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59D" w:rsidRDefault="0080163F">
      <w:pPr>
        <w:pStyle w:val="Corpsdetexte"/>
        <w:rPr>
          <w:rFonts w:ascii="Times New Roman"/>
          <w:sz w:val="20"/>
        </w:rPr>
      </w:pPr>
      <w:r>
        <w:pict>
          <v:shapetype id="_x0000_t202" coordsize="21600,21600" o:spt="202" path="m,l,21600r21600,l21600,xe">
            <v:stroke joinstyle="miter"/>
            <v:path gradientshapeok="t" o:connecttype="rect"/>
          </v:shapetype>
          <v:shape id="_x0000_s1228" type="#_x0000_t202" style="position:absolute;margin-left:32.35pt;margin-top:57.7pt;width:12.2pt;height:75.45pt;z-index:15733248;mso-position-horizontal-relative:page;mso-position-vertical-relative:page" filled="f" stroked="f">
            <v:textbox style="layout-flow:vertical;mso-layout-flow-alt:bottom-to-top" inset="0,0,0,0">
              <w:txbxContent>
                <w:p w:rsidR="00EA359D" w:rsidRDefault="0080163F">
                  <w:pPr>
                    <w:spacing w:before="18"/>
                    <w:ind w:left="20"/>
                    <w:rPr>
                      <w:rFonts w:ascii="Times New Roman"/>
                      <w:b/>
                      <w:sz w:val="18"/>
                    </w:rPr>
                  </w:pPr>
                  <w:r>
                    <w:rPr>
                      <w:rFonts w:ascii="Times New Roman"/>
                      <w:b/>
                      <w:color w:val="211E1E"/>
                      <w:sz w:val="18"/>
                    </w:rPr>
                    <w:t>DANS CE CADRE</w:t>
                  </w:r>
                </w:p>
              </w:txbxContent>
            </v:textbox>
            <w10:wrap anchorx="page" anchory="page"/>
          </v:shape>
        </w:pict>
      </w: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rPr>
          <w:rFonts w:ascii="Times New Roman"/>
          <w:sz w:val="20"/>
        </w:rPr>
      </w:pPr>
    </w:p>
    <w:p w:rsidR="00EA359D" w:rsidRDefault="00EA359D">
      <w:pPr>
        <w:pStyle w:val="Corpsdetexte"/>
        <w:spacing w:before="2"/>
        <w:rPr>
          <w:rFonts w:ascii="Times New Roman"/>
          <w:sz w:val="23"/>
        </w:rPr>
      </w:pPr>
    </w:p>
    <w:p w:rsidR="00EA359D" w:rsidRDefault="0080163F">
      <w:pPr>
        <w:spacing w:before="92"/>
        <w:ind w:left="336"/>
        <w:rPr>
          <w:rFonts w:ascii="Times New Roman"/>
          <w:sz w:val="18"/>
        </w:rPr>
      </w:pPr>
      <w:r>
        <w:pict>
          <v:group id="_x0000_s1211" style="position:absolute;left:0;text-align:left;margin-left:29.15pt;margin-top:-231.8pt;width:535.7pt;height:235.1pt;z-index:15732224;mso-position-horizontal-relative:page" coordorigin="583,-4636" coordsize="10714,4702">
            <v:rect id="_x0000_s1227" style="position:absolute;left:8853;top:-2944;width:2436;height:456" filled="f" strokecolor="#211f1f" strokeweight=".264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left:1951;top:-4636;width:10;height:286">
              <v:imagedata r:id="rId8" o:title=""/>
            </v:shape>
            <v:rect id="_x0000_s1225" style="position:absolute;left:1960;top:-4370;width:9332;height:10" fillcolor="#211e1e" stroked="f"/>
            <v:shape id="_x0000_s1224" type="#_x0000_t75" style="position:absolute;left:1951;top:-4351;width:10;height:322">
              <v:imagedata r:id="rId9" o:title=""/>
            </v:shape>
            <v:rect id="_x0000_s1223" style="position:absolute;left:1960;top:-4048;width:9332;height:10" fillcolor="#211e1e" stroked="f"/>
            <v:shape id="_x0000_s1222" type="#_x0000_t75" style="position:absolute;left:1951;top:-4029;width:10;height:320">
              <v:imagedata r:id="rId10" o:title=""/>
            </v:shape>
            <v:rect id="_x0000_s1221" style="position:absolute;left:1960;top:-3729;width:9332;height:10" fillcolor="#211e1e" stroked="f"/>
            <v:shape id="_x0000_s1220" type="#_x0000_t75" style="position:absolute;left:1951;top:-3710;width:10;height:322">
              <v:imagedata r:id="rId11" o:title=""/>
            </v:shape>
            <v:rect id="_x0000_s1219" style="position:absolute;left:1960;top:-3408;width:9332;height:10" fillcolor="#211e1e" stroked="f"/>
            <v:shape id="_x0000_s1218" type="#_x0000_t75" style="position:absolute;left:1951;top:-3388;width:10;height:305">
              <v:imagedata r:id="rId12" o:title=""/>
            </v:shape>
            <v:rect id="_x0000_s1217" style="position:absolute;left:1960;top:-3103;width:9332;height:10" fillcolor="#211e1e" stroked="f"/>
            <v:shape id="_x0000_s1216" type="#_x0000_t75" style="position:absolute;left:583;top:-3084;width:10709;height:3149">
              <v:imagedata r:id="rId13" o:title=""/>
            </v:shape>
            <v:shape id="_x0000_s1215" type="#_x0000_t202" style="position:absolute;left:2167;top:-4631;width:5439;height:1715" filled="f" stroked="f">
              <v:textbox inset="0,0,0,0">
                <w:txbxContent>
                  <w:p w:rsidR="00EA359D" w:rsidRDefault="0080163F">
                    <w:pPr>
                      <w:spacing w:line="244" w:lineRule="exact"/>
                      <w:rPr>
                        <w:rFonts w:ascii="Times New Roman" w:hAnsi="Times New Roman"/>
                      </w:rPr>
                    </w:pPr>
                    <w:r>
                      <w:rPr>
                        <w:rFonts w:ascii="Times New Roman" w:hAnsi="Times New Roman"/>
                        <w:color w:val="211E1E"/>
                      </w:rPr>
                      <w:t>Académie :</w:t>
                    </w:r>
                  </w:p>
                  <w:p w:rsidR="00EA359D" w:rsidRDefault="0080163F">
                    <w:pPr>
                      <w:spacing w:before="48" w:line="290" w:lineRule="auto"/>
                      <w:ind w:left="2" w:right="4"/>
                      <w:rPr>
                        <w:rFonts w:ascii="Times New Roman" w:hAnsi="Times New Roman"/>
                      </w:rPr>
                    </w:pPr>
                    <w:r>
                      <w:rPr>
                        <w:rFonts w:ascii="Times New Roman" w:hAnsi="Times New Roman"/>
                        <w:color w:val="211E1E"/>
                      </w:rPr>
                      <w:t xml:space="preserve">Examen </w:t>
                    </w:r>
                    <w:r>
                      <w:rPr>
                        <w:rFonts w:ascii="Symbol" w:hAnsi="Symbol"/>
                        <w:color w:val="211E1E"/>
                      </w:rPr>
                      <w:t></w:t>
                    </w:r>
                    <w:r>
                      <w:rPr>
                        <w:rFonts w:ascii="Times New Roman" w:hAnsi="Times New Roman"/>
                        <w:color w:val="211E1E"/>
                      </w:rPr>
                      <w:t xml:space="preserve"> Baccalauréat Professionnel Systèmes Numériques Option B </w:t>
                    </w:r>
                    <w:r>
                      <w:rPr>
                        <w:rFonts w:ascii="Symbol" w:hAnsi="Symbol"/>
                        <w:color w:val="211E1E"/>
                      </w:rPr>
                      <w:t></w:t>
                    </w:r>
                    <w:r>
                      <w:rPr>
                        <w:rFonts w:ascii="Times New Roman" w:hAnsi="Times New Roman"/>
                        <w:color w:val="211E1E"/>
                      </w:rPr>
                      <w:t xml:space="preserve"> Audiovisuels, réseau et équipements domestiques Épreuve/sous épreuve : Analyse d’un système numérique NOM :</w:t>
                    </w:r>
                  </w:p>
                  <w:p w:rsidR="00EA359D" w:rsidRDefault="0080163F">
                    <w:pPr>
                      <w:spacing w:line="158" w:lineRule="exact"/>
                      <w:rPr>
                        <w:rFonts w:ascii="Times New Roman" w:hAnsi="Times New Roman"/>
                        <w:sz w:val="16"/>
                      </w:rPr>
                    </w:pPr>
                    <w:r>
                      <w:rPr>
                        <w:rFonts w:ascii="Times New Roman" w:hAnsi="Times New Roman"/>
                        <w:color w:val="211E1E"/>
                        <w:sz w:val="16"/>
                      </w:rPr>
                      <w:t>(</w:t>
                    </w:r>
                    <w:proofErr w:type="gramStart"/>
                    <w:r>
                      <w:rPr>
                        <w:rFonts w:ascii="Times New Roman" w:hAnsi="Times New Roman"/>
                        <w:color w:val="211E1E"/>
                        <w:sz w:val="16"/>
                      </w:rPr>
                      <w:t>en</w:t>
                    </w:r>
                    <w:proofErr w:type="gramEnd"/>
                    <w:r>
                      <w:rPr>
                        <w:rFonts w:ascii="Times New Roman" w:hAnsi="Times New Roman"/>
                        <w:color w:val="211E1E"/>
                        <w:sz w:val="16"/>
                      </w:rPr>
                      <w:t xml:space="preserve"> majuscule, suivi s’il y a lieu, du nom d’épouse)</w:t>
                    </w:r>
                  </w:p>
                </w:txbxContent>
              </v:textbox>
            </v:shape>
            <v:shape id="_x0000_s1214" type="#_x0000_t202" style="position:absolute;left:9067;top:-4631;width:2204;height:562" filled="f" stroked="f">
              <v:textbox inset="0,0,0,0">
                <w:txbxContent>
                  <w:p w:rsidR="00EA359D" w:rsidRDefault="0080163F">
                    <w:pPr>
                      <w:spacing w:line="244" w:lineRule="exact"/>
                      <w:ind w:left="12"/>
                      <w:rPr>
                        <w:rFonts w:ascii="Times New Roman"/>
                      </w:rPr>
                    </w:pPr>
                    <w:r>
                      <w:rPr>
                        <w:rFonts w:ascii="Times New Roman"/>
                        <w:color w:val="211E1E"/>
                      </w:rPr>
                      <w:t>Session : Juin 2021</w:t>
                    </w:r>
                  </w:p>
                  <w:p w:rsidR="00EA359D" w:rsidRDefault="0080163F">
                    <w:pPr>
                      <w:spacing w:before="64"/>
                      <w:rPr>
                        <w:rFonts w:ascii="Times New Roman" w:hAnsi="Times New Roman"/>
                      </w:rPr>
                    </w:pPr>
                    <w:r>
                      <w:rPr>
                        <w:rFonts w:ascii="Times New Roman" w:hAnsi="Times New Roman"/>
                        <w:color w:val="211E1E"/>
                      </w:rPr>
                      <w:t>Repère de l’épreuve : E2</w:t>
                    </w:r>
                  </w:p>
                </w:txbxContent>
              </v:textbox>
            </v:shape>
            <v:shape id="_x0000_s1213" type="#_x0000_t202" style="position:absolute;left:1968;top:-2935;width:8935;height:1040" filled="f" stroked="f">
              <v:textbox inset="0,0,0,0">
                <w:txbxContent>
                  <w:p w:rsidR="00EA359D" w:rsidRDefault="0080163F">
                    <w:pPr>
                      <w:tabs>
                        <w:tab w:val="left" w:pos="5236"/>
                      </w:tabs>
                      <w:spacing w:line="302" w:lineRule="exact"/>
                      <w:rPr>
                        <w:rFonts w:ascii="Times New Roman" w:hAnsi="Times New Roman"/>
                      </w:rPr>
                    </w:pPr>
                    <w:r>
                      <w:rPr>
                        <w:rFonts w:ascii="Times New Roman" w:hAnsi="Times New Roman"/>
                        <w:color w:val="211E1E"/>
                        <w:position w:val="7"/>
                        <w:u w:val="single" w:color="211E1E"/>
                      </w:rPr>
                      <w:t xml:space="preserve"> </w:t>
                    </w:r>
                    <w:r>
                      <w:rPr>
                        <w:rFonts w:ascii="Times New Roman" w:hAnsi="Times New Roman"/>
                        <w:color w:val="211E1E"/>
                        <w:position w:val="7"/>
                        <w:u w:val="single" w:color="211E1E"/>
                      </w:rPr>
                      <w:t xml:space="preserve">  </w:t>
                    </w:r>
                    <w:r>
                      <w:rPr>
                        <w:rFonts w:ascii="Times New Roman" w:hAnsi="Times New Roman"/>
                        <w:color w:val="211E1E"/>
                        <w:spacing w:val="-21"/>
                        <w:position w:val="7"/>
                        <w:u w:val="single" w:color="211E1E"/>
                      </w:rPr>
                      <w:t xml:space="preserve"> </w:t>
                    </w:r>
                    <w:r>
                      <w:rPr>
                        <w:rFonts w:ascii="Times New Roman" w:hAnsi="Times New Roman"/>
                        <w:color w:val="211E1E"/>
                        <w:position w:val="7"/>
                        <w:u w:val="single" w:color="211E1E"/>
                      </w:rPr>
                      <w:t>Prénoms</w:t>
                    </w:r>
                    <w:r>
                      <w:rPr>
                        <w:rFonts w:ascii="Times New Roman" w:hAnsi="Times New Roman"/>
                        <w:color w:val="211E1E"/>
                        <w:spacing w:val="-2"/>
                        <w:position w:val="7"/>
                        <w:u w:val="single" w:color="211E1E"/>
                      </w:rPr>
                      <w:t xml:space="preserve"> </w:t>
                    </w:r>
                    <w:r>
                      <w:rPr>
                        <w:rFonts w:ascii="Times New Roman" w:hAnsi="Times New Roman"/>
                        <w:color w:val="211E1E"/>
                        <w:position w:val="7"/>
                        <w:u w:val="single" w:color="211E1E"/>
                      </w:rPr>
                      <w:t>:</w:t>
                    </w:r>
                    <w:r>
                      <w:rPr>
                        <w:rFonts w:ascii="Times New Roman" w:hAnsi="Times New Roman"/>
                        <w:color w:val="211E1E"/>
                        <w:position w:val="7"/>
                        <w:u w:val="single" w:color="211E1E"/>
                      </w:rPr>
                      <w:tab/>
                    </w:r>
                    <w:r>
                      <w:rPr>
                        <w:rFonts w:ascii="Times New Roman" w:hAnsi="Times New Roman"/>
                        <w:color w:val="211E1E"/>
                      </w:rPr>
                      <w:t>N° du</w:t>
                    </w:r>
                    <w:r>
                      <w:rPr>
                        <w:rFonts w:ascii="Times New Roman" w:hAnsi="Times New Roman"/>
                        <w:color w:val="211E1E"/>
                        <w:spacing w:val="-5"/>
                      </w:rPr>
                      <w:t xml:space="preserve"> </w:t>
                    </w:r>
                    <w:r>
                      <w:rPr>
                        <w:rFonts w:ascii="Times New Roman" w:hAnsi="Times New Roman"/>
                        <w:color w:val="211E1E"/>
                      </w:rPr>
                      <w:t>candidat</w:t>
                    </w:r>
                  </w:p>
                  <w:p w:rsidR="00EA359D" w:rsidRDefault="0080163F">
                    <w:pPr>
                      <w:tabs>
                        <w:tab w:val="left" w:pos="5236"/>
                      </w:tabs>
                      <w:spacing w:line="294" w:lineRule="exact"/>
                      <w:rPr>
                        <w:rFonts w:ascii="Times New Roman" w:hAnsi="Times New Roman"/>
                        <w:sz w:val="14"/>
                      </w:rPr>
                    </w:pPr>
                    <w:r>
                      <w:rPr>
                        <w:rFonts w:ascii="Times New Roman" w:hAnsi="Times New Roman"/>
                        <w:color w:val="211E1E"/>
                        <w:position w:val="7"/>
                        <w:u w:val="single" w:color="211E1E"/>
                      </w:rPr>
                      <w:t xml:space="preserve"> </w:t>
                    </w:r>
                    <w:r>
                      <w:rPr>
                        <w:rFonts w:ascii="Times New Roman" w:hAnsi="Times New Roman"/>
                        <w:color w:val="211E1E"/>
                        <w:position w:val="7"/>
                        <w:u w:val="single" w:color="211E1E"/>
                      </w:rPr>
                      <w:t xml:space="preserve">  </w:t>
                    </w:r>
                    <w:r>
                      <w:rPr>
                        <w:rFonts w:ascii="Times New Roman" w:hAnsi="Times New Roman"/>
                        <w:color w:val="211E1E"/>
                        <w:spacing w:val="-19"/>
                        <w:position w:val="7"/>
                        <w:u w:val="single" w:color="211E1E"/>
                      </w:rPr>
                      <w:t xml:space="preserve"> </w:t>
                    </w:r>
                    <w:r>
                      <w:rPr>
                        <w:rFonts w:ascii="Times New Roman" w:hAnsi="Times New Roman"/>
                        <w:color w:val="211E1E"/>
                        <w:position w:val="7"/>
                        <w:u w:val="single" w:color="211E1E"/>
                      </w:rPr>
                      <w:t>Né(e)</w:t>
                    </w:r>
                    <w:r>
                      <w:rPr>
                        <w:rFonts w:ascii="Times New Roman" w:hAnsi="Times New Roman"/>
                        <w:color w:val="211E1E"/>
                        <w:spacing w:val="-2"/>
                        <w:position w:val="7"/>
                        <w:u w:val="single" w:color="211E1E"/>
                      </w:rPr>
                      <w:t xml:space="preserve"> </w:t>
                    </w:r>
                    <w:r>
                      <w:rPr>
                        <w:rFonts w:ascii="Times New Roman" w:hAnsi="Times New Roman"/>
                        <w:color w:val="211E1E"/>
                        <w:position w:val="7"/>
                        <w:u w:val="single" w:color="211E1E"/>
                      </w:rPr>
                      <w:t>le</w:t>
                    </w:r>
                    <w:r>
                      <w:rPr>
                        <w:rFonts w:ascii="Times New Roman" w:hAnsi="Times New Roman"/>
                        <w:color w:val="211E1E"/>
                        <w:spacing w:val="-5"/>
                        <w:position w:val="7"/>
                        <w:u w:val="single" w:color="211E1E"/>
                      </w:rPr>
                      <w:t xml:space="preserve"> </w:t>
                    </w:r>
                    <w:r>
                      <w:rPr>
                        <w:rFonts w:ascii="Times New Roman" w:hAnsi="Times New Roman"/>
                        <w:color w:val="211E1E"/>
                        <w:position w:val="7"/>
                        <w:u w:val="single" w:color="211E1E"/>
                      </w:rPr>
                      <w:t>:</w:t>
                    </w:r>
                    <w:r>
                      <w:rPr>
                        <w:rFonts w:ascii="Times New Roman" w:hAnsi="Times New Roman"/>
                        <w:color w:val="211E1E"/>
                        <w:position w:val="7"/>
                        <w:u w:val="single" w:color="211E1E"/>
                      </w:rPr>
                      <w:tab/>
                    </w:r>
                    <w:r>
                      <w:rPr>
                        <w:rFonts w:ascii="Times New Roman" w:hAnsi="Times New Roman"/>
                        <w:color w:val="211E1E"/>
                        <w:sz w:val="14"/>
                      </w:rPr>
                      <w:t>(le</w:t>
                    </w:r>
                    <w:r>
                      <w:rPr>
                        <w:rFonts w:ascii="Times New Roman" w:hAnsi="Times New Roman"/>
                        <w:color w:val="211E1E"/>
                        <w:spacing w:val="-2"/>
                        <w:sz w:val="14"/>
                      </w:rPr>
                      <w:t xml:space="preserve"> </w:t>
                    </w:r>
                    <w:r>
                      <w:rPr>
                        <w:rFonts w:ascii="Times New Roman" w:hAnsi="Times New Roman"/>
                        <w:color w:val="211E1E"/>
                        <w:sz w:val="14"/>
                      </w:rPr>
                      <w:t>numéro</w:t>
                    </w:r>
                    <w:r>
                      <w:rPr>
                        <w:rFonts w:ascii="Times New Roman" w:hAnsi="Times New Roman"/>
                        <w:color w:val="211E1E"/>
                        <w:spacing w:val="-1"/>
                        <w:sz w:val="14"/>
                      </w:rPr>
                      <w:t xml:space="preserve"> </w:t>
                    </w:r>
                    <w:r>
                      <w:rPr>
                        <w:rFonts w:ascii="Times New Roman" w:hAnsi="Times New Roman"/>
                        <w:color w:val="211E1E"/>
                        <w:sz w:val="14"/>
                      </w:rPr>
                      <w:t>est</w:t>
                    </w:r>
                    <w:r>
                      <w:rPr>
                        <w:rFonts w:ascii="Times New Roman" w:hAnsi="Times New Roman"/>
                        <w:color w:val="211E1E"/>
                        <w:spacing w:val="-3"/>
                        <w:sz w:val="14"/>
                      </w:rPr>
                      <w:t xml:space="preserve"> </w:t>
                    </w:r>
                    <w:r>
                      <w:rPr>
                        <w:rFonts w:ascii="Times New Roman" w:hAnsi="Times New Roman"/>
                        <w:color w:val="211E1E"/>
                        <w:sz w:val="14"/>
                      </w:rPr>
                      <w:t>celui</w:t>
                    </w:r>
                    <w:r>
                      <w:rPr>
                        <w:rFonts w:ascii="Times New Roman" w:hAnsi="Times New Roman"/>
                        <w:color w:val="211E1E"/>
                        <w:spacing w:val="-4"/>
                        <w:sz w:val="14"/>
                      </w:rPr>
                      <w:t xml:space="preserve"> </w:t>
                    </w:r>
                    <w:r>
                      <w:rPr>
                        <w:rFonts w:ascii="Times New Roman" w:hAnsi="Times New Roman"/>
                        <w:color w:val="211E1E"/>
                        <w:sz w:val="14"/>
                      </w:rPr>
                      <w:t>qui</w:t>
                    </w:r>
                    <w:r>
                      <w:rPr>
                        <w:rFonts w:ascii="Times New Roman" w:hAnsi="Times New Roman"/>
                        <w:color w:val="211E1E"/>
                        <w:spacing w:val="-2"/>
                        <w:sz w:val="14"/>
                      </w:rPr>
                      <w:t xml:space="preserve"> </w:t>
                    </w:r>
                    <w:r>
                      <w:rPr>
                        <w:rFonts w:ascii="Times New Roman" w:hAnsi="Times New Roman"/>
                        <w:color w:val="211E1E"/>
                        <w:sz w:val="14"/>
                      </w:rPr>
                      <w:t>figure</w:t>
                    </w:r>
                    <w:r>
                      <w:rPr>
                        <w:rFonts w:ascii="Times New Roman" w:hAnsi="Times New Roman"/>
                        <w:color w:val="211E1E"/>
                        <w:spacing w:val="-2"/>
                        <w:sz w:val="14"/>
                      </w:rPr>
                      <w:t xml:space="preserve"> </w:t>
                    </w:r>
                    <w:r>
                      <w:rPr>
                        <w:rFonts w:ascii="Times New Roman" w:hAnsi="Times New Roman"/>
                        <w:color w:val="211E1E"/>
                        <w:sz w:val="14"/>
                      </w:rPr>
                      <w:t>sur</w:t>
                    </w:r>
                    <w:r>
                      <w:rPr>
                        <w:rFonts w:ascii="Times New Roman" w:hAnsi="Times New Roman"/>
                        <w:color w:val="211E1E"/>
                        <w:spacing w:val="-2"/>
                        <w:sz w:val="14"/>
                      </w:rPr>
                      <w:t xml:space="preserve"> </w:t>
                    </w:r>
                    <w:r>
                      <w:rPr>
                        <w:rFonts w:ascii="Times New Roman" w:hAnsi="Times New Roman"/>
                        <w:color w:val="211E1E"/>
                        <w:sz w:val="14"/>
                      </w:rPr>
                      <w:t>la</w:t>
                    </w:r>
                    <w:r>
                      <w:rPr>
                        <w:rFonts w:ascii="Times New Roman" w:hAnsi="Times New Roman"/>
                        <w:color w:val="211E1E"/>
                        <w:spacing w:val="-2"/>
                        <w:sz w:val="14"/>
                      </w:rPr>
                      <w:t xml:space="preserve"> </w:t>
                    </w:r>
                    <w:r>
                      <w:rPr>
                        <w:rFonts w:ascii="Times New Roman" w:hAnsi="Times New Roman"/>
                        <w:color w:val="211E1E"/>
                        <w:sz w:val="14"/>
                      </w:rPr>
                      <w:t>convocation</w:t>
                    </w:r>
                    <w:r>
                      <w:rPr>
                        <w:rFonts w:ascii="Times New Roman" w:hAnsi="Times New Roman"/>
                        <w:color w:val="211E1E"/>
                        <w:spacing w:val="-4"/>
                        <w:sz w:val="14"/>
                      </w:rPr>
                      <w:t xml:space="preserve"> </w:t>
                    </w:r>
                    <w:r>
                      <w:rPr>
                        <w:rFonts w:ascii="Times New Roman" w:hAnsi="Times New Roman"/>
                        <w:color w:val="211E1E"/>
                        <w:sz w:val="14"/>
                      </w:rPr>
                      <w:t>ou</w:t>
                    </w:r>
                    <w:r>
                      <w:rPr>
                        <w:rFonts w:ascii="Times New Roman" w:hAnsi="Times New Roman"/>
                        <w:color w:val="211E1E"/>
                        <w:spacing w:val="-1"/>
                        <w:sz w:val="14"/>
                      </w:rPr>
                      <w:t xml:space="preserve"> </w:t>
                    </w:r>
                    <w:r>
                      <w:rPr>
                        <w:rFonts w:ascii="Times New Roman" w:hAnsi="Times New Roman"/>
                        <w:color w:val="211E1E"/>
                        <w:sz w:val="14"/>
                      </w:rPr>
                      <w:t>liste</w:t>
                    </w:r>
                    <w:r>
                      <w:rPr>
                        <w:rFonts w:ascii="Times New Roman" w:hAnsi="Times New Roman"/>
                        <w:color w:val="211E1E"/>
                        <w:spacing w:val="-18"/>
                        <w:sz w:val="14"/>
                      </w:rPr>
                      <w:t xml:space="preserve"> </w:t>
                    </w:r>
                    <w:r>
                      <w:rPr>
                        <w:rFonts w:ascii="Times New Roman" w:hAnsi="Times New Roman"/>
                        <w:color w:val="211E1E"/>
                        <w:sz w:val="14"/>
                      </w:rPr>
                      <w:t>d’appel)</w:t>
                    </w:r>
                  </w:p>
                  <w:p w:rsidR="00EA359D" w:rsidRDefault="0080163F">
                    <w:pPr>
                      <w:spacing w:before="189"/>
                      <w:ind w:left="3459" w:right="3066"/>
                      <w:jc w:val="center"/>
                      <w:rPr>
                        <w:rFonts w:ascii="Times New Roman" w:hAnsi="Times New Roman"/>
                      </w:rPr>
                    </w:pPr>
                    <w:r>
                      <w:rPr>
                        <w:rFonts w:ascii="Times New Roman" w:hAnsi="Times New Roman"/>
                        <w:color w:val="211E1E"/>
                      </w:rPr>
                      <w:t>Appréciation du correcteur</w:t>
                    </w:r>
                  </w:p>
                </w:txbxContent>
              </v:textbox>
            </v:shape>
            <v:shape id="_x0000_s1212" type="#_x0000_t202" style="position:absolute;left:2085;top:-1752;width:2549;height:1020" filled="f" strokecolor="#211f1f" strokeweight=".26442mm">
              <v:textbox inset="0,0,0,0">
                <w:txbxContent>
                  <w:p w:rsidR="00EA359D" w:rsidRDefault="00EA359D">
                    <w:pPr>
                      <w:spacing w:before="1"/>
                      <w:rPr>
                        <w:sz w:val="28"/>
                      </w:rPr>
                    </w:pPr>
                  </w:p>
                  <w:p w:rsidR="00EA359D" w:rsidRDefault="0080163F">
                    <w:pPr>
                      <w:ind w:left="153"/>
                    </w:pPr>
                    <w:r>
                      <w:rPr>
                        <w:color w:val="211E1E"/>
                      </w:rPr>
                      <w:t>Note :</w:t>
                    </w:r>
                  </w:p>
                </w:txbxContent>
              </v:textbox>
            </v:shape>
            <w10:wrap anchorx="page"/>
          </v:group>
        </w:pict>
      </w:r>
      <w:r>
        <w:pict>
          <v:shape id="_x0000_s1210" type="#_x0000_t202" style="position:absolute;left:0;text-align:left;margin-left:32.35pt;margin-top:-97.2pt;width:12.2pt;height:76.4pt;z-index:15732736;mso-position-horizontal-relative:page" filled="f" stroked="f">
            <v:textbox style="layout-flow:vertical;mso-layout-flow-alt:bottom-to-top" inset="0,0,0,0">
              <w:txbxContent>
                <w:p w:rsidR="00EA359D" w:rsidRDefault="0080163F">
                  <w:pPr>
                    <w:spacing w:before="18"/>
                    <w:ind w:left="20"/>
                    <w:rPr>
                      <w:rFonts w:ascii="Times New Roman" w:hAnsi="Times New Roman"/>
                      <w:b/>
                      <w:sz w:val="18"/>
                    </w:rPr>
                  </w:pPr>
                  <w:r>
                    <w:rPr>
                      <w:rFonts w:ascii="Times New Roman" w:hAnsi="Times New Roman"/>
                      <w:b/>
                      <w:color w:val="211E1E"/>
                      <w:sz w:val="18"/>
                    </w:rPr>
                    <w:t>NE RIEN ÉCRIRE</w:t>
                  </w:r>
                </w:p>
              </w:txbxContent>
            </v:textbox>
            <w10:wrap anchorx="page"/>
          </v:shape>
        </w:pict>
      </w:r>
      <w:r>
        <w:rPr>
          <w:rFonts w:ascii="Times New Roman"/>
          <w:color w:val="211E1E"/>
          <w:sz w:val="18"/>
        </w:rPr>
        <w:t>Il est interdit aux candidats de signer leur composition ou d'y mettre un signe quelconque pouvant indiquer sa provenance.</w:t>
      </w:r>
    </w:p>
    <w:p w:rsidR="00EA359D" w:rsidRDefault="00EA359D">
      <w:pPr>
        <w:pStyle w:val="Corpsdetexte"/>
        <w:rPr>
          <w:rFonts w:ascii="Times New Roman"/>
          <w:sz w:val="20"/>
        </w:rPr>
      </w:pPr>
    </w:p>
    <w:p w:rsidR="00EA359D" w:rsidRDefault="0080163F">
      <w:pPr>
        <w:spacing w:before="138"/>
        <w:ind w:left="808" w:right="667"/>
        <w:jc w:val="center"/>
        <w:rPr>
          <w:sz w:val="28"/>
        </w:rPr>
      </w:pPr>
      <w:r>
        <w:rPr>
          <w:color w:val="211E1E"/>
          <w:sz w:val="28"/>
        </w:rPr>
        <w:t>Baccalauréat Professionnel</w:t>
      </w:r>
    </w:p>
    <w:p w:rsidR="00EA359D" w:rsidRDefault="0080163F">
      <w:pPr>
        <w:spacing w:before="229"/>
        <w:ind w:left="800" w:right="672"/>
        <w:jc w:val="center"/>
        <w:rPr>
          <w:b/>
          <w:sz w:val="32"/>
        </w:rPr>
      </w:pPr>
      <w:r>
        <w:rPr>
          <w:b/>
          <w:color w:val="211E1E"/>
          <w:sz w:val="32"/>
        </w:rPr>
        <w:t>SYSTÈMES NUMÉRIQUES</w:t>
      </w:r>
    </w:p>
    <w:p w:rsidR="00EA359D" w:rsidRDefault="0080163F">
      <w:pPr>
        <w:spacing w:before="236"/>
        <w:ind w:left="808" w:right="672"/>
        <w:jc w:val="center"/>
        <w:rPr>
          <w:sz w:val="28"/>
        </w:rPr>
      </w:pPr>
      <w:r>
        <w:rPr>
          <w:b/>
          <w:color w:val="211E1E"/>
          <w:sz w:val="28"/>
        </w:rPr>
        <w:t xml:space="preserve">Option B </w:t>
      </w:r>
      <w:r>
        <w:rPr>
          <w:rFonts w:ascii="Symbol" w:hAnsi="Symbol"/>
          <w:color w:val="211E1E"/>
          <w:sz w:val="28"/>
        </w:rPr>
        <w:t></w:t>
      </w:r>
      <w:r>
        <w:rPr>
          <w:rFonts w:ascii="Times New Roman" w:hAnsi="Times New Roman"/>
          <w:color w:val="211E1E"/>
          <w:sz w:val="28"/>
        </w:rPr>
        <w:t xml:space="preserve"> </w:t>
      </w:r>
      <w:r>
        <w:rPr>
          <w:color w:val="211E1E"/>
          <w:sz w:val="28"/>
        </w:rPr>
        <w:t>AUDIOVISUELS, RÉSEAU ET ÉQUIPEMENTS DOMESTIQUES</w:t>
      </w:r>
    </w:p>
    <w:p w:rsidR="00EA359D" w:rsidRDefault="0080163F">
      <w:pPr>
        <w:pStyle w:val="Corpsdetexte"/>
        <w:spacing w:before="2"/>
        <w:rPr>
          <w:sz w:val="9"/>
        </w:rPr>
      </w:pPr>
      <w:r>
        <w:pict>
          <v:shape id="_x0000_s1209" style="position:absolute;margin-left:167.05pt;margin-top:7.65pt;width:235.35pt;height:.1pt;z-index:-15728640;mso-wrap-distance-left:0;mso-wrap-distance-right:0;mso-position-horizontal-relative:page" coordorigin="3341,153" coordsize="4707,0" path="m3341,153r4706,e" filled="f" strokecolor="#211f1f" strokeweight=".26442mm">
            <v:path arrowok="t"/>
            <w10:wrap type="topAndBottom" anchorx="page"/>
          </v:shape>
        </w:pict>
      </w:r>
    </w:p>
    <w:p w:rsidR="00EA359D" w:rsidRDefault="00EA359D">
      <w:pPr>
        <w:pStyle w:val="Corpsdetexte"/>
        <w:spacing w:before="8"/>
        <w:rPr>
          <w:sz w:val="42"/>
        </w:rPr>
      </w:pPr>
    </w:p>
    <w:p w:rsidR="00EA359D" w:rsidRDefault="0080163F">
      <w:pPr>
        <w:spacing w:line="458" w:lineRule="auto"/>
        <w:ind w:left="3053" w:right="2915"/>
        <w:jc w:val="center"/>
        <w:rPr>
          <w:b/>
          <w:sz w:val="28"/>
        </w:rPr>
      </w:pPr>
      <w:r>
        <w:pict>
          <v:group id="_x0000_s1206" style="position:absolute;left:0;text-align:left;margin-left:40.55pt;margin-top:88.1pt;width:514.95pt;height:78.6pt;z-index:-15727616;mso-wrap-distance-left:0;mso-wrap-distance-right:0;mso-position-horizontal-relative:page" coordorigin="811,1762" coordsize="10299,1572">
            <v:shape id="_x0000_s1208" style="position:absolute;left:811;top:1761;width:10299;height:1572" coordorigin="811,1762" coordsize="10299,1572" path="m11110,1762r-10299,l811,1770r,1520l811,3334r10299,l11110,3290r,-1519l11064,1771r,1519l818,3290r,-1520l11110,1770r,-8xe" fillcolor="#211f1f" stroked="f">
              <v:path arrowok="t"/>
            </v:shape>
            <v:shape id="_x0000_s1207" type="#_x0000_t202" style="position:absolute;left:818;top:1769;width:10246;height:1520" filled="f" stroked="f">
              <v:textbox inset="0,0,0,0">
                <w:txbxContent>
                  <w:p w:rsidR="00EA359D" w:rsidRDefault="0080163F">
                    <w:pPr>
                      <w:spacing w:before="229"/>
                      <w:ind w:left="1477" w:right="1466"/>
                      <w:jc w:val="center"/>
                      <w:rPr>
                        <w:b/>
                        <w:sz w:val="44"/>
                      </w:rPr>
                    </w:pPr>
                    <w:r>
                      <w:rPr>
                        <w:b/>
                        <w:color w:val="211E1E"/>
                        <w:sz w:val="44"/>
                      </w:rPr>
                      <w:t>DOSSIER SUJET</w:t>
                    </w:r>
                  </w:p>
                  <w:p w:rsidR="00EA359D" w:rsidRDefault="0080163F">
                    <w:pPr>
                      <w:spacing w:before="274"/>
                      <w:ind w:left="1477" w:right="1466"/>
                      <w:jc w:val="center"/>
                      <w:rPr>
                        <w:b/>
                        <w:sz w:val="44"/>
                      </w:rPr>
                    </w:pPr>
                    <w:r>
                      <w:rPr>
                        <w:b/>
                        <w:color w:val="211E1E"/>
                        <w:sz w:val="44"/>
                      </w:rPr>
                      <w:t>(Dossier à rendre en fin d’épreuve)</w:t>
                    </w:r>
                  </w:p>
                </w:txbxContent>
              </v:textbox>
            </v:shape>
            <w10:wrap type="topAndBottom" anchorx="page"/>
          </v:group>
        </w:pict>
      </w:r>
      <w:r>
        <w:rPr>
          <w:b/>
          <w:color w:val="211E1E"/>
          <w:sz w:val="24"/>
        </w:rPr>
        <w:t xml:space="preserve">ÉPREUVE E2 – ÉPREUVE TECHNOLOGIQUE </w:t>
      </w:r>
      <w:r>
        <w:rPr>
          <w:color w:val="211E1E"/>
          <w:sz w:val="24"/>
        </w:rPr>
        <w:t xml:space="preserve">ANALYSE D’UN SYSTÈME NUMÉRIQUE </w:t>
      </w:r>
      <w:r>
        <w:rPr>
          <w:b/>
          <w:color w:val="211E1E"/>
          <w:sz w:val="28"/>
        </w:rPr>
        <w:t>SESSION 2021</w:t>
      </w:r>
    </w:p>
    <w:p w:rsidR="00EA359D" w:rsidRDefault="00EA359D">
      <w:pPr>
        <w:pStyle w:val="Corpsdetexte"/>
        <w:rPr>
          <w:b/>
          <w:sz w:val="32"/>
        </w:rPr>
      </w:pPr>
    </w:p>
    <w:p w:rsidR="00EA359D" w:rsidRDefault="00EA359D">
      <w:pPr>
        <w:pStyle w:val="Corpsdetexte"/>
        <w:rPr>
          <w:b/>
          <w:sz w:val="32"/>
        </w:rPr>
      </w:pPr>
    </w:p>
    <w:p w:rsidR="00EA359D" w:rsidRDefault="0080163F">
      <w:pPr>
        <w:pStyle w:val="Corpsdetexte"/>
        <w:spacing w:before="213"/>
        <w:ind w:left="1191"/>
      </w:pPr>
      <w:r>
        <w:rPr>
          <w:color w:val="211E1E"/>
        </w:rPr>
        <w:t>Le sujet comporte 5 parties :</w:t>
      </w:r>
    </w:p>
    <w:p w:rsidR="00EA359D" w:rsidRDefault="00EA359D">
      <w:pPr>
        <w:pStyle w:val="Corpsdetexte"/>
        <w:rPr>
          <w:sz w:val="26"/>
        </w:rPr>
      </w:pPr>
    </w:p>
    <w:p w:rsidR="00EA359D" w:rsidRDefault="00EA359D">
      <w:pPr>
        <w:pStyle w:val="Corpsdetexte"/>
        <w:spacing w:before="1"/>
        <w:rPr>
          <w:sz w:val="21"/>
        </w:rPr>
      </w:pPr>
    </w:p>
    <w:p w:rsidR="00EA359D" w:rsidRDefault="0080163F">
      <w:pPr>
        <w:pStyle w:val="Corpsdetexte"/>
        <w:spacing w:line="391" w:lineRule="auto"/>
        <w:ind w:left="1752" w:right="3531"/>
      </w:pPr>
      <w:r>
        <w:rPr>
          <w:color w:val="211E1E"/>
        </w:rPr>
        <w:t>Partie 1- Étude de la Gaine Technique de Logement (GTL) Partie 2- Étude du tableau de communication</w:t>
      </w:r>
    </w:p>
    <w:p w:rsidR="00EA359D" w:rsidRDefault="0080163F">
      <w:pPr>
        <w:pStyle w:val="Corpsdetexte"/>
        <w:spacing w:line="249" w:lineRule="exact"/>
        <w:ind w:left="1752"/>
      </w:pPr>
      <w:r>
        <w:rPr>
          <w:color w:val="211E1E"/>
        </w:rPr>
        <w:t>Partie 3 - Étude de la caméra IP</w:t>
      </w:r>
    </w:p>
    <w:p w:rsidR="00EA359D" w:rsidRDefault="0080163F">
      <w:pPr>
        <w:pStyle w:val="Corpsdetexte"/>
        <w:spacing w:before="160" w:line="388" w:lineRule="auto"/>
        <w:ind w:left="1755" w:right="4123"/>
      </w:pPr>
      <w:r>
        <w:rPr>
          <w:color w:val="211E1E"/>
        </w:rPr>
        <w:t>Partie 4 - Étude du système de vidéo-protection Partie 5 - Étude du lave-vaisselle Candy</w:t>
      </w:r>
    </w:p>
    <w:p w:rsidR="00EA359D" w:rsidRDefault="00EA359D">
      <w:pPr>
        <w:pStyle w:val="Corpsdetexte"/>
        <w:rPr>
          <w:sz w:val="20"/>
        </w:rPr>
      </w:pPr>
    </w:p>
    <w:p w:rsidR="00EA359D" w:rsidRDefault="00EA359D">
      <w:pPr>
        <w:pStyle w:val="Corpsdetexte"/>
        <w:spacing w:before="4"/>
        <w:rPr>
          <w:sz w:val="24"/>
        </w:rPr>
      </w:pPr>
    </w:p>
    <w:tbl>
      <w:tblPr>
        <w:tblStyle w:val="TableNormal"/>
        <w:tblW w:w="0" w:type="auto"/>
        <w:tblInd w:w="346" w:type="dxa"/>
        <w:tblBorders>
          <w:top w:val="single" w:sz="6" w:space="0" w:color="211E1E"/>
          <w:left w:val="single" w:sz="6" w:space="0" w:color="211E1E"/>
          <w:bottom w:val="single" w:sz="6" w:space="0" w:color="211E1E"/>
          <w:right w:val="single" w:sz="6" w:space="0" w:color="211E1E"/>
          <w:insideH w:val="single" w:sz="6" w:space="0" w:color="211E1E"/>
          <w:insideV w:val="single" w:sz="6" w:space="0" w:color="211E1E"/>
        </w:tblBorders>
        <w:tblLayout w:type="fixed"/>
        <w:tblLook w:val="01E0" w:firstRow="1" w:lastRow="1" w:firstColumn="1" w:lastColumn="1" w:noHBand="0" w:noVBand="0"/>
      </w:tblPr>
      <w:tblGrid>
        <w:gridCol w:w="5669"/>
        <w:gridCol w:w="1416"/>
        <w:gridCol w:w="1985"/>
        <w:gridCol w:w="1543"/>
      </w:tblGrid>
      <w:tr w:rsidR="00EA359D">
        <w:trPr>
          <w:trHeight w:val="280"/>
        </w:trPr>
        <w:tc>
          <w:tcPr>
            <w:tcW w:w="5669" w:type="dxa"/>
          </w:tcPr>
          <w:p w:rsidR="00EA359D" w:rsidRDefault="0080163F">
            <w:pPr>
              <w:pStyle w:val="TableParagraph"/>
              <w:spacing w:before="14"/>
              <w:ind w:left="696" w:right="679"/>
              <w:jc w:val="center"/>
              <w:rPr>
                <w:rFonts w:ascii="Times New Roman" w:hAnsi="Times New Roman"/>
                <w:b/>
                <w:sz w:val="20"/>
              </w:rPr>
            </w:pPr>
            <w:r>
              <w:rPr>
                <w:rFonts w:ascii="Times New Roman" w:hAnsi="Times New Roman"/>
                <w:b/>
                <w:color w:val="211E1E"/>
                <w:sz w:val="20"/>
              </w:rPr>
              <w:t>Baccalauréat Professionnel Systèmes Numériques</w:t>
            </w:r>
          </w:p>
        </w:tc>
        <w:tc>
          <w:tcPr>
            <w:tcW w:w="1416" w:type="dxa"/>
          </w:tcPr>
          <w:p w:rsidR="00EA359D" w:rsidRDefault="0080163F">
            <w:pPr>
              <w:pStyle w:val="TableParagraph"/>
              <w:spacing w:before="24"/>
              <w:ind w:left="140" w:right="118"/>
              <w:jc w:val="center"/>
              <w:rPr>
                <w:rFonts w:ascii="Times New Roman"/>
                <w:b/>
                <w:sz w:val="20"/>
              </w:rPr>
            </w:pPr>
            <w:r>
              <w:rPr>
                <w:rFonts w:ascii="Times New Roman"/>
                <w:b/>
                <w:color w:val="211E1E"/>
                <w:sz w:val="20"/>
              </w:rPr>
              <w:t>2106-SN T 1</w:t>
            </w:r>
          </w:p>
        </w:tc>
        <w:tc>
          <w:tcPr>
            <w:tcW w:w="1985" w:type="dxa"/>
          </w:tcPr>
          <w:p w:rsidR="00EA359D" w:rsidRDefault="0080163F">
            <w:pPr>
              <w:pStyle w:val="TableParagraph"/>
              <w:spacing w:line="260" w:lineRule="exact"/>
              <w:ind w:right="324"/>
              <w:jc w:val="right"/>
              <w:rPr>
                <w:rFonts w:ascii="Times New Roman"/>
                <w:b/>
                <w:sz w:val="24"/>
              </w:rPr>
            </w:pPr>
            <w:r>
              <w:rPr>
                <w:rFonts w:ascii="Times New Roman"/>
                <w:b/>
                <w:color w:val="211E1E"/>
                <w:sz w:val="24"/>
              </w:rPr>
              <w:t>Session 2021</w:t>
            </w:r>
          </w:p>
        </w:tc>
        <w:tc>
          <w:tcPr>
            <w:tcW w:w="1543" w:type="dxa"/>
          </w:tcPr>
          <w:p w:rsidR="00EA359D" w:rsidRDefault="0080163F">
            <w:pPr>
              <w:pStyle w:val="TableParagraph"/>
              <w:spacing w:line="260" w:lineRule="exact"/>
              <w:ind w:left="402"/>
              <w:rPr>
                <w:rFonts w:ascii="Times New Roman"/>
                <w:b/>
                <w:sz w:val="24"/>
              </w:rPr>
            </w:pPr>
            <w:r>
              <w:rPr>
                <w:rFonts w:ascii="Times New Roman"/>
                <w:b/>
                <w:color w:val="211E1E"/>
                <w:sz w:val="24"/>
              </w:rPr>
              <w:t>SUJET</w:t>
            </w:r>
          </w:p>
        </w:tc>
      </w:tr>
      <w:tr w:rsidR="00EA359D">
        <w:trPr>
          <w:trHeight w:val="280"/>
        </w:trPr>
        <w:tc>
          <w:tcPr>
            <w:tcW w:w="5669" w:type="dxa"/>
          </w:tcPr>
          <w:p w:rsidR="00EA359D" w:rsidRDefault="0080163F">
            <w:pPr>
              <w:pStyle w:val="TableParagraph"/>
              <w:spacing w:before="14"/>
              <w:ind w:left="692" w:right="679"/>
              <w:jc w:val="center"/>
              <w:rPr>
                <w:rFonts w:ascii="Times New Roman" w:hAnsi="Times New Roman"/>
                <w:b/>
                <w:sz w:val="20"/>
              </w:rPr>
            </w:pPr>
            <w:r>
              <w:rPr>
                <w:rFonts w:ascii="Times New Roman" w:hAnsi="Times New Roman"/>
                <w:b/>
                <w:color w:val="211E1E"/>
                <w:sz w:val="20"/>
              </w:rPr>
              <w:t>ÉPREUVE E2 – Option ARED</w:t>
            </w:r>
          </w:p>
        </w:tc>
        <w:tc>
          <w:tcPr>
            <w:tcW w:w="1416" w:type="dxa"/>
          </w:tcPr>
          <w:p w:rsidR="00EA359D" w:rsidRDefault="0080163F">
            <w:pPr>
              <w:pStyle w:val="TableParagraph"/>
              <w:spacing w:before="24"/>
              <w:ind w:left="142" w:right="118"/>
              <w:jc w:val="center"/>
              <w:rPr>
                <w:rFonts w:ascii="Times New Roman" w:hAnsi="Times New Roman"/>
                <w:b/>
                <w:sz w:val="20"/>
              </w:rPr>
            </w:pPr>
            <w:r>
              <w:rPr>
                <w:rFonts w:ascii="Times New Roman" w:hAnsi="Times New Roman"/>
                <w:b/>
                <w:color w:val="211E1E"/>
                <w:sz w:val="20"/>
              </w:rPr>
              <w:t>Durée : 4h00</w:t>
            </w:r>
          </w:p>
        </w:tc>
        <w:tc>
          <w:tcPr>
            <w:tcW w:w="1985" w:type="dxa"/>
          </w:tcPr>
          <w:p w:rsidR="00EA359D" w:rsidRDefault="0080163F">
            <w:pPr>
              <w:pStyle w:val="TableParagraph"/>
              <w:spacing w:before="24"/>
              <w:ind w:right="368"/>
              <w:jc w:val="right"/>
              <w:rPr>
                <w:rFonts w:ascii="Times New Roman"/>
                <w:b/>
                <w:sz w:val="20"/>
              </w:rPr>
            </w:pPr>
            <w:r>
              <w:rPr>
                <w:rFonts w:ascii="Times New Roman"/>
                <w:b/>
                <w:color w:val="211E1E"/>
                <w:sz w:val="20"/>
              </w:rPr>
              <w:t>Coefficient : 5</w:t>
            </w:r>
          </w:p>
        </w:tc>
        <w:tc>
          <w:tcPr>
            <w:tcW w:w="1543" w:type="dxa"/>
          </w:tcPr>
          <w:p w:rsidR="00EA359D" w:rsidRDefault="0080163F">
            <w:pPr>
              <w:pStyle w:val="TableParagraph"/>
              <w:spacing w:before="24"/>
              <w:ind w:left="342"/>
              <w:rPr>
                <w:rFonts w:ascii="Times New Roman"/>
                <w:b/>
                <w:sz w:val="20"/>
              </w:rPr>
            </w:pPr>
            <w:r>
              <w:rPr>
                <w:rFonts w:ascii="Times New Roman"/>
                <w:b/>
                <w:color w:val="211E1E"/>
                <w:sz w:val="20"/>
              </w:rPr>
              <w:t>Page 1/26</w:t>
            </w:r>
          </w:p>
        </w:tc>
      </w:tr>
    </w:tbl>
    <w:p w:rsidR="00EA359D" w:rsidRDefault="00EA359D">
      <w:pPr>
        <w:rPr>
          <w:rFonts w:ascii="Times New Roman"/>
          <w:sz w:val="20"/>
        </w:rPr>
        <w:sectPr w:rsidR="00EA359D">
          <w:type w:val="continuous"/>
          <w:pgSz w:w="11900" w:h="16840"/>
          <w:pgMar w:top="520" w:right="480" w:bottom="280" w:left="340" w:header="720" w:footer="720" w:gutter="0"/>
          <w:cols w:space="720"/>
        </w:sectPr>
      </w:pPr>
    </w:p>
    <w:p w:rsidR="00EA359D" w:rsidRDefault="00EA359D">
      <w:pPr>
        <w:pStyle w:val="Corpsdetexte"/>
        <w:spacing w:before="2"/>
        <w:rPr>
          <w:sz w:val="17"/>
        </w:rPr>
      </w:pPr>
    </w:p>
    <w:p w:rsidR="00EA359D" w:rsidRDefault="0080163F">
      <w:pPr>
        <w:pStyle w:val="Titre1"/>
        <w:jc w:val="both"/>
      </w:pPr>
      <w:r>
        <w:rPr>
          <w:color w:val="221F1F"/>
        </w:rPr>
        <w:t>Mise en situation et présentation du projet</w:t>
      </w:r>
    </w:p>
    <w:p w:rsidR="00EA359D" w:rsidRDefault="00EA359D">
      <w:pPr>
        <w:pStyle w:val="Corpsdetexte"/>
        <w:spacing w:before="6"/>
        <w:rPr>
          <w:b/>
          <w:sz w:val="44"/>
        </w:rPr>
      </w:pPr>
    </w:p>
    <w:p w:rsidR="00EA359D" w:rsidRDefault="0080163F">
      <w:pPr>
        <w:pStyle w:val="Corpsdetexte"/>
        <w:ind w:left="807" w:right="672"/>
        <w:jc w:val="center"/>
      </w:pPr>
      <w:r>
        <w:rPr>
          <w:color w:val="221F1F"/>
        </w:rPr>
        <w:t xml:space="preserve">Le sujet portera sur l’entreprise de M. </w:t>
      </w:r>
      <w:proofErr w:type="spellStart"/>
      <w:r>
        <w:rPr>
          <w:color w:val="221F1F"/>
        </w:rPr>
        <w:t>Dila</w:t>
      </w:r>
      <w:proofErr w:type="spellEnd"/>
    </w:p>
    <w:p w:rsidR="00EA359D" w:rsidRDefault="00EA359D">
      <w:pPr>
        <w:pStyle w:val="Corpsdetexte"/>
        <w:rPr>
          <w:sz w:val="20"/>
        </w:rPr>
      </w:pPr>
    </w:p>
    <w:p w:rsidR="00EA359D" w:rsidRDefault="0080163F">
      <w:pPr>
        <w:pStyle w:val="Corpsdetexte"/>
        <w:spacing w:before="8"/>
        <w:rPr>
          <w:sz w:val="16"/>
        </w:rPr>
      </w:pPr>
      <w:r>
        <w:rPr>
          <w:noProof/>
          <w:lang w:eastAsia="fr-FR"/>
        </w:rPr>
        <w:drawing>
          <wp:anchor distT="0" distB="0" distL="0" distR="0" simplePos="0" relativeHeight="11" behindDoc="0" locked="0" layoutInCell="1" allowOverlap="1">
            <wp:simplePos x="0" y="0"/>
            <wp:positionH relativeFrom="page">
              <wp:posOffset>1396710</wp:posOffset>
            </wp:positionH>
            <wp:positionV relativeFrom="paragraph">
              <wp:posOffset>147301</wp:posOffset>
            </wp:positionV>
            <wp:extent cx="4720047" cy="2758440"/>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4" cstate="print"/>
                    <a:stretch>
                      <a:fillRect/>
                    </a:stretch>
                  </pic:blipFill>
                  <pic:spPr>
                    <a:xfrm>
                      <a:off x="0" y="0"/>
                      <a:ext cx="4720047" cy="2758440"/>
                    </a:xfrm>
                    <a:prstGeom prst="rect">
                      <a:avLst/>
                    </a:prstGeom>
                  </pic:spPr>
                </pic:pic>
              </a:graphicData>
            </a:graphic>
          </wp:anchor>
        </w:drawing>
      </w: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spacing w:before="9"/>
        <w:rPr>
          <w:sz w:val="32"/>
        </w:rPr>
      </w:pPr>
    </w:p>
    <w:p w:rsidR="00EA359D" w:rsidRDefault="0080163F">
      <w:pPr>
        <w:ind w:left="793"/>
        <w:jc w:val="both"/>
        <w:rPr>
          <w:b/>
        </w:rPr>
      </w:pPr>
      <w:r>
        <w:rPr>
          <w:b/>
          <w:color w:val="221F1F"/>
        </w:rPr>
        <w:t>Mise en situation</w:t>
      </w:r>
    </w:p>
    <w:p w:rsidR="00EA359D" w:rsidRDefault="00EA359D">
      <w:pPr>
        <w:pStyle w:val="Corpsdetexte"/>
        <w:spacing w:before="3"/>
        <w:rPr>
          <w:b/>
        </w:rPr>
      </w:pPr>
    </w:p>
    <w:p w:rsidR="00EA359D" w:rsidRDefault="0080163F">
      <w:pPr>
        <w:pStyle w:val="Corpsdetexte"/>
        <w:ind w:left="793" w:right="653"/>
        <w:jc w:val="both"/>
      </w:pPr>
      <w:r>
        <w:rPr>
          <w:color w:val="221F1F"/>
        </w:rPr>
        <w:t xml:space="preserve">Suite à la création de son entreprise M. </w:t>
      </w:r>
      <w:proofErr w:type="spellStart"/>
      <w:r>
        <w:rPr>
          <w:color w:val="221F1F"/>
        </w:rPr>
        <w:t>Dila</w:t>
      </w:r>
      <w:proofErr w:type="spellEnd"/>
      <w:r>
        <w:rPr>
          <w:color w:val="221F1F"/>
        </w:rPr>
        <w:t>, aménage sa maison afin de pouvoir accueillir les fournisseurs, les livreurs et quelques clients.</w:t>
      </w:r>
    </w:p>
    <w:p w:rsidR="00EA359D" w:rsidRDefault="00EA359D">
      <w:pPr>
        <w:pStyle w:val="Corpsdetexte"/>
        <w:spacing w:before="11"/>
        <w:rPr>
          <w:sz w:val="21"/>
        </w:rPr>
      </w:pPr>
    </w:p>
    <w:p w:rsidR="00EA359D" w:rsidRDefault="0080163F">
      <w:pPr>
        <w:pStyle w:val="Corpsdetexte"/>
        <w:ind w:left="793" w:right="652"/>
        <w:jc w:val="both"/>
      </w:pPr>
      <w:r>
        <w:rPr>
          <w:color w:val="221F1F"/>
        </w:rPr>
        <w:t xml:space="preserve">L’activité principale de M. </w:t>
      </w:r>
      <w:proofErr w:type="spellStart"/>
      <w:r>
        <w:rPr>
          <w:color w:val="221F1F"/>
        </w:rPr>
        <w:t>Dila</w:t>
      </w:r>
      <w:proofErr w:type="spellEnd"/>
      <w:r>
        <w:rPr>
          <w:color w:val="221F1F"/>
        </w:rPr>
        <w:t xml:space="preserve"> est la vente, l’installation et la configuration de maté</w:t>
      </w:r>
      <w:r>
        <w:rPr>
          <w:color w:val="221F1F"/>
        </w:rPr>
        <w:t>riel audiovisuel chez les clients.</w:t>
      </w:r>
    </w:p>
    <w:p w:rsidR="00EA359D" w:rsidRDefault="00EA359D">
      <w:pPr>
        <w:pStyle w:val="Corpsdetexte"/>
      </w:pPr>
    </w:p>
    <w:p w:rsidR="00EA359D" w:rsidRDefault="0080163F">
      <w:pPr>
        <w:pStyle w:val="Corpsdetexte"/>
        <w:ind w:left="793" w:right="647"/>
        <w:jc w:val="both"/>
      </w:pPr>
      <w:r>
        <w:rPr>
          <w:color w:val="221F1F"/>
        </w:rPr>
        <w:t xml:space="preserve">Il gère principalement le service après-vente du matériel qu’il vend, mais il est aussi l’unique centre SAV agréé français pour une grande marque audiovisuelle et répare des équipements de ce fabricant provenant de tout </w:t>
      </w:r>
      <w:r>
        <w:rPr>
          <w:color w:val="221F1F"/>
        </w:rPr>
        <w:t>l’hexagone.</w:t>
      </w:r>
    </w:p>
    <w:p w:rsidR="00EA359D" w:rsidRDefault="00EA359D">
      <w:pPr>
        <w:pStyle w:val="Corpsdetexte"/>
      </w:pPr>
    </w:p>
    <w:p w:rsidR="00EA359D" w:rsidRDefault="0080163F">
      <w:pPr>
        <w:pStyle w:val="Corpsdetexte"/>
        <w:spacing w:before="1" w:line="252" w:lineRule="exact"/>
        <w:ind w:left="793"/>
        <w:jc w:val="both"/>
      </w:pPr>
      <w:r>
        <w:rPr>
          <w:color w:val="221F1F"/>
        </w:rPr>
        <w:t>Avec l’augmentation d’activité, et l’embauche d’un salarié, il se doit d’augmenter sa capacité de</w:t>
      </w:r>
    </w:p>
    <w:p w:rsidR="00EA359D" w:rsidRDefault="0080163F">
      <w:pPr>
        <w:pStyle w:val="Corpsdetexte"/>
        <w:spacing w:line="252" w:lineRule="exact"/>
        <w:ind w:left="793"/>
        <w:jc w:val="both"/>
      </w:pPr>
      <w:proofErr w:type="gramStart"/>
      <w:r>
        <w:rPr>
          <w:color w:val="221F1F"/>
        </w:rPr>
        <w:t>stockage</w:t>
      </w:r>
      <w:proofErr w:type="gramEnd"/>
      <w:r>
        <w:rPr>
          <w:color w:val="221F1F"/>
        </w:rPr>
        <w:t xml:space="preserve"> et d’agrandir son espace de travail.</w:t>
      </w:r>
    </w:p>
    <w:p w:rsidR="00EA359D" w:rsidRDefault="00EA359D">
      <w:pPr>
        <w:pStyle w:val="Corpsdetexte"/>
      </w:pPr>
    </w:p>
    <w:p w:rsidR="00EA359D" w:rsidRDefault="0080163F">
      <w:pPr>
        <w:pStyle w:val="Corpsdetexte"/>
        <w:ind w:left="793" w:right="654"/>
        <w:jc w:val="both"/>
      </w:pPr>
      <w:r>
        <w:rPr>
          <w:color w:val="221F1F"/>
        </w:rPr>
        <w:t>La maison est située dans une commune dont le réseau EDF est installé ainsi que le réseau internet haut débit.</w:t>
      </w:r>
    </w:p>
    <w:p w:rsidR="00EA359D" w:rsidRDefault="00EA359D">
      <w:pPr>
        <w:jc w:val="both"/>
        <w:sectPr w:rsidR="00EA359D">
          <w:headerReference w:type="default" r:id="rId15"/>
          <w:footerReference w:type="default" r:id="rId16"/>
          <w:pgSz w:w="11900" w:h="16840"/>
          <w:pgMar w:top="2520" w:right="480" w:bottom="800" w:left="340" w:header="626" w:footer="620" w:gutter="0"/>
          <w:pgNumType w:start="2"/>
          <w:cols w:space="720"/>
        </w:sectPr>
      </w:pPr>
    </w:p>
    <w:p w:rsidR="00EA359D" w:rsidRDefault="00EA359D">
      <w:pPr>
        <w:pStyle w:val="Corpsdetexte"/>
        <w:spacing w:before="3"/>
        <w:rPr>
          <w:sz w:val="17"/>
        </w:rPr>
      </w:pPr>
    </w:p>
    <w:p w:rsidR="00EA359D" w:rsidRDefault="0080163F">
      <w:pPr>
        <w:spacing w:before="92"/>
        <w:ind w:left="793"/>
        <w:rPr>
          <w:b/>
          <w:sz w:val="24"/>
        </w:rPr>
      </w:pPr>
      <w:r>
        <w:rPr>
          <w:b/>
          <w:color w:val="221F1F"/>
          <w:sz w:val="24"/>
        </w:rPr>
        <w:t>Description des ressources techniques</w:t>
      </w:r>
    </w:p>
    <w:p w:rsidR="00EA359D" w:rsidRDefault="00EA359D">
      <w:pPr>
        <w:pStyle w:val="Corpsdetexte"/>
        <w:spacing w:before="1"/>
        <w:rPr>
          <w:b/>
        </w:rPr>
      </w:pPr>
    </w:p>
    <w:p w:rsidR="00EA359D" w:rsidRDefault="0080163F">
      <w:pPr>
        <w:pStyle w:val="Corpsdetexte"/>
        <w:spacing w:line="252" w:lineRule="exact"/>
        <w:ind w:left="1077"/>
      </w:pPr>
      <w:r>
        <w:rPr>
          <w:color w:val="221F1F"/>
        </w:rPr>
        <w:t xml:space="preserve">M. </w:t>
      </w:r>
      <w:proofErr w:type="spellStart"/>
      <w:r>
        <w:rPr>
          <w:color w:val="221F1F"/>
        </w:rPr>
        <w:t>Dila</w:t>
      </w:r>
      <w:proofErr w:type="spellEnd"/>
      <w:r>
        <w:rPr>
          <w:color w:val="221F1F"/>
        </w:rPr>
        <w:t xml:space="preserve"> aménage le garage et les combles, afin de créer de nombreux lieux de stockage ainsi</w:t>
      </w:r>
    </w:p>
    <w:p w:rsidR="00EA359D" w:rsidRDefault="0080163F">
      <w:pPr>
        <w:pStyle w:val="Corpsdetexte"/>
        <w:spacing w:line="252" w:lineRule="exact"/>
        <w:ind w:left="1077"/>
      </w:pPr>
      <w:proofErr w:type="gramStart"/>
      <w:r>
        <w:rPr>
          <w:color w:val="221F1F"/>
        </w:rPr>
        <w:t>qu’un</w:t>
      </w:r>
      <w:proofErr w:type="gramEnd"/>
      <w:r>
        <w:rPr>
          <w:color w:val="221F1F"/>
        </w:rPr>
        <w:t xml:space="preserve"> bureau et une salle de réunion multimédia.</w:t>
      </w:r>
    </w:p>
    <w:p w:rsidR="00EA359D" w:rsidRDefault="00EA359D">
      <w:pPr>
        <w:pStyle w:val="Corpsdetexte"/>
      </w:pPr>
    </w:p>
    <w:p w:rsidR="00EA359D" w:rsidRDefault="0080163F">
      <w:pPr>
        <w:pStyle w:val="Corpsdetexte"/>
        <w:spacing w:line="252" w:lineRule="exact"/>
        <w:ind w:left="1077"/>
      </w:pPr>
      <w:r>
        <w:rPr>
          <w:noProof/>
          <w:lang w:eastAsia="fr-FR"/>
        </w:rPr>
        <w:drawing>
          <wp:anchor distT="0" distB="0" distL="0" distR="0" simplePos="0" relativeHeight="15734784" behindDoc="0" locked="0" layoutInCell="1" allowOverlap="1">
            <wp:simplePos x="0" y="0"/>
            <wp:positionH relativeFrom="page">
              <wp:posOffset>4684257</wp:posOffset>
            </wp:positionH>
            <wp:positionV relativeFrom="paragraph">
              <wp:posOffset>149440</wp:posOffset>
            </wp:positionV>
            <wp:extent cx="2440579" cy="1586636"/>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7" cstate="print"/>
                    <a:stretch>
                      <a:fillRect/>
                    </a:stretch>
                  </pic:blipFill>
                  <pic:spPr>
                    <a:xfrm>
                      <a:off x="0" y="0"/>
                      <a:ext cx="2440579" cy="1586636"/>
                    </a:xfrm>
                    <a:prstGeom prst="rect">
                      <a:avLst/>
                    </a:prstGeom>
                  </pic:spPr>
                </pic:pic>
              </a:graphicData>
            </a:graphic>
          </wp:anchor>
        </w:drawing>
      </w:r>
      <w:r>
        <w:rPr>
          <w:color w:val="221F1F"/>
        </w:rPr>
        <w:t>Dans le bureau seront installés :</w:t>
      </w:r>
    </w:p>
    <w:p w:rsidR="00EA359D" w:rsidRDefault="0080163F">
      <w:pPr>
        <w:pStyle w:val="Paragraphedeliste"/>
        <w:numPr>
          <w:ilvl w:val="0"/>
          <w:numId w:val="2"/>
        </w:numPr>
        <w:tabs>
          <w:tab w:val="left" w:pos="1437"/>
          <w:tab w:val="left" w:pos="1438"/>
        </w:tabs>
        <w:ind w:hanging="361"/>
      </w:pPr>
      <w:r>
        <w:rPr>
          <w:color w:val="221F1F"/>
        </w:rPr>
        <w:t>4 prises</w:t>
      </w:r>
      <w:r>
        <w:rPr>
          <w:color w:val="221F1F"/>
          <w:spacing w:val="-2"/>
        </w:rPr>
        <w:t xml:space="preserve"> </w:t>
      </w:r>
      <w:r>
        <w:rPr>
          <w:color w:val="221F1F"/>
        </w:rPr>
        <w:t>2P+T,</w:t>
      </w:r>
    </w:p>
    <w:p w:rsidR="00EA359D" w:rsidRDefault="0080163F">
      <w:pPr>
        <w:pStyle w:val="Paragraphedeliste"/>
        <w:numPr>
          <w:ilvl w:val="0"/>
          <w:numId w:val="2"/>
        </w:numPr>
        <w:tabs>
          <w:tab w:val="left" w:pos="1437"/>
          <w:tab w:val="left" w:pos="1438"/>
        </w:tabs>
        <w:spacing w:before="2"/>
        <w:ind w:hanging="361"/>
      </w:pPr>
      <w:r>
        <w:rPr>
          <w:color w:val="221F1F"/>
        </w:rPr>
        <w:t>Une prise</w:t>
      </w:r>
      <w:r>
        <w:rPr>
          <w:color w:val="221F1F"/>
          <w:spacing w:val="-1"/>
        </w:rPr>
        <w:t xml:space="preserve"> </w:t>
      </w:r>
      <w:r>
        <w:rPr>
          <w:color w:val="221F1F"/>
        </w:rPr>
        <w:t>Ethernet,</w:t>
      </w:r>
    </w:p>
    <w:p w:rsidR="00EA359D" w:rsidRDefault="0080163F">
      <w:pPr>
        <w:pStyle w:val="Paragraphedeliste"/>
        <w:numPr>
          <w:ilvl w:val="0"/>
          <w:numId w:val="2"/>
        </w:numPr>
        <w:tabs>
          <w:tab w:val="left" w:pos="1437"/>
          <w:tab w:val="left" w:pos="1438"/>
        </w:tabs>
        <w:ind w:hanging="361"/>
      </w:pPr>
      <w:r>
        <w:rPr>
          <w:color w:val="221F1F"/>
        </w:rPr>
        <w:t>Un éclairage simple</w:t>
      </w:r>
      <w:r>
        <w:rPr>
          <w:color w:val="221F1F"/>
          <w:spacing w:val="-3"/>
        </w:rPr>
        <w:t xml:space="preserve"> </w:t>
      </w:r>
      <w:r>
        <w:rPr>
          <w:color w:val="221F1F"/>
        </w:rPr>
        <w:t>allumage.</w:t>
      </w:r>
    </w:p>
    <w:p w:rsidR="00EA359D" w:rsidRDefault="00EA359D">
      <w:pPr>
        <w:pStyle w:val="Corpsdetexte"/>
        <w:spacing w:before="1"/>
      </w:pPr>
    </w:p>
    <w:p w:rsidR="00EA359D" w:rsidRDefault="0080163F">
      <w:pPr>
        <w:pStyle w:val="Corpsdetexte"/>
        <w:spacing w:line="252" w:lineRule="exact"/>
        <w:ind w:left="1077"/>
      </w:pPr>
      <w:r>
        <w:rPr>
          <w:color w:val="221F1F"/>
        </w:rPr>
        <w:t>Dans la salle de réunion, seront installés :</w:t>
      </w:r>
    </w:p>
    <w:p w:rsidR="00EA359D" w:rsidRDefault="0080163F">
      <w:pPr>
        <w:pStyle w:val="Paragraphedeliste"/>
        <w:numPr>
          <w:ilvl w:val="0"/>
          <w:numId w:val="2"/>
        </w:numPr>
        <w:tabs>
          <w:tab w:val="left" w:pos="1437"/>
          <w:tab w:val="left" w:pos="1438"/>
        </w:tabs>
        <w:ind w:hanging="361"/>
      </w:pPr>
      <w:r>
        <w:rPr>
          <w:color w:val="221F1F"/>
        </w:rPr>
        <w:t>Un écran de projection</w:t>
      </w:r>
      <w:r>
        <w:rPr>
          <w:color w:val="221F1F"/>
          <w:spacing w:val="-4"/>
        </w:rPr>
        <w:t xml:space="preserve"> </w:t>
      </w:r>
      <w:r>
        <w:rPr>
          <w:color w:val="221F1F"/>
        </w:rPr>
        <w:t>électrique,</w:t>
      </w:r>
    </w:p>
    <w:p w:rsidR="00EA359D" w:rsidRDefault="0080163F">
      <w:pPr>
        <w:pStyle w:val="Paragraphedeliste"/>
        <w:numPr>
          <w:ilvl w:val="0"/>
          <w:numId w:val="2"/>
        </w:numPr>
        <w:tabs>
          <w:tab w:val="left" w:pos="1437"/>
          <w:tab w:val="left" w:pos="1438"/>
        </w:tabs>
        <w:spacing w:before="1" w:line="240" w:lineRule="auto"/>
        <w:ind w:right="4223"/>
      </w:pPr>
      <w:r>
        <w:rPr>
          <w:color w:val="221F1F"/>
        </w:rPr>
        <w:t>Un vidéo projecteur et son système de réception sans fil,</w:t>
      </w:r>
    </w:p>
    <w:p w:rsidR="00EA359D" w:rsidRDefault="0080163F">
      <w:pPr>
        <w:pStyle w:val="Paragraphedeliste"/>
        <w:numPr>
          <w:ilvl w:val="0"/>
          <w:numId w:val="2"/>
        </w:numPr>
        <w:tabs>
          <w:tab w:val="left" w:pos="1437"/>
          <w:tab w:val="left" w:pos="1438"/>
        </w:tabs>
        <w:ind w:hanging="361"/>
      </w:pPr>
      <w:r>
        <w:rPr>
          <w:color w:val="221F1F"/>
        </w:rPr>
        <w:t>Un amplificateur et deux</w:t>
      </w:r>
      <w:r>
        <w:rPr>
          <w:color w:val="221F1F"/>
          <w:spacing w:val="-1"/>
        </w:rPr>
        <w:t xml:space="preserve"> </w:t>
      </w:r>
      <w:r>
        <w:rPr>
          <w:color w:val="221F1F"/>
        </w:rPr>
        <w:t>enceintes,</w:t>
      </w:r>
    </w:p>
    <w:p w:rsidR="00EA359D" w:rsidRDefault="0080163F">
      <w:pPr>
        <w:pStyle w:val="Paragraphedeliste"/>
        <w:numPr>
          <w:ilvl w:val="0"/>
          <w:numId w:val="2"/>
        </w:numPr>
        <w:tabs>
          <w:tab w:val="left" w:pos="1437"/>
          <w:tab w:val="left" w:pos="1438"/>
        </w:tabs>
        <w:ind w:hanging="361"/>
      </w:pPr>
      <w:r>
        <w:rPr>
          <w:color w:val="221F1F"/>
        </w:rPr>
        <w:t>9 prises 230V</w:t>
      </w:r>
      <w:r>
        <w:rPr>
          <w:color w:val="221F1F"/>
          <w:spacing w:val="-4"/>
        </w:rPr>
        <w:t xml:space="preserve"> </w:t>
      </w:r>
      <w:r>
        <w:rPr>
          <w:color w:val="221F1F"/>
        </w:rPr>
        <w:t>2P+T,</w:t>
      </w:r>
    </w:p>
    <w:p w:rsidR="00EA359D" w:rsidRDefault="0080163F">
      <w:pPr>
        <w:pStyle w:val="Paragraphedeliste"/>
        <w:numPr>
          <w:ilvl w:val="0"/>
          <w:numId w:val="2"/>
        </w:numPr>
        <w:tabs>
          <w:tab w:val="left" w:pos="1437"/>
          <w:tab w:val="left" w:pos="1438"/>
        </w:tabs>
        <w:spacing w:before="2"/>
        <w:ind w:hanging="361"/>
      </w:pPr>
      <w:r>
        <w:rPr>
          <w:color w:val="221F1F"/>
        </w:rPr>
        <w:t>Deux prises</w:t>
      </w:r>
      <w:r>
        <w:rPr>
          <w:color w:val="221F1F"/>
          <w:spacing w:val="-2"/>
        </w:rPr>
        <w:t xml:space="preserve"> </w:t>
      </w:r>
      <w:r>
        <w:rPr>
          <w:color w:val="221F1F"/>
        </w:rPr>
        <w:t>Ethernet,</w:t>
      </w:r>
    </w:p>
    <w:p w:rsidR="00EA359D" w:rsidRDefault="0080163F">
      <w:pPr>
        <w:pStyle w:val="Paragraphedeliste"/>
        <w:numPr>
          <w:ilvl w:val="0"/>
          <w:numId w:val="2"/>
        </w:numPr>
        <w:tabs>
          <w:tab w:val="left" w:pos="1437"/>
          <w:tab w:val="left" w:pos="1438"/>
        </w:tabs>
        <w:spacing w:line="240" w:lineRule="auto"/>
        <w:ind w:right="649"/>
      </w:pPr>
      <w:r>
        <w:rPr>
          <w:color w:val="221F1F"/>
        </w:rPr>
        <w:t xml:space="preserve">Un éclairage d’ambiance en ruban </w:t>
      </w:r>
      <w:proofErr w:type="spellStart"/>
      <w:r>
        <w:rPr>
          <w:color w:val="221F1F"/>
        </w:rPr>
        <w:t>led</w:t>
      </w:r>
      <w:proofErr w:type="spellEnd"/>
      <w:r>
        <w:rPr>
          <w:color w:val="221F1F"/>
        </w:rPr>
        <w:t xml:space="preserve"> sur un plafond décroché, </w:t>
      </w:r>
      <w:proofErr w:type="spellStart"/>
      <w:r>
        <w:rPr>
          <w:color w:val="221F1F"/>
        </w:rPr>
        <w:t>commandable</w:t>
      </w:r>
      <w:proofErr w:type="spellEnd"/>
      <w:r>
        <w:rPr>
          <w:color w:val="221F1F"/>
        </w:rPr>
        <w:t xml:space="preserve"> par une télécommande RF ou par un téléphone en</w:t>
      </w:r>
      <w:r>
        <w:rPr>
          <w:color w:val="221F1F"/>
          <w:spacing w:val="-10"/>
        </w:rPr>
        <w:t xml:space="preserve"> </w:t>
      </w:r>
      <w:r>
        <w:rPr>
          <w:color w:val="221F1F"/>
        </w:rPr>
        <w:t>WIFI.</w:t>
      </w:r>
    </w:p>
    <w:p w:rsidR="00EA359D" w:rsidRDefault="00EA359D">
      <w:pPr>
        <w:pStyle w:val="Corpsdetexte"/>
        <w:spacing w:before="10"/>
        <w:rPr>
          <w:sz w:val="21"/>
        </w:rPr>
      </w:pPr>
    </w:p>
    <w:p w:rsidR="00EA359D" w:rsidRDefault="0080163F">
      <w:pPr>
        <w:pStyle w:val="Corpsdetexte"/>
        <w:ind w:left="1077"/>
      </w:pPr>
      <w:r>
        <w:rPr>
          <w:noProof/>
          <w:lang w:eastAsia="fr-FR"/>
        </w:rPr>
        <w:drawing>
          <wp:anchor distT="0" distB="0" distL="0" distR="0" simplePos="0" relativeHeight="15735296" behindDoc="0" locked="0" layoutInCell="1" allowOverlap="1">
            <wp:simplePos x="0" y="0"/>
            <wp:positionH relativeFrom="page">
              <wp:posOffset>5351556</wp:posOffset>
            </wp:positionH>
            <wp:positionV relativeFrom="paragraph">
              <wp:posOffset>-57539</wp:posOffset>
            </wp:positionV>
            <wp:extent cx="1591086" cy="2243129"/>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8" cstate="print"/>
                    <a:stretch>
                      <a:fillRect/>
                    </a:stretch>
                  </pic:blipFill>
                  <pic:spPr>
                    <a:xfrm>
                      <a:off x="0" y="0"/>
                      <a:ext cx="1591086" cy="2243129"/>
                    </a:xfrm>
                    <a:prstGeom prst="rect">
                      <a:avLst/>
                    </a:prstGeom>
                  </pic:spPr>
                </pic:pic>
              </a:graphicData>
            </a:graphic>
          </wp:anchor>
        </w:drawing>
      </w:r>
      <w:r>
        <w:rPr>
          <w:color w:val="221F1F"/>
        </w:rPr>
        <w:t>Dans le tableau de répartition, on ajoutera les éléments suivant :</w:t>
      </w:r>
    </w:p>
    <w:p w:rsidR="00EA359D" w:rsidRDefault="0080163F">
      <w:pPr>
        <w:pStyle w:val="Paragraphedeliste"/>
        <w:numPr>
          <w:ilvl w:val="0"/>
          <w:numId w:val="2"/>
        </w:numPr>
        <w:tabs>
          <w:tab w:val="left" w:pos="1437"/>
          <w:tab w:val="left" w:pos="1438"/>
        </w:tabs>
        <w:spacing w:before="2"/>
        <w:ind w:hanging="361"/>
      </w:pPr>
      <w:r>
        <w:rPr>
          <w:color w:val="221F1F"/>
        </w:rPr>
        <w:t>Un circuit éclairage pour le bureau et la salle de</w:t>
      </w:r>
      <w:r>
        <w:rPr>
          <w:color w:val="221F1F"/>
          <w:spacing w:val="-7"/>
        </w:rPr>
        <w:t xml:space="preserve"> </w:t>
      </w:r>
      <w:r>
        <w:rPr>
          <w:color w:val="221F1F"/>
        </w:rPr>
        <w:t>réunion,</w:t>
      </w:r>
    </w:p>
    <w:p w:rsidR="00EA359D" w:rsidRDefault="0080163F">
      <w:pPr>
        <w:pStyle w:val="Paragraphedeliste"/>
        <w:numPr>
          <w:ilvl w:val="0"/>
          <w:numId w:val="2"/>
        </w:numPr>
        <w:tabs>
          <w:tab w:val="left" w:pos="1437"/>
          <w:tab w:val="left" w:pos="1438"/>
        </w:tabs>
        <w:ind w:hanging="361"/>
      </w:pPr>
      <w:r>
        <w:rPr>
          <w:color w:val="221F1F"/>
        </w:rPr>
        <w:t>Un circuit prise électrique pour le</w:t>
      </w:r>
      <w:r>
        <w:rPr>
          <w:color w:val="221F1F"/>
          <w:spacing w:val="-1"/>
        </w:rPr>
        <w:t xml:space="preserve"> </w:t>
      </w:r>
      <w:r>
        <w:rPr>
          <w:color w:val="221F1F"/>
        </w:rPr>
        <w:t>bureau,</w:t>
      </w:r>
    </w:p>
    <w:p w:rsidR="00EA359D" w:rsidRDefault="0080163F">
      <w:pPr>
        <w:pStyle w:val="Paragraphedeliste"/>
        <w:numPr>
          <w:ilvl w:val="0"/>
          <w:numId w:val="2"/>
        </w:numPr>
        <w:tabs>
          <w:tab w:val="left" w:pos="1437"/>
          <w:tab w:val="left" w:pos="1438"/>
        </w:tabs>
        <w:ind w:hanging="361"/>
      </w:pPr>
      <w:r>
        <w:rPr>
          <w:color w:val="221F1F"/>
        </w:rPr>
        <w:t>Un circuit prise électrique pour la salle de</w:t>
      </w:r>
      <w:r>
        <w:rPr>
          <w:color w:val="221F1F"/>
          <w:spacing w:val="-1"/>
        </w:rPr>
        <w:t xml:space="preserve"> </w:t>
      </w:r>
      <w:r>
        <w:rPr>
          <w:color w:val="221F1F"/>
        </w:rPr>
        <w:t>réunion.</w:t>
      </w:r>
    </w:p>
    <w:p w:rsidR="00EA359D" w:rsidRDefault="00EA359D">
      <w:pPr>
        <w:pStyle w:val="Corpsdetexte"/>
      </w:pPr>
    </w:p>
    <w:p w:rsidR="00EA359D" w:rsidRDefault="0080163F">
      <w:pPr>
        <w:pStyle w:val="Corpsdetexte"/>
        <w:ind w:left="1077" w:right="3531"/>
      </w:pPr>
      <w:r>
        <w:rPr>
          <w:color w:val="221F1F"/>
        </w:rPr>
        <w:t>Dans le tableau de communication VDI, des modifications seront apportées afin de recevoir les arrivées Ethernet supplémentaires.</w:t>
      </w:r>
    </w:p>
    <w:p w:rsidR="00EA359D" w:rsidRDefault="0080163F">
      <w:pPr>
        <w:pStyle w:val="Corpsdetexte"/>
        <w:spacing w:before="1"/>
        <w:ind w:left="1077"/>
      </w:pPr>
      <w:proofErr w:type="gramStart"/>
      <w:r>
        <w:rPr>
          <w:color w:val="221F1F"/>
        </w:rPr>
        <w:t>La</w:t>
      </w:r>
      <w:proofErr w:type="gramEnd"/>
      <w:r>
        <w:rPr>
          <w:color w:val="221F1F"/>
        </w:rPr>
        <w:t xml:space="preserve"> box SFR est installée à proximité du tableau VDI.</w:t>
      </w:r>
    </w:p>
    <w:p w:rsidR="00EA359D" w:rsidRDefault="00EA359D">
      <w:pPr>
        <w:pStyle w:val="Corpsdetexte"/>
      </w:pPr>
    </w:p>
    <w:p w:rsidR="00EA359D" w:rsidRDefault="0080163F">
      <w:pPr>
        <w:pStyle w:val="Corpsdetexte"/>
        <w:ind w:left="1077" w:right="3173" w:hanging="1"/>
        <w:jc w:val="both"/>
      </w:pPr>
      <w:proofErr w:type="spellStart"/>
      <w:r>
        <w:rPr>
          <w:color w:val="221F1F"/>
        </w:rPr>
        <w:t>A</w:t>
      </w:r>
      <w:proofErr w:type="spellEnd"/>
      <w:r>
        <w:rPr>
          <w:color w:val="221F1F"/>
        </w:rPr>
        <w:t xml:space="preserve"> l’extérieur, M. </w:t>
      </w:r>
      <w:proofErr w:type="spellStart"/>
      <w:r>
        <w:rPr>
          <w:color w:val="221F1F"/>
        </w:rPr>
        <w:t>Dila</w:t>
      </w:r>
      <w:proofErr w:type="spellEnd"/>
      <w:r>
        <w:rPr>
          <w:color w:val="221F1F"/>
        </w:rPr>
        <w:t xml:space="preserve"> souhaite installer une caméra IP afin de pouvoir s</w:t>
      </w:r>
      <w:r>
        <w:rPr>
          <w:color w:val="221F1F"/>
        </w:rPr>
        <w:t>urveiller l’arrivée d’un livreur ou d’un client sur un ordinateur ou son téléphone.</w:t>
      </w:r>
    </w:p>
    <w:p w:rsidR="00EA359D" w:rsidRDefault="0080163F">
      <w:pPr>
        <w:pStyle w:val="Corpsdetexte"/>
        <w:ind w:left="1077" w:right="3170"/>
        <w:jc w:val="both"/>
      </w:pPr>
      <w:proofErr w:type="spellStart"/>
      <w:r>
        <w:rPr>
          <w:color w:val="221F1F"/>
        </w:rPr>
        <w:t>Etant</w:t>
      </w:r>
      <w:proofErr w:type="spellEnd"/>
      <w:r>
        <w:rPr>
          <w:color w:val="221F1F"/>
        </w:rPr>
        <w:t xml:space="preserve"> donné, qu’il possède déjà une centrale alarme/domotique RISCO </w:t>
      </w:r>
      <w:proofErr w:type="spellStart"/>
      <w:r>
        <w:rPr>
          <w:color w:val="221F1F"/>
        </w:rPr>
        <w:t>Agility</w:t>
      </w:r>
      <w:proofErr w:type="spellEnd"/>
      <w:r>
        <w:rPr>
          <w:color w:val="221F1F"/>
        </w:rPr>
        <w:t xml:space="preserve"> 4, il souhaite que cette caméra soit compatible avec le système existant.</w:t>
      </w:r>
    </w:p>
    <w:p w:rsidR="00EA359D" w:rsidRDefault="00EA359D">
      <w:pPr>
        <w:jc w:val="both"/>
        <w:sectPr w:rsidR="00EA359D">
          <w:pgSz w:w="11900" w:h="16840"/>
          <w:pgMar w:top="2520" w:right="480" w:bottom="800" w:left="340" w:header="626" w:footer="620" w:gutter="0"/>
          <w:cols w:space="720"/>
        </w:sectPr>
      </w:pPr>
    </w:p>
    <w:p w:rsidR="00EA359D" w:rsidRDefault="0080163F">
      <w:pPr>
        <w:pStyle w:val="Corpsdetexte"/>
        <w:rPr>
          <w:sz w:val="20"/>
        </w:rPr>
      </w:pPr>
      <w:r>
        <w:lastRenderedPageBreak/>
        <w:pict>
          <v:group id="_x0000_s1193" style="position:absolute;margin-left:11.85pt;margin-top:174.65pt;width:571.75pt;height:275.9pt;z-index:-16621568;mso-position-horizontal-relative:page;mso-position-vertical-relative:page" coordorigin="237,3493" coordsize="11435,5518">
            <v:shape id="_x0000_s1205" type="#_x0000_t75" style="position:absolute;left:236;top:3493;width:11435;height:5267">
              <v:imagedata r:id="rId19" o:title=""/>
            </v:shape>
            <v:shape id="_x0000_s1204" type="#_x0000_t75" style="position:absolute;left:8242;top:5189;width:977;height:515">
              <v:imagedata r:id="rId20" o:title=""/>
            </v:shape>
            <v:shape id="_x0000_s1203" type="#_x0000_t75" style="position:absolute;left:8397;top:5294;width:260;height:103">
              <v:imagedata r:id="rId21" o:title=""/>
            </v:shape>
            <v:rect id="_x0000_s1202" style="position:absolute;left:8212;top:5157;width:161;height:342" fillcolor="#319a46" stroked="f"/>
            <v:rect id="_x0000_s1201" style="position:absolute;left:8212;top:5157;width:161;height:342" filled="f" strokecolor="#221f1f" strokeweight=".35272mm"/>
            <v:line id="_x0000_s1200" style="position:absolute" from="457,8522" to="970,8522" strokecolor="#221f1f" strokeweight=".26456mm"/>
            <v:line id="_x0000_s1199" style="position:absolute" from="397,8522" to="1016,8522" strokecolor="#221f1f" strokeweight="1.0582mm"/>
            <v:rect id="_x0000_s1198" style="position:absolute;left:293;top:8605;width:661;height:398" stroked="f"/>
            <v:rect id="_x0000_s1197" style="position:absolute;left:293;top:8605;width:661;height:398" filled="f" strokecolor="white" strokeweight=".26456mm"/>
            <v:shape id="_x0000_s1196" type="#_x0000_t202" style="position:absolute;left:8428;top:5245;width:292;height:156" filled="f" stroked="f">
              <v:textbox inset="0,0,0,0">
                <w:txbxContent>
                  <w:p w:rsidR="00EA359D" w:rsidRDefault="0080163F">
                    <w:pPr>
                      <w:spacing w:line="155" w:lineRule="exact"/>
                      <w:rPr>
                        <w:sz w:val="14"/>
                      </w:rPr>
                    </w:pPr>
                    <w:r>
                      <w:rPr>
                        <w:color w:val="2F9964"/>
                        <w:sz w:val="14"/>
                      </w:rPr>
                      <w:t>GTL</w:t>
                    </w:r>
                  </w:p>
                </w:txbxContent>
              </v:textbox>
            </v:shape>
            <v:shape id="_x0000_s1195" type="#_x0000_t202" style="position:absolute;left:1097;top:8386;width:549;height:180" filled="f" stroked="f">
              <v:textbox inset="0,0,0,0">
                <w:txbxContent>
                  <w:p w:rsidR="00EA359D" w:rsidRDefault="0080163F">
                    <w:pPr>
                      <w:spacing w:line="179" w:lineRule="exact"/>
                      <w:rPr>
                        <w:sz w:val="16"/>
                      </w:rPr>
                    </w:pPr>
                    <w:proofErr w:type="spellStart"/>
                    <w:r>
                      <w:rPr>
                        <w:color w:val="221F1F"/>
                        <w:sz w:val="16"/>
                      </w:rPr>
                      <w:t>Echelle</w:t>
                    </w:r>
                    <w:proofErr w:type="spellEnd"/>
                  </w:p>
                </w:txbxContent>
              </v:textbox>
            </v:shape>
            <v:shape id="_x0000_s1194" type="#_x0000_t202" style="position:absolute;left:444;top:8691;width:286;height:180" filled="f" stroked="f">
              <v:textbox inset="0,0,0,0">
                <w:txbxContent>
                  <w:p w:rsidR="00EA359D" w:rsidRDefault="0080163F">
                    <w:pPr>
                      <w:spacing w:line="179" w:lineRule="exact"/>
                      <w:rPr>
                        <w:sz w:val="16"/>
                      </w:rPr>
                    </w:pPr>
                    <w:r>
                      <w:rPr>
                        <w:color w:val="221F1F"/>
                        <w:sz w:val="16"/>
                      </w:rPr>
                      <w:t>1 m</w:t>
                    </w:r>
                  </w:p>
                </w:txbxContent>
              </v:textbox>
            </v:shape>
            <w10:wrap anchorx="page" anchory="page"/>
          </v:group>
        </w:pict>
      </w:r>
      <w:r>
        <w:pict>
          <v:group id="_x0000_s1183" style="position:absolute;margin-left:13.95pt;margin-top:504.25pt;width:573.1pt;height:277.5pt;z-index:15739904;mso-position-horizontal-relative:page;mso-position-vertical-relative:page" coordorigin="279,10085" coordsize="11462,5550">
            <v:line id="_x0000_s1192" style="position:absolute" from="442,15173" to="955,15173" strokecolor="#221f1f" strokeweight=".35272mm"/>
            <v:shape id="_x0000_s1191" type="#_x0000_t75" style="position:absolute;left:278;top:10084;width:11462;height:5346">
              <v:imagedata r:id="rId22" o:title=""/>
            </v:shape>
            <v:rect id="_x0000_s1190" style="position:absolute;left:1544;top:11315;width:2551;height:2579" filled="f" strokecolor="#221f1f" strokeweight=".35272mm">
              <v:stroke dashstyle="longDash"/>
            </v:rect>
            <v:line id="_x0000_s1189" style="position:absolute" from="349,15173" to="968,15173" strokecolor="#221f1f" strokeweight="1.0582mm"/>
            <v:rect id="_x0000_s1188" style="position:absolute;left:293;top:15228;width:661;height:398" stroked="f"/>
            <v:rect id="_x0000_s1187" style="position:absolute;left:293;top:15228;width:661;height:398" filled="f" strokecolor="white" strokeweight=".26456mm"/>
            <v:shape id="_x0000_s1186" type="#_x0000_t202" style="position:absolute;left:2052;top:11069;width:1597;height:180" filled="f" stroked="f">
              <v:textbox inset="0,0,0,0">
                <w:txbxContent>
                  <w:p w:rsidR="00EA359D" w:rsidRDefault="0080163F">
                    <w:pPr>
                      <w:spacing w:line="179" w:lineRule="exact"/>
                      <w:rPr>
                        <w:sz w:val="16"/>
                      </w:rPr>
                    </w:pPr>
                    <w:r>
                      <w:rPr>
                        <w:color w:val="221F1F"/>
                        <w:sz w:val="16"/>
                      </w:rPr>
                      <w:t xml:space="preserve">Ruban </w:t>
                    </w:r>
                    <w:proofErr w:type="spellStart"/>
                    <w:r>
                      <w:rPr>
                        <w:color w:val="221F1F"/>
                        <w:sz w:val="16"/>
                      </w:rPr>
                      <w:t>Led</w:t>
                    </w:r>
                    <w:proofErr w:type="spellEnd"/>
                    <w:r>
                      <w:rPr>
                        <w:color w:val="221F1F"/>
                        <w:sz w:val="16"/>
                      </w:rPr>
                      <w:t xml:space="preserve"> au plafond</w:t>
                    </w:r>
                  </w:p>
                </w:txbxContent>
              </v:textbox>
            </v:shape>
            <v:shape id="_x0000_s1185" type="#_x0000_t202" style="position:absolute;left:1037;top:15074;width:549;height:180" filled="f" stroked="f">
              <v:textbox inset="0,0,0,0">
                <w:txbxContent>
                  <w:p w:rsidR="00EA359D" w:rsidRDefault="0080163F">
                    <w:pPr>
                      <w:spacing w:line="179" w:lineRule="exact"/>
                      <w:rPr>
                        <w:sz w:val="16"/>
                      </w:rPr>
                    </w:pPr>
                    <w:r>
                      <w:rPr>
                        <w:color w:val="221F1F"/>
                        <w:sz w:val="16"/>
                      </w:rPr>
                      <w:t>Échelle</w:t>
                    </w:r>
                  </w:p>
                </w:txbxContent>
              </v:textbox>
            </v:shape>
            <v:shape id="_x0000_s1184" type="#_x0000_t202" style="position:absolute;left:444;top:15314;width:286;height:180" filled="f" stroked="f">
              <v:textbox inset="0,0,0,0">
                <w:txbxContent>
                  <w:p w:rsidR="00EA359D" w:rsidRDefault="0080163F">
                    <w:pPr>
                      <w:spacing w:line="179" w:lineRule="exact"/>
                      <w:rPr>
                        <w:sz w:val="16"/>
                      </w:rPr>
                    </w:pPr>
                    <w:r>
                      <w:rPr>
                        <w:color w:val="221F1F"/>
                        <w:sz w:val="16"/>
                      </w:rPr>
                      <w:t>1 m</w:t>
                    </w:r>
                  </w:p>
                </w:txbxContent>
              </v:textbox>
            </v:shape>
            <w10:wrap anchorx="page" anchory="page"/>
          </v:group>
        </w:pict>
      </w:r>
    </w:p>
    <w:p w:rsidR="00EA359D" w:rsidRDefault="00EA359D">
      <w:pPr>
        <w:pStyle w:val="Corpsdetexte"/>
        <w:spacing w:before="4"/>
        <w:rPr>
          <w:sz w:val="19"/>
        </w:rPr>
      </w:pPr>
    </w:p>
    <w:p w:rsidR="00EA359D" w:rsidRDefault="0080163F">
      <w:pPr>
        <w:spacing w:before="92"/>
        <w:ind w:left="793"/>
        <w:rPr>
          <w:sz w:val="24"/>
        </w:rPr>
      </w:pPr>
      <w:r>
        <w:pict>
          <v:shape id="_x0000_s1182" type="#_x0000_t202" style="position:absolute;left:0;text-align:left;margin-left:419.5pt;margin-top:114.8pt;width:13.6pt;height:7.8pt;z-index:-16623616;mso-position-horizontal-relative:page" filled="f" stroked="f">
            <v:textbox inset="0,0,0,0">
              <w:txbxContent>
                <w:p w:rsidR="00EA359D" w:rsidRDefault="0080163F">
                  <w:pPr>
                    <w:spacing w:line="155" w:lineRule="exact"/>
                    <w:rPr>
                      <w:sz w:val="14"/>
                    </w:rPr>
                  </w:pPr>
                  <w:r>
                    <w:rPr>
                      <w:color w:val="2F9964"/>
                      <w:w w:val="95"/>
                      <w:sz w:val="14"/>
                    </w:rPr>
                    <w:t>GTL</w:t>
                  </w:r>
                </w:p>
              </w:txbxContent>
            </v:textbox>
            <w10:wrap anchorx="page"/>
          </v:shape>
        </w:pict>
      </w:r>
      <w:r>
        <w:pict>
          <v:shape id="_x0000_s1181" type="#_x0000_t202" style="position:absolute;left:0;text-align:left;margin-left:410.25pt;margin-top:63.2pt;width:18.25pt;height:26.4pt;z-index:15740416;mso-position-horizontal-relative:page" filled="f" stroked="f">
            <v:textbox style="layout-flow:vertical;mso-layout-flow-alt:bottom-to-top" inset="0,0,0,0">
              <w:txbxContent>
                <w:p w:rsidR="00EA359D" w:rsidRDefault="0080163F">
                  <w:pPr>
                    <w:spacing w:before="14"/>
                    <w:ind w:left="20"/>
                    <w:rPr>
                      <w:sz w:val="14"/>
                    </w:rPr>
                  </w:pPr>
                  <w:r>
                    <w:rPr>
                      <w:color w:val="2F9964"/>
                      <w:sz w:val="14"/>
                    </w:rPr>
                    <w:t>Chauffe</w:t>
                  </w:r>
                </w:p>
                <w:p w:rsidR="00EA359D" w:rsidRDefault="0080163F">
                  <w:pPr>
                    <w:spacing w:before="8"/>
                    <w:ind w:left="259"/>
                    <w:rPr>
                      <w:sz w:val="14"/>
                    </w:rPr>
                  </w:pPr>
                  <w:r>
                    <w:rPr>
                      <w:color w:val="2F9964"/>
                      <w:sz w:val="14"/>
                    </w:rPr>
                    <w:t>Eau</w:t>
                  </w:r>
                </w:p>
              </w:txbxContent>
            </v:textbox>
            <w10:wrap anchorx="page"/>
          </v:shape>
        </w:pict>
      </w:r>
      <w:r>
        <w:rPr>
          <w:color w:val="221F1F"/>
          <w:sz w:val="24"/>
        </w:rPr>
        <w:t>Plan du rez-de-chaussée</w:t>
      </w: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EA359D">
      <w:pPr>
        <w:pStyle w:val="Corpsdetexte"/>
        <w:rPr>
          <w:sz w:val="26"/>
        </w:rPr>
      </w:pPr>
    </w:p>
    <w:p w:rsidR="00EA359D" w:rsidRDefault="0080163F">
      <w:pPr>
        <w:spacing w:before="230"/>
        <w:ind w:left="793"/>
        <w:rPr>
          <w:sz w:val="24"/>
        </w:rPr>
      </w:pPr>
      <w:r>
        <w:rPr>
          <w:color w:val="221F1F"/>
          <w:sz w:val="24"/>
        </w:rPr>
        <w:t>Plan de l’étage (sous-combles)</w:t>
      </w:r>
    </w:p>
    <w:p w:rsidR="00EA359D" w:rsidRDefault="00EA359D">
      <w:pPr>
        <w:rPr>
          <w:sz w:val="24"/>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spacing w:before="3"/>
        <w:rPr>
          <w:sz w:val="17"/>
        </w:rPr>
      </w:pPr>
    </w:p>
    <w:p w:rsidR="00EA359D" w:rsidRDefault="0080163F">
      <w:pPr>
        <w:spacing w:before="92"/>
        <w:ind w:left="793"/>
        <w:rPr>
          <w:b/>
          <w:sz w:val="24"/>
        </w:rPr>
      </w:pPr>
      <w:r>
        <w:rPr>
          <w:b/>
          <w:color w:val="221F1F"/>
          <w:sz w:val="24"/>
        </w:rPr>
        <w:t>Configuration des équipements réseaux</w:t>
      </w:r>
    </w:p>
    <w:p w:rsidR="00EA359D" w:rsidRDefault="00EA359D">
      <w:pPr>
        <w:pStyle w:val="Corpsdetexte"/>
        <w:spacing w:before="3"/>
        <w:rPr>
          <w:b/>
          <w:sz w:val="16"/>
        </w:rPr>
      </w:pPr>
    </w:p>
    <w:tbl>
      <w:tblPr>
        <w:tblStyle w:val="TableNormal"/>
        <w:tblW w:w="0" w:type="auto"/>
        <w:tblInd w:w="137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304"/>
        <w:gridCol w:w="2534"/>
        <w:gridCol w:w="2174"/>
        <w:gridCol w:w="1478"/>
      </w:tblGrid>
      <w:tr w:rsidR="00EA359D">
        <w:trPr>
          <w:trHeight w:val="453"/>
        </w:trPr>
        <w:tc>
          <w:tcPr>
            <w:tcW w:w="2304" w:type="dxa"/>
            <w:shd w:val="clear" w:color="auto" w:fill="B5DCE7"/>
          </w:tcPr>
          <w:p w:rsidR="00EA359D" w:rsidRDefault="0080163F">
            <w:pPr>
              <w:pStyle w:val="TableParagraph"/>
              <w:spacing w:before="109"/>
              <w:ind w:left="125" w:right="122"/>
              <w:jc w:val="center"/>
              <w:rPr>
                <w:b/>
                <w:sz w:val="20"/>
              </w:rPr>
            </w:pPr>
            <w:r>
              <w:rPr>
                <w:b/>
                <w:color w:val="221F1F"/>
                <w:sz w:val="20"/>
              </w:rPr>
              <w:t>Équipements</w:t>
            </w:r>
          </w:p>
        </w:tc>
        <w:tc>
          <w:tcPr>
            <w:tcW w:w="2534" w:type="dxa"/>
            <w:shd w:val="clear" w:color="auto" w:fill="B5DCE7"/>
          </w:tcPr>
          <w:p w:rsidR="00EA359D" w:rsidRDefault="0080163F">
            <w:pPr>
              <w:pStyle w:val="TableParagraph"/>
              <w:spacing w:before="109"/>
              <w:ind w:left="355" w:right="349"/>
              <w:jc w:val="center"/>
              <w:rPr>
                <w:b/>
                <w:sz w:val="20"/>
              </w:rPr>
            </w:pPr>
            <w:r>
              <w:rPr>
                <w:b/>
                <w:color w:val="221F1F"/>
                <w:sz w:val="20"/>
              </w:rPr>
              <w:t>Adresse physique</w:t>
            </w:r>
          </w:p>
        </w:tc>
        <w:tc>
          <w:tcPr>
            <w:tcW w:w="2174" w:type="dxa"/>
            <w:shd w:val="clear" w:color="auto" w:fill="B5DCE7"/>
          </w:tcPr>
          <w:p w:rsidR="00EA359D" w:rsidRDefault="0080163F">
            <w:pPr>
              <w:pStyle w:val="TableParagraph"/>
              <w:spacing w:before="109"/>
              <w:ind w:left="232" w:right="222"/>
              <w:jc w:val="center"/>
              <w:rPr>
                <w:b/>
                <w:sz w:val="20"/>
              </w:rPr>
            </w:pPr>
            <w:r>
              <w:rPr>
                <w:b/>
                <w:color w:val="221F1F"/>
                <w:sz w:val="20"/>
              </w:rPr>
              <w:t>Adresse IPV4</w:t>
            </w:r>
          </w:p>
        </w:tc>
        <w:tc>
          <w:tcPr>
            <w:tcW w:w="1478" w:type="dxa"/>
            <w:shd w:val="clear" w:color="auto" w:fill="B5DCE7"/>
          </w:tcPr>
          <w:p w:rsidR="00EA359D" w:rsidRDefault="0080163F">
            <w:pPr>
              <w:pStyle w:val="TableParagraph"/>
              <w:spacing w:before="109"/>
              <w:ind w:left="66" w:right="51"/>
              <w:jc w:val="center"/>
              <w:rPr>
                <w:b/>
                <w:sz w:val="20"/>
              </w:rPr>
            </w:pPr>
            <w:r>
              <w:rPr>
                <w:b/>
                <w:color w:val="221F1F"/>
                <w:sz w:val="20"/>
              </w:rPr>
              <w:t>Configuration</w:t>
            </w:r>
          </w:p>
        </w:tc>
      </w:tr>
      <w:tr w:rsidR="00EA359D">
        <w:trPr>
          <w:trHeight w:val="409"/>
        </w:trPr>
        <w:tc>
          <w:tcPr>
            <w:tcW w:w="2304" w:type="dxa"/>
          </w:tcPr>
          <w:p w:rsidR="00EA359D" w:rsidRDefault="0080163F">
            <w:pPr>
              <w:pStyle w:val="TableParagraph"/>
              <w:spacing w:before="90"/>
              <w:ind w:left="127" w:right="122"/>
              <w:jc w:val="center"/>
              <w:rPr>
                <w:sz w:val="20"/>
              </w:rPr>
            </w:pPr>
            <w:r>
              <w:rPr>
                <w:color w:val="221F1F"/>
                <w:sz w:val="20"/>
              </w:rPr>
              <w:t>SFR Box</w:t>
            </w:r>
          </w:p>
        </w:tc>
        <w:tc>
          <w:tcPr>
            <w:tcW w:w="2534" w:type="dxa"/>
          </w:tcPr>
          <w:p w:rsidR="00EA359D" w:rsidRDefault="0080163F">
            <w:pPr>
              <w:pStyle w:val="TableParagraph"/>
              <w:spacing w:before="90"/>
              <w:ind w:left="355" w:right="347"/>
              <w:jc w:val="center"/>
              <w:rPr>
                <w:sz w:val="20"/>
              </w:rPr>
            </w:pPr>
            <w:r>
              <w:rPr>
                <w:color w:val="221F1F"/>
                <w:sz w:val="20"/>
              </w:rPr>
              <w:t>00:25:15:C6:FE:13</w:t>
            </w:r>
          </w:p>
        </w:tc>
        <w:tc>
          <w:tcPr>
            <w:tcW w:w="2174" w:type="dxa"/>
          </w:tcPr>
          <w:p w:rsidR="00EA359D" w:rsidRDefault="0080163F">
            <w:pPr>
              <w:pStyle w:val="TableParagraph"/>
              <w:spacing w:before="90"/>
              <w:ind w:left="233" w:right="221"/>
              <w:jc w:val="center"/>
              <w:rPr>
                <w:sz w:val="20"/>
              </w:rPr>
            </w:pPr>
            <w:r>
              <w:rPr>
                <w:color w:val="221F1F"/>
                <w:sz w:val="20"/>
              </w:rPr>
              <w:t>192.168.1.1 / 24</w:t>
            </w:r>
          </w:p>
        </w:tc>
        <w:tc>
          <w:tcPr>
            <w:tcW w:w="1478" w:type="dxa"/>
          </w:tcPr>
          <w:p w:rsidR="00EA359D" w:rsidRDefault="0080163F">
            <w:pPr>
              <w:pStyle w:val="TableParagraph"/>
              <w:spacing w:before="88"/>
              <w:ind w:left="65" w:right="51"/>
              <w:jc w:val="center"/>
              <w:rPr>
                <w:i/>
                <w:sz w:val="20"/>
              </w:rPr>
            </w:pPr>
            <w:r>
              <w:rPr>
                <w:i/>
                <w:color w:val="221F1F"/>
                <w:sz w:val="20"/>
              </w:rPr>
              <w:t>Statique</w:t>
            </w:r>
          </w:p>
        </w:tc>
      </w:tr>
      <w:tr w:rsidR="00EA359D">
        <w:trPr>
          <w:trHeight w:val="409"/>
        </w:trPr>
        <w:tc>
          <w:tcPr>
            <w:tcW w:w="2304" w:type="dxa"/>
          </w:tcPr>
          <w:p w:rsidR="00EA359D" w:rsidRDefault="0080163F">
            <w:pPr>
              <w:pStyle w:val="TableParagraph"/>
              <w:spacing w:before="90"/>
              <w:ind w:left="130" w:right="122"/>
              <w:jc w:val="center"/>
              <w:rPr>
                <w:sz w:val="20"/>
              </w:rPr>
            </w:pPr>
            <w:r>
              <w:rPr>
                <w:color w:val="221F1F"/>
                <w:sz w:val="20"/>
              </w:rPr>
              <w:t xml:space="preserve">Centrale Alarme </w:t>
            </w:r>
            <w:proofErr w:type="spellStart"/>
            <w:r>
              <w:rPr>
                <w:color w:val="221F1F"/>
                <w:sz w:val="20"/>
              </w:rPr>
              <w:t>Risco</w:t>
            </w:r>
            <w:proofErr w:type="spellEnd"/>
          </w:p>
        </w:tc>
        <w:tc>
          <w:tcPr>
            <w:tcW w:w="2534" w:type="dxa"/>
          </w:tcPr>
          <w:p w:rsidR="00EA359D" w:rsidRDefault="0080163F">
            <w:pPr>
              <w:pStyle w:val="TableParagraph"/>
              <w:spacing w:before="90"/>
              <w:ind w:left="355" w:right="350"/>
              <w:jc w:val="center"/>
              <w:rPr>
                <w:sz w:val="20"/>
              </w:rPr>
            </w:pPr>
            <w:r>
              <w:rPr>
                <w:color w:val="221F1F"/>
                <w:sz w:val="20"/>
              </w:rPr>
              <w:t>90:02:A9:AF:38:5C</w:t>
            </w:r>
          </w:p>
        </w:tc>
        <w:tc>
          <w:tcPr>
            <w:tcW w:w="2174" w:type="dxa"/>
          </w:tcPr>
          <w:p w:rsidR="00EA359D" w:rsidRDefault="0080163F">
            <w:pPr>
              <w:pStyle w:val="TableParagraph"/>
              <w:spacing w:before="90"/>
              <w:ind w:left="233" w:right="222"/>
              <w:jc w:val="center"/>
              <w:rPr>
                <w:sz w:val="20"/>
              </w:rPr>
            </w:pPr>
            <w:r>
              <w:rPr>
                <w:color w:val="221F1F"/>
                <w:sz w:val="20"/>
              </w:rPr>
              <w:t>192.168.1.120 / 24</w:t>
            </w:r>
          </w:p>
        </w:tc>
        <w:tc>
          <w:tcPr>
            <w:tcW w:w="1478" w:type="dxa"/>
          </w:tcPr>
          <w:p w:rsidR="00EA359D" w:rsidRDefault="0080163F">
            <w:pPr>
              <w:pStyle w:val="TableParagraph"/>
              <w:spacing w:before="88"/>
              <w:ind w:left="65" w:right="51"/>
              <w:jc w:val="center"/>
              <w:rPr>
                <w:i/>
                <w:sz w:val="20"/>
              </w:rPr>
            </w:pPr>
            <w:r>
              <w:rPr>
                <w:i/>
                <w:color w:val="221F1F"/>
                <w:sz w:val="20"/>
              </w:rPr>
              <w:t>Statique</w:t>
            </w:r>
          </w:p>
        </w:tc>
      </w:tr>
      <w:tr w:rsidR="00EA359D">
        <w:trPr>
          <w:trHeight w:val="409"/>
        </w:trPr>
        <w:tc>
          <w:tcPr>
            <w:tcW w:w="2304" w:type="dxa"/>
          </w:tcPr>
          <w:p w:rsidR="00EA359D" w:rsidRDefault="0080163F">
            <w:pPr>
              <w:pStyle w:val="TableParagraph"/>
              <w:spacing w:before="90"/>
              <w:ind w:left="130" w:right="122"/>
              <w:jc w:val="center"/>
              <w:rPr>
                <w:sz w:val="20"/>
              </w:rPr>
            </w:pPr>
            <w:r>
              <w:rPr>
                <w:color w:val="221F1F"/>
                <w:sz w:val="20"/>
              </w:rPr>
              <w:t xml:space="preserve">Caméra </w:t>
            </w:r>
            <w:proofErr w:type="spellStart"/>
            <w:r>
              <w:rPr>
                <w:color w:val="221F1F"/>
                <w:sz w:val="20"/>
              </w:rPr>
              <w:t>Risco</w:t>
            </w:r>
            <w:proofErr w:type="spellEnd"/>
          </w:p>
        </w:tc>
        <w:tc>
          <w:tcPr>
            <w:tcW w:w="2534" w:type="dxa"/>
          </w:tcPr>
          <w:p w:rsidR="00EA359D" w:rsidRDefault="0080163F">
            <w:pPr>
              <w:pStyle w:val="TableParagraph"/>
              <w:spacing w:before="90"/>
              <w:ind w:left="355" w:right="350"/>
              <w:jc w:val="center"/>
              <w:rPr>
                <w:sz w:val="20"/>
              </w:rPr>
            </w:pPr>
            <w:r>
              <w:rPr>
                <w:color w:val="221F1F"/>
                <w:sz w:val="20"/>
              </w:rPr>
              <w:t>90:02:</w:t>
            </w:r>
            <w:proofErr w:type="spellStart"/>
            <w:r>
              <w:rPr>
                <w:color w:val="221F1F"/>
                <w:sz w:val="20"/>
              </w:rPr>
              <w:t>A</w:t>
            </w:r>
            <w:proofErr w:type="spellEnd"/>
            <w:r>
              <w:rPr>
                <w:color w:val="221F1F"/>
                <w:sz w:val="20"/>
              </w:rPr>
              <w:t>9:37:D8:20</w:t>
            </w:r>
          </w:p>
        </w:tc>
        <w:tc>
          <w:tcPr>
            <w:tcW w:w="2174" w:type="dxa"/>
          </w:tcPr>
          <w:p w:rsidR="00EA359D" w:rsidRDefault="0080163F">
            <w:pPr>
              <w:pStyle w:val="TableParagraph"/>
              <w:spacing w:before="90"/>
              <w:ind w:left="233" w:right="222"/>
              <w:jc w:val="center"/>
              <w:rPr>
                <w:sz w:val="20"/>
              </w:rPr>
            </w:pPr>
            <w:r>
              <w:rPr>
                <w:color w:val="221F1F"/>
                <w:sz w:val="20"/>
              </w:rPr>
              <w:t>192.168.1.122 / 24</w:t>
            </w:r>
          </w:p>
        </w:tc>
        <w:tc>
          <w:tcPr>
            <w:tcW w:w="1478" w:type="dxa"/>
          </w:tcPr>
          <w:p w:rsidR="00EA359D" w:rsidRDefault="0080163F">
            <w:pPr>
              <w:pStyle w:val="TableParagraph"/>
              <w:spacing w:before="88"/>
              <w:ind w:left="65" w:right="51"/>
              <w:jc w:val="center"/>
              <w:rPr>
                <w:i/>
                <w:sz w:val="20"/>
              </w:rPr>
            </w:pPr>
            <w:r>
              <w:rPr>
                <w:i/>
                <w:color w:val="221F1F"/>
                <w:sz w:val="20"/>
              </w:rPr>
              <w:t>Statique</w:t>
            </w:r>
          </w:p>
        </w:tc>
      </w:tr>
      <w:tr w:rsidR="00EA359D">
        <w:trPr>
          <w:trHeight w:val="410"/>
        </w:trPr>
        <w:tc>
          <w:tcPr>
            <w:tcW w:w="2304" w:type="dxa"/>
          </w:tcPr>
          <w:p w:rsidR="00EA359D" w:rsidRDefault="0080163F">
            <w:pPr>
              <w:pStyle w:val="TableParagraph"/>
              <w:spacing w:before="91"/>
              <w:ind w:left="126" w:right="122"/>
              <w:jc w:val="center"/>
              <w:rPr>
                <w:sz w:val="20"/>
              </w:rPr>
            </w:pPr>
            <w:r>
              <w:rPr>
                <w:color w:val="221F1F"/>
                <w:sz w:val="20"/>
              </w:rPr>
              <w:t>Module Mi-Light</w:t>
            </w:r>
          </w:p>
        </w:tc>
        <w:tc>
          <w:tcPr>
            <w:tcW w:w="2534" w:type="dxa"/>
          </w:tcPr>
          <w:p w:rsidR="00EA359D" w:rsidRDefault="0080163F">
            <w:pPr>
              <w:pStyle w:val="TableParagraph"/>
              <w:spacing w:before="91"/>
              <w:ind w:left="355" w:right="349"/>
              <w:jc w:val="center"/>
              <w:rPr>
                <w:sz w:val="20"/>
              </w:rPr>
            </w:pPr>
            <w:r>
              <w:rPr>
                <w:color w:val="221F1F"/>
                <w:sz w:val="20"/>
              </w:rPr>
              <w:t>68:57:2D:4B:9C:5F</w:t>
            </w:r>
          </w:p>
        </w:tc>
        <w:tc>
          <w:tcPr>
            <w:tcW w:w="2174" w:type="dxa"/>
          </w:tcPr>
          <w:p w:rsidR="00EA359D" w:rsidRDefault="0080163F">
            <w:pPr>
              <w:pStyle w:val="TableParagraph"/>
              <w:spacing w:before="91"/>
              <w:ind w:left="233" w:right="221"/>
              <w:jc w:val="center"/>
              <w:rPr>
                <w:sz w:val="20"/>
              </w:rPr>
            </w:pPr>
            <w:r>
              <w:rPr>
                <w:color w:val="221F1F"/>
                <w:sz w:val="20"/>
              </w:rPr>
              <w:t>192.168.1</w:t>
            </w:r>
            <w:proofErr w:type="gramStart"/>
            <w:r>
              <w:rPr>
                <w:color w:val="221F1F"/>
                <w:sz w:val="20"/>
              </w:rPr>
              <w:t>.X</w:t>
            </w:r>
            <w:proofErr w:type="gramEnd"/>
            <w:r>
              <w:rPr>
                <w:color w:val="221F1F"/>
                <w:sz w:val="20"/>
              </w:rPr>
              <w:t xml:space="preserve"> / 24</w:t>
            </w:r>
          </w:p>
        </w:tc>
        <w:tc>
          <w:tcPr>
            <w:tcW w:w="1478" w:type="dxa"/>
          </w:tcPr>
          <w:p w:rsidR="00EA359D" w:rsidRDefault="0080163F">
            <w:pPr>
              <w:pStyle w:val="TableParagraph"/>
              <w:spacing w:before="91"/>
              <w:ind w:left="66" w:right="51"/>
              <w:jc w:val="center"/>
              <w:rPr>
                <w:sz w:val="20"/>
              </w:rPr>
            </w:pPr>
            <w:r>
              <w:rPr>
                <w:color w:val="221F1F"/>
                <w:sz w:val="20"/>
              </w:rPr>
              <w:t>DHCP</w:t>
            </w:r>
          </w:p>
        </w:tc>
      </w:tr>
      <w:tr w:rsidR="00EA359D">
        <w:trPr>
          <w:trHeight w:val="409"/>
        </w:trPr>
        <w:tc>
          <w:tcPr>
            <w:tcW w:w="2304" w:type="dxa"/>
          </w:tcPr>
          <w:p w:rsidR="00EA359D" w:rsidRDefault="0080163F">
            <w:pPr>
              <w:pStyle w:val="TableParagraph"/>
              <w:spacing w:before="90"/>
              <w:ind w:left="125" w:right="122"/>
              <w:jc w:val="center"/>
              <w:rPr>
                <w:sz w:val="20"/>
              </w:rPr>
            </w:pPr>
            <w:r>
              <w:rPr>
                <w:color w:val="221F1F"/>
                <w:sz w:val="20"/>
              </w:rPr>
              <w:t>Ordinateur fixe</w:t>
            </w:r>
          </w:p>
        </w:tc>
        <w:tc>
          <w:tcPr>
            <w:tcW w:w="2534" w:type="dxa"/>
          </w:tcPr>
          <w:p w:rsidR="00EA359D" w:rsidRDefault="0080163F">
            <w:pPr>
              <w:pStyle w:val="TableParagraph"/>
              <w:spacing w:before="90"/>
              <w:ind w:left="355" w:right="348"/>
              <w:jc w:val="center"/>
              <w:rPr>
                <w:sz w:val="20"/>
              </w:rPr>
            </w:pPr>
            <w:r>
              <w:rPr>
                <w:color w:val="221F1F"/>
                <w:sz w:val="20"/>
              </w:rPr>
              <w:t>04:D9:FE:6E:1A:3D</w:t>
            </w:r>
          </w:p>
        </w:tc>
        <w:tc>
          <w:tcPr>
            <w:tcW w:w="2174" w:type="dxa"/>
          </w:tcPr>
          <w:p w:rsidR="00EA359D" w:rsidRDefault="0080163F">
            <w:pPr>
              <w:pStyle w:val="TableParagraph"/>
              <w:spacing w:before="90"/>
              <w:ind w:left="233" w:right="221"/>
              <w:jc w:val="center"/>
              <w:rPr>
                <w:sz w:val="20"/>
              </w:rPr>
            </w:pPr>
            <w:r>
              <w:rPr>
                <w:color w:val="221F1F"/>
                <w:sz w:val="20"/>
              </w:rPr>
              <w:t>192.168.1</w:t>
            </w:r>
            <w:proofErr w:type="gramStart"/>
            <w:r>
              <w:rPr>
                <w:color w:val="221F1F"/>
                <w:sz w:val="20"/>
              </w:rPr>
              <w:t>.X</w:t>
            </w:r>
            <w:proofErr w:type="gramEnd"/>
            <w:r>
              <w:rPr>
                <w:color w:val="221F1F"/>
                <w:sz w:val="20"/>
              </w:rPr>
              <w:t xml:space="preserve"> / 24</w:t>
            </w:r>
          </w:p>
        </w:tc>
        <w:tc>
          <w:tcPr>
            <w:tcW w:w="1478" w:type="dxa"/>
          </w:tcPr>
          <w:p w:rsidR="00EA359D" w:rsidRDefault="0080163F">
            <w:pPr>
              <w:pStyle w:val="TableParagraph"/>
              <w:spacing w:before="90"/>
              <w:ind w:left="66" w:right="51"/>
              <w:jc w:val="center"/>
              <w:rPr>
                <w:sz w:val="20"/>
              </w:rPr>
            </w:pPr>
            <w:r>
              <w:rPr>
                <w:color w:val="221F1F"/>
                <w:sz w:val="20"/>
              </w:rPr>
              <w:t>DHCP</w:t>
            </w:r>
          </w:p>
        </w:tc>
      </w:tr>
      <w:tr w:rsidR="00EA359D">
        <w:trPr>
          <w:trHeight w:val="409"/>
        </w:trPr>
        <w:tc>
          <w:tcPr>
            <w:tcW w:w="2304" w:type="dxa"/>
          </w:tcPr>
          <w:p w:rsidR="00EA359D" w:rsidRDefault="0080163F">
            <w:pPr>
              <w:pStyle w:val="TableParagraph"/>
              <w:spacing w:before="90"/>
              <w:ind w:left="127" w:right="122"/>
              <w:jc w:val="center"/>
              <w:rPr>
                <w:sz w:val="20"/>
              </w:rPr>
            </w:pPr>
            <w:r>
              <w:rPr>
                <w:color w:val="221F1F"/>
                <w:sz w:val="20"/>
              </w:rPr>
              <w:t>Ordinateur portable</w:t>
            </w:r>
          </w:p>
        </w:tc>
        <w:tc>
          <w:tcPr>
            <w:tcW w:w="2534" w:type="dxa"/>
          </w:tcPr>
          <w:p w:rsidR="00EA359D" w:rsidRDefault="0080163F">
            <w:pPr>
              <w:pStyle w:val="TableParagraph"/>
              <w:spacing w:before="90"/>
              <w:ind w:left="355" w:right="347"/>
              <w:jc w:val="center"/>
              <w:rPr>
                <w:sz w:val="20"/>
              </w:rPr>
            </w:pPr>
            <w:r>
              <w:rPr>
                <w:color w:val="221F1F"/>
                <w:sz w:val="20"/>
              </w:rPr>
              <w:t>F4:B7:E2:35:18:A2</w:t>
            </w:r>
          </w:p>
        </w:tc>
        <w:tc>
          <w:tcPr>
            <w:tcW w:w="2174" w:type="dxa"/>
          </w:tcPr>
          <w:p w:rsidR="00EA359D" w:rsidRDefault="0080163F">
            <w:pPr>
              <w:pStyle w:val="TableParagraph"/>
              <w:spacing w:before="90"/>
              <w:ind w:left="233" w:right="221"/>
              <w:jc w:val="center"/>
              <w:rPr>
                <w:sz w:val="20"/>
              </w:rPr>
            </w:pPr>
            <w:r>
              <w:rPr>
                <w:color w:val="221F1F"/>
                <w:sz w:val="20"/>
              </w:rPr>
              <w:t>192.168.1</w:t>
            </w:r>
            <w:proofErr w:type="gramStart"/>
            <w:r>
              <w:rPr>
                <w:color w:val="221F1F"/>
                <w:sz w:val="20"/>
              </w:rPr>
              <w:t>.X</w:t>
            </w:r>
            <w:proofErr w:type="gramEnd"/>
            <w:r>
              <w:rPr>
                <w:color w:val="221F1F"/>
                <w:sz w:val="20"/>
              </w:rPr>
              <w:t xml:space="preserve"> / 24</w:t>
            </w:r>
          </w:p>
        </w:tc>
        <w:tc>
          <w:tcPr>
            <w:tcW w:w="1478" w:type="dxa"/>
          </w:tcPr>
          <w:p w:rsidR="00EA359D" w:rsidRDefault="0080163F">
            <w:pPr>
              <w:pStyle w:val="TableParagraph"/>
              <w:spacing w:before="90"/>
              <w:ind w:left="66" w:right="51"/>
              <w:jc w:val="center"/>
              <w:rPr>
                <w:sz w:val="20"/>
              </w:rPr>
            </w:pPr>
            <w:r>
              <w:rPr>
                <w:color w:val="221F1F"/>
                <w:sz w:val="20"/>
              </w:rPr>
              <w:t>DHCP</w:t>
            </w:r>
          </w:p>
        </w:tc>
      </w:tr>
      <w:tr w:rsidR="00EA359D">
        <w:trPr>
          <w:trHeight w:val="409"/>
        </w:trPr>
        <w:tc>
          <w:tcPr>
            <w:tcW w:w="2304" w:type="dxa"/>
          </w:tcPr>
          <w:p w:rsidR="00EA359D" w:rsidRDefault="0080163F">
            <w:pPr>
              <w:pStyle w:val="TableParagraph"/>
              <w:spacing w:before="90"/>
              <w:ind w:left="128" w:right="122"/>
              <w:jc w:val="center"/>
              <w:rPr>
                <w:sz w:val="20"/>
              </w:rPr>
            </w:pPr>
            <w:r>
              <w:rPr>
                <w:color w:val="221F1F"/>
                <w:sz w:val="20"/>
              </w:rPr>
              <w:t>Téléphone portable</w:t>
            </w:r>
          </w:p>
        </w:tc>
        <w:tc>
          <w:tcPr>
            <w:tcW w:w="2534" w:type="dxa"/>
          </w:tcPr>
          <w:p w:rsidR="00EA359D" w:rsidRDefault="0080163F">
            <w:pPr>
              <w:pStyle w:val="TableParagraph"/>
              <w:spacing w:before="90"/>
              <w:ind w:left="355" w:right="347"/>
              <w:jc w:val="center"/>
              <w:rPr>
                <w:sz w:val="20"/>
              </w:rPr>
            </w:pPr>
            <w:r>
              <w:rPr>
                <w:color w:val="221F1F"/>
                <w:sz w:val="20"/>
              </w:rPr>
              <w:t>08:78:08:38:E6:7E</w:t>
            </w:r>
          </w:p>
        </w:tc>
        <w:tc>
          <w:tcPr>
            <w:tcW w:w="2174" w:type="dxa"/>
          </w:tcPr>
          <w:p w:rsidR="00EA359D" w:rsidRDefault="0080163F">
            <w:pPr>
              <w:pStyle w:val="TableParagraph"/>
              <w:spacing w:before="90"/>
              <w:ind w:left="233" w:right="221"/>
              <w:jc w:val="center"/>
              <w:rPr>
                <w:sz w:val="20"/>
              </w:rPr>
            </w:pPr>
            <w:r>
              <w:rPr>
                <w:color w:val="221F1F"/>
                <w:sz w:val="20"/>
              </w:rPr>
              <w:t>192.168.1</w:t>
            </w:r>
            <w:proofErr w:type="gramStart"/>
            <w:r>
              <w:rPr>
                <w:color w:val="221F1F"/>
                <w:sz w:val="20"/>
              </w:rPr>
              <w:t>.X</w:t>
            </w:r>
            <w:proofErr w:type="gramEnd"/>
            <w:r>
              <w:rPr>
                <w:color w:val="221F1F"/>
                <w:sz w:val="20"/>
              </w:rPr>
              <w:t xml:space="preserve"> / 24</w:t>
            </w:r>
          </w:p>
        </w:tc>
        <w:tc>
          <w:tcPr>
            <w:tcW w:w="1478" w:type="dxa"/>
          </w:tcPr>
          <w:p w:rsidR="00EA359D" w:rsidRDefault="0080163F">
            <w:pPr>
              <w:pStyle w:val="TableParagraph"/>
              <w:spacing w:before="90"/>
              <w:ind w:left="66" w:right="51"/>
              <w:jc w:val="center"/>
              <w:rPr>
                <w:sz w:val="20"/>
              </w:rPr>
            </w:pPr>
            <w:r>
              <w:rPr>
                <w:color w:val="221F1F"/>
                <w:sz w:val="20"/>
              </w:rPr>
              <w:t>DHCP</w:t>
            </w:r>
          </w:p>
        </w:tc>
      </w:tr>
      <w:tr w:rsidR="00EA359D">
        <w:trPr>
          <w:trHeight w:val="409"/>
        </w:trPr>
        <w:tc>
          <w:tcPr>
            <w:tcW w:w="2304" w:type="dxa"/>
          </w:tcPr>
          <w:p w:rsidR="00EA359D" w:rsidRDefault="0080163F">
            <w:pPr>
              <w:pStyle w:val="TableParagraph"/>
              <w:spacing w:before="90"/>
              <w:ind w:left="130" w:right="122"/>
              <w:jc w:val="center"/>
              <w:rPr>
                <w:sz w:val="20"/>
              </w:rPr>
            </w:pPr>
            <w:proofErr w:type="spellStart"/>
            <w:r>
              <w:rPr>
                <w:color w:val="221F1F"/>
                <w:sz w:val="20"/>
              </w:rPr>
              <w:t>Instashow</w:t>
            </w:r>
            <w:proofErr w:type="spellEnd"/>
            <w:r>
              <w:rPr>
                <w:color w:val="221F1F"/>
                <w:sz w:val="20"/>
              </w:rPr>
              <w:t xml:space="preserve"> WDC10</w:t>
            </w:r>
          </w:p>
        </w:tc>
        <w:tc>
          <w:tcPr>
            <w:tcW w:w="2534" w:type="dxa"/>
          </w:tcPr>
          <w:p w:rsidR="00EA359D" w:rsidRDefault="0080163F">
            <w:pPr>
              <w:pStyle w:val="TableParagraph"/>
              <w:spacing w:before="90"/>
              <w:ind w:left="355" w:right="350"/>
              <w:jc w:val="center"/>
              <w:rPr>
                <w:sz w:val="20"/>
              </w:rPr>
            </w:pPr>
            <w:r>
              <w:rPr>
                <w:color w:val="221F1F"/>
                <w:sz w:val="20"/>
              </w:rPr>
              <w:t>80:65:E9:DD:BC:4A</w:t>
            </w:r>
          </w:p>
        </w:tc>
        <w:tc>
          <w:tcPr>
            <w:tcW w:w="2174" w:type="dxa"/>
          </w:tcPr>
          <w:p w:rsidR="00EA359D" w:rsidRDefault="0080163F">
            <w:pPr>
              <w:pStyle w:val="TableParagraph"/>
              <w:spacing w:before="90"/>
              <w:ind w:left="233" w:right="222"/>
              <w:jc w:val="center"/>
              <w:rPr>
                <w:sz w:val="20"/>
              </w:rPr>
            </w:pPr>
            <w:r>
              <w:rPr>
                <w:color w:val="221F1F"/>
                <w:sz w:val="20"/>
              </w:rPr>
              <w:t>192.168.1.150 / 24</w:t>
            </w:r>
          </w:p>
        </w:tc>
        <w:tc>
          <w:tcPr>
            <w:tcW w:w="1478" w:type="dxa"/>
          </w:tcPr>
          <w:p w:rsidR="00EA359D" w:rsidRDefault="0080163F">
            <w:pPr>
              <w:pStyle w:val="TableParagraph"/>
              <w:spacing w:before="88"/>
              <w:ind w:left="65" w:right="51"/>
              <w:jc w:val="center"/>
              <w:rPr>
                <w:i/>
                <w:sz w:val="20"/>
              </w:rPr>
            </w:pPr>
            <w:r>
              <w:rPr>
                <w:i/>
                <w:color w:val="221F1F"/>
                <w:sz w:val="20"/>
              </w:rPr>
              <w:t>Statique</w:t>
            </w:r>
          </w:p>
        </w:tc>
      </w:tr>
    </w:tbl>
    <w:p w:rsidR="00EA359D" w:rsidRDefault="0080163F">
      <w:pPr>
        <w:spacing w:before="225"/>
        <w:ind w:left="793"/>
        <w:rPr>
          <w:b/>
        </w:rPr>
      </w:pPr>
      <w:r>
        <w:pict>
          <v:group id="_x0000_s1172" style="position:absolute;left:0;text-align:left;margin-left:56.75pt;margin-top:26.5pt;width:491.45pt;height:389.25pt;z-index:-15713280;mso-wrap-distance-left:0;mso-wrap-distance-right:0;mso-position-horizontal-relative:page;mso-position-vertical-relative:text" coordorigin="1135,530" coordsize="9829,7785">
            <v:shape id="_x0000_s1180" type="#_x0000_t75" style="position:absolute;left:1351;top:529;width:9124;height:7458">
              <v:imagedata r:id="rId23" o:title=""/>
            </v:shape>
            <v:rect id="_x0000_s1179" style="position:absolute;left:7303;top:5785;width:3638;height:2506" filled="f" strokecolor="#221f1f" strokeweight=".79364mm">
              <v:stroke dashstyle="longDash"/>
            </v:rect>
            <v:shape id="_x0000_s1178" type="#_x0000_t202" style="position:absolute;left:7438;top:7188;width:1384;height:377" filled="f" stroked="f">
              <v:textbox inset="0,0,0,0">
                <w:txbxContent>
                  <w:p w:rsidR="00EA359D" w:rsidRDefault="0080163F">
                    <w:pPr>
                      <w:tabs>
                        <w:tab w:val="left" w:pos="782"/>
                      </w:tabs>
                      <w:spacing w:before="5" w:line="228" w:lineRule="auto"/>
                      <w:ind w:left="208" w:right="18" w:hanging="209"/>
                      <w:rPr>
                        <w:sz w:val="16"/>
                      </w:rPr>
                    </w:pPr>
                    <w:r>
                      <w:rPr>
                        <w:color w:val="221F1F"/>
                        <w:sz w:val="16"/>
                      </w:rPr>
                      <w:t>Caméra</w:t>
                    </w:r>
                    <w:r>
                      <w:rPr>
                        <w:rFonts w:ascii="Times New Roman" w:hAnsi="Times New Roman"/>
                        <w:color w:val="221F1F"/>
                        <w:sz w:val="16"/>
                      </w:rPr>
                      <w:tab/>
                    </w:r>
                    <w:r>
                      <w:rPr>
                        <w:color w:val="221F1F"/>
                        <w:position w:val="1"/>
                        <w:sz w:val="16"/>
                      </w:rPr>
                      <w:t xml:space="preserve">Salle </w:t>
                    </w:r>
                    <w:proofErr w:type="gramStart"/>
                    <w:r>
                      <w:rPr>
                        <w:color w:val="221F1F"/>
                        <w:spacing w:val="-9"/>
                        <w:position w:val="1"/>
                        <w:sz w:val="16"/>
                      </w:rPr>
                      <w:t xml:space="preserve">de </w:t>
                    </w:r>
                    <w:r>
                      <w:rPr>
                        <w:color w:val="221F1F"/>
                        <w:sz w:val="16"/>
                      </w:rPr>
                      <w:t>IP</w:t>
                    </w:r>
                    <w:proofErr w:type="gramEnd"/>
                    <w:r>
                      <w:rPr>
                        <w:rFonts w:ascii="Times New Roman" w:hAnsi="Times New Roman"/>
                        <w:color w:val="221F1F"/>
                        <w:sz w:val="16"/>
                      </w:rPr>
                      <w:tab/>
                    </w:r>
                    <w:r>
                      <w:rPr>
                        <w:color w:val="221F1F"/>
                        <w:position w:val="1"/>
                        <w:sz w:val="16"/>
                      </w:rPr>
                      <w:t>réunion</w:t>
                    </w:r>
                  </w:p>
                </w:txbxContent>
              </v:textbox>
            </v:shape>
            <v:shape id="_x0000_s1177" type="#_x0000_t202" style="position:absolute;left:9068;top:7200;width:601;height:365" filled="f" stroked="f">
              <v:textbox inset="0,0,0,0">
                <w:txbxContent>
                  <w:p w:rsidR="00EA359D" w:rsidRDefault="0080163F">
                    <w:pPr>
                      <w:ind w:left="21" w:right="3" w:hanging="22"/>
                      <w:rPr>
                        <w:sz w:val="16"/>
                      </w:rPr>
                    </w:pPr>
                    <w:r>
                      <w:rPr>
                        <w:color w:val="221F1F"/>
                        <w:sz w:val="16"/>
                      </w:rPr>
                      <w:t>Salle de réunion</w:t>
                    </w:r>
                  </w:p>
                </w:txbxContent>
              </v:textbox>
            </v:shape>
            <v:shape id="_x0000_s1176" type="#_x0000_t202" style="position:absolute;left:9901;top:7226;width:537;height:180" filled="f" stroked="f">
              <v:textbox inset="0,0,0,0">
                <w:txbxContent>
                  <w:p w:rsidR="00EA359D" w:rsidRDefault="0080163F">
                    <w:pPr>
                      <w:spacing w:line="179" w:lineRule="exact"/>
                      <w:rPr>
                        <w:sz w:val="16"/>
                      </w:rPr>
                    </w:pPr>
                    <w:r>
                      <w:rPr>
                        <w:color w:val="221F1F"/>
                        <w:sz w:val="16"/>
                      </w:rPr>
                      <w:t>Bureau</w:t>
                    </w:r>
                  </w:p>
                </w:txbxContent>
              </v:textbox>
            </v:shape>
            <v:shape id="_x0000_s1175" type="#_x0000_t202" style="position:absolute;left:8185;top:7959;width:1896;height:223" filled="f" stroked="f">
              <v:textbox inset="0,0,0,0">
                <w:txbxContent>
                  <w:p w:rsidR="00EA359D" w:rsidRDefault="0080163F">
                    <w:pPr>
                      <w:spacing w:line="223" w:lineRule="exact"/>
                      <w:rPr>
                        <w:sz w:val="20"/>
                      </w:rPr>
                    </w:pPr>
                    <w:r>
                      <w:rPr>
                        <w:color w:val="221F1F"/>
                        <w:sz w:val="20"/>
                      </w:rPr>
                      <w:t>Câblage en prévision</w:t>
                    </w:r>
                  </w:p>
                </w:txbxContent>
              </v:textbox>
            </v:shape>
            <v:shape id="_x0000_s1174" type="#_x0000_t202" style="position:absolute;left:3531;top:1934;width:1277;height:362" filled="f" stroked="f">
              <v:textbox inset="0,0,0,0">
                <w:txbxContent>
                  <w:p w:rsidR="00EA359D" w:rsidRDefault="0080163F">
                    <w:pPr>
                      <w:spacing w:line="237" w:lineRule="auto"/>
                      <w:ind w:right="2" w:firstLine="391"/>
                      <w:rPr>
                        <w:sz w:val="16"/>
                      </w:rPr>
                    </w:pPr>
                    <w:r>
                      <w:rPr>
                        <w:color w:val="221F1F"/>
                        <w:sz w:val="16"/>
                      </w:rPr>
                      <w:t>Bandeau de brassage existant</w:t>
                    </w:r>
                  </w:p>
                </w:txbxContent>
              </v:textbox>
            </v:shape>
            <v:shape id="_x0000_s1173" type="#_x0000_t202" style="position:absolute;left:1157;top:5785;width:6024;height:2506" filled="f" strokecolor="#221f1f" strokeweight=".79364mm">
              <v:stroke dashstyle="3 1"/>
              <v:textbox inset="0,0,0,0">
                <w:txbxContent>
                  <w:p w:rsidR="00EA359D" w:rsidRDefault="00EA359D">
                    <w:pPr>
                      <w:rPr>
                        <w:b/>
                      </w:rPr>
                    </w:pPr>
                  </w:p>
                  <w:p w:rsidR="00EA359D" w:rsidRDefault="00EA359D">
                    <w:pPr>
                      <w:rPr>
                        <w:b/>
                      </w:rPr>
                    </w:pPr>
                  </w:p>
                  <w:p w:rsidR="00EA359D" w:rsidRDefault="00EA359D">
                    <w:pPr>
                      <w:rPr>
                        <w:b/>
                      </w:rPr>
                    </w:pPr>
                  </w:p>
                  <w:p w:rsidR="00EA359D" w:rsidRDefault="00EA359D">
                    <w:pPr>
                      <w:rPr>
                        <w:b/>
                      </w:rPr>
                    </w:pPr>
                  </w:p>
                  <w:p w:rsidR="00EA359D" w:rsidRDefault="00EA359D">
                    <w:pPr>
                      <w:rPr>
                        <w:b/>
                      </w:rPr>
                    </w:pPr>
                  </w:p>
                  <w:p w:rsidR="00EA359D" w:rsidRDefault="00EA359D">
                    <w:pPr>
                      <w:rPr>
                        <w:b/>
                      </w:rPr>
                    </w:pPr>
                  </w:p>
                  <w:p w:rsidR="00EA359D" w:rsidRDefault="00EA359D">
                    <w:pPr>
                      <w:rPr>
                        <w:b/>
                      </w:rPr>
                    </w:pPr>
                  </w:p>
                  <w:p w:rsidR="00EA359D" w:rsidRDefault="00EA359D">
                    <w:pPr>
                      <w:spacing w:before="5"/>
                      <w:rPr>
                        <w:b/>
                        <w:sz w:val="32"/>
                      </w:rPr>
                    </w:pPr>
                  </w:p>
                  <w:p w:rsidR="00EA359D" w:rsidRDefault="0080163F">
                    <w:pPr>
                      <w:ind w:left="2224" w:right="2224"/>
                      <w:jc w:val="center"/>
                      <w:rPr>
                        <w:sz w:val="20"/>
                      </w:rPr>
                    </w:pPr>
                    <w:r>
                      <w:rPr>
                        <w:color w:val="221F1F"/>
                        <w:sz w:val="20"/>
                      </w:rPr>
                      <w:t>Câblage existant</w:t>
                    </w:r>
                  </w:p>
                </w:txbxContent>
              </v:textbox>
            </v:shape>
            <w10:wrap type="topAndBottom" anchorx="page"/>
          </v:group>
        </w:pict>
      </w:r>
      <w:r>
        <w:rPr>
          <w:b/>
          <w:color w:val="221F1F"/>
        </w:rPr>
        <w:t>Synoptique du câblage Ethernet de la maison</w:t>
      </w:r>
    </w:p>
    <w:p w:rsidR="00EA359D" w:rsidRDefault="00EA359D">
      <w:pPr>
        <w:sectPr w:rsidR="00EA359D">
          <w:pgSz w:w="11900" w:h="16840"/>
          <w:pgMar w:top="2520" w:right="480" w:bottom="800" w:left="340" w:header="626" w:footer="620" w:gutter="0"/>
          <w:cols w:space="720"/>
        </w:sectPr>
      </w:pPr>
    </w:p>
    <w:p w:rsidR="00EA359D" w:rsidRDefault="00EA359D">
      <w:pPr>
        <w:pStyle w:val="Corpsdetexte"/>
        <w:spacing w:before="2"/>
        <w:rPr>
          <w:b/>
          <w:sz w:val="17"/>
        </w:rPr>
      </w:pPr>
    </w:p>
    <w:p w:rsidR="00EA359D" w:rsidRDefault="0080163F">
      <w:pPr>
        <w:spacing w:before="88"/>
        <w:ind w:left="793"/>
        <w:rPr>
          <w:b/>
          <w:sz w:val="36"/>
        </w:rPr>
      </w:pPr>
      <w:r>
        <w:rPr>
          <w:b/>
          <w:color w:val="221F1F"/>
          <w:sz w:val="36"/>
        </w:rPr>
        <w:t>Travail demandé</w:t>
      </w:r>
    </w:p>
    <w:p w:rsidR="00EA359D" w:rsidRDefault="0080163F">
      <w:pPr>
        <w:spacing w:before="235"/>
        <w:ind w:left="793"/>
        <w:rPr>
          <w:b/>
          <w:sz w:val="28"/>
        </w:rPr>
      </w:pPr>
      <w:r>
        <w:rPr>
          <w:b/>
          <w:color w:val="221F1F"/>
          <w:sz w:val="28"/>
        </w:rPr>
        <w:t>Partie 1 – Étude de la Gaine Technique de Logement (GTL)</w:t>
      </w:r>
    </w:p>
    <w:p w:rsidR="00EA359D" w:rsidRDefault="0080163F">
      <w:pPr>
        <w:pStyle w:val="Corpsdetexte"/>
        <w:spacing w:before="231"/>
        <w:ind w:left="793" w:right="652"/>
        <w:jc w:val="both"/>
      </w:pPr>
      <w:r>
        <w:rPr>
          <w:color w:val="221F1F"/>
        </w:rPr>
        <w:t>Dans cette partie, nous étudierons la gaine technique de logement (GTL) existante afin de déterminer s’il est possible d’ajouter les circuits prises et éclairages prévus dans l’aménagement des comble</w:t>
      </w:r>
      <w:r>
        <w:rPr>
          <w:color w:val="221F1F"/>
        </w:rPr>
        <w:t>s.</w:t>
      </w:r>
    </w:p>
    <w:p w:rsidR="00EA359D" w:rsidRDefault="00EA359D">
      <w:pPr>
        <w:pStyle w:val="Corpsdetexte"/>
        <w:rPr>
          <w:sz w:val="24"/>
        </w:rPr>
      </w:pPr>
    </w:p>
    <w:p w:rsidR="00EA359D" w:rsidRDefault="00EA359D">
      <w:pPr>
        <w:pStyle w:val="Corpsdetexte"/>
        <w:spacing w:before="9"/>
        <w:rPr>
          <w:sz w:val="19"/>
        </w:rPr>
      </w:pPr>
    </w:p>
    <w:p w:rsidR="00EA359D" w:rsidRDefault="0080163F">
      <w:pPr>
        <w:pStyle w:val="Corpsdetexte"/>
        <w:spacing w:before="1"/>
        <w:ind w:left="793" w:right="650" w:hanging="1"/>
        <w:jc w:val="both"/>
      </w:pPr>
      <w:r>
        <w:rPr>
          <w:b/>
          <w:color w:val="221F1F"/>
        </w:rPr>
        <w:t xml:space="preserve">QUESTION 1 </w:t>
      </w:r>
      <w:r>
        <w:rPr>
          <w:color w:val="221F1F"/>
        </w:rPr>
        <w:t xml:space="preserve">- </w:t>
      </w:r>
      <w:r>
        <w:rPr>
          <w:b/>
          <w:color w:val="221F1F"/>
        </w:rPr>
        <w:t xml:space="preserve">Indiquer </w:t>
      </w:r>
      <w:r>
        <w:rPr>
          <w:color w:val="221F1F"/>
        </w:rPr>
        <w:t>où a été installée la GTL dans le logement et justifier que sa localisation est conforme aux normes (cf. ANNEXE N°1).</w:t>
      </w:r>
    </w:p>
    <w:p w:rsidR="00EA359D" w:rsidRDefault="0080163F">
      <w:pPr>
        <w:pStyle w:val="Corpsdetexte"/>
        <w:spacing w:before="10"/>
        <w:rPr>
          <w:sz w:val="18"/>
        </w:rPr>
      </w:pPr>
      <w:r>
        <w:pict>
          <v:shape id="_x0000_s1171" style="position:absolute;margin-left:51.05pt;margin-top:12.85pt;width:483.7pt;height:76.95pt;z-index:-15712768;mso-wrap-distance-left:0;mso-wrap-distance-right:0;mso-position-horizontal-relative:page" coordorigin="1021,257" coordsize="9784,1539" o:spt="100" adj="0,,0" path="m10794,257r-9764,l1021,257r,1538l1030,1795r,l10794,1795r,-9l1030,1786r,-1519l10794,267r,-10xm10804,257r-9,l10795,1795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1"/>
        <w:rPr>
          <w:sz w:val="21"/>
        </w:rPr>
      </w:pPr>
    </w:p>
    <w:p w:rsidR="00EA359D" w:rsidRDefault="0080163F">
      <w:pPr>
        <w:ind w:left="793" w:right="663"/>
      </w:pPr>
      <w:r>
        <w:rPr>
          <w:b/>
          <w:color w:val="221F1F"/>
        </w:rPr>
        <w:t xml:space="preserve">QUESTION 2 </w:t>
      </w:r>
      <w:r>
        <w:rPr>
          <w:color w:val="221F1F"/>
        </w:rPr>
        <w:t xml:space="preserve">- </w:t>
      </w:r>
      <w:r>
        <w:rPr>
          <w:b/>
          <w:color w:val="221F1F"/>
        </w:rPr>
        <w:t xml:space="preserve">Identifier </w:t>
      </w:r>
      <w:r>
        <w:rPr>
          <w:color w:val="221F1F"/>
        </w:rPr>
        <w:t xml:space="preserve">les différents éléments contenus dans la Gaine Technique de Logement sur le document réponse </w:t>
      </w:r>
      <w:r>
        <w:rPr>
          <w:b/>
          <w:color w:val="221F1F"/>
        </w:rPr>
        <w:t xml:space="preserve">DR1 </w:t>
      </w:r>
      <w:r>
        <w:rPr>
          <w:color w:val="221F1F"/>
        </w:rPr>
        <w:t>p23.</w:t>
      </w:r>
    </w:p>
    <w:p w:rsidR="00EA359D" w:rsidRDefault="00EA359D">
      <w:pPr>
        <w:pStyle w:val="Corpsdetexte"/>
        <w:rPr>
          <w:sz w:val="24"/>
        </w:rPr>
      </w:pPr>
    </w:p>
    <w:p w:rsidR="00EA359D" w:rsidRDefault="00EA359D">
      <w:pPr>
        <w:pStyle w:val="Corpsdetexte"/>
        <w:spacing w:before="10"/>
        <w:rPr>
          <w:sz w:val="19"/>
        </w:rPr>
      </w:pPr>
    </w:p>
    <w:p w:rsidR="00EA359D" w:rsidRDefault="0080163F">
      <w:pPr>
        <w:pStyle w:val="Corpsdetexte"/>
        <w:ind w:left="793" w:right="663"/>
      </w:pPr>
      <w:r>
        <w:rPr>
          <w:b/>
          <w:color w:val="221F1F"/>
        </w:rPr>
        <w:t xml:space="preserve">QUESTION 3 </w:t>
      </w:r>
      <w:r>
        <w:rPr>
          <w:color w:val="221F1F"/>
        </w:rPr>
        <w:t xml:space="preserve">- </w:t>
      </w:r>
      <w:r>
        <w:rPr>
          <w:b/>
          <w:color w:val="221F1F"/>
        </w:rPr>
        <w:t xml:space="preserve">Justifier </w:t>
      </w:r>
      <w:r>
        <w:rPr>
          <w:color w:val="221F1F"/>
        </w:rPr>
        <w:t xml:space="preserve">que la hauteur à laquelle est installé le tableau est conforme. (Voir document réponse </w:t>
      </w:r>
      <w:r>
        <w:rPr>
          <w:b/>
          <w:color w:val="221F1F"/>
        </w:rPr>
        <w:t xml:space="preserve">DR1 </w:t>
      </w:r>
      <w:r>
        <w:rPr>
          <w:color w:val="221F1F"/>
        </w:rPr>
        <w:t>pour la position et cf. ANNEXE N°1).</w:t>
      </w:r>
    </w:p>
    <w:p w:rsidR="00EA359D" w:rsidRDefault="00F5740E">
      <w:pPr>
        <w:pStyle w:val="Corpsdetexte"/>
        <w:spacing w:before="11"/>
        <w:rPr>
          <w:sz w:val="18"/>
        </w:rPr>
      </w:pPr>
      <w:r>
        <w:rPr>
          <w:b/>
          <w:noProof/>
          <w:color w:val="221F1F"/>
          <w:lang w:eastAsia="fr-FR"/>
        </w:rPr>
        <w:pict>
          <v:shape id="_x0000_s1230" type="#_x0000_t202" style="position:absolute;margin-left:34.05pt;margin-top:13.15pt;width:491.2pt;height:76.5pt;z-index:487645184">
            <v:textbox>
              <w:txbxContent>
                <w:p w:rsidR="00F5740E" w:rsidRDefault="00F5740E"/>
              </w:txbxContent>
            </v:textbox>
            <w10:wrap type="topAndBottom"/>
          </v:shape>
        </w:pict>
      </w:r>
    </w:p>
    <w:p w:rsidR="00EA359D" w:rsidRDefault="00EA359D">
      <w:pPr>
        <w:pStyle w:val="Corpsdetexte"/>
        <w:rPr>
          <w:sz w:val="20"/>
        </w:rPr>
      </w:pPr>
    </w:p>
    <w:p w:rsidR="00EA359D" w:rsidRDefault="00EA359D">
      <w:pPr>
        <w:pStyle w:val="Corpsdetexte"/>
        <w:spacing w:before="3"/>
        <w:rPr>
          <w:sz w:val="21"/>
        </w:rPr>
      </w:pPr>
    </w:p>
    <w:p w:rsidR="00EA359D" w:rsidRDefault="0080163F">
      <w:pPr>
        <w:pStyle w:val="Corpsdetexte"/>
        <w:spacing w:line="252" w:lineRule="exact"/>
        <w:ind w:left="793"/>
      </w:pPr>
      <w:r>
        <w:rPr>
          <w:color w:val="221F1F"/>
        </w:rPr>
        <w:t xml:space="preserve">La GTL doit être matérialisée du sol au plafond et est contenu dans l’Espace Technique </w:t>
      </w:r>
      <w:proofErr w:type="spellStart"/>
      <w:r>
        <w:rPr>
          <w:color w:val="221F1F"/>
        </w:rPr>
        <w:t>Electrique</w:t>
      </w:r>
      <w:proofErr w:type="spellEnd"/>
    </w:p>
    <w:p w:rsidR="00EA359D" w:rsidRDefault="0080163F">
      <w:pPr>
        <w:pStyle w:val="Corpsdetexte"/>
        <w:spacing w:line="252" w:lineRule="exact"/>
        <w:ind w:left="793"/>
      </w:pPr>
      <w:proofErr w:type="gramStart"/>
      <w:r>
        <w:rPr>
          <w:color w:val="221F1F"/>
        </w:rPr>
        <w:t>du</w:t>
      </w:r>
      <w:proofErr w:type="gramEnd"/>
      <w:r>
        <w:rPr>
          <w:color w:val="221F1F"/>
        </w:rPr>
        <w:t xml:space="preserve"> Logement (ETEL)</w:t>
      </w:r>
    </w:p>
    <w:p w:rsidR="00EA359D" w:rsidRDefault="00EA359D">
      <w:pPr>
        <w:pStyle w:val="Corpsdetexte"/>
        <w:spacing w:before="10"/>
        <w:rPr>
          <w:sz w:val="21"/>
        </w:rPr>
      </w:pPr>
    </w:p>
    <w:p w:rsidR="00EA359D" w:rsidRDefault="0080163F">
      <w:pPr>
        <w:ind w:left="793"/>
      </w:pPr>
      <w:r>
        <w:rPr>
          <w:b/>
          <w:color w:val="221F1F"/>
        </w:rPr>
        <w:t xml:space="preserve">QUESTION 4 </w:t>
      </w:r>
      <w:r>
        <w:rPr>
          <w:color w:val="221F1F"/>
        </w:rPr>
        <w:t xml:space="preserve">- </w:t>
      </w:r>
      <w:r>
        <w:rPr>
          <w:b/>
          <w:color w:val="221F1F"/>
        </w:rPr>
        <w:t xml:space="preserve">Donner </w:t>
      </w:r>
      <w:r>
        <w:rPr>
          <w:color w:val="221F1F"/>
        </w:rPr>
        <w:t>les dimensions intérieures minimales de l’ETEL (cf. ANNEXE N°1).</w:t>
      </w:r>
    </w:p>
    <w:p w:rsidR="00EA359D" w:rsidRDefault="0080163F">
      <w:pPr>
        <w:pStyle w:val="Corpsdetexte"/>
        <w:spacing w:before="1"/>
        <w:rPr>
          <w:sz w:val="11"/>
        </w:rPr>
      </w:pPr>
      <w:r>
        <w:pict>
          <v:group id="_x0000_s1166" style="position:absolute;margin-left:183.8pt;margin-top:8.4pt;width:233.7pt;height:1in;z-index:-15711232;mso-wrap-distance-left:0;mso-wrap-distance-right:0;mso-position-horizontal-relative:page" coordorigin="3676,168" coordsize="4553,1296">
            <v:rect id="_x0000_s1169" style="position:absolute;left:3685;top:177;width:4534;height:634" fillcolor="#dedddd" stroked="f"/>
            <v:shape id="_x0000_s1168" style="position:absolute;left:3675;top:167;width:4553;height:1296" coordorigin="3676,168" coordsize="4553,1296" o:spt="100" adj="0,,0" path="m3685,168r-9,l3676,1463r9,l3685,168xm8228,168r-9,l8219,811r-4534,l3685,820r4534,l8219,1454r-4534,l3685,1463r4534,l8219,1463r9,l8228,168xe" fillcolor="#221f1f" stroked="f">
              <v:stroke joinstyle="round"/>
              <v:formulas/>
              <v:path arrowok="t" o:connecttype="segments"/>
            </v:shape>
            <v:shape id="_x0000_s1167" type="#_x0000_t202" style="position:absolute;left:3680;top:172;width:4543;height:644" fillcolor="#dedddd" strokecolor="#221f1f" strokeweight=".16936mm">
              <v:textbox inset="0,0,0,0">
                <w:txbxContent>
                  <w:p w:rsidR="00EA359D" w:rsidRDefault="0080163F">
                    <w:pPr>
                      <w:spacing w:before="182"/>
                      <w:ind w:left="931"/>
                      <w:rPr>
                        <w:rFonts w:ascii="Times New Roman" w:hAnsi="Times New Roman"/>
                        <w:b/>
                      </w:rPr>
                    </w:pPr>
                    <w:r>
                      <w:rPr>
                        <w:rFonts w:ascii="Times New Roman" w:hAnsi="Times New Roman"/>
                        <w:b/>
                        <w:color w:val="221F1F"/>
                      </w:rPr>
                      <w:t xml:space="preserve">Largeur </w:t>
                    </w:r>
                    <w:r>
                      <w:rPr>
                        <w:rFonts w:ascii="Symbol" w:hAnsi="Symbol"/>
                        <w:color w:val="221F1F"/>
                      </w:rPr>
                      <w:t></w:t>
                    </w:r>
                    <w:r>
                      <w:rPr>
                        <w:rFonts w:ascii="Times New Roman" w:hAnsi="Times New Roman"/>
                        <w:color w:val="221F1F"/>
                      </w:rPr>
                      <w:t xml:space="preserve"> </w:t>
                    </w:r>
                    <w:r>
                      <w:rPr>
                        <w:rFonts w:ascii="Times New Roman" w:hAnsi="Times New Roman"/>
                        <w:b/>
                        <w:color w:val="221F1F"/>
                      </w:rPr>
                      <w:t>Profondeur (mm)</w:t>
                    </w:r>
                  </w:p>
                </w:txbxContent>
              </v:textbox>
            </v:shape>
            <w10:wrap type="topAndBottom" anchorx="page"/>
          </v:group>
        </w:pict>
      </w:r>
    </w:p>
    <w:p w:rsidR="00EA359D" w:rsidRDefault="00EA359D">
      <w:pPr>
        <w:rPr>
          <w:sz w:val="11"/>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1"/>
        <w:rPr>
          <w:sz w:val="21"/>
        </w:rPr>
      </w:pPr>
    </w:p>
    <w:p w:rsidR="00EA359D" w:rsidRDefault="0080163F">
      <w:pPr>
        <w:pStyle w:val="Corpsdetexte"/>
        <w:spacing w:before="94"/>
        <w:ind w:left="793" w:right="654"/>
        <w:jc w:val="both"/>
      </w:pPr>
      <w:r>
        <w:rPr>
          <w:color w:val="221F1F"/>
        </w:rPr>
        <w:t>D’après la norme NF C15-100, le cheminement des réseaux de puissance et de communication doit se faire dans des compartiments distincts. Les fabricants proposent des goulottes à compartiments modulables (cf. ANNEXE N°1).</w:t>
      </w:r>
    </w:p>
    <w:p w:rsidR="00EA359D" w:rsidRDefault="00EA359D">
      <w:pPr>
        <w:pStyle w:val="Corpsdetexte"/>
        <w:spacing w:before="10"/>
        <w:rPr>
          <w:sz w:val="21"/>
        </w:rPr>
      </w:pPr>
    </w:p>
    <w:p w:rsidR="00EA359D" w:rsidRDefault="0080163F">
      <w:pPr>
        <w:pStyle w:val="Corpsdetexte"/>
        <w:ind w:left="793" w:right="650"/>
        <w:jc w:val="both"/>
      </w:pPr>
      <w:r>
        <w:rPr>
          <w:b/>
          <w:color w:val="221F1F"/>
        </w:rPr>
        <w:t xml:space="preserve">QUESTION 5 </w:t>
      </w:r>
      <w:r>
        <w:rPr>
          <w:color w:val="221F1F"/>
        </w:rPr>
        <w:t xml:space="preserve">- </w:t>
      </w:r>
      <w:r>
        <w:rPr>
          <w:b/>
          <w:color w:val="221F1F"/>
        </w:rPr>
        <w:t xml:space="preserve">Indiquer </w:t>
      </w:r>
      <w:r>
        <w:rPr>
          <w:color w:val="221F1F"/>
        </w:rPr>
        <w:t xml:space="preserve">par une </w:t>
      </w:r>
      <w:r>
        <w:rPr>
          <w:color w:val="221F1F"/>
        </w:rPr>
        <w:t>flèche, sur le schéma ci-dessous, dans quel compartiment de la goulotte devront être installés les différents types de câbles.</w:t>
      </w:r>
    </w:p>
    <w:p w:rsidR="00EA359D" w:rsidRDefault="00EA359D">
      <w:pPr>
        <w:pStyle w:val="Corpsdetexte"/>
        <w:rPr>
          <w:sz w:val="20"/>
        </w:rPr>
      </w:pPr>
    </w:p>
    <w:p w:rsidR="00EA359D" w:rsidRDefault="00EA359D">
      <w:pPr>
        <w:pStyle w:val="Corpsdetexte"/>
        <w:rPr>
          <w:sz w:val="20"/>
        </w:rPr>
      </w:pPr>
    </w:p>
    <w:p w:rsidR="00EA359D" w:rsidRDefault="0080163F">
      <w:pPr>
        <w:pStyle w:val="Corpsdetexte"/>
        <w:spacing w:before="5"/>
        <w:rPr>
          <w:sz w:val="12"/>
        </w:rPr>
      </w:pPr>
      <w:r>
        <w:pict>
          <v:group id="_x0000_s1157" style="position:absolute;margin-left:36.5pt;margin-top:9.15pt;width:474.25pt;height:191.4pt;z-index:-15709184;mso-wrap-distance-left:0;mso-wrap-distance-right:0;mso-position-horizontal-relative:page" coordorigin="730,183" coordsize="9485,3828">
            <v:shape id="_x0000_s1165" type="#_x0000_t75" style="position:absolute;left:3362;top:1241;width:4573;height:2770">
              <v:imagedata r:id="rId24" o:title=""/>
            </v:shape>
            <v:shape id="_x0000_s1164" style="position:absolute;left:737;top:773;width:2933;height:561" coordorigin="738,773" coordsize="2933,561" path="m2204,773r-120,1l1966,777r-114,4l1741,788r-108,7l1530,805r-98,10l1338,827r-88,14l1167,855r-76,16l1021,888r-64,18l853,945r-73,41l738,1054r5,23l812,1142r89,41l1021,1219r70,17l1167,1252r83,15l1338,1280r94,12l1530,1303r103,9l1741,1320r111,6l1966,1331r118,2l2204,1334r120,-1l2442,1331r114,-5l2667,1320r108,-8l2878,1303r98,-11l3070,1280r88,-13l3241,1252r76,-16l3387,1219r64,-17l3555,1163r73,-42l3670,1054r-5,-23l3596,965r-89,-40l3387,888r-70,-17l3241,855r-83,-14l3070,827r-94,-12l2878,805,2775,795r-108,-7l2556,781r-114,-4l2324,774r-120,-1xe" stroked="f">
              <v:path arrowok="t"/>
            </v:shape>
            <v:shape id="_x0000_s1163" style="position:absolute;left:737;top:190;width:6013;height:1144" coordorigin="738,190" coordsize="6013,1144" o:spt="100" adj="0,,0" path="m2204,773r-120,1l1966,777r-114,4l1741,788r-108,7l1530,805r-98,10l1338,827r-88,14l1167,855r-76,16l1021,888r-64,18l901,925r-48,20l812,965r-32,21l757,1008r-14,23l738,1054r5,23l757,1099r23,22l812,1142r41,21l901,1183r56,19l1021,1219r70,17l1167,1252r83,15l1338,1280r94,12l1530,1303r103,9l1741,1320r111,6l1966,1331r118,2l2204,1334r120,-1l2442,1331r114,-5l2667,1320r108,-8l2878,1303r98,-11l3070,1280r88,-13l3241,1252r76,-16l3387,1219r64,-17l3507,1183r48,-20l3596,1142r32,-21l3651,1099r14,-22l3670,1054r-5,-23l3651,1008r-23,-22l3596,965r-41,-20l3507,925r-56,-19l3387,888r-70,-17l3241,855r-83,-14l3070,827r-94,-12l2878,805,2775,795r-108,-7l2556,781r-114,-4l2324,774r-120,-1xm5553,190r-115,2l5326,196r-108,7l5113,212r-100,11l4919,237r-89,16l4747,270r-77,20l4601,311r-62,23l4486,358r-45,25l4405,410r-26,28l4363,467r-6,29l4363,525r16,29l4405,582r36,26l4486,634r53,24l4601,681r69,21l4747,721r83,18l4919,755r94,13l5113,780r105,9l5326,796r112,4l5553,801r116,-1l5781,796r108,-7l5994,780r100,-12l6188,755r89,-16l6360,721r77,-19l6506,681r62,-23l6621,634r45,-26l6702,582r26,-28l6744,525r6,-29l6744,467r-16,-29l6702,410r-36,-27l6621,358r-53,-24l6506,311r-69,-21l6360,270r-83,-17l6188,237r-94,-14l5994,212r-105,-9l5781,196r-112,-4l5553,190xe" filled="f" strokecolor="#221f1f" strokeweight=".26456mm">
              <v:stroke joinstyle="round"/>
              <v:formulas/>
              <v:path arrowok="t" o:connecttype="segments"/>
            </v:shape>
            <v:shape id="_x0000_s1162" style="position:absolute;left:7814;top:446;width:2393;height:1211" coordorigin="7815,446" coordsize="2393,1211" path="m9011,446r-98,2l8817,454r-93,10l8633,477r-88,17l8461,514r-80,23l8305,563r-73,29l8165,624r-62,34l8046,694r-52,39l7948,774r-72,86l7830,954r-15,98l7819,1102r30,95l7909,1287r85,84l8046,1409r57,37l8165,1480r67,31l8305,1540r76,26l8461,1590r84,20l8633,1626r91,14l8817,1649r96,6l9011,1657r98,-2l9205,1649r94,-9l9389,1626r88,-16l9561,1590r80,-24l9718,1540r72,-29l9857,1480r62,-34l9977,1409r51,-38l10074,1330r72,-87l10192,1150r15,-98l10203,1002r-30,-96l10113,816r-85,-83l9977,694r-58,-36l9857,624r-67,-32l9718,563r-77,-26l9561,514r-84,-20l9389,477r-90,-13l9205,454r-96,-6l9011,446xe" stroked="f">
              <v:path arrowok="t"/>
            </v:shape>
            <v:shape id="_x0000_s1161" style="position:absolute;left:7814;top:446;width:2393;height:1211" coordorigin="7815,446" coordsize="2393,1211" path="m9011,446r-98,2l8817,454r-93,10l8633,477r-88,17l8461,514r-80,23l8305,563r-73,29l8165,624r-62,34l8046,694r-52,39l7948,774r-72,86l7830,954r-15,98l7819,1102r30,95l7909,1287r85,84l8046,1409r57,37l8165,1480r67,31l8305,1540r76,26l8461,1590r84,20l8633,1626r91,14l8817,1649r96,6l9011,1657r98,-2l9205,1649r94,-9l9389,1626r88,-16l9561,1590r80,-24l9718,1540r72,-29l9857,1480r62,-34l9977,1409r51,-38l10074,1330r72,-87l10192,1150r15,-98l10203,1002r-30,-96l10113,816r-85,-83l9977,694r-58,-36l9857,624r-67,-32l9718,563r-77,-26l9561,514r-84,-20l9389,477r-90,-13l9205,454r-96,-6l9011,446xe" filled="f" strokecolor="#221f1f" strokeweight=".26456mm">
              <v:path arrowok="t"/>
            </v:shape>
            <v:shape id="_x0000_s1160" type="#_x0000_t202" style="position:absolute;left:4815;top:342;width:1240;height:223" filled="f" stroked="f">
              <v:textbox inset="0,0,0,0">
                <w:txbxContent>
                  <w:p w:rsidR="00EA359D" w:rsidRDefault="0080163F">
                    <w:pPr>
                      <w:spacing w:line="223" w:lineRule="exact"/>
                      <w:rPr>
                        <w:sz w:val="20"/>
                      </w:rPr>
                    </w:pPr>
                    <w:r>
                      <w:rPr>
                        <w:color w:val="221F1F"/>
                        <w:sz w:val="20"/>
                      </w:rPr>
                      <w:t>L’arrivée EDF</w:t>
                    </w:r>
                  </w:p>
                </w:txbxContent>
              </v:textbox>
            </v:shape>
            <v:shape id="_x0000_s1159" type="#_x0000_t202" style="position:absolute;left:1275;top:918;width:1785;height:223" filled="f" stroked="f">
              <v:textbox inset="0,0,0,0">
                <w:txbxContent>
                  <w:p w:rsidR="00EA359D" w:rsidRDefault="0080163F">
                    <w:pPr>
                      <w:spacing w:line="223" w:lineRule="exact"/>
                      <w:rPr>
                        <w:sz w:val="20"/>
                      </w:rPr>
                    </w:pPr>
                    <w:r>
                      <w:rPr>
                        <w:color w:val="221F1F"/>
                        <w:sz w:val="20"/>
                      </w:rPr>
                      <w:t>Les câbles Ethernet</w:t>
                    </w:r>
                  </w:p>
                </w:txbxContent>
              </v:textbox>
            </v:shape>
            <v:shape id="_x0000_s1158" type="#_x0000_t202" style="position:absolute;left:8273;top:687;width:1314;height:681" filled="f" stroked="f">
              <v:textbox inset="0,0,0,0">
                <w:txbxContent>
                  <w:p w:rsidR="00EA359D" w:rsidRDefault="0080163F">
                    <w:pPr>
                      <w:ind w:right="-2"/>
                      <w:rPr>
                        <w:sz w:val="20"/>
                      </w:rPr>
                    </w:pPr>
                    <w:r>
                      <w:rPr>
                        <w:color w:val="221F1F"/>
                        <w:sz w:val="20"/>
                      </w:rPr>
                      <w:t>Les circuits prises 2P+T et éclairages</w:t>
                    </w:r>
                  </w:p>
                </w:txbxContent>
              </v:textbox>
            </v:shape>
            <w10:wrap type="topAndBottom" anchorx="page"/>
          </v:group>
        </w:pict>
      </w: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spacing w:before="11"/>
        <w:rPr>
          <w:sz w:val="20"/>
        </w:rPr>
      </w:pPr>
    </w:p>
    <w:p w:rsidR="00EA359D" w:rsidRDefault="0080163F">
      <w:pPr>
        <w:pStyle w:val="Corpsdetexte"/>
        <w:spacing w:line="252" w:lineRule="exact"/>
        <w:ind w:left="793"/>
      </w:pPr>
      <w:r>
        <w:rPr>
          <w:color w:val="221F1F"/>
        </w:rPr>
        <w:t>L’installation respecte bien toutes les normes, il faut maintenant déterminer quels ajouts sont à</w:t>
      </w:r>
    </w:p>
    <w:p w:rsidR="00EA359D" w:rsidRDefault="0080163F">
      <w:pPr>
        <w:pStyle w:val="Corpsdetexte"/>
        <w:spacing w:line="252" w:lineRule="exact"/>
        <w:ind w:left="793"/>
      </w:pPr>
      <w:proofErr w:type="gramStart"/>
      <w:r>
        <w:rPr>
          <w:color w:val="221F1F"/>
        </w:rPr>
        <w:t>réaliser</w:t>
      </w:r>
      <w:proofErr w:type="gramEnd"/>
      <w:r>
        <w:rPr>
          <w:color w:val="221F1F"/>
        </w:rPr>
        <w:t xml:space="preserve"> dans le tableau de répartition.</w:t>
      </w:r>
    </w:p>
    <w:p w:rsidR="00EA359D" w:rsidRDefault="0080163F">
      <w:pPr>
        <w:pStyle w:val="Corpsdetexte"/>
        <w:ind w:left="793" w:right="663"/>
      </w:pPr>
      <w:r>
        <w:rPr>
          <w:color w:val="221F1F"/>
        </w:rPr>
        <w:t>Il sera installé dans le bureau 4 prises et un éclairage. Dans la salle de réunion, sont prévus 9 prises et un éclair</w:t>
      </w:r>
      <w:r>
        <w:rPr>
          <w:color w:val="221F1F"/>
        </w:rPr>
        <w:t>age.</w:t>
      </w:r>
    </w:p>
    <w:p w:rsidR="00EA359D" w:rsidRDefault="00EA359D">
      <w:pPr>
        <w:pStyle w:val="Corpsdetexte"/>
        <w:spacing w:before="10"/>
        <w:rPr>
          <w:sz w:val="21"/>
        </w:rPr>
      </w:pPr>
    </w:p>
    <w:p w:rsidR="00EA359D" w:rsidRDefault="0080163F">
      <w:pPr>
        <w:pStyle w:val="Corpsdetexte"/>
        <w:ind w:left="793" w:right="663"/>
      </w:pPr>
      <w:r>
        <w:rPr>
          <w:b/>
          <w:color w:val="221F1F"/>
        </w:rPr>
        <w:t xml:space="preserve">QUESTION 6 </w:t>
      </w:r>
      <w:r>
        <w:rPr>
          <w:color w:val="221F1F"/>
        </w:rPr>
        <w:t xml:space="preserve">- </w:t>
      </w:r>
      <w:r>
        <w:rPr>
          <w:b/>
          <w:color w:val="221F1F"/>
        </w:rPr>
        <w:t xml:space="preserve">Compléter </w:t>
      </w:r>
      <w:r>
        <w:rPr>
          <w:color w:val="221F1F"/>
        </w:rPr>
        <w:t>le tableau récapitulant le matériel à prévoir pour la modification dans le tableau de répartition (cf. ANNEXE N°1).</w:t>
      </w:r>
    </w:p>
    <w:p w:rsidR="00EA359D" w:rsidRDefault="00EA359D">
      <w:pPr>
        <w:pStyle w:val="Corpsdetexte"/>
        <w:spacing w:before="4" w:after="1"/>
      </w:pPr>
    </w:p>
    <w:tbl>
      <w:tblPr>
        <w:tblStyle w:val="TableNormal"/>
        <w:tblW w:w="0" w:type="auto"/>
        <w:tblInd w:w="160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56"/>
        <w:gridCol w:w="1953"/>
        <w:gridCol w:w="1953"/>
        <w:gridCol w:w="1953"/>
      </w:tblGrid>
      <w:tr w:rsidR="00EA359D">
        <w:trPr>
          <w:trHeight w:val="506"/>
        </w:trPr>
        <w:tc>
          <w:tcPr>
            <w:tcW w:w="1956" w:type="dxa"/>
            <w:tcBorders>
              <w:top w:val="nil"/>
              <w:left w:val="nil"/>
            </w:tcBorders>
          </w:tcPr>
          <w:p w:rsidR="00EA359D" w:rsidRDefault="00EA359D">
            <w:pPr>
              <w:pStyle w:val="TableParagraph"/>
              <w:rPr>
                <w:rFonts w:ascii="Times New Roman"/>
              </w:rPr>
            </w:pPr>
          </w:p>
        </w:tc>
        <w:tc>
          <w:tcPr>
            <w:tcW w:w="1953" w:type="dxa"/>
          </w:tcPr>
          <w:p w:rsidR="00EA359D" w:rsidRDefault="0080163F">
            <w:pPr>
              <w:pStyle w:val="TableParagraph"/>
              <w:spacing w:before="2" w:line="252" w:lineRule="exact"/>
              <w:ind w:left="388" w:right="361" w:firstLine="31"/>
            </w:pPr>
            <w:r>
              <w:rPr>
                <w:color w:val="221F1F"/>
              </w:rPr>
              <w:t>Calibre des disjoncteurs</w:t>
            </w:r>
          </w:p>
        </w:tc>
        <w:tc>
          <w:tcPr>
            <w:tcW w:w="1953" w:type="dxa"/>
          </w:tcPr>
          <w:p w:rsidR="00EA359D" w:rsidRDefault="0080163F">
            <w:pPr>
              <w:pStyle w:val="TableParagraph"/>
              <w:spacing w:before="2" w:line="252" w:lineRule="exact"/>
              <w:ind w:left="389" w:right="360" w:firstLine="43"/>
            </w:pPr>
            <w:r>
              <w:rPr>
                <w:color w:val="221F1F"/>
              </w:rPr>
              <w:t>Nombre de disjoncteurs</w:t>
            </w:r>
          </w:p>
        </w:tc>
        <w:tc>
          <w:tcPr>
            <w:tcW w:w="1953" w:type="dxa"/>
          </w:tcPr>
          <w:p w:rsidR="00EA359D" w:rsidRDefault="0080163F">
            <w:pPr>
              <w:pStyle w:val="TableParagraph"/>
              <w:spacing w:before="2" w:line="252" w:lineRule="exact"/>
              <w:ind w:left="380" w:right="344" w:firstLine="21"/>
            </w:pPr>
            <w:r>
              <w:rPr>
                <w:color w:val="221F1F"/>
              </w:rPr>
              <w:t>Section des conducteurs</w:t>
            </w:r>
          </w:p>
        </w:tc>
      </w:tr>
      <w:tr w:rsidR="00EA359D">
        <w:trPr>
          <w:trHeight w:val="700"/>
        </w:trPr>
        <w:tc>
          <w:tcPr>
            <w:tcW w:w="1956" w:type="dxa"/>
          </w:tcPr>
          <w:p w:rsidR="00EA359D" w:rsidRDefault="0080163F">
            <w:pPr>
              <w:pStyle w:val="TableParagraph"/>
              <w:spacing w:before="96"/>
              <w:ind w:left="110" w:right="984"/>
            </w:pPr>
            <w:r>
              <w:rPr>
                <w:color w:val="221F1F"/>
              </w:rPr>
              <w:t>Bureau : 4 prises</w:t>
            </w:r>
          </w:p>
        </w:tc>
        <w:tc>
          <w:tcPr>
            <w:tcW w:w="1953" w:type="dxa"/>
          </w:tcPr>
          <w:p w:rsidR="00EA359D" w:rsidRDefault="00EA359D">
            <w:pPr>
              <w:pStyle w:val="TableParagraph"/>
              <w:rPr>
                <w:rFonts w:ascii="Times New Roman"/>
              </w:rPr>
            </w:pPr>
          </w:p>
        </w:tc>
        <w:tc>
          <w:tcPr>
            <w:tcW w:w="1953" w:type="dxa"/>
          </w:tcPr>
          <w:p w:rsidR="00EA359D" w:rsidRDefault="00EA359D">
            <w:pPr>
              <w:pStyle w:val="TableParagraph"/>
              <w:rPr>
                <w:rFonts w:ascii="Times New Roman"/>
              </w:rPr>
            </w:pPr>
          </w:p>
        </w:tc>
        <w:tc>
          <w:tcPr>
            <w:tcW w:w="1953" w:type="dxa"/>
          </w:tcPr>
          <w:p w:rsidR="00EA359D" w:rsidRDefault="00EA359D">
            <w:pPr>
              <w:pStyle w:val="TableParagraph"/>
              <w:rPr>
                <w:rFonts w:ascii="Times New Roman"/>
              </w:rPr>
            </w:pPr>
          </w:p>
        </w:tc>
      </w:tr>
      <w:tr w:rsidR="00EA359D">
        <w:trPr>
          <w:trHeight w:val="760"/>
        </w:trPr>
        <w:tc>
          <w:tcPr>
            <w:tcW w:w="1956" w:type="dxa"/>
          </w:tcPr>
          <w:p w:rsidR="00EA359D" w:rsidRDefault="0080163F">
            <w:pPr>
              <w:pStyle w:val="TableParagraph"/>
              <w:spacing w:line="250" w:lineRule="exact"/>
              <w:ind w:left="110"/>
            </w:pPr>
            <w:proofErr w:type="spellStart"/>
            <w:r>
              <w:rPr>
                <w:color w:val="221F1F"/>
              </w:rPr>
              <w:t>Eclairage</w:t>
            </w:r>
            <w:proofErr w:type="spellEnd"/>
            <w:r>
              <w:rPr>
                <w:color w:val="221F1F"/>
                <w:spacing w:val="-4"/>
              </w:rPr>
              <w:t xml:space="preserve"> </w:t>
            </w:r>
            <w:r>
              <w:rPr>
                <w:color w:val="221F1F"/>
              </w:rPr>
              <w:t>:</w:t>
            </w:r>
          </w:p>
          <w:p w:rsidR="00EA359D" w:rsidRDefault="0080163F">
            <w:pPr>
              <w:pStyle w:val="TableParagraph"/>
              <w:spacing w:before="6" w:line="252" w:lineRule="exact"/>
              <w:ind w:left="110" w:right="348"/>
            </w:pPr>
            <w:r>
              <w:rPr>
                <w:color w:val="221F1F"/>
              </w:rPr>
              <w:t>Bureau &amp; Salle de</w:t>
            </w:r>
            <w:r>
              <w:rPr>
                <w:color w:val="221F1F"/>
                <w:spacing w:val="-1"/>
              </w:rPr>
              <w:t xml:space="preserve"> </w:t>
            </w:r>
            <w:r>
              <w:rPr>
                <w:color w:val="221F1F"/>
              </w:rPr>
              <w:t>réunion</w:t>
            </w:r>
          </w:p>
        </w:tc>
        <w:tc>
          <w:tcPr>
            <w:tcW w:w="1953" w:type="dxa"/>
          </w:tcPr>
          <w:p w:rsidR="00EA359D" w:rsidRDefault="00EA359D">
            <w:pPr>
              <w:pStyle w:val="TableParagraph"/>
              <w:rPr>
                <w:rFonts w:ascii="Times New Roman"/>
              </w:rPr>
            </w:pPr>
          </w:p>
        </w:tc>
        <w:tc>
          <w:tcPr>
            <w:tcW w:w="1953" w:type="dxa"/>
          </w:tcPr>
          <w:p w:rsidR="00EA359D" w:rsidRDefault="00EA359D">
            <w:pPr>
              <w:pStyle w:val="TableParagraph"/>
              <w:rPr>
                <w:rFonts w:ascii="Times New Roman"/>
              </w:rPr>
            </w:pPr>
          </w:p>
        </w:tc>
        <w:tc>
          <w:tcPr>
            <w:tcW w:w="1953" w:type="dxa"/>
          </w:tcPr>
          <w:p w:rsidR="00EA359D" w:rsidRDefault="00EA359D">
            <w:pPr>
              <w:pStyle w:val="TableParagraph"/>
              <w:rPr>
                <w:rFonts w:ascii="Times New Roman"/>
              </w:rPr>
            </w:pPr>
          </w:p>
        </w:tc>
      </w:tr>
      <w:tr w:rsidR="00EA359D">
        <w:trPr>
          <w:trHeight w:val="700"/>
        </w:trPr>
        <w:tc>
          <w:tcPr>
            <w:tcW w:w="1956" w:type="dxa"/>
          </w:tcPr>
          <w:p w:rsidR="00EA359D" w:rsidRDefault="0080163F">
            <w:pPr>
              <w:pStyle w:val="TableParagraph"/>
              <w:spacing w:before="93"/>
              <w:ind w:left="110" w:right="103"/>
            </w:pPr>
            <w:r>
              <w:rPr>
                <w:color w:val="221F1F"/>
              </w:rPr>
              <w:t>Salle de réunion : 9 prises</w:t>
            </w:r>
          </w:p>
        </w:tc>
        <w:tc>
          <w:tcPr>
            <w:tcW w:w="1953" w:type="dxa"/>
          </w:tcPr>
          <w:p w:rsidR="00EA359D" w:rsidRDefault="00EA359D">
            <w:pPr>
              <w:pStyle w:val="TableParagraph"/>
              <w:rPr>
                <w:rFonts w:ascii="Times New Roman"/>
              </w:rPr>
            </w:pPr>
          </w:p>
        </w:tc>
        <w:tc>
          <w:tcPr>
            <w:tcW w:w="1953" w:type="dxa"/>
          </w:tcPr>
          <w:p w:rsidR="00EA359D" w:rsidRDefault="00EA359D">
            <w:pPr>
              <w:pStyle w:val="TableParagraph"/>
              <w:rPr>
                <w:rFonts w:ascii="Times New Roman"/>
              </w:rPr>
            </w:pPr>
          </w:p>
        </w:tc>
        <w:tc>
          <w:tcPr>
            <w:tcW w:w="1953" w:type="dxa"/>
          </w:tcPr>
          <w:p w:rsidR="00EA359D" w:rsidRDefault="00EA359D">
            <w:pPr>
              <w:pStyle w:val="TableParagraph"/>
              <w:rPr>
                <w:rFonts w:ascii="Times New Roman"/>
              </w:rPr>
            </w:pPr>
          </w:p>
        </w:tc>
      </w:tr>
    </w:tbl>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6"/>
        <w:rPr>
          <w:sz w:val="15"/>
        </w:rPr>
      </w:pPr>
    </w:p>
    <w:tbl>
      <w:tblPr>
        <w:tblStyle w:val="TableNormal"/>
        <w:tblW w:w="0" w:type="auto"/>
        <w:tblInd w:w="46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91"/>
              <w:rPr>
                <w:rFonts w:ascii="Times New Roman"/>
                <w:b/>
                <w:sz w:val="20"/>
              </w:rPr>
            </w:pPr>
            <w:r>
              <w:rPr>
                <w:rFonts w:ascii="Times New Roman"/>
                <w:b/>
                <w:color w:val="221F1F"/>
                <w:sz w:val="20"/>
              </w:rPr>
              <w:t>Page 7</w:t>
            </w:r>
            <w:r>
              <w:rPr>
                <w:b/>
                <w:color w:val="221F1F"/>
                <w:sz w:val="20"/>
              </w:rPr>
              <w:t>/</w:t>
            </w:r>
            <w:r>
              <w:rPr>
                <w:rFonts w:ascii="Times New Roman"/>
                <w:b/>
                <w:color w:val="221F1F"/>
                <w:sz w:val="20"/>
              </w:rPr>
              <w:t>26</w:t>
            </w:r>
          </w:p>
        </w:tc>
      </w:tr>
    </w:tbl>
    <w:p w:rsidR="00EA359D" w:rsidRDefault="00EA359D">
      <w:pPr>
        <w:rPr>
          <w:rFonts w:ascii="Times New Roman"/>
          <w:sz w:val="20"/>
        </w:rPr>
        <w:sectPr w:rsidR="00EA359D">
          <w:headerReference w:type="default" r:id="rId25"/>
          <w:footerReference w:type="default" r:id="rId26"/>
          <w:pgSz w:w="11900" w:h="16840"/>
          <w:pgMar w:top="2520" w:right="480" w:bottom="280" w:left="340" w:header="626" w:footer="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7"/>
        <w:rPr>
          <w:sz w:val="19"/>
        </w:rPr>
      </w:pPr>
    </w:p>
    <w:p w:rsidR="00EA359D" w:rsidRDefault="0080163F">
      <w:pPr>
        <w:spacing w:before="111"/>
        <w:ind w:left="793" w:right="663"/>
        <w:rPr>
          <w:i/>
        </w:rPr>
      </w:pPr>
      <w:r>
        <w:rPr>
          <w:i/>
          <w:color w:val="221F1F"/>
        </w:rPr>
        <w:t>La photo ci-dessous montre la 1</w:t>
      </w:r>
      <w:r>
        <w:rPr>
          <w:i/>
          <w:color w:val="221F1F"/>
          <w:vertAlign w:val="superscript"/>
        </w:rPr>
        <w:t>ère</w:t>
      </w:r>
      <w:r>
        <w:rPr>
          <w:i/>
          <w:color w:val="221F1F"/>
        </w:rPr>
        <w:t xml:space="preserve"> ligne du tableau existant. Le technicien souhaite ajouter dans les espaces libres, un disjoncteur de 16A pour un circuit prise.</w:t>
      </w: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rPr>
          <w:i/>
          <w:sz w:val="20"/>
        </w:rPr>
      </w:pPr>
    </w:p>
    <w:p w:rsidR="00EA359D" w:rsidRDefault="00EA359D">
      <w:pPr>
        <w:pStyle w:val="Corpsdetexte"/>
        <w:spacing w:before="11"/>
        <w:rPr>
          <w:i/>
          <w:sz w:val="16"/>
        </w:rPr>
      </w:pPr>
    </w:p>
    <w:p w:rsidR="00EA359D" w:rsidRDefault="00EA359D">
      <w:pPr>
        <w:rPr>
          <w:sz w:val="16"/>
        </w:rPr>
        <w:sectPr w:rsidR="00EA359D">
          <w:headerReference w:type="default" r:id="rId27"/>
          <w:footerReference w:type="default" r:id="rId28"/>
          <w:pgSz w:w="11900" w:h="16840"/>
          <w:pgMar w:top="2520" w:right="480" w:bottom="280" w:left="340" w:header="626" w:footer="0" w:gutter="0"/>
          <w:cols w:space="720"/>
        </w:sectPr>
      </w:pPr>
    </w:p>
    <w:p w:rsidR="00EA359D" w:rsidRDefault="00EA359D">
      <w:pPr>
        <w:pStyle w:val="Corpsdetexte"/>
        <w:spacing w:before="5"/>
        <w:rPr>
          <w:i/>
          <w:sz w:val="17"/>
        </w:rPr>
      </w:pPr>
    </w:p>
    <w:p w:rsidR="00EA359D" w:rsidRDefault="0080163F">
      <w:pPr>
        <w:jc w:val="right"/>
        <w:rPr>
          <w:sz w:val="16"/>
        </w:rPr>
      </w:pPr>
      <w:r>
        <w:pict>
          <v:group id="_x0000_s1154" style="position:absolute;left:0;text-align:left;margin-left:105pt;margin-top:-142.15pt;width:388.7pt;height:139.9pt;z-index:-16610304;mso-position-horizontal-relative:page" coordorigin="2100,-2843" coordsize="7774,2798">
            <v:shape id="_x0000_s1156" type="#_x0000_t75" style="position:absolute;left:2099;top:-2843;width:7774;height:2616">
              <v:imagedata r:id="rId29" o:title=""/>
            </v:shape>
            <v:shape id="_x0000_s1155" style="position:absolute;left:3772;top:-862;width:4219;height:816" coordorigin="3772,-861" coordsize="4219,816" o:spt="100" adj="0,,0" path="m4328,-601r-127,42l4236,-524,3772,-59r14,14l4251,-509r35,35l4307,-538r21,-63xm5035,-593r-134,-3l4922,-551,3917,-78r8,18l4931,-533r21,45l5009,-560r26,-33xm5668,-692r-134,-13l5552,-659,4100,-102r7,19l5560,-640r17,47l5644,-666r24,-26xm6377,-220r-72,-423l6354,-651r-8,-11l6275,-759r-39,128l6285,-639r72,422l6377,-220xm7840,-83l7143,-720r12,-14l7177,-757r-129,-37l7096,-669r34,-37l7826,-68r14,-15xm7991,-104l7719,-754r44,-19l7765,-774r-101,-87l7655,-727r46,-20l7973,-97r18,-7xe" fillcolor="#221f1f" stroked="f">
              <v:stroke joinstyle="round"/>
              <v:formulas/>
              <v:path arrowok="t" o:connecttype="segments"/>
            </v:shape>
            <w10:wrap anchorx="page"/>
          </v:group>
        </w:pict>
      </w:r>
      <w:r>
        <w:rPr>
          <w:color w:val="221F1F"/>
          <w:sz w:val="16"/>
        </w:rPr>
        <w:t>Prises</w:t>
      </w:r>
    </w:p>
    <w:p w:rsidR="00EA359D" w:rsidRDefault="0080163F">
      <w:pPr>
        <w:spacing w:before="95"/>
        <w:ind w:left="1534" w:right="-17"/>
        <w:rPr>
          <w:sz w:val="16"/>
        </w:rPr>
      </w:pPr>
      <w:r>
        <w:br w:type="column"/>
      </w:r>
      <w:r>
        <w:rPr>
          <w:color w:val="221F1F"/>
          <w:sz w:val="16"/>
        </w:rPr>
        <w:lastRenderedPageBreak/>
        <w:t>Radiateur / Sèche-Serviette Salle de bain</w:t>
      </w:r>
    </w:p>
    <w:p w:rsidR="00EA359D" w:rsidRDefault="0080163F">
      <w:pPr>
        <w:pStyle w:val="Corpsdetexte"/>
        <w:spacing w:before="2"/>
        <w:rPr>
          <w:sz w:val="20"/>
        </w:rPr>
      </w:pPr>
      <w:r>
        <w:br w:type="column"/>
      </w:r>
    </w:p>
    <w:p w:rsidR="00EA359D" w:rsidRDefault="0080163F">
      <w:pPr>
        <w:ind w:left="492"/>
        <w:rPr>
          <w:sz w:val="16"/>
        </w:rPr>
      </w:pPr>
      <w:proofErr w:type="spellStart"/>
      <w:r>
        <w:rPr>
          <w:color w:val="221F1F"/>
          <w:sz w:val="16"/>
        </w:rPr>
        <w:t>Eclairage</w:t>
      </w:r>
      <w:proofErr w:type="spellEnd"/>
    </w:p>
    <w:p w:rsidR="00EA359D" w:rsidRDefault="00EA359D">
      <w:pPr>
        <w:rPr>
          <w:sz w:val="16"/>
        </w:rPr>
        <w:sectPr w:rsidR="00EA359D">
          <w:type w:val="continuous"/>
          <w:pgSz w:w="11900" w:h="16840"/>
          <w:pgMar w:top="520" w:right="480" w:bottom="280" w:left="340" w:header="720" w:footer="720" w:gutter="0"/>
          <w:cols w:num="3" w:space="720" w:equalWidth="0">
            <w:col w:w="3377" w:space="40"/>
            <w:col w:w="3503" w:space="39"/>
            <w:col w:w="4121"/>
          </w:cols>
        </w:sectPr>
      </w:pPr>
    </w:p>
    <w:p w:rsidR="00EA359D" w:rsidRDefault="00EA359D">
      <w:pPr>
        <w:pStyle w:val="Corpsdetexte"/>
        <w:spacing w:before="6"/>
        <w:rPr>
          <w:sz w:val="26"/>
        </w:rPr>
      </w:pPr>
    </w:p>
    <w:p w:rsidR="00EA359D" w:rsidRDefault="0080163F">
      <w:pPr>
        <w:pStyle w:val="Corpsdetexte"/>
        <w:spacing w:before="94"/>
        <w:ind w:left="793" w:right="802"/>
      </w:pPr>
      <w:r>
        <w:rPr>
          <w:b/>
          <w:color w:val="221F1F"/>
        </w:rPr>
        <w:t xml:space="preserve">QUESTION 7 </w:t>
      </w:r>
      <w:r>
        <w:rPr>
          <w:color w:val="221F1F"/>
        </w:rPr>
        <w:t xml:space="preserve">- </w:t>
      </w:r>
      <w:r>
        <w:rPr>
          <w:b/>
          <w:color w:val="221F1F"/>
        </w:rPr>
        <w:t xml:space="preserve">Justifier </w:t>
      </w:r>
      <w:r>
        <w:rPr>
          <w:color w:val="221F1F"/>
        </w:rPr>
        <w:t>par la norme si on peut ajouter un disjoncteur sur cette ligne et vérifier par le calcul que le différentiel supportera cet ajout. (cf. ANNEXE</w:t>
      </w:r>
      <w:r>
        <w:rPr>
          <w:color w:val="221F1F"/>
          <w:spacing w:val="-12"/>
        </w:rPr>
        <w:t xml:space="preserve"> </w:t>
      </w:r>
      <w:r>
        <w:rPr>
          <w:color w:val="221F1F"/>
        </w:rPr>
        <w:t>N°2).</w:t>
      </w:r>
    </w:p>
    <w:p w:rsidR="00EA359D" w:rsidRDefault="0080163F">
      <w:pPr>
        <w:pStyle w:val="Corpsdetexte"/>
        <w:spacing w:before="11"/>
        <w:rPr>
          <w:sz w:val="18"/>
        </w:rPr>
      </w:pPr>
      <w:r>
        <w:pict>
          <v:shape id="_x0000_s1153" style="position:absolute;margin-left:51.05pt;margin-top:12.85pt;width:478.45pt;height:117.4pt;z-index:-15708672;mso-wrap-distance-left:0;mso-wrap-distance-right:0;mso-position-horizontal-relative:page" coordorigin="1021,257" coordsize="9784,2549" o:spt="100" adj="0,,0" path="m10794,257r-9764,l1021,257r,2549l1030,2806r,l10794,2806r,-9l1030,2797r,-2530l10794,267r,-10xm10804,257r-9,l10795,2806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3"/>
        </w:rPr>
      </w:pPr>
    </w:p>
    <w:p w:rsidR="00EA359D" w:rsidRDefault="0080163F">
      <w:pPr>
        <w:pStyle w:val="Corpsdetexte"/>
        <w:spacing w:line="244" w:lineRule="auto"/>
        <w:ind w:left="793"/>
      </w:pPr>
      <w:r>
        <w:rPr>
          <w:b/>
          <w:color w:val="221F1F"/>
        </w:rPr>
        <w:t xml:space="preserve">QUESTION 8 </w:t>
      </w:r>
      <w:r>
        <w:rPr>
          <w:color w:val="221F1F"/>
        </w:rPr>
        <w:t xml:space="preserve">- </w:t>
      </w:r>
      <w:r>
        <w:rPr>
          <w:b/>
          <w:color w:val="221F1F"/>
        </w:rPr>
        <w:t xml:space="preserve">Indiquer </w:t>
      </w:r>
      <w:r>
        <w:rPr>
          <w:color w:val="221F1F"/>
        </w:rPr>
        <w:t>ce que protèg</w:t>
      </w:r>
      <w:r>
        <w:rPr>
          <w:color w:val="221F1F"/>
        </w:rPr>
        <w:t>ent les disjoncteurs magnéto thermique et le disjoncteur différentiel.</w:t>
      </w:r>
    </w:p>
    <w:p w:rsidR="00EA359D" w:rsidRDefault="00EA359D">
      <w:pPr>
        <w:pStyle w:val="Corpsdetexte"/>
        <w:rPr>
          <w:sz w:val="20"/>
        </w:rPr>
      </w:pPr>
    </w:p>
    <w:p w:rsidR="00EA359D" w:rsidRDefault="00EA359D">
      <w:pPr>
        <w:pStyle w:val="Corpsdetexte"/>
        <w:spacing w:before="7"/>
        <w:rPr>
          <w:sz w:val="23"/>
        </w:rPr>
      </w:pPr>
    </w:p>
    <w:tbl>
      <w:tblPr>
        <w:tblStyle w:val="TableNormal"/>
        <w:tblW w:w="0" w:type="auto"/>
        <w:tblInd w:w="69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87"/>
        <w:gridCol w:w="4887"/>
      </w:tblGrid>
      <w:tr w:rsidR="00EA359D">
        <w:trPr>
          <w:trHeight w:val="275"/>
        </w:trPr>
        <w:tc>
          <w:tcPr>
            <w:tcW w:w="4887" w:type="dxa"/>
          </w:tcPr>
          <w:p w:rsidR="00EA359D" w:rsidRDefault="0080163F">
            <w:pPr>
              <w:pStyle w:val="TableParagraph"/>
              <w:spacing w:line="256" w:lineRule="exact"/>
              <w:ind w:left="583"/>
              <w:rPr>
                <w:b/>
                <w:sz w:val="24"/>
              </w:rPr>
            </w:pPr>
            <w:r>
              <w:rPr>
                <w:b/>
                <w:color w:val="221F1F"/>
                <w:sz w:val="24"/>
              </w:rPr>
              <w:t>disjoncteurs magnéto thermique</w:t>
            </w:r>
          </w:p>
        </w:tc>
        <w:tc>
          <w:tcPr>
            <w:tcW w:w="4887" w:type="dxa"/>
          </w:tcPr>
          <w:p w:rsidR="00EA359D" w:rsidRDefault="0080163F">
            <w:pPr>
              <w:pStyle w:val="TableParagraph"/>
              <w:spacing w:line="256" w:lineRule="exact"/>
              <w:ind w:left="1115"/>
              <w:rPr>
                <w:b/>
                <w:sz w:val="24"/>
              </w:rPr>
            </w:pPr>
            <w:r>
              <w:rPr>
                <w:b/>
                <w:color w:val="221F1F"/>
                <w:sz w:val="24"/>
              </w:rPr>
              <w:t>disjoncteur différentiel.</w:t>
            </w:r>
          </w:p>
        </w:tc>
      </w:tr>
      <w:tr w:rsidR="00EA359D">
        <w:trPr>
          <w:trHeight w:val="1518"/>
        </w:trPr>
        <w:tc>
          <w:tcPr>
            <w:tcW w:w="4887" w:type="dxa"/>
          </w:tcPr>
          <w:p w:rsidR="00EA359D" w:rsidRDefault="00EA359D">
            <w:pPr>
              <w:pStyle w:val="TableParagraph"/>
              <w:rPr>
                <w:rFonts w:ascii="Times New Roman"/>
                <w:sz w:val="20"/>
              </w:rPr>
            </w:pPr>
          </w:p>
        </w:tc>
        <w:tc>
          <w:tcPr>
            <w:tcW w:w="4887" w:type="dxa"/>
          </w:tcPr>
          <w:p w:rsidR="00EA359D" w:rsidRDefault="00EA359D">
            <w:pPr>
              <w:pStyle w:val="TableParagraph"/>
              <w:rPr>
                <w:rFonts w:ascii="Times New Roman"/>
                <w:sz w:val="20"/>
              </w:rPr>
            </w:pPr>
          </w:p>
        </w:tc>
      </w:tr>
    </w:tbl>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5" w:after="1"/>
        <w:rPr>
          <w:sz w:val="27"/>
        </w:rPr>
      </w:pPr>
    </w:p>
    <w:tbl>
      <w:tblPr>
        <w:tblStyle w:val="TableNormal"/>
        <w:tblW w:w="0" w:type="auto"/>
        <w:tblInd w:w="46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91"/>
              <w:rPr>
                <w:rFonts w:ascii="Times New Roman"/>
                <w:b/>
                <w:sz w:val="20"/>
              </w:rPr>
            </w:pPr>
            <w:r>
              <w:rPr>
                <w:rFonts w:ascii="Times New Roman"/>
                <w:b/>
                <w:color w:val="221F1F"/>
                <w:sz w:val="20"/>
              </w:rPr>
              <w:t>Page 8</w:t>
            </w:r>
            <w:r>
              <w:rPr>
                <w:b/>
                <w:color w:val="221F1F"/>
                <w:sz w:val="20"/>
              </w:rPr>
              <w:t>/</w:t>
            </w:r>
            <w:r>
              <w:rPr>
                <w:rFonts w:ascii="Times New Roman"/>
                <w:b/>
                <w:color w:val="221F1F"/>
                <w:sz w:val="20"/>
              </w:rPr>
              <w:t>26</w:t>
            </w:r>
          </w:p>
        </w:tc>
      </w:tr>
    </w:tbl>
    <w:p w:rsidR="00EA359D" w:rsidRDefault="00EA359D">
      <w:pPr>
        <w:rPr>
          <w:rFonts w:ascii="Times New Roman"/>
          <w:sz w:val="20"/>
        </w:rPr>
        <w:sectPr w:rsidR="00EA359D">
          <w:type w:val="continuous"/>
          <w:pgSz w:w="11900" w:h="16840"/>
          <w:pgMar w:top="520" w:right="480" w:bottom="280" w:left="340" w:header="720" w:footer="7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1"/>
        <w:rPr>
          <w:sz w:val="21"/>
        </w:rPr>
      </w:pPr>
    </w:p>
    <w:p w:rsidR="00EA359D" w:rsidRDefault="0080163F">
      <w:pPr>
        <w:pStyle w:val="Corpsdetexte"/>
        <w:spacing w:before="94"/>
        <w:ind w:left="793"/>
      </w:pPr>
      <w:r>
        <w:rPr>
          <w:color w:val="221F1F"/>
        </w:rPr>
        <w:t xml:space="preserve">On souhaite tester avec un </w:t>
      </w:r>
      <w:proofErr w:type="spellStart"/>
      <w:r>
        <w:rPr>
          <w:color w:val="221F1F"/>
        </w:rPr>
        <w:t>Catex</w:t>
      </w:r>
      <w:proofErr w:type="spellEnd"/>
      <w:r>
        <w:rPr>
          <w:color w:val="221F1F"/>
        </w:rPr>
        <w:t xml:space="preserve"> le bon déclenchement des disjoncteurs différentiels.</w:t>
      </w:r>
    </w:p>
    <w:p w:rsidR="00EA359D" w:rsidRDefault="00EA359D">
      <w:pPr>
        <w:pStyle w:val="Corpsdetexte"/>
        <w:spacing w:before="9"/>
        <w:rPr>
          <w:sz w:val="21"/>
        </w:rPr>
      </w:pPr>
    </w:p>
    <w:p w:rsidR="00EA359D" w:rsidRDefault="0080163F">
      <w:pPr>
        <w:ind w:left="793"/>
      </w:pPr>
      <w:r>
        <w:rPr>
          <w:b/>
          <w:color w:val="221F1F"/>
        </w:rPr>
        <w:t xml:space="preserve">QUESTION 9 </w:t>
      </w:r>
      <w:r>
        <w:rPr>
          <w:color w:val="221F1F"/>
        </w:rPr>
        <w:t xml:space="preserve">- </w:t>
      </w:r>
      <w:r>
        <w:rPr>
          <w:b/>
          <w:color w:val="221F1F"/>
        </w:rPr>
        <w:t xml:space="preserve">Entourer </w:t>
      </w:r>
      <w:r>
        <w:rPr>
          <w:color w:val="221F1F"/>
        </w:rPr>
        <w:t>ci-dessous, le réglage à sélectionner pour effectuer ce test.</w:t>
      </w:r>
    </w:p>
    <w:p w:rsidR="00EA359D" w:rsidRDefault="0080163F">
      <w:pPr>
        <w:pStyle w:val="Corpsdetexte"/>
        <w:rPr>
          <w:sz w:val="19"/>
        </w:rPr>
      </w:pPr>
      <w:r>
        <w:rPr>
          <w:noProof/>
          <w:lang w:eastAsia="fr-FR"/>
        </w:rPr>
        <w:drawing>
          <wp:anchor distT="0" distB="0" distL="0" distR="0" simplePos="0" relativeHeight="41" behindDoc="0" locked="0" layoutInCell="1" allowOverlap="1">
            <wp:simplePos x="0" y="0"/>
            <wp:positionH relativeFrom="page">
              <wp:posOffset>719887</wp:posOffset>
            </wp:positionH>
            <wp:positionV relativeFrom="paragraph">
              <wp:posOffset>164115</wp:posOffset>
            </wp:positionV>
            <wp:extent cx="6097732" cy="1874520"/>
            <wp:effectExtent l="0" t="0" r="0"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0" cstate="print"/>
                    <a:stretch>
                      <a:fillRect/>
                    </a:stretch>
                  </pic:blipFill>
                  <pic:spPr>
                    <a:xfrm>
                      <a:off x="0" y="0"/>
                      <a:ext cx="6097732" cy="1874520"/>
                    </a:xfrm>
                    <a:prstGeom prst="rect">
                      <a:avLst/>
                    </a:prstGeom>
                  </pic:spPr>
                </pic:pic>
              </a:graphicData>
            </a:graphic>
          </wp:anchor>
        </w:drawing>
      </w: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7"/>
        <w:rPr>
          <w:sz w:val="16"/>
        </w:rPr>
      </w:pPr>
    </w:p>
    <w:tbl>
      <w:tblPr>
        <w:tblStyle w:val="TableNormal"/>
        <w:tblW w:w="0" w:type="auto"/>
        <w:tblInd w:w="46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91"/>
              <w:rPr>
                <w:rFonts w:ascii="Times New Roman"/>
                <w:b/>
                <w:sz w:val="20"/>
              </w:rPr>
            </w:pPr>
            <w:r>
              <w:rPr>
                <w:rFonts w:ascii="Times New Roman"/>
                <w:b/>
                <w:color w:val="221F1F"/>
                <w:sz w:val="20"/>
              </w:rPr>
              <w:t>Page 9</w:t>
            </w:r>
            <w:r>
              <w:rPr>
                <w:b/>
                <w:color w:val="221F1F"/>
                <w:sz w:val="20"/>
              </w:rPr>
              <w:t>/</w:t>
            </w:r>
            <w:r>
              <w:rPr>
                <w:rFonts w:ascii="Times New Roman"/>
                <w:b/>
                <w:color w:val="221F1F"/>
                <w:sz w:val="20"/>
              </w:rPr>
              <w:t>26</w:t>
            </w:r>
          </w:p>
        </w:tc>
      </w:tr>
    </w:tbl>
    <w:p w:rsidR="00EA359D" w:rsidRDefault="00EA359D">
      <w:pPr>
        <w:rPr>
          <w:rFonts w:ascii="Times New Roman"/>
          <w:sz w:val="20"/>
        </w:rPr>
        <w:sectPr w:rsidR="00EA359D">
          <w:headerReference w:type="default" r:id="rId31"/>
          <w:footerReference w:type="default" r:id="rId32"/>
          <w:pgSz w:w="11900" w:h="16840"/>
          <w:pgMar w:top="2520" w:right="480" w:bottom="280" w:left="340" w:header="626" w:footer="0" w:gutter="0"/>
          <w:cols w:space="720"/>
        </w:sectPr>
      </w:pPr>
    </w:p>
    <w:p w:rsidR="00EA359D" w:rsidRDefault="00EA359D">
      <w:pPr>
        <w:pStyle w:val="Corpsdetexte"/>
        <w:rPr>
          <w:sz w:val="20"/>
        </w:rPr>
      </w:pPr>
    </w:p>
    <w:p w:rsidR="00EA359D" w:rsidRDefault="00EA359D">
      <w:pPr>
        <w:pStyle w:val="Corpsdetexte"/>
        <w:spacing w:before="3"/>
        <w:rPr>
          <w:sz w:val="19"/>
        </w:rPr>
      </w:pPr>
    </w:p>
    <w:p w:rsidR="00EA359D" w:rsidRDefault="0080163F">
      <w:pPr>
        <w:spacing w:before="92"/>
        <w:ind w:left="793"/>
        <w:jc w:val="both"/>
        <w:rPr>
          <w:b/>
          <w:sz w:val="28"/>
        </w:rPr>
      </w:pPr>
      <w:r>
        <w:rPr>
          <w:b/>
          <w:color w:val="221F1F"/>
          <w:sz w:val="28"/>
        </w:rPr>
        <w:t>Partie 2 – Étude du tableau de communication</w:t>
      </w:r>
    </w:p>
    <w:p w:rsidR="00EA359D" w:rsidRDefault="0080163F">
      <w:pPr>
        <w:pStyle w:val="Corpsdetexte"/>
        <w:spacing w:before="253"/>
        <w:ind w:left="793" w:right="655" w:hanging="1"/>
        <w:jc w:val="both"/>
      </w:pPr>
      <w:r>
        <w:rPr>
          <w:color w:val="221F1F"/>
        </w:rPr>
        <w:t>Après avoir validé la partie puissance, il faut s’assurer de pouvoir ajouter les prises Ethernet pour le bureau et la salle de réunion. Pour cela, le technicien va faire un état des lieux du tableau de communication et proposer les modifications</w:t>
      </w:r>
      <w:r>
        <w:rPr>
          <w:color w:val="221F1F"/>
          <w:spacing w:val="-1"/>
        </w:rPr>
        <w:t xml:space="preserve"> </w:t>
      </w:r>
      <w:r>
        <w:rPr>
          <w:color w:val="221F1F"/>
        </w:rPr>
        <w:t>nécessaire</w:t>
      </w:r>
      <w:r>
        <w:rPr>
          <w:color w:val="221F1F"/>
        </w:rPr>
        <w:t>s.</w:t>
      </w:r>
    </w:p>
    <w:p w:rsidR="00EA359D" w:rsidRDefault="00EA359D">
      <w:pPr>
        <w:pStyle w:val="Corpsdetexte"/>
        <w:rPr>
          <w:sz w:val="24"/>
        </w:rPr>
      </w:pPr>
    </w:p>
    <w:p w:rsidR="00EA359D" w:rsidRDefault="00EA359D">
      <w:pPr>
        <w:pStyle w:val="Corpsdetexte"/>
        <w:spacing w:before="11"/>
        <w:rPr>
          <w:sz w:val="19"/>
        </w:rPr>
      </w:pPr>
    </w:p>
    <w:p w:rsidR="00EA359D" w:rsidRDefault="0080163F">
      <w:pPr>
        <w:pStyle w:val="Corpsdetexte"/>
        <w:ind w:left="793"/>
        <w:jc w:val="both"/>
      </w:pPr>
      <w:r>
        <w:rPr>
          <w:color w:val="221F1F"/>
        </w:rPr>
        <w:t>Le tableau de communication est destiné à recevoir le point de livraison de l’opérateur</w:t>
      </w:r>
      <w:r>
        <w:rPr>
          <w:color w:val="221F1F"/>
          <w:spacing w:val="54"/>
        </w:rPr>
        <w:t xml:space="preserve"> </w:t>
      </w:r>
      <w:r>
        <w:rPr>
          <w:color w:val="221F1F"/>
        </w:rPr>
        <w:t>de</w:t>
      </w:r>
    </w:p>
    <w:p w:rsidR="00EA359D" w:rsidRDefault="0080163F">
      <w:pPr>
        <w:pStyle w:val="Corpsdetexte"/>
        <w:spacing w:before="2"/>
        <w:ind w:left="793"/>
        <w:jc w:val="both"/>
      </w:pPr>
      <w:proofErr w:type="gramStart"/>
      <w:r>
        <w:rPr>
          <w:color w:val="221F1F"/>
        </w:rPr>
        <w:t>télécommunication</w:t>
      </w:r>
      <w:proofErr w:type="gramEnd"/>
      <w:r>
        <w:rPr>
          <w:color w:val="221F1F"/>
        </w:rPr>
        <w:t xml:space="preserve"> (téléphonie, TV, internet ADSL).</w:t>
      </w:r>
    </w:p>
    <w:p w:rsidR="00EA359D" w:rsidRDefault="00EA359D">
      <w:pPr>
        <w:pStyle w:val="Corpsdetexte"/>
        <w:spacing w:before="9"/>
        <w:rPr>
          <w:sz w:val="21"/>
        </w:rPr>
      </w:pPr>
    </w:p>
    <w:p w:rsidR="00EA359D" w:rsidRDefault="0080163F">
      <w:pPr>
        <w:spacing w:line="252" w:lineRule="exact"/>
        <w:ind w:left="793"/>
        <w:jc w:val="both"/>
      </w:pPr>
      <w:r>
        <w:rPr>
          <w:b/>
          <w:color w:val="221F1F"/>
        </w:rPr>
        <w:t xml:space="preserve">QUESTION 10 </w:t>
      </w:r>
      <w:r>
        <w:rPr>
          <w:color w:val="221F1F"/>
        </w:rPr>
        <w:t xml:space="preserve">- </w:t>
      </w:r>
      <w:r>
        <w:rPr>
          <w:b/>
          <w:color w:val="221F1F"/>
        </w:rPr>
        <w:t xml:space="preserve">Identifier </w:t>
      </w:r>
      <w:r>
        <w:rPr>
          <w:color w:val="221F1F"/>
        </w:rPr>
        <w:t>et nommer les éléments qui le composent sur le document réponse</w:t>
      </w:r>
    </w:p>
    <w:p w:rsidR="00EA359D" w:rsidRDefault="0080163F">
      <w:pPr>
        <w:spacing w:line="252" w:lineRule="exact"/>
        <w:ind w:left="793"/>
        <w:jc w:val="both"/>
      </w:pPr>
      <w:r>
        <w:rPr>
          <w:b/>
          <w:color w:val="221F1F"/>
        </w:rPr>
        <w:t xml:space="preserve">DR2 </w:t>
      </w:r>
      <w:r>
        <w:rPr>
          <w:color w:val="221F1F"/>
        </w:rPr>
        <w:t>p24.</w:t>
      </w:r>
    </w:p>
    <w:p w:rsidR="00EA359D" w:rsidRDefault="00EA359D">
      <w:pPr>
        <w:pStyle w:val="Corpsdetexte"/>
        <w:rPr>
          <w:sz w:val="24"/>
        </w:rPr>
      </w:pPr>
    </w:p>
    <w:p w:rsidR="00EA359D" w:rsidRDefault="00EA359D">
      <w:pPr>
        <w:pStyle w:val="Corpsdetexte"/>
        <w:spacing w:before="11"/>
        <w:rPr>
          <w:sz w:val="19"/>
        </w:rPr>
      </w:pPr>
    </w:p>
    <w:p w:rsidR="00EA359D" w:rsidRDefault="0080163F">
      <w:pPr>
        <w:spacing w:line="242" w:lineRule="auto"/>
        <w:ind w:left="793" w:right="652"/>
        <w:jc w:val="both"/>
      </w:pPr>
      <w:r>
        <w:rPr>
          <w:b/>
          <w:color w:val="221F1F"/>
        </w:rPr>
        <w:t>QUESTION</w:t>
      </w:r>
      <w:r>
        <w:rPr>
          <w:b/>
          <w:color w:val="221F1F"/>
        </w:rPr>
        <w:t xml:space="preserve"> 11 </w:t>
      </w:r>
      <w:r>
        <w:rPr>
          <w:color w:val="221F1F"/>
        </w:rPr>
        <w:t xml:space="preserve">- </w:t>
      </w:r>
      <w:r>
        <w:rPr>
          <w:b/>
          <w:color w:val="221F1F"/>
        </w:rPr>
        <w:t xml:space="preserve">Indiquer </w:t>
      </w:r>
      <w:r>
        <w:rPr>
          <w:color w:val="221F1F"/>
        </w:rPr>
        <w:t>le nombre de ports Ethernet disponibles sur la Box SFR (cf. ANNEXE N°3).</w:t>
      </w:r>
    </w:p>
    <w:p w:rsidR="00EA359D" w:rsidRDefault="00F5740E" w:rsidP="00F5740E">
      <w:pPr>
        <w:pStyle w:val="Corpsdetexte"/>
        <w:spacing w:before="6"/>
        <w:rPr>
          <w:sz w:val="21"/>
        </w:rPr>
      </w:pPr>
      <w:r>
        <w:rPr>
          <w:b/>
          <w:noProof/>
          <w:color w:val="221F1F"/>
          <w:lang w:eastAsia="fr-FR"/>
        </w:rPr>
        <w:pict>
          <v:shape id="_x0000_s1231" type="#_x0000_t202" style="position:absolute;margin-left:34.05pt;margin-top:3.95pt;width:489.2pt;height:55.5pt;z-index:487646208">
            <v:textbox>
              <w:txbxContent>
                <w:p w:rsidR="00F5740E" w:rsidRDefault="00F5740E"/>
              </w:txbxContent>
            </v:textbox>
            <w10:wrap type="topAndBottom"/>
          </v:shape>
        </w:pict>
      </w:r>
    </w:p>
    <w:p w:rsidR="00EA359D" w:rsidRDefault="0080163F">
      <w:pPr>
        <w:pStyle w:val="Corpsdetexte"/>
        <w:ind w:left="793" w:right="650"/>
        <w:jc w:val="both"/>
      </w:pPr>
      <w:r>
        <w:rPr>
          <w:b/>
          <w:color w:val="221F1F"/>
        </w:rPr>
        <w:t xml:space="preserve">QUESTION 12 </w:t>
      </w:r>
      <w:r>
        <w:rPr>
          <w:color w:val="221F1F"/>
        </w:rPr>
        <w:t xml:space="preserve">- </w:t>
      </w:r>
      <w:r>
        <w:rPr>
          <w:b/>
          <w:color w:val="221F1F"/>
        </w:rPr>
        <w:t xml:space="preserve">Indiquer </w:t>
      </w:r>
      <w:r>
        <w:rPr>
          <w:color w:val="221F1F"/>
        </w:rPr>
        <w:t>le nombre total d’embases RJ45 nécessaires dans le coffret de communication après modification (cf. Synoptique page S5/27) et justifier le ch</w:t>
      </w:r>
      <w:r>
        <w:rPr>
          <w:color w:val="221F1F"/>
        </w:rPr>
        <w:t>oix d’ajouter un Switch.</w:t>
      </w:r>
    </w:p>
    <w:p w:rsidR="00EA359D" w:rsidRDefault="0080163F">
      <w:pPr>
        <w:pStyle w:val="Corpsdetexte"/>
        <w:spacing w:before="10"/>
        <w:rPr>
          <w:sz w:val="18"/>
        </w:rPr>
      </w:pPr>
      <w:r>
        <w:pict>
          <v:shape id="_x0000_s1151" style="position:absolute;margin-left:51.05pt;margin-top:12.85pt;width:482.2pt;height:76.95pt;z-index:-15706112;mso-wrap-distance-left:0;mso-wrap-distance-right:0;mso-position-horizontal-relative:page" coordorigin="1021,257" coordsize="9784,1539" o:spt="100" adj="0,,0" path="m10794,257r-9764,l1021,257r,1538l1030,1795r,l10794,1795r,-10l1030,1785r,-1519l10794,266r,-9xm10804,257r-9,l10795,1795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80163F">
      <w:pPr>
        <w:pStyle w:val="Corpsdetexte"/>
        <w:spacing w:before="94"/>
        <w:ind w:left="793"/>
      </w:pPr>
      <w:r>
        <w:rPr>
          <w:color w:val="221F1F"/>
        </w:rPr>
        <w:t xml:space="preserve">M. </w:t>
      </w:r>
      <w:proofErr w:type="spellStart"/>
      <w:r>
        <w:rPr>
          <w:color w:val="221F1F"/>
        </w:rPr>
        <w:t>Dila</w:t>
      </w:r>
      <w:proofErr w:type="spellEnd"/>
      <w:r>
        <w:rPr>
          <w:color w:val="221F1F"/>
        </w:rPr>
        <w:t xml:space="preserve"> souhaite que toutes les prises Ethernet soient opérationnelles et en Gigabit.</w:t>
      </w:r>
    </w:p>
    <w:p w:rsidR="00EA359D" w:rsidRDefault="00EA359D">
      <w:pPr>
        <w:pStyle w:val="Corpsdetexte"/>
        <w:spacing w:before="9"/>
        <w:rPr>
          <w:sz w:val="21"/>
        </w:rPr>
      </w:pPr>
    </w:p>
    <w:p w:rsidR="00EA359D" w:rsidRDefault="00F5740E">
      <w:pPr>
        <w:pStyle w:val="Corpsdetexte"/>
        <w:spacing w:before="1"/>
        <w:ind w:left="793" w:right="663"/>
      </w:pPr>
      <w:r>
        <w:rPr>
          <w:noProof/>
          <w:sz w:val="18"/>
          <w:lang w:eastAsia="fr-FR"/>
        </w:rPr>
        <w:pict>
          <v:shape id="_x0000_s1232" type="#_x0000_t202" style="position:absolute;left:0;text-align:left;margin-left:27.05pt;margin-top:33.9pt;width:489.2pt;height:55.5pt;z-index:487647232">
            <v:textbox>
              <w:txbxContent>
                <w:p w:rsidR="00F5740E" w:rsidRDefault="00F5740E" w:rsidP="00F5740E"/>
              </w:txbxContent>
            </v:textbox>
            <w10:wrap type="topAndBottom"/>
          </v:shape>
        </w:pict>
      </w:r>
      <w:r w:rsidR="0080163F">
        <w:rPr>
          <w:b/>
          <w:color w:val="221F1F"/>
        </w:rPr>
        <w:t xml:space="preserve">QUESTION 13 </w:t>
      </w:r>
      <w:r w:rsidR="0080163F">
        <w:rPr>
          <w:color w:val="221F1F"/>
        </w:rPr>
        <w:t xml:space="preserve">- </w:t>
      </w:r>
      <w:r w:rsidR="0080163F">
        <w:rPr>
          <w:b/>
          <w:color w:val="221F1F"/>
        </w:rPr>
        <w:t xml:space="preserve">Donner </w:t>
      </w:r>
      <w:r w:rsidR="0080163F">
        <w:rPr>
          <w:color w:val="221F1F"/>
        </w:rPr>
        <w:t>toutes les références des Switch pouvant convenir dans cette modification (cf. ANNEXE</w:t>
      </w:r>
      <w:r w:rsidR="0080163F">
        <w:rPr>
          <w:color w:val="221F1F"/>
          <w:spacing w:val="-1"/>
        </w:rPr>
        <w:t xml:space="preserve"> </w:t>
      </w:r>
      <w:r w:rsidR="0080163F">
        <w:rPr>
          <w:color w:val="221F1F"/>
        </w:rPr>
        <w:t>N°4)</w:t>
      </w:r>
    </w:p>
    <w:p w:rsidR="00EA359D" w:rsidRDefault="00EA359D">
      <w:pPr>
        <w:pStyle w:val="Corpsdetexte"/>
        <w:spacing w:before="11"/>
        <w:rPr>
          <w:sz w:val="18"/>
        </w:rPr>
      </w:pPr>
    </w:p>
    <w:p w:rsidR="00F5740E" w:rsidRDefault="00F5740E">
      <w:pPr>
        <w:pStyle w:val="Corpsdetexte"/>
        <w:spacing w:before="11"/>
        <w:rPr>
          <w:sz w:val="18"/>
        </w:rPr>
      </w:pPr>
    </w:p>
    <w:p w:rsidR="00F5740E" w:rsidRDefault="00F5740E">
      <w:pPr>
        <w:pStyle w:val="Corpsdetexte"/>
        <w:spacing w:before="11"/>
        <w:rPr>
          <w:sz w:val="18"/>
        </w:rPr>
      </w:pPr>
    </w:p>
    <w:p w:rsidR="00F5740E" w:rsidRDefault="00F5740E">
      <w:pPr>
        <w:pStyle w:val="Corpsdetexte"/>
        <w:spacing w:before="11"/>
        <w:rPr>
          <w:sz w:val="18"/>
        </w:rPr>
      </w:pPr>
    </w:p>
    <w:p w:rsidR="00F5740E" w:rsidRDefault="00F5740E">
      <w:pPr>
        <w:pStyle w:val="Corpsdetexte"/>
        <w:spacing w:before="11"/>
        <w:rPr>
          <w:sz w:val="18"/>
        </w:rPr>
      </w:pPr>
    </w:p>
    <w:p w:rsidR="00EA359D" w:rsidRDefault="00EA359D">
      <w:pPr>
        <w:rPr>
          <w:sz w:val="18"/>
        </w:rPr>
        <w:sectPr w:rsidR="00EA359D">
          <w:headerReference w:type="default" r:id="rId33"/>
          <w:footerReference w:type="default" r:id="rId34"/>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17"/>
        </w:rPr>
      </w:pPr>
    </w:p>
    <w:p w:rsidR="00EA359D" w:rsidRDefault="0080163F">
      <w:pPr>
        <w:pStyle w:val="Titre2"/>
        <w:spacing w:before="91"/>
        <w:ind w:left="793"/>
        <w:jc w:val="both"/>
      </w:pPr>
      <w:r>
        <w:rPr>
          <w:color w:val="221F1F"/>
        </w:rPr>
        <w:t>Partie 3 – Étude de la caméra IP</w:t>
      </w:r>
    </w:p>
    <w:p w:rsidR="00EA359D" w:rsidRDefault="0080163F">
      <w:pPr>
        <w:pStyle w:val="Corpsdetexte"/>
        <w:spacing w:before="253"/>
        <w:ind w:left="793" w:right="654"/>
        <w:jc w:val="both"/>
      </w:pPr>
      <w:r>
        <w:rPr>
          <w:color w:val="221F1F"/>
        </w:rPr>
        <w:t xml:space="preserve">La maison est équipée d’une centrale d’alarme RISCO </w:t>
      </w:r>
      <w:proofErr w:type="spellStart"/>
      <w:r>
        <w:rPr>
          <w:color w:val="221F1F"/>
        </w:rPr>
        <w:t>Agility</w:t>
      </w:r>
      <w:proofErr w:type="spellEnd"/>
      <w:r>
        <w:rPr>
          <w:color w:val="221F1F"/>
        </w:rPr>
        <w:t xml:space="preserve"> 4. Ce modèle est capable de gérer des caméras IP pour fournir la vidéo en temps réel, en réponse à un déclenchement d’alarme ou sur demande à l’aide d’un ordinateur ou d’un smartphone.</w:t>
      </w:r>
    </w:p>
    <w:p w:rsidR="00EA359D" w:rsidRDefault="0080163F">
      <w:pPr>
        <w:pStyle w:val="Corpsdetexte"/>
        <w:spacing w:line="252" w:lineRule="exact"/>
        <w:ind w:left="793"/>
        <w:jc w:val="both"/>
      </w:pPr>
      <w:r>
        <w:rPr>
          <w:color w:val="221F1F"/>
        </w:rPr>
        <w:t xml:space="preserve">Dans cette </w:t>
      </w:r>
      <w:r>
        <w:rPr>
          <w:color w:val="221F1F"/>
        </w:rPr>
        <w:t>partie le technicien devra choisir et configurer une caméra afin de pouvoir visualiser en</w:t>
      </w:r>
    </w:p>
    <w:p w:rsidR="00EA359D" w:rsidRDefault="0080163F">
      <w:pPr>
        <w:pStyle w:val="Corpsdetexte"/>
        <w:spacing w:before="2"/>
        <w:ind w:left="793"/>
        <w:jc w:val="both"/>
      </w:pPr>
      <w:proofErr w:type="gramStart"/>
      <w:r>
        <w:rPr>
          <w:color w:val="221F1F"/>
        </w:rPr>
        <w:t>temps</w:t>
      </w:r>
      <w:proofErr w:type="gramEnd"/>
      <w:r>
        <w:rPr>
          <w:color w:val="221F1F"/>
        </w:rPr>
        <w:t xml:space="preserve"> réel l’arrivée d’un client ou d’un livreur.</w:t>
      </w:r>
    </w:p>
    <w:p w:rsidR="00EA359D" w:rsidRDefault="00EA359D">
      <w:pPr>
        <w:pStyle w:val="Corpsdetexte"/>
        <w:rPr>
          <w:sz w:val="24"/>
        </w:rPr>
      </w:pPr>
    </w:p>
    <w:p w:rsidR="00EA359D" w:rsidRDefault="00EA359D">
      <w:pPr>
        <w:pStyle w:val="Corpsdetexte"/>
        <w:spacing w:before="11"/>
        <w:rPr>
          <w:sz w:val="19"/>
        </w:rPr>
      </w:pPr>
    </w:p>
    <w:p w:rsidR="00EA359D" w:rsidRDefault="0080163F">
      <w:pPr>
        <w:pStyle w:val="Corpsdetexte"/>
        <w:ind w:left="793" w:right="650" w:hanging="1"/>
        <w:jc w:val="both"/>
      </w:pPr>
      <w:r>
        <w:rPr>
          <w:color w:val="221F1F"/>
        </w:rPr>
        <w:t>La caméra IP sera installée en extérieur afin de surveiller l’entrée de la maison et devra fonctionner été comme hiver (de +45°C à</w:t>
      </w:r>
      <w:r>
        <w:rPr>
          <w:color w:val="221F1F"/>
          <w:spacing w:val="-2"/>
        </w:rPr>
        <w:t xml:space="preserve"> </w:t>
      </w:r>
      <w:r>
        <w:rPr>
          <w:color w:val="221F1F"/>
        </w:rPr>
        <w:t>-15°C).</w:t>
      </w:r>
    </w:p>
    <w:p w:rsidR="00EA359D" w:rsidRDefault="00EA359D">
      <w:pPr>
        <w:pStyle w:val="Corpsdetexte"/>
        <w:spacing w:before="8"/>
        <w:rPr>
          <w:sz w:val="21"/>
        </w:rPr>
      </w:pPr>
    </w:p>
    <w:p w:rsidR="00EA359D" w:rsidRDefault="0080163F">
      <w:pPr>
        <w:ind w:left="793" w:right="652"/>
        <w:jc w:val="both"/>
      </w:pPr>
      <w:r>
        <w:rPr>
          <w:b/>
          <w:color w:val="221F1F"/>
        </w:rPr>
        <w:t xml:space="preserve">QUESTION 14 </w:t>
      </w:r>
      <w:r>
        <w:rPr>
          <w:color w:val="221F1F"/>
        </w:rPr>
        <w:t xml:space="preserve">- </w:t>
      </w:r>
      <w:r>
        <w:rPr>
          <w:b/>
          <w:color w:val="221F1F"/>
        </w:rPr>
        <w:t xml:space="preserve">Choisir </w:t>
      </w:r>
      <w:r>
        <w:rPr>
          <w:color w:val="221F1F"/>
        </w:rPr>
        <w:t xml:space="preserve">la référence de la caméra à commander parmi celles proposées dans le catalogue. </w:t>
      </w:r>
      <w:r>
        <w:rPr>
          <w:b/>
          <w:color w:val="221F1F"/>
        </w:rPr>
        <w:t xml:space="preserve">Justifier </w:t>
      </w:r>
      <w:r>
        <w:rPr>
          <w:color w:val="221F1F"/>
        </w:rPr>
        <w:t>votr</w:t>
      </w:r>
      <w:r>
        <w:rPr>
          <w:color w:val="221F1F"/>
        </w:rPr>
        <w:t>e réponse (cf. ANNEXE N°5).</w:t>
      </w:r>
    </w:p>
    <w:p w:rsidR="00EA359D" w:rsidRDefault="0080163F">
      <w:pPr>
        <w:pStyle w:val="Corpsdetexte"/>
        <w:rPr>
          <w:sz w:val="19"/>
        </w:rPr>
      </w:pPr>
      <w:r>
        <w:pict>
          <v:shape id="_x0000_s1149" style="position:absolute;margin-left:51.05pt;margin-top:12.9pt;width:484.45pt;height:76.95pt;z-index:-15705088;mso-wrap-distance-left:0;mso-wrap-distance-right:0;mso-position-horizontal-relative:page" coordorigin="1021,258" coordsize="9784,1539" o:spt="100" adj="0,,0" path="m10794,258r-9764,l1021,258r,1538l1030,1796r,l10794,1796r,-10l1030,1786r,-1519l10794,267r,-9xm10804,258r-9,l10795,1796r9,l10804,258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2"/>
        <w:rPr>
          <w:sz w:val="23"/>
        </w:rPr>
      </w:pPr>
    </w:p>
    <w:p w:rsidR="00EA359D" w:rsidRDefault="0080163F">
      <w:pPr>
        <w:spacing w:before="1"/>
        <w:ind w:left="793"/>
        <w:rPr>
          <w:i/>
        </w:rPr>
      </w:pPr>
      <w:r>
        <w:rPr>
          <w:i/>
          <w:color w:val="221F1F"/>
        </w:rPr>
        <w:t xml:space="preserve">Le fonctionnement souhaité par M. </w:t>
      </w:r>
      <w:proofErr w:type="spellStart"/>
      <w:r>
        <w:rPr>
          <w:i/>
          <w:color w:val="221F1F"/>
        </w:rPr>
        <w:t>Dila</w:t>
      </w:r>
      <w:proofErr w:type="spellEnd"/>
      <w:r>
        <w:rPr>
          <w:i/>
          <w:color w:val="221F1F"/>
        </w:rPr>
        <w:t xml:space="preserve"> nécessite l’interconnexion des équipements.</w:t>
      </w:r>
    </w:p>
    <w:p w:rsidR="00EA359D" w:rsidRDefault="00EA359D">
      <w:pPr>
        <w:pStyle w:val="Corpsdetexte"/>
        <w:spacing w:before="9"/>
        <w:rPr>
          <w:i/>
          <w:sz w:val="21"/>
        </w:rPr>
      </w:pPr>
    </w:p>
    <w:p w:rsidR="00EA359D" w:rsidRDefault="0080163F">
      <w:pPr>
        <w:pStyle w:val="Corpsdetexte"/>
        <w:spacing w:line="244" w:lineRule="auto"/>
        <w:ind w:left="793" w:right="663"/>
      </w:pPr>
      <w:r>
        <w:rPr>
          <w:b/>
          <w:color w:val="221F1F"/>
        </w:rPr>
        <w:t xml:space="preserve">QUESTION 15 </w:t>
      </w:r>
      <w:r>
        <w:rPr>
          <w:color w:val="221F1F"/>
        </w:rPr>
        <w:t xml:space="preserve">- </w:t>
      </w:r>
      <w:r>
        <w:rPr>
          <w:b/>
          <w:color w:val="221F1F"/>
        </w:rPr>
        <w:t xml:space="preserve">Choisir </w:t>
      </w:r>
      <w:r>
        <w:rPr>
          <w:color w:val="221F1F"/>
        </w:rPr>
        <w:t>en cochant dans le tableau suivant, les différentes liaisons possibles entre les périphériques (cf. ANNEXE</w:t>
      </w:r>
      <w:r>
        <w:rPr>
          <w:color w:val="221F1F"/>
          <w:spacing w:val="-5"/>
        </w:rPr>
        <w:t xml:space="preserve"> </w:t>
      </w:r>
      <w:r>
        <w:rPr>
          <w:color w:val="221F1F"/>
        </w:rPr>
        <w:t>N°6).</w:t>
      </w:r>
    </w:p>
    <w:p w:rsidR="00EA359D" w:rsidRDefault="00EA359D">
      <w:pPr>
        <w:pStyle w:val="Corpsdetexte"/>
        <w:spacing w:before="4"/>
        <w:rPr>
          <w:sz w:val="14"/>
        </w:rPr>
      </w:pPr>
    </w:p>
    <w:tbl>
      <w:tblPr>
        <w:tblStyle w:val="TableNormal"/>
        <w:tblW w:w="0" w:type="auto"/>
        <w:tblInd w:w="143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75"/>
        <w:gridCol w:w="1877"/>
        <w:gridCol w:w="1537"/>
        <w:gridCol w:w="1540"/>
        <w:gridCol w:w="1539"/>
      </w:tblGrid>
      <w:tr w:rsidR="00EA359D">
        <w:trPr>
          <w:trHeight w:val="757"/>
        </w:trPr>
        <w:tc>
          <w:tcPr>
            <w:tcW w:w="3752" w:type="dxa"/>
            <w:gridSpan w:val="2"/>
            <w:shd w:val="clear" w:color="auto" w:fill="DEDDDD"/>
          </w:tcPr>
          <w:p w:rsidR="00EA359D" w:rsidRDefault="00EA359D">
            <w:pPr>
              <w:pStyle w:val="TableParagraph"/>
              <w:spacing w:before="7"/>
              <w:rPr>
                <w:sz w:val="21"/>
              </w:rPr>
            </w:pPr>
          </w:p>
          <w:p w:rsidR="00EA359D" w:rsidRDefault="0080163F">
            <w:pPr>
              <w:pStyle w:val="TableParagraph"/>
              <w:spacing w:before="1"/>
              <w:ind w:left="1449" w:right="1444"/>
              <w:jc w:val="center"/>
            </w:pPr>
            <w:r>
              <w:rPr>
                <w:color w:val="221F1F"/>
              </w:rPr>
              <w:t>Liaisons</w:t>
            </w:r>
          </w:p>
        </w:tc>
        <w:tc>
          <w:tcPr>
            <w:tcW w:w="1537" w:type="dxa"/>
            <w:shd w:val="clear" w:color="auto" w:fill="DEDDDD"/>
          </w:tcPr>
          <w:p w:rsidR="00EA359D" w:rsidRDefault="0080163F">
            <w:pPr>
              <w:pStyle w:val="TableParagraph"/>
              <w:ind w:left="128" w:right="123"/>
              <w:jc w:val="center"/>
            </w:pPr>
            <w:r>
              <w:rPr>
                <w:color w:val="221F1F"/>
              </w:rPr>
              <w:t>Réseau local (Ethernet</w:t>
            </w:r>
          </w:p>
          <w:p w:rsidR="00EA359D" w:rsidRDefault="0080163F">
            <w:pPr>
              <w:pStyle w:val="TableParagraph"/>
              <w:spacing w:line="234" w:lineRule="exact"/>
              <w:ind w:left="128" w:right="123"/>
              <w:jc w:val="center"/>
            </w:pPr>
            <w:r>
              <w:rPr>
                <w:color w:val="221F1F"/>
              </w:rPr>
              <w:t>et/ou Wifi)</w:t>
            </w:r>
          </w:p>
        </w:tc>
        <w:tc>
          <w:tcPr>
            <w:tcW w:w="1540" w:type="dxa"/>
            <w:shd w:val="clear" w:color="auto" w:fill="DEDDDD"/>
          </w:tcPr>
          <w:p w:rsidR="00EA359D" w:rsidRDefault="0080163F">
            <w:pPr>
              <w:pStyle w:val="TableParagraph"/>
              <w:spacing w:before="124" w:line="252" w:lineRule="exact"/>
              <w:ind w:left="103" w:right="101"/>
              <w:jc w:val="center"/>
            </w:pPr>
            <w:r>
              <w:rPr>
                <w:color w:val="221F1F"/>
              </w:rPr>
              <w:t>Fibre optique</w:t>
            </w:r>
          </w:p>
          <w:p w:rsidR="00EA359D" w:rsidRDefault="0080163F">
            <w:pPr>
              <w:pStyle w:val="TableParagraph"/>
              <w:spacing w:line="252" w:lineRule="exact"/>
              <w:ind w:left="103" w:right="99"/>
              <w:jc w:val="center"/>
            </w:pPr>
            <w:r>
              <w:rPr>
                <w:color w:val="221F1F"/>
              </w:rPr>
              <w:t>/ ADSL</w:t>
            </w:r>
          </w:p>
        </w:tc>
        <w:tc>
          <w:tcPr>
            <w:tcW w:w="1539" w:type="dxa"/>
            <w:shd w:val="clear" w:color="auto" w:fill="DEDDDD"/>
          </w:tcPr>
          <w:p w:rsidR="00EA359D" w:rsidRDefault="0080163F">
            <w:pPr>
              <w:pStyle w:val="TableParagraph"/>
              <w:spacing w:before="124"/>
              <w:ind w:left="349" w:right="328" w:firstLine="103"/>
            </w:pPr>
            <w:r>
              <w:rPr>
                <w:color w:val="221F1F"/>
              </w:rPr>
              <w:t>GSM / 3G – 4G</w:t>
            </w:r>
          </w:p>
        </w:tc>
      </w:tr>
      <w:tr w:rsidR="00EA359D">
        <w:trPr>
          <w:trHeight w:val="421"/>
        </w:trPr>
        <w:tc>
          <w:tcPr>
            <w:tcW w:w="1875" w:type="dxa"/>
          </w:tcPr>
          <w:p w:rsidR="00EA359D" w:rsidRDefault="0080163F">
            <w:pPr>
              <w:pStyle w:val="TableParagraph"/>
              <w:spacing w:before="95"/>
              <w:ind w:left="126" w:right="120"/>
              <w:jc w:val="center"/>
              <w:rPr>
                <w:sz w:val="20"/>
              </w:rPr>
            </w:pPr>
            <w:r>
              <w:rPr>
                <w:color w:val="221F1F"/>
                <w:sz w:val="20"/>
              </w:rPr>
              <w:t>Centrale d’alarme</w:t>
            </w:r>
          </w:p>
        </w:tc>
        <w:tc>
          <w:tcPr>
            <w:tcW w:w="1877" w:type="dxa"/>
          </w:tcPr>
          <w:p w:rsidR="00EA359D" w:rsidRDefault="0080163F">
            <w:pPr>
              <w:pStyle w:val="TableParagraph"/>
              <w:spacing w:before="95"/>
              <w:ind w:left="113" w:right="110"/>
              <w:jc w:val="center"/>
              <w:rPr>
                <w:sz w:val="20"/>
              </w:rPr>
            </w:pPr>
            <w:r>
              <w:rPr>
                <w:color w:val="221F1F"/>
                <w:sz w:val="20"/>
              </w:rPr>
              <w:t>Box SFR</w:t>
            </w:r>
          </w:p>
        </w:tc>
        <w:tc>
          <w:tcPr>
            <w:tcW w:w="1537" w:type="dxa"/>
          </w:tcPr>
          <w:p w:rsidR="00EA359D" w:rsidRDefault="00EA359D">
            <w:pPr>
              <w:pStyle w:val="TableParagraph"/>
              <w:rPr>
                <w:rFonts w:ascii="Times New Roman"/>
              </w:rPr>
            </w:pPr>
          </w:p>
        </w:tc>
        <w:tc>
          <w:tcPr>
            <w:tcW w:w="1540" w:type="dxa"/>
          </w:tcPr>
          <w:p w:rsidR="00EA359D" w:rsidRDefault="00EA359D">
            <w:pPr>
              <w:pStyle w:val="TableParagraph"/>
              <w:rPr>
                <w:rFonts w:ascii="Times New Roman"/>
              </w:rPr>
            </w:pPr>
          </w:p>
        </w:tc>
        <w:tc>
          <w:tcPr>
            <w:tcW w:w="1539" w:type="dxa"/>
          </w:tcPr>
          <w:p w:rsidR="00EA359D" w:rsidRDefault="00EA359D">
            <w:pPr>
              <w:pStyle w:val="TableParagraph"/>
              <w:rPr>
                <w:rFonts w:ascii="Times New Roman"/>
              </w:rPr>
            </w:pPr>
          </w:p>
        </w:tc>
      </w:tr>
      <w:tr w:rsidR="00EA359D">
        <w:trPr>
          <w:trHeight w:val="421"/>
        </w:trPr>
        <w:tc>
          <w:tcPr>
            <w:tcW w:w="1875" w:type="dxa"/>
          </w:tcPr>
          <w:p w:rsidR="00EA359D" w:rsidRDefault="0080163F">
            <w:pPr>
              <w:pStyle w:val="TableParagraph"/>
              <w:spacing w:before="95"/>
              <w:ind w:left="126" w:right="118"/>
              <w:jc w:val="center"/>
              <w:rPr>
                <w:sz w:val="20"/>
              </w:rPr>
            </w:pPr>
            <w:r>
              <w:rPr>
                <w:color w:val="221F1F"/>
                <w:sz w:val="20"/>
              </w:rPr>
              <w:t>Caméra</w:t>
            </w:r>
          </w:p>
        </w:tc>
        <w:tc>
          <w:tcPr>
            <w:tcW w:w="1877" w:type="dxa"/>
          </w:tcPr>
          <w:p w:rsidR="00EA359D" w:rsidRDefault="0080163F">
            <w:pPr>
              <w:pStyle w:val="TableParagraph"/>
              <w:spacing w:before="95"/>
              <w:ind w:left="115" w:right="110"/>
              <w:jc w:val="center"/>
              <w:rPr>
                <w:sz w:val="20"/>
              </w:rPr>
            </w:pPr>
            <w:r>
              <w:rPr>
                <w:color w:val="221F1F"/>
                <w:sz w:val="20"/>
              </w:rPr>
              <w:t>Centrale d’Alarme</w:t>
            </w:r>
          </w:p>
        </w:tc>
        <w:tc>
          <w:tcPr>
            <w:tcW w:w="1537" w:type="dxa"/>
          </w:tcPr>
          <w:p w:rsidR="00EA359D" w:rsidRDefault="00EA359D">
            <w:pPr>
              <w:pStyle w:val="TableParagraph"/>
              <w:rPr>
                <w:rFonts w:ascii="Times New Roman"/>
              </w:rPr>
            </w:pPr>
          </w:p>
        </w:tc>
        <w:tc>
          <w:tcPr>
            <w:tcW w:w="1540" w:type="dxa"/>
          </w:tcPr>
          <w:p w:rsidR="00EA359D" w:rsidRDefault="00EA359D">
            <w:pPr>
              <w:pStyle w:val="TableParagraph"/>
              <w:rPr>
                <w:rFonts w:ascii="Times New Roman"/>
              </w:rPr>
            </w:pPr>
          </w:p>
        </w:tc>
        <w:tc>
          <w:tcPr>
            <w:tcW w:w="1539" w:type="dxa"/>
          </w:tcPr>
          <w:p w:rsidR="00EA359D" w:rsidRDefault="00EA359D">
            <w:pPr>
              <w:pStyle w:val="TableParagraph"/>
              <w:rPr>
                <w:rFonts w:ascii="Times New Roman"/>
              </w:rPr>
            </w:pPr>
          </w:p>
        </w:tc>
      </w:tr>
      <w:tr w:rsidR="00EA359D">
        <w:trPr>
          <w:trHeight w:val="419"/>
        </w:trPr>
        <w:tc>
          <w:tcPr>
            <w:tcW w:w="1875" w:type="dxa"/>
            <w:tcBorders>
              <w:bottom w:val="single" w:sz="6" w:space="0" w:color="221F1F"/>
            </w:tcBorders>
          </w:tcPr>
          <w:p w:rsidR="00EA359D" w:rsidRDefault="0080163F">
            <w:pPr>
              <w:pStyle w:val="TableParagraph"/>
              <w:spacing w:before="95"/>
              <w:ind w:left="125" w:right="120"/>
              <w:jc w:val="center"/>
              <w:rPr>
                <w:sz w:val="20"/>
              </w:rPr>
            </w:pPr>
            <w:r>
              <w:rPr>
                <w:color w:val="221F1F"/>
                <w:sz w:val="20"/>
              </w:rPr>
              <w:t>Box SFR</w:t>
            </w:r>
          </w:p>
        </w:tc>
        <w:tc>
          <w:tcPr>
            <w:tcW w:w="1877" w:type="dxa"/>
            <w:tcBorders>
              <w:bottom w:val="single" w:sz="6" w:space="0" w:color="221F1F"/>
            </w:tcBorders>
          </w:tcPr>
          <w:p w:rsidR="00EA359D" w:rsidRDefault="0080163F">
            <w:pPr>
              <w:pStyle w:val="TableParagraph"/>
              <w:spacing w:before="95"/>
              <w:ind w:left="115" w:right="110"/>
              <w:jc w:val="center"/>
              <w:rPr>
                <w:sz w:val="20"/>
              </w:rPr>
            </w:pPr>
            <w:r>
              <w:rPr>
                <w:color w:val="221F1F"/>
                <w:sz w:val="20"/>
              </w:rPr>
              <w:t xml:space="preserve">Cloud </w:t>
            </w:r>
            <w:proofErr w:type="spellStart"/>
            <w:r>
              <w:rPr>
                <w:color w:val="221F1F"/>
                <w:sz w:val="20"/>
              </w:rPr>
              <w:t>Risco</w:t>
            </w:r>
            <w:proofErr w:type="spellEnd"/>
          </w:p>
        </w:tc>
        <w:tc>
          <w:tcPr>
            <w:tcW w:w="1537" w:type="dxa"/>
            <w:tcBorders>
              <w:bottom w:val="single" w:sz="6" w:space="0" w:color="221F1F"/>
            </w:tcBorders>
          </w:tcPr>
          <w:p w:rsidR="00EA359D" w:rsidRDefault="00EA359D">
            <w:pPr>
              <w:pStyle w:val="TableParagraph"/>
              <w:rPr>
                <w:rFonts w:ascii="Times New Roman"/>
              </w:rPr>
            </w:pPr>
          </w:p>
        </w:tc>
        <w:tc>
          <w:tcPr>
            <w:tcW w:w="1540" w:type="dxa"/>
            <w:tcBorders>
              <w:bottom w:val="single" w:sz="6" w:space="0" w:color="221F1F"/>
            </w:tcBorders>
          </w:tcPr>
          <w:p w:rsidR="00EA359D" w:rsidRDefault="00EA359D">
            <w:pPr>
              <w:pStyle w:val="TableParagraph"/>
              <w:rPr>
                <w:rFonts w:ascii="Times New Roman"/>
              </w:rPr>
            </w:pPr>
          </w:p>
        </w:tc>
        <w:tc>
          <w:tcPr>
            <w:tcW w:w="1539" w:type="dxa"/>
            <w:tcBorders>
              <w:bottom w:val="single" w:sz="6" w:space="0" w:color="221F1F"/>
            </w:tcBorders>
          </w:tcPr>
          <w:p w:rsidR="00EA359D" w:rsidRDefault="00EA359D">
            <w:pPr>
              <w:pStyle w:val="TableParagraph"/>
              <w:rPr>
                <w:rFonts w:ascii="Times New Roman"/>
              </w:rPr>
            </w:pPr>
          </w:p>
        </w:tc>
      </w:tr>
      <w:tr w:rsidR="00EA359D">
        <w:trPr>
          <w:trHeight w:val="419"/>
        </w:trPr>
        <w:tc>
          <w:tcPr>
            <w:tcW w:w="1875" w:type="dxa"/>
            <w:tcBorders>
              <w:top w:val="single" w:sz="6" w:space="0" w:color="221F1F"/>
            </w:tcBorders>
          </w:tcPr>
          <w:p w:rsidR="00EA359D" w:rsidRDefault="0080163F">
            <w:pPr>
              <w:pStyle w:val="TableParagraph"/>
              <w:spacing w:before="93"/>
              <w:ind w:left="126" w:right="118"/>
              <w:jc w:val="center"/>
              <w:rPr>
                <w:sz w:val="20"/>
              </w:rPr>
            </w:pPr>
            <w:r>
              <w:rPr>
                <w:color w:val="221F1F"/>
                <w:sz w:val="20"/>
              </w:rPr>
              <w:t xml:space="preserve">Cloud </w:t>
            </w:r>
            <w:proofErr w:type="spellStart"/>
            <w:r>
              <w:rPr>
                <w:color w:val="221F1F"/>
                <w:sz w:val="20"/>
              </w:rPr>
              <w:t>Risco</w:t>
            </w:r>
            <w:proofErr w:type="spellEnd"/>
          </w:p>
        </w:tc>
        <w:tc>
          <w:tcPr>
            <w:tcW w:w="1877" w:type="dxa"/>
            <w:tcBorders>
              <w:top w:val="single" w:sz="6" w:space="0" w:color="221F1F"/>
            </w:tcBorders>
          </w:tcPr>
          <w:p w:rsidR="00EA359D" w:rsidRDefault="0080163F">
            <w:pPr>
              <w:pStyle w:val="TableParagraph"/>
              <w:spacing w:before="93"/>
              <w:ind w:left="111" w:right="110"/>
              <w:jc w:val="center"/>
              <w:rPr>
                <w:sz w:val="20"/>
              </w:rPr>
            </w:pPr>
            <w:r>
              <w:rPr>
                <w:color w:val="221F1F"/>
                <w:sz w:val="20"/>
              </w:rPr>
              <w:t>Téléphone</w:t>
            </w:r>
          </w:p>
        </w:tc>
        <w:tc>
          <w:tcPr>
            <w:tcW w:w="1537" w:type="dxa"/>
            <w:tcBorders>
              <w:top w:val="single" w:sz="6" w:space="0" w:color="221F1F"/>
            </w:tcBorders>
          </w:tcPr>
          <w:p w:rsidR="00EA359D" w:rsidRDefault="00EA359D">
            <w:pPr>
              <w:pStyle w:val="TableParagraph"/>
              <w:rPr>
                <w:rFonts w:ascii="Times New Roman"/>
              </w:rPr>
            </w:pPr>
          </w:p>
        </w:tc>
        <w:tc>
          <w:tcPr>
            <w:tcW w:w="1540" w:type="dxa"/>
            <w:tcBorders>
              <w:top w:val="single" w:sz="6" w:space="0" w:color="221F1F"/>
            </w:tcBorders>
          </w:tcPr>
          <w:p w:rsidR="00EA359D" w:rsidRDefault="00EA359D">
            <w:pPr>
              <w:pStyle w:val="TableParagraph"/>
              <w:rPr>
                <w:rFonts w:ascii="Times New Roman"/>
              </w:rPr>
            </w:pPr>
          </w:p>
        </w:tc>
        <w:tc>
          <w:tcPr>
            <w:tcW w:w="1539" w:type="dxa"/>
            <w:tcBorders>
              <w:top w:val="single" w:sz="6" w:space="0" w:color="221F1F"/>
            </w:tcBorders>
          </w:tcPr>
          <w:p w:rsidR="00EA359D" w:rsidRDefault="00EA359D">
            <w:pPr>
              <w:pStyle w:val="TableParagraph"/>
              <w:rPr>
                <w:rFonts w:ascii="Times New Roman"/>
              </w:rPr>
            </w:pPr>
          </w:p>
        </w:tc>
      </w:tr>
      <w:tr w:rsidR="00EA359D">
        <w:trPr>
          <w:trHeight w:val="421"/>
        </w:trPr>
        <w:tc>
          <w:tcPr>
            <w:tcW w:w="1875" w:type="dxa"/>
          </w:tcPr>
          <w:p w:rsidR="00EA359D" w:rsidRDefault="0080163F">
            <w:pPr>
              <w:pStyle w:val="TableParagraph"/>
              <w:spacing w:before="95"/>
              <w:ind w:left="126" w:right="120"/>
              <w:jc w:val="center"/>
              <w:rPr>
                <w:sz w:val="20"/>
              </w:rPr>
            </w:pPr>
            <w:r>
              <w:rPr>
                <w:color w:val="221F1F"/>
                <w:sz w:val="20"/>
              </w:rPr>
              <w:t>Centrale d’alarme</w:t>
            </w:r>
          </w:p>
        </w:tc>
        <w:tc>
          <w:tcPr>
            <w:tcW w:w="1877" w:type="dxa"/>
          </w:tcPr>
          <w:p w:rsidR="00EA359D" w:rsidRDefault="0080163F">
            <w:pPr>
              <w:pStyle w:val="TableParagraph"/>
              <w:spacing w:before="95"/>
              <w:ind w:left="111" w:right="110"/>
              <w:jc w:val="center"/>
              <w:rPr>
                <w:sz w:val="20"/>
              </w:rPr>
            </w:pPr>
            <w:r>
              <w:rPr>
                <w:color w:val="221F1F"/>
                <w:sz w:val="20"/>
              </w:rPr>
              <w:t>Téléphone</w:t>
            </w:r>
          </w:p>
        </w:tc>
        <w:tc>
          <w:tcPr>
            <w:tcW w:w="1537" w:type="dxa"/>
          </w:tcPr>
          <w:p w:rsidR="00EA359D" w:rsidRDefault="00EA359D">
            <w:pPr>
              <w:pStyle w:val="TableParagraph"/>
              <w:rPr>
                <w:rFonts w:ascii="Times New Roman"/>
              </w:rPr>
            </w:pPr>
          </w:p>
        </w:tc>
        <w:tc>
          <w:tcPr>
            <w:tcW w:w="1540" w:type="dxa"/>
          </w:tcPr>
          <w:p w:rsidR="00EA359D" w:rsidRDefault="00EA359D">
            <w:pPr>
              <w:pStyle w:val="TableParagraph"/>
              <w:rPr>
                <w:rFonts w:ascii="Times New Roman"/>
              </w:rPr>
            </w:pPr>
          </w:p>
        </w:tc>
        <w:tc>
          <w:tcPr>
            <w:tcW w:w="1539" w:type="dxa"/>
          </w:tcPr>
          <w:p w:rsidR="00EA359D" w:rsidRDefault="00EA359D">
            <w:pPr>
              <w:pStyle w:val="TableParagraph"/>
              <w:rPr>
                <w:rFonts w:ascii="Times New Roman"/>
              </w:rPr>
            </w:pPr>
          </w:p>
        </w:tc>
      </w:tr>
    </w:tbl>
    <w:p w:rsidR="00EA359D" w:rsidRDefault="00EA359D">
      <w:pPr>
        <w:pStyle w:val="Corpsdetexte"/>
        <w:rPr>
          <w:sz w:val="24"/>
        </w:rPr>
      </w:pPr>
    </w:p>
    <w:p w:rsidR="00EA359D" w:rsidRDefault="0080163F">
      <w:pPr>
        <w:pStyle w:val="Corpsdetexte"/>
        <w:spacing w:before="153"/>
        <w:ind w:left="793" w:right="663"/>
      </w:pPr>
      <w:r>
        <w:rPr>
          <w:b/>
          <w:color w:val="221F1F"/>
        </w:rPr>
        <w:t xml:space="preserve">QUESTION 16 </w:t>
      </w:r>
      <w:r>
        <w:rPr>
          <w:color w:val="221F1F"/>
        </w:rPr>
        <w:t xml:space="preserve">- </w:t>
      </w:r>
      <w:r>
        <w:rPr>
          <w:b/>
          <w:color w:val="221F1F"/>
        </w:rPr>
        <w:t xml:space="preserve">Donner </w:t>
      </w:r>
      <w:r>
        <w:rPr>
          <w:color w:val="221F1F"/>
        </w:rPr>
        <w:t>le nom de l’application sur Smartphone qui permet à l’utilisateur d’accéder au flux vidéo en direct de la caméra. (cf. ANNEXE</w:t>
      </w:r>
      <w:r>
        <w:rPr>
          <w:color w:val="221F1F"/>
          <w:spacing w:val="-14"/>
        </w:rPr>
        <w:t xml:space="preserve"> </w:t>
      </w:r>
      <w:r>
        <w:rPr>
          <w:color w:val="221F1F"/>
        </w:rPr>
        <w:t>N°6).</w:t>
      </w:r>
    </w:p>
    <w:p w:rsidR="00EA359D" w:rsidRDefault="00F5740E">
      <w:pPr>
        <w:pStyle w:val="Corpsdetexte"/>
        <w:rPr>
          <w:sz w:val="19"/>
        </w:rPr>
      </w:pPr>
      <w:r>
        <w:rPr>
          <w:noProof/>
          <w:sz w:val="19"/>
          <w:lang w:eastAsia="fr-FR"/>
        </w:rPr>
        <w:pict>
          <v:shape id="_x0000_s1233" type="#_x0000_t202" style="position:absolute;margin-left:29.3pt;margin-top:11.3pt;width:489.2pt;height:55.5pt;z-index:487648256">
            <v:textbox>
              <w:txbxContent>
                <w:p w:rsidR="00F5740E" w:rsidRDefault="00F5740E" w:rsidP="00F5740E"/>
              </w:txbxContent>
            </v:textbox>
            <w10:wrap type="topAndBottom"/>
          </v:shape>
        </w:pict>
      </w:r>
    </w:p>
    <w:p w:rsidR="00EA359D" w:rsidRDefault="00EA359D">
      <w:pPr>
        <w:rPr>
          <w:sz w:val="19"/>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10"/>
        <w:rPr>
          <w:sz w:val="20"/>
        </w:rPr>
      </w:pPr>
    </w:p>
    <w:p w:rsidR="00EA359D" w:rsidRDefault="0080163F">
      <w:pPr>
        <w:pStyle w:val="Corpsdetexte"/>
        <w:ind w:left="793"/>
      </w:pPr>
      <w:r>
        <w:rPr>
          <w:color w:val="221F1F"/>
        </w:rPr>
        <w:t>La caméra nécessite d’être alimentée électriquement.</w:t>
      </w:r>
    </w:p>
    <w:p w:rsidR="00EA359D" w:rsidRDefault="00EA359D">
      <w:pPr>
        <w:pStyle w:val="Corpsdetexte"/>
        <w:spacing w:before="10"/>
        <w:rPr>
          <w:sz w:val="21"/>
        </w:rPr>
      </w:pPr>
    </w:p>
    <w:p w:rsidR="00EA359D" w:rsidRDefault="0080163F">
      <w:pPr>
        <w:ind w:left="793" w:right="663"/>
      </w:pPr>
      <w:r>
        <w:rPr>
          <w:b/>
          <w:color w:val="221F1F"/>
        </w:rPr>
        <w:t xml:space="preserve">QUESTION 17 </w:t>
      </w:r>
      <w:r>
        <w:rPr>
          <w:color w:val="221F1F"/>
        </w:rPr>
        <w:t xml:space="preserve">- </w:t>
      </w:r>
      <w:r>
        <w:rPr>
          <w:b/>
          <w:color w:val="221F1F"/>
        </w:rPr>
        <w:t xml:space="preserve">Indiquer </w:t>
      </w:r>
      <w:r>
        <w:rPr>
          <w:color w:val="221F1F"/>
        </w:rPr>
        <w:t>les différentes possibilités pour alimenter cette caméra (cf. ANNEXE N°5).</w:t>
      </w:r>
    </w:p>
    <w:p w:rsidR="00EA359D" w:rsidRDefault="0080163F">
      <w:pPr>
        <w:pStyle w:val="Corpsdetexte"/>
        <w:spacing w:before="11"/>
        <w:rPr>
          <w:sz w:val="18"/>
        </w:rPr>
      </w:pPr>
      <w:r>
        <w:pict>
          <v:shape id="_x0000_s1147" style="position:absolute;margin-left:51.05pt;margin-top:12.85pt;width:480.7pt;height:51.65pt;z-index:-15704064;mso-wrap-distance-left:0;mso-wrap-distance-right:0;mso-position-horizontal-relative:page" coordorigin="1021,257" coordsize="9784,1033" o:spt="100" adj="0,,0" path="m10794,257r-9764,l1021,257r,1033l1030,1290r9764,l10794,1280r-9764,l1030,267r9764,l10794,257xm10804,257r-9,l10795,1290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3"/>
        <w:rPr>
          <w:sz w:val="21"/>
        </w:rPr>
      </w:pPr>
    </w:p>
    <w:p w:rsidR="00EA359D" w:rsidRDefault="0080163F">
      <w:pPr>
        <w:pStyle w:val="Corpsdetexte"/>
        <w:ind w:left="793" w:right="648"/>
        <w:jc w:val="both"/>
      </w:pPr>
      <w:r>
        <w:rPr>
          <w:color w:val="221F1F"/>
        </w:rPr>
        <w:t>La caméra sera reliée par un câble Ethernet au futur switch installé dans le tableau de communication. M DILA souhaite simplifier l’installation en évitant d’utiliser une alimentation externe pour la caméra.</w:t>
      </w:r>
    </w:p>
    <w:p w:rsidR="00EA359D" w:rsidRDefault="00EA359D">
      <w:pPr>
        <w:pStyle w:val="Corpsdetexte"/>
        <w:spacing w:before="10"/>
        <w:rPr>
          <w:sz w:val="21"/>
        </w:rPr>
      </w:pPr>
    </w:p>
    <w:p w:rsidR="00EA359D" w:rsidRDefault="0080163F">
      <w:pPr>
        <w:ind w:left="793" w:right="651"/>
        <w:jc w:val="both"/>
      </w:pPr>
      <w:r>
        <w:rPr>
          <w:b/>
          <w:color w:val="221F1F"/>
        </w:rPr>
        <w:t xml:space="preserve">QUESTION 18 </w:t>
      </w:r>
      <w:r>
        <w:rPr>
          <w:color w:val="221F1F"/>
        </w:rPr>
        <w:t xml:space="preserve">- </w:t>
      </w:r>
      <w:r>
        <w:rPr>
          <w:b/>
          <w:color w:val="221F1F"/>
        </w:rPr>
        <w:t xml:space="preserve">Donner </w:t>
      </w:r>
      <w:r>
        <w:rPr>
          <w:color w:val="221F1F"/>
        </w:rPr>
        <w:t xml:space="preserve">la référence du switch le </w:t>
      </w:r>
      <w:r>
        <w:rPr>
          <w:color w:val="221F1F"/>
        </w:rPr>
        <w:t xml:space="preserve">plus adapté (cf. ANNEXE n°4). </w:t>
      </w:r>
      <w:r>
        <w:rPr>
          <w:b/>
          <w:color w:val="221F1F"/>
        </w:rPr>
        <w:t xml:space="preserve">Justifier </w:t>
      </w:r>
      <w:r>
        <w:rPr>
          <w:color w:val="221F1F"/>
        </w:rPr>
        <w:t>votre réponse.</w:t>
      </w:r>
    </w:p>
    <w:p w:rsidR="00EA359D" w:rsidRDefault="0080163F">
      <w:pPr>
        <w:pStyle w:val="Corpsdetexte"/>
        <w:spacing w:before="11"/>
        <w:rPr>
          <w:sz w:val="18"/>
        </w:rPr>
      </w:pPr>
      <w:r>
        <w:pict>
          <v:shape id="_x0000_s1146" style="position:absolute;margin-left:51.05pt;margin-top:12.85pt;width:480.7pt;height:51.6pt;z-index:-15703552;mso-wrap-distance-left:0;mso-wrap-distance-right:0;mso-position-horizontal-relative:page" coordorigin="1021,257" coordsize="9784,1032" o:spt="100" adj="0,,0" path="m10794,257r-9764,l1021,257r,1032l1030,1289r9764,l10794,1280r-9764,l1030,267r9764,l10794,257xm10804,257r-9,l10795,1289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3"/>
        <w:rPr>
          <w:sz w:val="21"/>
        </w:rPr>
      </w:pPr>
    </w:p>
    <w:p w:rsidR="00EA359D" w:rsidRDefault="0080163F">
      <w:pPr>
        <w:pStyle w:val="Corpsdetexte"/>
        <w:spacing w:before="1"/>
        <w:ind w:left="793" w:right="649" w:firstLine="62"/>
        <w:jc w:val="both"/>
      </w:pPr>
      <w:r>
        <w:rPr>
          <w:color w:val="221F1F"/>
        </w:rPr>
        <w:t>L’installation et les connexions sont faites. Il faut maintenant configurer la caméra sur le réseau local. La solution choisie est d’attribuer une adresse IP fixe à la caméra (cf. configuration pag</w:t>
      </w:r>
      <w:r>
        <w:rPr>
          <w:color w:val="221F1F"/>
        </w:rPr>
        <w:t>e S5/27).</w:t>
      </w:r>
    </w:p>
    <w:p w:rsidR="00EA359D" w:rsidRDefault="00EA359D">
      <w:pPr>
        <w:pStyle w:val="Corpsdetexte"/>
        <w:spacing w:before="7"/>
        <w:rPr>
          <w:sz w:val="21"/>
        </w:rPr>
      </w:pPr>
    </w:p>
    <w:p w:rsidR="00EA359D" w:rsidRDefault="0080163F">
      <w:pPr>
        <w:spacing w:line="242" w:lineRule="auto"/>
        <w:ind w:left="793" w:right="650"/>
        <w:jc w:val="both"/>
      </w:pPr>
      <w:r>
        <w:rPr>
          <w:b/>
          <w:color w:val="221F1F"/>
        </w:rPr>
        <w:t xml:space="preserve">QUESTION 19 </w:t>
      </w:r>
      <w:r>
        <w:rPr>
          <w:color w:val="221F1F"/>
        </w:rPr>
        <w:t xml:space="preserve">- </w:t>
      </w:r>
      <w:r>
        <w:rPr>
          <w:b/>
          <w:color w:val="221F1F"/>
        </w:rPr>
        <w:t xml:space="preserve">Compléter </w:t>
      </w:r>
      <w:r>
        <w:rPr>
          <w:color w:val="221F1F"/>
        </w:rPr>
        <w:t>le document suivant afin de pouvoir effectuer le paramétrage de la caméra.</w:t>
      </w:r>
    </w:p>
    <w:p w:rsidR="00EA359D" w:rsidRDefault="0080163F">
      <w:pPr>
        <w:pStyle w:val="Corpsdetexte"/>
        <w:spacing w:before="7"/>
        <w:rPr>
          <w:sz w:val="18"/>
        </w:rPr>
      </w:pPr>
      <w:r>
        <w:rPr>
          <w:noProof/>
          <w:lang w:eastAsia="fr-FR"/>
        </w:rPr>
        <w:drawing>
          <wp:anchor distT="0" distB="0" distL="0" distR="0" simplePos="0" relativeHeight="50" behindDoc="0" locked="0" layoutInCell="1" allowOverlap="1">
            <wp:simplePos x="0" y="0"/>
            <wp:positionH relativeFrom="page">
              <wp:posOffset>719887</wp:posOffset>
            </wp:positionH>
            <wp:positionV relativeFrom="paragraph">
              <wp:posOffset>160767</wp:posOffset>
            </wp:positionV>
            <wp:extent cx="6061302" cy="2931795"/>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5" cstate="print"/>
                    <a:stretch>
                      <a:fillRect/>
                    </a:stretch>
                  </pic:blipFill>
                  <pic:spPr>
                    <a:xfrm>
                      <a:off x="0" y="0"/>
                      <a:ext cx="6061302" cy="2931795"/>
                    </a:xfrm>
                    <a:prstGeom prst="rect">
                      <a:avLst/>
                    </a:prstGeom>
                  </pic:spPr>
                </pic:pic>
              </a:graphicData>
            </a:graphic>
          </wp:anchor>
        </w:drawing>
      </w:r>
    </w:p>
    <w:p w:rsidR="00EA359D" w:rsidRDefault="00EA359D">
      <w:pPr>
        <w:rPr>
          <w:sz w:val="18"/>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9"/>
        <w:rPr>
          <w:sz w:val="18"/>
        </w:rPr>
      </w:pPr>
    </w:p>
    <w:p w:rsidR="00EA359D" w:rsidRDefault="0080163F">
      <w:pPr>
        <w:pStyle w:val="Corpsdetexte"/>
        <w:spacing w:before="94"/>
        <w:ind w:left="793" w:right="651" w:firstLine="62"/>
        <w:jc w:val="both"/>
      </w:pPr>
      <w:r>
        <w:rPr>
          <w:color w:val="221F1F"/>
        </w:rPr>
        <w:t xml:space="preserve">Pour une utilisation sécurisée de la caméra, on devra paramétrer correctement les ports de redirection </w:t>
      </w:r>
      <w:proofErr w:type="gramStart"/>
      <w:r>
        <w:rPr>
          <w:color w:val="221F1F"/>
        </w:rPr>
        <w:t>de la</w:t>
      </w:r>
      <w:proofErr w:type="gramEnd"/>
      <w:r>
        <w:rPr>
          <w:color w:val="221F1F"/>
        </w:rPr>
        <w:t xml:space="preserve"> box.</w:t>
      </w:r>
    </w:p>
    <w:p w:rsidR="00EA359D" w:rsidRDefault="0080163F">
      <w:pPr>
        <w:pStyle w:val="Corpsdetexte"/>
        <w:ind w:left="793" w:right="653"/>
        <w:jc w:val="both"/>
      </w:pPr>
      <w:r>
        <w:rPr>
          <w:color w:val="221F1F"/>
        </w:rPr>
        <w:t xml:space="preserve">La vidéo </w:t>
      </w:r>
      <w:r>
        <w:rPr>
          <w:color w:val="221F1F"/>
        </w:rPr>
        <w:t xml:space="preserve">de la caméra sera alors visible sur Smartphone en redirigeant les 5 ports spécifiques </w:t>
      </w:r>
      <w:proofErr w:type="gramStart"/>
      <w:r>
        <w:rPr>
          <w:color w:val="221F1F"/>
        </w:rPr>
        <w:t>de la</w:t>
      </w:r>
      <w:proofErr w:type="gramEnd"/>
      <w:r>
        <w:rPr>
          <w:color w:val="221F1F"/>
        </w:rPr>
        <w:t xml:space="preserve"> box SFR vers l’adresse IP de la caméra. Pour simplifier, le port externe sera le même que le port de</w:t>
      </w:r>
      <w:r>
        <w:rPr>
          <w:color w:val="221F1F"/>
          <w:spacing w:val="-2"/>
        </w:rPr>
        <w:t xml:space="preserve"> </w:t>
      </w:r>
      <w:r>
        <w:rPr>
          <w:color w:val="221F1F"/>
        </w:rPr>
        <w:t>destination.</w:t>
      </w:r>
    </w:p>
    <w:p w:rsidR="00EA359D" w:rsidRDefault="00EA359D">
      <w:pPr>
        <w:pStyle w:val="Corpsdetexte"/>
        <w:spacing w:before="8"/>
        <w:rPr>
          <w:sz w:val="21"/>
        </w:rPr>
      </w:pPr>
    </w:p>
    <w:p w:rsidR="00EA359D" w:rsidRDefault="0080163F">
      <w:pPr>
        <w:pStyle w:val="Corpsdetexte"/>
        <w:spacing w:line="242" w:lineRule="auto"/>
        <w:ind w:left="793" w:right="651"/>
        <w:jc w:val="both"/>
      </w:pPr>
      <w:r>
        <w:rPr>
          <w:b/>
          <w:color w:val="221F1F"/>
        </w:rPr>
        <w:t xml:space="preserve">QUESTION 20 </w:t>
      </w:r>
      <w:r>
        <w:rPr>
          <w:color w:val="221F1F"/>
        </w:rPr>
        <w:t xml:space="preserve">- </w:t>
      </w:r>
      <w:r>
        <w:rPr>
          <w:b/>
          <w:color w:val="221F1F"/>
        </w:rPr>
        <w:t xml:space="preserve">Compléter </w:t>
      </w:r>
      <w:r>
        <w:rPr>
          <w:color w:val="221F1F"/>
        </w:rPr>
        <w:t xml:space="preserve">le document suivant afin d’effectuer le paramétrage </w:t>
      </w:r>
      <w:proofErr w:type="gramStart"/>
      <w:r>
        <w:rPr>
          <w:color w:val="221F1F"/>
        </w:rPr>
        <w:t>de la</w:t>
      </w:r>
      <w:proofErr w:type="gramEnd"/>
      <w:r>
        <w:rPr>
          <w:color w:val="221F1F"/>
        </w:rPr>
        <w:t xml:space="preserve"> box à partir des informations disponibles (cf. ANNEXE N°6).</w:t>
      </w:r>
    </w:p>
    <w:p w:rsidR="00EA359D" w:rsidRDefault="00EA359D">
      <w:pPr>
        <w:pStyle w:val="Corpsdetexte"/>
        <w:rPr>
          <w:sz w:val="20"/>
        </w:rPr>
      </w:pPr>
    </w:p>
    <w:p w:rsidR="00EA359D" w:rsidRDefault="0080163F">
      <w:pPr>
        <w:pStyle w:val="Corpsdetexte"/>
        <w:spacing w:before="11"/>
        <w:rPr>
          <w:sz w:val="13"/>
        </w:rPr>
      </w:pPr>
      <w:r>
        <w:pict>
          <v:group id="_x0000_s1139" style="position:absolute;margin-left:42.35pt;margin-top:10pt;width:511.15pt;height:460.4pt;z-index:-15699968;mso-wrap-distance-left:0;mso-wrap-distance-right:0;mso-position-horizontal-relative:page" coordorigin="847,200" coordsize="10223,9208">
            <v:shape id="_x0000_s1145" type="#_x0000_t75" style="position:absolute;left:846;top:199;width:10223;height:9208">
              <v:imagedata r:id="rId36" o:title=""/>
            </v:shape>
            <v:shape id="_x0000_s1144" type="#_x0000_t202" style="position:absolute;left:1630;top:3846;width:779;height:180" filled="f" stroked="f">
              <v:textbox inset="0,0,0,0">
                <w:txbxContent>
                  <w:p w:rsidR="00EA359D" w:rsidRDefault="0080163F">
                    <w:pPr>
                      <w:spacing w:line="179" w:lineRule="exact"/>
                      <w:rPr>
                        <w:b/>
                        <w:sz w:val="16"/>
                      </w:rPr>
                    </w:pPr>
                    <w:r>
                      <w:rPr>
                        <w:b/>
                        <w:color w:val="221F1F"/>
                        <w:sz w:val="16"/>
                      </w:rPr>
                      <w:t>IP camera</w:t>
                    </w:r>
                  </w:p>
                </w:txbxContent>
              </v:textbox>
            </v:shape>
            <v:shape id="_x0000_s1143" type="#_x0000_t202" style="position:absolute;left:2878;top:3846;width:339;height:180" filled="f" stroked="f">
              <v:textbox inset="0,0,0,0">
                <w:txbxContent>
                  <w:p w:rsidR="00EA359D" w:rsidRDefault="0080163F">
                    <w:pPr>
                      <w:spacing w:line="179" w:lineRule="exact"/>
                      <w:rPr>
                        <w:b/>
                        <w:sz w:val="16"/>
                      </w:rPr>
                    </w:pPr>
                    <w:r>
                      <w:rPr>
                        <w:b/>
                        <w:color w:val="221F1F"/>
                        <w:sz w:val="16"/>
                      </w:rPr>
                      <w:t>TCP</w:t>
                    </w:r>
                  </w:p>
                </w:txbxContent>
              </v:textbox>
            </v:shape>
            <v:shape id="_x0000_s1142" type="#_x0000_t202" style="position:absolute;left:5156;top:3846;width:465;height:180" filled="f" stroked="f">
              <v:textbox inset="0,0,0,0">
                <w:txbxContent>
                  <w:p w:rsidR="00EA359D" w:rsidRDefault="0080163F">
                    <w:pPr>
                      <w:spacing w:line="179" w:lineRule="exact"/>
                      <w:rPr>
                        <w:b/>
                        <w:sz w:val="16"/>
                      </w:rPr>
                    </w:pPr>
                    <w:r>
                      <w:rPr>
                        <w:b/>
                        <w:color w:val="221F1F"/>
                        <w:sz w:val="16"/>
                      </w:rPr>
                      <w:t>47777</w:t>
                    </w:r>
                  </w:p>
                </w:txbxContent>
              </v:textbox>
            </v:shape>
            <v:shape id="_x0000_s1141" type="#_x0000_t202" style="position:absolute;left:6976;top:3846;width:287;height:180" filled="f" stroked="f">
              <v:textbox inset="0,0,0,0">
                <w:txbxContent>
                  <w:p w:rsidR="00EA359D" w:rsidRDefault="0080163F">
                    <w:pPr>
                      <w:spacing w:line="179" w:lineRule="exact"/>
                      <w:rPr>
                        <w:b/>
                        <w:sz w:val="16"/>
                      </w:rPr>
                    </w:pPr>
                    <w:r>
                      <w:rPr>
                        <w:b/>
                        <w:color w:val="221F1F"/>
                        <w:sz w:val="16"/>
                      </w:rPr>
                      <w:t>122</w:t>
                    </w:r>
                  </w:p>
                </w:txbxContent>
              </v:textbox>
            </v:shape>
            <v:shape id="_x0000_s1140" type="#_x0000_t202" style="position:absolute;left:8223;top:3846;width:465;height:180" filled="f" stroked="f">
              <v:textbox inset="0,0,0,0">
                <w:txbxContent>
                  <w:p w:rsidR="00EA359D" w:rsidRDefault="0080163F">
                    <w:pPr>
                      <w:spacing w:line="179" w:lineRule="exact"/>
                      <w:rPr>
                        <w:b/>
                        <w:sz w:val="16"/>
                      </w:rPr>
                    </w:pPr>
                    <w:r>
                      <w:rPr>
                        <w:b/>
                        <w:color w:val="221F1F"/>
                        <w:sz w:val="16"/>
                      </w:rPr>
                      <w:t>47777</w:t>
                    </w:r>
                  </w:p>
                </w:txbxContent>
              </v:textbox>
            </v:shape>
            <w10:wrap type="topAndBottom" anchorx="page"/>
          </v:group>
        </w:pict>
      </w:r>
    </w:p>
    <w:p w:rsidR="00EA359D" w:rsidRDefault="00EA359D">
      <w:pPr>
        <w:rPr>
          <w:sz w:val="13"/>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9"/>
        <w:rPr>
          <w:sz w:val="18"/>
        </w:rPr>
      </w:pPr>
    </w:p>
    <w:p w:rsidR="00EA359D" w:rsidRDefault="0080163F">
      <w:pPr>
        <w:pStyle w:val="Corpsdetexte"/>
        <w:spacing w:before="94"/>
        <w:ind w:left="793"/>
      </w:pPr>
      <w:r>
        <w:rPr>
          <w:color w:val="221F1F"/>
        </w:rPr>
        <w:t>En complément du Cloud, M. DILA souhaite enregistrer la vidéo sur une carte mémoire.</w:t>
      </w:r>
    </w:p>
    <w:p w:rsidR="00EA359D" w:rsidRDefault="00EA359D">
      <w:pPr>
        <w:pStyle w:val="Corpsdetexte"/>
        <w:spacing w:before="9"/>
        <w:rPr>
          <w:sz w:val="21"/>
        </w:rPr>
      </w:pPr>
    </w:p>
    <w:p w:rsidR="00EA359D" w:rsidRDefault="0080163F">
      <w:pPr>
        <w:pStyle w:val="Corpsdetexte"/>
        <w:spacing w:before="1"/>
        <w:ind w:left="793" w:right="663"/>
      </w:pPr>
      <w:r>
        <w:rPr>
          <w:noProof/>
          <w:lang w:eastAsia="fr-FR"/>
        </w:rPr>
        <w:drawing>
          <wp:anchor distT="0" distB="0" distL="0" distR="0" simplePos="0" relativeHeight="57" behindDoc="0" locked="0" layoutInCell="1" allowOverlap="1">
            <wp:simplePos x="0" y="0"/>
            <wp:positionH relativeFrom="page">
              <wp:posOffset>934712</wp:posOffset>
            </wp:positionH>
            <wp:positionV relativeFrom="paragraph">
              <wp:posOffset>573308</wp:posOffset>
            </wp:positionV>
            <wp:extent cx="553212" cy="768096"/>
            <wp:effectExtent l="0" t="0" r="0" b="0"/>
            <wp:wrapTopAndBottom/>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37" cstate="print"/>
                    <a:stretch>
                      <a:fillRect/>
                    </a:stretch>
                  </pic:blipFill>
                  <pic:spPr>
                    <a:xfrm>
                      <a:off x="0" y="0"/>
                      <a:ext cx="553212" cy="768096"/>
                    </a:xfrm>
                    <a:prstGeom prst="rect">
                      <a:avLst/>
                    </a:prstGeom>
                  </pic:spPr>
                </pic:pic>
              </a:graphicData>
            </a:graphic>
          </wp:anchor>
        </w:drawing>
      </w:r>
      <w:r>
        <w:rPr>
          <w:noProof/>
          <w:lang w:eastAsia="fr-FR"/>
        </w:rPr>
        <w:drawing>
          <wp:anchor distT="0" distB="0" distL="0" distR="0" simplePos="0" relativeHeight="58" behindDoc="0" locked="0" layoutInCell="1" allowOverlap="1">
            <wp:simplePos x="0" y="0"/>
            <wp:positionH relativeFrom="page">
              <wp:posOffset>2037343</wp:posOffset>
            </wp:positionH>
            <wp:positionV relativeFrom="paragraph">
              <wp:posOffset>561066</wp:posOffset>
            </wp:positionV>
            <wp:extent cx="590167" cy="768096"/>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38" cstate="print"/>
                    <a:stretch>
                      <a:fillRect/>
                    </a:stretch>
                  </pic:blipFill>
                  <pic:spPr>
                    <a:xfrm>
                      <a:off x="0" y="0"/>
                      <a:ext cx="590167" cy="768096"/>
                    </a:xfrm>
                    <a:prstGeom prst="rect">
                      <a:avLst/>
                    </a:prstGeom>
                  </pic:spPr>
                </pic:pic>
              </a:graphicData>
            </a:graphic>
          </wp:anchor>
        </w:drawing>
      </w:r>
      <w:r>
        <w:rPr>
          <w:noProof/>
          <w:lang w:eastAsia="fr-FR"/>
        </w:rPr>
        <w:drawing>
          <wp:anchor distT="0" distB="0" distL="0" distR="0" simplePos="0" relativeHeight="59" behindDoc="0" locked="0" layoutInCell="1" allowOverlap="1">
            <wp:simplePos x="0" y="0"/>
            <wp:positionH relativeFrom="page">
              <wp:posOffset>3118159</wp:posOffset>
            </wp:positionH>
            <wp:positionV relativeFrom="paragraph">
              <wp:posOffset>925375</wp:posOffset>
            </wp:positionV>
            <wp:extent cx="493768" cy="361188"/>
            <wp:effectExtent l="0" t="0" r="0" b="0"/>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39" cstate="print"/>
                    <a:stretch>
                      <a:fillRect/>
                    </a:stretch>
                  </pic:blipFill>
                  <pic:spPr>
                    <a:xfrm>
                      <a:off x="0" y="0"/>
                      <a:ext cx="493768" cy="361188"/>
                    </a:xfrm>
                    <a:prstGeom prst="rect">
                      <a:avLst/>
                    </a:prstGeom>
                  </pic:spPr>
                </pic:pic>
              </a:graphicData>
            </a:graphic>
          </wp:anchor>
        </w:drawing>
      </w:r>
      <w:r>
        <w:rPr>
          <w:noProof/>
          <w:lang w:eastAsia="fr-FR"/>
        </w:rPr>
        <w:drawing>
          <wp:anchor distT="0" distB="0" distL="0" distR="0" simplePos="0" relativeHeight="60" behindDoc="0" locked="0" layoutInCell="1" allowOverlap="1">
            <wp:simplePos x="0" y="0"/>
            <wp:positionH relativeFrom="page">
              <wp:posOffset>3945864</wp:posOffset>
            </wp:positionH>
            <wp:positionV relativeFrom="paragraph">
              <wp:posOffset>398410</wp:posOffset>
            </wp:positionV>
            <wp:extent cx="1124701" cy="987551"/>
            <wp:effectExtent l="0" t="0" r="0" b="0"/>
            <wp:wrapTopAndBottom/>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40" cstate="print"/>
                    <a:stretch>
                      <a:fillRect/>
                    </a:stretch>
                  </pic:blipFill>
                  <pic:spPr>
                    <a:xfrm>
                      <a:off x="0" y="0"/>
                      <a:ext cx="1124701" cy="987551"/>
                    </a:xfrm>
                    <a:prstGeom prst="rect">
                      <a:avLst/>
                    </a:prstGeom>
                  </pic:spPr>
                </pic:pic>
              </a:graphicData>
            </a:graphic>
          </wp:anchor>
        </w:drawing>
      </w:r>
      <w:r>
        <w:rPr>
          <w:noProof/>
          <w:lang w:eastAsia="fr-FR"/>
        </w:rPr>
        <w:drawing>
          <wp:anchor distT="0" distB="0" distL="0" distR="0" simplePos="0" relativeHeight="61" behindDoc="0" locked="0" layoutInCell="1" allowOverlap="1">
            <wp:simplePos x="0" y="0"/>
            <wp:positionH relativeFrom="page">
              <wp:posOffset>5371851</wp:posOffset>
            </wp:positionH>
            <wp:positionV relativeFrom="paragraph">
              <wp:posOffset>897957</wp:posOffset>
            </wp:positionV>
            <wp:extent cx="594356" cy="448055"/>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41" cstate="print"/>
                    <a:stretch>
                      <a:fillRect/>
                    </a:stretch>
                  </pic:blipFill>
                  <pic:spPr>
                    <a:xfrm>
                      <a:off x="0" y="0"/>
                      <a:ext cx="594356" cy="448055"/>
                    </a:xfrm>
                    <a:prstGeom prst="rect">
                      <a:avLst/>
                    </a:prstGeom>
                  </pic:spPr>
                </pic:pic>
              </a:graphicData>
            </a:graphic>
          </wp:anchor>
        </w:drawing>
      </w:r>
      <w:r>
        <w:rPr>
          <w:b/>
          <w:color w:val="221F1F"/>
        </w:rPr>
        <w:t xml:space="preserve">QUESTION 21 </w:t>
      </w:r>
      <w:r>
        <w:rPr>
          <w:color w:val="221F1F"/>
        </w:rPr>
        <w:t xml:space="preserve">- </w:t>
      </w:r>
      <w:r>
        <w:rPr>
          <w:b/>
          <w:color w:val="221F1F"/>
        </w:rPr>
        <w:t xml:space="preserve">Entourer </w:t>
      </w:r>
      <w:r>
        <w:rPr>
          <w:color w:val="221F1F"/>
        </w:rPr>
        <w:t>la carte mémoire adaptée, en vous aidant des caractéristiques de la caméra (cf. ANNEXE N°5)</w:t>
      </w:r>
    </w:p>
    <w:p w:rsidR="00EA359D" w:rsidRDefault="00EA359D">
      <w:pPr>
        <w:pStyle w:val="Corpsdetexte"/>
        <w:rPr>
          <w:sz w:val="24"/>
        </w:rPr>
      </w:pPr>
    </w:p>
    <w:p w:rsidR="00EA359D" w:rsidRDefault="00EA359D">
      <w:pPr>
        <w:pStyle w:val="Corpsdetexte"/>
        <w:rPr>
          <w:sz w:val="24"/>
        </w:rPr>
      </w:pPr>
    </w:p>
    <w:p w:rsidR="00EA359D" w:rsidRDefault="00EA359D">
      <w:pPr>
        <w:pStyle w:val="Corpsdetexte"/>
        <w:spacing w:before="2"/>
        <w:rPr>
          <w:sz w:val="24"/>
        </w:rPr>
      </w:pPr>
    </w:p>
    <w:p w:rsidR="00EA359D" w:rsidRDefault="0080163F">
      <w:pPr>
        <w:pStyle w:val="Corpsdetexte"/>
        <w:ind w:left="793"/>
      </w:pPr>
      <w:r>
        <w:rPr>
          <w:color w:val="221F1F"/>
        </w:rPr>
        <w:t>On estime que la taille d’une image en 1080P est en moyenne de 150Ko.</w:t>
      </w:r>
    </w:p>
    <w:p w:rsidR="00EA359D" w:rsidRDefault="0080163F">
      <w:pPr>
        <w:pStyle w:val="Corpsdetexte"/>
        <w:spacing w:before="1"/>
        <w:ind w:left="793"/>
        <w:rPr>
          <w:i/>
        </w:rPr>
      </w:pPr>
      <w:r>
        <w:rPr>
          <w:color w:val="221F1F"/>
        </w:rPr>
        <w:t>On prendra 1ko = 1000 octets pour les calculs</w:t>
      </w:r>
      <w:r>
        <w:rPr>
          <w:i/>
          <w:color w:val="221F1F"/>
        </w:rPr>
        <w:t>.</w:t>
      </w:r>
    </w:p>
    <w:p w:rsidR="00EA359D" w:rsidRDefault="00EA359D">
      <w:pPr>
        <w:pStyle w:val="Corpsdetexte"/>
        <w:spacing w:before="7"/>
        <w:rPr>
          <w:i/>
          <w:sz w:val="21"/>
        </w:rPr>
      </w:pPr>
    </w:p>
    <w:p w:rsidR="00EA359D" w:rsidRDefault="0080163F">
      <w:pPr>
        <w:spacing w:before="1" w:line="244" w:lineRule="auto"/>
        <w:ind w:left="793" w:right="663"/>
      </w:pPr>
      <w:r>
        <w:rPr>
          <w:b/>
          <w:color w:val="221F1F"/>
        </w:rPr>
        <w:t xml:space="preserve">QUESTION 22 </w:t>
      </w:r>
      <w:r>
        <w:rPr>
          <w:color w:val="221F1F"/>
        </w:rPr>
        <w:t xml:space="preserve">- </w:t>
      </w:r>
      <w:r>
        <w:rPr>
          <w:b/>
          <w:color w:val="221F1F"/>
        </w:rPr>
        <w:t xml:space="preserve">Préciser </w:t>
      </w:r>
      <w:r>
        <w:rPr>
          <w:color w:val="221F1F"/>
        </w:rPr>
        <w:t>le nombre d’images par seconde pour une vidéo de qualité HD (cf. ANNEXE N°5).</w:t>
      </w:r>
    </w:p>
    <w:p w:rsidR="00EA359D" w:rsidRDefault="0080163F">
      <w:pPr>
        <w:pStyle w:val="Corpsdetexte"/>
        <w:spacing w:before="3"/>
        <w:rPr>
          <w:sz w:val="18"/>
        </w:rPr>
      </w:pPr>
      <w:r>
        <w:pict>
          <v:shape id="_x0000_s1138" style="position:absolute;margin-left:51.05pt;margin-top:12.45pt;width:483.7pt;height:38.9pt;z-index:-15696896;mso-wrap-distance-left:0;mso-wrap-distance-right:0;mso-position-horizontal-relative:page" coordorigin="1021,249" coordsize="9784,778" o:spt="100" adj="0,,0" path="m10794,249r-9764,l1030,249r-9,l1021,1027r9,l10794,1027r,-9l1030,1018r,-759l10794,259r,-10xm10804,249r-9,l10795,1027r9,l10804,249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1"/>
        <w:rPr>
          <w:sz w:val="21"/>
        </w:rPr>
      </w:pPr>
    </w:p>
    <w:p w:rsidR="00EA359D" w:rsidRDefault="0080163F">
      <w:pPr>
        <w:pStyle w:val="Corpsdetexte"/>
        <w:ind w:left="793"/>
      </w:pPr>
      <w:r>
        <w:rPr>
          <w:b/>
          <w:color w:val="221F1F"/>
        </w:rPr>
        <w:t xml:space="preserve">Calculer </w:t>
      </w:r>
      <w:r>
        <w:rPr>
          <w:color w:val="221F1F"/>
        </w:rPr>
        <w:t>le temps d’enregistrement maximum sur cette carte mémoire en minutes.</w:t>
      </w:r>
    </w:p>
    <w:p w:rsidR="00EA359D" w:rsidRDefault="0080163F">
      <w:pPr>
        <w:pStyle w:val="Corpsdetexte"/>
        <w:rPr>
          <w:sz w:val="19"/>
        </w:rPr>
      </w:pPr>
      <w:r>
        <w:pict>
          <v:shape id="_x0000_s1137" style="position:absolute;margin-left:51.05pt;margin-top:12.9pt;width:483.7pt;height:114.85pt;z-index:-15696384;mso-wrap-distance-left:0;mso-wrap-distance-right:0;mso-position-horizontal-relative:page" coordorigin="1021,258" coordsize="9784,2297" o:spt="100" adj="0,,0" path="m10794,258r-9764,l1021,258r,2297l1030,2555r9764,l10794,2545r-9764,l1030,268r9764,l10794,258xm10804,258r-9,l10795,2555r9,l10804,258xe" fillcolor="#221f1f" stroked="f">
            <v:stroke joinstyle="round"/>
            <v:formulas/>
            <v:path arrowok="t" o:connecttype="segments"/>
            <w10:wrap type="topAndBottom" anchorx="page"/>
          </v:shape>
        </w:pict>
      </w:r>
    </w:p>
    <w:p w:rsidR="00EA359D" w:rsidRDefault="00EA359D">
      <w:pPr>
        <w:rPr>
          <w:sz w:val="19"/>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17"/>
        </w:rPr>
      </w:pPr>
    </w:p>
    <w:p w:rsidR="00EA359D" w:rsidRDefault="0080163F">
      <w:pPr>
        <w:pStyle w:val="Titre2"/>
        <w:spacing w:before="91"/>
        <w:ind w:left="793"/>
      </w:pPr>
      <w:r>
        <w:rPr>
          <w:color w:val="221F1F"/>
        </w:rPr>
        <w:t>Partie 4 – Étude du système de vidéo-protection</w:t>
      </w:r>
    </w:p>
    <w:p w:rsidR="00EA359D" w:rsidRDefault="0080163F">
      <w:pPr>
        <w:pStyle w:val="Corpsdetexte"/>
        <w:spacing w:before="253"/>
        <w:ind w:left="793" w:right="663"/>
      </w:pPr>
      <w:r>
        <w:rPr>
          <w:color w:val="221F1F"/>
        </w:rPr>
        <w:t xml:space="preserve">M. </w:t>
      </w:r>
      <w:proofErr w:type="spellStart"/>
      <w:r>
        <w:rPr>
          <w:color w:val="221F1F"/>
        </w:rPr>
        <w:t>Dila</w:t>
      </w:r>
      <w:proofErr w:type="spellEnd"/>
      <w:r>
        <w:rPr>
          <w:color w:val="221F1F"/>
        </w:rPr>
        <w:t xml:space="preserve"> souhaite installer dans la salle de réunion un système de vidéo-projection sans fil, et un matériel audio pe</w:t>
      </w:r>
      <w:r>
        <w:rPr>
          <w:color w:val="221F1F"/>
        </w:rPr>
        <w:t>rmettant de diffuser une musique d’ambiance.</w:t>
      </w:r>
    </w:p>
    <w:p w:rsidR="00EA359D" w:rsidRDefault="0080163F">
      <w:pPr>
        <w:pStyle w:val="Corpsdetexte"/>
        <w:ind w:left="793" w:right="663"/>
      </w:pPr>
      <w:r>
        <w:rPr>
          <w:color w:val="221F1F"/>
        </w:rPr>
        <w:t>Un éclairage par LED piloté viendra renforcer cette ambiance en jouant sur les couleurs et la luminosité.</w:t>
      </w:r>
    </w:p>
    <w:p w:rsidR="00EA359D" w:rsidRDefault="00EA359D">
      <w:pPr>
        <w:pStyle w:val="Corpsdetexte"/>
      </w:pPr>
    </w:p>
    <w:p w:rsidR="00EA359D" w:rsidRDefault="0080163F">
      <w:pPr>
        <w:pStyle w:val="Corpsdetexte"/>
        <w:ind w:left="793"/>
      </w:pPr>
      <w:r>
        <w:rPr>
          <w:color w:val="221F1F"/>
        </w:rPr>
        <w:t>Les matériels retenus sont :</w:t>
      </w:r>
    </w:p>
    <w:p w:rsidR="00EA359D" w:rsidRDefault="0080163F">
      <w:pPr>
        <w:pStyle w:val="Paragraphedeliste"/>
        <w:numPr>
          <w:ilvl w:val="0"/>
          <w:numId w:val="1"/>
        </w:numPr>
        <w:tabs>
          <w:tab w:val="left" w:pos="1501"/>
          <w:tab w:val="left" w:pos="1502"/>
        </w:tabs>
        <w:spacing w:before="4" w:line="240" w:lineRule="auto"/>
        <w:ind w:left="1501" w:hanging="349"/>
      </w:pPr>
      <w:r>
        <w:rPr>
          <w:color w:val="221F1F"/>
        </w:rPr>
        <w:t>Un vidéoprojecteur BENQ MH750</w:t>
      </w:r>
      <w:r>
        <w:rPr>
          <w:color w:val="221F1F"/>
          <w:spacing w:val="2"/>
        </w:rPr>
        <w:t xml:space="preserve"> </w:t>
      </w:r>
      <w:r>
        <w:rPr>
          <w:color w:val="221F1F"/>
        </w:rPr>
        <w:t>;</w:t>
      </w:r>
    </w:p>
    <w:p w:rsidR="00EA359D" w:rsidRDefault="0080163F">
      <w:pPr>
        <w:pStyle w:val="Paragraphedeliste"/>
        <w:numPr>
          <w:ilvl w:val="0"/>
          <w:numId w:val="1"/>
        </w:numPr>
        <w:tabs>
          <w:tab w:val="left" w:pos="1501"/>
          <w:tab w:val="left" w:pos="1502"/>
        </w:tabs>
        <w:spacing w:before="4" w:line="240" w:lineRule="auto"/>
        <w:ind w:left="1501" w:hanging="349"/>
      </w:pPr>
      <w:r>
        <w:rPr>
          <w:color w:val="221F1F"/>
        </w:rPr>
        <w:t xml:space="preserve">Un écran motorisé </w:t>
      </w:r>
      <w:proofErr w:type="spellStart"/>
      <w:r>
        <w:rPr>
          <w:color w:val="221F1F"/>
        </w:rPr>
        <w:t>Lumene</w:t>
      </w:r>
      <w:proofErr w:type="spellEnd"/>
      <w:r>
        <w:rPr>
          <w:color w:val="221F1F"/>
        </w:rPr>
        <w:t xml:space="preserve"> </w:t>
      </w:r>
      <w:proofErr w:type="spellStart"/>
      <w:r>
        <w:rPr>
          <w:color w:val="221F1F"/>
        </w:rPr>
        <w:t>Magestic</w:t>
      </w:r>
      <w:proofErr w:type="spellEnd"/>
      <w:r>
        <w:rPr>
          <w:color w:val="221F1F"/>
          <w:spacing w:val="-8"/>
        </w:rPr>
        <w:t xml:space="preserve"> </w:t>
      </w:r>
      <w:r>
        <w:rPr>
          <w:color w:val="221F1F"/>
        </w:rPr>
        <w:t>;</w:t>
      </w:r>
    </w:p>
    <w:p w:rsidR="00EA359D" w:rsidRDefault="0080163F">
      <w:pPr>
        <w:pStyle w:val="Paragraphedeliste"/>
        <w:numPr>
          <w:ilvl w:val="0"/>
          <w:numId w:val="1"/>
        </w:numPr>
        <w:tabs>
          <w:tab w:val="left" w:pos="1501"/>
          <w:tab w:val="left" w:pos="1502"/>
        </w:tabs>
        <w:spacing w:before="4" w:line="240" w:lineRule="auto"/>
        <w:ind w:left="1501" w:hanging="349"/>
      </w:pPr>
      <w:r>
        <w:rPr>
          <w:color w:val="221F1F"/>
        </w:rPr>
        <w:t xml:space="preserve">Un transmetteur d’image sans fil BENQ </w:t>
      </w:r>
      <w:proofErr w:type="spellStart"/>
      <w:r>
        <w:rPr>
          <w:color w:val="221F1F"/>
        </w:rPr>
        <w:t>Instashow</w:t>
      </w:r>
      <w:proofErr w:type="spellEnd"/>
      <w:r>
        <w:rPr>
          <w:color w:val="221F1F"/>
        </w:rPr>
        <w:t xml:space="preserve"> WDC10C</w:t>
      </w:r>
      <w:r>
        <w:rPr>
          <w:color w:val="221F1F"/>
          <w:spacing w:val="-13"/>
        </w:rPr>
        <w:t xml:space="preserve"> </w:t>
      </w:r>
      <w:r>
        <w:rPr>
          <w:color w:val="221F1F"/>
        </w:rPr>
        <w:t>;</w:t>
      </w:r>
    </w:p>
    <w:p w:rsidR="00EA359D" w:rsidRDefault="00EA359D">
      <w:pPr>
        <w:pStyle w:val="Corpsdetexte"/>
        <w:spacing w:before="9"/>
        <w:rPr>
          <w:sz w:val="21"/>
        </w:rPr>
      </w:pPr>
    </w:p>
    <w:p w:rsidR="00EA359D" w:rsidRDefault="0080163F">
      <w:pPr>
        <w:pStyle w:val="Corpsdetexte"/>
        <w:ind w:left="793"/>
      </w:pPr>
      <w:r>
        <w:rPr>
          <w:color w:val="221F1F"/>
        </w:rPr>
        <w:t xml:space="preserve">Un ruban à </w:t>
      </w:r>
      <w:proofErr w:type="spellStart"/>
      <w:r>
        <w:rPr>
          <w:color w:val="221F1F"/>
        </w:rPr>
        <w:t>Leds</w:t>
      </w:r>
      <w:proofErr w:type="spellEnd"/>
      <w:r>
        <w:rPr>
          <w:color w:val="221F1F"/>
        </w:rPr>
        <w:t xml:space="preserve"> RGBW sera installé pour compléter l’installation </w:t>
      </w:r>
      <w:proofErr w:type="spellStart"/>
      <w:r>
        <w:rPr>
          <w:color w:val="221F1F"/>
        </w:rPr>
        <w:t>commandable</w:t>
      </w:r>
      <w:proofErr w:type="spellEnd"/>
      <w:r>
        <w:rPr>
          <w:color w:val="221F1F"/>
        </w:rPr>
        <w:t xml:space="preserve"> soit par</w:t>
      </w:r>
    </w:p>
    <w:p w:rsidR="00EA359D" w:rsidRDefault="0080163F">
      <w:pPr>
        <w:pStyle w:val="Corpsdetexte"/>
        <w:spacing w:before="2"/>
        <w:ind w:left="793" w:right="3531"/>
      </w:pPr>
      <w:r>
        <w:rPr>
          <w:noProof/>
          <w:lang w:eastAsia="fr-FR"/>
        </w:rPr>
        <w:drawing>
          <wp:anchor distT="0" distB="0" distL="0" distR="0" simplePos="0" relativeHeight="15762944" behindDoc="0" locked="0" layoutInCell="1" allowOverlap="1">
            <wp:simplePos x="0" y="0"/>
            <wp:positionH relativeFrom="page">
              <wp:posOffset>5019492</wp:posOffset>
            </wp:positionH>
            <wp:positionV relativeFrom="paragraph">
              <wp:posOffset>143722</wp:posOffset>
            </wp:positionV>
            <wp:extent cx="1814565" cy="1359330"/>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42" cstate="print"/>
                    <a:stretch>
                      <a:fillRect/>
                    </a:stretch>
                  </pic:blipFill>
                  <pic:spPr>
                    <a:xfrm>
                      <a:off x="0" y="0"/>
                      <a:ext cx="1814565" cy="1359330"/>
                    </a:xfrm>
                    <a:prstGeom prst="rect">
                      <a:avLst/>
                    </a:prstGeom>
                  </pic:spPr>
                </pic:pic>
              </a:graphicData>
            </a:graphic>
          </wp:anchor>
        </w:drawing>
      </w:r>
      <w:proofErr w:type="gramStart"/>
      <w:r>
        <w:rPr>
          <w:color w:val="221F1F"/>
        </w:rPr>
        <w:t>télécommande</w:t>
      </w:r>
      <w:proofErr w:type="gramEnd"/>
      <w:r>
        <w:rPr>
          <w:color w:val="221F1F"/>
        </w:rPr>
        <w:t xml:space="preserve"> soit par téléphone portable ou tablette connecté au wifi de la maison.</w:t>
      </w:r>
    </w:p>
    <w:p w:rsidR="00EA359D" w:rsidRDefault="00EA359D">
      <w:pPr>
        <w:pStyle w:val="Corpsdetexte"/>
        <w:spacing w:before="10"/>
        <w:rPr>
          <w:sz w:val="21"/>
        </w:rPr>
      </w:pPr>
    </w:p>
    <w:p w:rsidR="00EA359D" w:rsidRDefault="0080163F">
      <w:pPr>
        <w:pStyle w:val="Corpsdetexte"/>
        <w:ind w:left="793"/>
      </w:pPr>
      <w:r>
        <w:rPr>
          <w:color w:val="221F1F"/>
        </w:rPr>
        <w:t xml:space="preserve">Ce système d’éclairage se </w:t>
      </w:r>
      <w:r>
        <w:rPr>
          <w:color w:val="221F1F"/>
        </w:rPr>
        <w:t>compose :</w:t>
      </w:r>
    </w:p>
    <w:p w:rsidR="00EA359D" w:rsidRDefault="0080163F">
      <w:pPr>
        <w:pStyle w:val="Paragraphedeliste"/>
        <w:numPr>
          <w:ilvl w:val="0"/>
          <w:numId w:val="1"/>
        </w:numPr>
        <w:tabs>
          <w:tab w:val="left" w:pos="1501"/>
          <w:tab w:val="left" w:pos="1502"/>
        </w:tabs>
        <w:spacing w:before="4" w:line="240" w:lineRule="auto"/>
        <w:ind w:left="1501" w:hanging="349"/>
      </w:pPr>
      <w:r>
        <w:rPr>
          <w:color w:val="221F1F"/>
        </w:rPr>
        <w:t xml:space="preserve">d’un ruban </w:t>
      </w:r>
      <w:proofErr w:type="spellStart"/>
      <w:r>
        <w:rPr>
          <w:color w:val="221F1F"/>
        </w:rPr>
        <w:t>Led</w:t>
      </w:r>
      <w:proofErr w:type="spellEnd"/>
      <w:r>
        <w:rPr>
          <w:color w:val="221F1F"/>
        </w:rPr>
        <w:t xml:space="preserve"> </w:t>
      </w:r>
      <w:r>
        <w:rPr>
          <w:color w:val="221F1F"/>
          <w:spacing w:val="-3"/>
        </w:rPr>
        <w:t>RGBW</w:t>
      </w:r>
      <w:r>
        <w:rPr>
          <w:color w:val="221F1F"/>
          <w:spacing w:val="5"/>
        </w:rPr>
        <w:t xml:space="preserve"> </w:t>
      </w:r>
      <w:r>
        <w:rPr>
          <w:color w:val="221F1F"/>
        </w:rPr>
        <w:t>12V,</w:t>
      </w:r>
    </w:p>
    <w:p w:rsidR="00EA359D" w:rsidRDefault="0080163F">
      <w:pPr>
        <w:pStyle w:val="Paragraphedeliste"/>
        <w:numPr>
          <w:ilvl w:val="0"/>
          <w:numId w:val="1"/>
        </w:numPr>
        <w:tabs>
          <w:tab w:val="left" w:pos="1501"/>
          <w:tab w:val="left" w:pos="1502"/>
        </w:tabs>
        <w:spacing w:before="4" w:line="240" w:lineRule="auto"/>
        <w:ind w:left="1501" w:hanging="349"/>
      </w:pPr>
      <w:r>
        <w:rPr>
          <w:color w:val="221F1F"/>
        </w:rPr>
        <w:t>d’une alimentation COOLWEST</w:t>
      </w:r>
      <w:r>
        <w:rPr>
          <w:color w:val="221F1F"/>
          <w:spacing w:val="-1"/>
        </w:rPr>
        <w:t xml:space="preserve"> </w:t>
      </w:r>
      <w:proofErr w:type="spellStart"/>
      <w:r>
        <w:rPr>
          <w:color w:val="221F1F"/>
        </w:rPr>
        <w:t>ZFxxA</w:t>
      </w:r>
      <w:proofErr w:type="spellEnd"/>
      <w:r>
        <w:rPr>
          <w:color w:val="221F1F"/>
        </w:rPr>
        <w:t>,</w:t>
      </w:r>
    </w:p>
    <w:p w:rsidR="00EA359D" w:rsidRDefault="0080163F">
      <w:pPr>
        <w:pStyle w:val="Paragraphedeliste"/>
        <w:numPr>
          <w:ilvl w:val="0"/>
          <w:numId w:val="1"/>
        </w:numPr>
        <w:tabs>
          <w:tab w:val="left" w:pos="1501"/>
          <w:tab w:val="left" w:pos="1502"/>
          <w:tab w:val="left" w:pos="2264"/>
          <w:tab w:val="left" w:pos="3591"/>
          <w:tab w:val="left" w:pos="4624"/>
          <w:tab w:val="left" w:pos="5772"/>
          <w:tab w:val="left" w:pos="6916"/>
        </w:tabs>
        <w:spacing w:before="1" w:line="240" w:lineRule="auto"/>
        <w:ind w:right="3698" w:hanging="360"/>
      </w:pPr>
      <w:r>
        <w:rPr>
          <w:color w:val="221F1F"/>
        </w:rPr>
        <w:t>d’un</w:t>
      </w:r>
      <w:r>
        <w:rPr>
          <w:rFonts w:ascii="Times New Roman" w:hAnsi="Times New Roman"/>
          <w:color w:val="221F1F"/>
        </w:rPr>
        <w:tab/>
      </w:r>
      <w:r>
        <w:rPr>
          <w:color w:val="221F1F"/>
        </w:rPr>
        <w:t>contrôleur</w:t>
      </w:r>
      <w:r>
        <w:rPr>
          <w:rFonts w:ascii="Times New Roman" w:hAnsi="Times New Roman"/>
          <w:color w:val="221F1F"/>
        </w:rPr>
        <w:tab/>
      </w:r>
      <w:r>
        <w:rPr>
          <w:color w:val="221F1F"/>
          <w:spacing w:val="-3"/>
        </w:rPr>
        <w:t>RGBW</w:t>
      </w:r>
      <w:r>
        <w:rPr>
          <w:rFonts w:ascii="Times New Roman" w:hAnsi="Times New Roman"/>
          <w:color w:val="221F1F"/>
          <w:spacing w:val="-3"/>
        </w:rPr>
        <w:tab/>
      </w:r>
      <w:proofErr w:type="spellStart"/>
      <w:r>
        <w:rPr>
          <w:color w:val="221F1F"/>
        </w:rPr>
        <w:t>MiBoxer</w:t>
      </w:r>
      <w:proofErr w:type="spellEnd"/>
      <w:r>
        <w:rPr>
          <w:rFonts w:ascii="Times New Roman" w:hAnsi="Times New Roman"/>
          <w:color w:val="221F1F"/>
        </w:rPr>
        <w:tab/>
      </w:r>
      <w:r>
        <w:rPr>
          <w:color w:val="221F1F"/>
        </w:rPr>
        <w:t>FUT039</w:t>
      </w:r>
      <w:r>
        <w:rPr>
          <w:rFonts w:ascii="Times New Roman" w:hAnsi="Times New Roman"/>
          <w:color w:val="221F1F"/>
        </w:rPr>
        <w:tab/>
      </w:r>
      <w:r>
        <w:rPr>
          <w:color w:val="221F1F"/>
          <w:spacing w:val="-6"/>
        </w:rPr>
        <w:t xml:space="preserve">avec </w:t>
      </w:r>
      <w:r>
        <w:rPr>
          <w:color w:val="221F1F"/>
        </w:rPr>
        <w:t>télécommande</w:t>
      </w:r>
      <w:r>
        <w:rPr>
          <w:color w:val="221F1F"/>
          <w:spacing w:val="-1"/>
        </w:rPr>
        <w:t xml:space="preserve"> </w:t>
      </w:r>
      <w:r>
        <w:rPr>
          <w:color w:val="221F1F"/>
        </w:rPr>
        <w:t>RF,</w:t>
      </w:r>
    </w:p>
    <w:p w:rsidR="00EA359D" w:rsidRDefault="0080163F">
      <w:pPr>
        <w:pStyle w:val="Paragraphedeliste"/>
        <w:numPr>
          <w:ilvl w:val="0"/>
          <w:numId w:val="1"/>
        </w:numPr>
        <w:tabs>
          <w:tab w:val="left" w:pos="1501"/>
          <w:tab w:val="left" w:pos="1502"/>
        </w:tabs>
        <w:spacing w:before="3" w:line="240" w:lineRule="auto"/>
        <w:ind w:left="1501" w:hanging="349"/>
      </w:pPr>
      <w:r>
        <w:rPr>
          <w:color w:val="221F1F"/>
        </w:rPr>
        <w:t xml:space="preserve">et d’une passerelle wifi </w:t>
      </w:r>
      <w:proofErr w:type="spellStart"/>
      <w:r>
        <w:rPr>
          <w:color w:val="221F1F"/>
        </w:rPr>
        <w:t>MiBoxer</w:t>
      </w:r>
      <w:proofErr w:type="spellEnd"/>
      <w:r>
        <w:rPr>
          <w:color w:val="221F1F"/>
          <w:spacing w:val="-6"/>
        </w:rPr>
        <w:t xml:space="preserve"> </w:t>
      </w:r>
      <w:r>
        <w:rPr>
          <w:color w:val="221F1F"/>
        </w:rPr>
        <w:t>WL-Box1.</w:t>
      </w:r>
    </w:p>
    <w:p w:rsidR="00EA359D" w:rsidRDefault="00EA359D">
      <w:pPr>
        <w:pStyle w:val="Corpsdetexte"/>
        <w:rPr>
          <w:sz w:val="26"/>
        </w:rPr>
      </w:pPr>
    </w:p>
    <w:p w:rsidR="00EA359D" w:rsidRDefault="0080163F">
      <w:pPr>
        <w:pStyle w:val="Corpsdetexte"/>
        <w:spacing w:before="207"/>
        <w:ind w:left="793" w:right="663"/>
      </w:pPr>
      <w:r>
        <w:rPr>
          <w:color w:val="221F1F"/>
        </w:rPr>
        <w:t xml:space="preserve">Le ruban </w:t>
      </w:r>
      <w:proofErr w:type="spellStart"/>
      <w:r>
        <w:rPr>
          <w:color w:val="221F1F"/>
        </w:rPr>
        <w:t>Led</w:t>
      </w:r>
      <w:proofErr w:type="spellEnd"/>
      <w:r>
        <w:rPr>
          <w:color w:val="221F1F"/>
        </w:rPr>
        <w:t xml:space="preserve"> sera positionné à l’intérieur d’un décrochage de plafond. Le ruban est dessiné en pointillé dans la salle de réunion sur le plan des combles aménagés.</w:t>
      </w:r>
    </w:p>
    <w:p w:rsidR="00EA359D" w:rsidRDefault="00EA359D">
      <w:pPr>
        <w:pStyle w:val="Corpsdetexte"/>
        <w:spacing w:before="8"/>
        <w:rPr>
          <w:sz w:val="21"/>
        </w:rPr>
      </w:pPr>
    </w:p>
    <w:p w:rsidR="00EA359D" w:rsidRDefault="0080163F">
      <w:pPr>
        <w:pStyle w:val="Corpsdetexte"/>
        <w:spacing w:line="242" w:lineRule="auto"/>
        <w:ind w:left="793" w:right="663"/>
      </w:pPr>
      <w:r>
        <w:rPr>
          <w:b/>
          <w:color w:val="221F1F"/>
        </w:rPr>
        <w:t xml:space="preserve">QUESTION 23 </w:t>
      </w:r>
      <w:r>
        <w:rPr>
          <w:color w:val="221F1F"/>
        </w:rPr>
        <w:t xml:space="preserve">- </w:t>
      </w:r>
      <w:r>
        <w:rPr>
          <w:b/>
          <w:color w:val="221F1F"/>
        </w:rPr>
        <w:t xml:space="preserve">Déterminer </w:t>
      </w:r>
      <w:r>
        <w:rPr>
          <w:color w:val="221F1F"/>
        </w:rPr>
        <w:t>la longueur de ruban de LED à poser. Justifier votre réponse en dé</w:t>
      </w:r>
      <w:r>
        <w:rPr>
          <w:color w:val="221F1F"/>
        </w:rPr>
        <w:t>taillant votre calcul. (Cf. plan page S4/27).</w:t>
      </w:r>
    </w:p>
    <w:p w:rsidR="00EA359D" w:rsidRDefault="00F5740E">
      <w:pPr>
        <w:pStyle w:val="Corpsdetexte"/>
        <w:spacing w:before="9"/>
        <w:rPr>
          <w:sz w:val="18"/>
        </w:rPr>
      </w:pPr>
      <w:r>
        <w:rPr>
          <w:noProof/>
          <w:sz w:val="18"/>
          <w:lang w:eastAsia="fr-FR"/>
        </w:rPr>
        <w:pict>
          <v:shape id="_x0000_s1235" type="#_x0000_t202" style="position:absolute;margin-left:34.05pt;margin-top:1pt;width:489.2pt;height:55.5pt;z-index:487649280">
            <v:textbox>
              <w:txbxContent>
                <w:p w:rsidR="00F5740E" w:rsidRDefault="00F5740E" w:rsidP="00F5740E"/>
              </w:txbxContent>
            </v:textbox>
            <w10:wrap type="topAndBottom"/>
          </v:shape>
        </w:pict>
      </w:r>
    </w:p>
    <w:p w:rsidR="00EA359D" w:rsidRDefault="0080163F">
      <w:pPr>
        <w:pStyle w:val="Corpsdetexte"/>
        <w:ind w:left="793" w:right="663"/>
      </w:pPr>
      <w:r>
        <w:rPr>
          <w:color w:val="221F1F"/>
        </w:rPr>
        <w:t>Pour la suite de l’étude, nous choisissons de dimensionner l’installation avec un ruban LED de 18m.</w:t>
      </w:r>
    </w:p>
    <w:p w:rsidR="00EA359D" w:rsidRDefault="00EA359D">
      <w:pPr>
        <w:pStyle w:val="Corpsdetexte"/>
      </w:pPr>
    </w:p>
    <w:p w:rsidR="00EA359D" w:rsidRDefault="0080163F">
      <w:pPr>
        <w:pStyle w:val="Corpsdetexte"/>
        <w:ind w:left="793" w:right="651"/>
      </w:pPr>
      <w:r>
        <w:rPr>
          <w:b/>
          <w:color w:val="221F1F"/>
        </w:rPr>
        <w:t xml:space="preserve">QUESTION 24 </w:t>
      </w:r>
      <w:r>
        <w:rPr>
          <w:color w:val="221F1F"/>
        </w:rPr>
        <w:t xml:space="preserve">- À partir de la documentation, </w:t>
      </w:r>
      <w:r>
        <w:rPr>
          <w:b/>
          <w:color w:val="221F1F"/>
        </w:rPr>
        <w:t xml:space="preserve">déterminer </w:t>
      </w:r>
      <w:r>
        <w:rPr>
          <w:color w:val="221F1F"/>
        </w:rPr>
        <w:t>la consommation en Ampère et en Watt de la totalit</w:t>
      </w:r>
      <w:r>
        <w:rPr>
          <w:color w:val="221F1F"/>
        </w:rPr>
        <w:t xml:space="preserve">é du ruban </w:t>
      </w:r>
      <w:proofErr w:type="spellStart"/>
      <w:r>
        <w:rPr>
          <w:color w:val="221F1F"/>
        </w:rPr>
        <w:t>led</w:t>
      </w:r>
      <w:proofErr w:type="spellEnd"/>
      <w:r>
        <w:rPr>
          <w:color w:val="221F1F"/>
        </w:rPr>
        <w:t xml:space="preserve"> à installer (cf. ANNEXE N°7).</w:t>
      </w:r>
    </w:p>
    <w:p w:rsidR="00EA359D" w:rsidRDefault="0080163F">
      <w:pPr>
        <w:pStyle w:val="Corpsdetexte"/>
        <w:spacing w:before="11"/>
        <w:rPr>
          <w:sz w:val="18"/>
        </w:rPr>
      </w:pPr>
      <w:r>
        <w:pict>
          <v:shape id="_x0000_s1135" style="position:absolute;margin-left:51.05pt;margin-top:12.85pt;width:484.45pt;height:51.6pt;z-index:-15694848;mso-wrap-distance-left:0;mso-wrap-distance-right:0;mso-position-horizontal-relative:page" coordorigin="1021,257" coordsize="9784,1032" o:spt="100" adj="0,,0" path="m10794,257r-9764,l1021,257r,1032l1030,1289r9764,l10794,1279r-9764,l1030,267r9764,l10794,257xm10804,257r-9,l10795,1289r9,l10804,257xe" fillcolor="#221f1f" stroked="f">
            <v:stroke joinstyle="round"/>
            <v:formulas/>
            <v:path arrowok="t" o:connecttype="segments"/>
            <w10:wrap type="topAndBottom" anchorx="page"/>
          </v:shape>
        </w:pict>
      </w:r>
    </w:p>
    <w:p w:rsidR="00EA359D" w:rsidRDefault="00EA359D">
      <w:pPr>
        <w:rPr>
          <w:sz w:val="18"/>
        </w:rPr>
        <w:sectPr w:rsidR="00EA359D">
          <w:headerReference w:type="default" r:id="rId43"/>
          <w:footerReference w:type="default" r:id="rId44"/>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8"/>
        <w:rPr>
          <w:sz w:val="20"/>
        </w:rPr>
      </w:pPr>
    </w:p>
    <w:p w:rsidR="00EA359D" w:rsidRDefault="0080163F">
      <w:pPr>
        <w:pStyle w:val="Corpsdetexte"/>
        <w:spacing w:line="242" w:lineRule="auto"/>
        <w:ind w:left="793"/>
      </w:pPr>
      <w:r>
        <w:rPr>
          <w:b/>
          <w:color w:val="221F1F"/>
        </w:rPr>
        <w:t xml:space="preserve">QUESTION 25 </w:t>
      </w:r>
      <w:r>
        <w:rPr>
          <w:color w:val="221F1F"/>
        </w:rPr>
        <w:t xml:space="preserve">- </w:t>
      </w:r>
      <w:r>
        <w:rPr>
          <w:b/>
          <w:color w:val="221F1F"/>
        </w:rPr>
        <w:t xml:space="preserve">Choisir </w:t>
      </w:r>
      <w:r>
        <w:rPr>
          <w:color w:val="221F1F"/>
        </w:rPr>
        <w:t>la référence de l’alimentation à installer avec une marge de sécurité (ou d’évolution) de 20% minimum (cf. ANNEXE N°7).</w:t>
      </w:r>
    </w:p>
    <w:p w:rsidR="00EA359D" w:rsidRDefault="0080163F">
      <w:pPr>
        <w:pStyle w:val="Corpsdetexte"/>
        <w:spacing w:before="6"/>
        <w:rPr>
          <w:sz w:val="18"/>
        </w:rPr>
      </w:pPr>
      <w:r>
        <w:pict>
          <v:shape id="_x0000_s1134" style="position:absolute;margin-left:51.05pt;margin-top:12.6pt;width:482.2pt;height:41.75pt;z-index:-15693824;mso-wrap-distance-left:0;mso-wrap-distance-right:0;mso-position-horizontal-relative:page" coordorigin="1021,252" coordsize="9784,735" o:spt="100" adj="0,,0" path="m10794,252r-9764,l1021,252r,735l1030,987r9764,l10794,977r-9764,l1030,262r9764,l10794,252xm10804,252r-9,l10795,987r9,l10804,252xe" fillcolor="#221f1f" stroked="f">
            <v:stroke joinstyle="round"/>
            <v:formulas/>
            <v:path arrowok="t" o:connecttype="segments"/>
            <w10:wrap type="topAndBottom" anchorx="page"/>
          </v:shape>
        </w:pict>
      </w:r>
    </w:p>
    <w:p w:rsidR="00EA359D" w:rsidRDefault="00EA359D">
      <w:pPr>
        <w:pStyle w:val="Corpsdetexte"/>
        <w:spacing w:before="1"/>
        <w:rPr>
          <w:sz w:val="21"/>
        </w:rPr>
      </w:pPr>
    </w:p>
    <w:p w:rsidR="00EA359D" w:rsidRDefault="0080163F">
      <w:pPr>
        <w:ind w:left="793" w:right="663"/>
      </w:pPr>
      <w:r>
        <w:rPr>
          <w:b/>
          <w:color w:val="221F1F"/>
        </w:rPr>
        <w:t xml:space="preserve">QUESTION 26 </w:t>
      </w:r>
      <w:r>
        <w:rPr>
          <w:color w:val="221F1F"/>
        </w:rPr>
        <w:t xml:space="preserve">- </w:t>
      </w:r>
      <w:r>
        <w:rPr>
          <w:b/>
          <w:color w:val="221F1F"/>
        </w:rPr>
        <w:t xml:space="preserve">Déterminer </w:t>
      </w:r>
      <w:r>
        <w:rPr>
          <w:color w:val="221F1F"/>
        </w:rPr>
        <w:t xml:space="preserve">le nombre de contrôleurs RVB à installer afin de pouvoir piloter la couleur du ruban. </w:t>
      </w:r>
      <w:r>
        <w:rPr>
          <w:b/>
          <w:color w:val="221F1F"/>
        </w:rPr>
        <w:t xml:space="preserve">Justifier </w:t>
      </w:r>
      <w:r>
        <w:rPr>
          <w:color w:val="221F1F"/>
        </w:rPr>
        <w:t>votre répon</w:t>
      </w:r>
      <w:r>
        <w:rPr>
          <w:color w:val="221F1F"/>
        </w:rPr>
        <w:t>se. (cf. ANNEXE N°7).</w:t>
      </w:r>
    </w:p>
    <w:p w:rsidR="00EA359D" w:rsidRDefault="0080163F">
      <w:pPr>
        <w:pStyle w:val="Corpsdetexte"/>
        <w:rPr>
          <w:sz w:val="19"/>
        </w:rPr>
      </w:pPr>
      <w:r>
        <w:pict>
          <v:shape id="_x0000_s1133" style="position:absolute;margin-left:51.05pt;margin-top:12.9pt;width:482.2pt;height:36.6pt;z-index:-15693312;mso-wrap-distance-left:0;mso-wrap-distance-right:0;mso-position-horizontal-relative:page" coordorigin="1021,258" coordsize="9784,732" o:spt="100" adj="0,,0" path="m10794,258r-9764,l1021,258r,732l1030,990r9764,l10794,980r-9764,l1030,267r9764,l10794,258xm10804,258r-9,l10795,990r9,l10804,258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3"/>
        <w:rPr>
          <w:sz w:val="21"/>
        </w:rPr>
      </w:pPr>
    </w:p>
    <w:p w:rsidR="00EA359D" w:rsidRDefault="0080163F">
      <w:pPr>
        <w:pStyle w:val="Corpsdetexte"/>
        <w:ind w:left="793"/>
      </w:pPr>
      <w:r>
        <w:rPr>
          <w:color w:val="221F1F"/>
        </w:rPr>
        <w:t>Il est possible de piloter le contrôleur RVB avec une télécommande.</w:t>
      </w:r>
    </w:p>
    <w:p w:rsidR="00EA359D" w:rsidRDefault="00EA359D">
      <w:pPr>
        <w:pStyle w:val="Corpsdetexte"/>
        <w:spacing w:before="9"/>
        <w:rPr>
          <w:sz w:val="21"/>
        </w:rPr>
      </w:pPr>
    </w:p>
    <w:p w:rsidR="00EA359D" w:rsidRDefault="0080163F">
      <w:pPr>
        <w:pStyle w:val="Corpsdetexte"/>
        <w:spacing w:before="1"/>
        <w:ind w:left="793" w:right="663"/>
      </w:pPr>
      <w:r>
        <w:rPr>
          <w:b/>
          <w:color w:val="221F1F"/>
        </w:rPr>
        <w:t xml:space="preserve">QUESTION 27 </w:t>
      </w:r>
      <w:r>
        <w:rPr>
          <w:color w:val="221F1F"/>
        </w:rPr>
        <w:t xml:space="preserve">- </w:t>
      </w:r>
      <w:r>
        <w:rPr>
          <w:b/>
          <w:color w:val="221F1F"/>
        </w:rPr>
        <w:t xml:space="preserve">Donner </w:t>
      </w:r>
      <w:r>
        <w:rPr>
          <w:color w:val="221F1F"/>
        </w:rPr>
        <w:t>la procédure afin de lier la télécommande au contrôleur RVB (cf. ANNEXE N°7).</w:t>
      </w:r>
    </w:p>
    <w:p w:rsidR="00EA359D" w:rsidRDefault="0080163F">
      <w:pPr>
        <w:pStyle w:val="Corpsdetexte"/>
        <w:spacing w:before="11"/>
        <w:rPr>
          <w:sz w:val="18"/>
        </w:rPr>
      </w:pPr>
      <w:r>
        <w:pict>
          <v:shape id="_x0000_s1132" style="position:absolute;margin-left:51.05pt;margin-top:12.85pt;width:482.2pt;height:114.85pt;z-index:-15692800;mso-wrap-distance-left:0;mso-wrap-distance-right:0;mso-position-horizontal-relative:page" coordorigin="1021,257" coordsize="9784,2297" o:spt="100" adj="0,,0" path="m10794,257r-9764,l1021,257r,2297l1030,2554r9764,l10794,2544r-9764,l1030,267r9764,l10794,257xm10804,257r-9,l10795,2554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3"/>
        <w:rPr>
          <w:sz w:val="21"/>
        </w:rPr>
      </w:pPr>
    </w:p>
    <w:p w:rsidR="00EA359D" w:rsidRDefault="0080163F">
      <w:pPr>
        <w:pStyle w:val="Corpsdetexte"/>
        <w:ind w:left="793"/>
      </w:pPr>
      <w:r>
        <w:rPr>
          <w:color w:val="221F1F"/>
        </w:rPr>
        <w:t>Le contrôleur RVB devra aussi être piloté par une passerel</w:t>
      </w:r>
      <w:r>
        <w:rPr>
          <w:color w:val="221F1F"/>
        </w:rPr>
        <w:t xml:space="preserve">le Wifi de type </w:t>
      </w:r>
      <w:proofErr w:type="spellStart"/>
      <w:r>
        <w:rPr>
          <w:color w:val="221F1F"/>
        </w:rPr>
        <w:t>Miboxer</w:t>
      </w:r>
      <w:proofErr w:type="spellEnd"/>
      <w:r>
        <w:rPr>
          <w:color w:val="221F1F"/>
        </w:rPr>
        <w:t>.</w:t>
      </w:r>
    </w:p>
    <w:p w:rsidR="00EA359D" w:rsidRDefault="00EA359D">
      <w:pPr>
        <w:pStyle w:val="Corpsdetexte"/>
        <w:spacing w:before="9"/>
        <w:rPr>
          <w:sz w:val="21"/>
        </w:rPr>
      </w:pPr>
    </w:p>
    <w:p w:rsidR="00EA359D" w:rsidRDefault="00F5740E">
      <w:pPr>
        <w:spacing w:before="1"/>
        <w:ind w:left="793" w:right="663"/>
      </w:pPr>
      <w:r>
        <w:rPr>
          <w:noProof/>
          <w:sz w:val="19"/>
          <w:lang w:eastAsia="fr-FR"/>
        </w:rPr>
        <w:pict>
          <v:shape id="_x0000_s1237" type="#_x0000_t202" style="position:absolute;left:0;text-align:left;margin-left:34.05pt;margin-top:26pt;width:489.2pt;height:55.5pt;z-index:487650304">
            <v:textbox>
              <w:txbxContent>
                <w:p w:rsidR="00F5740E" w:rsidRDefault="00F5740E" w:rsidP="00F5740E"/>
              </w:txbxContent>
            </v:textbox>
            <w10:wrap type="topAndBottom"/>
          </v:shape>
        </w:pict>
      </w:r>
      <w:r w:rsidR="0080163F">
        <w:rPr>
          <w:b/>
          <w:color w:val="221F1F"/>
        </w:rPr>
        <w:t xml:space="preserve">QUESTION 28 </w:t>
      </w:r>
      <w:r w:rsidR="0080163F">
        <w:rPr>
          <w:color w:val="221F1F"/>
        </w:rPr>
        <w:t xml:space="preserve">- </w:t>
      </w:r>
      <w:r w:rsidR="0080163F">
        <w:rPr>
          <w:b/>
          <w:color w:val="221F1F"/>
        </w:rPr>
        <w:t xml:space="preserve">Justifier </w:t>
      </w:r>
      <w:r w:rsidR="0080163F">
        <w:rPr>
          <w:color w:val="221F1F"/>
        </w:rPr>
        <w:t xml:space="preserve">que cette passerelle Wifi est compatible avec </w:t>
      </w:r>
      <w:proofErr w:type="gramStart"/>
      <w:r w:rsidR="0080163F">
        <w:rPr>
          <w:color w:val="221F1F"/>
        </w:rPr>
        <w:t>la</w:t>
      </w:r>
      <w:proofErr w:type="gramEnd"/>
      <w:r w:rsidR="0080163F">
        <w:rPr>
          <w:color w:val="221F1F"/>
        </w:rPr>
        <w:t xml:space="preserve"> box du client (cf. ANNEXE N°8).</w:t>
      </w:r>
    </w:p>
    <w:p w:rsidR="00EA359D" w:rsidRDefault="00EA359D">
      <w:pPr>
        <w:pStyle w:val="Corpsdetexte"/>
        <w:rPr>
          <w:sz w:val="19"/>
        </w:rPr>
      </w:pPr>
    </w:p>
    <w:p w:rsidR="00EA359D" w:rsidRDefault="00F5740E">
      <w:pPr>
        <w:pStyle w:val="Corpsdetexte"/>
        <w:spacing w:line="242" w:lineRule="auto"/>
        <w:ind w:left="793" w:right="663"/>
      </w:pPr>
      <w:r>
        <w:rPr>
          <w:noProof/>
          <w:sz w:val="18"/>
          <w:lang w:eastAsia="fr-FR"/>
        </w:rPr>
        <w:pict>
          <v:shape id="_x0000_s1238" type="#_x0000_t202" style="position:absolute;left:0;text-align:left;margin-left:34.05pt;margin-top:34.85pt;width:489.2pt;height:55.5pt;z-index:487651328">
            <v:textbox>
              <w:txbxContent>
                <w:p w:rsidR="00F5740E" w:rsidRDefault="00F5740E" w:rsidP="00F5740E"/>
              </w:txbxContent>
            </v:textbox>
            <w10:wrap type="topAndBottom"/>
          </v:shape>
        </w:pict>
      </w:r>
      <w:r w:rsidR="0080163F">
        <w:rPr>
          <w:b/>
          <w:color w:val="221F1F"/>
        </w:rPr>
        <w:t xml:space="preserve">QUESTION 29 </w:t>
      </w:r>
      <w:r w:rsidR="0080163F">
        <w:rPr>
          <w:color w:val="221F1F"/>
        </w:rPr>
        <w:t xml:space="preserve">- </w:t>
      </w:r>
      <w:r w:rsidR="0080163F">
        <w:rPr>
          <w:b/>
          <w:color w:val="221F1F"/>
        </w:rPr>
        <w:t xml:space="preserve">Donner </w:t>
      </w:r>
      <w:r w:rsidR="0080163F">
        <w:rPr>
          <w:color w:val="221F1F"/>
        </w:rPr>
        <w:t>les précautions à prendre sur le choix de l’emplacement de la passerelle Wifi pour assurer une bonne transmission. (cf. ANNEXE N°8).</w:t>
      </w:r>
    </w:p>
    <w:p w:rsidR="00F5740E" w:rsidRDefault="00F5740E">
      <w:pPr>
        <w:pStyle w:val="Corpsdetexte"/>
        <w:spacing w:before="8"/>
        <w:rPr>
          <w:sz w:val="18"/>
        </w:rPr>
      </w:pPr>
    </w:p>
    <w:p w:rsidR="00EA359D" w:rsidRDefault="00EA359D">
      <w:pPr>
        <w:rPr>
          <w:sz w:val="18"/>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spacing w:before="8"/>
        <w:rPr>
          <w:sz w:val="16"/>
        </w:rPr>
      </w:pPr>
    </w:p>
    <w:p w:rsidR="00EA359D" w:rsidRDefault="0080163F">
      <w:pPr>
        <w:pStyle w:val="Corpsdetexte"/>
        <w:spacing w:before="94"/>
        <w:ind w:left="793" w:right="650"/>
        <w:jc w:val="both"/>
      </w:pPr>
      <w:r>
        <w:rPr>
          <w:b/>
          <w:color w:val="221F1F"/>
        </w:rPr>
        <w:t xml:space="preserve">QUESTION 30 </w:t>
      </w:r>
      <w:r>
        <w:rPr>
          <w:color w:val="221F1F"/>
        </w:rPr>
        <w:t xml:space="preserve">- </w:t>
      </w:r>
      <w:r>
        <w:rPr>
          <w:b/>
          <w:color w:val="221F1F"/>
        </w:rPr>
        <w:t xml:space="preserve">Indiquer </w:t>
      </w:r>
      <w:r>
        <w:rPr>
          <w:color w:val="221F1F"/>
        </w:rPr>
        <w:t xml:space="preserve">la méthode qui permet d’obtenir l’application pour piloter la passerelle </w:t>
      </w:r>
      <w:proofErr w:type="spellStart"/>
      <w:r>
        <w:rPr>
          <w:color w:val="221F1F"/>
        </w:rPr>
        <w:t>WiFi</w:t>
      </w:r>
      <w:proofErr w:type="spellEnd"/>
      <w:r>
        <w:rPr>
          <w:color w:val="221F1F"/>
        </w:rPr>
        <w:t xml:space="preserve"> </w:t>
      </w:r>
      <w:r>
        <w:rPr>
          <w:color w:val="221F1F"/>
        </w:rPr>
        <w:t>à partir d’un Smartphone Android (cf. ANNEXE N°8).</w:t>
      </w:r>
    </w:p>
    <w:p w:rsidR="00EA359D" w:rsidRDefault="0080163F">
      <w:pPr>
        <w:pStyle w:val="Corpsdetexte"/>
        <w:spacing w:before="2"/>
      </w:pPr>
      <w:r>
        <w:pict>
          <v:rect id="_x0000_s1129" style="position:absolute;margin-left:57.2pt;margin-top:14.95pt;width:481.85pt;height:50.7pt;z-index:-15691264;mso-wrap-distance-left:0;mso-wrap-distance-right:0;mso-position-horizontal-relative:page" filled="f" strokecolor="#221f1f" strokeweight=".17636mm">
            <w10:wrap type="topAndBottom" anchorx="page"/>
          </v:rect>
        </w:pict>
      </w:r>
    </w:p>
    <w:p w:rsidR="00EA359D" w:rsidRDefault="00EA359D">
      <w:pPr>
        <w:pStyle w:val="Corpsdetexte"/>
        <w:rPr>
          <w:sz w:val="24"/>
        </w:rPr>
      </w:pPr>
    </w:p>
    <w:p w:rsidR="00EA359D" w:rsidRDefault="0080163F">
      <w:pPr>
        <w:spacing w:before="146"/>
        <w:ind w:left="793"/>
        <w:jc w:val="both"/>
      </w:pPr>
      <w:r>
        <w:rPr>
          <w:b/>
          <w:color w:val="221F1F"/>
        </w:rPr>
        <w:t xml:space="preserve">QUESTION 31 </w:t>
      </w:r>
      <w:r>
        <w:rPr>
          <w:color w:val="221F1F"/>
        </w:rPr>
        <w:t xml:space="preserve">- </w:t>
      </w:r>
      <w:r>
        <w:rPr>
          <w:b/>
          <w:color w:val="221F1F"/>
        </w:rPr>
        <w:t xml:space="preserve">Compléter </w:t>
      </w:r>
      <w:r>
        <w:rPr>
          <w:color w:val="221F1F"/>
        </w:rPr>
        <w:t>le schéma de câblage du système permettant le pilotage de</w:t>
      </w:r>
    </w:p>
    <w:p w:rsidR="00EA359D" w:rsidRDefault="0080163F">
      <w:pPr>
        <w:pStyle w:val="Corpsdetexte"/>
        <w:spacing w:before="1"/>
        <w:ind w:left="793"/>
        <w:jc w:val="both"/>
      </w:pPr>
      <w:proofErr w:type="gramStart"/>
      <w:r>
        <w:rPr>
          <w:color w:val="221F1F"/>
        </w:rPr>
        <w:t>l’éclairage</w:t>
      </w:r>
      <w:proofErr w:type="gramEnd"/>
      <w:r>
        <w:rPr>
          <w:color w:val="221F1F"/>
        </w:rPr>
        <w:t xml:space="preserve"> par LED. Faire apparaitre chaque liaison sur le document réponse </w:t>
      </w:r>
      <w:r>
        <w:rPr>
          <w:b/>
          <w:color w:val="221F1F"/>
        </w:rPr>
        <w:t xml:space="preserve">DR3 </w:t>
      </w:r>
      <w:r>
        <w:rPr>
          <w:color w:val="221F1F"/>
        </w:rPr>
        <w:t>p25.</w:t>
      </w:r>
    </w:p>
    <w:p w:rsidR="00EA359D" w:rsidRDefault="00EA359D">
      <w:pPr>
        <w:pStyle w:val="Corpsdetexte"/>
        <w:rPr>
          <w:sz w:val="24"/>
        </w:rPr>
      </w:pPr>
    </w:p>
    <w:p w:rsidR="00EA359D" w:rsidRDefault="00EA359D">
      <w:pPr>
        <w:pStyle w:val="Corpsdetexte"/>
        <w:spacing w:before="2"/>
        <w:rPr>
          <w:sz w:val="20"/>
        </w:rPr>
      </w:pPr>
    </w:p>
    <w:p w:rsidR="00EA359D" w:rsidRDefault="0080163F">
      <w:pPr>
        <w:pStyle w:val="Corpsdetexte"/>
        <w:ind w:left="793" w:right="651" w:hanging="1"/>
        <w:jc w:val="both"/>
      </w:pPr>
      <w:r>
        <w:rPr>
          <w:color w:val="221F1F"/>
        </w:rPr>
        <w:t>L’aménagement de la salle de réunion se poursuit avec le choix de l’écran de projection. Il devra avoir une diagonale entre 2m et 2m20, et un ratio de 16/9</w:t>
      </w:r>
      <w:r>
        <w:rPr>
          <w:color w:val="221F1F"/>
          <w:vertAlign w:val="superscript"/>
        </w:rPr>
        <w:t>ème</w:t>
      </w:r>
      <w:r>
        <w:rPr>
          <w:color w:val="221F1F"/>
        </w:rPr>
        <w:t>. Les différents écrans proposés sont tous motorisés.</w:t>
      </w:r>
    </w:p>
    <w:p w:rsidR="00EA359D" w:rsidRDefault="00EA359D">
      <w:pPr>
        <w:pStyle w:val="Corpsdetexte"/>
        <w:spacing w:before="10"/>
        <w:rPr>
          <w:sz w:val="21"/>
        </w:rPr>
      </w:pPr>
    </w:p>
    <w:p w:rsidR="00EA359D" w:rsidRDefault="0080163F">
      <w:pPr>
        <w:ind w:left="793" w:right="652"/>
        <w:jc w:val="both"/>
      </w:pPr>
      <w:r>
        <w:rPr>
          <w:b/>
          <w:color w:val="221F1F"/>
        </w:rPr>
        <w:t xml:space="preserve">QUESTION 32 </w:t>
      </w:r>
      <w:r>
        <w:rPr>
          <w:color w:val="221F1F"/>
        </w:rPr>
        <w:t xml:space="preserve">- </w:t>
      </w:r>
      <w:r>
        <w:rPr>
          <w:b/>
          <w:color w:val="221F1F"/>
        </w:rPr>
        <w:t xml:space="preserve">Déterminer </w:t>
      </w:r>
      <w:r>
        <w:rPr>
          <w:color w:val="221F1F"/>
        </w:rPr>
        <w:t>l’écran le mieux a</w:t>
      </w:r>
      <w:r>
        <w:rPr>
          <w:color w:val="221F1F"/>
        </w:rPr>
        <w:t>dapté et indiquer sa diagonale en pouces et en centimètres.</w:t>
      </w:r>
    </w:p>
    <w:p w:rsidR="00EA359D" w:rsidRDefault="0080163F">
      <w:pPr>
        <w:pStyle w:val="Corpsdetexte"/>
        <w:ind w:left="793"/>
        <w:jc w:val="both"/>
      </w:pPr>
      <w:r>
        <w:rPr>
          <w:color w:val="221F1F"/>
        </w:rPr>
        <w:t>(cf. ANNEXE N°9).</w:t>
      </w:r>
    </w:p>
    <w:p w:rsidR="00EA359D" w:rsidRDefault="0080163F">
      <w:pPr>
        <w:pStyle w:val="Corpsdetexte"/>
        <w:spacing w:before="10"/>
        <w:rPr>
          <w:sz w:val="18"/>
        </w:rPr>
      </w:pPr>
      <w:r>
        <w:pict>
          <v:shape id="_x0000_s1128" style="position:absolute;margin-left:51.05pt;margin-top:12.8pt;width:481.9pt;height:58.15pt;z-index:-15690752;mso-wrap-distance-left:0;mso-wrap-distance-right:0;mso-position-horizontal-relative:page" coordorigin="1021,256" coordsize="9784,1287" o:spt="100" adj="0,,0" path="m10794,256r-9764,l1030,256r-9,l1021,1543r9,l10794,1543r,-10l1030,1533r,-1267l10794,266r,-10xm10804,256r-9,l10795,1543r9,l10804,256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10"/>
        <w:rPr>
          <w:sz w:val="20"/>
        </w:rPr>
      </w:pPr>
    </w:p>
    <w:p w:rsidR="00EA359D" w:rsidRDefault="0080163F">
      <w:pPr>
        <w:ind w:left="793"/>
      </w:pPr>
      <w:r>
        <w:rPr>
          <w:b/>
          <w:color w:val="221F1F"/>
        </w:rPr>
        <w:t xml:space="preserve">QUESTION 33 </w:t>
      </w:r>
      <w:r>
        <w:rPr>
          <w:color w:val="221F1F"/>
        </w:rPr>
        <w:t xml:space="preserve">- </w:t>
      </w:r>
      <w:r>
        <w:rPr>
          <w:b/>
          <w:color w:val="221F1F"/>
        </w:rPr>
        <w:t xml:space="preserve">Donner </w:t>
      </w:r>
      <w:r>
        <w:rPr>
          <w:color w:val="221F1F"/>
        </w:rPr>
        <w:t>la distance moyenne entre l’écran et le vidéo projecteur en vous aidant</w:t>
      </w:r>
    </w:p>
    <w:p w:rsidR="00EA359D" w:rsidRDefault="0080163F">
      <w:pPr>
        <w:pStyle w:val="Corpsdetexte"/>
        <w:spacing w:before="4"/>
        <w:ind w:left="793"/>
      </w:pPr>
      <w:proofErr w:type="gramStart"/>
      <w:r>
        <w:rPr>
          <w:color w:val="221F1F"/>
        </w:rPr>
        <w:t>de</w:t>
      </w:r>
      <w:proofErr w:type="gramEnd"/>
      <w:r>
        <w:rPr>
          <w:color w:val="221F1F"/>
        </w:rPr>
        <w:t xml:space="preserve"> la documentation. (cf. ANNEXE N°11).</w:t>
      </w:r>
    </w:p>
    <w:p w:rsidR="00EA359D" w:rsidRDefault="0080163F">
      <w:pPr>
        <w:pStyle w:val="Corpsdetexte"/>
        <w:spacing w:before="9"/>
        <w:rPr>
          <w:sz w:val="18"/>
        </w:rPr>
      </w:pPr>
      <w:r>
        <w:pict>
          <v:shape id="_x0000_s1127" style="position:absolute;margin-left:51.05pt;margin-top:12.8pt;width:481.9pt;height:61.2pt;z-index:-15690240;mso-wrap-distance-left:0;mso-wrap-distance-right:0;mso-position-horizontal-relative:page" coordorigin="1021,256" coordsize="9784,1032" o:spt="100" adj="0,,0" path="m10794,256r-9764,l1021,256r,1032l1030,1288r,l10794,1288r,-10l1030,1278r,-1013l10794,265r,-9xm10804,256r-9,l10795,1288r9,l10804,256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80163F">
      <w:pPr>
        <w:ind w:left="793"/>
      </w:pPr>
      <w:r>
        <w:rPr>
          <w:b/>
          <w:color w:val="221F1F"/>
        </w:rPr>
        <w:t xml:space="preserve">QUESTION 34 </w:t>
      </w:r>
      <w:r>
        <w:rPr>
          <w:color w:val="221F1F"/>
        </w:rPr>
        <w:t xml:space="preserve">- </w:t>
      </w:r>
      <w:r>
        <w:rPr>
          <w:b/>
          <w:color w:val="221F1F"/>
        </w:rPr>
        <w:t xml:space="preserve">Indiquer </w:t>
      </w:r>
      <w:r>
        <w:rPr>
          <w:color w:val="221F1F"/>
        </w:rPr>
        <w:t>les différentes possibilités pour commander l’enroulage ou le déroulage</w:t>
      </w:r>
    </w:p>
    <w:p w:rsidR="00EA359D" w:rsidRDefault="0080163F">
      <w:pPr>
        <w:pStyle w:val="Corpsdetexte"/>
        <w:spacing w:before="4"/>
        <w:ind w:left="793"/>
      </w:pPr>
      <w:proofErr w:type="gramStart"/>
      <w:r>
        <w:rPr>
          <w:color w:val="221F1F"/>
        </w:rPr>
        <w:t>de</w:t>
      </w:r>
      <w:proofErr w:type="gramEnd"/>
      <w:r>
        <w:rPr>
          <w:color w:val="221F1F"/>
        </w:rPr>
        <w:t xml:space="preserve"> la toile de l’écran motorisé (cf. ANNEXE N°10).</w:t>
      </w:r>
    </w:p>
    <w:p w:rsidR="00EA359D" w:rsidRDefault="0080163F">
      <w:pPr>
        <w:pStyle w:val="Corpsdetexte"/>
        <w:spacing w:before="10"/>
        <w:rPr>
          <w:sz w:val="18"/>
        </w:rPr>
      </w:pPr>
      <w:r>
        <w:pict>
          <v:shape id="_x0000_s1126" style="position:absolute;margin-left:51.05pt;margin-top:12.8pt;width:481.9pt;height:74.7pt;z-index:-15689728;mso-wrap-distance-left:0;mso-wrap-distance-right:0;mso-position-horizontal-relative:page" coordorigin="1021,256" coordsize="9784,1284" o:spt="100" adj="0,,0" path="m10794,256r-9764,l1021,256r,1284l1030,1540r9764,l10794,1531r-9764,l1030,266r9764,l10794,256xm10804,256r-9,l10795,1540r9,l10804,256xe" fillcolor="#221f1f" stroked="f">
            <v:stroke joinstyle="round"/>
            <v:formulas/>
            <v:path arrowok="t" o:connecttype="segments"/>
            <w10:wrap type="topAndBottom" anchorx="page"/>
          </v:shape>
        </w:pict>
      </w:r>
    </w:p>
    <w:p w:rsidR="00EA359D" w:rsidRDefault="00EA359D">
      <w:pPr>
        <w:rPr>
          <w:sz w:val="18"/>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7"/>
        <w:rPr>
          <w:sz w:val="18"/>
        </w:rPr>
      </w:pPr>
    </w:p>
    <w:p w:rsidR="00EA359D" w:rsidRDefault="0080163F">
      <w:pPr>
        <w:pStyle w:val="Corpsdetexte"/>
        <w:spacing w:before="94"/>
        <w:ind w:left="793" w:right="651"/>
      </w:pPr>
      <w:r>
        <w:rPr>
          <w:b/>
          <w:color w:val="221F1F"/>
        </w:rPr>
        <w:t xml:space="preserve">QUESTION 35 </w:t>
      </w:r>
      <w:r>
        <w:rPr>
          <w:color w:val="221F1F"/>
        </w:rPr>
        <w:t xml:space="preserve">- </w:t>
      </w:r>
      <w:r>
        <w:rPr>
          <w:b/>
          <w:color w:val="221F1F"/>
        </w:rPr>
        <w:t xml:space="preserve">Indiquer </w:t>
      </w:r>
      <w:r>
        <w:rPr>
          <w:color w:val="221F1F"/>
        </w:rPr>
        <w:t xml:space="preserve">s’il est possible d’effectuer la commande de l’écran directement avec le </w:t>
      </w:r>
      <w:proofErr w:type="spellStart"/>
      <w:r>
        <w:rPr>
          <w:color w:val="221F1F"/>
        </w:rPr>
        <w:t>vidéo-projecte</w:t>
      </w:r>
      <w:r>
        <w:rPr>
          <w:color w:val="221F1F"/>
        </w:rPr>
        <w:t>ur</w:t>
      </w:r>
      <w:proofErr w:type="spellEnd"/>
      <w:r>
        <w:rPr>
          <w:color w:val="221F1F"/>
        </w:rPr>
        <w:t xml:space="preserve">. </w:t>
      </w:r>
      <w:r>
        <w:rPr>
          <w:b/>
          <w:color w:val="221F1F"/>
        </w:rPr>
        <w:t xml:space="preserve">Justifier </w:t>
      </w:r>
      <w:r>
        <w:rPr>
          <w:color w:val="221F1F"/>
        </w:rPr>
        <w:t>votre réponse (cf. ANNEXE N°12).</w:t>
      </w:r>
    </w:p>
    <w:p w:rsidR="00EA359D" w:rsidRDefault="0080163F">
      <w:pPr>
        <w:pStyle w:val="Corpsdetexte"/>
        <w:spacing w:before="11"/>
        <w:rPr>
          <w:sz w:val="18"/>
        </w:rPr>
      </w:pPr>
      <w:r>
        <w:pict>
          <v:shape id="_x0000_s1125" style="position:absolute;margin-left:51.05pt;margin-top:12.85pt;width:483.7pt;height:64.35pt;z-index:-15689216;mso-wrap-distance-left:0;mso-wrap-distance-right:0;mso-position-horizontal-relative:page" coordorigin="1021,257" coordsize="9784,1287" o:spt="100" adj="0,,0" path="m10794,257r-9764,l1030,257r-9,l1021,1544r9,l10794,1544r,-10l1030,1534r,-1267l10794,267r,-10xm10804,257r-9,l10795,1544r9,l10804,257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1"/>
        <w:rPr>
          <w:sz w:val="21"/>
        </w:rPr>
      </w:pPr>
    </w:p>
    <w:p w:rsidR="00EA359D" w:rsidRDefault="0080163F">
      <w:pPr>
        <w:pStyle w:val="Corpsdetexte"/>
        <w:ind w:left="793" w:right="650" w:hanging="1"/>
        <w:jc w:val="both"/>
      </w:pPr>
      <w:r>
        <w:rPr>
          <w:color w:val="221F1F"/>
        </w:rPr>
        <w:t xml:space="preserve">Afin de rendre l’utilisation du vidéo projecteur plus confortable, </w:t>
      </w:r>
      <w:r>
        <w:rPr>
          <w:color w:val="221F1F"/>
          <w:spacing w:val="2"/>
        </w:rPr>
        <w:t xml:space="preserve">un </w:t>
      </w:r>
      <w:r>
        <w:rPr>
          <w:color w:val="221F1F"/>
        </w:rPr>
        <w:t xml:space="preserve">système de transmission d’image sans fils est installé. La solution choisie est l’ensemble </w:t>
      </w:r>
      <w:proofErr w:type="spellStart"/>
      <w:r>
        <w:rPr>
          <w:color w:val="221F1F"/>
        </w:rPr>
        <w:t>Instashow</w:t>
      </w:r>
      <w:proofErr w:type="spellEnd"/>
      <w:r>
        <w:rPr>
          <w:color w:val="221F1F"/>
        </w:rPr>
        <w:t xml:space="preserve"> WDC10 qui permet à l’ordinateur de transmettre le flux vidéo directement au vidéoprojecteur sans aucun</w:t>
      </w:r>
      <w:r>
        <w:rPr>
          <w:color w:val="221F1F"/>
          <w:spacing w:val="-25"/>
        </w:rPr>
        <w:t xml:space="preserve"> </w:t>
      </w:r>
      <w:r>
        <w:rPr>
          <w:color w:val="221F1F"/>
        </w:rPr>
        <w:t>fils.</w:t>
      </w:r>
    </w:p>
    <w:p w:rsidR="00EA359D" w:rsidRDefault="00EA359D">
      <w:pPr>
        <w:pStyle w:val="Corpsdetexte"/>
        <w:spacing w:before="9"/>
        <w:rPr>
          <w:sz w:val="21"/>
        </w:rPr>
      </w:pPr>
    </w:p>
    <w:p w:rsidR="00EA359D" w:rsidRDefault="00D73D62">
      <w:pPr>
        <w:pStyle w:val="Corpsdetexte"/>
        <w:spacing w:before="1"/>
        <w:ind w:left="793" w:right="648"/>
        <w:jc w:val="both"/>
      </w:pPr>
      <w:r>
        <w:rPr>
          <w:noProof/>
          <w:sz w:val="18"/>
          <w:lang w:eastAsia="fr-FR"/>
        </w:rPr>
        <w:pict>
          <v:shape id="_x0000_s1239" type="#_x0000_t202" style="position:absolute;left:0;text-align:left;margin-left:37.8pt;margin-top:25.75pt;width:489.2pt;height:55.5pt;z-index:487652352">
            <v:textbox>
              <w:txbxContent>
                <w:p w:rsidR="00D73D62" w:rsidRDefault="00D73D62" w:rsidP="00D73D62"/>
              </w:txbxContent>
            </v:textbox>
            <w10:wrap type="topAndBottom"/>
          </v:shape>
        </w:pict>
      </w:r>
      <w:r w:rsidR="0080163F">
        <w:rPr>
          <w:b/>
          <w:color w:val="221F1F"/>
        </w:rPr>
        <w:t xml:space="preserve">QUESTION 36 </w:t>
      </w:r>
      <w:r w:rsidR="0080163F">
        <w:rPr>
          <w:color w:val="221F1F"/>
        </w:rPr>
        <w:t xml:space="preserve">- </w:t>
      </w:r>
      <w:r w:rsidR="0080163F">
        <w:rPr>
          <w:b/>
          <w:color w:val="221F1F"/>
        </w:rPr>
        <w:t xml:space="preserve">Indiquer </w:t>
      </w:r>
      <w:r w:rsidR="0080163F">
        <w:rPr>
          <w:color w:val="221F1F"/>
        </w:rPr>
        <w:t>quelle technologie est utilisée pour la transmission de l’image (cf. ANNEXE N°13).</w:t>
      </w:r>
    </w:p>
    <w:p w:rsidR="00EA359D" w:rsidRDefault="00EA359D" w:rsidP="00D73D62">
      <w:pPr>
        <w:pStyle w:val="Corpsdetexte"/>
        <w:spacing w:before="11"/>
        <w:rPr>
          <w:sz w:val="21"/>
        </w:rPr>
      </w:pPr>
    </w:p>
    <w:p w:rsidR="00EA359D" w:rsidRDefault="0080163F">
      <w:pPr>
        <w:pStyle w:val="Corpsdetexte"/>
        <w:spacing w:before="1"/>
        <w:ind w:left="793"/>
      </w:pPr>
      <w:r>
        <w:rPr>
          <w:color w:val="221F1F"/>
        </w:rPr>
        <w:t>On désire transmettre l’image et le son du pc portable.</w:t>
      </w:r>
    </w:p>
    <w:p w:rsidR="00EA359D" w:rsidRDefault="00EA359D">
      <w:pPr>
        <w:pStyle w:val="Corpsdetexte"/>
        <w:spacing w:before="9"/>
        <w:rPr>
          <w:sz w:val="21"/>
        </w:rPr>
      </w:pPr>
    </w:p>
    <w:p w:rsidR="00EA359D" w:rsidRDefault="0080163F">
      <w:pPr>
        <w:pStyle w:val="Corpsdetexte"/>
        <w:ind w:left="793" w:right="663"/>
      </w:pPr>
      <w:r>
        <w:rPr>
          <w:b/>
          <w:color w:val="221F1F"/>
        </w:rPr>
        <w:t xml:space="preserve">QUESTION 37 </w:t>
      </w:r>
      <w:r>
        <w:rPr>
          <w:color w:val="221F1F"/>
        </w:rPr>
        <w:t xml:space="preserve">- </w:t>
      </w:r>
      <w:r>
        <w:rPr>
          <w:b/>
          <w:color w:val="221F1F"/>
        </w:rPr>
        <w:t xml:space="preserve">Indiquer </w:t>
      </w:r>
      <w:r>
        <w:rPr>
          <w:color w:val="221F1F"/>
        </w:rPr>
        <w:t xml:space="preserve">quelles sorties doit avoir l’ordinateur pour être compatible avec l’émetteur </w:t>
      </w:r>
      <w:proofErr w:type="spellStart"/>
      <w:r>
        <w:rPr>
          <w:color w:val="221F1F"/>
        </w:rPr>
        <w:t>Instashow</w:t>
      </w:r>
      <w:proofErr w:type="spellEnd"/>
      <w:r>
        <w:rPr>
          <w:color w:val="221F1F"/>
        </w:rPr>
        <w:t xml:space="preserve"> (c</w:t>
      </w:r>
      <w:r>
        <w:rPr>
          <w:color w:val="221F1F"/>
        </w:rPr>
        <w:t>f. ANNEXE N°13).</w:t>
      </w:r>
    </w:p>
    <w:p w:rsidR="00EA359D" w:rsidRDefault="00D73D62">
      <w:pPr>
        <w:pStyle w:val="Corpsdetexte"/>
        <w:rPr>
          <w:sz w:val="19"/>
        </w:rPr>
      </w:pPr>
      <w:r>
        <w:rPr>
          <w:noProof/>
          <w:sz w:val="19"/>
          <w:lang w:eastAsia="fr-FR"/>
        </w:rPr>
        <w:pict>
          <v:shape id="_x0000_s1240" type="#_x0000_t202" style="position:absolute;margin-left:37.8pt;margin-top:17.1pt;width:489.2pt;height:55.5pt;z-index:487653376">
            <v:textbox>
              <w:txbxContent>
                <w:p w:rsidR="00D73D62" w:rsidRDefault="00D73D62" w:rsidP="00D73D62"/>
              </w:txbxContent>
            </v:textbox>
            <w10:wrap type="topAndBottom"/>
          </v:shape>
        </w:pict>
      </w:r>
    </w:p>
    <w:p w:rsidR="00EA359D" w:rsidRDefault="00EA359D">
      <w:pPr>
        <w:rPr>
          <w:sz w:val="19"/>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10"/>
        <w:rPr>
          <w:sz w:val="18"/>
        </w:rPr>
      </w:pPr>
    </w:p>
    <w:p w:rsidR="00EA359D" w:rsidRDefault="0080163F">
      <w:pPr>
        <w:spacing w:before="92"/>
        <w:ind w:left="793"/>
        <w:jc w:val="both"/>
        <w:rPr>
          <w:b/>
          <w:sz w:val="24"/>
        </w:rPr>
      </w:pPr>
      <w:r>
        <w:rPr>
          <w:b/>
          <w:color w:val="221F1F"/>
          <w:sz w:val="28"/>
        </w:rPr>
        <w:t xml:space="preserve">Partie 5 – </w:t>
      </w:r>
      <w:r>
        <w:rPr>
          <w:b/>
          <w:color w:val="221F1F"/>
          <w:sz w:val="24"/>
        </w:rPr>
        <w:t>Étude du lave-vaisselle Candy</w:t>
      </w:r>
    </w:p>
    <w:p w:rsidR="00EA359D" w:rsidRDefault="0080163F">
      <w:pPr>
        <w:pStyle w:val="Corpsdetexte"/>
        <w:spacing w:before="255"/>
        <w:ind w:left="793" w:right="648"/>
        <w:jc w:val="both"/>
      </w:pPr>
      <w:r>
        <w:rPr>
          <w:color w:val="221F1F"/>
        </w:rPr>
        <w:t xml:space="preserve">Un lave-vaisselle de Marque CANDY CDPM 2DS5W acheté le 15/01/2019 est installé dans la cuisine. M DILA profite de la présence du technicien pour lui demander de diagnostiquer </w:t>
      </w:r>
      <w:r>
        <w:rPr>
          <w:color w:val="221F1F"/>
        </w:rPr>
        <w:t>la panne de son appareil.</w:t>
      </w:r>
    </w:p>
    <w:p w:rsidR="00EA359D" w:rsidRDefault="00EA359D">
      <w:pPr>
        <w:pStyle w:val="Corpsdetexte"/>
        <w:spacing w:before="7"/>
        <w:rPr>
          <w:sz w:val="21"/>
        </w:rPr>
      </w:pPr>
    </w:p>
    <w:p w:rsidR="00EA359D" w:rsidRDefault="00D73D62">
      <w:pPr>
        <w:pStyle w:val="Corpsdetexte"/>
        <w:ind w:left="793" w:right="5524"/>
        <w:jc w:val="both"/>
      </w:pPr>
      <w:r>
        <w:rPr>
          <w:noProof/>
          <w:sz w:val="19"/>
          <w:lang w:eastAsia="fr-FR"/>
        </w:rPr>
        <w:pict>
          <v:shape id="_x0000_s1241" type="#_x0000_t202" style="position:absolute;left:0;text-align:left;margin-left:42.3pt;margin-top:67.6pt;width:489.2pt;height:55.5pt;z-index:487654400">
            <v:textbox>
              <w:txbxContent>
                <w:p w:rsidR="00D73D62" w:rsidRDefault="00D73D62" w:rsidP="00D73D62"/>
              </w:txbxContent>
            </v:textbox>
            <w10:wrap type="topAndBottom"/>
          </v:shape>
        </w:pict>
      </w:r>
      <w:r w:rsidR="0080163F">
        <w:rPr>
          <w:noProof/>
          <w:lang w:eastAsia="fr-FR"/>
        </w:rPr>
        <w:drawing>
          <wp:anchor distT="0" distB="0" distL="0" distR="0" simplePos="0" relativeHeight="15771648" behindDoc="0" locked="0" layoutInCell="1" allowOverlap="1" wp14:anchorId="33E54A3E" wp14:editId="7E5DFF8A">
            <wp:simplePos x="0" y="0"/>
            <wp:positionH relativeFrom="page">
              <wp:posOffset>3857609</wp:posOffset>
            </wp:positionH>
            <wp:positionV relativeFrom="paragraph">
              <wp:posOffset>3272</wp:posOffset>
            </wp:positionV>
            <wp:extent cx="3057082" cy="723799"/>
            <wp:effectExtent l="0" t="0" r="0" b="0"/>
            <wp:wrapNone/>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45" cstate="print"/>
                    <a:stretch>
                      <a:fillRect/>
                    </a:stretch>
                  </pic:blipFill>
                  <pic:spPr>
                    <a:xfrm>
                      <a:off x="0" y="0"/>
                      <a:ext cx="3057082" cy="723799"/>
                    </a:xfrm>
                    <a:prstGeom prst="rect">
                      <a:avLst/>
                    </a:prstGeom>
                  </pic:spPr>
                </pic:pic>
              </a:graphicData>
            </a:graphic>
          </wp:anchor>
        </w:drawing>
      </w:r>
      <w:r w:rsidR="0080163F">
        <w:rPr>
          <w:b/>
          <w:color w:val="221F1F"/>
        </w:rPr>
        <w:t xml:space="preserve">QUESTION 38 </w:t>
      </w:r>
      <w:r w:rsidR="0080163F">
        <w:rPr>
          <w:color w:val="221F1F"/>
        </w:rPr>
        <w:t xml:space="preserve">- A la fin du programme, le lave- vaisselle sonne en permanence et affiche un message ci-contre : </w:t>
      </w:r>
      <w:r w:rsidR="0080163F">
        <w:rPr>
          <w:b/>
          <w:color w:val="221F1F"/>
        </w:rPr>
        <w:t xml:space="preserve">Designer </w:t>
      </w:r>
      <w:r w:rsidR="0080163F">
        <w:rPr>
          <w:color w:val="221F1F"/>
        </w:rPr>
        <w:t>la signification de ce code erreur (cf. ANNEXE N°14)</w:t>
      </w:r>
    </w:p>
    <w:p w:rsidR="00EA359D" w:rsidRDefault="00EA359D">
      <w:pPr>
        <w:pStyle w:val="Corpsdetexte"/>
        <w:spacing w:before="1"/>
        <w:rPr>
          <w:sz w:val="19"/>
        </w:rPr>
      </w:pPr>
    </w:p>
    <w:p w:rsidR="00EA359D" w:rsidRDefault="00EA359D">
      <w:pPr>
        <w:pStyle w:val="Corpsdetexte"/>
        <w:rPr>
          <w:sz w:val="24"/>
        </w:rPr>
      </w:pPr>
    </w:p>
    <w:p w:rsidR="00EA359D" w:rsidRDefault="00EA359D">
      <w:pPr>
        <w:pStyle w:val="Corpsdetexte"/>
        <w:rPr>
          <w:sz w:val="24"/>
        </w:rPr>
      </w:pPr>
    </w:p>
    <w:p w:rsidR="00EA359D" w:rsidRDefault="00D73D62">
      <w:pPr>
        <w:pStyle w:val="Corpsdetexte"/>
        <w:spacing w:before="172"/>
        <w:ind w:left="793" w:right="651"/>
        <w:jc w:val="both"/>
      </w:pPr>
      <w:r>
        <w:rPr>
          <w:noProof/>
          <w:sz w:val="18"/>
          <w:lang w:eastAsia="fr-FR"/>
        </w:rPr>
        <w:pict>
          <v:shape id="_x0000_s1242" type="#_x0000_t202" style="position:absolute;left:0;text-align:left;margin-left:42.3pt;margin-top:82.65pt;width:489.2pt;height:101.25pt;z-index:487655424">
            <v:textbox>
              <w:txbxContent>
                <w:p w:rsidR="00D73D62" w:rsidRDefault="00D73D62" w:rsidP="00D73D62"/>
              </w:txbxContent>
            </v:textbox>
            <w10:wrap type="topAndBottom"/>
          </v:shape>
        </w:pict>
      </w:r>
      <w:r w:rsidR="0080163F">
        <w:rPr>
          <w:b/>
          <w:color w:val="221F1F"/>
        </w:rPr>
        <w:t xml:space="preserve">QUESTION 39 </w:t>
      </w:r>
      <w:r w:rsidR="0080163F">
        <w:rPr>
          <w:color w:val="221F1F"/>
        </w:rPr>
        <w:t xml:space="preserve">- </w:t>
      </w:r>
      <w:r w:rsidR="0080163F">
        <w:rPr>
          <w:b/>
          <w:color w:val="221F1F"/>
        </w:rPr>
        <w:t>Surligner</w:t>
      </w:r>
      <w:r w:rsidR="0080163F">
        <w:rPr>
          <w:color w:val="221F1F"/>
        </w:rPr>
        <w:t xml:space="preserve">, sur le schéma du document réponse </w:t>
      </w:r>
      <w:r w:rsidR="0080163F">
        <w:rPr>
          <w:b/>
          <w:color w:val="221F1F"/>
        </w:rPr>
        <w:t xml:space="preserve">DR4 </w:t>
      </w:r>
      <w:r w:rsidR="0080163F">
        <w:rPr>
          <w:color w:val="221F1F"/>
        </w:rPr>
        <w:t>p26, le parcours du courant électrique dans les éléments en cause dans cette panne. (cf. ANNEXE N°15).</w:t>
      </w:r>
    </w:p>
    <w:p w:rsidR="00EA359D" w:rsidRDefault="00EA359D">
      <w:pPr>
        <w:pStyle w:val="Corpsdetexte"/>
        <w:rPr>
          <w:sz w:val="24"/>
        </w:rPr>
      </w:pPr>
    </w:p>
    <w:p w:rsidR="00EA359D" w:rsidRDefault="00EA359D">
      <w:pPr>
        <w:pStyle w:val="Corpsdetexte"/>
        <w:spacing w:before="1"/>
        <w:rPr>
          <w:sz w:val="20"/>
        </w:rPr>
      </w:pPr>
    </w:p>
    <w:p w:rsidR="00EA359D" w:rsidRDefault="0080163F">
      <w:pPr>
        <w:ind w:left="793"/>
        <w:jc w:val="both"/>
      </w:pPr>
      <w:r>
        <w:rPr>
          <w:b/>
          <w:color w:val="221F1F"/>
        </w:rPr>
        <w:t xml:space="preserve">QUESTION 40 </w:t>
      </w:r>
      <w:r>
        <w:rPr>
          <w:color w:val="221F1F"/>
        </w:rPr>
        <w:t xml:space="preserve">- </w:t>
      </w:r>
      <w:r>
        <w:rPr>
          <w:b/>
          <w:color w:val="221F1F"/>
        </w:rPr>
        <w:t xml:space="preserve">Lister </w:t>
      </w:r>
      <w:r>
        <w:rPr>
          <w:color w:val="221F1F"/>
        </w:rPr>
        <w:t>quels sont les éléments susceptibles d’être défectueux.</w:t>
      </w:r>
    </w:p>
    <w:p w:rsidR="00EA359D" w:rsidRDefault="00EA359D">
      <w:pPr>
        <w:pStyle w:val="Corpsdetexte"/>
        <w:spacing w:before="10"/>
        <w:rPr>
          <w:sz w:val="18"/>
        </w:rPr>
      </w:pPr>
    </w:p>
    <w:p w:rsidR="00EA359D" w:rsidRDefault="0080163F">
      <w:pPr>
        <w:ind w:left="793"/>
      </w:pPr>
      <w:r>
        <w:rPr>
          <w:b/>
          <w:color w:val="221F1F"/>
        </w:rPr>
        <w:t xml:space="preserve">QUESTION 41 </w:t>
      </w:r>
      <w:r>
        <w:rPr>
          <w:color w:val="221F1F"/>
        </w:rPr>
        <w:t xml:space="preserve">- </w:t>
      </w:r>
      <w:r>
        <w:rPr>
          <w:b/>
          <w:color w:val="221F1F"/>
        </w:rPr>
        <w:t xml:space="preserve">Expliquer </w:t>
      </w:r>
      <w:r>
        <w:rPr>
          <w:color w:val="221F1F"/>
        </w:rPr>
        <w:t>le rôle du composant repéré SI sur le schéma (CF. ANNEXE N°15).</w:t>
      </w:r>
    </w:p>
    <w:p w:rsidR="00EA359D" w:rsidRDefault="00D73D62">
      <w:pPr>
        <w:pStyle w:val="Corpsdetexte"/>
        <w:rPr>
          <w:sz w:val="19"/>
        </w:rPr>
      </w:pPr>
      <w:r>
        <w:rPr>
          <w:noProof/>
          <w:sz w:val="19"/>
          <w:lang w:eastAsia="fr-FR"/>
        </w:rPr>
        <w:pict>
          <v:shape id="_x0000_s1243" type="#_x0000_t202" style="position:absolute;margin-left:42.3pt;margin-top:17.75pt;width:489.2pt;height:100.5pt;z-index:487656448">
            <v:textbox>
              <w:txbxContent>
                <w:p w:rsidR="00D73D62" w:rsidRDefault="00D73D62" w:rsidP="00D73D62"/>
              </w:txbxContent>
            </v:textbox>
            <w10:wrap type="topAndBottom"/>
          </v:shape>
        </w:pict>
      </w:r>
    </w:p>
    <w:p w:rsidR="00EA359D" w:rsidRDefault="00EA359D">
      <w:pPr>
        <w:rPr>
          <w:sz w:val="19"/>
        </w:rPr>
        <w:sectPr w:rsidR="00EA359D">
          <w:headerReference w:type="default" r:id="rId46"/>
          <w:footerReference w:type="default" r:id="rId47"/>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spacing w:before="7"/>
        <w:rPr>
          <w:sz w:val="28"/>
        </w:rPr>
      </w:pPr>
    </w:p>
    <w:p w:rsidR="00EA359D" w:rsidRDefault="0080163F">
      <w:pPr>
        <w:pStyle w:val="Corpsdetexte"/>
        <w:spacing w:before="93"/>
        <w:ind w:left="793" w:right="650"/>
        <w:jc w:val="both"/>
      </w:pPr>
      <w:r>
        <w:rPr>
          <w:b/>
          <w:color w:val="221F1F"/>
        </w:rPr>
        <w:t xml:space="preserve">QUESTION 42 </w:t>
      </w:r>
      <w:r>
        <w:rPr>
          <w:color w:val="221F1F"/>
        </w:rPr>
        <w:t xml:space="preserve">- Afin de procéder au test du thermoplongeur, il est nécessaire de connaitre sa valeur ohmique théorique afin de la comparer à sa valeur mesurée. D’après le constructeur sa puissance est de 1950W. </w:t>
      </w:r>
      <w:r>
        <w:rPr>
          <w:b/>
          <w:color w:val="221F1F"/>
        </w:rPr>
        <w:t xml:space="preserve">Déterminer </w:t>
      </w:r>
      <w:r>
        <w:rPr>
          <w:color w:val="221F1F"/>
        </w:rPr>
        <w:t>par le calcul sa valeur ohmique théorique.</w:t>
      </w:r>
    </w:p>
    <w:p w:rsidR="00EA359D" w:rsidRDefault="0080163F">
      <w:pPr>
        <w:pStyle w:val="Corpsdetexte"/>
        <w:spacing w:before="1"/>
        <w:rPr>
          <w:sz w:val="19"/>
        </w:rPr>
      </w:pPr>
      <w:r>
        <w:pict>
          <v:shape id="_x0000_s1119" style="position:absolute;margin-left:51.05pt;margin-top:12.95pt;width:480.7pt;height:61.25pt;z-index:-15685120;mso-wrap-distance-left:0;mso-wrap-distance-right:0;mso-position-horizontal-relative:page" coordorigin="1021,259" coordsize="9784,1032" o:spt="100" adj="0,,0" path="m10794,259r-9764,l1030,259r-9,l1021,1291r9,l10794,1291r,-9l1030,1282r,-1013l10794,269r,-10xm10804,259r-9,l10795,1291r9,l10804,259xe" fillcolor="#221f1f" stroked="f">
            <v:stroke joinstyle="round"/>
            <v:formulas/>
            <v:path arrowok="t" o:connecttype="segments"/>
            <w10:wrap type="topAndBottom" anchorx="page"/>
          </v:shape>
        </w:pict>
      </w:r>
    </w:p>
    <w:p w:rsidR="00EA359D" w:rsidRDefault="00EA359D">
      <w:pPr>
        <w:pStyle w:val="Corpsdetexte"/>
        <w:rPr>
          <w:sz w:val="20"/>
        </w:rPr>
      </w:pPr>
    </w:p>
    <w:p w:rsidR="00EA359D" w:rsidRDefault="00EA359D">
      <w:pPr>
        <w:pStyle w:val="Corpsdetexte"/>
        <w:spacing w:before="10"/>
        <w:rPr>
          <w:sz w:val="20"/>
        </w:rPr>
      </w:pPr>
    </w:p>
    <w:p w:rsidR="00EA359D" w:rsidRDefault="0080163F">
      <w:pPr>
        <w:pStyle w:val="Corpsdetexte"/>
        <w:ind w:left="793"/>
      </w:pPr>
      <w:r>
        <w:rPr>
          <w:b/>
          <w:color w:val="221F1F"/>
        </w:rPr>
        <w:t xml:space="preserve">QUESTION 43 </w:t>
      </w:r>
      <w:r>
        <w:rPr>
          <w:color w:val="221F1F"/>
        </w:rPr>
        <w:t>- Les tests ont été effectués à l’ohmmètre, machine vide et éteinte.</w:t>
      </w:r>
    </w:p>
    <w:p w:rsidR="00EA359D" w:rsidRDefault="0080163F">
      <w:pPr>
        <w:spacing w:before="2"/>
        <w:ind w:left="793"/>
      </w:pPr>
      <w:r>
        <w:rPr>
          <w:b/>
          <w:color w:val="221F1F"/>
        </w:rPr>
        <w:t xml:space="preserve">Compléter </w:t>
      </w:r>
      <w:r>
        <w:rPr>
          <w:color w:val="221F1F"/>
        </w:rPr>
        <w:t>le tableau suivant :</w:t>
      </w:r>
    </w:p>
    <w:p w:rsidR="00EA359D" w:rsidRDefault="00EA359D">
      <w:pPr>
        <w:pStyle w:val="Corpsdetexte"/>
        <w:spacing w:before="3"/>
        <w:rPr>
          <w:sz w:val="14"/>
        </w:rPr>
      </w:pPr>
    </w:p>
    <w:tbl>
      <w:tblPr>
        <w:tblStyle w:val="TableNormal"/>
        <w:tblW w:w="0" w:type="auto"/>
        <w:tblInd w:w="87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5"/>
        <w:gridCol w:w="1985"/>
        <w:gridCol w:w="1452"/>
        <w:gridCol w:w="1774"/>
        <w:gridCol w:w="1135"/>
        <w:gridCol w:w="1169"/>
      </w:tblGrid>
      <w:tr w:rsidR="00EA359D">
        <w:trPr>
          <w:trHeight w:val="460"/>
        </w:trPr>
        <w:tc>
          <w:tcPr>
            <w:tcW w:w="3970" w:type="dxa"/>
            <w:gridSpan w:val="2"/>
            <w:vMerge w:val="restart"/>
            <w:tcBorders>
              <w:left w:val="single" w:sz="6" w:space="0" w:color="221F1F"/>
            </w:tcBorders>
            <w:shd w:val="clear" w:color="auto" w:fill="DEDDDD"/>
          </w:tcPr>
          <w:p w:rsidR="00EA359D" w:rsidRDefault="00EA359D">
            <w:pPr>
              <w:pStyle w:val="TableParagraph"/>
              <w:spacing w:before="4"/>
              <w:rPr>
                <w:sz w:val="20"/>
              </w:rPr>
            </w:pPr>
          </w:p>
          <w:p w:rsidR="00EA359D" w:rsidRDefault="0080163F">
            <w:pPr>
              <w:pStyle w:val="TableParagraph"/>
              <w:ind w:left="1370" w:right="1369"/>
              <w:jc w:val="center"/>
              <w:rPr>
                <w:sz w:val="20"/>
              </w:rPr>
            </w:pPr>
            <w:r>
              <w:rPr>
                <w:color w:val="221F1F"/>
                <w:sz w:val="20"/>
              </w:rPr>
              <w:t>Mesure entre</w:t>
            </w:r>
          </w:p>
        </w:tc>
        <w:tc>
          <w:tcPr>
            <w:tcW w:w="1452" w:type="dxa"/>
            <w:vMerge w:val="restart"/>
            <w:shd w:val="clear" w:color="auto" w:fill="DEDDDD"/>
          </w:tcPr>
          <w:p w:rsidR="00EA359D" w:rsidRDefault="0080163F">
            <w:pPr>
              <w:pStyle w:val="TableParagraph"/>
              <w:spacing w:before="119"/>
              <w:ind w:left="422" w:hanging="60"/>
              <w:rPr>
                <w:sz w:val="20"/>
              </w:rPr>
            </w:pPr>
            <w:r>
              <w:rPr>
                <w:color w:val="221F1F"/>
                <w:w w:val="95"/>
                <w:sz w:val="20"/>
              </w:rPr>
              <w:t xml:space="preserve">Résultat </w:t>
            </w:r>
            <w:r>
              <w:rPr>
                <w:color w:val="221F1F"/>
                <w:sz w:val="20"/>
              </w:rPr>
              <w:t>obtenu</w:t>
            </w:r>
          </w:p>
        </w:tc>
        <w:tc>
          <w:tcPr>
            <w:tcW w:w="1774" w:type="dxa"/>
            <w:vMerge w:val="restart"/>
            <w:shd w:val="clear" w:color="auto" w:fill="DEDDDD"/>
          </w:tcPr>
          <w:p w:rsidR="00EA359D" w:rsidRDefault="0080163F">
            <w:pPr>
              <w:pStyle w:val="TableParagraph"/>
              <w:spacing w:before="4" w:line="230" w:lineRule="atLeast"/>
              <w:ind w:left="455" w:right="140" w:hanging="286"/>
              <w:rPr>
                <w:sz w:val="20"/>
              </w:rPr>
            </w:pPr>
            <w:r>
              <w:rPr>
                <w:color w:val="221F1F"/>
                <w:sz w:val="20"/>
              </w:rPr>
              <w:t>Valeur Attendue (Ordre de grandeur)</w:t>
            </w:r>
          </w:p>
        </w:tc>
        <w:tc>
          <w:tcPr>
            <w:tcW w:w="2304" w:type="dxa"/>
            <w:gridSpan w:val="2"/>
            <w:shd w:val="clear" w:color="auto" w:fill="DEDDDD"/>
          </w:tcPr>
          <w:p w:rsidR="00EA359D" w:rsidRDefault="0080163F">
            <w:pPr>
              <w:pStyle w:val="TableParagraph"/>
              <w:spacing w:before="3" w:line="230" w:lineRule="exact"/>
              <w:ind w:left="112" w:right="83" w:firstLine="599"/>
              <w:rPr>
                <w:sz w:val="20"/>
              </w:rPr>
            </w:pPr>
            <w:r>
              <w:rPr>
                <w:color w:val="221F1F"/>
                <w:sz w:val="20"/>
              </w:rPr>
              <w:t>Conforme (Cocher la bonne case)</w:t>
            </w:r>
          </w:p>
        </w:tc>
      </w:tr>
      <w:tr w:rsidR="00EA359D">
        <w:trPr>
          <w:trHeight w:val="226"/>
        </w:trPr>
        <w:tc>
          <w:tcPr>
            <w:tcW w:w="3970" w:type="dxa"/>
            <w:gridSpan w:val="2"/>
            <w:vMerge/>
            <w:tcBorders>
              <w:top w:val="nil"/>
              <w:left w:val="single" w:sz="6" w:space="0" w:color="221F1F"/>
            </w:tcBorders>
            <w:shd w:val="clear" w:color="auto" w:fill="DEDDDD"/>
          </w:tcPr>
          <w:p w:rsidR="00EA359D" w:rsidRDefault="00EA359D">
            <w:pPr>
              <w:rPr>
                <w:sz w:val="2"/>
                <w:szCs w:val="2"/>
              </w:rPr>
            </w:pPr>
          </w:p>
        </w:tc>
        <w:tc>
          <w:tcPr>
            <w:tcW w:w="1452" w:type="dxa"/>
            <w:vMerge/>
            <w:tcBorders>
              <w:top w:val="nil"/>
            </w:tcBorders>
            <w:shd w:val="clear" w:color="auto" w:fill="DEDDDD"/>
          </w:tcPr>
          <w:p w:rsidR="00EA359D" w:rsidRDefault="00EA359D">
            <w:pPr>
              <w:rPr>
                <w:sz w:val="2"/>
                <w:szCs w:val="2"/>
              </w:rPr>
            </w:pPr>
          </w:p>
        </w:tc>
        <w:tc>
          <w:tcPr>
            <w:tcW w:w="1774" w:type="dxa"/>
            <w:vMerge/>
            <w:tcBorders>
              <w:top w:val="nil"/>
            </w:tcBorders>
            <w:shd w:val="clear" w:color="auto" w:fill="DEDDDD"/>
          </w:tcPr>
          <w:p w:rsidR="00EA359D" w:rsidRDefault="00EA359D">
            <w:pPr>
              <w:rPr>
                <w:sz w:val="2"/>
                <w:szCs w:val="2"/>
              </w:rPr>
            </w:pPr>
          </w:p>
        </w:tc>
        <w:tc>
          <w:tcPr>
            <w:tcW w:w="1135" w:type="dxa"/>
            <w:shd w:val="clear" w:color="auto" w:fill="DEDDDD"/>
          </w:tcPr>
          <w:p w:rsidR="00EA359D" w:rsidRDefault="0080163F">
            <w:pPr>
              <w:pStyle w:val="TableParagraph"/>
              <w:spacing w:line="207" w:lineRule="exact"/>
              <w:ind w:left="370" w:right="358"/>
              <w:jc w:val="center"/>
              <w:rPr>
                <w:sz w:val="20"/>
              </w:rPr>
            </w:pPr>
            <w:r>
              <w:rPr>
                <w:color w:val="221F1F"/>
                <w:sz w:val="20"/>
              </w:rPr>
              <w:t>OUI</w:t>
            </w:r>
          </w:p>
        </w:tc>
        <w:tc>
          <w:tcPr>
            <w:tcW w:w="1169" w:type="dxa"/>
            <w:shd w:val="clear" w:color="auto" w:fill="DEDDDD"/>
          </w:tcPr>
          <w:p w:rsidR="00EA359D" w:rsidRDefault="0080163F">
            <w:pPr>
              <w:pStyle w:val="TableParagraph"/>
              <w:spacing w:line="207" w:lineRule="exact"/>
              <w:ind w:left="362"/>
              <w:rPr>
                <w:sz w:val="20"/>
              </w:rPr>
            </w:pPr>
            <w:r>
              <w:rPr>
                <w:color w:val="221F1F"/>
                <w:sz w:val="20"/>
              </w:rPr>
              <w:t>NON</w:t>
            </w:r>
          </w:p>
        </w:tc>
      </w:tr>
      <w:tr w:rsidR="00EA359D">
        <w:trPr>
          <w:trHeight w:val="359"/>
        </w:trPr>
        <w:tc>
          <w:tcPr>
            <w:tcW w:w="1985" w:type="dxa"/>
            <w:tcBorders>
              <w:left w:val="single" w:sz="6" w:space="0" w:color="221F1F"/>
            </w:tcBorders>
          </w:tcPr>
          <w:p w:rsidR="00EA359D" w:rsidRDefault="0080163F">
            <w:pPr>
              <w:pStyle w:val="TableParagraph"/>
              <w:spacing w:before="50"/>
              <w:ind w:left="242" w:right="232"/>
              <w:jc w:val="center"/>
            </w:pPr>
            <w:r>
              <w:rPr>
                <w:color w:val="221F1F"/>
              </w:rPr>
              <w:t>SC - RS 2</w:t>
            </w:r>
          </w:p>
        </w:tc>
        <w:tc>
          <w:tcPr>
            <w:tcW w:w="1985" w:type="dxa"/>
          </w:tcPr>
          <w:p w:rsidR="00EA359D" w:rsidRDefault="0080163F">
            <w:pPr>
              <w:pStyle w:val="TableParagraph"/>
              <w:spacing w:before="50"/>
              <w:ind w:left="268" w:right="259"/>
              <w:jc w:val="center"/>
            </w:pPr>
            <w:r>
              <w:rPr>
                <w:color w:val="221F1F"/>
              </w:rPr>
              <w:t>PN - Broche P</w:t>
            </w:r>
          </w:p>
        </w:tc>
        <w:tc>
          <w:tcPr>
            <w:tcW w:w="1452" w:type="dxa"/>
          </w:tcPr>
          <w:p w:rsidR="00EA359D" w:rsidRDefault="0080163F">
            <w:pPr>
              <w:pStyle w:val="TableParagraph"/>
              <w:spacing w:before="50"/>
              <w:ind w:left="292" w:right="280"/>
              <w:jc w:val="center"/>
            </w:pPr>
            <w:r>
              <w:rPr>
                <w:color w:val="221F1F"/>
                <w:w w:val="115"/>
              </w:rPr>
              <w:t>ꝏ</w:t>
            </w:r>
            <w:r>
              <w:rPr>
                <w:color w:val="221F1F"/>
                <w:w w:val="115"/>
              </w:rPr>
              <w:t xml:space="preserve"> (OL)</w:t>
            </w:r>
          </w:p>
        </w:tc>
        <w:tc>
          <w:tcPr>
            <w:tcW w:w="1774" w:type="dxa"/>
          </w:tcPr>
          <w:p w:rsidR="00EA359D" w:rsidRDefault="00EA359D">
            <w:pPr>
              <w:pStyle w:val="TableParagraph"/>
              <w:rPr>
                <w:rFonts w:ascii="Times New Roman"/>
                <w:sz w:val="20"/>
              </w:rPr>
            </w:pPr>
          </w:p>
        </w:tc>
        <w:tc>
          <w:tcPr>
            <w:tcW w:w="1135" w:type="dxa"/>
          </w:tcPr>
          <w:p w:rsidR="00EA359D" w:rsidRDefault="00EA359D">
            <w:pPr>
              <w:pStyle w:val="TableParagraph"/>
              <w:rPr>
                <w:rFonts w:ascii="Times New Roman"/>
                <w:sz w:val="20"/>
              </w:rPr>
            </w:pPr>
          </w:p>
        </w:tc>
        <w:tc>
          <w:tcPr>
            <w:tcW w:w="1169" w:type="dxa"/>
          </w:tcPr>
          <w:p w:rsidR="00EA359D" w:rsidRDefault="00EA359D">
            <w:pPr>
              <w:pStyle w:val="TableParagraph"/>
              <w:rPr>
                <w:rFonts w:ascii="Times New Roman"/>
                <w:sz w:val="20"/>
              </w:rPr>
            </w:pPr>
          </w:p>
        </w:tc>
      </w:tr>
      <w:tr w:rsidR="00EA359D">
        <w:trPr>
          <w:trHeight w:val="361"/>
        </w:trPr>
        <w:tc>
          <w:tcPr>
            <w:tcW w:w="1985" w:type="dxa"/>
            <w:tcBorders>
              <w:left w:val="single" w:sz="6" w:space="0" w:color="221F1F"/>
            </w:tcBorders>
          </w:tcPr>
          <w:p w:rsidR="00EA359D" w:rsidRDefault="0080163F">
            <w:pPr>
              <w:pStyle w:val="TableParagraph"/>
              <w:spacing w:before="52"/>
              <w:ind w:left="242" w:right="234"/>
              <w:jc w:val="center"/>
            </w:pPr>
            <w:r>
              <w:rPr>
                <w:color w:val="221F1F"/>
              </w:rPr>
              <w:t>SI - Broche2</w:t>
            </w:r>
          </w:p>
        </w:tc>
        <w:tc>
          <w:tcPr>
            <w:tcW w:w="1985" w:type="dxa"/>
          </w:tcPr>
          <w:p w:rsidR="00EA359D" w:rsidRDefault="0080163F">
            <w:pPr>
              <w:pStyle w:val="TableParagraph"/>
              <w:spacing w:before="52"/>
              <w:ind w:left="268" w:right="259"/>
              <w:jc w:val="center"/>
            </w:pPr>
            <w:r>
              <w:rPr>
                <w:color w:val="221F1F"/>
              </w:rPr>
              <w:t>PN - Broche P</w:t>
            </w:r>
          </w:p>
        </w:tc>
        <w:tc>
          <w:tcPr>
            <w:tcW w:w="1452" w:type="dxa"/>
          </w:tcPr>
          <w:p w:rsidR="00EA359D" w:rsidRDefault="0080163F">
            <w:pPr>
              <w:pStyle w:val="TableParagraph"/>
              <w:spacing w:before="52"/>
              <w:ind w:left="292" w:right="280"/>
              <w:jc w:val="center"/>
            </w:pPr>
            <w:r>
              <w:rPr>
                <w:color w:val="221F1F"/>
                <w:w w:val="115"/>
              </w:rPr>
              <w:t>ꝏ</w:t>
            </w:r>
            <w:r>
              <w:rPr>
                <w:color w:val="221F1F"/>
                <w:w w:val="115"/>
              </w:rPr>
              <w:t xml:space="preserve"> (OL)</w:t>
            </w:r>
          </w:p>
        </w:tc>
        <w:tc>
          <w:tcPr>
            <w:tcW w:w="1774" w:type="dxa"/>
          </w:tcPr>
          <w:p w:rsidR="00EA359D" w:rsidRDefault="00EA359D">
            <w:pPr>
              <w:pStyle w:val="TableParagraph"/>
              <w:rPr>
                <w:rFonts w:ascii="Times New Roman"/>
                <w:sz w:val="20"/>
              </w:rPr>
            </w:pPr>
          </w:p>
        </w:tc>
        <w:tc>
          <w:tcPr>
            <w:tcW w:w="1135" w:type="dxa"/>
          </w:tcPr>
          <w:p w:rsidR="00EA359D" w:rsidRDefault="00EA359D">
            <w:pPr>
              <w:pStyle w:val="TableParagraph"/>
              <w:rPr>
                <w:rFonts w:ascii="Times New Roman"/>
                <w:sz w:val="20"/>
              </w:rPr>
            </w:pPr>
          </w:p>
        </w:tc>
        <w:tc>
          <w:tcPr>
            <w:tcW w:w="1169" w:type="dxa"/>
          </w:tcPr>
          <w:p w:rsidR="00EA359D" w:rsidRDefault="00EA359D">
            <w:pPr>
              <w:pStyle w:val="TableParagraph"/>
              <w:rPr>
                <w:rFonts w:ascii="Times New Roman"/>
                <w:sz w:val="20"/>
              </w:rPr>
            </w:pPr>
          </w:p>
        </w:tc>
      </w:tr>
      <w:tr w:rsidR="00EA359D">
        <w:trPr>
          <w:trHeight w:val="361"/>
        </w:trPr>
        <w:tc>
          <w:tcPr>
            <w:tcW w:w="1985" w:type="dxa"/>
            <w:tcBorders>
              <w:left w:val="single" w:sz="6" w:space="0" w:color="221F1F"/>
            </w:tcBorders>
          </w:tcPr>
          <w:p w:rsidR="00EA359D" w:rsidRDefault="0080163F">
            <w:pPr>
              <w:pStyle w:val="TableParagraph"/>
              <w:spacing w:before="52"/>
              <w:ind w:left="242" w:right="232"/>
              <w:jc w:val="center"/>
            </w:pPr>
            <w:r>
              <w:rPr>
                <w:color w:val="221F1F"/>
              </w:rPr>
              <w:t>SC - RS 2</w:t>
            </w:r>
          </w:p>
        </w:tc>
        <w:tc>
          <w:tcPr>
            <w:tcW w:w="1985" w:type="dxa"/>
          </w:tcPr>
          <w:p w:rsidR="00EA359D" w:rsidRDefault="0080163F">
            <w:pPr>
              <w:pStyle w:val="TableParagraph"/>
              <w:spacing w:before="52"/>
              <w:ind w:left="268" w:right="258"/>
              <w:jc w:val="center"/>
            </w:pPr>
            <w:r>
              <w:rPr>
                <w:color w:val="221F1F"/>
              </w:rPr>
              <w:t>SI - Broche2</w:t>
            </w:r>
          </w:p>
        </w:tc>
        <w:tc>
          <w:tcPr>
            <w:tcW w:w="1452" w:type="dxa"/>
          </w:tcPr>
          <w:p w:rsidR="00EA359D" w:rsidRDefault="0080163F">
            <w:pPr>
              <w:pStyle w:val="TableParagraph"/>
              <w:spacing w:before="52"/>
              <w:ind w:left="292" w:right="280"/>
              <w:jc w:val="center"/>
            </w:pPr>
            <w:r>
              <w:rPr>
                <w:color w:val="221F1F"/>
                <w:w w:val="115"/>
              </w:rPr>
              <w:t>ꝏ</w:t>
            </w:r>
            <w:r>
              <w:rPr>
                <w:color w:val="221F1F"/>
                <w:w w:val="115"/>
              </w:rPr>
              <w:t xml:space="preserve"> (OL)</w:t>
            </w:r>
          </w:p>
        </w:tc>
        <w:tc>
          <w:tcPr>
            <w:tcW w:w="1774" w:type="dxa"/>
          </w:tcPr>
          <w:p w:rsidR="00EA359D" w:rsidRDefault="00EA359D">
            <w:pPr>
              <w:pStyle w:val="TableParagraph"/>
              <w:rPr>
                <w:rFonts w:ascii="Times New Roman"/>
                <w:sz w:val="20"/>
              </w:rPr>
            </w:pPr>
          </w:p>
        </w:tc>
        <w:tc>
          <w:tcPr>
            <w:tcW w:w="1135" w:type="dxa"/>
          </w:tcPr>
          <w:p w:rsidR="00EA359D" w:rsidRDefault="00EA359D">
            <w:pPr>
              <w:pStyle w:val="TableParagraph"/>
              <w:rPr>
                <w:rFonts w:ascii="Times New Roman"/>
                <w:sz w:val="20"/>
              </w:rPr>
            </w:pPr>
          </w:p>
        </w:tc>
        <w:tc>
          <w:tcPr>
            <w:tcW w:w="1169" w:type="dxa"/>
          </w:tcPr>
          <w:p w:rsidR="00EA359D" w:rsidRDefault="00EA359D">
            <w:pPr>
              <w:pStyle w:val="TableParagraph"/>
              <w:rPr>
                <w:rFonts w:ascii="Times New Roman"/>
                <w:sz w:val="20"/>
              </w:rPr>
            </w:pPr>
          </w:p>
        </w:tc>
      </w:tr>
      <w:tr w:rsidR="00EA359D">
        <w:trPr>
          <w:trHeight w:val="359"/>
        </w:trPr>
        <w:tc>
          <w:tcPr>
            <w:tcW w:w="1985" w:type="dxa"/>
            <w:tcBorders>
              <w:left w:val="single" w:sz="6" w:space="0" w:color="221F1F"/>
            </w:tcBorders>
          </w:tcPr>
          <w:p w:rsidR="00EA359D" w:rsidRDefault="0080163F">
            <w:pPr>
              <w:pStyle w:val="TableParagraph"/>
              <w:spacing w:before="50"/>
              <w:ind w:left="242" w:right="235"/>
              <w:jc w:val="center"/>
            </w:pPr>
            <w:r>
              <w:rPr>
                <w:color w:val="221F1F"/>
              </w:rPr>
              <w:t>VM – Broche 3</w:t>
            </w:r>
          </w:p>
        </w:tc>
        <w:tc>
          <w:tcPr>
            <w:tcW w:w="1985" w:type="dxa"/>
          </w:tcPr>
          <w:p w:rsidR="00EA359D" w:rsidRDefault="0080163F">
            <w:pPr>
              <w:pStyle w:val="TableParagraph"/>
              <w:spacing w:before="50"/>
              <w:ind w:left="268" w:right="259"/>
              <w:jc w:val="center"/>
            </w:pPr>
            <w:r>
              <w:rPr>
                <w:color w:val="221F1F"/>
              </w:rPr>
              <w:t>PN - Broche V</w:t>
            </w:r>
          </w:p>
        </w:tc>
        <w:tc>
          <w:tcPr>
            <w:tcW w:w="1452" w:type="dxa"/>
          </w:tcPr>
          <w:p w:rsidR="00EA359D" w:rsidRDefault="0080163F">
            <w:pPr>
              <w:pStyle w:val="TableParagraph"/>
              <w:spacing w:before="50"/>
              <w:ind w:left="292" w:right="276"/>
              <w:jc w:val="center"/>
            </w:pPr>
            <w:r>
              <w:rPr>
                <w:color w:val="221F1F"/>
              </w:rPr>
              <w:t>0,1 Ω</w:t>
            </w:r>
          </w:p>
        </w:tc>
        <w:tc>
          <w:tcPr>
            <w:tcW w:w="1774" w:type="dxa"/>
          </w:tcPr>
          <w:p w:rsidR="00EA359D" w:rsidRDefault="00EA359D">
            <w:pPr>
              <w:pStyle w:val="TableParagraph"/>
              <w:rPr>
                <w:rFonts w:ascii="Times New Roman"/>
                <w:sz w:val="20"/>
              </w:rPr>
            </w:pPr>
          </w:p>
        </w:tc>
        <w:tc>
          <w:tcPr>
            <w:tcW w:w="1135" w:type="dxa"/>
          </w:tcPr>
          <w:p w:rsidR="00EA359D" w:rsidRDefault="00EA359D">
            <w:pPr>
              <w:pStyle w:val="TableParagraph"/>
              <w:rPr>
                <w:rFonts w:ascii="Times New Roman"/>
                <w:sz w:val="20"/>
              </w:rPr>
            </w:pPr>
          </w:p>
        </w:tc>
        <w:tc>
          <w:tcPr>
            <w:tcW w:w="1169" w:type="dxa"/>
          </w:tcPr>
          <w:p w:rsidR="00EA359D" w:rsidRDefault="00EA359D">
            <w:pPr>
              <w:pStyle w:val="TableParagraph"/>
              <w:rPr>
                <w:rFonts w:ascii="Times New Roman"/>
                <w:sz w:val="20"/>
              </w:rPr>
            </w:pPr>
          </w:p>
        </w:tc>
      </w:tr>
      <w:tr w:rsidR="00EA359D">
        <w:trPr>
          <w:trHeight w:val="362"/>
        </w:trPr>
        <w:tc>
          <w:tcPr>
            <w:tcW w:w="1985" w:type="dxa"/>
            <w:tcBorders>
              <w:left w:val="single" w:sz="6" w:space="0" w:color="221F1F"/>
            </w:tcBorders>
          </w:tcPr>
          <w:p w:rsidR="00EA359D" w:rsidRDefault="0080163F">
            <w:pPr>
              <w:pStyle w:val="TableParagraph"/>
              <w:spacing w:before="52"/>
              <w:ind w:left="242" w:right="235"/>
              <w:jc w:val="center"/>
            </w:pPr>
            <w:r>
              <w:rPr>
                <w:color w:val="221F1F"/>
              </w:rPr>
              <w:t>VM – Broche 3</w:t>
            </w:r>
          </w:p>
        </w:tc>
        <w:tc>
          <w:tcPr>
            <w:tcW w:w="1985" w:type="dxa"/>
          </w:tcPr>
          <w:p w:rsidR="00EA359D" w:rsidRDefault="0080163F">
            <w:pPr>
              <w:pStyle w:val="TableParagraph"/>
              <w:spacing w:before="52"/>
              <w:ind w:left="268" w:right="259"/>
              <w:jc w:val="center"/>
            </w:pPr>
            <w:r>
              <w:rPr>
                <w:color w:val="221F1F"/>
              </w:rPr>
              <w:t>PN - Broche P</w:t>
            </w:r>
          </w:p>
        </w:tc>
        <w:tc>
          <w:tcPr>
            <w:tcW w:w="1452" w:type="dxa"/>
          </w:tcPr>
          <w:p w:rsidR="00EA359D" w:rsidRDefault="0080163F">
            <w:pPr>
              <w:pStyle w:val="TableParagraph"/>
              <w:spacing w:before="52"/>
              <w:ind w:left="292" w:right="280"/>
              <w:jc w:val="center"/>
            </w:pPr>
            <w:r>
              <w:rPr>
                <w:color w:val="221F1F"/>
                <w:w w:val="115"/>
              </w:rPr>
              <w:t>ꝏ</w:t>
            </w:r>
            <w:r>
              <w:rPr>
                <w:color w:val="221F1F"/>
                <w:w w:val="115"/>
              </w:rPr>
              <w:t xml:space="preserve"> (OL)</w:t>
            </w:r>
          </w:p>
        </w:tc>
        <w:tc>
          <w:tcPr>
            <w:tcW w:w="1774" w:type="dxa"/>
          </w:tcPr>
          <w:p w:rsidR="00EA359D" w:rsidRDefault="00EA359D">
            <w:pPr>
              <w:pStyle w:val="TableParagraph"/>
              <w:rPr>
                <w:rFonts w:ascii="Times New Roman"/>
                <w:sz w:val="20"/>
              </w:rPr>
            </w:pPr>
          </w:p>
        </w:tc>
        <w:tc>
          <w:tcPr>
            <w:tcW w:w="1135" w:type="dxa"/>
          </w:tcPr>
          <w:p w:rsidR="00EA359D" w:rsidRDefault="00EA359D">
            <w:pPr>
              <w:pStyle w:val="TableParagraph"/>
              <w:rPr>
                <w:rFonts w:ascii="Times New Roman"/>
                <w:sz w:val="20"/>
              </w:rPr>
            </w:pPr>
          </w:p>
        </w:tc>
        <w:tc>
          <w:tcPr>
            <w:tcW w:w="1169" w:type="dxa"/>
          </w:tcPr>
          <w:p w:rsidR="00EA359D" w:rsidRDefault="00EA359D">
            <w:pPr>
              <w:pStyle w:val="TableParagraph"/>
              <w:rPr>
                <w:rFonts w:ascii="Times New Roman"/>
                <w:sz w:val="20"/>
              </w:rPr>
            </w:pPr>
          </w:p>
        </w:tc>
      </w:tr>
    </w:tbl>
    <w:p w:rsidR="00EA359D" w:rsidRDefault="00EA359D">
      <w:pPr>
        <w:pStyle w:val="Corpsdetexte"/>
        <w:spacing w:before="7"/>
        <w:rPr>
          <w:sz w:val="19"/>
        </w:rPr>
      </w:pPr>
    </w:p>
    <w:p w:rsidR="00EA359D" w:rsidRDefault="0080163F">
      <w:pPr>
        <w:pStyle w:val="Corpsdetexte"/>
        <w:ind w:left="793" w:right="654"/>
        <w:jc w:val="both"/>
      </w:pPr>
      <w:r>
        <w:rPr>
          <w:b/>
          <w:color w:val="221F1F"/>
        </w:rPr>
        <w:t xml:space="preserve">QUESTION 44 </w:t>
      </w:r>
      <w:r>
        <w:rPr>
          <w:color w:val="221F1F"/>
        </w:rPr>
        <w:t xml:space="preserve">- Une mesure sous tension, en </w:t>
      </w:r>
      <w:proofErr w:type="spellStart"/>
      <w:r>
        <w:rPr>
          <w:color w:val="221F1F"/>
        </w:rPr>
        <w:t>cyclage</w:t>
      </w:r>
      <w:proofErr w:type="spellEnd"/>
      <w:r>
        <w:rPr>
          <w:color w:val="221F1F"/>
        </w:rPr>
        <w:t xml:space="preserve">, permet d’obtenir une tension de 230V aux bornes du thermoplongeur. </w:t>
      </w:r>
      <w:r>
        <w:rPr>
          <w:b/>
          <w:color w:val="221F1F"/>
        </w:rPr>
        <w:t xml:space="preserve">Identifier </w:t>
      </w:r>
      <w:r>
        <w:rPr>
          <w:color w:val="221F1F"/>
        </w:rPr>
        <w:t>quel est l’élément défectueux en justifiant votre réponse et donner le numéro de repère de cette pièce correspondante. (cf. ANNEXE 14)</w:t>
      </w:r>
    </w:p>
    <w:p w:rsidR="00EA359D" w:rsidRDefault="00D73D62">
      <w:pPr>
        <w:pStyle w:val="Corpsdetexte"/>
        <w:spacing w:before="10"/>
        <w:rPr>
          <w:sz w:val="18"/>
        </w:rPr>
      </w:pPr>
      <w:r>
        <w:rPr>
          <w:noProof/>
          <w:sz w:val="18"/>
          <w:lang w:eastAsia="fr-FR"/>
        </w:rPr>
        <w:pict>
          <v:shape id="_x0000_s1244" style="position:absolute;margin-left:59.55pt;margin-top:12.6pt;width:480.7pt;height:102.5pt;z-index:-15659008;mso-wrap-distance-left:0;mso-wrap-distance-right:0;mso-position-horizontal-relative:page" coordorigin="1021,259" coordsize="9784,1032" o:spt="100" adj="0,,0" path="m10794,259r-9764,l1030,259r-9,l1021,1291r9,l10794,1291r,-9l1030,1282r,-1013l10794,269r,-10xm10804,259r-9,l10795,1291r9,l10804,259xe" fillcolor="#221f1f" stroked="f">
            <v:stroke joinstyle="round"/>
            <v:formulas/>
            <v:path arrowok="t" o:connecttype="segments"/>
            <w10:wrap type="topAndBottom" anchorx="page"/>
          </v:shape>
        </w:pict>
      </w:r>
    </w:p>
    <w:p w:rsidR="00EA359D" w:rsidRDefault="00EA359D">
      <w:pPr>
        <w:pStyle w:val="Corpsdetexte"/>
        <w:spacing w:before="1"/>
        <w:rPr>
          <w:sz w:val="21"/>
        </w:rPr>
      </w:pPr>
    </w:p>
    <w:p w:rsidR="00EA359D" w:rsidRDefault="0080163F">
      <w:pPr>
        <w:pStyle w:val="Corpsdetexte"/>
        <w:ind w:left="793" w:right="802"/>
      </w:pPr>
      <w:r>
        <w:rPr>
          <w:b/>
          <w:color w:val="221F1F"/>
        </w:rPr>
        <w:t xml:space="preserve">QUESTION 45 </w:t>
      </w:r>
      <w:r>
        <w:rPr>
          <w:color w:val="221F1F"/>
        </w:rPr>
        <w:t xml:space="preserve">- </w:t>
      </w:r>
      <w:r>
        <w:rPr>
          <w:b/>
          <w:color w:val="221F1F"/>
        </w:rPr>
        <w:t xml:space="preserve">Donner </w:t>
      </w:r>
      <w:r>
        <w:rPr>
          <w:color w:val="221F1F"/>
        </w:rPr>
        <w:t>le titre d’habilitation nécessaire pour effectuer ce type d’interventions de dépannage. (Cf. ANNEXE N°16)</w:t>
      </w:r>
    </w:p>
    <w:p w:rsidR="00EA359D" w:rsidRDefault="00D73D62">
      <w:pPr>
        <w:pStyle w:val="Corpsdetexte"/>
        <w:spacing w:before="10"/>
        <w:rPr>
          <w:sz w:val="16"/>
        </w:rPr>
      </w:pPr>
      <w:bookmarkStart w:id="0" w:name="_GoBack"/>
      <w:r>
        <w:rPr>
          <w:noProof/>
          <w:sz w:val="16"/>
          <w:lang w:eastAsia="fr-FR"/>
        </w:rPr>
        <w:pict>
          <v:shape id="_x0000_s1245" style="position:absolute;margin-left:51.05pt;margin-top:3.1pt;width:480.7pt;height:102.5pt;z-index:-15657984;mso-wrap-distance-left:0;mso-wrap-distance-right:0;mso-position-horizontal-relative:page" coordorigin="1021,259" coordsize="9784,1032" o:spt="100" adj="0,,0" path="m10794,259r-9764,l1030,259r-9,l1021,1291r9,l10794,1291r,-9l1030,1282r,-1013l10794,269r,-10xm10804,259r-9,l10795,1291r9,l10804,259xe" fillcolor="#221f1f" stroked="f">
            <v:stroke joinstyle="round"/>
            <v:formulas/>
            <v:path arrowok="t" o:connecttype="segments"/>
            <w10:wrap type="topAndBottom" anchorx="page"/>
          </v:shape>
        </w:pict>
      </w:r>
      <w:bookmarkEnd w:id="0"/>
    </w:p>
    <w:p w:rsidR="00EA359D" w:rsidRDefault="00EA359D">
      <w:pPr>
        <w:rPr>
          <w:sz w:val="16"/>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spacing w:before="8"/>
        <w:rPr>
          <w:sz w:val="16"/>
        </w:rPr>
      </w:pPr>
    </w:p>
    <w:p w:rsidR="00EA359D" w:rsidRDefault="0080163F">
      <w:pPr>
        <w:pStyle w:val="Corpsdetexte"/>
        <w:spacing w:before="94"/>
        <w:ind w:left="793" w:right="651"/>
        <w:jc w:val="both"/>
      </w:pPr>
      <w:r>
        <w:rPr>
          <w:b/>
          <w:color w:val="221F1F"/>
        </w:rPr>
        <w:t xml:space="preserve">QUESTION 46 </w:t>
      </w:r>
      <w:r>
        <w:rPr>
          <w:color w:val="221F1F"/>
        </w:rPr>
        <w:t>- Après le changement de la pièce défectueuse, le technicien décide de vérifier le bon fonction</w:t>
      </w:r>
      <w:r>
        <w:rPr>
          <w:color w:val="221F1F"/>
        </w:rPr>
        <w:t xml:space="preserve">nement du lave-vaisselle avec l’application </w:t>
      </w:r>
      <w:proofErr w:type="spellStart"/>
      <w:r>
        <w:rPr>
          <w:color w:val="221F1F"/>
        </w:rPr>
        <w:t>Simply</w:t>
      </w:r>
      <w:proofErr w:type="spellEnd"/>
      <w:r>
        <w:rPr>
          <w:color w:val="221F1F"/>
        </w:rPr>
        <w:t>-Fi. Cette application nécessite la technologie NFC sur smartphone ou tablette. Il testera cette application en vérifiant le réglage de dureté de l’eau.</w:t>
      </w:r>
    </w:p>
    <w:p w:rsidR="00EA359D" w:rsidRDefault="00EA359D">
      <w:pPr>
        <w:pStyle w:val="Corpsdetexte"/>
        <w:spacing w:before="2"/>
      </w:pPr>
    </w:p>
    <w:p w:rsidR="00EA359D" w:rsidRDefault="0080163F">
      <w:pPr>
        <w:ind w:left="793"/>
        <w:jc w:val="both"/>
        <w:rPr>
          <w:i/>
        </w:rPr>
      </w:pPr>
      <w:r>
        <w:rPr>
          <w:i/>
          <w:color w:val="221F1F"/>
        </w:rPr>
        <w:t>Après avoir installé l’application sur son smartphon</w:t>
      </w:r>
      <w:r>
        <w:rPr>
          <w:i/>
          <w:color w:val="221F1F"/>
        </w:rPr>
        <w:t>e, il faut la configurer.</w:t>
      </w:r>
    </w:p>
    <w:p w:rsidR="00EA359D" w:rsidRDefault="0080163F">
      <w:pPr>
        <w:pStyle w:val="Corpsdetexte"/>
        <w:spacing w:before="6"/>
        <w:rPr>
          <w:i/>
          <w:sz w:val="19"/>
        </w:rPr>
      </w:pPr>
      <w:r>
        <w:rPr>
          <w:noProof/>
          <w:lang w:eastAsia="fr-FR"/>
        </w:rPr>
        <w:drawing>
          <wp:anchor distT="0" distB="0" distL="0" distR="0" simplePos="0" relativeHeight="88" behindDoc="0" locked="0" layoutInCell="1" allowOverlap="1">
            <wp:simplePos x="0" y="0"/>
            <wp:positionH relativeFrom="page">
              <wp:posOffset>1581470</wp:posOffset>
            </wp:positionH>
            <wp:positionV relativeFrom="paragraph">
              <wp:posOffset>167909</wp:posOffset>
            </wp:positionV>
            <wp:extent cx="4182976" cy="653796"/>
            <wp:effectExtent l="0" t="0" r="0" b="0"/>
            <wp:wrapTopAndBottom/>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48" cstate="print"/>
                    <a:stretch>
                      <a:fillRect/>
                    </a:stretch>
                  </pic:blipFill>
                  <pic:spPr>
                    <a:xfrm>
                      <a:off x="0" y="0"/>
                      <a:ext cx="4182976" cy="653796"/>
                    </a:xfrm>
                    <a:prstGeom prst="rect">
                      <a:avLst/>
                    </a:prstGeom>
                  </pic:spPr>
                </pic:pic>
              </a:graphicData>
            </a:graphic>
          </wp:anchor>
        </w:drawing>
      </w:r>
    </w:p>
    <w:p w:rsidR="00EA359D" w:rsidRDefault="00EA359D">
      <w:pPr>
        <w:pStyle w:val="Corpsdetexte"/>
        <w:rPr>
          <w:i/>
          <w:sz w:val="24"/>
        </w:rPr>
      </w:pPr>
    </w:p>
    <w:p w:rsidR="00EA359D" w:rsidRDefault="0080163F">
      <w:pPr>
        <w:pStyle w:val="Corpsdetexte"/>
        <w:spacing w:before="169"/>
        <w:ind w:left="793"/>
      </w:pPr>
      <w:r>
        <w:rPr>
          <w:b/>
          <w:color w:val="221F1F"/>
        </w:rPr>
        <w:t xml:space="preserve">Compléter </w:t>
      </w:r>
      <w:r>
        <w:rPr>
          <w:color w:val="221F1F"/>
        </w:rPr>
        <w:t>la configuration de l’application sur les copies d’écran du téléphone ci-dessous :</w:t>
      </w:r>
    </w:p>
    <w:p w:rsidR="00EA359D" w:rsidRDefault="0080163F">
      <w:pPr>
        <w:pStyle w:val="Corpsdetexte"/>
        <w:spacing w:before="1"/>
        <w:ind w:left="793"/>
      </w:pPr>
      <w:r>
        <w:rPr>
          <w:noProof/>
          <w:lang w:eastAsia="fr-FR"/>
        </w:rPr>
        <w:drawing>
          <wp:anchor distT="0" distB="0" distL="0" distR="0" simplePos="0" relativeHeight="15774720" behindDoc="0" locked="0" layoutInCell="1" allowOverlap="1">
            <wp:simplePos x="0" y="0"/>
            <wp:positionH relativeFrom="page">
              <wp:posOffset>1638604</wp:posOffset>
            </wp:positionH>
            <wp:positionV relativeFrom="paragraph">
              <wp:posOffset>72744</wp:posOffset>
            </wp:positionV>
            <wp:extent cx="1542836" cy="2462189"/>
            <wp:effectExtent l="0" t="0" r="0" b="0"/>
            <wp:wrapNone/>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9" cstate="print"/>
                    <a:stretch>
                      <a:fillRect/>
                    </a:stretch>
                  </pic:blipFill>
                  <pic:spPr>
                    <a:xfrm>
                      <a:off x="0" y="0"/>
                      <a:ext cx="1542836" cy="2462189"/>
                    </a:xfrm>
                    <a:prstGeom prst="rect">
                      <a:avLst/>
                    </a:prstGeom>
                  </pic:spPr>
                </pic:pic>
              </a:graphicData>
            </a:graphic>
          </wp:anchor>
        </w:drawing>
      </w:r>
      <w:r>
        <w:rPr>
          <w:noProof/>
          <w:lang w:eastAsia="fr-FR"/>
        </w:rPr>
        <w:drawing>
          <wp:anchor distT="0" distB="0" distL="0" distR="0" simplePos="0" relativeHeight="15775232" behindDoc="0" locked="0" layoutInCell="1" allowOverlap="1">
            <wp:simplePos x="0" y="0"/>
            <wp:positionH relativeFrom="page">
              <wp:posOffset>4034744</wp:posOffset>
            </wp:positionH>
            <wp:positionV relativeFrom="paragraph">
              <wp:posOffset>72744</wp:posOffset>
            </wp:positionV>
            <wp:extent cx="1546646" cy="2462189"/>
            <wp:effectExtent l="0" t="0" r="0" b="0"/>
            <wp:wrapNone/>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50" cstate="print"/>
                    <a:stretch>
                      <a:fillRect/>
                    </a:stretch>
                  </pic:blipFill>
                  <pic:spPr>
                    <a:xfrm>
                      <a:off x="0" y="0"/>
                      <a:ext cx="1546646" cy="2462189"/>
                    </a:xfrm>
                    <a:prstGeom prst="rect">
                      <a:avLst/>
                    </a:prstGeom>
                  </pic:spPr>
                </pic:pic>
              </a:graphicData>
            </a:graphic>
          </wp:anchor>
        </w:drawing>
      </w:r>
      <w:r>
        <w:rPr>
          <w:color w:val="221F1F"/>
        </w:rPr>
        <w:t>.</w:t>
      </w: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80163F">
      <w:pPr>
        <w:pStyle w:val="Corpsdetexte"/>
        <w:spacing w:before="182"/>
        <w:ind w:left="793"/>
      </w:pPr>
      <w:r>
        <w:rPr>
          <w:b/>
          <w:color w:val="221F1F"/>
        </w:rPr>
        <w:t xml:space="preserve">Entourer </w:t>
      </w:r>
      <w:r>
        <w:rPr>
          <w:color w:val="221F1F"/>
        </w:rPr>
        <w:t xml:space="preserve">ci-dessous, la fonction à activer pour faire un </w:t>
      </w:r>
      <w:proofErr w:type="spellStart"/>
      <w:r>
        <w:rPr>
          <w:color w:val="221F1F"/>
        </w:rPr>
        <w:t>diagnostique</w:t>
      </w:r>
      <w:proofErr w:type="spellEnd"/>
      <w:r>
        <w:rPr>
          <w:color w:val="221F1F"/>
        </w:rPr>
        <w:t xml:space="preserve"> </w:t>
      </w:r>
      <w:proofErr w:type="gramStart"/>
      <w:r>
        <w:rPr>
          <w:color w:val="221F1F"/>
        </w:rPr>
        <w:t>du</w:t>
      </w:r>
      <w:proofErr w:type="gramEnd"/>
      <w:r>
        <w:rPr>
          <w:color w:val="221F1F"/>
        </w:rPr>
        <w:t xml:space="preserve"> </w:t>
      </w:r>
      <w:proofErr w:type="spellStart"/>
      <w:r>
        <w:rPr>
          <w:color w:val="221F1F"/>
        </w:rPr>
        <w:t>lave vaisselle</w:t>
      </w:r>
      <w:proofErr w:type="spellEnd"/>
      <w:r>
        <w:rPr>
          <w:color w:val="221F1F"/>
        </w:rPr>
        <w:t>.</w:t>
      </w:r>
    </w:p>
    <w:p w:rsidR="00EA359D" w:rsidRDefault="0080163F">
      <w:pPr>
        <w:pStyle w:val="Corpsdetexte"/>
        <w:spacing w:before="4"/>
        <w:rPr>
          <w:sz w:val="25"/>
        </w:rPr>
      </w:pPr>
      <w:r>
        <w:pict>
          <v:group id="_x0000_s1114" style="position:absolute;margin-left:221.95pt;margin-top:16.55pt;width:88.85pt;height:180pt;z-index:-15683072;mso-wrap-distance-left:0;mso-wrap-distance-right:0;mso-position-horizontal-relative:page" coordorigin="4439,331" coordsize="1777,3600">
            <v:shape id="_x0000_s1116" type="#_x0000_t75" style="position:absolute;left:4439;top:330;width:1777;height:3001">
              <v:imagedata r:id="rId51" o:title=""/>
            </v:shape>
            <v:shape id="_x0000_s1115" type="#_x0000_t75" style="position:absolute;left:4439;top:2942;width:1772;height:988">
              <v:imagedata r:id="rId52" o:title=""/>
            </v:shape>
            <w10:wrap type="topAndBottom" anchorx="page"/>
          </v:group>
        </w:pict>
      </w:r>
    </w:p>
    <w:p w:rsidR="00EA359D" w:rsidRDefault="00EA359D">
      <w:pPr>
        <w:rPr>
          <w:sz w:val="25"/>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7"/>
        <w:rPr>
          <w:sz w:val="18"/>
        </w:rPr>
      </w:pPr>
    </w:p>
    <w:p w:rsidR="00EA359D" w:rsidRDefault="0080163F">
      <w:pPr>
        <w:pStyle w:val="Corpsdetexte"/>
        <w:spacing w:before="94"/>
        <w:ind w:left="793" w:right="802"/>
      </w:pPr>
      <w:r>
        <w:rPr>
          <w:b/>
          <w:color w:val="221F1F"/>
        </w:rPr>
        <w:t xml:space="preserve">QUESTION 47 </w:t>
      </w:r>
      <w:r>
        <w:rPr>
          <w:color w:val="221F1F"/>
        </w:rPr>
        <w:t>- Le technicien utilise un test bandelette pour mesurer la dureté de l’eau. On  obtient le résultat ci-dessous :</w:t>
      </w:r>
    </w:p>
    <w:p w:rsidR="00EA359D" w:rsidRDefault="00EA359D">
      <w:pPr>
        <w:pStyle w:val="Corpsdetexte"/>
        <w:rPr>
          <w:sz w:val="24"/>
        </w:rPr>
      </w:pPr>
    </w:p>
    <w:p w:rsidR="00EA359D" w:rsidRDefault="00EA359D">
      <w:pPr>
        <w:pStyle w:val="Corpsdetexte"/>
        <w:spacing w:before="3"/>
        <w:rPr>
          <w:sz w:val="20"/>
        </w:rPr>
      </w:pPr>
    </w:p>
    <w:p w:rsidR="00EA359D" w:rsidRDefault="0080163F">
      <w:pPr>
        <w:ind w:left="7213"/>
        <w:rPr>
          <w:i/>
        </w:rPr>
      </w:pPr>
      <w:r>
        <w:pict>
          <v:group id="_x0000_s1111" style="position:absolute;left:0;text-align:left;margin-left:75.6pt;margin-top:-10.05pt;width:269.9pt;height:54.35pt;z-index:15776256;mso-position-horizontal-relative:page" coordorigin="1512,-201" coordsize="5398,1087">
            <v:shape id="_x0000_s1113" type="#_x0000_t75" style="position:absolute;left:1511;top:-154;width:5398;height:860">
              <v:imagedata r:id="rId53" o:title=""/>
            </v:shape>
            <v:shape id="_x0000_s1112" style="position:absolute;left:4907;top:-179;width:660;height:1042" coordorigin="4907,-179" coordsize="660,1042" path="m5237,-179r-115,33l5071,-107r-46,51l4985,7r-33,72l4928,161r-16,88l4907,342r5,94l4928,524r24,81l4985,678r40,63l5071,792r51,39l5178,855r59,8l5296,855r56,-24l5404,792r46,-51l5489,678r33,-73l5546,524r16,-88l5567,342r-5,-93l5546,161,5522,79,5489,7r-39,-63l5404,-107r-52,-39l5296,-170r-59,-9xe" filled="f" strokecolor="#221f1f" strokeweight=".79364mm">
              <v:path arrowok="t"/>
            </v:shape>
            <w10:wrap anchorx="page"/>
          </v:group>
        </w:pict>
      </w:r>
      <w:r>
        <w:rPr>
          <w:i/>
          <w:color w:val="221F1F"/>
        </w:rPr>
        <w:t>(1 ppm de dureté = 0,1°fH)</w:t>
      </w:r>
    </w:p>
    <w:p w:rsidR="00EA359D" w:rsidRDefault="00EA359D">
      <w:pPr>
        <w:pStyle w:val="Corpsdetexte"/>
        <w:rPr>
          <w:i/>
          <w:sz w:val="24"/>
        </w:rPr>
      </w:pPr>
    </w:p>
    <w:p w:rsidR="00EA359D" w:rsidRDefault="00EA359D">
      <w:pPr>
        <w:pStyle w:val="Corpsdetexte"/>
        <w:rPr>
          <w:i/>
          <w:sz w:val="24"/>
        </w:rPr>
      </w:pPr>
    </w:p>
    <w:p w:rsidR="00EA359D" w:rsidRDefault="00EA359D">
      <w:pPr>
        <w:pStyle w:val="Corpsdetexte"/>
        <w:rPr>
          <w:i/>
          <w:sz w:val="24"/>
        </w:rPr>
      </w:pPr>
    </w:p>
    <w:p w:rsidR="00EA359D" w:rsidRDefault="0080163F">
      <w:pPr>
        <w:pStyle w:val="Corpsdetexte"/>
        <w:spacing w:before="182"/>
        <w:ind w:left="793"/>
      </w:pPr>
      <w:r>
        <w:pict>
          <v:rect id="_x0000_s1110" style="position:absolute;left:0;text-align:left;margin-left:57.15pt;margin-top:26.35pt;width:481.85pt;height:47pt;z-index:-15681536;mso-wrap-distance-left:0;mso-wrap-distance-right:0;mso-position-horizontal-relative:page" filled="f" strokecolor="#221f1f" strokeweight=".17636mm">
            <w10:wrap type="topAndBottom" anchorx="page"/>
          </v:rect>
        </w:pict>
      </w:r>
      <w:r>
        <w:rPr>
          <w:b/>
          <w:color w:val="221F1F"/>
        </w:rPr>
        <w:t xml:space="preserve">Calculer </w:t>
      </w:r>
      <w:r>
        <w:rPr>
          <w:color w:val="221F1F"/>
        </w:rPr>
        <w:t>la dureté de l’eau en °</w:t>
      </w:r>
      <w:proofErr w:type="spellStart"/>
      <w:r>
        <w:rPr>
          <w:color w:val="221F1F"/>
        </w:rPr>
        <w:t>fH</w:t>
      </w:r>
      <w:proofErr w:type="spellEnd"/>
      <w:r>
        <w:rPr>
          <w:color w:val="221F1F"/>
        </w:rPr>
        <w:t xml:space="preserve"> en vous aidant du relevé précédent.</w:t>
      </w:r>
    </w:p>
    <w:p w:rsidR="00EA359D" w:rsidRDefault="00EA359D">
      <w:pPr>
        <w:pStyle w:val="Corpsdetexte"/>
        <w:rPr>
          <w:sz w:val="24"/>
        </w:rPr>
      </w:pPr>
    </w:p>
    <w:p w:rsidR="00EA359D" w:rsidRDefault="0080163F">
      <w:pPr>
        <w:pStyle w:val="Corpsdetexte"/>
        <w:spacing w:before="175"/>
        <w:ind w:left="793" w:right="663"/>
      </w:pPr>
      <w:r>
        <w:pict>
          <v:group id="_x0000_s1107" style="position:absolute;left:0;text-align:left;margin-left:315.95pt;margin-top:51.45pt;width:144.45pt;height:247.4pt;z-index:15776768;mso-position-horizontal-relative:page" coordorigin="6319,1029" coordsize="2889,4948">
            <v:shape id="_x0000_s1109" type="#_x0000_t75" style="position:absolute;left:6335;top:1046;width:2857;height:4916">
              <v:imagedata r:id="rId54" o:title=""/>
            </v:shape>
            <v:rect id="_x0000_s1108" style="position:absolute;left:6326;top:1036;width:2874;height:4933" filled="f" strokecolor="#221f1f" strokeweight=".26456mm"/>
            <w10:wrap anchorx="page"/>
          </v:group>
        </w:pict>
      </w:r>
      <w:r>
        <w:pict>
          <v:group id="_x0000_s1104" style="position:absolute;left:0;text-align:left;margin-left:127.5pt;margin-top:52.3pt;width:150.85pt;height:249.55pt;z-index:15777280;mso-position-horizontal-relative:page" coordorigin="2550,1046" coordsize="3017,4991">
            <v:shape id="_x0000_s1106" type="#_x0000_t75" style="position:absolute;left:2550;top:1046;width:3017;height:4160">
              <v:imagedata r:id="rId51" o:title=""/>
            </v:shape>
            <v:shape id="_x0000_s1105" type="#_x0000_t75" style="position:absolute;left:2550;top:4666;width:3008;height:1370">
              <v:imagedata r:id="rId55" o:title=""/>
            </v:shape>
            <w10:wrap anchorx="page"/>
          </v:group>
        </w:pict>
      </w:r>
      <w:r>
        <w:rPr>
          <w:b/>
          <w:color w:val="221F1F"/>
        </w:rPr>
        <w:t xml:space="preserve">QUESTION 48 </w:t>
      </w:r>
      <w:r>
        <w:rPr>
          <w:color w:val="221F1F"/>
        </w:rPr>
        <w:t xml:space="preserve">- </w:t>
      </w:r>
      <w:r>
        <w:rPr>
          <w:b/>
          <w:color w:val="221F1F"/>
        </w:rPr>
        <w:t>Entourer</w:t>
      </w:r>
      <w:r>
        <w:rPr>
          <w:color w:val="221F1F"/>
        </w:rPr>
        <w:t>, sur les copies d’écran ci-dessous, les cases à cliquer pour effectuer le réglage de la dureté</w:t>
      </w: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EA359D">
      <w:pPr>
        <w:pStyle w:val="Corpsdetexte"/>
        <w:rPr>
          <w:sz w:val="24"/>
        </w:rPr>
      </w:pPr>
    </w:p>
    <w:p w:rsidR="00EA359D" w:rsidRDefault="0080163F">
      <w:pPr>
        <w:pStyle w:val="Corpsdetexte"/>
        <w:spacing w:before="207"/>
        <w:ind w:left="793"/>
      </w:pPr>
      <w:r>
        <w:rPr>
          <w:color w:val="221F1F"/>
        </w:rPr>
        <w:t>.</w:t>
      </w:r>
    </w:p>
    <w:p w:rsidR="00EA359D" w:rsidRDefault="00EA359D">
      <w:p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17"/>
        </w:rPr>
      </w:pPr>
    </w:p>
    <w:p w:rsidR="00EA359D" w:rsidRDefault="0080163F">
      <w:pPr>
        <w:pStyle w:val="Titre1"/>
        <w:ind w:left="808" w:right="668"/>
        <w:jc w:val="center"/>
      </w:pPr>
      <w:r>
        <w:rPr>
          <w:color w:val="221F1F"/>
        </w:rPr>
        <w:t>Documents réponses</w:t>
      </w:r>
    </w:p>
    <w:p w:rsidR="00EA359D" w:rsidRDefault="0080163F">
      <w:pPr>
        <w:pStyle w:val="Corpsdetexte"/>
        <w:spacing w:before="1"/>
        <w:rPr>
          <w:b/>
          <w:sz w:val="17"/>
        </w:rPr>
      </w:pPr>
      <w:r>
        <w:pict>
          <v:shape id="_x0000_s1103" type="#_x0000_t202" style="position:absolute;margin-left:51.3pt;margin-top:12.05pt;width:488.7pt;height:21.4pt;z-index:-15679488;mso-wrap-distance-left:0;mso-wrap-distance-right:0;mso-position-horizontal-relative:page" fillcolor="#c7c6c7" strokecolor="#221f1f" strokeweight=".16936mm">
            <v:textbox inset="0,0,0,0">
              <w:txbxContent>
                <w:p w:rsidR="00EA359D" w:rsidRDefault="0080163F">
                  <w:pPr>
                    <w:spacing w:line="318" w:lineRule="exact"/>
                    <w:ind w:left="103"/>
                    <w:rPr>
                      <w:b/>
                      <w:sz w:val="28"/>
                    </w:rPr>
                  </w:pPr>
                  <w:r>
                    <w:rPr>
                      <w:b/>
                      <w:color w:val="221F1F"/>
                      <w:sz w:val="28"/>
                    </w:rPr>
                    <w:t>Document réponse DR1</w:t>
                  </w:r>
                </w:p>
              </w:txbxContent>
            </v:textbox>
            <w10:wrap type="topAndBottom" anchorx="page"/>
          </v:shape>
        </w:pict>
      </w:r>
    </w:p>
    <w:p w:rsidR="00EA359D" w:rsidRDefault="00EA359D">
      <w:pPr>
        <w:pStyle w:val="Corpsdetexte"/>
        <w:spacing w:before="10"/>
        <w:rPr>
          <w:b/>
          <w:sz w:val="8"/>
        </w:rPr>
      </w:pPr>
    </w:p>
    <w:p w:rsidR="00EA359D" w:rsidRDefault="0080163F">
      <w:pPr>
        <w:pStyle w:val="Corpsdetexte"/>
        <w:spacing w:before="94"/>
        <w:ind w:right="1394"/>
        <w:jc w:val="right"/>
      </w:pPr>
      <w:r>
        <w:rPr>
          <w:color w:val="221F1F"/>
        </w:rPr>
        <w:t>Question 2</w:t>
      </w:r>
    </w:p>
    <w:p w:rsidR="00EA359D" w:rsidRDefault="00EA359D">
      <w:pPr>
        <w:pStyle w:val="Corpsdetexte"/>
        <w:rPr>
          <w:sz w:val="20"/>
        </w:rPr>
      </w:pPr>
    </w:p>
    <w:p w:rsidR="00EA359D" w:rsidRDefault="00EA359D">
      <w:pPr>
        <w:rPr>
          <w:sz w:val="20"/>
        </w:rPr>
        <w:sectPr w:rsidR="00EA359D">
          <w:pgSz w:w="11900" w:h="16840"/>
          <w:pgMar w:top="2520" w:right="480" w:bottom="800" w:left="340" w:header="626" w:footer="620" w:gutter="0"/>
          <w:cols w:space="720"/>
        </w:sectPr>
      </w:pPr>
    </w:p>
    <w:p w:rsidR="00EA359D" w:rsidRDefault="00EA359D">
      <w:pPr>
        <w:pStyle w:val="Corpsdetexte"/>
        <w:spacing w:before="5"/>
      </w:pPr>
    </w:p>
    <w:p w:rsidR="00EA359D" w:rsidRDefault="0080163F">
      <w:pPr>
        <w:spacing w:before="1" w:line="242" w:lineRule="auto"/>
        <w:ind w:left="760" w:right="46"/>
        <w:jc w:val="center"/>
        <w:rPr>
          <w:i/>
        </w:rPr>
      </w:pPr>
      <w:r>
        <w:rPr>
          <w:i/>
          <w:color w:val="221F1F"/>
        </w:rPr>
        <w:t>Position du tableau</w:t>
      </w:r>
      <w:r>
        <w:rPr>
          <w:i/>
          <w:color w:val="221F1F"/>
          <w:spacing w:val="-12"/>
        </w:rPr>
        <w:t xml:space="preserve"> </w:t>
      </w:r>
      <w:r>
        <w:rPr>
          <w:i/>
          <w:color w:val="221F1F"/>
        </w:rPr>
        <w:t>par rapport au sol Question</w:t>
      </w:r>
      <w:r>
        <w:rPr>
          <w:i/>
          <w:color w:val="221F1F"/>
          <w:spacing w:val="-3"/>
        </w:rPr>
        <w:t xml:space="preserve"> </w:t>
      </w:r>
      <w:r>
        <w:rPr>
          <w:i/>
          <w:color w:val="221F1F"/>
        </w:rPr>
        <w:t>3</w:t>
      </w:r>
    </w:p>
    <w:p w:rsidR="00EA359D" w:rsidRDefault="0080163F">
      <w:pPr>
        <w:pStyle w:val="Corpsdetexte"/>
        <w:spacing w:before="11"/>
        <w:rPr>
          <w:i/>
          <w:sz w:val="27"/>
        </w:rPr>
      </w:pPr>
      <w:r>
        <w:br w:type="column"/>
      </w:r>
    </w:p>
    <w:p w:rsidR="00EA359D" w:rsidRDefault="0080163F">
      <w:pPr>
        <w:ind w:left="752"/>
        <w:rPr>
          <w:sz w:val="20"/>
        </w:rPr>
      </w:pPr>
      <w:r>
        <w:pict>
          <v:line id="_x0000_s1102" style="position:absolute;left:0;text-align:left;z-index:15779328;mso-position-horizontal-relative:page" from="210.85pt,33.4pt" to="227.85pt,33.4pt" strokecolor="#221f1f" strokeweight=".26456mm">
            <w10:wrap anchorx="page"/>
          </v:line>
        </w:pict>
      </w:r>
      <w:r>
        <w:pict>
          <v:line id="_x0000_s1101" style="position:absolute;left:0;text-align:left;z-index:15779840;mso-position-horizontal-relative:page" from="210.85pt,5.55pt" to="227.85pt,5.55pt" strokecolor="#221f1f" strokeweight=".26456mm">
            <w10:wrap anchorx="page"/>
          </v:line>
        </w:pict>
      </w:r>
      <w:r>
        <w:rPr>
          <w:color w:val="221F1F"/>
          <w:sz w:val="20"/>
        </w:rPr>
        <w:t>190</w:t>
      </w:r>
    </w:p>
    <w:p w:rsidR="00EA359D" w:rsidRDefault="0080163F">
      <w:pPr>
        <w:pStyle w:val="Corpsdetexte"/>
        <w:spacing w:before="3"/>
        <w:rPr>
          <w:sz w:val="9"/>
        </w:rPr>
      </w:pPr>
      <w:r>
        <w:pict>
          <v:shape id="_x0000_s1100" style="position:absolute;margin-left:210.85pt;margin-top:7.7pt;width:10.4pt;height:.1pt;z-index:-15678976;mso-wrap-distance-left:0;mso-wrap-distance-right:0;mso-position-horizontal-relative:page" coordorigin="4217,154" coordsize="208,0" path="m4217,154r208,e" filled="f" strokecolor="#221f1f" strokeweight=".26456mm">
            <v:path arrowok="t"/>
            <w10:wrap type="topAndBottom" anchorx="page"/>
          </v:shape>
        </w:pict>
      </w:r>
    </w:p>
    <w:p w:rsidR="00EA359D" w:rsidRDefault="0080163F">
      <w:pPr>
        <w:spacing w:before="145"/>
        <w:ind w:left="752"/>
        <w:rPr>
          <w:sz w:val="20"/>
        </w:rPr>
      </w:pPr>
      <w:r>
        <w:rPr>
          <w:color w:val="221F1F"/>
          <w:sz w:val="20"/>
        </w:rPr>
        <w:t>180</w:t>
      </w:r>
    </w:p>
    <w:p w:rsidR="00EA359D" w:rsidRDefault="00EA359D">
      <w:pPr>
        <w:rPr>
          <w:sz w:val="20"/>
        </w:rPr>
        <w:sectPr w:rsidR="00EA359D">
          <w:type w:val="continuous"/>
          <w:pgSz w:w="11900" w:h="16840"/>
          <w:pgMar w:top="520" w:right="480" w:bottom="280" w:left="340" w:header="720" w:footer="720" w:gutter="0"/>
          <w:cols w:num="2" w:space="720" w:equalWidth="0">
            <w:col w:w="3045" w:space="459"/>
            <w:col w:w="7576"/>
          </w:cols>
        </w:sectPr>
      </w:pPr>
    </w:p>
    <w:p w:rsidR="00EA359D" w:rsidRDefault="0080163F">
      <w:pPr>
        <w:pStyle w:val="Corpsdetexte"/>
        <w:spacing w:before="1"/>
        <w:rPr>
          <w:sz w:val="19"/>
        </w:rPr>
      </w:pPr>
      <w:r>
        <w:lastRenderedPageBreak/>
        <w:pict>
          <v:group id="_x0000_s1085" style="position:absolute;margin-left:6.7pt;margin-top:245.4pt;width:546.45pt;height:554.35pt;z-index:-16580608;mso-position-horizontal-relative:page;mso-position-vertical-relative:page" coordorigin="134,4908" coordsize="10929,11087">
            <v:shape id="_x0000_s1099" type="#_x0000_t75" style="position:absolute;left:5198;top:5117;width:3040;height:6260">
              <v:imagedata r:id="rId56" o:title=""/>
            </v:shape>
            <v:shape id="_x0000_s1098" style="position:absolute;left:6118;top:5349;width:2338;height:5392" coordorigin="6119,5349" coordsize="2338,5392" o:spt="100" adj="0,,0" path="m8395,9132r-3,-20l6374,9390r-6,-49l6257,9417r127,43l6377,9413r,-3l8395,9132xm8406,10721l7241,10445r1,-5l7252,10396r-130,31l7225,10512r11,-48l8401,10740r5,-19xm8425,6644r-5,-20l7434,6851r-11,-48l7320,6888r130,32l7440,6875r-1,-4l8425,6644xm8444,8075r-5,-19l6831,8542r-15,-48l6719,8586r132,23l6838,8566r-1,-5l8444,8075xm8446,5367r-9,-18l6501,6310r-22,-45l6398,6372r134,l6514,6337r-4,-9l8446,5367xm8456,9426r-7,-19l6228,10229r-17,-47l6119,10280r133,14l6238,10254r-3,-7l8456,9426xe" fillcolor="#221f1f" stroked="f">
              <v:stroke joinstyle="round"/>
              <v:formulas/>
              <v:path arrowok="t" o:connecttype="segments"/>
            </v:shape>
            <v:rect id="_x0000_s1097" style="position:absolute;left:8441;top:4915;width:2614;height:999" filled="f" strokecolor="#221f1f" strokeweight=".26456mm"/>
            <v:rect id="_x0000_s1096" style="position:absolute;left:8403;top:8925;width:2614;height:999" stroked="f"/>
            <v:rect id="_x0000_s1095" style="position:absolute;left:8403;top:8925;width:2614;height:999" filled="f" strokecolor="#221f1f" strokeweight=".26456mm"/>
            <v:rect id="_x0000_s1094" style="position:absolute;left:8422;top:6229;width:2614;height:999" stroked="f"/>
            <v:rect id="_x0000_s1093" style="position:absolute;left:8422;top:6229;width:2614;height:999" filled="f" strokecolor="#221f1f" strokeweight=".26456mm"/>
            <v:rect id="_x0000_s1092" style="position:absolute;left:8422;top:7559;width:2614;height:1071" stroked="f"/>
            <v:rect id="_x0000_s1091" style="position:absolute;left:8422;top:7559;width:2614;height:1071" filled="f" strokecolor="#221f1f" strokeweight=".26456mm"/>
            <v:rect id="_x0000_s1090" style="position:absolute;left:8393;top:10219;width:2614;height:999" stroked="f"/>
            <v:rect id="_x0000_s1089" style="position:absolute;left:8393;top:10219;width:2614;height:999" filled="f" strokecolor="#221f1f" strokeweight=".26456mm"/>
            <v:shape id="_x0000_s1088" type="#_x0000_t75" style="position:absolute;left:134;top:6093;width:3950;height:9714">
              <v:imagedata r:id="rId57" o:title=""/>
            </v:shape>
            <v:shape id="_x0000_s1087" style="position:absolute;left:870;top:6091;width:9959;height:9896" coordorigin="871,6091" coordsize="9959,9896" o:spt="100" adj="0,,0" path="m871,15785r9958,30m1221,15785r-150,160m1383,15785r-150,160m1533,15785r-150,160m1695,15785r-150,160m1851,15785r-150,160m2013,15785r-150,160m2163,15785r-150,160m2325,15785r-150,160m2474,15792r-149,160m2636,15792r-150,160m2786,15792r-150,160m2948,15792r-150,160m3104,15792r-150,160m3266,15792r-150,160m3416,15792r-150,160m3578,15792r-150,160m3737,15799r-150,160m3899,15799r-150,160m4049,15799r-150,160m4211,15799r-150,160m4367,15799r-150,160m4529,15799r-150,160m4679,15799r-150,160m4841,15799r-150,160m4991,15806r-150,160m5153,15806r-150,160m5303,15806r-150,160m5465,15806r-150,160m5621,15806r-150,160m5783,15806r-150,160m5933,15806r-150,160m6095,15806r-150,160m6245,15806r-150,160m6407,15806r-150,160m6557,15806r-150,160m6719,15806r-150,160m6875,15806r-150,160m7037,15806r-150,160m7187,15806r-150,160m7349,15806r-150,160m7499,15813r-150,160m7661,15813r-150,160m7811,15813r-150,160m7973,15813r-150,160m8129,15813r-150,160m8291,15813r-150,160m8441,15813r-150,160m8603,15813r-150,160m8762,15820r-150,160m8924,15820r-150,160m9074,15820r-150,160m9236,15820r-150,160m9392,15820r-150,160m9553,15820r-149,160m9703,15820r-150,160m9865,15820r-150,160m10015,15827r-150,160m10177,15827r-150,160m10327,15827r-150,160m10489,15827r-150,160m10645,15827r-150,160m4217,15510r208,m4217,15237r340,m4217,14958r208,m4217,14685r340,m4217,14401r208,m4217,14128r340,m4217,13849r208,m4217,13576r340,m4217,13291r208,m4217,13018r340,m4217,12739r208,m4217,12466r340,m4217,12182r208,m4217,11909r340,m4217,11630r208,m4217,11357r340,m4217,11077r208,m4217,10804r340,m4217,10525r208,m4217,10253r340,m4217,9969r208,m4217,9696r340,m4217,9417r208,m4217,9144r340,m4217,8859r208,m4217,8586r340,m4217,8307r208,m4217,8034r340,m4217,7750r208,m4217,7477r340,m4217,7198r208,m4217,6925r340,m4217,6643r208,m4217,6370r340,m4217,6091r208,e" filled="f" strokecolor="#221f1f" strokeweight=".26456mm">
              <v:stroke joinstyle="round"/>
              <v:formulas/>
              <v:path arrowok="t" o:connecttype="segments"/>
            </v:shape>
            <v:shape id="_x0000_s1086" style="position:absolute;left:5771;top:9318;width:486;height:1300" coordorigin="5771,9319" coordsize="486,1300" o:spt="100" adj="0,,0" path="m6020,9319r-75,11l5880,9362r-51,49l5795,9474r-12,71l5795,9617r34,62l5880,9728r65,32l6020,9772r75,-12l6160,9728r51,-49l6245,9617r12,-72l6245,9474r-34,-63l6160,9362r-65,-32l6020,9319xm6008,10166r-75,11l5868,10209r-51,49l5783,10320r-12,72l5783,10464r34,62l5868,10575r65,32l6008,10618r75,-11l6148,10575r51,-49l6233,10464r12,-72l6233,10320r-34,-62l6148,10209r-65,-32l6008,10166xe" filled="f" strokecolor="#221f1f" strokeweight=".52908mm">
              <v:stroke joinstyle="round"/>
              <v:formulas/>
              <v:path arrowok="t" o:connecttype="segments"/>
            </v:shape>
            <w10:wrap anchorx="page" anchory="page"/>
          </v:group>
        </w:pict>
      </w:r>
    </w:p>
    <w:p w:rsidR="00EA359D" w:rsidRDefault="0080163F">
      <w:pPr>
        <w:spacing w:before="93"/>
        <w:ind w:left="683" w:right="2915"/>
        <w:jc w:val="center"/>
        <w:rPr>
          <w:sz w:val="20"/>
        </w:rPr>
      </w:pPr>
      <w:r>
        <w:rPr>
          <w:color w:val="221F1F"/>
          <w:sz w:val="20"/>
        </w:rPr>
        <w:t>170</w:t>
      </w:r>
    </w:p>
    <w:p w:rsidR="00EA359D" w:rsidRDefault="00EA359D">
      <w:pPr>
        <w:pStyle w:val="Corpsdetexte"/>
        <w:spacing w:before="3"/>
        <w:rPr>
          <w:sz w:val="18"/>
        </w:rPr>
      </w:pPr>
    </w:p>
    <w:p w:rsidR="00EA359D" w:rsidRDefault="0080163F">
      <w:pPr>
        <w:spacing w:before="93"/>
        <w:ind w:left="683" w:right="2915"/>
        <w:jc w:val="center"/>
        <w:rPr>
          <w:sz w:val="20"/>
        </w:rPr>
      </w:pPr>
      <w:r>
        <w:rPr>
          <w:color w:val="221F1F"/>
          <w:sz w:val="20"/>
        </w:rPr>
        <w:t>160</w:t>
      </w:r>
    </w:p>
    <w:p w:rsidR="00EA359D" w:rsidRDefault="00EA359D">
      <w:pPr>
        <w:pStyle w:val="Corpsdetexte"/>
        <w:spacing w:before="2"/>
        <w:rPr>
          <w:sz w:val="21"/>
        </w:rPr>
      </w:pPr>
    </w:p>
    <w:p w:rsidR="00EA359D" w:rsidRDefault="0080163F">
      <w:pPr>
        <w:spacing w:before="93"/>
        <w:ind w:left="683" w:right="2915"/>
        <w:jc w:val="center"/>
        <w:rPr>
          <w:sz w:val="20"/>
        </w:rPr>
      </w:pPr>
      <w:r>
        <w:rPr>
          <w:color w:val="221F1F"/>
          <w:sz w:val="20"/>
        </w:rPr>
        <w:t>150</w:t>
      </w:r>
    </w:p>
    <w:p w:rsidR="00EA359D" w:rsidRDefault="00EA359D">
      <w:pPr>
        <w:pStyle w:val="Corpsdetexte"/>
        <w:rPr>
          <w:sz w:val="19"/>
        </w:rPr>
      </w:pPr>
    </w:p>
    <w:p w:rsidR="00EA359D" w:rsidRDefault="0080163F">
      <w:pPr>
        <w:spacing w:before="93"/>
        <w:ind w:left="683" w:right="2915"/>
        <w:jc w:val="center"/>
        <w:rPr>
          <w:sz w:val="20"/>
        </w:rPr>
      </w:pPr>
      <w:r>
        <w:rPr>
          <w:color w:val="221F1F"/>
          <w:sz w:val="20"/>
        </w:rPr>
        <w:t>140</w:t>
      </w:r>
    </w:p>
    <w:p w:rsidR="00EA359D" w:rsidRDefault="00EA359D">
      <w:pPr>
        <w:pStyle w:val="Corpsdetexte"/>
        <w:rPr>
          <w:sz w:val="21"/>
        </w:rPr>
      </w:pPr>
    </w:p>
    <w:p w:rsidR="00EA359D" w:rsidRDefault="0080163F">
      <w:pPr>
        <w:spacing w:before="93"/>
        <w:ind w:left="683" w:right="2915"/>
        <w:jc w:val="center"/>
        <w:rPr>
          <w:sz w:val="20"/>
        </w:rPr>
      </w:pPr>
      <w:r>
        <w:rPr>
          <w:color w:val="221F1F"/>
          <w:sz w:val="20"/>
        </w:rPr>
        <w:t>130</w:t>
      </w:r>
    </w:p>
    <w:p w:rsidR="00EA359D" w:rsidRDefault="00EA359D">
      <w:pPr>
        <w:pStyle w:val="Corpsdetexte"/>
        <w:spacing w:before="8"/>
        <w:rPr>
          <w:sz w:val="19"/>
        </w:rPr>
      </w:pPr>
    </w:p>
    <w:p w:rsidR="00EA359D" w:rsidRDefault="0080163F">
      <w:pPr>
        <w:spacing w:before="93"/>
        <w:ind w:left="683" w:right="2915"/>
        <w:jc w:val="center"/>
        <w:rPr>
          <w:sz w:val="20"/>
        </w:rPr>
      </w:pPr>
      <w:r>
        <w:rPr>
          <w:color w:val="221F1F"/>
          <w:sz w:val="20"/>
        </w:rPr>
        <w:t>120</w:t>
      </w:r>
    </w:p>
    <w:p w:rsidR="00EA359D" w:rsidRDefault="00EA359D">
      <w:pPr>
        <w:pStyle w:val="Corpsdetexte"/>
        <w:spacing w:before="2"/>
        <w:rPr>
          <w:sz w:val="21"/>
        </w:rPr>
      </w:pPr>
    </w:p>
    <w:p w:rsidR="00EA359D" w:rsidRDefault="0080163F">
      <w:pPr>
        <w:spacing w:before="93"/>
        <w:ind w:left="683" w:right="2915"/>
        <w:jc w:val="center"/>
        <w:rPr>
          <w:sz w:val="20"/>
        </w:rPr>
      </w:pPr>
      <w:r>
        <w:rPr>
          <w:color w:val="221F1F"/>
          <w:sz w:val="20"/>
        </w:rPr>
        <w:t>110</w:t>
      </w:r>
    </w:p>
    <w:p w:rsidR="00EA359D" w:rsidRDefault="00EA359D">
      <w:pPr>
        <w:pStyle w:val="Corpsdetexte"/>
        <w:spacing w:before="1"/>
        <w:rPr>
          <w:sz w:val="19"/>
        </w:rPr>
      </w:pPr>
    </w:p>
    <w:p w:rsidR="00EA359D" w:rsidRDefault="0080163F">
      <w:pPr>
        <w:spacing w:before="93"/>
        <w:ind w:left="683" w:right="2915"/>
        <w:jc w:val="center"/>
        <w:rPr>
          <w:sz w:val="20"/>
        </w:rPr>
      </w:pPr>
      <w:r>
        <w:rPr>
          <w:color w:val="221F1F"/>
          <w:sz w:val="20"/>
        </w:rPr>
        <w:t>100</w:t>
      </w:r>
    </w:p>
    <w:p w:rsidR="00EA359D" w:rsidRDefault="00EA359D">
      <w:pPr>
        <w:pStyle w:val="Corpsdetexte"/>
        <w:spacing w:before="2"/>
        <w:rPr>
          <w:sz w:val="21"/>
        </w:rPr>
      </w:pPr>
    </w:p>
    <w:p w:rsidR="00EA359D" w:rsidRDefault="0080163F">
      <w:pPr>
        <w:spacing w:before="93"/>
        <w:ind w:left="573" w:right="2915"/>
        <w:jc w:val="center"/>
        <w:rPr>
          <w:sz w:val="20"/>
        </w:rPr>
      </w:pPr>
      <w:r>
        <w:rPr>
          <w:color w:val="221F1F"/>
          <w:sz w:val="20"/>
        </w:rPr>
        <w:t>90</w:t>
      </w:r>
    </w:p>
    <w:p w:rsidR="00EA359D" w:rsidRDefault="00EA359D">
      <w:pPr>
        <w:pStyle w:val="Corpsdetexte"/>
        <w:spacing w:before="10"/>
        <w:rPr>
          <w:sz w:val="18"/>
        </w:rPr>
      </w:pPr>
    </w:p>
    <w:p w:rsidR="00EA359D" w:rsidRDefault="0080163F">
      <w:pPr>
        <w:spacing w:before="93"/>
        <w:ind w:left="573" w:right="2915"/>
        <w:jc w:val="center"/>
        <w:rPr>
          <w:sz w:val="20"/>
        </w:rPr>
      </w:pPr>
      <w:r>
        <w:rPr>
          <w:color w:val="221F1F"/>
          <w:sz w:val="20"/>
        </w:rPr>
        <w:t>80</w:t>
      </w:r>
    </w:p>
    <w:p w:rsidR="00EA359D" w:rsidRDefault="00EA359D">
      <w:pPr>
        <w:pStyle w:val="Corpsdetexte"/>
        <w:spacing w:before="2"/>
        <w:rPr>
          <w:sz w:val="21"/>
        </w:rPr>
      </w:pPr>
    </w:p>
    <w:p w:rsidR="00EA359D" w:rsidRDefault="0080163F">
      <w:pPr>
        <w:spacing w:before="93"/>
        <w:ind w:left="573" w:right="2915"/>
        <w:jc w:val="center"/>
        <w:rPr>
          <w:sz w:val="20"/>
        </w:rPr>
      </w:pPr>
      <w:r>
        <w:rPr>
          <w:color w:val="221F1F"/>
          <w:sz w:val="20"/>
        </w:rPr>
        <w:t>70</w:t>
      </w:r>
    </w:p>
    <w:p w:rsidR="00EA359D" w:rsidRDefault="00EA359D">
      <w:pPr>
        <w:pStyle w:val="Corpsdetexte"/>
        <w:spacing w:before="1"/>
        <w:rPr>
          <w:sz w:val="19"/>
        </w:rPr>
      </w:pPr>
    </w:p>
    <w:p w:rsidR="00EA359D" w:rsidRDefault="0080163F">
      <w:pPr>
        <w:spacing w:before="93"/>
        <w:ind w:left="573" w:right="2915"/>
        <w:jc w:val="center"/>
        <w:rPr>
          <w:sz w:val="20"/>
        </w:rPr>
      </w:pPr>
      <w:r>
        <w:rPr>
          <w:color w:val="221F1F"/>
          <w:sz w:val="20"/>
        </w:rPr>
        <w:t>60</w:t>
      </w:r>
    </w:p>
    <w:p w:rsidR="00EA359D" w:rsidRDefault="00EA359D">
      <w:pPr>
        <w:pStyle w:val="Corpsdetexte"/>
        <w:spacing w:before="2"/>
        <w:rPr>
          <w:sz w:val="21"/>
        </w:rPr>
      </w:pPr>
    </w:p>
    <w:p w:rsidR="00EA359D" w:rsidRDefault="0080163F">
      <w:pPr>
        <w:spacing w:before="93"/>
        <w:ind w:left="573" w:right="2915"/>
        <w:jc w:val="center"/>
        <w:rPr>
          <w:sz w:val="20"/>
        </w:rPr>
      </w:pPr>
      <w:r>
        <w:rPr>
          <w:color w:val="221F1F"/>
          <w:sz w:val="20"/>
        </w:rPr>
        <w:t>50</w:t>
      </w:r>
    </w:p>
    <w:p w:rsidR="00EA359D" w:rsidRDefault="00EA359D">
      <w:pPr>
        <w:pStyle w:val="Corpsdetexte"/>
        <w:spacing w:before="8"/>
        <w:rPr>
          <w:sz w:val="19"/>
        </w:rPr>
      </w:pPr>
    </w:p>
    <w:p w:rsidR="00EA359D" w:rsidRDefault="0080163F">
      <w:pPr>
        <w:spacing w:before="93"/>
        <w:ind w:left="573" w:right="2915"/>
        <w:jc w:val="center"/>
        <w:rPr>
          <w:sz w:val="20"/>
        </w:rPr>
      </w:pPr>
      <w:r>
        <w:rPr>
          <w:color w:val="221F1F"/>
          <w:sz w:val="20"/>
        </w:rPr>
        <w:t>40</w:t>
      </w:r>
    </w:p>
    <w:p w:rsidR="00EA359D" w:rsidRDefault="00EA359D">
      <w:pPr>
        <w:pStyle w:val="Corpsdetexte"/>
        <w:spacing w:before="2"/>
        <w:rPr>
          <w:sz w:val="21"/>
        </w:rPr>
      </w:pPr>
    </w:p>
    <w:p w:rsidR="00EA359D" w:rsidRDefault="0080163F">
      <w:pPr>
        <w:spacing w:before="93"/>
        <w:ind w:left="573" w:right="2915"/>
        <w:jc w:val="center"/>
        <w:rPr>
          <w:sz w:val="20"/>
        </w:rPr>
      </w:pPr>
      <w:r>
        <w:rPr>
          <w:color w:val="221F1F"/>
          <w:sz w:val="20"/>
        </w:rPr>
        <w:t>30</w:t>
      </w:r>
    </w:p>
    <w:p w:rsidR="00EA359D" w:rsidRDefault="00EA359D">
      <w:pPr>
        <w:pStyle w:val="Corpsdetexte"/>
        <w:spacing w:before="10"/>
        <w:rPr>
          <w:sz w:val="18"/>
        </w:rPr>
      </w:pPr>
    </w:p>
    <w:p w:rsidR="00EA359D" w:rsidRDefault="0080163F">
      <w:pPr>
        <w:spacing w:before="93"/>
        <w:ind w:left="573" w:right="2915"/>
        <w:jc w:val="center"/>
        <w:rPr>
          <w:sz w:val="20"/>
        </w:rPr>
      </w:pPr>
      <w:r>
        <w:rPr>
          <w:color w:val="221F1F"/>
          <w:sz w:val="20"/>
        </w:rPr>
        <w:t>20</w:t>
      </w:r>
    </w:p>
    <w:p w:rsidR="00EA359D" w:rsidRDefault="00EA359D">
      <w:pPr>
        <w:pStyle w:val="Corpsdetexte"/>
        <w:spacing w:before="2"/>
        <w:rPr>
          <w:sz w:val="21"/>
        </w:rPr>
      </w:pPr>
    </w:p>
    <w:p w:rsidR="00EA359D" w:rsidRDefault="0080163F">
      <w:pPr>
        <w:spacing w:before="93"/>
        <w:ind w:left="808" w:right="2829"/>
        <w:jc w:val="center"/>
        <w:rPr>
          <w:sz w:val="20"/>
        </w:rPr>
      </w:pPr>
      <w:r>
        <w:rPr>
          <w:color w:val="221F1F"/>
          <w:sz w:val="20"/>
        </w:rPr>
        <w:t>10 cm</w:t>
      </w:r>
    </w:p>
    <w:p w:rsidR="00EA359D" w:rsidRDefault="00EA359D">
      <w:pPr>
        <w:jc w:val="center"/>
        <w:rPr>
          <w:sz w:val="20"/>
        </w:rPr>
        <w:sectPr w:rsidR="00EA359D">
          <w:type w:val="continuous"/>
          <w:pgSz w:w="11900" w:h="16840"/>
          <w:pgMar w:top="520" w:right="480" w:bottom="280" w:left="340" w:header="720" w:footer="7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1"/>
        <w:rPr>
          <w:sz w:val="25"/>
        </w:rPr>
      </w:pPr>
    </w:p>
    <w:p w:rsidR="00EA359D" w:rsidRDefault="0080163F">
      <w:pPr>
        <w:pStyle w:val="Corpsdetexte"/>
        <w:ind w:left="680"/>
        <w:rPr>
          <w:sz w:val="20"/>
        </w:rPr>
      </w:pPr>
      <w:r>
        <w:rPr>
          <w:sz w:val="20"/>
        </w:rPr>
      </w:r>
      <w:r>
        <w:rPr>
          <w:sz w:val="20"/>
        </w:rPr>
        <w:pict>
          <v:shape id="_x0000_s1084" type="#_x0000_t202" style="width:488.7pt;height:21.4pt;mso-left-percent:-10001;mso-top-percent:-10001;mso-position-horizontal:absolute;mso-position-horizontal-relative:char;mso-position-vertical:absolute;mso-position-vertical-relative:line;mso-left-percent:-10001;mso-top-percent:-10001" fillcolor="#c7c6c7" strokecolor="#221f1f" strokeweight=".16936mm">
            <v:textbox inset="0,0,0,0">
              <w:txbxContent>
                <w:p w:rsidR="00EA359D" w:rsidRDefault="0080163F">
                  <w:pPr>
                    <w:spacing w:line="321" w:lineRule="exact"/>
                    <w:ind w:left="103"/>
                    <w:rPr>
                      <w:b/>
                      <w:sz w:val="28"/>
                    </w:rPr>
                  </w:pPr>
                  <w:r>
                    <w:rPr>
                      <w:b/>
                      <w:color w:val="221F1F"/>
                      <w:sz w:val="28"/>
                    </w:rPr>
                    <w:t>Document réponse DR2</w:t>
                  </w:r>
                </w:p>
              </w:txbxContent>
            </v:textbox>
            <w10:wrap type="none"/>
            <w10:anchorlock/>
          </v:shape>
        </w:pict>
      </w:r>
    </w:p>
    <w:p w:rsidR="00EA359D" w:rsidRDefault="00EA359D">
      <w:pPr>
        <w:pStyle w:val="Corpsdetexte"/>
        <w:rPr>
          <w:sz w:val="20"/>
        </w:rPr>
      </w:pPr>
    </w:p>
    <w:p w:rsidR="00EA359D" w:rsidRDefault="0080163F">
      <w:pPr>
        <w:pStyle w:val="Corpsdetexte"/>
        <w:spacing w:before="211"/>
        <w:ind w:left="808" w:right="669"/>
        <w:jc w:val="center"/>
      </w:pPr>
      <w:r>
        <w:rPr>
          <w:color w:val="221F1F"/>
        </w:rPr>
        <w:t>Question 10</w:t>
      </w: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80163F">
      <w:pPr>
        <w:pStyle w:val="Corpsdetexte"/>
        <w:spacing w:before="10"/>
        <w:rPr>
          <w:sz w:val="26"/>
        </w:rPr>
      </w:pPr>
      <w:r>
        <w:pict>
          <v:group id="_x0000_s1080" style="position:absolute;margin-left:43.15pt;margin-top:17.4pt;width:525.85pt;height:299.75pt;z-index:-15676416;mso-wrap-distance-left:0;mso-wrap-distance-right:0;mso-position-horizontal-relative:page" coordorigin="863,348" coordsize="10517,5995">
            <v:shape id="_x0000_s1083" type="#_x0000_t75" style="position:absolute;left:3701;top:348;width:4495;height:5995">
              <v:imagedata r:id="rId58" o:title=""/>
            </v:shape>
            <v:shape id="_x0000_s1082" style="position:absolute;left:3323;top:3037;width:5450;height:2176" coordorigin="3324,3037" coordsize="5450,2176" o:spt="100" adj="0,,0" path="m4952,3995r-24,-38l4879,3883r-23,38l3339,3037r-15,26l4841,3947r-23,39l4952,3995xm6045,4676r-146,-40l5908,4680,3493,5169r9,44l5917,4725r9,44l6045,4676r,xm8774,3839r-4,-45l6775,3978r-4,-45l6643,4013r140,55l6780,4025r-1,-2l8774,3839xe" fillcolor="#221f1f" stroked="f">
              <v:stroke joinstyle="round"/>
              <v:formulas/>
              <v:path arrowok="t" o:connecttype="segments"/>
            </v:shape>
            <v:shape id="_x0000_s1081" style="position:absolute;left:870;top:1552;width:10502;height:4155" coordorigin="871,1552" coordsize="10502,4155" o:spt="100" adj="0,,0" path="m871,3173r2460,l3331,1552r-2460,l871,3173xm8759,4172r2613,l11372,2091r-2613,l8759,4172xm884,5707r2613,l3497,4172r-2613,l884,5707xe" filled="f" strokecolor="#221f1f" strokeweight=".26456mm">
              <v:stroke joinstyle="round"/>
              <v:formulas/>
              <v:path arrowok="t" o:connecttype="segments"/>
            </v:shape>
            <w10:wrap type="topAndBottom" anchorx="page"/>
          </v:group>
        </w:pict>
      </w:r>
    </w:p>
    <w:p w:rsidR="00EA359D" w:rsidRDefault="00EA359D">
      <w:pPr>
        <w:rPr>
          <w:sz w:val="26"/>
        </w:rPr>
        <w:sectPr w:rsidR="00EA359D">
          <w:pgSz w:w="11900" w:h="16840"/>
          <w:pgMar w:top="2520" w:right="480" w:bottom="800" w:left="340" w:header="626" w:footer="620" w:gutter="0"/>
          <w:cols w:space="720"/>
        </w:sectPr>
      </w:pPr>
    </w:p>
    <w:p w:rsidR="00EA359D" w:rsidRDefault="0080163F">
      <w:pPr>
        <w:pStyle w:val="Corpsdetexte"/>
        <w:rPr>
          <w:sz w:val="20"/>
        </w:rPr>
      </w:pPr>
      <w:r>
        <w:lastRenderedPageBreak/>
        <w:pict>
          <v:group id="_x0000_s1040" style="position:absolute;margin-left:71pt;margin-top:707.65pt;width:425.25pt;height:56.75pt;z-index:-16576000;mso-position-horizontal-relative:page;mso-position-vertical-relative:page" coordorigin="1420,14153" coordsize="8505,1135">
            <v:rect id="_x0000_s1079" style="position:absolute;left:1427;top:14230;width:8490;height:936" filled="f" strokecolor="#221f1f" strokeweight=".26456mm"/>
            <v:shape id="_x0000_s1078" type="#_x0000_t75" style="position:absolute;left:9668;top:14293;width:247;height:112">
              <v:imagedata r:id="rId59" o:title=""/>
            </v:shape>
            <v:shape id="_x0000_s1077" type="#_x0000_t75" style="position:absolute;left:9668;top:14472;width:247;height:112">
              <v:imagedata r:id="rId59" o:title=""/>
            </v:shape>
            <v:shape id="_x0000_s1076" type="#_x0000_t75" style="position:absolute;left:9668;top:14656;width:247;height:112">
              <v:imagedata r:id="rId59" o:title=""/>
            </v:shape>
            <v:shape id="_x0000_s1075" type="#_x0000_t75" style="position:absolute;left:9668;top:14837;width:247;height:112">
              <v:imagedata r:id="rId60" o:title=""/>
            </v:shape>
            <v:shape id="_x0000_s1074" type="#_x0000_t75" style="position:absolute;left:9668;top:15006;width:247;height:112">
              <v:imagedata r:id="rId61" o:title=""/>
            </v:shape>
            <v:rect id="_x0000_s1073" style="position:absolute;left:8874;top:14499;width:318;height:397" filled="f" strokecolor="#221f1f" strokeweight=".26456mm"/>
            <v:shape id="_x0000_s1072" type="#_x0000_t75" style="position:absolute;left:8910;top:14587;width:236;height:236">
              <v:imagedata r:id="rId62" o:title=""/>
            </v:shape>
            <v:rect id="_x0000_s1071" style="position:absolute;left:8010;top:14499;width:318;height:397" filled="f" strokecolor="#221f1f" strokeweight=".26456mm"/>
            <v:shape id="_x0000_s1070" type="#_x0000_t75" style="position:absolute;left:8046;top:14587;width:236;height:236">
              <v:imagedata r:id="rId63" o:title=""/>
            </v:shape>
            <v:rect id="_x0000_s1069" style="position:absolute;left:7125;top:14499;width:318;height:397" filled="f" strokecolor="#221f1f" strokeweight=".26456mm"/>
            <v:shape id="_x0000_s1068" type="#_x0000_t75" style="position:absolute;left:7163;top:14587;width:236;height:236">
              <v:imagedata r:id="rId64" o:title=""/>
            </v:shape>
            <v:rect id="_x0000_s1067" style="position:absolute;left:6251;top:14499;width:318;height:397" filled="f" strokecolor="#221f1f" strokeweight=".26456mm"/>
            <v:shape id="_x0000_s1066" type="#_x0000_t75" style="position:absolute;left:6287;top:14587;width:236;height:236">
              <v:imagedata r:id="rId65" o:title=""/>
            </v:shape>
            <v:rect id="_x0000_s1065" style="position:absolute;left:5388;top:14499;width:318;height:397" filled="f" strokecolor="#221f1f" strokeweight=".26456mm"/>
            <v:shape id="_x0000_s1064" type="#_x0000_t75" style="position:absolute;left:5423;top:14587;width:236;height:236">
              <v:imagedata r:id="rId66" o:title=""/>
            </v:shape>
            <v:rect id="_x0000_s1063" style="position:absolute;left:4503;top:14499;width:318;height:397" filled="f" strokecolor="#221f1f" strokeweight=".26456mm"/>
            <v:shape id="_x0000_s1062" type="#_x0000_t75" style="position:absolute;left:4540;top:14587;width:236;height:236">
              <v:imagedata r:id="rId67" o:title=""/>
            </v:shape>
            <v:rect id="_x0000_s1061" style="position:absolute;left:3630;top:14499;width:318;height:397" filled="f" strokecolor="#221f1f" strokeweight=".26456mm"/>
            <v:shape id="_x0000_s1060" type="#_x0000_t75" style="position:absolute;left:3665;top:14587;width:236;height:236">
              <v:imagedata r:id="rId68" o:title=""/>
            </v:shape>
            <v:rect id="_x0000_s1059" style="position:absolute;left:2766;top:14499;width:318;height:397" filled="f" strokecolor="#221f1f" strokeweight=".26456mm"/>
            <v:shape id="_x0000_s1058" type="#_x0000_t75" style="position:absolute;left:2801;top:14587;width:236;height:236">
              <v:imagedata r:id="rId69" o:title=""/>
            </v:shape>
            <v:rect id="_x0000_s1057" style="position:absolute;left:1881;top:14499;width:318;height:397" filled="f" strokecolor="#221f1f" strokeweight=".26456mm"/>
            <v:shape id="_x0000_s1056" type="#_x0000_t75" style="position:absolute;left:1919;top:14587;width:236;height:236">
              <v:imagedata r:id="rId70" o:title=""/>
            </v:shape>
            <v:shape id="_x0000_s1055" type="#_x0000_t75" style="position:absolute;left:4093;top:14286;width:247;height:112">
              <v:imagedata r:id="rId61" o:title=""/>
            </v:shape>
            <v:shape id="_x0000_s1054" type="#_x0000_t75" style="position:absolute;left:4093;top:14465;width:247;height:112">
              <v:imagedata r:id="rId71" o:title=""/>
            </v:shape>
            <v:shape id="_x0000_s1053" type="#_x0000_t75" style="position:absolute;left:4093;top:14649;width:247;height:112">
              <v:imagedata r:id="rId71" o:title=""/>
            </v:shape>
            <v:shape id="_x0000_s1052" type="#_x0000_t75" style="position:absolute;left:4093;top:14830;width:247;height:112">
              <v:imagedata r:id="rId72" o:title=""/>
            </v:shape>
            <v:shape id="_x0000_s1051" type="#_x0000_t75" style="position:absolute;left:4093;top:14999;width:247;height:112">
              <v:imagedata r:id="rId73" o:title=""/>
            </v:shape>
            <v:shape id="_x0000_s1050" type="#_x0000_t75" style="position:absolute;left:1433;top:14279;width:247;height:112">
              <v:imagedata r:id="rId74" o:title=""/>
            </v:shape>
            <v:shape id="_x0000_s1049" type="#_x0000_t75" style="position:absolute;left:1433;top:14458;width:247;height:112">
              <v:imagedata r:id="rId74" o:title=""/>
            </v:shape>
            <v:shape id="_x0000_s1048" type="#_x0000_t75" style="position:absolute;left:1433;top:14642;width:247;height:112">
              <v:imagedata r:id="rId75" o:title=""/>
            </v:shape>
            <v:shape id="_x0000_s1047" type="#_x0000_t75" style="position:absolute;left:1433;top:14823;width:247;height:112">
              <v:imagedata r:id="rId76" o:title=""/>
            </v:shape>
            <v:shape id="_x0000_s1046" type="#_x0000_t75" style="position:absolute;left:1433;top:14992;width:247;height:112">
              <v:imagedata r:id="rId77" o:title=""/>
            </v:shape>
            <v:shape id="_x0000_s1045" type="#_x0000_t75" style="position:absolute;left:3202;top:14153;width:340;height:721">
              <v:imagedata r:id="rId78" o:title=""/>
            </v:shape>
            <v:rect id="_x0000_s1044" style="position:absolute;left:3355;top:15125;width:143;height:83" stroked="f"/>
            <v:rect id="_x0000_s1043" style="position:absolute;left:3355;top:15125;width:143;height:83" filled="f" strokecolor="white" strokeweight=".26456mm"/>
            <v:shape id="_x0000_s1042" style="position:absolute;left:3230;top:14873;width:315;height:407" coordorigin="3230,14874" coordsize="315,407" o:spt="100" adj="0,,0" path="m3365,14874r180,407m3230,14874r180,407e" filled="f" strokecolor="#221f1f" strokeweight=".26456mm">
              <v:stroke joinstyle="round"/>
              <v:formulas/>
              <v:path arrowok="t" o:connecttype="segments"/>
            </v:shape>
            <v:line id="_x0000_s1041" style="position:absolute" from="4225,14246" to="4215,15161" strokecolor="#221f1f" strokeweight=".26456mm">
              <v:stroke dashstyle="longDash"/>
            </v:line>
            <w10:wrap anchorx="page" anchory="page"/>
          </v:group>
        </w:pict>
      </w:r>
    </w:p>
    <w:p w:rsidR="00EA359D" w:rsidRDefault="00EA359D">
      <w:pPr>
        <w:pStyle w:val="Corpsdetexte"/>
        <w:rPr>
          <w:sz w:val="20"/>
        </w:rPr>
      </w:pPr>
    </w:p>
    <w:p w:rsidR="00EA359D" w:rsidRDefault="00EA359D">
      <w:pPr>
        <w:pStyle w:val="Corpsdetexte"/>
        <w:spacing w:before="1"/>
        <w:rPr>
          <w:sz w:val="25"/>
        </w:rPr>
      </w:pPr>
    </w:p>
    <w:p w:rsidR="00EA359D" w:rsidRDefault="0080163F">
      <w:pPr>
        <w:pStyle w:val="Corpsdetexte"/>
        <w:ind w:left="680"/>
        <w:rPr>
          <w:sz w:val="20"/>
        </w:rPr>
      </w:pPr>
      <w:r>
        <w:rPr>
          <w:sz w:val="20"/>
        </w:rPr>
      </w:r>
      <w:r>
        <w:rPr>
          <w:sz w:val="20"/>
        </w:rPr>
        <w:pict>
          <v:shape id="_x0000_s1039" type="#_x0000_t202" style="width:488.7pt;height:21.4pt;mso-left-percent:-10001;mso-top-percent:-10001;mso-position-horizontal:absolute;mso-position-horizontal-relative:char;mso-position-vertical:absolute;mso-position-vertical-relative:line;mso-left-percent:-10001;mso-top-percent:-10001" fillcolor="#c7c6c7" strokecolor="#221f1f" strokeweight=".16936mm">
            <v:textbox inset="0,0,0,0">
              <w:txbxContent>
                <w:p w:rsidR="00EA359D" w:rsidRDefault="0080163F">
                  <w:pPr>
                    <w:spacing w:line="321" w:lineRule="exact"/>
                    <w:ind w:left="103"/>
                    <w:rPr>
                      <w:b/>
                      <w:sz w:val="28"/>
                    </w:rPr>
                  </w:pPr>
                  <w:r>
                    <w:rPr>
                      <w:b/>
                      <w:color w:val="221F1F"/>
                      <w:sz w:val="28"/>
                    </w:rPr>
                    <w:t>Document réponse DR3</w:t>
                  </w:r>
                </w:p>
              </w:txbxContent>
            </v:textbox>
            <w10:wrap type="none"/>
            <w10:anchorlock/>
          </v:shape>
        </w:pict>
      </w:r>
    </w:p>
    <w:p w:rsidR="00EA359D" w:rsidRDefault="00EA359D">
      <w:pPr>
        <w:pStyle w:val="Corpsdetexte"/>
        <w:rPr>
          <w:sz w:val="20"/>
        </w:rPr>
      </w:pPr>
    </w:p>
    <w:p w:rsidR="00EA359D" w:rsidRDefault="0080163F">
      <w:pPr>
        <w:pStyle w:val="Corpsdetexte"/>
        <w:spacing w:before="211"/>
        <w:ind w:left="808" w:right="669"/>
        <w:jc w:val="center"/>
      </w:pPr>
      <w:r>
        <w:pict>
          <v:group id="_x0000_s1033" style="position:absolute;left:0;text-align:left;margin-left:58.25pt;margin-top:43.55pt;width:413.65pt;height:409.9pt;z-index:-16576512;mso-position-horizontal-relative:page" coordorigin="1165,871" coordsize="8273,8198">
            <v:shape id="_x0000_s1038" type="#_x0000_t75" style="position:absolute;left:3260;top:6189;width:1355;height:1204">
              <v:imagedata r:id="rId79" o:title=""/>
            </v:shape>
            <v:shape id="_x0000_s1037" type="#_x0000_t75" style="position:absolute;left:1673;top:7157;width:5771;height:1910">
              <v:imagedata r:id="rId80" o:title=""/>
            </v:shape>
            <v:shape id="_x0000_s1036" type="#_x0000_t75" style="position:absolute;left:4787;top:4401;width:4651;height:2022">
              <v:imagedata r:id="rId81" o:title=""/>
            </v:shape>
            <v:shape id="_x0000_s1035" type="#_x0000_t75" style="position:absolute;left:1164;top:870;width:3286;height:2426">
              <v:imagedata r:id="rId82" o:title=""/>
            </v:shape>
            <v:shape id="_x0000_s1034" type="#_x0000_t75" style="position:absolute;left:1426;top:3256;width:1443;height:1102">
              <v:imagedata r:id="rId83" o:title=""/>
            </v:shape>
            <w10:wrap anchorx="page"/>
          </v:group>
        </w:pict>
      </w:r>
      <w:r>
        <w:rPr>
          <w:color w:val="221F1F"/>
        </w:rPr>
        <w:t>Question 31</w:t>
      </w:r>
    </w:p>
    <w:p w:rsidR="00EA359D" w:rsidRDefault="0080163F">
      <w:pPr>
        <w:pStyle w:val="Corpsdetexte"/>
        <w:spacing w:before="1"/>
        <w:rPr>
          <w:sz w:val="13"/>
        </w:rPr>
      </w:pPr>
      <w:r>
        <w:pict>
          <v:group id="_x0000_s1030" style="position:absolute;margin-left:49.7pt;margin-top:9.5pt;width:482.35pt;height:562.05pt;z-index:-15674880;mso-wrap-distance-left:0;mso-wrap-distance-right:0;mso-position-horizontal-relative:page" coordorigin="994,190" coordsize="9647,11241">
            <v:shape id="_x0000_s1032" type="#_x0000_t75" style="position:absolute;left:9145;top:502;width:847;height:769">
              <v:imagedata r:id="rId84" o:title=""/>
            </v:shape>
            <v:shape id="_x0000_s1031" type="#_x0000_t202" style="position:absolute;left:998;top:195;width:9637;height:11231" filled="f" strokecolor="#221f1f" strokeweight=".17636mm">
              <v:textbox inset="0,0,0,0">
                <w:txbxContent>
                  <w:p w:rsidR="00EA359D" w:rsidRDefault="00EA359D">
                    <w:pPr>
                      <w:spacing w:before="4"/>
                      <w:rPr>
                        <w:sz w:val="25"/>
                      </w:rPr>
                    </w:pPr>
                  </w:p>
                  <w:p w:rsidR="00EA359D" w:rsidRDefault="0080163F">
                    <w:pPr>
                      <w:tabs>
                        <w:tab w:val="left" w:pos="6663"/>
                      </w:tabs>
                      <w:ind w:left="3998"/>
                      <w:rPr>
                        <w:sz w:val="20"/>
                      </w:rPr>
                    </w:pPr>
                    <w:r>
                      <w:rPr>
                        <w:noProof/>
                        <w:sz w:val="20"/>
                        <w:lang w:eastAsia="fr-FR"/>
                      </w:rPr>
                      <w:drawing>
                        <wp:inline distT="0" distB="0" distL="0" distR="0">
                          <wp:extent cx="1273070" cy="699516"/>
                          <wp:effectExtent l="0" t="0" r="0" b="0"/>
                          <wp:docPr id="3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4.jpeg"/>
                                  <pic:cNvPicPr/>
                                </pic:nvPicPr>
                                <pic:blipFill>
                                  <a:blip r:embed="rId85" cstate="print"/>
                                  <a:stretch>
                                    <a:fillRect/>
                                  </a:stretch>
                                </pic:blipFill>
                                <pic:spPr>
                                  <a:xfrm>
                                    <a:off x="0" y="0"/>
                                    <a:ext cx="1273070" cy="699516"/>
                                  </a:xfrm>
                                  <a:prstGeom prst="rect">
                                    <a:avLst/>
                                  </a:prstGeom>
                                </pic:spPr>
                              </pic:pic>
                            </a:graphicData>
                          </a:graphic>
                        </wp:inline>
                      </w:drawing>
                    </w:r>
                    <w:r>
                      <w:rPr>
                        <w:sz w:val="20"/>
                      </w:rPr>
                      <w:tab/>
                    </w:r>
                    <w:r>
                      <w:rPr>
                        <w:noProof/>
                        <w:position w:val="51"/>
                        <w:sz w:val="20"/>
                        <w:lang w:eastAsia="fr-FR"/>
                      </w:rPr>
                      <w:drawing>
                        <wp:inline distT="0" distB="0" distL="0" distR="0">
                          <wp:extent cx="533968" cy="484631"/>
                          <wp:effectExtent l="0" t="0" r="0" b="0"/>
                          <wp:docPr id="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3.jpeg"/>
                                  <pic:cNvPicPr/>
                                </pic:nvPicPr>
                                <pic:blipFill>
                                  <a:blip r:embed="rId86" cstate="print"/>
                                  <a:stretch>
                                    <a:fillRect/>
                                  </a:stretch>
                                </pic:blipFill>
                                <pic:spPr>
                                  <a:xfrm>
                                    <a:off x="0" y="0"/>
                                    <a:ext cx="533968" cy="484631"/>
                                  </a:xfrm>
                                  <a:prstGeom prst="rect">
                                    <a:avLst/>
                                  </a:prstGeom>
                                </pic:spPr>
                              </pic:pic>
                            </a:graphicData>
                          </a:graphic>
                        </wp:inline>
                      </w:drawing>
                    </w: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rPr>
                        <w:sz w:val="18"/>
                      </w:rPr>
                    </w:pPr>
                  </w:p>
                  <w:p w:rsidR="00EA359D" w:rsidRDefault="00EA359D">
                    <w:pPr>
                      <w:spacing w:before="7"/>
                      <w:rPr>
                        <w:sz w:val="15"/>
                      </w:rPr>
                    </w:pPr>
                  </w:p>
                  <w:p w:rsidR="00EA359D" w:rsidRDefault="0080163F">
                    <w:pPr>
                      <w:ind w:left="8480" w:right="1018" w:hanging="27"/>
                      <w:jc w:val="both"/>
                      <w:rPr>
                        <w:sz w:val="16"/>
                      </w:rPr>
                    </w:pPr>
                    <w:r>
                      <w:rPr>
                        <w:color w:val="221F1F"/>
                        <w:sz w:val="16"/>
                      </w:rPr>
                      <w:t>W B G R</w:t>
                    </w:r>
                  </w:p>
                  <w:p w:rsidR="00EA359D" w:rsidRDefault="0080163F">
                    <w:pPr>
                      <w:spacing w:before="1"/>
                      <w:ind w:right="1019"/>
                      <w:jc w:val="right"/>
                      <w:rPr>
                        <w:sz w:val="16"/>
                      </w:rPr>
                    </w:pPr>
                    <w:r>
                      <w:rPr>
                        <w:color w:val="221F1F"/>
                        <w:sz w:val="16"/>
                      </w:rPr>
                      <w:t>+</w:t>
                    </w:r>
                  </w:p>
                  <w:p w:rsidR="00EA359D" w:rsidRDefault="00EA359D">
                    <w:pPr>
                      <w:spacing w:before="8"/>
                      <w:rPr>
                        <w:sz w:val="18"/>
                      </w:rPr>
                    </w:pPr>
                  </w:p>
                  <w:p w:rsidR="00EA359D" w:rsidRDefault="0080163F">
                    <w:pPr>
                      <w:ind w:left="3799" w:right="4520"/>
                      <w:jc w:val="center"/>
                      <w:rPr>
                        <w:sz w:val="20"/>
                      </w:rPr>
                    </w:pPr>
                    <w:r>
                      <w:rPr>
                        <w:color w:val="221F1F"/>
                        <w:sz w:val="20"/>
                      </w:rPr>
                      <w:t>Ruban RGBW</w:t>
                    </w:r>
                  </w:p>
                </w:txbxContent>
              </v:textbox>
            </v:shape>
            <w10:wrap type="topAndBottom" anchorx="page"/>
          </v:group>
        </w:pict>
      </w:r>
    </w:p>
    <w:p w:rsidR="00EA359D" w:rsidRDefault="00EA359D">
      <w:pPr>
        <w:rPr>
          <w:sz w:val="13"/>
        </w:rPr>
        <w:sectPr w:rsidR="00EA359D">
          <w:pgSz w:w="11900" w:h="16840"/>
          <w:pgMar w:top="2520" w:right="480" w:bottom="800" w:left="340" w:header="626" w:footer="620" w:gutter="0"/>
          <w:cols w:space="720"/>
        </w:sect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spacing w:before="1"/>
        <w:rPr>
          <w:sz w:val="25"/>
        </w:rPr>
      </w:pPr>
    </w:p>
    <w:p w:rsidR="00EA359D" w:rsidRDefault="0080163F">
      <w:pPr>
        <w:pStyle w:val="Corpsdetexte"/>
        <w:ind w:left="680"/>
        <w:rPr>
          <w:sz w:val="20"/>
        </w:rPr>
      </w:pPr>
      <w:r>
        <w:rPr>
          <w:sz w:val="20"/>
        </w:rPr>
      </w:r>
      <w:r>
        <w:rPr>
          <w:sz w:val="20"/>
        </w:rPr>
        <w:pict>
          <v:shape id="_x0000_s1029" type="#_x0000_t202" style="width:488.7pt;height:21.4pt;mso-left-percent:-10001;mso-top-percent:-10001;mso-position-horizontal:absolute;mso-position-horizontal-relative:char;mso-position-vertical:absolute;mso-position-vertical-relative:line;mso-left-percent:-10001;mso-top-percent:-10001" fillcolor="#c7c6c7" strokecolor="#221f1f" strokeweight=".16936mm">
            <v:textbox inset="0,0,0,0">
              <w:txbxContent>
                <w:p w:rsidR="00EA359D" w:rsidRDefault="0080163F">
                  <w:pPr>
                    <w:spacing w:line="321" w:lineRule="exact"/>
                    <w:ind w:left="103"/>
                    <w:rPr>
                      <w:b/>
                      <w:sz w:val="28"/>
                    </w:rPr>
                  </w:pPr>
                  <w:r>
                    <w:rPr>
                      <w:b/>
                      <w:color w:val="221F1F"/>
                      <w:sz w:val="28"/>
                    </w:rPr>
                    <w:t>Document réponse DR4</w:t>
                  </w:r>
                </w:p>
              </w:txbxContent>
            </v:textbox>
            <w10:wrap type="none"/>
            <w10:anchorlock/>
          </v:shape>
        </w:pict>
      </w:r>
    </w:p>
    <w:p w:rsidR="00EA359D" w:rsidRDefault="00EA359D">
      <w:pPr>
        <w:pStyle w:val="Corpsdetexte"/>
        <w:rPr>
          <w:sz w:val="20"/>
        </w:rPr>
      </w:pPr>
    </w:p>
    <w:p w:rsidR="00EA359D" w:rsidRDefault="0080163F">
      <w:pPr>
        <w:pStyle w:val="Corpsdetexte"/>
        <w:spacing w:before="211"/>
        <w:ind w:left="808" w:right="669"/>
        <w:jc w:val="center"/>
      </w:pPr>
      <w:r>
        <w:rPr>
          <w:color w:val="221F1F"/>
        </w:rPr>
        <w:t>Question 39</w:t>
      </w: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EA359D">
      <w:pPr>
        <w:pStyle w:val="Corpsdetexte"/>
        <w:rPr>
          <w:sz w:val="20"/>
        </w:rPr>
      </w:pPr>
    </w:p>
    <w:p w:rsidR="00EA359D" w:rsidRDefault="0080163F">
      <w:pPr>
        <w:pStyle w:val="Corpsdetexte"/>
        <w:spacing w:before="10"/>
        <w:rPr>
          <w:sz w:val="14"/>
        </w:rPr>
      </w:pPr>
      <w:r>
        <w:pict>
          <v:group id="_x0000_s1026" style="position:absolute;margin-left:24pt;margin-top:10.5pt;width:543.15pt;height:402.55pt;z-index:-15672320;mso-wrap-distance-left:0;mso-wrap-distance-right:0;mso-position-horizontal-relative:page" coordorigin="480,210" coordsize="10863,8051">
            <v:shape id="_x0000_s1028" type="#_x0000_t75" style="position:absolute;left:479;top:210;width:10863;height:8051">
              <v:imagedata r:id="rId87" o:title=""/>
            </v:shape>
            <v:shape id="_x0000_s1027" type="#_x0000_t202" style="position:absolute;left:1099;top:738;width:2018;height:1022" filled="f" stroked="f">
              <v:textbox inset="0,0,0,0">
                <w:txbxContent>
                  <w:p w:rsidR="00EA359D" w:rsidRDefault="0080163F">
                    <w:pPr>
                      <w:ind w:right="18"/>
                      <w:jc w:val="both"/>
                      <w:rPr>
                        <w:sz w:val="18"/>
                      </w:rPr>
                    </w:pPr>
                    <w:r>
                      <w:rPr>
                        <w:color w:val="918F8F"/>
                        <w:sz w:val="18"/>
                      </w:rPr>
                      <w:t>SI = Capteur de pression PN = Pressostat</w:t>
                    </w:r>
                  </w:p>
                  <w:p w:rsidR="00EA359D" w:rsidRDefault="0080163F">
                    <w:pPr>
                      <w:spacing w:line="237" w:lineRule="auto"/>
                      <w:ind w:right="40"/>
                      <w:jc w:val="both"/>
                      <w:rPr>
                        <w:sz w:val="18"/>
                      </w:rPr>
                    </w:pPr>
                    <w:r>
                      <w:rPr>
                        <w:color w:val="918F8F"/>
                        <w:sz w:val="18"/>
                      </w:rPr>
                      <w:t xml:space="preserve">ML = Pompe de </w:t>
                    </w:r>
                    <w:proofErr w:type="spellStart"/>
                    <w:r>
                      <w:rPr>
                        <w:color w:val="918F8F"/>
                        <w:sz w:val="18"/>
                      </w:rPr>
                      <w:t>cyclage</w:t>
                    </w:r>
                    <w:proofErr w:type="spellEnd"/>
                    <w:r>
                      <w:rPr>
                        <w:color w:val="918F8F"/>
                        <w:sz w:val="18"/>
                      </w:rPr>
                      <w:t xml:space="preserve"> MP = Pompe de vidange RL = Thermoplongeur</w:t>
                    </w:r>
                  </w:p>
                </w:txbxContent>
              </v:textbox>
            </v:shape>
            <w10:wrap type="topAndBottom" anchorx="page"/>
          </v:group>
        </w:pict>
      </w:r>
    </w:p>
    <w:sectPr w:rsidR="00EA359D">
      <w:pgSz w:w="11900" w:h="16840"/>
      <w:pgMar w:top="2520" w:right="480" w:bottom="800" w:left="340" w:header="626" w:footer="6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63F" w:rsidRDefault="0080163F">
      <w:r>
        <w:separator/>
      </w:r>
    </w:p>
  </w:endnote>
  <w:endnote w:type="continuationSeparator" w:id="0">
    <w:p w:rsidR="0080163F" w:rsidRDefault="0080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39.65pt;margin-top:800.65pt;width:516.2pt;height:15.5pt;z-index:15733760;mso-position-horizontal-relative:page;mso-position-vertical-relative:page" filled="f" stroked="f">
          <v:textbox inset="0,0,0,0">
            <w:txbxContent>
              <w:tbl>
                <w:tblPr>
                  <w:tblStyle w:val="TableNormal"/>
                  <w:tblW w:w="0" w:type="auto"/>
                  <w:tblInd w:w="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w:t>
                      </w:r>
                      <w:r>
                        <w:rPr>
                          <w:rFonts w:ascii="Times New Roman" w:hAnsi="Times New Roman"/>
                          <w:b/>
                          <w:color w:val="221F1F"/>
                          <w:sz w:val="20"/>
                        </w:rPr>
                        <w:t>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91"/>
                        <w:rPr>
                          <w:rFonts w:ascii="Times New Roman"/>
                          <w:b/>
                          <w:sz w:val="20"/>
                        </w:rPr>
                      </w:pPr>
                      <w:r>
                        <w:rPr>
                          <w:rFonts w:ascii="Times New Roman"/>
                          <w:b/>
                          <w:color w:val="221F1F"/>
                          <w:sz w:val="20"/>
                        </w:rPr>
                        <w:t xml:space="preserve">Page </w:t>
                      </w:r>
                      <w:r>
                        <w:fldChar w:fldCharType="begin"/>
                      </w:r>
                      <w:r>
                        <w:rPr>
                          <w:rFonts w:ascii="Times New Roman"/>
                          <w:b/>
                          <w:color w:val="221F1F"/>
                          <w:sz w:val="20"/>
                        </w:rPr>
                        <w:instrText xml:space="preserve"> PAGE </w:instrText>
                      </w:r>
                      <w:r>
                        <w:fldChar w:fldCharType="separate"/>
                      </w:r>
                      <w:r w:rsidR="00F5740E">
                        <w:rPr>
                          <w:rFonts w:ascii="Times New Roman"/>
                          <w:b/>
                          <w:noProof/>
                          <w:color w:val="221F1F"/>
                          <w:sz w:val="20"/>
                        </w:rPr>
                        <w:t>6</w:t>
                      </w:r>
                      <w:r>
                        <w:fldChar w:fldCharType="end"/>
                      </w:r>
                      <w:r>
                        <w:rPr>
                          <w:b/>
                          <w:color w:val="221F1F"/>
                          <w:sz w:val="20"/>
                        </w:rPr>
                        <w:t>/</w:t>
                      </w:r>
                      <w:r>
                        <w:rPr>
                          <w:rFonts w:ascii="Times New Roman"/>
                          <w:b/>
                          <w:color w:val="221F1F"/>
                          <w:sz w:val="20"/>
                        </w:rPr>
                        <w:t>26</w:t>
                      </w:r>
                    </w:p>
                  </w:tc>
                </w:tr>
              </w:tbl>
              <w:p w:rsidR="00EA359D" w:rsidRDefault="00EA359D">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EA359D">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EA359D">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EA359D">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9.65pt;margin-top:800.65pt;width:516.2pt;height:15.5pt;z-index:15750144;mso-position-horizontal-relative:page;mso-position-vertical-relative:page" filled="f" stroked="f">
          <v:textbox inset="0,0,0,0">
            <w:txbxContent>
              <w:tbl>
                <w:tblPr>
                  <w:tblStyle w:val="TableNormal"/>
                  <w:tblW w:w="0" w:type="auto"/>
                  <w:tblInd w:w="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41"/>
                        <w:rPr>
                          <w:rFonts w:ascii="Times New Roman"/>
                          <w:b/>
                          <w:sz w:val="20"/>
                        </w:rPr>
                      </w:pPr>
                      <w:r>
                        <w:rPr>
                          <w:rFonts w:ascii="Times New Roman"/>
                          <w:b/>
                          <w:color w:val="221F1F"/>
                          <w:sz w:val="20"/>
                        </w:rPr>
                        <w:t>Page 10</w:t>
                      </w:r>
                      <w:r>
                        <w:rPr>
                          <w:b/>
                          <w:color w:val="221F1F"/>
                          <w:sz w:val="20"/>
                        </w:rPr>
                        <w:t>/</w:t>
                      </w:r>
                      <w:r>
                        <w:rPr>
                          <w:rFonts w:ascii="Times New Roman"/>
                          <w:b/>
                          <w:color w:val="221F1F"/>
                          <w:sz w:val="20"/>
                        </w:rPr>
                        <w:t>26</w:t>
                      </w:r>
                    </w:p>
                  </w:tc>
                </w:tr>
              </w:tbl>
              <w:p w:rsidR="00EA359D" w:rsidRDefault="00EA359D">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9.65pt;margin-top:800.65pt;width:516.2pt;height:15.5pt;z-index:15761408;mso-position-horizontal-relative:page;mso-position-vertical-relative:page" filled="f" stroked="f">
          <v:textbox inset="0,0,0,0">
            <w:txbxContent>
              <w:tbl>
                <w:tblPr>
                  <w:tblStyle w:val="TableNormal"/>
                  <w:tblW w:w="0" w:type="auto"/>
                  <w:tblInd w:w="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41"/>
                        <w:rPr>
                          <w:rFonts w:ascii="Times New Roman"/>
                          <w:b/>
                          <w:sz w:val="20"/>
                        </w:rPr>
                      </w:pPr>
                      <w:r>
                        <w:rPr>
                          <w:rFonts w:ascii="Times New Roman"/>
                          <w:b/>
                          <w:color w:val="221F1F"/>
                          <w:sz w:val="20"/>
                        </w:rPr>
                        <w:t>Page 15</w:t>
                      </w:r>
                      <w:r>
                        <w:rPr>
                          <w:b/>
                          <w:color w:val="221F1F"/>
                          <w:sz w:val="20"/>
                        </w:rPr>
                        <w:t>/</w:t>
                      </w:r>
                      <w:r>
                        <w:rPr>
                          <w:rFonts w:ascii="Times New Roman"/>
                          <w:b/>
                          <w:color w:val="221F1F"/>
                          <w:sz w:val="20"/>
                        </w:rPr>
                        <w:t>26</w:t>
                      </w:r>
                    </w:p>
                  </w:tc>
                </w:tr>
              </w:tbl>
              <w:p w:rsidR="00EA359D" w:rsidRDefault="00EA359D">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9.65pt;margin-top:800.65pt;width:516.2pt;height:15.5pt;z-index:15769600;mso-position-horizontal-relative:page;mso-position-vertical-relative:page" filled="f" stroked="f">
          <v:textbox inset="0,0,0,0">
            <w:txbxContent>
              <w:tbl>
                <w:tblPr>
                  <w:tblStyle w:val="TableNormal"/>
                  <w:tblW w:w="0" w:type="auto"/>
                  <w:tblInd w:w="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5314"/>
                  <w:gridCol w:w="849"/>
                  <w:gridCol w:w="1276"/>
                  <w:gridCol w:w="1416"/>
                  <w:gridCol w:w="1445"/>
                </w:tblGrid>
                <w:tr w:rsidR="00EA359D">
                  <w:trPr>
                    <w:trHeight w:val="280"/>
                  </w:trPr>
                  <w:tc>
                    <w:tcPr>
                      <w:tcW w:w="5314" w:type="dxa"/>
                    </w:tcPr>
                    <w:p w:rsidR="00EA359D" w:rsidRDefault="0080163F">
                      <w:pPr>
                        <w:pStyle w:val="TableParagraph"/>
                        <w:spacing w:before="17"/>
                        <w:ind w:left="537"/>
                        <w:rPr>
                          <w:rFonts w:ascii="Times New Roman" w:hAnsi="Times New Roman"/>
                          <w:b/>
                          <w:sz w:val="20"/>
                        </w:rPr>
                      </w:pPr>
                      <w:r>
                        <w:rPr>
                          <w:rFonts w:ascii="Times New Roman" w:hAnsi="Times New Roman"/>
                          <w:b/>
                          <w:color w:val="221F1F"/>
                          <w:sz w:val="20"/>
                        </w:rPr>
                        <w:t>Baccalauréat Professionnel Systèmes Numériques</w:t>
                      </w:r>
                    </w:p>
                  </w:tc>
                  <w:tc>
                    <w:tcPr>
                      <w:tcW w:w="849" w:type="dxa"/>
                    </w:tcPr>
                    <w:p w:rsidR="00EA359D" w:rsidRDefault="0080163F">
                      <w:pPr>
                        <w:pStyle w:val="TableParagraph"/>
                        <w:spacing w:before="26"/>
                        <w:ind w:left="112"/>
                        <w:rPr>
                          <w:rFonts w:ascii="Times New Roman"/>
                          <w:b/>
                          <w:sz w:val="20"/>
                        </w:rPr>
                      </w:pPr>
                      <w:r>
                        <w:rPr>
                          <w:rFonts w:ascii="Times New Roman"/>
                          <w:b/>
                          <w:color w:val="221F1F"/>
                          <w:sz w:val="20"/>
                        </w:rPr>
                        <w:t>SUJET</w:t>
                      </w:r>
                    </w:p>
                  </w:tc>
                  <w:tc>
                    <w:tcPr>
                      <w:tcW w:w="1276" w:type="dxa"/>
                    </w:tcPr>
                    <w:p w:rsidR="00EA359D" w:rsidRDefault="0080163F">
                      <w:pPr>
                        <w:pStyle w:val="TableParagraph"/>
                        <w:spacing w:before="26"/>
                        <w:ind w:left="103"/>
                        <w:rPr>
                          <w:rFonts w:ascii="Times New Roman"/>
                          <w:b/>
                          <w:sz w:val="20"/>
                        </w:rPr>
                      </w:pPr>
                      <w:r>
                        <w:rPr>
                          <w:rFonts w:ascii="Times New Roman"/>
                          <w:b/>
                          <w:color w:val="221F1F"/>
                          <w:sz w:val="20"/>
                        </w:rPr>
                        <w:t>Session 2021</w:t>
                      </w:r>
                    </w:p>
                  </w:tc>
                  <w:tc>
                    <w:tcPr>
                      <w:tcW w:w="1416" w:type="dxa"/>
                    </w:tcPr>
                    <w:p w:rsidR="00EA359D" w:rsidRDefault="0080163F">
                      <w:pPr>
                        <w:pStyle w:val="TableParagraph"/>
                        <w:spacing w:before="26"/>
                        <w:ind w:left="208"/>
                        <w:rPr>
                          <w:rFonts w:ascii="Times New Roman" w:hAnsi="Times New Roman"/>
                          <w:b/>
                          <w:sz w:val="20"/>
                        </w:rPr>
                      </w:pPr>
                      <w:r>
                        <w:rPr>
                          <w:rFonts w:ascii="Times New Roman" w:hAnsi="Times New Roman"/>
                          <w:b/>
                          <w:color w:val="221F1F"/>
                          <w:sz w:val="20"/>
                        </w:rPr>
                        <w:t>Épreuve E2</w:t>
                      </w:r>
                    </w:p>
                  </w:tc>
                  <w:tc>
                    <w:tcPr>
                      <w:tcW w:w="1445" w:type="dxa"/>
                    </w:tcPr>
                    <w:p w:rsidR="00EA359D" w:rsidRDefault="0080163F">
                      <w:pPr>
                        <w:pStyle w:val="TableParagraph"/>
                        <w:spacing w:before="23"/>
                        <w:ind w:left="241"/>
                        <w:rPr>
                          <w:rFonts w:ascii="Times New Roman"/>
                          <w:b/>
                          <w:sz w:val="20"/>
                        </w:rPr>
                      </w:pPr>
                      <w:r>
                        <w:rPr>
                          <w:rFonts w:ascii="Times New Roman"/>
                          <w:b/>
                          <w:color w:val="221F1F"/>
                          <w:sz w:val="20"/>
                        </w:rPr>
                        <w:t>Page 19</w:t>
                      </w:r>
                      <w:r>
                        <w:rPr>
                          <w:b/>
                          <w:color w:val="221F1F"/>
                          <w:sz w:val="20"/>
                        </w:rPr>
                        <w:t>/</w:t>
                      </w:r>
                      <w:r>
                        <w:rPr>
                          <w:rFonts w:ascii="Times New Roman"/>
                          <w:b/>
                          <w:color w:val="221F1F"/>
                          <w:sz w:val="20"/>
                        </w:rPr>
                        <w:t>26</w:t>
                      </w:r>
                    </w:p>
                  </w:tc>
                </w:tr>
              </w:tbl>
              <w:p w:rsidR="00EA359D" w:rsidRDefault="00EA359D">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63F" w:rsidRDefault="0080163F">
      <w:r>
        <w:separator/>
      </w:r>
    </w:p>
  </w:footnote>
  <w:footnote w:type="continuationSeparator" w:id="0">
    <w:p w:rsidR="0080163F" w:rsidRDefault="008016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66" style="position:absolute;margin-left:47.45pt;margin-top:31.3pt;width:500.25pt;height:94.7pt;z-index:-16630784;mso-position-horizontal-relative:page;mso-position-vertical-relative:page" coordorigin="949,626" coordsize="10005,1894" o:spt="100" adj="0,,0" path="m10938,626r-9975,l949,626r,15l963,641r9975,l10938,626xm10953,641r-15,l10938,1149r,l10938,2506r-9975,l963,1149r,l963,641r-14,l949,1149r,l949,2520r14,l963,2520r9975,l10938,2520r15,l10953,1149r,l10953,641xm10953,626r-15,l10938,641r15,l10953,626xe" fillcolor="#221f1f"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5" type="#_x0000_t202" style="position:absolute;margin-left:121.1pt;margin-top:66.6pt;width:350.85pt;height:19.7pt;z-index:-16630272;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63" style="position:absolute;margin-left:47.45pt;margin-top:31.3pt;width:500.25pt;height:94.7pt;z-index:-16629760;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121.1pt;margin-top:66.6pt;width:350.85pt;height:19.7pt;z-index:-16629248;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61" style="position:absolute;margin-left:47.45pt;margin-top:31.3pt;width:500.25pt;height:94.7pt;z-index:-16628736;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60" type="#_x0000_t202" style="position:absolute;margin-left:121.1pt;margin-top:66.6pt;width:350.85pt;height:19.7pt;z-index:-16628224;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59" style="position:absolute;margin-left:47.45pt;margin-top:31.3pt;width:500.25pt;height:94.7pt;z-index:-16627712;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121.1pt;margin-top:66.6pt;width:350.85pt;height:19.7pt;z-index:-16627200;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57" style="position:absolute;margin-left:47.45pt;margin-top:31.3pt;width:500.25pt;height:94.7pt;z-index:-16626688;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56" type="#_x0000_t202" style="position:absolute;margin-left:121.1pt;margin-top:66.6pt;width:350.85pt;height:19.7pt;z-index:-16626176;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54" style="position:absolute;margin-left:47.45pt;margin-top:31.3pt;width:500.25pt;height:94.7pt;z-index:-16625664;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121.1pt;margin-top:66.6pt;width:350.85pt;height:19.7pt;z-index:-16625152;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9D" w:rsidRDefault="0080163F">
    <w:pPr>
      <w:pStyle w:val="Corpsdetexte"/>
      <w:spacing w:line="14" w:lineRule="auto"/>
      <w:rPr>
        <w:sz w:val="20"/>
      </w:rPr>
    </w:pPr>
    <w:r>
      <w:pict>
        <v:shape id="_x0000_s2051" style="position:absolute;margin-left:47.45pt;margin-top:31.3pt;width:500.25pt;height:94.7pt;z-index:-16624640;mso-position-horizontal-relative:page;mso-position-vertical-relative:page" coordorigin="949,626" coordsize="10005,1894" path="m10953,626r-15,l10938,641r,508l10938,2506r-9975,l963,1149r,-508l10938,641r,-15l963,626r-14,l949,641r,508l949,2520r14,l10938,2520r15,l10953,1149r,-508l10953,626xe" fillcolor="#221f1f" stroked="f">
          <v:path arrowok="t"/>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121.1pt;margin-top:66.6pt;width:350.85pt;height:19.7pt;z-index:-16624128;mso-position-horizontal-relative:page;mso-position-vertical-relative:page" filled="f" stroked="f">
          <v:textbox inset="0,0,0,0">
            <w:txbxContent>
              <w:p w:rsidR="00EA359D" w:rsidRDefault="0080163F">
                <w:pPr>
                  <w:spacing w:before="5"/>
                  <w:ind w:left="20"/>
                  <w:rPr>
                    <w:rFonts w:ascii="Times New Roman" w:hAnsi="Times New Roman"/>
                    <w:b/>
                    <w:sz w:val="32"/>
                  </w:rPr>
                </w:pPr>
                <w:r>
                  <w:rPr>
                    <w:rFonts w:ascii="Times New Roman" w:hAnsi="Times New Roman"/>
                    <w:b/>
                    <w:color w:val="221F1F"/>
                    <w:spacing w:val="15"/>
                    <w:sz w:val="32"/>
                  </w:rPr>
                  <w:t xml:space="preserve">NE </w:t>
                </w:r>
                <w:r>
                  <w:rPr>
                    <w:rFonts w:ascii="Times New Roman" w:hAnsi="Times New Roman"/>
                    <w:b/>
                    <w:color w:val="221F1F"/>
                    <w:spacing w:val="22"/>
                    <w:sz w:val="32"/>
                  </w:rPr>
                  <w:t xml:space="preserve">RIEN </w:t>
                </w:r>
                <w:r>
                  <w:rPr>
                    <w:rFonts w:ascii="Times New Roman" w:hAnsi="Times New Roman"/>
                    <w:b/>
                    <w:color w:val="221F1F"/>
                    <w:spacing w:val="24"/>
                    <w:sz w:val="32"/>
                  </w:rPr>
                  <w:t xml:space="preserve">ÉCRIRE </w:t>
                </w:r>
                <w:r>
                  <w:rPr>
                    <w:rFonts w:ascii="Times New Roman" w:hAnsi="Times New Roman"/>
                    <w:b/>
                    <w:color w:val="221F1F"/>
                    <w:spacing w:val="22"/>
                    <w:sz w:val="32"/>
                  </w:rPr>
                  <w:t xml:space="preserve">DANS </w:t>
                </w:r>
                <w:r>
                  <w:rPr>
                    <w:rFonts w:ascii="Times New Roman" w:hAnsi="Times New Roman"/>
                    <w:b/>
                    <w:color w:val="221F1F"/>
                    <w:spacing w:val="23"/>
                    <w:sz w:val="32"/>
                  </w:rPr>
                  <w:t>CETTE</w:t>
                </w:r>
                <w:r>
                  <w:rPr>
                    <w:rFonts w:ascii="Times New Roman" w:hAnsi="Times New Roman"/>
                    <w:b/>
                    <w:color w:val="221F1F"/>
                    <w:spacing w:val="120"/>
                    <w:sz w:val="32"/>
                  </w:rPr>
                  <w:t xml:space="preserve"> </w:t>
                </w:r>
                <w:r>
                  <w:rPr>
                    <w:rFonts w:ascii="Times New Roman" w:hAnsi="Times New Roman"/>
                    <w:b/>
                    <w:color w:val="221F1F"/>
                    <w:spacing w:val="24"/>
                    <w:sz w:val="32"/>
                  </w:rPr>
                  <w:t>PARTIE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627AA"/>
    <w:multiLevelType w:val="hybridMultilevel"/>
    <w:tmpl w:val="C6FC5B7C"/>
    <w:lvl w:ilvl="0" w:tplc="29EA8154">
      <w:numFmt w:val="bullet"/>
      <w:lvlText w:val="-"/>
      <w:lvlJc w:val="left"/>
      <w:pPr>
        <w:ind w:left="1437" w:hanging="360"/>
      </w:pPr>
      <w:rPr>
        <w:rFonts w:ascii="Arial" w:eastAsia="Arial" w:hAnsi="Arial" w:cs="Arial" w:hint="default"/>
        <w:color w:val="221F1F"/>
        <w:w w:val="100"/>
        <w:sz w:val="22"/>
        <w:szCs w:val="22"/>
        <w:lang w:val="fr-FR" w:eastAsia="en-US" w:bidi="ar-SA"/>
      </w:rPr>
    </w:lvl>
    <w:lvl w:ilvl="1" w:tplc="F8E862B8">
      <w:numFmt w:val="bullet"/>
      <w:lvlText w:val="•"/>
      <w:lvlJc w:val="left"/>
      <w:pPr>
        <w:ind w:left="2404" w:hanging="360"/>
      </w:pPr>
      <w:rPr>
        <w:rFonts w:hint="default"/>
        <w:lang w:val="fr-FR" w:eastAsia="en-US" w:bidi="ar-SA"/>
      </w:rPr>
    </w:lvl>
    <w:lvl w:ilvl="2" w:tplc="BD668B5C">
      <w:numFmt w:val="bullet"/>
      <w:lvlText w:val="•"/>
      <w:lvlJc w:val="left"/>
      <w:pPr>
        <w:ind w:left="3368" w:hanging="360"/>
      </w:pPr>
      <w:rPr>
        <w:rFonts w:hint="default"/>
        <w:lang w:val="fr-FR" w:eastAsia="en-US" w:bidi="ar-SA"/>
      </w:rPr>
    </w:lvl>
    <w:lvl w:ilvl="3" w:tplc="CFA44770">
      <w:numFmt w:val="bullet"/>
      <w:lvlText w:val="•"/>
      <w:lvlJc w:val="left"/>
      <w:pPr>
        <w:ind w:left="4332" w:hanging="360"/>
      </w:pPr>
      <w:rPr>
        <w:rFonts w:hint="default"/>
        <w:lang w:val="fr-FR" w:eastAsia="en-US" w:bidi="ar-SA"/>
      </w:rPr>
    </w:lvl>
    <w:lvl w:ilvl="4" w:tplc="10806278">
      <w:numFmt w:val="bullet"/>
      <w:lvlText w:val="•"/>
      <w:lvlJc w:val="left"/>
      <w:pPr>
        <w:ind w:left="5296" w:hanging="360"/>
      </w:pPr>
      <w:rPr>
        <w:rFonts w:hint="default"/>
        <w:lang w:val="fr-FR" w:eastAsia="en-US" w:bidi="ar-SA"/>
      </w:rPr>
    </w:lvl>
    <w:lvl w:ilvl="5" w:tplc="33103D4E">
      <w:numFmt w:val="bullet"/>
      <w:lvlText w:val="•"/>
      <w:lvlJc w:val="left"/>
      <w:pPr>
        <w:ind w:left="6260" w:hanging="360"/>
      </w:pPr>
      <w:rPr>
        <w:rFonts w:hint="default"/>
        <w:lang w:val="fr-FR" w:eastAsia="en-US" w:bidi="ar-SA"/>
      </w:rPr>
    </w:lvl>
    <w:lvl w:ilvl="6" w:tplc="52921FB2">
      <w:numFmt w:val="bullet"/>
      <w:lvlText w:val="•"/>
      <w:lvlJc w:val="left"/>
      <w:pPr>
        <w:ind w:left="7224" w:hanging="360"/>
      </w:pPr>
      <w:rPr>
        <w:rFonts w:hint="default"/>
        <w:lang w:val="fr-FR" w:eastAsia="en-US" w:bidi="ar-SA"/>
      </w:rPr>
    </w:lvl>
    <w:lvl w:ilvl="7" w:tplc="70C818BE">
      <w:numFmt w:val="bullet"/>
      <w:lvlText w:val="•"/>
      <w:lvlJc w:val="left"/>
      <w:pPr>
        <w:ind w:left="8188" w:hanging="360"/>
      </w:pPr>
      <w:rPr>
        <w:rFonts w:hint="default"/>
        <w:lang w:val="fr-FR" w:eastAsia="en-US" w:bidi="ar-SA"/>
      </w:rPr>
    </w:lvl>
    <w:lvl w:ilvl="8" w:tplc="7E3EB088">
      <w:numFmt w:val="bullet"/>
      <w:lvlText w:val="•"/>
      <w:lvlJc w:val="left"/>
      <w:pPr>
        <w:ind w:left="9152" w:hanging="360"/>
      </w:pPr>
      <w:rPr>
        <w:rFonts w:hint="default"/>
        <w:lang w:val="fr-FR" w:eastAsia="en-US" w:bidi="ar-SA"/>
      </w:rPr>
    </w:lvl>
  </w:abstractNum>
  <w:abstractNum w:abstractNumId="1">
    <w:nsid w:val="6F8E648E"/>
    <w:multiLevelType w:val="hybridMultilevel"/>
    <w:tmpl w:val="D7EE713E"/>
    <w:lvl w:ilvl="0" w:tplc="FB20BF30">
      <w:numFmt w:val="bullet"/>
      <w:lvlText w:val="-"/>
      <w:lvlJc w:val="left"/>
      <w:pPr>
        <w:ind w:left="1513" w:hanging="348"/>
      </w:pPr>
      <w:rPr>
        <w:rFonts w:ascii="Arial" w:eastAsia="Arial" w:hAnsi="Arial" w:cs="Arial" w:hint="default"/>
        <w:color w:val="221F1F"/>
        <w:w w:val="92"/>
        <w:sz w:val="22"/>
        <w:szCs w:val="22"/>
        <w:lang w:val="fr-FR" w:eastAsia="en-US" w:bidi="ar-SA"/>
      </w:rPr>
    </w:lvl>
    <w:lvl w:ilvl="1" w:tplc="32B24F86">
      <w:numFmt w:val="bullet"/>
      <w:lvlText w:val="•"/>
      <w:lvlJc w:val="left"/>
      <w:pPr>
        <w:ind w:left="4540" w:hanging="348"/>
      </w:pPr>
      <w:rPr>
        <w:rFonts w:hint="default"/>
        <w:lang w:val="fr-FR" w:eastAsia="en-US" w:bidi="ar-SA"/>
      </w:rPr>
    </w:lvl>
    <w:lvl w:ilvl="2" w:tplc="1BD28B5C">
      <w:numFmt w:val="bullet"/>
      <w:lvlText w:val="•"/>
      <w:lvlJc w:val="left"/>
      <w:pPr>
        <w:ind w:left="5266" w:hanging="348"/>
      </w:pPr>
      <w:rPr>
        <w:rFonts w:hint="default"/>
        <w:lang w:val="fr-FR" w:eastAsia="en-US" w:bidi="ar-SA"/>
      </w:rPr>
    </w:lvl>
    <w:lvl w:ilvl="3" w:tplc="BF76CA2E">
      <w:numFmt w:val="bullet"/>
      <w:lvlText w:val="•"/>
      <w:lvlJc w:val="left"/>
      <w:pPr>
        <w:ind w:left="5993" w:hanging="348"/>
      </w:pPr>
      <w:rPr>
        <w:rFonts w:hint="default"/>
        <w:lang w:val="fr-FR" w:eastAsia="en-US" w:bidi="ar-SA"/>
      </w:rPr>
    </w:lvl>
    <w:lvl w:ilvl="4" w:tplc="C680AC10">
      <w:numFmt w:val="bullet"/>
      <w:lvlText w:val="•"/>
      <w:lvlJc w:val="left"/>
      <w:pPr>
        <w:ind w:left="6720" w:hanging="348"/>
      </w:pPr>
      <w:rPr>
        <w:rFonts w:hint="default"/>
        <w:lang w:val="fr-FR" w:eastAsia="en-US" w:bidi="ar-SA"/>
      </w:rPr>
    </w:lvl>
    <w:lvl w:ilvl="5" w:tplc="8BF232F4">
      <w:numFmt w:val="bullet"/>
      <w:lvlText w:val="•"/>
      <w:lvlJc w:val="left"/>
      <w:pPr>
        <w:ind w:left="7446" w:hanging="348"/>
      </w:pPr>
      <w:rPr>
        <w:rFonts w:hint="default"/>
        <w:lang w:val="fr-FR" w:eastAsia="en-US" w:bidi="ar-SA"/>
      </w:rPr>
    </w:lvl>
    <w:lvl w:ilvl="6" w:tplc="435ED4F2">
      <w:numFmt w:val="bullet"/>
      <w:lvlText w:val="•"/>
      <w:lvlJc w:val="left"/>
      <w:pPr>
        <w:ind w:left="8173" w:hanging="348"/>
      </w:pPr>
      <w:rPr>
        <w:rFonts w:hint="default"/>
        <w:lang w:val="fr-FR" w:eastAsia="en-US" w:bidi="ar-SA"/>
      </w:rPr>
    </w:lvl>
    <w:lvl w:ilvl="7" w:tplc="E6FC134A">
      <w:numFmt w:val="bullet"/>
      <w:lvlText w:val="•"/>
      <w:lvlJc w:val="left"/>
      <w:pPr>
        <w:ind w:left="8900" w:hanging="348"/>
      </w:pPr>
      <w:rPr>
        <w:rFonts w:hint="default"/>
        <w:lang w:val="fr-FR" w:eastAsia="en-US" w:bidi="ar-SA"/>
      </w:rPr>
    </w:lvl>
    <w:lvl w:ilvl="8" w:tplc="6D667882">
      <w:numFmt w:val="bullet"/>
      <w:lvlText w:val="•"/>
      <w:lvlJc w:val="left"/>
      <w:pPr>
        <w:ind w:left="9626" w:hanging="348"/>
      </w:pPr>
      <w:rPr>
        <w:rFonts w:hint="default"/>
        <w:lang w:val="fr-F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A359D"/>
    <w:rsid w:val="0080163F"/>
    <w:rsid w:val="00D73D62"/>
    <w:rsid w:val="00EA359D"/>
    <w:rsid w:val="00F574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88"/>
      <w:ind w:left="793"/>
      <w:outlineLvl w:val="0"/>
    </w:pPr>
    <w:rPr>
      <w:b/>
      <w:bCs/>
      <w:sz w:val="36"/>
      <w:szCs w:val="36"/>
    </w:rPr>
  </w:style>
  <w:style w:type="paragraph" w:styleId="Titre2">
    <w:name w:val="heading 2"/>
    <w:basedOn w:val="Normal"/>
    <w:uiPriority w:val="1"/>
    <w:qFormat/>
    <w:pPr>
      <w:ind w:left="103"/>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line="252" w:lineRule="exact"/>
      <w:ind w:left="1437" w:hanging="361"/>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22.jpeg"/><Relationship Id="rId21" Type="http://schemas.openxmlformats.org/officeDocument/2006/relationships/image" Target="media/image12.png"/><Relationship Id="rId34" Type="http://schemas.openxmlformats.org/officeDocument/2006/relationships/footer" Target="footer5.xml"/><Relationship Id="rId42" Type="http://schemas.openxmlformats.org/officeDocument/2006/relationships/image" Target="media/image25.jpeg"/><Relationship Id="rId47" Type="http://schemas.openxmlformats.org/officeDocument/2006/relationships/footer" Target="footer7.xm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4.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18.jpeg"/><Relationship Id="rId43" Type="http://schemas.openxmlformats.org/officeDocument/2006/relationships/header" Target="header6.xm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image" Target="media/image21.jpeg"/><Relationship Id="rId46" Type="http://schemas.openxmlformats.org/officeDocument/2006/relationships/header" Target="header7.xm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footer" Target="footer3.xml"/><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footer" Target="footer6.xml"/><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26</Pages>
  <Words>2743</Words>
  <Characters>15087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SUJET SN ARED métropole page 1-converti</vt:lpstr>
    </vt:vector>
  </TitlesOfParts>
  <Company>PERSO</Company>
  <LinksUpToDate>false</LinksUpToDate>
  <CharactersWithSpaces>17795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SN ARED métropole page 1-converti</dc:title>
  <dc:creator>Philippe CLAVURIER</dc:creator>
  <cp:lastModifiedBy>Jean-Francois</cp:lastModifiedBy>
  <cp:revision>3</cp:revision>
  <dcterms:created xsi:type="dcterms:W3CDTF">2021-09-28T08:05:00Z</dcterms:created>
  <dcterms:modified xsi:type="dcterms:W3CDTF">2021-09-28T08:20:00Z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Microsoft® Word 2016</vt:lpwstr>
  </property>
  <property fmtid="{D5CDD505-2E9C-101B-9397-08002B2CF9AE}" pid="4" name="LastSaved">
    <vt:filetime>2021-09-28T00:00:00Z</vt:filetime>
  </property>
</Properties>
</file>