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0C" w:rsidRDefault="00B6580C">
      <w:pPr>
        <w:pStyle w:val="Corpsdetexte"/>
        <w:spacing w:before="11"/>
        <w:rPr>
          <w:rFonts w:ascii="Times New Roman"/>
          <w:sz w:val="29"/>
        </w:rPr>
      </w:pPr>
    </w:p>
    <w:p w:rsidR="00B6580C" w:rsidRDefault="00FB355D">
      <w:pPr>
        <w:pStyle w:val="Corpsdetexte"/>
        <w:ind w:left="681"/>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266" type="#_x0000_t202" style="width:494.25pt;height:96pt;mso-left-percent:-10001;mso-top-percent:-10001;mso-position-horizontal:absolute;mso-position-horizontal-relative:char;mso-position-vertical:absolute;mso-position-vertical-relative:line;mso-left-percent:-10001;mso-top-percent:-10001" filled="f">
            <v:textbox inset="0,0,0,0">
              <w:txbxContent>
                <w:p w:rsidR="00B6580C" w:rsidRDefault="00FB355D">
                  <w:pPr>
                    <w:spacing w:before="66"/>
                    <w:ind w:left="1484" w:right="1865"/>
                    <w:jc w:val="center"/>
                    <w:rPr>
                      <w:b/>
                      <w:sz w:val="36"/>
                    </w:rPr>
                  </w:pPr>
                  <w:r>
                    <w:rPr>
                      <w:b/>
                      <w:sz w:val="36"/>
                    </w:rPr>
                    <w:t>BREVET de TECHNICIEN SUPÉRIEUR</w:t>
                  </w:r>
                </w:p>
                <w:p w:rsidR="00B6580C" w:rsidRDefault="00B6580C">
                  <w:pPr>
                    <w:pStyle w:val="Corpsdetexte"/>
                    <w:rPr>
                      <w:b/>
                      <w:sz w:val="38"/>
                    </w:rPr>
                  </w:pPr>
                </w:p>
                <w:p w:rsidR="00B6580C" w:rsidRDefault="00FB355D">
                  <w:pPr>
                    <w:spacing w:before="1" w:line="413" w:lineRule="exact"/>
                    <w:ind w:left="1482" w:right="1865"/>
                    <w:jc w:val="center"/>
                    <w:rPr>
                      <w:b/>
                      <w:sz w:val="36"/>
                    </w:rPr>
                  </w:pPr>
                  <w:r>
                    <w:rPr>
                      <w:b/>
                      <w:sz w:val="36"/>
                    </w:rPr>
                    <w:t>CONTRÔLE INDUSTRIEL</w:t>
                  </w:r>
                </w:p>
                <w:p w:rsidR="00B6580C" w:rsidRDefault="00FB355D">
                  <w:pPr>
                    <w:spacing w:line="413" w:lineRule="exact"/>
                    <w:ind w:left="1484" w:right="1864"/>
                    <w:jc w:val="center"/>
                    <w:rPr>
                      <w:b/>
                      <w:sz w:val="36"/>
                    </w:rPr>
                  </w:pPr>
                  <w:r>
                    <w:rPr>
                      <w:b/>
                      <w:sz w:val="36"/>
                    </w:rPr>
                    <w:t>ET RÉGULATION AUTOMATIQUE</w:t>
                  </w:r>
                </w:p>
              </w:txbxContent>
            </v:textbox>
            <w10:wrap type="none"/>
            <w10:anchorlock/>
          </v:shape>
        </w:pict>
      </w:r>
    </w:p>
    <w:p w:rsidR="00B6580C" w:rsidRDefault="00B6580C">
      <w:pPr>
        <w:pStyle w:val="Corpsdetexte"/>
        <w:rPr>
          <w:rFonts w:ascii="Times New Roman"/>
          <w:sz w:val="20"/>
        </w:rPr>
      </w:pPr>
    </w:p>
    <w:p w:rsidR="00B6580C" w:rsidRDefault="00B6580C">
      <w:pPr>
        <w:pStyle w:val="Corpsdetexte"/>
        <w:spacing w:before="5"/>
        <w:rPr>
          <w:rFonts w:ascii="Times New Roman"/>
          <w:sz w:val="23"/>
        </w:rPr>
      </w:pPr>
    </w:p>
    <w:p w:rsidR="00B6580C" w:rsidRDefault="00FB355D">
      <w:pPr>
        <w:spacing w:before="88"/>
        <w:ind w:left="1051"/>
        <w:rPr>
          <w:b/>
          <w:sz w:val="36"/>
        </w:rPr>
      </w:pPr>
      <w:r>
        <w:rPr>
          <w:b/>
          <w:sz w:val="36"/>
        </w:rPr>
        <w:t>U52 – Analyse d’une installation d’instrumentation,</w:t>
      </w:r>
    </w:p>
    <w:p w:rsidR="00B6580C" w:rsidRDefault="00FB355D">
      <w:pPr>
        <w:spacing w:before="11"/>
        <w:ind w:left="4186"/>
        <w:rPr>
          <w:b/>
          <w:sz w:val="36"/>
        </w:rPr>
      </w:pPr>
      <w:proofErr w:type="gramStart"/>
      <w:r>
        <w:rPr>
          <w:b/>
          <w:sz w:val="36"/>
        </w:rPr>
        <w:t>contrôle</w:t>
      </w:r>
      <w:proofErr w:type="gramEnd"/>
      <w:r>
        <w:rPr>
          <w:b/>
          <w:sz w:val="36"/>
        </w:rPr>
        <w:t xml:space="preserve"> et régulation</w:t>
      </w:r>
    </w:p>
    <w:p w:rsidR="00B6580C" w:rsidRDefault="00B6580C">
      <w:pPr>
        <w:pStyle w:val="Corpsdetexte"/>
        <w:rPr>
          <w:b/>
          <w:sz w:val="20"/>
        </w:rPr>
      </w:pPr>
    </w:p>
    <w:p w:rsidR="00B6580C" w:rsidRDefault="00FB355D">
      <w:pPr>
        <w:spacing w:before="226"/>
        <w:ind w:right="69"/>
        <w:jc w:val="center"/>
        <w:rPr>
          <w:sz w:val="28"/>
        </w:rPr>
      </w:pPr>
      <w:r>
        <w:rPr>
          <w:sz w:val="28"/>
        </w:rPr>
        <w:t>SESSION 2021</w:t>
      </w:r>
    </w:p>
    <w:p w:rsidR="00B6580C" w:rsidRDefault="00B6580C">
      <w:pPr>
        <w:pStyle w:val="Corpsdetexte"/>
        <w:rPr>
          <w:sz w:val="30"/>
        </w:rPr>
      </w:pPr>
    </w:p>
    <w:p w:rsidR="00B6580C" w:rsidRDefault="00FB355D">
      <w:pPr>
        <w:spacing w:before="188"/>
        <w:ind w:right="67"/>
        <w:jc w:val="center"/>
        <w:rPr>
          <w:b/>
          <w:i/>
          <w:sz w:val="28"/>
        </w:rPr>
      </w:pPr>
      <w:r>
        <w:rPr>
          <w:i/>
          <w:sz w:val="28"/>
        </w:rPr>
        <w:t xml:space="preserve">Durée : </w:t>
      </w:r>
      <w:r>
        <w:rPr>
          <w:b/>
          <w:i/>
          <w:sz w:val="28"/>
        </w:rPr>
        <w:t>3 heures</w:t>
      </w:r>
    </w:p>
    <w:p w:rsidR="00B6580C" w:rsidRDefault="00FB355D">
      <w:pPr>
        <w:spacing w:before="93"/>
        <w:ind w:right="67"/>
        <w:jc w:val="center"/>
        <w:rPr>
          <w:b/>
          <w:i/>
          <w:sz w:val="28"/>
        </w:rPr>
      </w:pPr>
      <w:r>
        <w:rPr>
          <w:i/>
          <w:sz w:val="28"/>
        </w:rPr>
        <w:t xml:space="preserve">Coefficient : </w:t>
      </w:r>
      <w:r>
        <w:rPr>
          <w:b/>
          <w:i/>
          <w:sz w:val="28"/>
        </w:rPr>
        <w:t>5</w:t>
      </w:r>
    </w:p>
    <w:p w:rsidR="00B6580C" w:rsidRDefault="00B6580C">
      <w:pPr>
        <w:pStyle w:val="Corpsdetexte"/>
        <w:rPr>
          <w:b/>
          <w:i/>
          <w:sz w:val="20"/>
        </w:rPr>
      </w:pPr>
    </w:p>
    <w:p w:rsidR="00B6580C" w:rsidRDefault="00B6580C">
      <w:pPr>
        <w:pStyle w:val="Corpsdetexte"/>
        <w:rPr>
          <w:b/>
          <w:i/>
          <w:sz w:val="20"/>
        </w:rPr>
      </w:pPr>
    </w:p>
    <w:p w:rsidR="00B6580C" w:rsidRDefault="00FB355D">
      <w:pPr>
        <w:spacing w:before="213"/>
        <w:ind w:left="312"/>
        <w:rPr>
          <w:sz w:val="24"/>
        </w:rPr>
      </w:pPr>
      <w:r>
        <w:rPr>
          <w:b/>
          <w:sz w:val="24"/>
          <w:u w:val="thick"/>
        </w:rPr>
        <w:t>Matériel autorisé</w:t>
      </w:r>
      <w:r>
        <w:rPr>
          <w:b/>
          <w:sz w:val="24"/>
        </w:rPr>
        <w:t xml:space="preserve"> </w:t>
      </w:r>
      <w:r>
        <w:rPr>
          <w:sz w:val="24"/>
        </w:rPr>
        <w:t>:</w:t>
      </w:r>
    </w:p>
    <w:p w:rsidR="00B6580C" w:rsidRDefault="00B6580C">
      <w:pPr>
        <w:pStyle w:val="Corpsdetexte"/>
        <w:rPr>
          <w:sz w:val="20"/>
        </w:rPr>
      </w:pPr>
    </w:p>
    <w:p w:rsidR="00B6580C" w:rsidRDefault="00B6580C">
      <w:pPr>
        <w:pStyle w:val="Corpsdetexte"/>
        <w:spacing w:before="6"/>
        <w:rPr>
          <w:sz w:val="20"/>
        </w:rPr>
      </w:pPr>
    </w:p>
    <w:p w:rsidR="00B6580C" w:rsidRDefault="00FB355D">
      <w:pPr>
        <w:pStyle w:val="Corpsdetexte"/>
        <w:ind w:left="312" w:right="3400"/>
      </w:pPr>
      <w:r>
        <w:t>L’usage de la calculatrice avec mode examen actif est autorisé. L’usage de la calculatrice sans mémoire, « type collège » est autorisé.</w:t>
      </w:r>
    </w:p>
    <w:p w:rsidR="00B6580C" w:rsidRDefault="00B6580C">
      <w:pPr>
        <w:pStyle w:val="Corpsdetexte"/>
      </w:pPr>
    </w:p>
    <w:p w:rsidR="00B6580C" w:rsidRDefault="00FB355D">
      <w:pPr>
        <w:pStyle w:val="Titre3"/>
      </w:pPr>
      <w:r>
        <w:t>Aucun document autorisé.</w:t>
      </w:r>
    </w:p>
    <w:p w:rsidR="00B6580C" w:rsidRDefault="00B6580C">
      <w:pPr>
        <w:pStyle w:val="Corpsdetexte"/>
        <w:rPr>
          <w:b/>
          <w:sz w:val="26"/>
        </w:rPr>
      </w:pPr>
    </w:p>
    <w:p w:rsidR="00B6580C" w:rsidRDefault="00B6580C">
      <w:pPr>
        <w:pStyle w:val="Corpsdetexte"/>
        <w:rPr>
          <w:b/>
          <w:sz w:val="22"/>
        </w:rPr>
      </w:pPr>
    </w:p>
    <w:p w:rsidR="00B6580C" w:rsidRDefault="00FB355D">
      <w:pPr>
        <w:spacing w:line="480" w:lineRule="auto"/>
        <w:ind w:left="1932" w:right="1980" w:hanging="12"/>
        <w:rPr>
          <w:b/>
          <w:sz w:val="24"/>
        </w:rPr>
      </w:pPr>
      <w:r>
        <w:rPr>
          <w:b/>
          <w:sz w:val="24"/>
        </w:rPr>
        <w:t>Dès que le sujet vous est remis, assurez-vous qu’il est complet. Le sujet se compose de 15 p</w:t>
      </w:r>
      <w:r>
        <w:rPr>
          <w:b/>
          <w:sz w:val="24"/>
        </w:rPr>
        <w:t>ages, numérotées de 1 /15 à 15 /15.</w:t>
      </w:r>
    </w:p>
    <w:p w:rsidR="00B6580C" w:rsidRDefault="00FB355D">
      <w:pPr>
        <w:ind w:left="312"/>
        <w:rPr>
          <w:b/>
          <w:sz w:val="24"/>
        </w:rPr>
      </w:pPr>
      <w:r>
        <w:rPr>
          <w:b/>
          <w:sz w:val="24"/>
          <w:u w:val="thick"/>
        </w:rPr>
        <w:t>Documents à rendre avec la copie</w:t>
      </w:r>
      <w:r>
        <w:rPr>
          <w:b/>
          <w:sz w:val="24"/>
        </w:rPr>
        <w:t xml:space="preserve"> :</w:t>
      </w:r>
    </w:p>
    <w:p w:rsidR="00B6580C" w:rsidRDefault="00B6580C">
      <w:pPr>
        <w:pStyle w:val="Corpsdetexte"/>
        <w:rPr>
          <w:b/>
          <w:sz w:val="16"/>
        </w:rPr>
      </w:pPr>
    </w:p>
    <w:p w:rsidR="00B6580C" w:rsidRDefault="00FB355D">
      <w:pPr>
        <w:pStyle w:val="Corpsdetexte"/>
        <w:tabs>
          <w:tab w:val="left" w:pos="5977"/>
        </w:tabs>
        <w:spacing w:before="93"/>
        <w:ind w:left="312"/>
        <w:rPr>
          <w:b/>
        </w:rPr>
      </w:pPr>
      <w:proofErr w:type="gramStart"/>
      <w:r>
        <w:t>documents</w:t>
      </w:r>
      <w:proofErr w:type="gramEnd"/>
      <w:r>
        <w:t xml:space="preserve"> réponses n°1, 2</w:t>
      </w:r>
      <w:r>
        <w:rPr>
          <w:spacing w:val="-6"/>
        </w:rPr>
        <w:t xml:space="preserve"> </w:t>
      </w:r>
      <w:r>
        <w:t>et</w:t>
      </w:r>
      <w:r>
        <w:rPr>
          <w:spacing w:val="-4"/>
        </w:rPr>
        <w:t xml:space="preserve"> </w:t>
      </w:r>
      <w:r>
        <w:t>3</w:t>
      </w:r>
      <w:r>
        <w:tab/>
        <w:t>pages 14/15 et</w:t>
      </w:r>
      <w:r>
        <w:rPr>
          <w:spacing w:val="-3"/>
        </w:rPr>
        <w:t xml:space="preserve"> </w:t>
      </w:r>
      <w:r>
        <w:t>15/15</w:t>
      </w:r>
      <w:r>
        <w:rPr>
          <w:b/>
        </w:rPr>
        <w:t>.</w:t>
      </w:r>
    </w:p>
    <w:p w:rsidR="00B6580C" w:rsidRDefault="00B6580C">
      <w:pPr>
        <w:pStyle w:val="Corpsdetexte"/>
        <w:rPr>
          <w:b/>
          <w:sz w:val="26"/>
        </w:rPr>
      </w:pPr>
    </w:p>
    <w:p w:rsidR="00B6580C" w:rsidRDefault="00B6580C">
      <w:pPr>
        <w:pStyle w:val="Corpsdetexte"/>
        <w:rPr>
          <w:b/>
          <w:sz w:val="26"/>
        </w:rPr>
      </w:pPr>
    </w:p>
    <w:p w:rsidR="00B6580C" w:rsidRDefault="00FB355D">
      <w:pPr>
        <w:pStyle w:val="Titre3"/>
        <w:spacing w:before="230"/>
        <w:ind w:right="78"/>
      </w:pPr>
      <w:r>
        <w:t>S’il apparaît au candidat qu’une donnée est manquante ou erronée, il pourra formuler toutes les hypothèses qu’il jugera nécessair</w:t>
      </w:r>
      <w:r>
        <w:t>es pour résoudre les questions posées.</w:t>
      </w:r>
    </w:p>
    <w:p w:rsidR="00B6580C" w:rsidRDefault="00B6580C">
      <w:pPr>
        <w:pStyle w:val="Corpsdetexte"/>
        <w:rPr>
          <w:b/>
        </w:rPr>
      </w:pPr>
    </w:p>
    <w:p w:rsidR="00B6580C" w:rsidRDefault="00FB355D">
      <w:pPr>
        <w:ind w:left="312"/>
        <w:rPr>
          <w:b/>
          <w:sz w:val="24"/>
        </w:rPr>
      </w:pPr>
      <w:r>
        <w:rPr>
          <w:b/>
          <w:sz w:val="24"/>
        </w:rPr>
        <w:t>Il justifiera, alors, clairement et précisément ces hypothèses.</w:t>
      </w:r>
    </w:p>
    <w:p w:rsidR="00B6580C" w:rsidRDefault="00B6580C">
      <w:pPr>
        <w:rPr>
          <w:sz w:val="24"/>
        </w:rPr>
        <w:sectPr w:rsidR="00B6580C">
          <w:footerReference w:type="default" r:id="rId8"/>
          <w:type w:val="continuous"/>
          <w:pgSz w:w="11910" w:h="16840"/>
          <w:pgMar w:top="1580" w:right="180" w:bottom="1260" w:left="540" w:header="720" w:footer="1072" w:gutter="0"/>
          <w:pgNumType w:start="1"/>
          <w:cols w:space="720"/>
        </w:sectPr>
      </w:pPr>
    </w:p>
    <w:p w:rsidR="00B6580C" w:rsidRDefault="00FB355D">
      <w:pPr>
        <w:spacing w:before="70"/>
        <w:ind w:right="75"/>
        <w:jc w:val="center"/>
        <w:rPr>
          <w:b/>
          <w:sz w:val="28"/>
        </w:rPr>
      </w:pPr>
      <w:r>
        <w:lastRenderedPageBreak/>
        <w:pict>
          <v:rect id="_x0000_s1265" style="position:absolute;left:0;text-align:left;margin-left:155.8pt;margin-top:32.7pt;width:.5pt;height:200.55pt;z-index:-16438272;mso-position-horizontal-relative:page" fillcolor="black" stroked="f">
            <w10:wrap anchorx="page"/>
          </v:rect>
        </w:pict>
      </w:r>
      <w:r>
        <w:rPr>
          <w:b/>
          <w:sz w:val="28"/>
        </w:rPr>
        <w:t xml:space="preserve">Fabrication de la gomme de </w:t>
      </w:r>
      <w:proofErr w:type="spellStart"/>
      <w:r>
        <w:rPr>
          <w:b/>
          <w:sz w:val="28"/>
        </w:rPr>
        <w:t>Xanthane</w:t>
      </w:r>
      <w:proofErr w:type="spellEnd"/>
    </w:p>
    <w:p w:rsidR="00B6580C" w:rsidRDefault="00B6580C">
      <w:pPr>
        <w:pStyle w:val="Corpsdetexte"/>
        <w:spacing w:before="2"/>
        <w:rPr>
          <w:b/>
          <w:sz w:val="23"/>
        </w:rPr>
      </w:pPr>
    </w:p>
    <w:tbl>
      <w:tblPr>
        <w:tblStyle w:val="TableNormal"/>
        <w:tblW w:w="0" w:type="auto"/>
        <w:tblInd w:w="324" w:type="dxa"/>
        <w:tblLayout w:type="fixed"/>
        <w:tblLook w:val="01E0" w:firstRow="1" w:lastRow="1" w:firstColumn="1" w:lastColumn="1" w:noHBand="0" w:noVBand="0"/>
      </w:tblPr>
      <w:tblGrid>
        <w:gridCol w:w="189"/>
        <w:gridCol w:w="2033"/>
        <w:gridCol w:w="8349"/>
      </w:tblGrid>
      <w:tr w:rsidR="00B6580C">
        <w:trPr>
          <w:trHeight w:val="554"/>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9"/>
              <w:ind w:left="550" w:right="161" w:hanging="510"/>
              <w:rPr>
                <w:rFonts w:ascii="Carlito"/>
                <w:sz w:val="18"/>
              </w:rPr>
            </w:pPr>
            <w:r>
              <w:rPr>
                <w:rFonts w:ascii="Carlito"/>
                <w:sz w:val="18"/>
              </w:rPr>
              <w:t xml:space="preserve">Souche de </w:t>
            </w:r>
            <w:proofErr w:type="spellStart"/>
            <w:r>
              <w:rPr>
                <w:rFonts w:ascii="Carlito"/>
                <w:sz w:val="18"/>
              </w:rPr>
              <w:t>Xanthomonas</w:t>
            </w:r>
            <w:proofErr w:type="spellEnd"/>
            <w:r>
              <w:rPr>
                <w:rFonts w:ascii="Carlito"/>
                <w:sz w:val="18"/>
              </w:rPr>
              <w:t xml:space="preserve"> </w:t>
            </w:r>
            <w:proofErr w:type="spellStart"/>
            <w:r>
              <w:rPr>
                <w:rFonts w:ascii="Carlito"/>
                <w:sz w:val="18"/>
              </w:rPr>
              <w:t>campestris</w:t>
            </w:r>
            <w:proofErr w:type="spellEnd"/>
          </w:p>
        </w:tc>
        <w:tc>
          <w:tcPr>
            <w:tcW w:w="8349" w:type="dxa"/>
          </w:tcPr>
          <w:p w:rsidR="00B6580C" w:rsidRDefault="00FB355D">
            <w:pPr>
              <w:pStyle w:val="TableParagraph"/>
              <w:spacing w:line="245" w:lineRule="exact"/>
              <w:ind w:left="610"/>
              <w:rPr>
                <w:sz w:val="24"/>
              </w:rPr>
            </w:pPr>
            <w:r>
              <w:rPr>
                <w:sz w:val="24"/>
              </w:rPr>
              <w:t>Dans le domaine agroalimentaire, le recours à des additifs alimentaires</w:t>
            </w:r>
          </w:p>
          <w:p w:rsidR="00B6580C" w:rsidRDefault="00FB355D">
            <w:pPr>
              <w:pStyle w:val="TableParagraph"/>
              <w:ind w:left="610"/>
              <w:rPr>
                <w:sz w:val="24"/>
              </w:rPr>
            </w:pPr>
            <w:r>
              <w:rPr>
                <w:sz w:val="24"/>
              </w:rPr>
              <w:t>est fréquent, notamment pour obtenir des propriétés épaississantes et</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6"/>
              <w:ind w:left="115" w:right="252"/>
              <w:jc w:val="center"/>
              <w:rPr>
                <w:rFonts w:ascii="Carlito"/>
                <w:sz w:val="18"/>
              </w:rPr>
            </w:pPr>
            <w:r>
              <w:rPr>
                <w:rFonts w:ascii="Carlito"/>
                <w:sz w:val="18"/>
              </w:rPr>
              <w:t>Culture</w:t>
            </w:r>
          </w:p>
        </w:tc>
        <w:tc>
          <w:tcPr>
            <w:tcW w:w="8349" w:type="dxa"/>
          </w:tcPr>
          <w:p w:rsidR="00B6580C" w:rsidRDefault="00FB355D">
            <w:pPr>
              <w:pStyle w:val="TableParagraph"/>
              <w:spacing w:line="233" w:lineRule="exact"/>
              <w:ind w:left="610"/>
              <w:rPr>
                <w:sz w:val="24"/>
              </w:rPr>
            </w:pPr>
            <w:r>
              <w:rPr>
                <w:sz w:val="24"/>
              </w:rPr>
              <w:t>stabilisantes.</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9"/>
              <w:ind w:left="115" w:right="252"/>
              <w:jc w:val="center"/>
              <w:rPr>
                <w:rFonts w:ascii="Carlito"/>
                <w:sz w:val="18"/>
              </w:rPr>
            </w:pPr>
            <w:r>
              <w:rPr>
                <w:rFonts w:ascii="Carlito"/>
                <w:sz w:val="18"/>
              </w:rPr>
              <w:t>Fermentation</w:t>
            </w:r>
          </w:p>
        </w:tc>
        <w:tc>
          <w:tcPr>
            <w:tcW w:w="8349" w:type="dxa"/>
          </w:tcPr>
          <w:p w:rsidR="00B6580C" w:rsidRDefault="00FB355D">
            <w:pPr>
              <w:pStyle w:val="TableParagraph"/>
              <w:spacing w:line="171" w:lineRule="exact"/>
              <w:ind w:left="610"/>
              <w:rPr>
                <w:sz w:val="24"/>
              </w:rPr>
            </w:pPr>
            <w:r>
              <w:rPr>
                <w:position w:val="1"/>
                <w:sz w:val="24"/>
              </w:rPr>
              <w:t xml:space="preserve">La gomme </w:t>
            </w:r>
            <w:proofErr w:type="spellStart"/>
            <w:r>
              <w:rPr>
                <w:position w:val="1"/>
                <w:sz w:val="24"/>
              </w:rPr>
              <w:t>xanthane</w:t>
            </w:r>
            <w:proofErr w:type="spellEnd"/>
            <w:r>
              <w:rPr>
                <w:position w:val="1"/>
                <w:sz w:val="24"/>
              </w:rPr>
              <w:t xml:space="preserve"> (C</w:t>
            </w:r>
            <w:r>
              <w:rPr>
                <w:sz w:val="16"/>
              </w:rPr>
              <w:t>35</w:t>
            </w:r>
            <w:r>
              <w:rPr>
                <w:position w:val="1"/>
                <w:sz w:val="24"/>
              </w:rPr>
              <w:t>H</w:t>
            </w:r>
            <w:r>
              <w:rPr>
                <w:sz w:val="16"/>
              </w:rPr>
              <w:t>49</w:t>
            </w:r>
            <w:r>
              <w:rPr>
                <w:position w:val="1"/>
                <w:sz w:val="24"/>
              </w:rPr>
              <w:t>O</w:t>
            </w:r>
            <w:r>
              <w:rPr>
                <w:sz w:val="16"/>
              </w:rPr>
              <w:t xml:space="preserve">29 </w:t>
            </w:r>
            <w:r>
              <w:rPr>
                <w:position w:val="1"/>
                <w:sz w:val="24"/>
              </w:rPr>
              <w:t xml:space="preserve">de masse molaire 934 </w:t>
            </w:r>
            <w:proofErr w:type="spellStart"/>
            <w:r>
              <w:rPr>
                <w:position w:val="1"/>
                <w:sz w:val="24"/>
              </w:rPr>
              <w:t>g∙mol</w:t>
            </w:r>
            <w:proofErr w:type="spellEnd"/>
            <w:r>
              <w:rPr>
                <w:position w:val="1"/>
                <w:sz w:val="24"/>
                <w:vertAlign w:val="superscript"/>
              </w:rPr>
              <w:t>–1</w:t>
            </w:r>
            <w:r>
              <w:rPr>
                <w:position w:val="1"/>
                <w:sz w:val="24"/>
              </w:rPr>
              <w:t>) fait</w:t>
            </w:r>
          </w:p>
          <w:p w:rsidR="00B6580C" w:rsidRDefault="00FB355D">
            <w:pPr>
              <w:pStyle w:val="TableParagraph"/>
              <w:spacing w:line="143" w:lineRule="exact"/>
              <w:ind w:left="610"/>
              <w:rPr>
                <w:sz w:val="24"/>
              </w:rPr>
            </w:pPr>
            <w:r>
              <w:rPr>
                <w:sz w:val="24"/>
              </w:rPr>
              <w:t>partie de ces catégories de produits. Elle est obtenue par l’action</w:t>
            </w:r>
          </w:p>
        </w:tc>
      </w:tr>
      <w:tr w:rsidR="00B6580C">
        <w:trPr>
          <w:trHeight w:val="335"/>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9"/>
              <w:ind w:left="115" w:right="252"/>
              <w:jc w:val="center"/>
              <w:rPr>
                <w:rFonts w:ascii="Carlito" w:hAnsi="Carlito"/>
                <w:sz w:val="18"/>
              </w:rPr>
            </w:pPr>
            <w:r>
              <w:rPr>
                <w:rFonts w:ascii="Carlito" w:hAnsi="Carlito"/>
                <w:sz w:val="18"/>
              </w:rPr>
              <w:t>Stérilisation</w:t>
            </w:r>
          </w:p>
        </w:tc>
        <w:tc>
          <w:tcPr>
            <w:tcW w:w="8349" w:type="dxa"/>
          </w:tcPr>
          <w:p w:rsidR="00B6580C" w:rsidRDefault="00FB355D">
            <w:pPr>
              <w:pStyle w:val="TableParagraph"/>
              <w:spacing w:before="98" w:line="217" w:lineRule="exact"/>
              <w:ind w:left="610"/>
              <w:rPr>
                <w:sz w:val="24"/>
              </w:rPr>
            </w:pPr>
            <w:proofErr w:type="spellStart"/>
            <w:r>
              <w:rPr>
                <w:sz w:val="24"/>
              </w:rPr>
              <w:t>fermentive</w:t>
            </w:r>
            <w:proofErr w:type="spellEnd"/>
            <w:r>
              <w:rPr>
                <w:sz w:val="24"/>
              </w:rPr>
              <w:t xml:space="preserve"> d’une bactérie, la </w:t>
            </w:r>
            <w:proofErr w:type="spellStart"/>
            <w:r>
              <w:rPr>
                <w:sz w:val="24"/>
              </w:rPr>
              <w:t>Xanthomonas</w:t>
            </w:r>
            <w:proofErr w:type="spellEnd"/>
            <w:r>
              <w:rPr>
                <w:sz w:val="24"/>
              </w:rPr>
              <w:t xml:space="preserve"> </w:t>
            </w:r>
            <w:proofErr w:type="spellStart"/>
            <w:r>
              <w:rPr>
                <w:sz w:val="24"/>
              </w:rPr>
              <w:t>campestris</w:t>
            </w:r>
            <w:proofErr w:type="spellEnd"/>
            <w:r>
              <w:rPr>
                <w:sz w:val="24"/>
              </w:rPr>
              <w:t>.</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6"/>
              <w:ind w:left="116" w:right="252"/>
              <w:jc w:val="center"/>
              <w:rPr>
                <w:rFonts w:ascii="Carlito" w:hAnsi="Carlito"/>
                <w:sz w:val="18"/>
              </w:rPr>
            </w:pPr>
            <w:r>
              <w:rPr>
                <w:rFonts w:ascii="Carlito" w:hAnsi="Carlito"/>
                <w:sz w:val="18"/>
              </w:rPr>
              <w:t>Précipitation à l’alcool</w:t>
            </w:r>
          </w:p>
        </w:tc>
        <w:tc>
          <w:tcPr>
            <w:tcW w:w="8349" w:type="dxa"/>
          </w:tcPr>
          <w:p w:rsidR="00B6580C" w:rsidRDefault="00FB355D">
            <w:pPr>
              <w:pStyle w:val="TableParagraph"/>
              <w:spacing w:before="29"/>
              <w:ind w:left="610"/>
              <w:rPr>
                <w:sz w:val="24"/>
              </w:rPr>
            </w:pPr>
            <w:r>
              <w:rPr>
                <w:sz w:val="24"/>
              </w:rPr>
              <w:t xml:space="preserve">Le sujet d’étude porte sur la phase de fermentation du </w:t>
            </w:r>
            <w:proofErr w:type="spellStart"/>
            <w:r>
              <w:rPr>
                <w:sz w:val="24"/>
              </w:rPr>
              <w:t>process</w:t>
            </w:r>
            <w:proofErr w:type="spellEnd"/>
            <w:r>
              <w:rPr>
                <w:sz w:val="24"/>
              </w:rPr>
              <w:t xml:space="preserve"> de</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6"/>
              <w:ind w:left="113" w:right="252"/>
              <w:jc w:val="center"/>
              <w:rPr>
                <w:rFonts w:ascii="Carlito"/>
                <w:sz w:val="18"/>
              </w:rPr>
            </w:pPr>
            <w:r>
              <w:rPr>
                <w:rFonts w:ascii="Carlito"/>
                <w:sz w:val="18"/>
              </w:rPr>
              <w:t>Essorage</w:t>
            </w:r>
          </w:p>
        </w:tc>
        <w:tc>
          <w:tcPr>
            <w:tcW w:w="8349" w:type="dxa"/>
          </w:tcPr>
          <w:p w:rsidR="00B6580C" w:rsidRDefault="00FB355D">
            <w:pPr>
              <w:pStyle w:val="TableParagraph"/>
              <w:spacing w:line="238" w:lineRule="exact"/>
              <w:ind w:left="610"/>
              <w:rPr>
                <w:sz w:val="24"/>
              </w:rPr>
            </w:pPr>
            <w:r>
              <w:rPr>
                <w:sz w:val="24"/>
              </w:rPr>
              <w:t>fabrication (voir ci-contre).</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6"/>
              <w:ind w:left="116" w:right="249"/>
              <w:jc w:val="center"/>
              <w:rPr>
                <w:rFonts w:ascii="Carlito" w:hAnsi="Carlito"/>
                <w:sz w:val="18"/>
              </w:rPr>
            </w:pPr>
            <w:r>
              <w:rPr>
                <w:rFonts w:ascii="Carlito" w:hAnsi="Carlito"/>
                <w:sz w:val="18"/>
              </w:rPr>
              <w:t>Lavage à l’alcool</w:t>
            </w:r>
          </w:p>
        </w:tc>
        <w:tc>
          <w:tcPr>
            <w:tcW w:w="8349" w:type="dxa"/>
          </w:tcPr>
          <w:p w:rsidR="00B6580C" w:rsidRDefault="00FB355D">
            <w:pPr>
              <w:pStyle w:val="TableParagraph"/>
              <w:spacing w:line="168" w:lineRule="exact"/>
              <w:ind w:left="627"/>
              <w:rPr>
                <w:sz w:val="24"/>
              </w:rPr>
            </w:pPr>
            <w:r>
              <w:rPr>
                <w:sz w:val="24"/>
              </w:rPr>
              <w:t>Dans l’étape de fermentation, on produit 100 m³ de produit à partir de</w:t>
            </w:r>
          </w:p>
          <w:p w:rsidR="00B6580C" w:rsidRDefault="00FB355D">
            <w:pPr>
              <w:pStyle w:val="TableParagraph"/>
              <w:spacing w:line="145" w:lineRule="exact"/>
              <w:ind w:left="627"/>
              <w:rPr>
                <w:sz w:val="24"/>
              </w:rPr>
            </w:pPr>
            <w:r>
              <w:rPr>
                <w:sz w:val="24"/>
              </w:rPr>
              <w:t>10 m</w:t>
            </w:r>
            <w:r>
              <w:rPr>
                <w:position w:val="8"/>
                <w:sz w:val="16"/>
              </w:rPr>
              <w:t xml:space="preserve">3 </w:t>
            </w:r>
            <w:r>
              <w:rPr>
                <w:sz w:val="24"/>
              </w:rPr>
              <w:t>de ferment, issu de la culture et de 80 m</w:t>
            </w:r>
            <w:r>
              <w:rPr>
                <w:position w:val="8"/>
                <w:sz w:val="16"/>
              </w:rPr>
              <w:t xml:space="preserve">3 </w:t>
            </w:r>
            <w:r>
              <w:rPr>
                <w:sz w:val="24"/>
              </w:rPr>
              <w:t>de matière nutritive. A</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9"/>
              <w:ind w:left="116" w:right="252"/>
              <w:jc w:val="center"/>
              <w:rPr>
                <w:rFonts w:ascii="Carlito"/>
                <w:sz w:val="18"/>
              </w:rPr>
            </w:pPr>
            <w:r>
              <w:rPr>
                <w:rFonts w:ascii="Carlito"/>
                <w:sz w:val="18"/>
              </w:rPr>
              <w:t>Pressage</w:t>
            </w:r>
          </w:p>
        </w:tc>
        <w:tc>
          <w:tcPr>
            <w:tcW w:w="8349" w:type="dxa"/>
          </w:tcPr>
          <w:p w:rsidR="00B6580C" w:rsidRDefault="00FB355D">
            <w:pPr>
              <w:pStyle w:val="TableParagraph"/>
              <w:spacing w:before="103" w:line="210" w:lineRule="exact"/>
              <w:ind w:left="627"/>
              <w:rPr>
                <w:sz w:val="24"/>
              </w:rPr>
            </w:pPr>
            <w:r>
              <w:rPr>
                <w:sz w:val="24"/>
              </w:rPr>
              <w:t>l’épuisement des substances nutritives, la fermentation est achevée.</w:t>
            </w:r>
          </w:p>
        </w:tc>
      </w:tr>
      <w:tr w:rsidR="00B6580C">
        <w:trPr>
          <w:trHeight w:val="335"/>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9"/>
              <w:ind w:left="115" w:right="252"/>
              <w:jc w:val="center"/>
              <w:rPr>
                <w:rFonts w:ascii="Carlito" w:hAnsi="Carlito"/>
                <w:sz w:val="18"/>
              </w:rPr>
            </w:pPr>
            <w:r>
              <w:rPr>
                <w:rFonts w:ascii="Carlito" w:hAnsi="Carlito"/>
                <w:sz w:val="18"/>
              </w:rPr>
              <w:t>Séchage</w:t>
            </w:r>
          </w:p>
        </w:tc>
        <w:tc>
          <w:tcPr>
            <w:tcW w:w="8349" w:type="dxa"/>
          </w:tcPr>
          <w:p w:rsidR="00B6580C" w:rsidRDefault="00FB355D">
            <w:pPr>
              <w:pStyle w:val="TableParagraph"/>
              <w:spacing w:before="36"/>
              <w:ind w:left="610"/>
              <w:rPr>
                <w:sz w:val="24"/>
              </w:rPr>
            </w:pPr>
            <w:r>
              <w:rPr>
                <w:sz w:val="24"/>
              </w:rPr>
              <w:t>Un cycle de production dure 35 h.</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10382" w:type="dxa"/>
            <w:gridSpan w:val="2"/>
          </w:tcPr>
          <w:p w:rsidR="00B6580C" w:rsidRDefault="00FB355D">
            <w:pPr>
              <w:pStyle w:val="TableParagraph"/>
              <w:spacing w:before="56"/>
              <w:ind w:left="649"/>
              <w:rPr>
                <w:rFonts w:ascii="Carlito"/>
                <w:sz w:val="18"/>
              </w:rPr>
            </w:pPr>
            <w:r>
              <w:rPr>
                <w:rFonts w:ascii="Carlito"/>
                <w:sz w:val="18"/>
              </w:rPr>
              <w:t>Broyage</w:t>
            </w:r>
          </w:p>
        </w:tc>
      </w:tr>
      <w:tr w:rsidR="00B6580C">
        <w:trPr>
          <w:trHeight w:val="333"/>
        </w:trPr>
        <w:tc>
          <w:tcPr>
            <w:tcW w:w="189" w:type="dxa"/>
            <w:tcBorders>
              <w:top w:val="single" w:sz="4" w:space="0" w:color="000000"/>
              <w:left w:val="single" w:sz="4" w:space="0" w:color="000000"/>
              <w:bottom w:val="single" w:sz="4" w:space="0" w:color="000000"/>
            </w:tcBorders>
          </w:tcPr>
          <w:p w:rsidR="00B6580C" w:rsidRDefault="00B6580C">
            <w:pPr>
              <w:pStyle w:val="TableParagraph"/>
              <w:rPr>
                <w:rFonts w:ascii="Times New Roman"/>
              </w:rPr>
            </w:pPr>
          </w:p>
        </w:tc>
        <w:tc>
          <w:tcPr>
            <w:tcW w:w="2033" w:type="dxa"/>
            <w:tcBorders>
              <w:top w:val="single" w:sz="4" w:space="0" w:color="000000"/>
              <w:bottom w:val="single" w:sz="4" w:space="0" w:color="000000"/>
            </w:tcBorders>
          </w:tcPr>
          <w:p w:rsidR="00B6580C" w:rsidRDefault="00FB355D">
            <w:pPr>
              <w:pStyle w:val="TableParagraph"/>
              <w:spacing w:before="56"/>
              <w:ind w:left="115" w:right="252"/>
              <w:jc w:val="center"/>
              <w:rPr>
                <w:rFonts w:ascii="Carlito"/>
                <w:sz w:val="18"/>
              </w:rPr>
            </w:pPr>
            <w:r>
              <w:rPr>
                <w:rFonts w:ascii="Carlito"/>
                <w:sz w:val="18"/>
              </w:rPr>
              <w:t>Produit fini</w:t>
            </w:r>
          </w:p>
        </w:tc>
        <w:tc>
          <w:tcPr>
            <w:tcW w:w="8349" w:type="dxa"/>
          </w:tcPr>
          <w:p w:rsidR="00B6580C" w:rsidRDefault="00B6580C">
            <w:pPr>
              <w:pStyle w:val="TableParagraph"/>
              <w:rPr>
                <w:rFonts w:ascii="Times New Roman"/>
              </w:rPr>
            </w:pPr>
          </w:p>
        </w:tc>
      </w:tr>
      <w:tr w:rsidR="00B6580C">
        <w:trPr>
          <w:trHeight w:val="305"/>
        </w:trPr>
        <w:tc>
          <w:tcPr>
            <w:tcW w:w="189" w:type="dxa"/>
            <w:tcBorders>
              <w:top w:val="single" w:sz="4" w:space="0" w:color="000000"/>
            </w:tcBorders>
          </w:tcPr>
          <w:p w:rsidR="00B6580C" w:rsidRDefault="00FB355D">
            <w:pPr>
              <w:pStyle w:val="TableParagraph"/>
              <w:spacing w:line="274" w:lineRule="exact"/>
              <w:ind w:left="-1"/>
              <w:rPr>
                <w:sz w:val="24"/>
              </w:rPr>
            </w:pPr>
            <w:r>
              <w:rPr>
                <w:w w:val="99"/>
                <w:sz w:val="24"/>
              </w:rPr>
              <w:t>-</w:t>
            </w:r>
          </w:p>
        </w:tc>
        <w:tc>
          <w:tcPr>
            <w:tcW w:w="10382" w:type="dxa"/>
            <w:gridSpan w:val="2"/>
          </w:tcPr>
          <w:p w:rsidR="00B6580C" w:rsidRDefault="00FB355D">
            <w:pPr>
              <w:pStyle w:val="TableParagraph"/>
              <w:spacing w:line="274" w:lineRule="exact"/>
              <w:ind w:left="118"/>
              <w:rPr>
                <w:sz w:val="24"/>
              </w:rPr>
            </w:pPr>
            <w:r>
              <w:rPr>
                <w:sz w:val="24"/>
              </w:rPr>
              <w:t>un apport d’air dont le débit est contrôlé, afin de maintenir le développement de la bactérie ;</w:t>
            </w:r>
          </w:p>
        </w:tc>
      </w:tr>
      <w:tr w:rsidR="00B6580C">
        <w:trPr>
          <w:trHeight w:val="331"/>
        </w:trPr>
        <w:tc>
          <w:tcPr>
            <w:tcW w:w="189" w:type="dxa"/>
          </w:tcPr>
          <w:p w:rsidR="00B6580C" w:rsidRDefault="00FB355D">
            <w:pPr>
              <w:pStyle w:val="TableParagraph"/>
              <w:spacing w:before="23"/>
              <w:ind w:left="-1"/>
              <w:rPr>
                <w:sz w:val="24"/>
              </w:rPr>
            </w:pPr>
            <w:r>
              <w:rPr>
                <w:w w:val="99"/>
                <w:sz w:val="24"/>
              </w:rPr>
              <w:t>-</w:t>
            </w:r>
          </w:p>
        </w:tc>
        <w:tc>
          <w:tcPr>
            <w:tcW w:w="10382" w:type="dxa"/>
            <w:gridSpan w:val="2"/>
          </w:tcPr>
          <w:p w:rsidR="00B6580C" w:rsidRDefault="00FB355D">
            <w:pPr>
              <w:pStyle w:val="TableParagraph"/>
              <w:spacing w:before="23"/>
              <w:ind w:left="118"/>
              <w:rPr>
                <w:sz w:val="24"/>
              </w:rPr>
            </w:pPr>
            <w:r>
              <w:rPr>
                <w:sz w:val="24"/>
              </w:rPr>
              <w:t>un refroidissement, la réaction étant exothermique ;</w:t>
            </w:r>
          </w:p>
        </w:tc>
      </w:tr>
      <w:tr w:rsidR="00B6580C">
        <w:trPr>
          <w:trHeight w:val="993"/>
        </w:trPr>
        <w:tc>
          <w:tcPr>
            <w:tcW w:w="189" w:type="dxa"/>
          </w:tcPr>
          <w:p w:rsidR="00B6580C" w:rsidRDefault="00FB355D">
            <w:pPr>
              <w:pStyle w:val="TableParagraph"/>
              <w:spacing w:before="23"/>
              <w:ind w:left="-1"/>
              <w:rPr>
                <w:sz w:val="24"/>
              </w:rPr>
            </w:pPr>
            <w:r>
              <w:rPr>
                <w:w w:val="99"/>
                <w:sz w:val="24"/>
              </w:rPr>
              <w:t>-</w:t>
            </w:r>
          </w:p>
        </w:tc>
        <w:tc>
          <w:tcPr>
            <w:tcW w:w="10382" w:type="dxa"/>
            <w:gridSpan w:val="2"/>
          </w:tcPr>
          <w:p w:rsidR="00B6580C" w:rsidRDefault="00FB355D">
            <w:pPr>
              <w:pStyle w:val="TableParagraph"/>
              <w:spacing w:before="23" w:line="288" w:lineRule="auto"/>
              <w:ind w:left="118"/>
              <w:rPr>
                <w:sz w:val="24"/>
              </w:rPr>
            </w:pPr>
            <w:r>
              <w:rPr>
                <w:sz w:val="24"/>
              </w:rPr>
              <w:t>un maintien de pression en tête de fermenteur afin que la pression partielle exercée facilite le transfert d'oxygène à la bactérie, et que la surpression protège du risque de contamination de</w:t>
            </w:r>
          </w:p>
          <w:p w:rsidR="00B6580C" w:rsidRDefault="00FB355D">
            <w:pPr>
              <w:pStyle w:val="TableParagraph"/>
              <w:ind w:left="118"/>
              <w:rPr>
                <w:sz w:val="24"/>
              </w:rPr>
            </w:pPr>
            <w:r>
              <w:rPr>
                <w:sz w:val="24"/>
              </w:rPr>
              <w:t>l'</w:t>
            </w:r>
            <w:r>
              <w:rPr>
                <w:sz w:val="24"/>
              </w:rPr>
              <w:t>extérieur vers l'intérieur du fermenteur ;</w:t>
            </w:r>
          </w:p>
        </w:tc>
      </w:tr>
      <w:tr w:rsidR="00B6580C">
        <w:trPr>
          <w:trHeight w:val="331"/>
        </w:trPr>
        <w:tc>
          <w:tcPr>
            <w:tcW w:w="189" w:type="dxa"/>
          </w:tcPr>
          <w:p w:rsidR="00B6580C" w:rsidRDefault="00FB355D">
            <w:pPr>
              <w:pStyle w:val="TableParagraph"/>
              <w:spacing w:before="23"/>
              <w:ind w:left="-1"/>
              <w:rPr>
                <w:sz w:val="24"/>
              </w:rPr>
            </w:pPr>
            <w:r>
              <w:rPr>
                <w:w w:val="99"/>
                <w:sz w:val="24"/>
              </w:rPr>
              <w:t>-</w:t>
            </w:r>
          </w:p>
        </w:tc>
        <w:tc>
          <w:tcPr>
            <w:tcW w:w="10382" w:type="dxa"/>
            <w:gridSpan w:val="2"/>
          </w:tcPr>
          <w:p w:rsidR="00B6580C" w:rsidRDefault="00FB355D">
            <w:pPr>
              <w:pStyle w:val="TableParagraph"/>
              <w:spacing w:before="23"/>
              <w:ind w:left="118"/>
              <w:rPr>
                <w:sz w:val="24"/>
              </w:rPr>
            </w:pPr>
            <w:r>
              <w:rPr>
                <w:sz w:val="24"/>
              </w:rPr>
              <w:t>une correction du pH, la fermentation créant une acidification du produit ;</w:t>
            </w:r>
          </w:p>
        </w:tc>
      </w:tr>
      <w:tr w:rsidR="00B6580C">
        <w:trPr>
          <w:trHeight w:val="630"/>
        </w:trPr>
        <w:tc>
          <w:tcPr>
            <w:tcW w:w="189" w:type="dxa"/>
          </w:tcPr>
          <w:p w:rsidR="00B6580C" w:rsidRDefault="00FB355D">
            <w:pPr>
              <w:pStyle w:val="TableParagraph"/>
              <w:spacing w:before="23"/>
              <w:ind w:left="-1"/>
              <w:rPr>
                <w:sz w:val="24"/>
              </w:rPr>
            </w:pPr>
            <w:r>
              <w:rPr>
                <w:w w:val="99"/>
                <w:sz w:val="24"/>
              </w:rPr>
              <w:t>-</w:t>
            </w:r>
          </w:p>
        </w:tc>
        <w:tc>
          <w:tcPr>
            <w:tcW w:w="10382" w:type="dxa"/>
            <w:gridSpan w:val="2"/>
          </w:tcPr>
          <w:p w:rsidR="00B6580C" w:rsidRDefault="00FB355D">
            <w:pPr>
              <w:pStyle w:val="TableParagraph"/>
              <w:spacing w:before="23"/>
              <w:ind w:left="118"/>
              <w:rPr>
                <w:sz w:val="24"/>
              </w:rPr>
            </w:pPr>
            <w:r>
              <w:rPr>
                <w:sz w:val="24"/>
              </w:rPr>
              <w:t>une agitation permanente, permettant de diviser les bulles de dioxygène, d'améliorer le contact</w:t>
            </w:r>
          </w:p>
          <w:p w:rsidR="00B6580C" w:rsidRDefault="00FB355D">
            <w:pPr>
              <w:pStyle w:val="TableParagraph"/>
              <w:spacing w:before="56" w:line="256" w:lineRule="exact"/>
              <w:ind w:left="118"/>
              <w:rPr>
                <w:sz w:val="24"/>
              </w:rPr>
            </w:pPr>
            <w:r>
              <w:rPr>
                <w:sz w:val="24"/>
              </w:rPr>
              <w:t>avec les bactéries et de faire varier la viscosité.</w:t>
            </w:r>
          </w:p>
        </w:tc>
      </w:tr>
    </w:tbl>
    <w:p w:rsidR="00B6580C" w:rsidRDefault="00B6580C">
      <w:pPr>
        <w:pStyle w:val="Corpsdetexte"/>
        <w:spacing w:before="9"/>
        <w:rPr>
          <w:b/>
          <w:sz w:val="28"/>
        </w:rPr>
      </w:pPr>
    </w:p>
    <w:p w:rsidR="00B6580C" w:rsidRDefault="00FB355D">
      <w:pPr>
        <w:pStyle w:val="Corpsdetexte"/>
        <w:ind w:left="312"/>
      </w:pPr>
      <w:r>
        <w:rPr>
          <w:noProof/>
          <w:lang w:eastAsia="fr-FR"/>
        </w:rPr>
        <w:drawing>
          <wp:anchor distT="0" distB="0" distL="0" distR="0" simplePos="0" relativeHeight="2" behindDoc="0" locked="0" layoutInCell="1" allowOverlap="1">
            <wp:simplePos x="0" y="0"/>
            <wp:positionH relativeFrom="page">
              <wp:posOffset>1166917</wp:posOffset>
            </wp:positionH>
            <wp:positionV relativeFrom="paragraph">
              <wp:posOffset>249706</wp:posOffset>
            </wp:positionV>
            <wp:extent cx="5090840" cy="318992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090840" cy="3189922"/>
                    </a:xfrm>
                    <a:prstGeom prst="rect">
                      <a:avLst/>
                    </a:prstGeom>
                  </pic:spPr>
                </pic:pic>
              </a:graphicData>
            </a:graphic>
          </wp:anchor>
        </w:drawing>
      </w:r>
      <w:r>
        <w:rPr>
          <w:u w:val="single"/>
        </w:rPr>
        <w:t>Schéma de principe de l’installation</w:t>
      </w:r>
      <w:r>
        <w:t xml:space="preserve"> :</w:t>
      </w:r>
    </w:p>
    <w:p w:rsidR="00B6580C" w:rsidRDefault="00B6580C">
      <w:pPr>
        <w:sectPr w:rsidR="00B6580C">
          <w:pgSz w:w="11910" w:h="16840"/>
          <w:pgMar w:top="760" w:right="180" w:bottom="1260" w:left="540" w:header="0" w:footer="1072" w:gutter="0"/>
          <w:cols w:space="720"/>
        </w:sectPr>
      </w:pPr>
    </w:p>
    <w:p w:rsidR="00B6580C" w:rsidRDefault="00FB355D">
      <w:pPr>
        <w:pStyle w:val="Titre1"/>
        <w:ind w:left="0" w:right="73"/>
        <w:jc w:val="center"/>
      </w:pPr>
      <w:r>
        <w:lastRenderedPageBreak/>
        <w:t>Partie A - Gestion du niveau du fermenteur</w:t>
      </w:r>
    </w:p>
    <w:p w:rsidR="00B6580C" w:rsidRDefault="00FB355D">
      <w:pPr>
        <w:pStyle w:val="Corpsdetexte"/>
        <w:spacing w:before="279"/>
        <w:ind w:left="312" w:right="388"/>
        <w:jc w:val="both"/>
      </w:pPr>
      <w:r>
        <w:t>Préalablement, à la phase de remplissage, la cuve du fermenteur et les appareils associés sont stéril</w:t>
      </w:r>
      <w:r>
        <w:t>isés par injection de vapeur, durant une phase de nettoyage.</w:t>
      </w:r>
    </w:p>
    <w:p w:rsidR="00B6580C" w:rsidRDefault="00B6580C">
      <w:pPr>
        <w:pStyle w:val="Corpsdetexte"/>
      </w:pPr>
    </w:p>
    <w:p w:rsidR="00B6580C" w:rsidRDefault="00FB355D">
      <w:pPr>
        <w:pStyle w:val="Corpsdetexte"/>
        <w:spacing w:line="480" w:lineRule="auto"/>
        <w:ind w:left="312" w:right="1562"/>
        <w:jc w:val="both"/>
      </w:pPr>
      <w:r>
        <w:t>La cuve du fermenteur est remplie par l'injection de la matière nutritive, puis du</w:t>
      </w:r>
      <w:r>
        <w:rPr>
          <w:spacing w:val="-37"/>
        </w:rPr>
        <w:t xml:space="preserve"> </w:t>
      </w:r>
      <w:r>
        <w:t>ferment. En fin de fermentation, le produit est transféré vers une cuve de</w:t>
      </w:r>
      <w:r>
        <w:rPr>
          <w:spacing w:val="-12"/>
        </w:rPr>
        <w:t xml:space="preserve"> </w:t>
      </w:r>
      <w:r>
        <w:t>stockage.</w:t>
      </w:r>
    </w:p>
    <w:p w:rsidR="00B6580C" w:rsidRDefault="00FB355D">
      <w:pPr>
        <w:pStyle w:val="Corpsdetexte"/>
        <w:ind w:left="312" w:right="380"/>
        <w:jc w:val="both"/>
      </w:pPr>
      <w:r>
        <w:t>Durant ces phases, de l'</w:t>
      </w:r>
      <w:r>
        <w:t xml:space="preserve">air propre est </w:t>
      </w:r>
      <w:proofErr w:type="gramStart"/>
      <w:r>
        <w:t>injecté</w:t>
      </w:r>
      <w:proofErr w:type="gramEnd"/>
      <w:r>
        <w:t xml:space="preserve"> afin de mettre la cuve sous pression, permettant ainsi </w:t>
      </w:r>
      <w:r>
        <w:rPr>
          <w:position w:val="1"/>
        </w:rPr>
        <w:t>de protéger le produit d'une contamination extérieure. Cette pression M P</w:t>
      </w:r>
      <w:r>
        <w:rPr>
          <w:sz w:val="16"/>
        </w:rPr>
        <w:t xml:space="preserve">1 </w:t>
      </w:r>
      <w:r>
        <w:rPr>
          <w:position w:val="1"/>
        </w:rPr>
        <w:t>(</w:t>
      </w:r>
      <w:r>
        <w:rPr>
          <w:b/>
          <w:position w:val="1"/>
        </w:rPr>
        <w:t>Cf. Annexe A1</w:t>
      </w:r>
      <w:r>
        <w:rPr>
          <w:position w:val="1"/>
        </w:rPr>
        <w:t>) est mesurée en tête du fermenteur par le transmetteur PT</w:t>
      </w:r>
      <w:r>
        <w:rPr>
          <w:sz w:val="16"/>
        </w:rPr>
        <w:t>1</w:t>
      </w:r>
      <w:r>
        <w:rPr>
          <w:position w:val="1"/>
        </w:rPr>
        <w:t>. Le second transmetteur PT</w:t>
      </w:r>
      <w:r>
        <w:rPr>
          <w:sz w:val="16"/>
        </w:rPr>
        <w:t xml:space="preserve">2 </w:t>
      </w:r>
      <w:r>
        <w:rPr>
          <w:position w:val="1"/>
        </w:rPr>
        <w:t>s</w:t>
      </w:r>
      <w:r>
        <w:rPr>
          <w:position w:val="1"/>
        </w:rPr>
        <w:t>ert, en complément de PT</w:t>
      </w:r>
      <w:r>
        <w:rPr>
          <w:sz w:val="16"/>
        </w:rPr>
        <w:t>1</w:t>
      </w:r>
      <w:r>
        <w:rPr>
          <w:position w:val="1"/>
        </w:rPr>
        <w:t>, à déterminer le volume de produit contenu dans la cuve.</w:t>
      </w:r>
    </w:p>
    <w:p w:rsidR="00B6580C" w:rsidRDefault="00B6580C">
      <w:pPr>
        <w:pStyle w:val="Corpsdetexte"/>
        <w:rPr>
          <w:sz w:val="26"/>
        </w:rPr>
      </w:pPr>
    </w:p>
    <w:p w:rsidR="00B6580C" w:rsidRDefault="00B6580C">
      <w:pPr>
        <w:pStyle w:val="Corpsdetexte"/>
        <w:spacing w:before="10"/>
        <w:rPr>
          <w:sz w:val="21"/>
        </w:rPr>
      </w:pPr>
    </w:p>
    <w:p w:rsidR="00B6580C" w:rsidRDefault="00FB355D">
      <w:pPr>
        <w:pStyle w:val="Titre2"/>
      </w:pPr>
      <w:r>
        <w:t>Choix de l’instrumentation</w:t>
      </w:r>
    </w:p>
    <w:p w:rsidR="00B6580C" w:rsidRDefault="00B6580C">
      <w:pPr>
        <w:pStyle w:val="Corpsdetexte"/>
        <w:spacing w:before="2"/>
        <w:rPr>
          <w:b/>
        </w:rPr>
      </w:pPr>
    </w:p>
    <w:p w:rsidR="00B6580C" w:rsidRDefault="00FB355D">
      <w:pPr>
        <w:pStyle w:val="Corpsdetexte"/>
        <w:ind w:left="312" w:right="383"/>
        <w:jc w:val="both"/>
      </w:pPr>
      <w:r>
        <w:t>La technique employée est une mesure par pression hydrostatique différentielle, à deux transmetteurs séparés. Ordinairement, les transmetteurs de pressions sont raccordés par des piquages tubulaires, pratiqués sur les cuves.</w:t>
      </w:r>
    </w:p>
    <w:p w:rsidR="00B6580C" w:rsidRDefault="00B6580C">
      <w:pPr>
        <w:pStyle w:val="Corpsdetexte"/>
        <w:spacing w:before="6"/>
        <w:rPr>
          <w:sz w:val="29"/>
        </w:rPr>
      </w:pPr>
    </w:p>
    <w:tbl>
      <w:tblPr>
        <w:tblStyle w:val="TableNormal"/>
        <w:tblW w:w="0" w:type="auto"/>
        <w:tblInd w:w="174" w:type="dxa"/>
        <w:tblLayout w:type="fixed"/>
        <w:tblLook w:val="01E0" w:firstRow="1" w:lastRow="1" w:firstColumn="1" w:lastColumn="1" w:noHBand="0" w:noVBand="0"/>
      </w:tblPr>
      <w:tblGrid>
        <w:gridCol w:w="654"/>
        <w:gridCol w:w="10176"/>
      </w:tblGrid>
      <w:tr w:rsidR="00B6580C">
        <w:trPr>
          <w:trHeight w:val="820"/>
        </w:trPr>
        <w:tc>
          <w:tcPr>
            <w:tcW w:w="654" w:type="dxa"/>
          </w:tcPr>
          <w:p w:rsidR="00B6580C" w:rsidRDefault="00FB355D">
            <w:pPr>
              <w:pStyle w:val="TableParagraph"/>
              <w:spacing w:line="268" w:lineRule="exact"/>
              <w:ind w:left="200"/>
              <w:rPr>
                <w:b/>
                <w:sz w:val="24"/>
              </w:rPr>
            </w:pPr>
            <w:r>
              <w:rPr>
                <w:b/>
                <w:sz w:val="24"/>
              </w:rPr>
              <w:t>Q1</w:t>
            </w:r>
          </w:p>
        </w:tc>
        <w:tc>
          <w:tcPr>
            <w:tcW w:w="10176" w:type="dxa"/>
          </w:tcPr>
          <w:p w:rsidR="00B6580C" w:rsidRDefault="00FB355D">
            <w:pPr>
              <w:pStyle w:val="TableParagraph"/>
              <w:ind w:left="132" w:right="99"/>
              <w:rPr>
                <w:sz w:val="24"/>
              </w:rPr>
            </w:pPr>
            <w:r>
              <w:rPr>
                <w:sz w:val="24"/>
              </w:rPr>
              <w:t>Déterminer le critère physi</w:t>
            </w:r>
            <w:r>
              <w:rPr>
                <w:sz w:val="24"/>
              </w:rPr>
              <w:t xml:space="preserve">co-chimique du produit qui justifie, dans notre cas, le recours à une technologie à membrane </w:t>
            </w:r>
            <w:proofErr w:type="spellStart"/>
            <w:r>
              <w:rPr>
                <w:sz w:val="24"/>
              </w:rPr>
              <w:t>affleurante</w:t>
            </w:r>
            <w:proofErr w:type="spellEnd"/>
            <w:r>
              <w:rPr>
                <w:sz w:val="24"/>
              </w:rPr>
              <w:t xml:space="preserve"> </w:t>
            </w:r>
            <w:r>
              <w:rPr>
                <w:b/>
                <w:sz w:val="24"/>
              </w:rPr>
              <w:t>(Cf. Annexes A1)</w:t>
            </w:r>
            <w:r>
              <w:rPr>
                <w:sz w:val="24"/>
              </w:rPr>
              <w:t>. Justifier l’avantage que procure cette</w:t>
            </w:r>
          </w:p>
          <w:p w:rsidR="00B6580C" w:rsidRDefault="00FB355D">
            <w:pPr>
              <w:pStyle w:val="TableParagraph"/>
              <w:spacing w:line="256" w:lineRule="exact"/>
              <w:ind w:left="132"/>
              <w:rPr>
                <w:sz w:val="24"/>
              </w:rPr>
            </w:pPr>
            <w:r>
              <w:rPr>
                <w:sz w:val="24"/>
              </w:rPr>
              <w:t>technologie par rapport à une installation par « piquage ».</w:t>
            </w:r>
          </w:p>
        </w:tc>
      </w:tr>
    </w:tbl>
    <w:p w:rsidR="00B6580C" w:rsidRDefault="00B6580C">
      <w:pPr>
        <w:pStyle w:val="Corpsdetexte"/>
        <w:rPr>
          <w:sz w:val="20"/>
        </w:rPr>
      </w:pPr>
    </w:p>
    <w:p w:rsidR="00B6580C" w:rsidRDefault="00B6580C">
      <w:pPr>
        <w:pStyle w:val="Corpsdetexte"/>
        <w:spacing w:before="2"/>
        <w:rPr>
          <w:sz w:val="21"/>
        </w:rPr>
      </w:pPr>
    </w:p>
    <w:tbl>
      <w:tblPr>
        <w:tblStyle w:val="TableNormal"/>
        <w:tblW w:w="0" w:type="auto"/>
        <w:tblInd w:w="174" w:type="dxa"/>
        <w:tblLayout w:type="fixed"/>
        <w:tblLook w:val="01E0" w:firstRow="1" w:lastRow="1" w:firstColumn="1" w:lastColumn="1" w:noHBand="0" w:noVBand="0"/>
      </w:tblPr>
      <w:tblGrid>
        <w:gridCol w:w="654"/>
        <w:gridCol w:w="10187"/>
      </w:tblGrid>
      <w:tr w:rsidR="00B6580C">
        <w:trPr>
          <w:trHeight w:val="820"/>
        </w:trPr>
        <w:tc>
          <w:tcPr>
            <w:tcW w:w="654" w:type="dxa"/>
          </w:tcPr>
          <w:p w:rsidR="00B6580C" w:rsidRDefault="00FB355D">
            <w:pPr>
              <w:pStyle w:val="TableParagraph"/>
              <w:spacing w:line="268" w:lineRule="exact"/>
              <w:ind w:left="200"/>
              <w:rPr>
                <w:b/>
                <w:sz w:val="24"/>
              </w:rPr>
            </w:pPr>
            <w:r>
              <w:rPr>
                <w:b/>
                <w:sz w:val="24"/>
              </w:rPr>
              <w:t>Q2</w:t>
            </w:r>
          </w:p>
        </w:tc>
        <w:tc>
          <w:tcPr>
            <w:tcW w:w="10187" w:type="dxa"/>
          </w:tcPr>
          <w:p w:rsidR="00B6580C" w:rsidRDefault="00FB355D">
            <w:pPr>
              <w:pStyle w:val="TableParagraph"/>
              <w:spacing w:line="268" w:lineRule="exact"/>
              <w:ind w:left="132"/>
              <w:rPr>
                <w:b/>
                <w:sz w:val="24"/>
              </w:rPr>
            </w:pPr>
            <w:r>
              <w:rPr>
                <w:sz w:val="24"/>
              </w:rPr>
              <w:t>Calculer la pression maximal</w:t>
            </w:r>
            <w:r>
              <w:rPr>
                <w:sz w:val="24"/>
              </w:rPr>
              <w:t xml:space="preserve">e PT2 après avoir déterminé la pression maximale PT1 </w:t>
            </w:r>
            <w:r>
              <w:rPr>
                <w:b/>
                <w:sz w:val="24"/>
              </w:rPr>
              <w:t>(Cf.</w:t>
            </w:r>
          </w:p>
          <w:p w:rsidR="00B6580C" w:rsidRDefault="00FB355D">
            <w:pPr>
              <w:pStyle w:val="TableParagraph"/>
              <w:spacing w:before="22" w:line="266" w:lineRule="exact"/>
              <w:ind w:left="132" w:right="200"/>
              <w:rPr>
                <w:sz w:val="24"/>
              </w:rPr>
            </w:pPr>
            <w:r>
              <w:rPr>
                <w:b/>
                <w:position w:val="1"/>
                <w:sz w:val="24"/>
              </w:rPr>
              <w:t xml:space="preserve">Annexes A1) </w:t>
            </w:r>
            <w:r>
              <w:rPr>
                <w:position w:val="1"/>
                <w:sz w:val="24"/>
              </w:rPr>
              <w:t>pouvant être mesurées par les transmetteurs PT</w:t>
            </w:r>
            <w:r>
              <w:rPr>
                <w:sz w:val="16"/>
              </w:rPr>
              <w:t xml:space="preserve">1 </w:t>
            </w:r>
            <w:r>
              <w:rPr>
                <w:position w:val="1"/>
                <w:sz w:val="24"/>
              </w:rPr>
              <w:t>et PT</w:t>
            </w:r>
            <w:r>
              <w:rPr>
                <w:sz w:val="16"/>
              </w:rPr>
              <w:t>2</w:t>
            </w:r>
            <w:r>
              <w:rPr>
                <w:position w:val="1"/>
                <w:sz w:val="24"/>
              </w:rPr>
              <w:t xml:space="preserve">. Définir pour chacun </w:t>
            </w:r>
            <w:r>
              <w:rPr>
                <w:sz w:val="24"/>
              </w:rPr>
              <w:t xml:space="preserve">le capteur le mieux adapté en précisant « </w:t>
            </w:r>
            <w:proofErr w:type="spellStart"/>
            <w:r>
              <w:rPr>
                <w:b/>
                <w:sz w:val="24"/>
              </w:rPr>
              <w:t>Sensor</w:t>
            </w:r>
            <w:proofErr w:type="spellEnd"/>
            <w:r>
              <w:rPr>
                <w:b/>
                <w:sz w:val="24"/>
              </w:rPr>
              <w:t xml:space="preserve"> Code » (Cf. Annexes A2)</w:t>
            </w:r>
            <w:r>
              <w:rPr>
                <w:sz w:val="24"/>
              </w:rPr>
              <w:t>.</w:t>
            </w:r>
          </w:p>
        </w:tc>
      </w:tr>
    </w:tbl>
    <w:p w:rsidR="00B6580C" w:rsidRDefault="00B6580C">
      <w:pPr>
        <w:pStyle w:val="Corpsdetexte"/>
        <w:rPr>
          <w:sz w:val="26"/>
        </w:rPr>
      </w:pPr>
    </w:p>
    <w:p w:rsidR="00B6580C" w:rsidRDefault="00B6580C">
      <w:pPr>
        <w:pStyle w:val="Corpsdetexte"/>
        <w:spacing w:before="5"/>
        <w:rPr>
          <w:sz w:val="26"/>
        </w:rPr>
      </w:pPr>
    </w:p>
    <w:p w:rsidR="00B6580C" w:rsidRDefault="00FB355D">
      <w:pPr>
        <w:pStyle w:val="Titre2"/>
      </w:pPr>
      <w:r>
        <w:t>Traitement des mesures</w:t>
      </w:r>
    </w:p>
    <w:p w:rsidR="00B6580C" w:rsidRDefault="00B6580C">
      <w:pPr>
        <w:pStyle w:val="Corpsdetexte"/>
        <w:spacing w:before="3"/>
        <w:rPr>
          <w:b/>
        </w:rPr>
      </w:pPr>
    </w:p>
    <w:p w:rsidR="00B6580C" w:rsidRDefault="00FB355D">
      <w:pPr>
        <w:pStyle w:val="Corpsdetexte"/>
        <w:spacing w:before="1"/>
        <w:ind w:left="312" w:right="383"/>
        <w:jc w:val="both"/>
      </w:pPr>
      <w:r>
        <w:rPr>
          <w:position w:val="1"/>
        </w:rPr>
        <w:t>Les mesures des transmetteurs PT</w:t>
      </w:r>
      <w:r>
        <w:rPr>
          <w:sz w:val="16"/>
        </w:rPr>
        <w:t xml:space="preserve">1 </w:t>
      </w:r>
      <w:r>
        <w:rPr>
          <w:position w:val="1"/>
        </w:rPr>
        <w:t>et PT</w:t>
      </w:r>
      <w:r>
        <w:rPr>
          <w:sz w:val="16"/>
        </w:rPr>
        <w:t xml:space="preserve">2 </w:t>
      </w:r>
      <w:r>
        <w:rPr>
          <w:position w:val="1"/>
        </w:rPr>
        <w:t xml:space="preserve">sont traitées par le S.N.C.C (Système Numérique de </w:t>
      </w:r>
      <w:r>
        <w:t>Contrôle Commande) afin de déterminer le volume de remplissage.</w:t>
      </w:r>
    </w:p>
    <w:p w:rsidR="00B6580C" w:rsidRDefault="00B6580C">
      <w:pPr>
        <w:pStyle w:val="Corpsdetexte"/>
        <w:spacing w:before="3"/>
        <w:rPr>
          <w:sz w:val="29"/>
        </w:rPr>
      </w:pPr>
    </w:p>
    <w:tbl>
      <w:tblPr>
        <w:tblStyle w:val="TableNormal"/>
        <w:tblW w:w="0" w:type="auto"/>
        <w:tblInd w:w="174" w:type="dxa"/>
        <w:tblLayout w:type="fixed"/>
        <w:tblLook w:val="01E0" w:firstRow="1" w:lastRow="1" w:firstColumn="1" w:lastColumn="1" w:noHBand="0" w:noVBand="0"/>
      </w:tblPr>
      <w:tblGrid>
        <w:gridCol w:w="654"/>
        <w:gridCol w:w="10188"/>
      </w:tblGrid>
      <w:tr w:rsidR="00B6580C">
        <w:trPr>
          <w:trHeight w:val="820"/>
        </w:trPr>
        <w:tc>
          <w:tcPr>
            <w:tcW w:w="654" w:type="dxa"/>
          </w:tcPr>
          <w:p w:rsidR="00B6580C" w:rsidRDefault="00FB355D">
            <w:pPr>
              <w:pStyle w:val="TableParagraph"/>
              <w:spacing w:line="268" w:lineRule="exact"/>
              <w:ind w:left="200"/>
              <w:rPr>
                <w:b/>
                <w:sz w:val="24"/>
              </w:rPr>
            </w:pPr>
            <w:r>
              <w:rPr>
                <w:b/>
                <w:sz w:val="24"/>
              </w:rPr>
              <w:t>Q3</w:t>
            </w:r>
          </w:p>
        </w:tc>
        <w:tc>
          <w:tcPr>
            <w:tcW w:w="10188" w:type="dxa"/>
          </w:tcPr>
          <w:p w:rsidR="00B6580C" w:rsidRDefault="00FB355D">
            <w:pPr>
              <w:pStyle w:val="TableParagraph"/>
              <w:ind w:left="132"/>
              <w:rPr>
                <w:sz w:val="24"/>
              </w:rPr>
            </w:pPr>
            <w:r>
              <w:rPr>
                <w:sz w:val="24"/>
              </w:rPr>
              <w:t xml:space="preserve">Compléter le schéma des blocs fonctionnels du </w:t>
            </w:r>
            <w:r>
              <w:rPr>
                <w:b/>
                <w:sz w:val="24"/>
              </w:rPr>
              <w:t xml:space="preserve">document réponse 1 </w:t>
            </w:r>
            <w:r>
              <w:rPr>
                <w:sz w:val="24"/>
              </w:rPr>
              <w:t>à l’aide des éléments arithméti</w:t>
            </w:r>
            <w:r>
              <w:rPr>
                <w:sz w:val="24"/>
              </w:rPr>
              <w:t>ques disponibles fournis par le concepteur du logiciel de configuration. La variable</w:t>
            </w:r>
          </w:p>
          <w:p w:rsidR="00B6580C" w:rsidRDefault="00FB355D">
            <w:pPr>
              <w:pStyle w:val="TableParagraph"/>
              <w:spacing w:line="256" w:lineRule="exact"/>
              <w:ind w:left="132"/>
              <w:rPr>
                <w:sz w:val="24"/>
              </w:rPr>
            </w:pPr>
            <w:r>
              <w:rPr>
                <w:sz w:val="24"/>
              </w:rPr>
              <w:t>FER_M_L_UP représente le niveau du fermenteur en unité physique (en mètres).</w:t>
            </w:r>
          </w:p>
        </w:tc>
      </w:tr>
    </w:tbl>
    <w:p w:rsidR="00B6580C" w:rsidRDefault="00B6580C">
      <w:pPr>
        <w:pStyle w:val="Corpsdetexte"/>
        <w:rPr>
          <w:sz w:val="20"/>
        </w:rPr>
      </w:pPr>
    </w:p>
    <w:p w:rsidR="00B6580C" w:rsidRDefault="00B6580C">
      <w:pPr>
        <w:pStyle w:val="Corpsdetexte"/>
        <w:rPr>
          <w:sz w:val="27"/>
        </w:rPr>
      </w:pPr>
    </w:p>
    <w:tbl>
      <w:tblPr>
        <w:tblStyle w:val="TableNormal"/>
        <w:tblW w:w="0" w:type="auto"/>
        <w:tblInd w:w="174" w:type="dxa"/>
        <w:tblLayout w:type="fixed"/>
        <w:tblLook w:val="01E0" w:firstRow="1" w:lastRow="1" w:firstColumn="1" w:lastColumn="1" w:noHBand="0" w:noVBand="0"/>
      </w:tblPr>
      <w:tblGrid>
        <w:gridCol w:w="656"/>
        <w:gridCol w:w="10259"/>
      </w:tblGrid>
      <w:tr w:rsidR="00B6580C">
        <w:trPr>
          <w:trHeight w:val="1096"/>
        </w:trPr>
        <w:tc>
          <w:tcPr>
            <w:tcW w:w="656" w:type="dxa"/>
          </w:tcPr>
          <w:p w:rsidR="00B6580C" w:rsidRDefault="00FB355D">
            <w:pPr>
              <w:pStyle w:val="TableParagraph"/>
              <w:spacing w:line="268" w:lineRule="exact"/>
              <w:ind w:left="200"/>
              <w:rPr>
                <w:b/>
                <w:sz w:val="24"/>
              </w:rPr>
            </w:pPr>
            <w:r>
              <w:rPr>
                <w:b/>
                <w:sz w:val="24"/>
              </w:rPr>
              <w:t>Q4</w:t>
            </w:r>
          </w:p>
        </w:tc>
        <w:tc>
          <w:tcPr>
            <w:tcW w:w="10259" w:type="dxa"/>
          </w:tcPr>
          <w:p w:rsidR="00B6580C" w:rsidRDefault="00FB355D">
            <w:pPr>
              <w:pStyle w:val="TableParagraph"/>
              <w:spacing w:line="237" w:lineRule="auto"/>
              <w:ind w:left="134" w:right="198"/>
              <w:jc w:val="both"/>
              <w:rPr>
                <w:sz w:val="24"/>
              </w:rPr>
            </w:pPr>
            <w:r>
              <w:rPr>
                <w:b/>
                <w:sz w:val="24"/>
              </w:rPr>
              <w:t xml:space="preserve">L’Annexe </w:t>
            </w:r>
            <w:r>
              <w:rPr>
                <w:b/>
                <w:spacing w:val="-4"/>
                <w:sz w:val="24"/>
              </w:rPr>
              <w:t xml:space="preserve">A3 </w:t>
            </w:r>
            <w:r>
              <w:rPr>
                <w:sz w:val="24"/>
              </w:rPr>
              <w:t>fournit la programmation réalisée pour la détermination du volume de produit contenu dans le fermenteur. Justifier la raison de l’utilisation d’une table de linéarisation pour effectuer</w:t>
            </w:r>
            <w:r>
              <w:rPr>
                <w:spacing w:val="-3"/>
                <w:sz w:val="24"/>
              </w:rPr>
              <w:t xml:space="preserve"> </w:t>
            </w:r>
            <w:r>
              <w:rPr>
                <w:sz w:val="24"/>
              </w:rPr>
              <w:t>ce</w:t>
            </w:r>
            <w:r>
              <w:rPr>
                <w:spacing w:val="-4"/>
                <w:sz w:val="24"/>
              </w:rPr>
              <w:t xml:space="preserve"> </w:t>
            </w:r>
            <w:r>
              <w:rPr>
                <w:sz w:val="24"/>
              </w:rPr>
              <w:t>calcul.</w:t>
            </w:r>
            <w:r>
              <w:rPr>
                <w:spacing w:val="-3"/>
                <w:sz w:val="24"/>
              </w:rPr>
              <w:t xml:space="preserve"> </w:t>
            </w:r>
            <w:r>
              <w:rPr>
                <w:sz w:val="24"/>
              </w:rPr>
              <w:t>À</w:t>
            </w:r>
            <w:r>
              <w:rPr>
                <w:spacing w:val="-1"/>
                <w:sz w:val="24"/>
              </w:rPr>
              <w:t xml:space="preserve"> </w:t>
            </w:r>
            <w:r>
              <w:rPr>
                <w:sz w:val="24"/>
              </w:rPr>
              <w:t>quel</w:t>
            </w:r>
            <w:r>
              <w:rPr>
                <w:spacing w:val="-3"/>
                <w:sz w:val="24"/>
              </w:rPr>
              <w:t xml:space="preserve"> </w:t>
            </w:r>
            <w:r>
              <w:rPr>
                <w:sz w:val="24"/>
              </w:rPr>
              <w:t>volume (en</w:t>
            </w:r>
            <w:r>
              <w:rPr>
                <w:spacing w:val="-4"/>
                <w:sz w:val="24"/>
              </w:rPr>
              <w:t xml:space="preserve"> </w:t>
            </w:r>
            <w:r>
              <w:rPr>
                <w:sz w:val="24"/>
              </w:rPr>
              <w:t>m</w:t>
            </w:r>
            <w:r>
              <w:rPr>
                <w:position w:val="8"/>
                <w:sz w:val="16"/>
              </w:rPr>
              <w:t>3</w:t>
            </w:r>
            <w:r>
              <w:rPr>
                <w:sz w:val="24"/>
              </w:rPr>
              <w:t>)</w:t>
            </w:r>
            <w:r>
              <w:rPr>
                <w:spacing w:val="-5"/>
                <w:sz w:val="24"/>
              </w:rPr>
              <w:t xml:space="preserve"> </w:t>
            </w:r>
            <w:r>
              <w:rPr>
                <w:sz w:val="24"/>
              </w:rPr>
              <w:t>de</w:t>
            </w:r>
            <w:r>
              <w:rPr>
                <w:spacing w:val="-6"/>
                <w:sz w:val="24"/>
              </w:rPr>
              <w:t xml:space="preserve"> </w:t>
            </w:r>
            <w:r>
              <w:rPr>
                <w:sz w:val="24"/>
              </w:rPr>
              <w:t>produit</w:t>
            </w:r>
            <w:r>
              <w:rPr>
                <w:spacing w:val="-5"/>
                <w:sz w:val="24"/>
              </w:rPr>
              <w:t xml:space="preserve"> </w:t>
            </w:r>
            <w:r>
              <w:rPr>
                <w:sz w:val="24"/>
              </w:rPr>
              <w:t>dans</w:t>
            </w:r>
            <w:r>
              <w:rPr>
                <w:spacing w:val="-2"/>
                <w:sz w:val="24"/>
              </w:rPr>
              <w:t xml:space="preserve"> </w:t>
            </w:r>
            <w:r>
              <w:rPr>
                <w:sz w:val="24"/>
              </w:rPr>
              <w:t>le</w:t>
            </w:r>
            <w:r>
              <w:rPr>
                <w:spacing w:val="-6"/>
                <w:sz w:val="24"/>
              </w:rPr>
              <w:t xml:space="preserve"> </w:t>
            </w:r>
            <w:r>
              <w:rPr>
                <w:sz w:val="24"/>
              </w:rPr>
              <w:t>fermenteur</w:t>
            </w:r>
            <w:r>
              <w:rPr>
                <w:spacing w:val="-2"/>
                <w:sz w:val="24"/>
              </w:rPr>
              <w:t xml:space="preserve"> </w:t>
            </w:r>
            <w:r>
              <w:rPr>
                <w:sz w:val="24"/>
              </w:rPr>
              <w:t>corresp</w:t>
            </w:r>
            <w:r>
              <w:rPr>
                <w:sz w:val="24"/>
              </w:rPr>
              <w:t>ond</w:t>
            </w:r>
            <w:r>
              <w:rPr>
                <w:spacing w:val="-3"/>
                <w:sz w:val="24"/>
              </w:rPr>
              <w:t xml:space="preserve"> </w:t>
            </w:r>
            <w:r>
              <w:rPr>
                <w:sz w:val="24"/>
              </w:rPr>
              <w:t>le</w:t>
            </w:r>
            <w:r>
              <w:rPr>
                <w:spacing w:val="-4"/>
                <w:sz w:val="24"/>
              </w:rPr>
              <w:t xml:space="preserve"> </w:t>
            </w:r>
            <w:r>
              <w:rPr>
                <w:sz w:val="24"/>
              </w:rPr>
              <w:t>niveau</w:t>
            </w:r>
          </w:p>
          <w:p w:rsidR="00B6580C" w:rsidRDefault="00FB355D">
            <w:pPr>
              <w:pStyle w:val="TableParagraph"/>
              <w:spacing w:line="256" w:lineRule="exact"/>
              <w:ind w:left="134"/>
              <w:jc w:val="both"/>
              <w:rPr>
                <w:sz w:val="24"/>
              </w:rPr>
            </w:pPr>
            <w:r>
              <w:rPr>
                <w:position w:val="1"/>
                <w:sz w:val="24"/>
              </w:rPr>
              <w:t>N</w:t>
            </w:r>
            <w:r>
              <w:rPr>
                <w:sz w:val="16"/>
              </w:rPr>
              <w:t xml:space="preserve">max </w:t>
            </w:r>
            <w:r>
              <w:rPr>
                <w:position w:val="1"/>
                <w:sz w:val="24"/>
              </w:rPr>
              <w:t>= 12,4 m ?</w:t>
            </w:r>
          </w:p>
        </w:tc>
      </w:tr>
    </w:tbl>
    <w:p w:rsidR="00B6580C" w:rsidRDefault="00B6580C">
      <w:pPr>
        <w:spacing w:line="256" w:lineRule="exact"/>
        <w:jc w:val="both"/>
        <w:rPr>
          <w:sz w:val="24"/>
        </w:rPr>
        <w:sectPr w:rsidR="00B6580C">
          <w:pgSz w:w="11910" w:h="16840"/>
          <w:pgMar w:top="760" w:right="180" w:bottom="1260" w:left="540" w:header="0" w:footer="1072" w:gutter="0"/>
          <w:cols w:space="720"/>
        </w:sectPr>
      </w:pPr>
    </w:p>
    <w:p w:rsidR="00B6580C" w:rsidRDefault="00FB355D">
      <w:pPr>
        <w:pStyle w:val="Titre2"/>
        <w:spacing w:before="70"/>
      </w:pPr>
      <w:r>
        <w:lastRenderedPageBreak/>
        <w:t>Protection du filtre</w:t>
      </w:r>
    </w:p>
    <w:p w:rsidR="00B6580C" w:rsidRDefault="00B6580C">
      <w:pPr>
        <w:pStyle w:val="Corpsdetexte"/>
        <w:spacing w:before="1"/>
        <w:rPr>
          <w:b/>
        </w:rPr>
      </w:pPr>
    </w:p>
    <w:p w:rsidR="00B6580C" w:rsidRDefault="00FB355D">
      <w:pPr>
        <w:pStyle w:val="Corpsdetexte"/>
        <w:ind w:left="312" w:right="383"/>
        <w:jc w:val="both"/>
      </w:pPr>
      <w:r>
        <w:t>Lors</w:t>
      </w:r>
      <w:r>
        <w:rPr>
          <w:spacing w:val="-5"/>
        </w:rPr>
        <w:t xml:space="preserve"> </w:t>
      </w:r>
      <w:r>
        <w:t>du</w:t>
      </w:r>
      <w:r>
        <w:rPr>
          <w:spacing w:val="-6"/>
        </w:rPr>
        <w:t xml:space="preserve"> </w:t>
      </w:r>
      <w:r>
        <w:t>fonctionnement</w:t>
      </w:r>
      <w:r>
        <w:rPr>
          <w:spacing w:val="-4"/>
        </w:rPr>
        <w:t xml:space="preserve"> </w:t>
      </w:r>
      <w:r>
        <w:t>(en</w:t>
      </w:r>
      <w:r>
        <w:rPr>
          <w:spacing w:val="-6"/>
        </w:rPr>
        <w:t xml:space="preserve"> </w:t>
      </w:r>
      <w:r>
        <w:t>particulier</w:t>
      </w:r>
      <w:r>
        <w:rPr>
          <w:spacing w:val="-5"/>
        </w:rPr>
        <w:t xml:space="preserve"> </w:t>
      </w:r>
      <w:r>
        <w:t>lors</w:t>
      </w:r>
      <w:r>
        <w:rPr>
          <w:spacing w:val="-5"/>
        </w:rPr>
        <w:t xml:space="preserve"> </w:t>
      </w:r>
      <w:r>
        <w:t>des</w:t>
      </w:r>
      <w:r>
        <w:rPr>
          <w:spacing w:val="-4"/>
        </w:rPr>
        <w:t xml:space="preserve"> </w:t>
      </w:r>
      <w:r>
        <w:t>remplissages</w:t>
      </w:r>
      <w:r>
        <w:rPr>
          <w:spacing w:val="-4"/>
        </w:rPr>
        <w:t xml:space="preserve"> </w:t>
      </w:r>
      <w:r>
        <w:t>et</w:t>
      </w:r>
      <w:r>
        <w:rPr>
          <w:spacing w:val="-6"/>
        </w:rPr>
        <w:t xml:space="preserve"> </w:t>
      </w:r>
      <w:r>
        <w:t>vidanges)</w:t>
      </w:r>
      <w:r>
        <w:rPr>
          <w:spacing w:val="-5"/>
        </w:rPr>
        <w:t xml:space="preserve"> </w:t>
      </w:r>
      <w:r>
        <w:t>les</w:t>
      </w:r>
      <w:r>
        <w:rPr>
          <w:spacing w:val="-4"/>
        </w:rPr>
        <w:t xml:space="preserve"> </w:t>
      </w:r>
      <w:r>
        <w:t>projections</w:t>
      </w:r>
      <w:r>
        <w:rPr>
          <w:spacing w:val="-7"/>
        </w:rPr>
        <w:t xml:space="preserve"> </w:t>
      </w:r>
      <w:r>
        <w:t>de</w:t>
      </w:r>
      <w:r>
        <w:rPr>
          <w:spacing w:val="-4"/>
        </w:rPr>
        <w:t xml:space="preserve"> </w:t>
      </w:r>
      <w:r>
        <w:t>produit sont</w:t>
      </w:r>
      <w:r>
        <w:rPr>
          <w:spacing w:val="-14"/>
        </w:rPr>
        <w:t xml:space="preserve"> </w:t>
      </w:r>
      <w:r>
        <w:t>susceptibles</w:t>
      </w:r>
      <w:r>
        <w:rPr>
          <w:spacing w:val="-15"/>
        </w:rPr>
        <w:t xml:space="preserve"> </w:t>
      </w:r>
      <w:r>
        <w:t>de</w:t>
      </w:r>
      <w:r>
        <w:rPr>
          <w:spacing w:val="-14"/>
        </w:rPr>
        <w:t xml:space="preserve"> </w:t>
      </w:r>
      <w:r>
        <w:t>colmater</w:t>
      </w:r>
      <w:r>
        <w:rPr>
          <w:spacing w:val="-16"/>
        </w:rPr>
        <w:t xml:space="preserve"> </w:t>
      </w:r>
      <w:r>
        <w:t>le</w:t>
      </w:r>
      <w:r>
        <w:rPr>
          <w:spacing w:val="-16"/>
        </w:rPr>
        <w:t xml:space="preserve"> </w:t>
      </w:r>
      <w:r>
        <w:t>filtre</w:t>
      </w:r>
      <w:r>
        <w:rPr>
          <w:spacing w:val="-14"/>
        </w:rPr>
        <w:t xml:space="preserve"> </w:t>
      </w:r>
      <w:r>
        <w:t>sur</w:t>
      </w:r>
      <w:r>
        <w:rPr>
          <w:spacing w:val="-16"/>
        </w:rPr>
        <w:t xml:space="preserve"> </w:t>
      </w:r>
      <w:r>
        <w:t>l’air</w:t>
      </w:r>
      <w:r>
        <w:rPr>
          <w:spacing w:val="-15"/>
        </w:rPr>
        <w:t xml:space="preserve"> </w:t>
      </w:r>
      <w:r>
        <w:t>éjecté,</w:t>
      </w:r>
      <w:r>
        <w:rPr>
          <w:spacing w:val="-14"/>
        </w:rPr>
        <w:t xml:space="preserve"> </w:t>
      </w:r>
      <w:r>
        <w:t>l’agitateur</w:t>
      </w:r>
      <w:r>
        <w:rPr>
          <w:spacing w:val="-16"/>
        </w:rPr>
        <w:t xml:space="preserve"> </w:t>
      </w:r>
      <w:r>
        <w:t>tourne</w:t>
      </w:r>
      <w:r>
        <w:rPr>
          <w:spacing w:val="-14"/>
        </w:rPr>
        <w:t xml:space="preserve"> </w:t>
      </w:r>
      <w:r>
        <w:t>donc</w:t>
      </w:r>
      <w:r>
        <w:rPr>
          <w:spacing w:val="-16"/>
        </w:rPr>
        <w:t xml:space="preserve"> </w:t>
      </w:r>
      <w:r>
        <w:t>à</w:t>
      </w:r>
      <w:r>
        <w:rPr>
          <w:spacing w:val="-14"/>
        </w:rPr>
        <w:t xml:space="preserve"> </w:t>
      </w:r>
      <w:r>
        <w:t>vitesse</w:t>
      </w:r>
      <w:r>
        <w:rPr>
          <w:spacing w:val="-14"/>
        </w:rPr>
        <w:t xml:space="preserve"> </w:t>
      </w:r>
      <w:r>
        <w:t>réduite</w:t>
      </w:r>
      <w:r>
        <w:rPr>
          <w:spacing w:val="-14"/>
        </w:rPr>
        <w:t xml:space="preserve"> </w:t>
      </w:r>
      <w:r>
        <w:t>lorsque le niveau de produit est aux alentours des pales supérieures (entre 9,4 m et 10,2</w:t>
      </w:r>
      <w:r>
        <w:rPr>
          <w:spacing w:val="-14"/>
        </w:rPr>
        <w:t xml:space="preserve"> </w:t>
      </w:r>
      <w:r>
        <w:t>m).</w:t>
      </w:r>
    </w:p>
    <w:p w:rsidR="00B6580C" w:rsidRDefault="00B6580C">
      <w:pPr>
        <w:pStyle w:val="Corpsdetexte"/>
        <w:spacing w:before="6"/>
        <w:rPr>
          <w:sz w:val="29"/>
        </w:rPr>
      </w:pPr>
    </w:p>
    <w:tbl>
      <w:tblPr>
        <w:tblStyle w:val="TableNormal"/>
        <w:tblW w:w="0" w:type="auto"/>
        <w:tblInd w:w="174" w:type="dxa"/>
        <w:tblLayout w:type="fixed"/>
        <w:tblLook w:val="01E0" w:firstRow="1" w:lastRow="1" w:firstColumn="1" w:lastColumn="1" w:noHBand="0" w:noVBand="0"/>
      </w:tblPr>
      <w:tblGrid>
        <w:gridCol w:w="644"/>
        <w:gridCol w:w="9861"/>
      </w:tblGrid>
      <w:tr w:rsidR="00B6580C">
        <w:trPr>
          <w:trHeight w:val="1924"/>
        </w:trPr>
        <w:tc>
          <w:tcPr>
            <w:tcW w:w="644" w:type="dxa"/>
          </w:tcPr>
          <w:p w:rsidR="00B6580C" w:rsidRDefault="00FB355D">
            <w:pPr>
              <w:pStyle w:val="TableParagraph"/>
              <w:spacing w:line="268" w:lineRule="exact"/>
              <w:ind w:left="200"/>
              <w:rPr>
                <w:b/>
                <w:sz w:val="24"/>
              </w:rPr>
            </w:pPr>
            <w:r>
              <w:rPr>
                <w:b/>
                <w:sz w:val="24"/>
              </w:rPr>
              <w:t>Q5</w:t>
            </w:r>
          </w:p>
        </w:tc>
        <w:tc>
          <w:tcPr>
            <w:tcW w:w="9861" w:type="dxa"/>
          </w:tcPr>
          <w:p w:rsidR="00B6580C" w:rsidRDefault="00FB355D">
            <w:pPr>
              <w:pStyle w:val="TableParagraph"/>
              <w:ind w:left="122" w:right="197"/>
              <w:jc w:val="both"/>
              <w:rPr>
                <w:sz w:val="24"/>
              </w:rPr>
            </w:pPr>
            <w:r>
              <w:rPr>
                <w:sz w:val="24"/>
              </w:rPr>
              <w:t xml:space="preserve">Réaliser l’organigramme permettant l’affectation d’un bit de réduction de vitesse </w:t>
            </w:r>
            <w:r>
              <w:rPr>
                <w:b/>
                <w:sz w:val="24"/>
              </w:rPr>
              <w:t xml:space="preserve">BRV </w:t>
            </w:r>
            <w:r>
              <w:rPr>
                <w:sz w:val="24"/>
              </w:rPr>
              <w:t>en fonction du niveau N. Cet organigramme devra égalemen</w:t>
            </w:r>
            <w:r>
              <w:rPr>
                <w:sz w:val="24"/>
              </w:rPr>
              <w:t xml:space="preserve">t gérer l’affectation des bits d’alarme haute </w:t>
            </w:r>
            <w:r>
              <w:rPr>
                <w:b/>
                <w:sz w:val="24"/>
              </w:rPr>
              <w:t xml:space="preserve">BAH </w:t>
            </w:r>
            <w:r>
              <w:rPr>
                <w:sz w:val="24"/>
              </w:rPr>
              <w:t xml:space="preserve">(niveau &gt;13m) et basse </w:t>
            </w:r>
            <w:r>
              <w:rPr>
                <w:b/>
                <w:sz w:val="24"/>
              </w:rPr>
              <w:t xml:space="preserve">BAB </w:t>
            </w:r>
            <w:r>
              <w:rPr>
                <w:sz w:val="24"/>
              </w:rPr>
              <w:t>(niveau &lt;0.4m).</w:t>
            </w:r>
          </w:p>
          <w:p w:rsidR="00B6580C" w:rsidRDefault="00FB355D">
            <w:pPr>
              <w:pStyle w:val="TableParagraph"/>
              <w:spacing w:line="550" w:lineRule="atLeast"/>
              <w:ind w:left="122" w:right="2722"/>
              <w:jc w:val="both"/>
              <w:rPr>
                <w:b/>
                <w:sz w:val="24"/>
              </w:rPr>
            </w:pPr>
            <w:r>
              <w:rPr>
                <w:sz w:val="24"/>
              </w:rPr>
              <w:t xml:space="preserve">La mise en marche et l’arrêt de l’agitateur ne seront pas traités ici. La nomenclature des variables est donnée en </w:t>
            </w:r>
            <w:r>
              <w:rPr>
                <w:b/>
                <w:sz w:val="24"/>
              </w:rPr>
              <w:t>Annexe C1.</w:t>
            </w:r>
          </w:p>
        </w:tc>
      </w:tr>
    </w:tbl>
    <w:p w:rsidR="00B6580C" w:rsidRDefault="00B6580C">
      <w:pPr>
        <w:pStyle w:val="Corpsdetexte"/>
        <w:rPr>
          <w:sz w:val="26"/>
        </w:rPr>
      </w:pPr>
    </w:p>
    <w:p w:rsidR="00B6580C" w:rsidRDefault="00B6580C">
      <w:pPr>
        <w:pStyle w:val="Corpsdetexte"/>
        <w:rPr>
          <w:sz w:val="26"/>
        </w:rPr>
      </w:pPr>
    </w:p>
    <w:p w:rsidR="00B6580C" w:rsidRDefault="00B6580C">
      <w:pPr>
        <w:pStyle w:val="Corpsdetexte"/>
        <w:rPr>
          <w:sz w:val="26"/>
        </w:rPr>
      </w:pPr>
    </w:p>
    <w:p w:rsidR="00B6580C" w:rsidRDefault="00B6580C">
      <w:pPr>
        <w:pStyle w:val="Corpsdetexte"/>
        <w:spacing w:before="1"/>
        <w:rPr>
          <w:sz w:val="32"/>
        </w:rPr>
      </w:pPr>
    </w:p>
    <w:p w:rsidR="00B6580C" w:rsidRDefault="00FB355D">
      <w:pPr>
        <w:pStyle w:val="Titre2"/>
        <w:jc w:val="left"/>
      </w:pPr>
      <w:r>
        <w:t>Amélioration</w:t>
      </w:r>
    </w:p>
    <w:p w:rsidR="00B6580C" w:rsidRDefault="00B6580C">
      <w:pPr>
        <w:pStyle w:val="Corpsdetexte"/>
        <w:spacing w:before="1"/>
        <w:rPr>
          <w:b/>
        </w:rPr>
      </w:pPr>
    </w:p>
    <w:p w:rsidR="00B6580C" w:rsidRDefault="00FB355D">
      <w:pPr>
        <w:pStyle w:val="Corpsdetexte"/>
        <w:ind w:left="312" w:right="386"/>
        <w:jc w:val="both"/>
      </w:pPr>
      <w:r>
        <w:t>Pour optimiser la durée sur l’homogénéisation du ferment avec la matière nutritive, et donc de raccourcir le temps de production, on propose que les injections du produit nutritif et du ferment soient simultanées.</w:t>
      </w:r>
    </w:p>
    <w:p w:rsidR="00B6580C" w:rsidRDefault="00B6580C">
      <w:pPr>
        <w:pStyle w:val="Corpsdetexte"/>
        <w:spacing w:before="2"/>
      </w:pPr>
    </w:p>
    <w:p w:rsidR="00B6580C" w:rsidRDefault="00FB355D">
      <w:pPr>
        <w:pStyle w:val="Corpsdetexte"/>
        <w:spacing w:before="1" w:line="237" w:lineRule="auto"/>
        <w:ind w:left="312" w:right="379"/>
        <w:jc w:val="both"/>
      </w:pPr>
      <w:r>
        <w:t>Il est décidé de mettre en place une régu</w:t>
      </w:r>
      <w:r>
        <w:t>lation de proportion en régulant les débits des deux produits.</w:t>
      </w:r>
      <w:r>
        <w:rPr>
          <w:spacing w:val="-4"/>
        </w:rPr>
        <w:t xml:space="preserve"> </w:t>
      </w:r>
      <w:r>
        <w:t>Depuis</w:t>
      </w:r>
      <w:r>
        <w:rPr>
          <w:spacing w:val="-6"/>
        </w:rPr>
        <w:t xml:space="preserve"> </w:t>
      </w:r>
      <w:r>
        <w:t>le</w:t>
      </w:r>
      <w:r>
        <w:rPr>
          <w:spacing w:val="-6"/>
        </w:rPr>
        <w:t xml:space="preserve"> </w:t>
      </w:r>
      <w:r>
        <w:t>poste</w:t>
      </w:r>
      <w:r>
        <w:rPr>
          <w:spacing w:val="-3"/>
        </w:rPr>
        <w:t xml:space="preserve"> </w:t>
      </w:r>
      <w:r>
        <w:t>de</w:t>
      </w:r>
      <w:r>
        <w:rPr>
          <w:spacing w:val="-5"/>
        </w:rPr>
        <w:t xml:space="preserve"> </w:t>
      </w:r>
      <w:r>
        <w:t>conduite,</w:t>
      </w:r>
      <w:r>
        <w:rPr>
          <w:spacing w:val="-5"/>
        </w:rPr>
        <w:t xml:space="preserve"> </w:t>
      </w:r>
      <w:r>
        <w:t>l’opérateur</w:t>
      </w:r>
      <w:r>
        <w:rPr>
          <w:spacing w:val="-5"/>
        </w:rPr>
        <w:t xml:space="preserve"> </w:t>
      </w:r>
      <w:r>
        <w:t>saisira</w:t>
      </w:r>
      <w:r>
        <w:rPr>
          <w:spacing w:val="-4"/>
        </w:rPr>
        <w:t xml:space="preserve"> </w:t>
      </w:r>
      <w:r>
        <w:t>la</w:t>
      </w:r>
      <w:r>
        <w:rPr>
          <w:spacing w:val="-5"/>
        </w:rPr>
        <w:t xml:space="preserve"> </w:t>
      </w:r>
      <w:r>
        <w:t>consigne</w:t>
      </w:r>
      <w:r>
        <w:rPr>
          <w:spacing w:val="-6"/>
        </w:rPr>
        <w:t xml:space="preserve"> </w:t>
      </w:r>
      <w:r>
        <w:t>du</w:t>
      </w:r>
      <w:r>
        <w:rPr>
          <w:spacing w:val="-5"/>
        </w:rPr>
        <w:t xml:space="preserve"> </w:t>
      </w:r>
      <w:r>
        <w:t>coefficient</w:t>
      </w:r>
      <w:r>
        <w:rPr>
          <w:spacing w:val="-6"/>
        </w:rPr>
        <w:t xml:space="preserve"> </w:t>
      </w:r>
      <w:r>
        <w:t>de</w:t>
      </w:r>
      <w:r>
        <w:rPr>
          <w:spacing w:val="-7"/>
        </w:rPr>
        <w:t xml:space="preserve"> </w:t>
      </w:r>
      <w:r>
        <w:t>proportion</w:t>
      </w:r>
      <w:r>
        <w:rPr>
          <w:spacing w:val="-4"/>
        </w:rPr>
        <w:t xml:space="preserve"> </w:t>
      </w:r>
      <w:r>
        <w:t xml:space="preserve">K, </w:t>
      </w:r>
      <w:r>
        <w:rPr>
          <w:position w:val="2"/>
        </w:rPr>
        <w:t xml:space="preserve">ainsi que la consigne de débit </w:t>
      </w:r>
      <w:r>
        <w:rPr>
          <w:i/>
          <w:position w:val="2"/>
        </w:rPr>
        <w:t>Q</w:t>
      </w:r>
      <w:proofErr w:type="spellStart"/>
      <w:r>
        <w:rPr>
          <w:i/>
          <w:sz w:val="16"/>
        </w:rPr>
        <w:t>nut</w:t>
      </w:r>
      <w:proofErr w:type="spellEnd"/>
      <w:r>
        <w:rPr>
          <w:i/>
          <w:sz w:val="16"/>
        </w:rPr>
        <w:t xml:space="preserve"> </w:t>
      </w:r>
      <w:r>
        <w:rPr>
          <w:position w:val="2"/>
        </w:rPr>
        <w:t>correspondant à l’injection de matière</w:t>
      </w:r>
      <w:r>
        <w:rPr>
          <w:spacing w:val="-12"/>
          <w:position w:val="2"/>
        </w:rPr>
        <w:t xml:space="preserve"> </w:t>
      </w:r>
      <w:r>
        <w:rPr>
          <w:position w:val="2"/>
        </w:rPr>
        <w:t>nutritive.</w:t>
      </w:r>
    </w:p>
    <w:p w:rsidR="00B6580C" w:rsidRDefault="00B6580C">
      <w:pPr>
        <w:pStyle w:val="Corpsdetexte"/>
        <w:rPr>
          <w:sz w:val="20"/>
        </w:rPr>
      </w:pPr>
    </w:p>
    <w:p w:rsidR="00B6580C" w:rsidRDefault="00FB355D">
      <w:pPr>
        <w:pStyle w:val="Corpsdetexte"/>
        <w:spacing w:before="10"/>
      </w:pPr>
      <w:r>
        <w:pict>
          <v:group id="_x0000_s1261" style="position:absolute;margin-left:44.5pt;margin-top:21.05pt;width:93.6pt;height:46.9pt;z-index:-15726080;mso-wrap-distance-left:0;mso-wrap-distance-right:0;mso-position-horizontal-relative:page" coordorigin="890,421" coordsize="1872,9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4" type="#_x0000_t75" style="position:absolute;left:890;top:420;width:1818;height:707">
              <v:imagedata r:id="rId10" o:title=""/>
            </v:shape>
            <v:rect id="_x0000_s1263" style="position:absolute;left:2233;top:996;width:529;height:362" stroked="f"/>
            <v:shape id="_x0000_s1262" type="#_x0000_t202" style="position:absolute;left:2383;top:1077;width:212;height:156" filled="f" stroked="f">
              <v:textbox inset="0,0,0,0">
                <w:txbxContent>
                  <w:p w:rsidR="00B6580C" w:rsidRDefault="00FB355D">
                    <w:pPr>
                      <w:spacing w:line="156" w:lineRule="exact"/>
                      <w:rPr>
                        <w:i/>
                        <w:sz w:val="14"/>
                      </w:rPr>
                    </w:pPr>
                    <w:proofErr w:type="spellStart"/>
                    <w:proofErr w:type="gramStart"/>
                    <w:r>
                      <w:rPr>
                        <w:i/>
                        <w:sz w:val="14"/>
                      </w:rPr>
                      <w:t>nut</w:t>
                    </w:r>
                    <w:proofErr w:type="spellEnd"/>
                    <w:proofErr w:type="gramEnd"/>
                  </w:p>
                </w:txbxContent>
              </v:textbox>
            </v:shape>
            <w10:wrap type="topAndBottom" anchorx="page"/>
          </v:group>
        </w:pict>
      </w:r>
      <w:r>
        <w:pict>
          <v:shape id="_x0000_s1260" type="#_x0000_t202" style="position:absolute;margin-left:188.3pt;margin-top:16.25pt;width:251.15pt;height:41.45pt;z-index:-15728640;mso-wrap-distance-left:0;mso-wrap-distance-right:0;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2545"/>
                    <w:gridCol w:w="1347"/>
                    <w:gridCol w:w="1129"/>
                  </w:tblGrid>
                  <w:tr w:rsidR="00B6580C">
                    <w:trPr>
                      <w:trHeight w:val="414"/>
                    </w:trPr>
                    <w:tc>
                      <w:tcPr>
                        <w:tcW w:w="2545" w:type="dxa"/>
                      </w:tcPr>
                      <w:p w:rsidR="00B6580C" w:rsidRDefault="00FB355D">
                        <w:pPr>
                          <w:pStyle w:val="TableParagraph"/>
                          <w:spacing w:line="275" w:lineRule="exact"/>
                          <w:ind w:left="50"/>
                          <w:rPr>
                            <w:sz w:val="24"/>
                          </w:rPr>
                        </w:pPr>
                        <w:r>
                          <w:rPr>
                            <w:position w:val="1"/>
                            <w:sz w:val="24"/>
                          </w:rPr>
                          <w:t>FT</w:t>
                        </w:r>
                        <w:r>
                          <w:rPr>
                            <w:sz w:val="16"/>
                          </w:rPr>
                          <w:t xml:space="preserve">1 </w:t>
                        </w:r>
                        <w:r>
                          <w:rPr>
                            <w:position w:val="1"/>
                            <w:sz w:val="24"/>
                          </w:rPr>
                          <w:t>ferment :</w:t>
                        </w:r>
                      </w:p>
                    </w:tc>
                    <w:tc>
                      <w:tcPr>
                        <w:tcW w:w="1347" w:type="dxa"/>
                      </w:tcPr>
                      <w:p w:rsidR="00B6580C" w:rsidRDefault="00FB355D">
                        <w:pPr>
                          <w:pStyle w:val="TableParagraph"/>
                          <w:spacing w:line="276" w:lineRule="exact"/>
                          <w:ind w:left="206"/>
                          <w:rPr>
                            <w:sz w:val="24"/>
                          </w:rPr>
                        </w:pPr>
                        <w:r>
                          <w:rPr>
                            <w:sz w:val="24"/>
                          </w:rPr>
                          <w:t>[0 ; 40]</w:t>
                        </w:r>
                      </w:p>
                    </w:tc>
                    <w:tc>
                      <w:tcPr>
                        <w:tcW w:w="1129" w:type="dxa"/>
                      </w:tcPr>
                      <w:p w:rsidR="00B6580C" w:rsidRDefault="00FB355D">
                        <w:pPr>
                          <w:pStyle w:val="TableParagraph"/>
                          <w:spacing w:line="276" w:lineRule="exact"/>
                          <w:ind w:right="46"/>
                          <w:jc w:val="right"/>
                          <w:rPr>
                            <w:sz w:val="24"/>
                          </w:rPr>
                        </w:pPr>
                        <w:r>
                          <w:rPr>
                            <w:sz w:val="24"/>
                          </w:rPr>
                          <w:t>[m³·h</w:t>
                        </w:r>
                        <w:r>
                          <w:rPr>
                            <w:position w:val="8"/>
                            <w:sz w:val="16"/>
                          </w:rPr>
                          <w:t>–1</w:t>
                        </w:r>
                        <w:r>
                          <w:rPr>
                            <w:sz w:val="24"/>
                          </w:rPr>
                          <w:t>]</w:t>
                        </w:r>
                      </w:p>
                    </w:tc>
                  </w:tr>
                  <w:tr w:rsidR="00B6580C">
                    <w:trPr>
                      <w:trHeight w:val="414"/>
                    </w:trPr>
                    <w:tc>
                      <w:tcPr>
                        <w:tcW w:w="2545" w:type="dxa"/>
                      </w:tcPr>
                      <w:p w:rsidR="00B6580C" w:rsidRDefault="00FB355D">
                        <w:pPr>
                          <w:pStyle w:val="TableParagraph"/>
                          <w:spacing w:before="137" w:line="256" w:lineRule="exact"/>
                          <w:ind w:left="50"/>
                          <w:rPr>
                            <w:sz w:val="24"/>
                          </w:rPr>
                        </w:pPr>
                        <w:r>
                          <w:rPr>
                            <w:position w:val="1"/>
                            <w:sz w:val="24"/>
                          </w:rPr>
                          <w:t>FT</w:t>
                        </w:r>
                        <w:r>
                          <w:rPr>
                            <w:sz w:val="16"/>
                          </w:rPr>
                          <w:t xml:space="preserve">2 </w:t>
                        </w:r>
                        <w:r>
                          <w:rPr>
                            <w:position w:val="1"/>
                            <w:sz w:val="24"/>
                          </w:rPr>
                          <w:t>matière nutritive :</w:t>
                        </w:r>
                      </w:p>
                    </w:tc>
                    <w:tc>
                      <w:tcPr>
                        <w:tcW w:w="1347" w:type="dxa"/>
                      </w:tcPr>
                      <w:p w:rsidR="00B6580C" w:rsidRDefault="00FB355D">
                        <w:pPr>
                          <w:pStyle w:val="TableParagraph"/>
                          <w:spacing w:before="138" w:line="256" w:lineRule="exact"/>
                          <w:ind w:left="206"/>
                          <w:rPr>
                            <w:sz w:val="24"/>
                          </w:rPr>
                        </w:pPr>
                        <w:r>
                          <w:rPr>
                            <w:sz w:val="24"/>
                          </w:rPr>
                          <w:t>[0 ; 300]</w:t>
                        </w:r>
                      </w:p>
                    </w:tc>
                    <w:tc>
                      <w:tcPr>
                        <w:tcW w:w="1129" w:type="dxa"/>
                      </w:tcPr>
                      <w:p w:rsidR="00B6580C" w:rsidRDefault="00FB355D">
                        <w:pPr>
                          <w:pStyle w:val="TableParagraph"/>
                          <w:spacing w:before="133" w:line="261" w:lineRule="exact"/>
                          <w:ind w:right="46"/>
                          <w:jc w:val="right"/>
                          <w:rPr>
                            <w:sz w:val="24"/>
                          </w:rPr>
                        </w:pPr>
                        <w:r>
                          <w:rPr>
                            <w:sz w:val="24"/>
                          </w:rPr>
                          <w:t>[m³·h</w:t>
                        </w:r>
                        <w:r>
                          <w:rPr>
                            <w:position w:val="8"/>
                            <w:sz w:val="16"/>
                          </w:rPr>
                          <w:t>–1</w:t>
                        </w:r>
                        <w:r>
                          <w:rPr>
                            <w:sz w:val="24"/>
                          </w:rPr>
                          <w:t>]</w:t>
                        </w:r>
                      </w:p>
                    </w:tc>
                  </w:tr>
                </w:tbl>
                <w:p w:rsidR="00B6580C" w:rsidRDefault="00B6580C">
                  <w:pPr>
                    <w:pStyle w:val="Corpsdetexte"/>
                  </w:pPr>
                </w:p>
              </w:txbxContent>
            </v:textbox>
            <w10:wrap type="topAndBottom" anchorx="page"/>
          </v:shape>
        </w:pict>
      </w:r>
    </w:p>
    <w:p w:rsidR="00B6580C" w:rsidRDefault="00B6580C">
      <w:pPr>
        <w:pStyle w:val="Corpsdetexte"/>
        <w:rPr>
          <w:sz w:val="20"/>
        </w:rPr>
      </w:pPr>
    </w:p>
    <w:p w:rsidR="00B6580C" w:rsidRDefault="00B6580C">
      <w:pPr>
        <w:pStyle w:val="Corpsdetexte"/>
        <w:spacing w:before="7"/>
        <w:rPr>
          <w:sz w:val="23"/>
        </w:rPr>
      </w:pPr>
    </w:p>
    <w:p w:rsidR="00B6580C" w:rsidRDefault="00FB355D">
      <w:pPr>
        <w:pStyle w:val="Corpsdetexte"/>
        <w:spacing w:before="92"/>
        <w:ind w:left="312"/>
      </w:pPr>
      <w:r>
        <w:t>On utilisera les notations suivantes :</w:t>
      </w:r>
    </w:p>
    <w:p w:rsidR="00B6580C" w:rsidRDefault="00B6580C">
      <w:pPr>
        <w:pStyle w:val="Corpsdetexte"/>
      </w:pPr>
    </w:p>
    <w:p w:rsidR="00B6580C" w:rsidRDefault="00FB355D">
      <w:pPr>
        <w:pStyle w:val="Corpsdetexte"/>
        <w:tabs>
          <w:tab w:val="left" w:pos="1795"/>
          <w:tab w:val="left" w:pos="3144"/>
        </w:tabs>
        <w:ind w:left="312"/>
      </w:pPr>
      <w:r>
        <w:t>W_K_SD :</w:t>
      </w:r>
      <w:r>
        <w:tab/>
        <w:t>[%]</w:t>
      </w:r>
      <w:r>
        <w:tab/>
        <w:t>consigne de proportion, saisie par</w:t>
      </w:r>
      <w:r>
        <w:rPr>
          <w:spacing w:val="-1"/>
        </w:rPr>
        <w:t xml:space="preserve"> </w:t>
      </w:r>
      <w:r>
        <w:t>l’opérateur</w:t>
      </w:r>
    </w:p>
    <w:p w:rsidR="00B6580C" w:rsidRDefault="00B6580C">
      <w:pPr>
        <w:pStyle w:val="Corpsdetexte"/>
      </w:pPr>
    </w:p>
    <w:p w:rsidR="00B6580C" w:rsidRDefault="00FB355D">
      <w:pPr>
        <w:pStyle w:val="Corpsdetexte"/>
        <w:tabs>
          <w:tab w:val="left" w:pos="3144"/>
        </w:tabs>
        <w:ind w:left="312" w:right="4055"/>
      </w:pPr>
      <w:r>
        <w:rPr>
          <w:position w:val="1"/>
        </w:rPr>
        <w:t>W_Q</w:t>
      </w:r>
      <w:proofErr w:type="spellStart"/>
      <w:r>
        <w:rPr>
          <w:sz w:val="16"/>
        </w:rPr>
        <w:t>nut</w:t>
      </w:r>
      <w:proofErr w:type="spellEnd"/>
      <w:r>
        <w:rPr>
          <w:position w:val="1"/>
        </w:rPr>
        <w:t>_SD</w:t>
      </w:r>
      <w:r>
        <w:rPr>
          <w:spacing w:val="-1"/>
          <w:position w:val="1"/>
        </w:rPr>
        <w:t xml:space="preserve"> </w:t>
      </w:r>
      <w:r>
        <w:rPr>
          <w:position w:val="1"/>
        </w:rPr>
        <w:t>:</w:t>
      </w:r>
      <w:r>
        <w:rPr>
          <w:spacing w:val="43"/>
          <w:position w:val="1"/>
        </w:rPr>
        <w:t xml:space="preserve"> </w:t>
      </w:r>
      <w:r>
        <w:rPr>
          <w:position w:val="1"/>
        </w:rPr>
        <w:t>[%]</w:t>
      </w:r>
      <w:r>
        <w:rPr>
          <w:position w:val="1"/>
        </w:rPr>
        <w:tab/>
        <w:t>consigne de débit de matière</w:t>
      </w:r>
      <w:r>
        <w:rPr>
          <w:spacing w:val="-16"/>
          <w:position w:val="1"/>
        </w:rPr>
        <w:t xml:space="preserve"> </w:t>
      </w:r>
      <w:r>
        <w:rPr>
          <w:position w:val="1"/>
        </w:rPr>
        <w:t>nutritive W_Q</w:t>
      </w:r>
      <w:r>
        <w:rPr>
          <w:sz w:val="16"/>
        </w:rPr>
        <w:t>fer</w:t>
      </w:r>
      <w:r>
        <w:rPr>
          <w:position w:val="1"/>
        </w:rPr>
        <w:t>_SD</w:t>
      </w:r>
      <w:r>
        <w:rPr>
          <w:spacing w:val="-1"/>
          <w:position w:val="1"/>
        </w:rPr>
        <w:t xml:space="preserve"> </w:t>
      </w:r>
      <w:proofErr w:type="gramStart"/>
      <w:r>
        <w:rPr>
          <w:position w:val="1"/>
        </w:rPr>
        <w:t xml:space="preserve">: </w:t>
      </w:r>
      <w:r>
        <w:rPr>
          <w:spacing w:val="13"/>
          <w:position w:val="1"/>
        </w:rPr>
        <w:t xml:space="preserve"> </w:t>
      </w:r>
      <w:r>
        <w:rPr>
          <w:position w:val="1"/>
        </w:rPr>
        <w:t>[</w:t>
      </w:r>
      <w:proofErr w:type="gramEnd"/>
      <w:r>
        <w:rPr>
          <w:position w:val="1"/>
        </w:rPr>
        <w:t>%]</w:t>
      </w:r>
      <w:r>
        <w:rPr>
          <w:position w:val="1"/>
        </w:rPr>
        <w:tab/>
      </w:r>
      <w:r>
        <w:rPr>
          <w:position w:val="1"/>
        </w:rPr>
        <w:t>consigne de débit de</w:t>
      </w:r>
      <w:r>
        <w:rPr>
          <w:spacing w:val="-2"/>
          <w:position w:val="1"/>
        </w:rPr>
        <w:t xml:space="preserve"> </w:t>
      </w:r>
      <w:r>
        <w:rPr>
          <w:position w:val="1"/>
        </w:rPr>
        <w:t>ferment</w:t>
      </w:r>
    </w:p>
    <w:p w:rsidR="00B6580C" w:rsidRDefault="00B6580C">
      <w:pPr>
        <w:pStyle w:val="Corpsdetexte"/>
      </w:pPr>
    </w:p>
    <w:p w:rsidR="00B6580C" w:rsidRDefault="00FB355D">
      <w:pPr>
        <w:pStyle w:val="Corpsdetexte"/>
        <w:tabs>
          <w:tab w:val="left" w:pos="3144"/>
        </w:tabs>
        <w:ind w:left="312" w:right="4215"/>
      </w:pPr>
      <w:r>
        <w:rPr>
          <w:position w:val="1"/>
        </w:rPr>
        <w:t>M_Q</w:t>
      </w:r>
      <w:r>
        <w:rPr>
          <w:sz w:val="16"/>
        </w:rPr>
        <w:t>fer</w:t>
      </w:r>
      <w:r>
        <w:rPr>
          <w:position w:val="1"/>
        </w:rPr>
        <w:t>_SD</w:t>
      </w:r>
      <w:r>
        <w:rPr>
          <w:spacing w:val="-1"/>
          <w:position w:val="1"/>
        </w:rPr>
        <w:t xml:space="preserve"> </w:t>
      </w:r>
      <w:proofErr w:type="gramStart"/>
      <w:r>
        <w:rPr>
          <w:position w:val="1"/>
        </w:rPr>
        <w:t xml:space="preserve">: </w:t>
      </w:r>
      <w:r>
        <w:rPr>
          <w:spacing w:val="40"/>
          <w:position w:val="1"/>
        </w:rPr>
        <w:t xml:space="preserve"> </w:t>
      </w:r>
      <w:r>
        <w:rPr>
          <w:position w:val="1"/>
        </w:rPr>
        <w:t>[</w:t>
      </w:r>
      <w:proofErr w:type="gramEnd"/>
      <w:r>
        <w:rPr>
          <w:position w:val="1"/>
        </w:rPr>
        <w:t>%]</w:t>
      </w:r>
      <w:r>
        <w:rPr>
          <w:position w:val="1"/>
        </w:rPr>
        <w:tab/>
        <w:t>mesure de débit de ferment M_Q</w:t>
      </w:r>
      <w:proofErr w:type="spellStart"/>
      <w:r>
        <w:rPr>
          <w:sz w:val="16"/>
        </w:rPr>
        <w:t>nut</w:t>
      </w:r>
      <w:proofErr w:type="spellEnd"/>
      <w:r>
        <w:rPr>
          <w:position w:val="1"/>
        </w:rPr>
        <w:t>_SD</w:t>
      </w:r>
      <w:r>
        <w:rPr>
          <w:spacing w:val="-1"/>
          <w:position w:val="1"/>
        </w:rPr>
        <w:t xml:space="preserve"> </w:t>
      </w:r>
      <w:r>
        <w:rPr>
          <w:position w:val="1"/>
        </w:rPr>
        <w:t xml:space="preserve">: </w:t>
      </w:r>
      <w:r>
        <w:rPr>
          <w:spacing w:val="3"/>
          <w:position w:val="1"/>
        </w:rPr>
        <w:t xml:space="preserve"> </w:t>
      </w:r>
      <w:r>
        <w:rPr>
          <w:position w:val="1"/>
        </w:rPr>
        <w:t>[%]</w:t>
      </w:r>
      <w:r>
        <w:rPr>
          <w:position w:val="1"/>
        </w:rPr>
        <w:tab/>
        <w:t>mesure de débit de matière</w:t>
      </w:r>
      <w:r>
        <w:rPr>
          <w:spacing w:val="-14"/>
          <w:position w:val="1"/>
        </w:rPr>
        <w:t xml:space="preserve"> </w:t>
      </w:r>
      <w:r>
        <w:rPr>
          <w:position w:val="1"/>
        </w:rPr>
        <w:t>nutritive</w:t>
      </w:r>
    </w:p>
    <w:p w:rsidR="00B6580C" w:rsidRDefault="00B6580C">
      <w:pPr>
        <w:sectPr w:rsidR="00B6580C">
          <w:pgSz w:w="11910" w:h="16840"/>
          <w:pgMar w:top="760" w:right="180" w:bottom="1260" w:left="540" w:header="0" w:footer="1072" w:gutter="0"/>
          <w:cols w:space="720"/>
        </w:sectPr>
      </w:pPr>
    </w:p>
    <w:p w:rsidR="00B6580C" w:rsidRDefault="00FB355D">
      <w:pPr>
        <w:spacing w:before="71" w:line="276" w:lineRule="auto"/>
        <w:ind w:left="312" w:right="386"/>
        <w:jc w:val="both"/>
        <w:rPr>
          <w:b/>
          <w:i/>
          <w:sz w:val="24"/>
        </w:rPr>
      </w:pPr>
      <w:r>
        <w:rPr>
          <w:b/>
          <w:i/>
          <w:sz w:val="24"/>
        </w:rPr>
        <w:lastRenderedPageBreak/>
        <w:t xml:space="preserve">Il incombe au candidat de passer le temps nécessaire à l’élaboration de la réponse à la question suivante. La </w:t>
      </w:r>
      <w:r>
        <w:rPr>
          <w:b/>
          <w:i/>
          <w:sz w:val="24"/>
        </w:rPr>
        <w:t>qualité de rédaction, la structuration de l’argumentation et la rigueur des représentations seront valorisés ainsi que les prises d’initiative même si elles n’aboutissent pas. Il convient donc que celles-ci apparaissent sur la copie.</w:t>
      </w:r>
    </w:p>
    <w:p w:rsidR="00B6580C" w:rsidRDefault="00B6580C">
      <w:pPr>
        <w:pStyle w:val="Corpsdetexte"/>
        <w:rPr>
          <w:b/>
          <w:i/>
          <w:sz w:val="20"/>
        </w:rPr>
      </w:pPr>
    </w:p>
    <w:p w:rsidR="00B6580C" w:rsidRDefault="00B6580C">
      <w:pPr>
        <w:pStyle w:val="Corpsdetexte"/>
        <w:spacing w:before="9"/>
        <w:rPr>
          <w:b/>
          <w:i/>
          <w:sz w:val="28"/>
        </w:rPr>
      </w:pPr>
    </w:p>
    <w:tbl>
      <w:tblPr>
        <w:tblStyle w:val="TableNormal"/>
        <w:tblW w:w="0" w:type="auto"/>
        <w:tblInd w:w="119" w:type="dxa"/>
        <w:tblLayout w:type="fixed"/>
        <w:tblLook w:val="01E0" w:firstRow="1" w:lastRow="1" w:firstColumn="1" w:lastColumn="1" w:noHBand="0" w:noVBand="0"/>
      </w:tblPr>
      <w:tblGrid>
        <w:gridCol w:w="683"/>
        <w:gridCol w:w="10193"/>
      </w:tblGrid>
      <w:tr w:rsidR="00B6580C">
        <w:trPr>
          <w:trHeight w:val="1645"/>
        </w:trPr>
        <w:tc>
          <w:tcPr>
            <w:tcW w:w="683" w:type="dxa"/>
          </w:tcPr>
          <w:p w:rsidR="00B6580C" w:rsidRDefault="00FB355D">
            <w:pPr>
              <w:pStyle w:val="TableParagraph"/>
              <w:spacing w:line="268" w:lineRule="exact"/>
              <w:ind w:left="200"/>
              <w:rPr>
                <w:b/>
                <w:sz w:val="24"/>
              </w:rPr>
            </w:pPr>
            <w:r>
              <w:rPr>
                <w:b/>
                <w:sz w:val="24"/>
              </w:rPr>
              <w:t>Q6</w:t>
            </w:r>
          </w:p>
        </w:tc>
        <w:tc>
          <w:tcPr>
            <w:tcW w:w="10193" w:type="dxa"/>
          </w:tcPr>
          <w:p w:rsidR="00B6580C" w:rsidRDefault="00FB355D">
            <w:pPr>
              <w:pStyle w:val="TableParagraph"/>
              <w:ind w:left="163" w:right="197"/>
              <w:jc w:val="both"/>
              <w:rPr>
                <w:sz w:val="24"/>
              </w:rPr>
            </w:pPr>
            <w:r>
              <w:rPr>
                <w:sz w:val="24"/>
              </w:rPr>
              <w:t>Définir, en le ju</w:t>
            </w:r>
            <w:r>
              <w:rPr>
                <w:sz w:val="24"/>
              </w:rPr>
              <w:t xml:space="preserve">stifiant, la grandeur </w:t>
            </w:r>
            <w:proofErr w:type="spellStart"/>
            <w:r>
              <w:rPr>
                <w:sz w:val="24"/>
              </w:rPr>
              <w:t>menante</w:t>
            </w:r>
            <w:proofErr w:type="spellEnd"/>
            <w:r>
              <w:rPr>
                <w:sz w:val="24"/>
              </w:rPr>
              <w:t xml:space="preserve"> et la grandeur menée de cette régulation de proportion. Choisir le type de fonctionnement des vannes de réglage utilisées (NF ou NO), ainsi que les sens d’actions des régulateurs.</w:t>
            </w:r>
          </w:p>
          <w:p w:rsidR="00B6580C" w:rsidRDefault="00B6580C">
            <w:pPr>
              <w:pStyle w:val="TableParagraph"/>
              <w:spacing w:before="1"/>
              <w:rPr>
                <w:b/>
                <w:i/>
                <w:sz w:val="23"/>
              </w:rPr>
            </w:pPr>
          </w:p>
          <w:p w:rsidR="00B6580C" w:rsidRDefault="00FB355D">
            <w:pPr>
              <w:pStyle w:val="TableParagraph"/>
              <w:spacing w:line="270" w:lineRule="atLeast"/>
              <w:ind w:left="163" w:right="198"/>
              <w:jc w:val="both"/>
              <w:rPr>
                <w:sz w:val="24"/>
              </w:rPr>
            </w:pPr>
            <w:r>
              <w:rPr>
                <w:sz w:val="24"/>
              </w:rPr>
              <w:t xml:space="preserve">Compléter le schéma T.I. du </w:t>
            </w:r>
            <w:r>
              <w:rPr>
                <w:b/>
                <w:sz w:val="24"/>
              </w:rPr>
              <w:t xml:space="preserve">document réponse </w:t>
            </w:r>
            <w:r>
              <w:rPr>
                <w:b/>
                <w:sz w:val="24"/>
              </w:rPr>
              <w:t xml:space="preserve">2 </w:t>
            </w:r>
            <w:r>
              <w:rPr>
                <w:sz w:val="24"/>
              </w:rPr>
              <w:t>en faisant apparaître tous les éléments nécessaires à l’élaboration de cette stratégie.</w:t>
            </w:r>
          </w:p>
        </w:tc>
      </w:tr>
    </w:tbl>
    <w:p w:rsidR="00B6580C" w:rsidRDefault="00B6580C">
      <w:pPr>
        <w:pStyle w:val="Corpsdetexte"/>
        <w:rPr>
          <w:b/>
          <w:i/>
          <w:sz w:val="20"/>
        </w:rPr>
      </w:pPr>
    </w:p>
    <w:p w:rsidR="00B6580C" w:rsidRDefault="00B6580C">
      <w:pPr>
        <w:pStyle w:val="Corpsdetexte"/>
        <w:rPr>
          <w:b/>
          <w:i/>
          <w:sz w:val="20"/>
        </w:rPr>
      </w:pPr>
    </w:p>
    <w:p w:rsidR="00B6580C" w:rsidRDefault="00B6580C">
      <w:pPr>
        <w:pStyle w:val="Corpsdetexte"/>
        <w:spacing w:before="1"/>
        <w:rPr>
          <w:b/>
          <w:i/>
          <w:sz w:val="14"/>
        </w:rPr>
      </w:pPr>
    </w:p>
    <w:tbl>
      <w:tblPr>
        <w:tblStyle w:val="TableNormal"/>
        <w:tblW w:w="0" w:type="auto"/>
        <w:tblInd w:w="119" w:type="dxa"/>
        <w:tblLayout w:type="fixed"/>
        <w:tblLook w:val="01E0" w:firstRow="1" w:lastRow="1" w:firstColumn="1" w:lastColumn="1" w:noHBand="0" w:noVBand="0"/>
      </w:tblPr>
      <w:tblGrid>
        <w:gridCol w:w="683"/>
        <w:gridCol w:w="10192"/>
      </w:tblGrid>
      <w:tr w:rsidR="00B6580C">
        <w:trPr>
          <w:trHeight w:val="818"/>
        </w:trPr>
        <w:tc>
          <w:tcPr>
            <w:tcW w:w="683" w:type="dxa"/>
          </w:tcPr>
          <w:p w:rsidR="00B6580C" w:rsidRDefault="00FB355D">
            <w:pPr>
              <w:pStyle w:val="TableParagraph"/>
              <w:spacing w:line="268" w:lineRule="exact"/>
              <w:ind w:left="200"/>
              <w:rPr>
                <w:b/>
                <w:sz w:val="24"/>
              </w:rPr>
            </w:pPr>
            <w:r>
              <w:rPr>
                <w:b/>
                <w:sz w:val="24"/>
              </w:rPr>
              <w:t>Q7</w:t>
            </w:r>
          </w:p>
        </w:tc>
        <w:tc>
          <w:tcPr>
            <w:tcW w:w="10192" w:type="dxa"/>
          </w:tcPr>
          <w:p w:rsidR="00B6580C" w:rsidRDefault="00FB355D">
            <w:pPr>
              <w:pStyle w:val="TableParagraph"/>
              <w:spacing w:line="237" w:lineRule="auto"/>
              <w:ind w:left="163" w:right="30"/>
              <w:rPr>
                <w:sz w:val="24"/>
              </w:rPr>
            </w:pPr>
            <w:r>
              <w:rPr>
                <w:sz w:val="24"/>
              </w:rPr>
              <w:t>La phase de remplissage doit durer 20 min. Au terme de cette durée, la cuve doit comporter 10 m³ de ferment et 80 m³ de matière nutritive. Quelles sont les valeurs des consignes</w:t>
            </w:r>
          </w:p>
          <w:p w:rsidR="00B6580C" w:rsidRDefault="00FB355D">
            <w:pPr>
              <w:pStyle w:val="TableParagraph"/>
              <w:spacing w:line="256" w:lineRule="exact"/>
              <w:ind w:left="163"/>
              <w:rPr>
                <w:sz w:val="24"/>
              </w:rPr>
            </w:pPr>
            <w:r>
              <w:rPr>
                <w:position w:val="1"/>
                <w:sz w:val="24"/>
              </w:rPr>
              <w:t>(W_K_SD en % et W_Q</w:t>
            </w:r>
            <w:proofErr w:type="spellStart"/>
            <w:r>
              <w:rPr>
                <w:sz w:val="16"/>
              </w:rPr>
              <w:t>nut</w:t>
            </w:r>
            <w:proofErr w:type="spellEnd"/>
            <w:r>
              <w:rPr>
                <w:position w:val="1"/>
                <w:sz w:val="24"/>
              </w:rPr>
              <w:t>_SD en m</w:t>
            </w:r>
            <w:r>
              <w:rPr>
                <w:position w:val="1"/>
                <w:sz w:val="24"/>
                <w:vertAlign w:val="superscript"/>
              </w:rPr>
              <w:t>3</w:t>
            </w:r>
            <w:r>
              <w:rPr>
                <w:position w:val="1"/>
                <w:sz w:val="24"/>
              </w:rPr>
              <w:t>.h</w:t>
            </w:r>
            <w:r>
              <w:rPr>
                <w:position w:val="1"/>
                <w:sz w:val="24"/>
                <w:vertAlign w:val="superscript"/>
              </w:rPr>
              <w:t>-1</w:t>
            </w:r>
            <w:r>
              <w:rPr>
                <w:position w:val="1"/>
                <w:sz w:val="24"/>
              </w:rPr>
              <w:t>) que l’opérateur doit saisir ?</w:t>
            </w:r>
          </w:p>
        </w:tc>
      </w:tr>
    </w:tbl>
    <w:p w:rsidR="00B6580C" w:rsidRDefault="00B6580C">
      <w:pPr>
        <w:pStyle w:val="Corpsdetexte"/>
        <w:rPr>
          <w:b/>
          <w:i/>
          <w:sz w:val="20"/>
        </w:rPr>
      </w:pPr>
    </w:p>
    <w:p w:rsidR="00B6580C" w:rsidRDefault="00B6580C">
      <w:pPr>
        <w:pStyle w:val="Corpsdetexte"/>
        <w:rPr>
          <w:b/>
          <w:i/>
          <w:sz w:val="20"/>
        </w:rPr>
      </w:pPr>
    </w:p>
    <w:p w:rsidR="00B6580C" w:rsidRDefault="00B6580C">
      <w:pPr>
        <w:pStyle w:val="Corpsdetexte"/>
        <w:spacing w:before="5"/>
        <w:rPr>
          <w:b/>
          <w:i/>
          <w:sz w:val="29"/>
        </w:rPr>
      </w:pPr>
    </w:p>
    <w:p w:rsidR="00B6580C" w:rsidRDefault="00FB355D">
      <w:pPr>
        <w:pStyle w:val="Titre1"/>
        <w:spacing w:before="89"/>
        <w:ind w:left="0" w:right="76"/>
        <w:jc w:val="center"/>
      </w:pPr>
      <w:r>
        <w:t>Partie B - Gestion du débit d’air</w:t>
      </w:r>
    </w:p>
    <w:p w:rsidR="00B6580C" w:rsidRDefault="00FB355D">
      <w:pPr>
        <w:pStyle w:val="Corpsdetexte"/>
        <w:spacing w:before="280"/>
        <w:ind w:left="312" w:right="383"/>
        <w:jc w:val="both"/>
      </w:pPr>
      <w:r>
        <w:t>L’air injecté permet d’assurer une meilleure fermentation et protéger le produit du milieu extérieur par la surpression qu’il occasionne dans la cuve du fermenteur. L’air neuf prélevé à l’extérieur est filtré, puis passe p</w:t>
      </w:r>
      <w:r>
        <w:t xml:space="preserve">ar un compresseur à deux étages. Celui-ci est commandé par un variateur de vitesse, dont la consigne de vitesse est envoyée par le S.N.C.C en liaison </w:t>
      </w:r>
      <w:proofErr w:type="spellStart"/>
      <w:r>
        <w:t>ModBus</w:t>
      </w:r>
      <w:proofErr w:type="spellEnd"/>
      <w:r>
        <w:t>.</w:t>
      </w:r>
    </w:p>
    <w:p w:rsidR="00B6580C" w:rsidRDefault="00B6580C">
      <w:pPr>
        <w:pStyle w:val="Corpsdetexte"/>
      </w:pPr>
    </w:p>
    <w:p w:rsidR="00B6580C" w:rsidRDefault="00FB355D">
      <w:pPr>
        <w:pStyle w:val="Corpsdetexte"/>
        <w:ind w:left="312" w:right="380"/>
        <w:jc w:val="both"/>
      </w:pPr>
      <w:r>
        <w:t>Durant</w:t>
      </w:r>
      <w:r>
        <w:rPr>
          <w:spacing w:val="-7"/>
        </w:rPr>
        <w:t xml:space="preserve"> </w:t>
      </w:r>
      <w:r>
        <w:t>les</w:t>
      </w:r>
      <w:r>
        <w:rPr>
          <w:spacing w:val="-9"/>
        </w:rPr>
        <w:t xml:space="preserve"> </w:t>
      </w:r>
      <w:r>
        <w:t>différentes</w:t>
      </w:r>
      <w:r>
        <w:rPr>
          <w:spacing w:val="-10"/>
        </w:rPr>
        <w:t xml:space="preserve"> </w:t>
      </w:r>
      <w:r>
        <w:t>phases</w:t>
      </w:r>
      <w:r>
        <w:rPr>
          <w:spacing w:val="-7"/>
        </w:rPr>
        <w:t xml:space="preserve"> </w:t>
      </w:r>
      <w:r>
        <w:t>de</w:t>
      </w:r>
      <w:r>
        <w:rPr>
          <w:spacing w:val="-11"/>
        </w:rPr>
        <w:t xml:space="preserve"> </w:t>
      </w:r>
      <w:r>
        <w:t>fonctionnement</w:t>
      </w:r>
      <w:r>
        <w:rPr>
          <w:spacing w:val="-7"/>
        </w:rPr>
        <w:t xml:space="preserve"> </w:t>
      </w:r>
      <w:r>
        <w:t>du</w:t>
      </w:r>
      <w:r>
        <w:rPr>
          <w:spacing w:val="-8"/>
        </w:rPr>
        <w:t xml:space="preserve"> </w:t>
      </w:r>
      <w:r>
        <w:t>fermenteur</w:t>
      </w:r>
      <w:r>
        <w:rPr>
          <w:spacing w:val="-8"/>
        </w:rPr>
        <w:t xml:space="preserve"> </w:t>
      </w:r>
      <w:r>
        <w:t>(préparation,</w:t>
      </w:r>
      <w:r>
        <w:rPr>
          <w:spacing w:val="-9"/>
        </w:rPr>
        <w:t xml:space="preserve"> </w:t>
      </w:r>
      <w:r>
        <w:t>production</w:t>
      </w:r>
      <w:r>
        <w:rPr>
          <w:spacing w:val="-8"/>
        </w:rPr>
        <w:t xml:space="preserve"> </w:t>
      </w:r>
      <w:r>
        <w:t>et</w:t>
      </w:r>
      <w:r>
        <w:rPr>
          <w:spacing w:val="-7"/>
        </w:rPr>
        <w:t xml:space="preserve"> </w:t>
      </w:r>
      <w:r>
        <w:t>clôture</w:t>
      </w:r>
      <w:r>
        <w:t>), le</w:t>
      </w:r>
      <w:r>
        <w:rPr>
          <w:spacing w:val="-13"/>
        </w:rPr>
        <w:t xml:space="preserve"> </w:t>
      </w:r>
      <w:r>
        <w:t>débit</w:t>
      </w:r>
      <w:r>
        <w:rPr>
          <w:spacing w:val="-15"/>
        </w:rPr>
        <w:t xml:space="preserve"> </w:t>
      </w:r>
      <w:r>
        <w:t>d’air</w:t>
      </w:r>
      <w:r>
        <w:rPr>
          <w:spacing w:val="-13"/>
        </w:rPr>
        <w:t xml:space="preserve"> </w:t>
      </w:r>
      <w:r>
        <w:t>injecté</w:t>
      </w:r>
      <w:r>
        <w:rPr>
          <w:spacing w:val="-14"/>
        </w:rPr>
        <w:t xml:space="preserve"> </w:t>
      </w:r>
      <w:r>
        <w:t>est</w:t>
      </w:r>
      <w:r>
        <w:rPr>
          <w:spacing w:val="-14"/>
        </w:rPr>
        <w:t xml:space="preserve"> </w:t>
      </w:r>
      <w:r>
        <w:t>en</w:t>
      </w:r>
      <w:r>
        <w:rPr>
          <w:spacing w:val="-14"/>
        </w:rPr>
        <w:t xml:space="preserve"> </w:t>
      </w:r>
      <w:r>
        <w:t>permanence</w:t>
      </w:r>
      <w:r>
        <w:rPr>
          <w:spacing w:val="-12"/>
        </w:rPr>
        <w:t xml:space="preserve"> </w:t>
      </w:r>
      <w:r>
        <w:t>régulé.</w:t>
      </w:r>
      <w:r>
        <w:rPr>
          <w:spacing w:val="-14"/>
        </w:rPr>
        <w:t xml:space="preserve"> </w:t>
      </w:r>
      <w:r>
        <w:t>La</w:t>
      </w:r>
      <w:r>
        <w:rPr>
          <w:spacing w:val="-15"/>
        </w:rPr>
        <w:t xml:space="preserve"> </w:t>
      </w:r>
      <w:r>
        <w:t>consigne</w:t>
      </w:r>
      <w:r>
        <w:rPr>
          <w:spacing w:val="-14"/>
        </w:rPr>
        <w:t xml:space="preserve"> </w:t>
      </w:r>
      <w:r>
        <w:t>de</w:t>
      </w:r>
      <w:r>
        <w:rPr>
          <w:spacing w:val="-14"/>
        </w:rPr>
        <w:t xml:space="preserve"> </w:t>
      </w:r>
      <w:r>
        <w:t>débit</w:t>
      </w:r>
      <w:r>
        <w:rPr>
          <w:spacing w:val="-15"/>
        </w:rPr>
        <w:t xml:space="preserve"> </w:t>
      </w:r>
      <w:r>
        <w:t>est</w:t>
      </w:r>
      <w:r>
        <w:rPr>
          <w:spacing w:val="-14"/>
        </w:rPr>
        <w:t xml:space="preserve"> </w:t>
      </w:r>
      <w:r>
        <w:t>modifiée</w:t>
      </w:r>
      <w:r>
        <w:rPr>
          <w:spacing w:val="-14"/>
        </w:rPr>
        <w:t xml:space="preserve"> </w:t>
      </w:r>
      <w:r>
        <w:t>suivant</w:t>
      </w:r>
      <w:r>
        <w:rPr>
          <w:spacing w:val="-3"/>
        </w:rPr>
        <w:t xml:space="preserve"> </w:t>
      </w:r>
      <w:r>
        <w:t>les</w:t>
      </w:r>
      <w:r>
        <w:rPr>
          <w:spacing w:val="-15"/>
        </w:rPr>
        <w:t xml:space="preserve"> </w:t>
      </w:r>
      <w:r>
        <w:t>phases de</w:t>
      </w:r>
      <w:r>
        <w:rPr>
          <w:spacing w:val="-3"/>
        </w:rPr>
        <w:t xml:space="preserve"> </w:t>
      </w:r>
      <w:r>
        <w:t>fonctionnement.</w:t>
      </w:r>
    </w:p>
    <w:p w:rsidR="00B6580C" w:rsidRDefault="00B6580C">
      <w:pPr>
        <w:pStyle w:val="Corpsdetexte"/>
        <w:rPr>
          <w:sz w:val="26"/>
        </w:rPr>
      </w:pPr>
    </w:p>
    <w:p w:rsidR="00B6580C" w:rsidRDefault="00B6580C">
      <w:pPr>
        <w:pStyle w:val="Corpsdetexte"/>
        <w:spacing w:before="11"/>
        <w:rPr>
          <w:sz w:val="21"/>
        </w:rPr>
      </w:pPr>
    </w:p>
    <w:p w:rsidR="00B6580C" w:rsidRDefault="00FB355D">
      <w:pPr>
        <w:pStyle w:val="Titre2"/>
      </w:pPr>
      <w:r>
        <w:t>Choix de l’instrumentation</w:t>
      </w:r>
    </w:p>
    <w:p w:rsidR="00B6580C" w:rsidRDefault="00B6580C">
      <w:pPr>
        <w:pStyle w:val="Corpsdetexte"/>
        <w:spacing w:before="1"/>
        <w:rPr>
          <w:b/>
        </w:rPr>
      </w:pPr>
    </w:p>
    <w:p w:rsidR="00B6580C" w:rsidRDefault="00FB355D">
      <w:pPr>
        <w:pStyle w:val="Corpsdetexte"/>
        <w:ind w:left="312" w:right="379"/>
        <w:jc w:val="both"/>
      </w:pPr>
      <w:r>
        <w:t xml:space="preserve">Une sonde </w:t>
      </w:r>
      <w:proofErr w:type="spellStart"/>
      <w:r>
        <w:t>Annubar</w:t>
      </w:r>
      <w:proofErr w:type="spellEnd"/>
      <w:r>
        <w:t xml:space="preserve"> </w:t>
      </w:r>
      <w:r>
        <w:rPr>
          <w:b/>
        </w:rPr>
        <w:t>(Cf. Annexe B1)</w:t>
      </w:r>
      <w:r>
        <w:t>, associée à un transmetteur de pression différentielle, est utilisée pour réaliser la mesure du débit d’air, son principe de fonctionnement est analogue à celui d’un tube de Pitot. La tuyauterie utilisée est de type DN80.</w:t>
      </w:r>
    </w:p>
    <w:p w:rsidR="00B6580C" w:rsidRDefault="00B6580C">
      <w:pPr>
        <w:pStyle w:val="Corpsdetexte"/>
        <w:spacing w:before="8"/>
      </w:pPr>
    </w:p>
    <w:tbl>
      <w:tblPr>
        <w:tblStyle w:val="TableNormal"/>
        <w:tblW w:w="0" w:type="auto"/>
        <w:tblInd w:w="119" w:type="dxa"/>
        <w:tblLayout w:type="fixed"/>
        <w:tblLook w:val="01E0" w:firstRow="1" w:lastRow="1" w:firstColumn="1" w:lastColumn="1" w:noHBand="0" w:noVBand="0"/>
      </w:tblPr>
      <w:tblGrid>
        <w:gridCol w:w="676"/>
        <w:gridCol w:w="9936"/>
      </w:tblGrid>
      <w:tr w:rsidR="00B6580C">
        <w:trPr>
          <w:trHeight w:val="544"/>
        </w:trPr>
        <w:tc>
          <w:tcPr>
            <w:tcW w:w="676" w:type="dxa"/>
          </w:tcPr>
          <w:p w:rsidR="00B6580C" w:rsidRDefault="00FB355D">
            <w:pPr>
              <w:pStyle w:val="TableParagraph"/>
              <w:spacing w:line="268" w:lineRule="exact"/>
              <w:ind w:left="200"/>
              <w:rPr>
                <w:b/>
                <w:sz w:val="24"/>
              </w:rPr>
            </w:pPr>
            <w:r>
              <w:rPr>
                <w:b/>
                <w:sz w:val="24"/>
              </w:rPr>
              <w:t>Q8</w:t>
            </w:r>
          </w:p>
        </w:tc>
        <w:tc>
          <w:tcPr>
            <w:tcW w:w="9936" w:type="dxa"/>
          </w:tcPr>
          <w:p w:rsidR="00B6580C" w:rsidRDefault="00FB355D">
            <w:pPr>
              <w:pStyle w:val="TableParagraph"/>
              <w:spacing w:line="268" w:lineRule="exact"/>
              <w:ind w:left="155"/>
              <w:rPr>
                <w:sz w:val="24"/>
              </w:rPr>
            </w:pPr>
            <w:r>
              <w:rPr>
                <w:sz w:val="24"/>
              </w:rPr>
              <w:t>Expliquer en deux ou trois ph</w:t>
            </w:r>
            <w:r>
              <w:rPr>
                <w:sz w:val="24"/>
              </w:rPr>
              <w:t>rases le principe de fonctionnement de ce type de mesure de</w:t>
            </w:r>
          </w:p>
          <w:p w:rsidR="00B6580C" w:rsidRDefault="00FB355D">
            <w:pPr>
              <w:pStyle w:val="TableParagraph"/>
              <w:spacing w:line="256" w:lineRule="exact"/>
              <w:ind w:left="155"/>
              <w:rPr>
                <w:sz w:val="24"/>
              </w:rPr>
            </w:pPr>
            <w:r>
              <w:rPr>
                <w:sz w:val="24"/>
              </w:rPr>
              <w:t>débit d’air.</w:t>
            </w:r>
          </w:p>
        </w:tc>
      </w:tr>
    </w:tbl>
    <w:p w:rsidR="00B6580C" w:rsidRDefault="00B6580C">
      <w:pPr>
        <w:pStyle w:val="Corpsdetexte"/>
        <w:spacing w:before="7" w:after="1"/>
      </w:pPr>
    </w:p>
    <w:tbl>
      <w:tblPr>
        <w:tblStyle w:val="TableNormal"/>
        <w:tblW w:w="0" w:type="auto"/>
        <w:tblInd w:w="119" w:type="dxa"/>
        <w:tblLayout w:type="fixed"/>
        <w:tblLook w:val="01E0" w:firstRow="1" w:lastRow="1" w:firstColumn="1" w:lastColumn="1" w:noHBand="0" w:noVBand="0"/>
      </w:tblPr>
      <w:tblGrid>
        <w:gridCol w:w="685"/>
        <w:gridCol w:w="10222"/>
      </w:tblGrid>
      <w:tr w:rsidR="00B6580C">
        <w:trPr>
          <w:trHeight w:val="820"/>
        </w:trPr>
        <w:tc>
          <w:tcPr>
            <w:tcW w:w="685" w:type="dxa"/>
          </w:tcPr>
          <w:p w:rsidR="00B6580C" w:rsidRDefault="00FB355D">
            <w:pPr>
              <w:pStyle w:val="TableParagraph"/>
              <w:spacing w:line="268" w:lineRule="exact"/>
              <w:ind w:left="200"/>
              <w:rPr>
                <w:b/>
                <w:sz w:val="24"/>
              </w:rPr>
            </w:pPr>
            <w:r>
              <w:rPr>
                <w:b/>
                <w:sz w:val="24"/>
              </w:rPr>
              <w:t>Q9</w:t>
            </w:r>
          </w:p>
        </w:tc>
        <w:tc>
          <w:tcPr>
            <w:tcW w:w="10222" w:type="dxa"/>
          </w:tcPr>
          <w:p w:rsidR="00B6580C" w:rsidRDefault="00FB355D">
            <w:pPr>
              <w:pStyle w:val="TableParagraph"/>
              <w:ind w:left="163" w:right="126"/>
              <w:rPr>
                <w:sz w:val="24"/>
              </w:rPr>
            </w:pPr>
            <w:r>
              <w:rPr>
                <w:sz w:val="24"/>
              </w:rPr>
              <w:t xml:space="preserve">Le capteur </w:t>
            </w:r>
            <w:proofErr w:type="spellStart"/>
            <w:r>
              <w:rPr>
                <w:sz w:val="24"/>
              </w:rPr>
              <w:t>Annubar</w:t>
            </w:r>
            <w:proofErr w:type="spellEnd"/>
            <w:r>
              <w:rPr>
                <w:sz w:val="24"/>
              </w:rPr>
              <w:t xml:space="preserve"> est inséré (structure In Plane and </w:t>
            </w:r>
            <w:proofErr w:type="spellStart"/>
            <w:r>
              <w:rPr>
                <w:sz w:val="24"/>
              </w:rPr>
              <w:t>Without</w:t>
            </w:r>
            <w:proofErr w:type="spellEnd"/>
            <w:r>
              <w:rPr>
                <w:sz w:val="24"/>
              </w:rPr>
              <w:t xml:space="preserve"> Vanes) dans la canalisation entre un divergent en amont et un convergent en aval. Déterminer avec l’annexe B1 longueur</w:t>
            </w:r>
          </w:p>
          <w:p w:rsidR="00B6580C" w:rsidRDefault="00FB355D">
            <w:pPr>
              <w:pStyle w:val="TableParagraph"/>
              <w:spacing w:line="256" w:lineRule="exact"/>
              <w:ind w:left="163"/>
              <w:rPr>
                <w:sz w:val="24"/>
              </w:rPr>
            </w:pPr>
            <w:r>
              <w:rPr>
                <w:sz w:val="24"/>
              </w:rPr>
              <w:t xml:space="preserve">droite totale de canalisation, en mètres, à prévoir pour l’installation du </w:t>
            </w:r>
            <w:r>
              <w:rPr>
                <w:sz w:val="24"/>
              </w:rPr>
              <w:t xml:space="preserve">capteur </w:t>
            </w:r>
            <w:proofErr w:type="spellStart"/>
            <w:r>
              <w:rPr>
                <w:sz w:val="24"/>
              </w:rPr>
              <w:t>Annubar</w:t>
            </w:r>
            <w:proofErr w:type="spellEnd"/>
            <w:r>
              <w:rPr>
                <w:sz w:val="24"/>
              </w:rPr>
              <w:t xml:space="preserve"> ?</w:t>
            </w:r>
          </w:p>
        </w:tc>
      </w:tr>
    </w:tbl>
    <w:p w:rsidR="00B6580C" w:rsidRDefault="00B6580C">
      <w:pPr>
        <w:pStyle w:val="Corpsdetexte"/>
        <w:spacing w:before="10"/>
        <w:rPr>
          <w:sz w:val="25"/>
        </w:rPr>
      </w:pPr>
    </w:p>
    <w:p w:rsidR="00B6580C" w:rsidRDefault="00FB355D">
      <w:pPr>
        <w:pStyle w:val="Corpsdetexte"/>
        <w:ind w:left="312" w:right="385"/>
        <w:jc w:val="both"/>
      </w:pPr>
      <w:r>
        <w:t>Cette structure de mesure nécessite, en plus du transmetteur de pression différentielle, un transmetteur</w:t>
      </w:r>
      <w:r>
        <w:rPr>
          <w:spacing w:val="-8"/>
        </w:rPr>
        <w:t xml:space="preserve"> </w:t>
      </w:r>
      <w:r>
        <w:t>de</w:t>
      </w:r>
      <w:r>
        <w:rPr>
          <w:spacing w:val="-6"/>
        </w:rPr>
        <w:t xml:space="preserve"> </w:t>
      </w:r>
      <w:r>
        <w:t>pression</w:t>
      </w:r>
      <w:r>
        <w:rPr>
          <w:spacing w:val="-6"/>
        </w:rPr>
        <w:t xml:space="preserve"> </w:t>
      </w:r>
      <w:r>
        <w:t>absolue,</w:t>
      </w:r>
      <w:r>
        <w:rPr>
          <w:spacing w:val="-7"/>
        </w:rPr>
        <w:t xml:space="preserve"> </w:t>
      </w:r>
      <w:r>
        <w:t>un</w:t>
      </w:r>
      <w:r>
        <w:rPr>
          <w:spacing w:val="-6"/>
        </w:rPr>
        <w:t xml:space="preserve"> </w:t>
      </w:r>
      <w:r>
        <w:t>transmetteur</w:t>
      </w:r>
      <w:r>
        <w:rPr>
          <w:spacing w:val="-7"/>
        </w:rPr>
        <w:t xml:space="preserve"> </w:t>
      </w:r>
      <w:r>
        <w:t>de</w:t>
      </w:r>
      <w:r>
        <w:rPr>
          <w:spacing w:val="-7"/>
        </w:rPr>
        <w:t xml:space="preserve"> </w:t>
      </w:r>
      <w:r>
        <w:t>température</w:t>
      </w:r>
      <w:r>
        <w:rPr>
          <w:spacing w:val="-6"/>
        </w:rPr>
        <w:t xml:space="preserve"> </w:t>
      </w:r>
      <w:r>
        <w:t>et</w:t>
      </w:r>
      <w:r>
        <w:rPr>
          <w:spacing w:val="-6"/>
        </w:rPr>
        <w:t xml:space="preserve"> </w:t>
      </w:r>
      <w:r>
        <w:t>un</w:t>
      </w:r>
      <w:r>
        <w:rPr>
          <w:spacing w:val="-6"/>
        </w:rPr>
        <w:t xml:space="preserve"> </w:t>
      </w:r>
      <w:r>
        <w:t>extracteur</w:t>
      </w:r>
      <w:r>
        <w:rPr>
          <w:spacing w:val="-8"/>
        </w:rPr>
        <w:t xml:space="preserve"> </w:t>
      </w:r>
      <w:r>
        <w:t>de</w:t>
      </w:r>
      <w:r>
        <w:rPr>
          <w:spacing w:val="-6"/>
        </w:rPr>
        <w:t xml:space="preserve"> </w:t>
      </w:r>
      <w:r>
        <w:t>racine</w:t>
      </w:r>
      <w:r>
        <w:rPr>
          <w:spacing w:val="-6"/>
        </w:rPr>
        <w:t xml:space="preserve"> </w:t>
      </w:r>
      <w:r>
        <w:t>carré.</w:t>
      </w:r>
    </w:p>
    <w:p w:rsidR="00B6580C" w:rsidRDefault="00B6580C">
      <w:pPr>
        <w:pStyle w:val="Corpsdetexte"/>
        <w:spacing w:before="8"/>
      </w:pPr>
    </w:p>
    <w:tbl>
      <w:tblPr>
        <w:tblStyle w:val="TableNormal"/>
        <w:tblW w:w="0" w:type="auto"/>
        <w:tblInd w:w="119" w:type="dxa"/>
        <w:tblLayout w:type="fixed"/>
        <w:tblLook w:val="01E0" w:firstRow="1" w:lastRow="1" w:firstColumn="1" w:lastColumn="1" w:noHBand="0" w:noVBand="0"/>
      </w:tblPr>
      <w:tblGrid>
        <w:gridCol w:w="743"/>
        <w:gridCol w:w="5547"/>
      </w:tblGrid>
      <w:tr w:rsidR="00B6580C">
        <w:trPr>
          <w:trHeight w:val="268"/>
        </w:trPr>
        <w:tc>
          <w:tcPr>
            <w:tcW w:w="743" w:type="dxa"/>
          </w:tcPr>
          <w:p w:rsidR="00B6580C" w:rsidRDefault="00FB355D">
            <w:pPr>
              <w:pStyle w:val="TableParagraph"/>
              <w:spacing w:line="248" w:lineRule="exact"/>
              <w:ind w:left="200"/>
              <w:rPr>
                <w:b/>
                <w:sz w:val="24"/>
              </w:rPr>
            </w:pPr>
            <w:r>
              <w:rPr>
                <w:b/>
                <w:sz w:val="24"/>
              </w:rPr>
              <w:t>Q10</w:t>
            </w:r>
          </w:p>
        </w:tc>
        <w:tc>
          <w:tcPr>
            <w:tcW w:w="5547" w:type="dxa"/>
          </w:tcPr>
          <w:p w:rsidR="00B6580C" w:rsidRDefault="00FB355D">
            <w:pPr>
              <w:pStyle w:val="TableParagraph"/>
              <w:spacing w:line="248" w:lineRule="exact"/>
              <w:ind w:left="88"/>
              <w:rPr>
                <w:sz w:val="24"/>
              </w:rPr>
            </w:pPr>
            <w:r>
              <w:rPr>
                <w:sz w:val="24"/>
              </w:rPr>
              <w:t>Expliquer pourquoi cette stratégie est nécessaire.</w:t>
            </w:r>
          </w:p>
        </w:tc>
      </w:tr>
    </w:tbl>
    <w:p w:rsidR="00B6580C" w:rsidRDefault="00B6580C">
      <w:pPr>
        <w:spacing w:line="248" w:lineRule="exact"/>
        <w:rPr>
          <w:sz w:val="24"/>
        </w:rPr>
        <w:sectPr w:rsidR="00B6580C">
          <w:pgSz w:w="11910" w:h="16840"/>
          <w:pgMar w:top="760" w:right="180" w:bottom="1260" w:left="540" w:header="0" w:footer="1072" w:gutter="0"/>
          <w:cols w:space="720"/>
        </w:sectPr>
      </w:pPr>
    </w:p>
    <w:p w:rsidR="00B6580C" w:rsidRDefault="00FB355D">
      <w:pPr>
        <w:pStyle w:val="Titre2"/>
        <w:spacing w:before="66"/>
        <w:jc w:val="left"/>
      </w:pPr>
      <w:r>
        <w:lastRenderedPageBreak/>
        <w:t xml:space="preserve">Liaison </w:t>
      </w:r>
      <w:proofErr w:type="spellStart"/>
      <w:r>
        <w:t>ModBus</w:t>
      </w:r>
      <w:proofErr w:type="spellEnd"/>
    </w:p>
    <w:p w:rsidR="00B6580C" w:rsidRDefault="00B6580C">
      <w:pPr>
        <w:pStyle w:val="Corpsdetexte"/>
        <w:spacing w:before="1"/>
        <w:rPr>
          <w:b/>
        </w:rPr>
      </w:pPr>
    </w:p>
    <w:p w:rsidR="00B6580C" w:rsidRDefault="00FB355D">
      <w:pPr>
        <w:pStyle w:val="Corpsdetexte"/>
        <w:ind w:left="312"/>
      </w:pPr>
      <w:r>
        <w:t>La modernisation de l’instrumentation permet d’évoluer vers un « transmetteur intelligent, multi- variables » qui, en un seul appareil, effectue l’ensemble de ces mesures et les calculs nécessaires.</w:t>
      </w:r>
    </w:p>
    <w:p w:rsidR="00B6580C" w:rsidRDefault="00B6580C">
      <w:pPr>
        <w:pStyle w:val="Corpsdetexte"/>
      </w:pPr>
    </w:p>
    <w:p w:rsidR="00B6580C" w:rsidRDefault="00FB355D">
      <w:pPr>
        <w:pStyle w:val="Corpsdetexte"/>
        <w:spacing w:before="1"/>
        <w:ind w:left="312"/>
      </w:pPr>
      <w:r>
        <w:t xml:space="preserve">Cet appareil communique en liaison </w:t>
      </w:r>
      <w:proofErr w:type="spellStart"/>
      <w:r>
        <w:t>ModBus</w:t>
      </w:r>
      <w:proofErr w:type="spellEnd"/>
      <w:r>
        <w:t xml:space="preserve"> et sera inséré</w:t>
      </w:r>
      <w:r>
        <w:t xml:space="preserve"> dans le réseau existant</w:t>
      </w:r>
    </w:p>
    <w:p w:rsidR="00B6580C" w:rsidRDefault="00FB355D">
      <w:pPr>
        <w:pStyle w:val="Titre3"/>
        <w:rPr>
          <w:b w:val="0"/>
        </w:rPr>
      </w:pPr>
      <w:r>
        <w:t>(Cf. Annexe B2)</w:t>
      </w:r>
      <w:r>
        <w:rPr>
          <w:b w:val="0"/>
        </w:rPr>
        <w:t>.</w:t>
      </w:r>
    </w:p>
    <w:p w:rsidR="00B6580C" w:rsidRDefault="00B6580C">
      <w:pPr>
        <w:pStyle w:val="Corpsdetexte"/>
        <w:spacing w:before="10"/>
        <w:rPr>
          <w:sz w:val="23"/>
        </w:rPr>
      </w:pPr>
    </w:p>
    <w:p w:rsidR="00B6580C" w:rsidRDefault="00FB355D">
      <w:pPr>
        <w:pStyle w:val="Corpsdetexte"/>
        <w:spacing w:before="1"/>
        <w:ind w:left="312"/>
      </w:pPr>
      <w:r>
        <w:rPr>
          <w:position w:val="1"/>
        </w:rPr>
        <w:t xml:space="preserve">Le SNCC lira le débit issu de la sonde </w:t>
      </w:r>
      <w:proofErr w:type="spellStart"/>
      <w:r>
        <w:rPr>
          <w:position w:val="1"/>
        </w:rPr>
        <w:t>Annubar</w:t>
      </w:r>
      <w:proofErr w:type="spellEnd"/>
      <w:r>
        <w:rPr>
          <w:position w:val="1"/>
        </w:rPr>
        <w:t xml:space="preserve"> dans le transmetteur à l’adresse interne (138)</w:t>
      </w:r>
      <w:r>
        <w:rPr>
          <w:sz w:val="16"/>
        </w:rPr>
        <w:t>10</w:t>
      </w:r>
      <w:r>
        <w:rPr>
          <w:position w:val="1"/>
        </w:rPr>
        <w:t>.</w:t>
      </w:r>
    </w:p>
    <w:p w:rsidR="00B6580C" w:rsidRDefault="00B6580C">
      <w:pPr>
        <w:pStyle w:val="Corpsdetexte"/>
        <w:spacing w:before="4"/>
      </w:pPr>
    </w:p>
    <w:p w:rsidR="00B6580C" w:rsidRDefault="00FB355D">
      <w:pPr>
        <w:pStyle w:val="Corpsdetexte"/>
        <w:spacing w:before="1" w:line="235" w:lineRule="auto"/>
        <w:ind w:left="312"/>
      </w:pPr>
      <w:r>
        <w:t xml:space="preserve">La trame comprendra l’adresse </w:t>
      </w:r>
      <w:proofErr w:type="spellStart"/>
      <w:r>
        <w:t>ModBus</w:t>
      </w:r>
      <w:proofErr w:type="spellEnd"/>
      <w:r>
        <w:t xml:space="preserve"> du transmetteur, la fonction commande de lecture de mot (03), l’adresse intern</w:t>
      </w:r>
      <w:r>
        <w:t>e du 1</w:t>
      </w:r>
      <w:r>
        <w:rPr>
          <w:position w:val="8"/>
          <w:sz w:val="16"/>
        </w:rPr>
        <w:t xml:space="preserve">er </w:t>
      </w:r>
      <w:r>
        <w:t>mot, le nombre de mots à lire (1) et la clef de contrôle CRC :</w:t>
      </w:r>
    </w:p>
    <w:p w:rsidR="00B6580C" w:rsidRDefault="00B6580C">
      <w:pPr>
        <w:pStyle w:val="Corpsdetexte"/>
        <w:spacing w:before="3"/>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20"/>
        <w:gridCol w:w="1942"/>
        <w:gridCol w:w="2501"/>
        <w:gridCol w:w="2084"/>
        <w:gridCol w:w="1517"/>
      </w:tblGrid>
      <w:tr w:rsidR="00B6580C">
        <w:trPr>
          <w:trHeight w:val="561"/>
        </w:trPr>
        <w:tc>
          <w:tcPr>
            <w:tcW w:w="2220" w:type="dxa"/>
          </w:tcPr>
          <w:p w:rsidR="00B6580C" w:rsidRDefault="00FB355D">
            <w:pPr>
              <w:pStyle w:val="TableParagraph"/>
              <w:spacing w:before="2" w:line="270" w:lineRule="atLeast"/>
              <w:ind w:left="107" w:right="122"/>
              <w:rPr>
                <w:b/>
                <w:sz w:val="24"/>
              </w:rPr>
            </w:pPr>
            <w:r>
              <w:rPr>
                <w:b/>
                <w:sz w:val="24"/>
              </w:rPr>
              <w:t xml:space="preserve">Adresse </w:t>
            </w:r>
            <w:proofErr w:type="spellStart"/>
            <w:r>
              <w:rPr>
                <w:b/>
                <w:sz w:val="24"/>
              </w:rPr>
              <w:t>ModBus</w:t>
            </w:r>
            <w:proofErr w:type="spellEnd"/>
            <w:r>
              <w:rPr>
                <w:b/>
                <w:sz w:val="24"/>
              </w:rPr>
              <w:t xml:space="preserve"> transmetteur</w:t>
            </w:r>
          </w:p>
        </w:tc>
        <w:tc>
          <w:tcPr>
            <w:tcW w:w="1942" w:type="dxa"/>
          </w:tcPr>
          <w:p w:rsidR="00B6580C" w:rsidRDefault="00FB355D">
            <w:pPr>
              <w:pStyle w:val="TableParagraph"/>
              <w:spacing w:before="2" w:line="270" w:lineRule="atLeast"/>
              <w:ind w:left="108"/>
              <w:rPr>
                <w:b/>
                <w:sz w:val="24"/>
              </w:rPr>
            </w:pPr>
            <w:r>
              <w:rPr>
                <w:b/>
                <w:sz w:val="24"/>
              </w:rPr>
              <w:t>Commande de lecture</w:t>
            </w:r>
          </w:p>
        </w:tc>
        <w:tc>
          <w:tcPr>
            <w:tcW w:w="2501" w:type="dxa"/>
          </w:tcPr>
          <w:p w:rsidR="00B6580C" w:rsidRDefault="00FB355D">
            <w:pPr>
              <w:pStyle w:val="TableParagraph"/>
              <w:spacing w:before="7" w:line="276" w:lineRule="exact"/>
              <w:ind w:left="108" w:right="118"/>
              <w:rPr>
                <w:b/>
                <w:sz w:val="24"/>
              </w:rPr>
            </w:pPr>
            <w:r>
              <w:rPr>
                <w:b/>
                <w:sz w:val="24"/>
              </w:rPr>
              <w:t>Adresse du 1</w:t>
            </w:r>
            <w:r>
              <w:rPr>
                <w:b/>
                <w:position w:val="8"/>
                <w:sz w:val="16"/>
              </w:rPr>
              <w:t xml:space="preserve">er </w:t>
            </w:r>
            <w:r>
              <w:rPr>
                <w:b/>
                <w:spacing w:val="-4"/>
                <w:sz w:val="24"/>
              </w:rPr>
              <w:t xml:space="preserve">mot </w:t>
            </w:r>
            <w:r>
              <w:rPr>
                <w:b/>
                <w:sz w:val="24"/>
              </w:rPr>
              <w:t>à lire</w:t>
            </w:r>
          </w:p>
        </w:tc>
        <w:tc>
          <w:tcPr>
            <w:tcW w:w="2084" w:type="dxa"/>
          </w:tcPr>
          <w:p w:rsidR="00B6580C" w:rsidRDefault="00FB355D">
            <w:pPr>
              <w:pStyle w:val="TableParagraph"/>
              <w:spacing w:before="2" w:line="270" w:lineRule="atLeast"/>
              <w:ind w:left="106" w:right="694"/>
              <w:rPr>
                <w:b/>
                <w:sz w:val="24"/>
              </w:rPr>
            </w:pPr>
            <w:r>
              <w:rPr>
                <w:b/>
                <w:sz w:val="24"/>
              </w:rPr>
              <w:t>Nombre de mots à lire</w:t>
            </w:r>
          </w:p>
        </w:tc>
        <w:tc>
          <w:tcPr>
            <w:tcW w:w="1517" w:type="dxa"/>
          </w:tcPr>
          <w:p w:rsidR="00B6580C" w:rsidRDefault="00FB355D">
            <w:pPr>
              <w:pStyle w:val="TableParagraph"/>
              <w:spacing w:before="139"/>
              <w:ind w:left="105"/>
              <w:rPr>
                <w:b/>
                <w:sz w:val="24"/>
              </w:rPr>
            </w:pPr>
            <w:r>
              <w:rPr>
                <w:b/>
                <w:sz w:val="24"/>
              </w:rPr>
              <w:t>CRC</w:t>
            </w:r>
          </w:p>
        </w:tc>
      </w:tr>
      <w:tr w:rsidR="00B6580C">
        <w:trPr>
          <w:trHeight w:val="571"/>
        </w:trPr>
        <w:tc>
          <w:tcPr>
            <w:tcW w:w="2220" w:type="dxa"/>
          </w:tcPr>
          <w:p w:rsidR="00B6580C" w:rsidRDefault="00FB355D">
            <w:pPr>
              <w:pStyle w:val="TableParagraph"/>
              <w:spacing w:before="145"/>
              <w:ind w:left="107"/>
              <w:rPr>
                <w:sz w:val="24"/>
              </w:rPr>
            </w:pPr>
            <w:r>
              <w:rPr>
                <w:sz w:val="24"/>
              </w:rPr>
              <w:t>1 octet</w:t>
            </w:r>
          </w:p>
        </w:tc>
        <w:tc>
          <w:tcPr>
            <w:tcW w:w="1942" w:type="dxa"/>
          </w:tcPr>
          <w:p w:rsidR="00B6580C" w:rsidRDefault="00FB355D">
            <w:pPr>
              <w:pStyle w:val="TableParagraph"/>
              <w:spacing w:before="145"/>
              <w:ind w:left="108"/>
              <w:rPr>
                <w:sz w:val="24"/>
              </w:rPr>
            </w:pPr>
            <w:r>
              <w:rPr>
                <w:sz w:val="24"/>
              </w:rPr>
              <w:t>1 octet</w:t>
            </w:r>
          </w:p>
        </w:tc>
        <w:tc>
          <w:tcPr>
            <w:tcW w:w="2501" w:type="dxa"/>
          </w:tcPr>
          <w:p w:rsidR="00B6580C" w:rsidRDefault="00FB355D">
            <w:pPr>
              <w:pStyle w:val="TableParagraph"/>
              <w:spacing w:before="145"/>
              <w:ind w:left="108"/>
              <w:rPr>
                <w:sz w:val="24"/>
              </w:rPr>
            </w:pPr>
            <w:r>
              <w:rPr>
                <w:sz w:val="24"/>
              </w:rPr>
              <w:t>2 octets</w:t>
            </w:r>
          </w:p>
        </w:tc>
        <w:tc>
          <w:tcPr>
            <w:tcW w:w="2084" w:type="dxa"/>
          </w:tcPr>
          <w:p w:rsidR="00B6580C" w:rsidRDefault="00FB355D">
            <w:pPr>
              <w:pStyle w:val="TableParagraph"/>
              <w:spacing w:before="145"/>
              <w:ind w:left="106"/>
              <w:rPr>
                <w:sz w:val="24"/>
              </w:rPr>
            </w:pPr>
            <w:r>
              <w:rPr>
                <w:sz w:val="24"/>
              </w:rPr>
              <w:t>2 octets</w:t>
            </w:r>
          </w:p>
        </w:tc>
        <w:tc>
          <w:tcPr>
            <w:tcW w:w="1517" w:type="dxa"/>
          </w:tcPr>
          <w:p w:rsidR="00B6580C" w:rsidRDefault="00FB355D">
            <w:pPr>
              <w:pStyle w:val="TableParagraph"/>
              <w:spacing w:before="145"/>
              <w:ind w:left="105"/>
              <w:rPr>
                <w:sz w:val="24"/>
              </w:rPr>
            </w:pPr>
            <w:r>
              <w:rPr>
                <w:sz w:val="24"/>
              </w:rPr>
              <w:t>2 octets</w:t>
            </w:r>
          </w:p>
        </w:tc>
      </w:tr>
    </w:tbl>
    <w:p w:rsidR="00B6580C" w:rsidRDefault="00B6580C">
      <w:pPr>
        <w:pStyle w:val="Corpsdetexte"/>
        <w:rPr>
          <w:sz w:val="28"/>
        </w:rPr>
      </w:pPr>
    </w:p>
    <w:p w:rsidR="00B6580C" w:rsidRDefault="00FB355D">
      <w:pPr>
        <w:pStyle w:val="Corpsdetexte"/>
        <w:spacing w:before="192"/>
        <w:ind w:left="312"/>
      </w:pPr>
      <w:r>
        <w:t>Les trames sont données par l’</w:t>
      </w:r>
      <w:r>
        <w:rPr>
          <w:b/>
        </w:rPr>
        <w:t xml:space="preserve">Annexe B3, </w:t>
      </w:r>
      <w:r>
        <w:t>les données sont en hexadécimal et repérées par « 0x ».</w:t>
      </w:r>
    </w:p>
    <w:p w:rsidR="00B6580C" w:rsidRDefault="00B6580C">
      <w:pPr>
        <w:pStyle w:val="Corpsdetexte"/>
        <w:rPr>
          <w:sz w:val="20"/>
        </w:rPr>
      </w:pPr>
    </w:p>
    <w:p w:rsidR="00B6580C" w:rsidRDefault="00B6580C">
      <w:pPr>
        <w:pStyle w:val="Corpsdetexte"/>
        <w:spacing w:before="10"/>
        <w:rPr>
          <w:sz w:val="16"/>
        </w:rPr>
      </w:pPr>
    </w:p>
    <w:p w:rsidR="00B6580C" w:rsidRDefault="00FB355D">
      <w:pPr>
        <w:pStyle w:val="Corpsdetexte"/>
        <w:tabs>
          <w:tab w:val="left" w:pos="6246"/>
        </w:tabs>
        <w:spacing w:before="92"/>
        <w:ind w:left="3144"/>
      </w:pPr>
      <w:r>
        <w:rPr>
          <w:noProof/>
          <w:lang w:eastAsia="fr-FR"/>
        </w:rPr>
        <w:drawing>
          <wp:anchor distT="0" distB="0" distL="0" distR="0" simplePos="0" relativeHeight="15732224" behindDoc="0" locked="0" layoutInCell="1" allowOverlap="1">
            <wp:simplePos x="0" y="0"/>
            <wp:positionH relativeFrom="page">
              <wp:posOffset>2524125</wp:posOffset>
            </wp:positionH>
            <wp:positionV relativeFrom="paragraph">
              <wp:posOffset>263091</wp:posOffset>
            </wp:positionV>
            <wp:extent cx="2461260" cy="58547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1" cstate="print"/>
                    <a:stretch>
                      <a:fillRect/>
                    </a:stretch>
                  </pic:blipFill>
                  <pic:spPr>
                    <a:xfrm>
                      <a:off x="0" y="0"/>
                      <a:ext cx="2461260" cy="585470"/>
                    </a:xfrm>
                    <a:prstGeom prst="rect">
                      <a:avLst/>
                    </a:prstGeom>
                  </pic:spPr>
                </pic:pic>
              </a:graphicData>
            </a:graphic>
          </wp:anchor>
        </w:drawing>
      </w:r>
      <w:r>
        <w:t>Start   LSB</w:t>
      </w:r>
      <w:r>
        <w:tab/>
        <w:t>MSB</w:t>
      </w:r>
      <w:r>
        <w:rPr>
          <w:spacing w:val="66"/>
        </w:rPr>
        <w:t xml:space="preserve"> </w:t>
      </w:r>
      <w:r>
        <w:t>Stop</w:t>
      </w:r>
    </w:p>
    <w:p w:rsidR="00B6580C" w:rsidRDefault="00FB355D">
      <w:pPr>
        <w:pStyle w:val="Corpsdetexte"/>
        <w:spacing w:before="120"/>
        <w:ind w:left="312"/>
      </w:pPr>
      <w:r>
        <w:t>Transmission d’un octet :</w:t>
      </w: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6"/>
        <w:rPr>
          <w:sz w:val="29"/>
        </w:rPr>
      </w:pPr>
    </w:p>
    <w:tbl>
      <w:tblPr>
        <w:tblStyle w:val="TableNormal"/>
        <w:tblW w:w="0" w:type="auto"/>
        <w:tblInd w:w="119" w:type="dxa"/>
        <w:tblLayout w:type="fixed"/>
        <w:tblLook w:val="01E0" w:firstRow="1" w:lastRow="1" w:firstColumn="1" w:lastColumn="1" w:noHBand="0" w:noVBand="0"/>
      </w:tblPr>
      <w:tblGrid>
        <w:gridCol w:w="751"/>
        <w:gridCol w:w="10117"/>
      </w:tblGrid>
      <w:tr w:rsidR="00B6580C">
        <w:trPr>
          <w:trHeight w:val="694"/>
        </w:trPr>
        <w:tc>
          <w:tcPr>
            <w:tcW w:w="751" w:type="dxa"/>
          </w:tcPr>
          <w:p w:rsidR="00B6580C" w:rsidRDefault="00FB355D">
            <w:pPr>
              <w:pStyle w:val="TableParagraph"/>
              <w:spacing w:line="268" w:lineRule="exact"/>
              <w:ind w:right="93"/>
              <w:jc w:val="right"/>
              <w:rPr>
                <w:b/>
                <w:sz w:val="24"/>
              </w:rPr>
            </w:pPr>
            <w:r>
              <w:rPr>
                <w:b/>
                <w:w w:val="95"/>
                <w:sz w:val="24"/>
              </w:rPr>
              <w:t>Q11</w:t>
            </w:r>
          </w:p>
        </w:tc>
        <w:tc>
          <w:tcPr>
            <w:tcW w:w="10117" w:type="dxa"/>
          </w:tcPr>
          <w:p w:rsidR="00B6580C" w:rsidRDefault="00FB355D">
            <w:pPr>
              <w:pStyle w:val="TableParagraph"/>
              <w:ind w:left="95"/>
              <w:rPr>
                <w:sz w:val="24"/>
              </w:rPr>
            </w:pPr>
            <w:r>
              <w:rPr>
                <w:sz w:val="24"/>
              </w:rPr>
              <w:t>Retrouver</w:t>
            </w:r>
            <w:r>
              <w:rPr>
                <w:spacing w:val="-17"/>
                <w:sz w:val="24"/>
              </w:rPr>
              <w:t xml:space="preserve"> </w:t>
            </w:r>
            <w:r>
              <w:rPr>
                <w:sz w:val="24"/>
              </w:rPr>
              <w:t>la</w:t>
            </w:r>
            <w:r>
              <w:rPr>
                <w:spacing w:val="-16"/>
                <w:sz w:val="24"/>
              </w:rPr>
              <w:t xml:space="preserve"> </w:t>
            </w:r>
            <w:r>
              <w:rPr>
                <w:sz w:val="24"/>
              </w:rPr>
              <w:t>bonne</w:t>
            </w:r>
            <w:r>
              <w:rPr>
                <w:spacing w:val="-18"/>
                <w:sz w:val="24"/>
              </w:rPr>
              <w:t xml:space="preserve"> </w:t>
            </w:r>
            <w:r>
              <w:rPr>
                <w:sz w:val="24"/>
              </w:rPr>
              <w:t>trame</w:t>
            </w:r>
            <w:r>
              <w:rPr>
                <w:spacing w:val="-16"/>
                <w:sz w:val="24"/>
              </w:rPr>
              <w:t xml:space="preserve"> </w:t>
            </w:r>
            <w:r>
              <w:rPr>
                <w:sz w:val="24"/>
              </w:rPr>
              <w:t>reçue</w:t>
            </w:r>
            <w:r>
              <w:rPr>
                <w:spacing w:val="-18"/>
                <w:sz w:val="24"/>
              </w:rPr>
              <w:t xml:space="preserve"> </w:t>
            </w:r>
            <w:r>
              <w:rPr>
                <w:sz w:val="24"/>
              </w:rPr>
              <w:t>par</w:t>
            </w:r>
            <w:r>
              <w:rPr>
                <w:spacing w:val="-17"/>
                <w:sz w:val="24"/>
              </w:rPr>
              <w:t xml:space="preserve"> </w:t>
            </w:r>
            <w:r>
              <w:rPr>
                <w:sz w:val="24"/>
              </w:rPr>
              <w:t>le</w:t>
            </w:r>
            <w:r>
              <w:rPr>
                <w:spacing w:val="-16"/>
                <w:sz w:val="24"/>
              </w:rPr>
              <w:t xml:space="preserve"> </w:t>
            </w:r>
            <w:r>
              <w:rPr>
                <w:sz w:val="24"/>
              </w:rPr>
              <w:t>transmetteur</w:t>
            </w:r>
            <w:r>
              <w:rPr>
                <w:spacing w:val="-17"/>
                <w:sz w:val="24"/>
              </w:rPr>
              <w:t xml:space="preserve"> </w:t>
            </w:r>
            <w:r>
              <w:rPr>
                <w:sz w:val="24"/>
              </w:rPr>
              <w:t>parmi</w:t>
            </w:r>
            <w:r>
              <w:rPr>
                <w:spacing w:val="-17"/>
                <w:sz w:val="24"/>
              </w:rPr>
              <w:t xml:space="preserve"> </w:t>
            </w:r>
            <w:r>
              <w:rPr>
                <w:sz w:val="24"/>
              </w:rPr>
              <w:t>E1,</w:t>
            </w:r>
            <w:r>
              <w:rPr>
                <w:spacing w:val="-18"/>
                <w:sz w:val="24"/>
              </w:rPr>
              <w:t xml:space="preserve"> </w:t>
            </w:r>
            <w:r>
              <w:rPr>
                <w:sz w:val="24"/>
              </w:rPr>
              <w:t>E2,</w:t>
            </w:r>
            <w:r>
              <w:rPr>
                <w:spacing w:val="-17"/>
                <w:sz w:val="24"/>
              </w:rPr>
              <w:t xml:space="preserve"> </w:t>
            </w:r>
            <w:r>
              <w:rPr>
                <w:sz w:val="24"/>
              </w:rPr>
              <w:t>E3,</w:t>
            </w:r>
            <w:r>
              <w:rPr>
                <w:spacing w:val="-16"/>
                <w:sz w:val="24"/>
              </w:rPr>
              <w:t xml:space="preserve"> </w:t>
            </w:r>
            <w:r>
              <w:rPr>
                <w:sz w:val="24"/>
              </w:rPr>
              <w:t>E4</w:t>
            </w:r>
            <w:r>
              <w:rPr>
                <w:spacing w:val="-18"/>
                <w:sz w:val="24"/>
              </w:rPr>
              <w:t xml:space="preserve"> </w:t>
            </w:r>
            <w:r>
              <w:rPr>
                <w:sz w:val="24"/>
              </w:rPr>
              <w:t>données</w:t>
            </w:r>
            <w:r>
              <w:rPr>
                <w:spacing w:val="-19"/>
                <w:sz w:val="24"/>
              </w:rPr>
              <w:t xml:space="preserve"> </w:t>
            </w:r>
            <w:r>
              <w:rPr>
                <w:sz w:val="24"/>
              </w:rPr>
              <w:t>en</w:t>
            </w:r>
            <w:r>
              <w:rPr>
                <w:spacing w:val="-4"/>
                <w:sz w:val="24"/>
              </w:rPr>
              <w:t xml:space="preserve"> </w:t>
            </w:r>
            <w:r>
              <w:rPr>
                <w:b/>
                <w:sz w:val="24"/>
              </w:rPr>
              <w:t>Annexe B3</w:t>
            </w:r>
            <w:r>
              <w:rPr>
                <w:sz w:val="24"/>
              </w:rPr>
              <w:t>. Argumentez votre</w:t>
            </w:r>
            <w:r>
              <w:rPr>
                <w:spacing w:val="-4"/>
                <w:sz w:val="24"/>
              </w:rPr>
              <w:t xml:space="preserve"> </w:t>
            </w:r>
            <w:r>
              <w:rPr>
                <w:sz w:val="24"/>
              </w:rPr>
              <w:t>choix.</w:t>
            </w:r>
          </w:p>
        </w:tc>
      </w:tr>
      <w:tr w:rsidR="00B6580C">
        <w:trPr>
          <w:trHeight w:val="704"/>
        </w:trPr>
        <w:tc>
          <w:tcPr>
            <w:tcW w:w="751" w:type="dxa"/>
          </w:tcPr>
          <w:p w:rsidR="00B6580C" w:rsidRDefault="00FB355D">
            <w:pPr>
              <w:pStyle w:val="TableParagraph"/>
              <w:spacing w:before="142"/>
              <w:ind w:right="93"/>
              <w:jc w:val="right"/>
              <w:rPr>
                <w:b/>
                <w:sz w:val="24"/>
              </w:rPr>
            </w:pPr>
            <w:r>
              <w:rPr>
                <w:b/>
                <w:w w:val="95"/>
                <w:sz w:val="24"/>
              </w:rPr>
              <w:t>Q12</w:t>
            </w:r>
          </w:p>
        </w:tc>
        <w:tc>
          <w:tcPr>
            <w:tcW w:w="10117" w:type="dxa"/>
          </w:tcPr>
          <w:p w:rsidR="00B6580C" w:rsidRDefault="00FB355D">
            <w:pPr>
              <w:pStyle w:val="TableParagraph"/>
              <w:spacing w:before="142"/>
              <w:ind w:left="95"/>
              <w:rPr>
                <w:sz w:val="24"/>
              </w:rPr>
            </w:pPr>
            <w:r>
              <w:rPr>
                <w:sz w:val="24"/>
              </w:rPr>
              <w:t xml:space="preserve">Quelle est l’adresse </w:t>
            </w:r>
            <w:proofErr w:type="spellStart"/>
            <w:r>
              <w:rPr>
                <w:sz w:val="24"/>
              </w:rPr>
              <w:t>ModBus</w:t>
            </w:r>
            <w:proofErr w:type="spellEnd"/>
            <w:r>
              <w:rPr>
                <w:sz w:val="24"/>
              </w:rPr>
              <w:t xml:space="preserve"> du transmetteur ?</w:t>
            </w:r>
          </w:p>
        </w:tc>
      </w:tr>
      <w:tr w:rsidR="00B6580C">
        <w:trPr>
          <w:trHeight w:val="971"/>
        </w:trPr>
        <w:tc>
          <w:tcPr>
            <w:tcW w:w="10868" w:type="dxa"/>
            <w:gridSpan w:val="2"/>
          </w:tcPr>
          <w:p w:rsidR="00B6580C" w:rsidRDefault="00B6580C">
            <w:pPr>
              <w:pStyle w:val="TableParagraph"/>
              <w:spacing w:before="2"/>
              <w:rPr>
                <w:sz w:val="24"/>
              </w:rPr>
            </w:pPr>
          </w:p>
          <w:p w:rsidR="00B6580C" w:rsidRDefault="00FB355D">
            <w:pPr>
              <w:pStyle w:val="TableParagraph"/>
              <w:ind w:left="200"/>
              <w:rPr>
                <w:sz w:val="24"/>
              </w:rPr>
            </w:pPr>
            <w:r>
              <w:rPr>
                <w:sz w:val="24"/>
              </w:rPr>
              <w:t>Le transmetteur débutera sa réponse constituée de 7 octets, 4 ms après la requête du SNCC (</w:t>
            </w:r>
            <w:r>
              <w:rPr>
                <w:b/>
                <w:sz w:val="24"/>
              </w:rPr>
              <w:t>voir Annexe B3</w:t>
            </w:r>
            <w:r>
              <w:rPr>
                <w:sz w:val="24"/>
              </w:rPr>
              <w:t>).</w:t>
            </w:r>
          </w:p>
        </w:tc>
      </w:tr>
      <w:tr w:rsidR="00B6580C">
        <w:trPr>
          <w:trHeight w:val="686"/>
        </w:trPr>
        <w:tc>
          <w:tcPr>
            <w:tcW w:w="751" w:type="dxa"/>
          </w:tcPr>
          <w:p w:rsidR="00B6580C" w:rsidRDefault="00FB355D">
            <w:pPr>
              <w:pStyle w:val="TableParagraph"/>
              <w:spacing w:before="134"/>
              <w:ind w:right="93"/>
              <w:jc w:val="right"/>
              <w:rPr>
                <w:b/>
                <w:sz w:val="24"/>
              </w:rPr>
            </w:pPr>
            <w:r>
              <w:rPr>
                <w:b/>
                <w:w w:val="95"/>
                <w:sz w:val="24"/>
              </w:rPr>
              <w:t>Q13</w:t>
            </w:r>
          </w:p>
        </w:tc>
        <w:tc>
          <w:tcPr>
            <w:tcW w:w="10117" w:type="dxa"/>
          </w:tcPr>
          <w:p w:rsidR="00B6580C" w:rsidRDefault="00FB355D">
            <w:pPr>
              <w:pStyle w:val="TableParagraph"/>
              <w:spacing w:before="134" w:line="270" w:lineRule="atLeast"/>
              <w:ind w:left="95"/>
              <w:rPr>
                <w:sz w:val="24"/>
              </w:rPr>
            </w:pPr>
            <w:r>
              <w:rPr>
                <w:sz w:val="24"/>
              </w:rPr>
              <w:t>Donner une valeur approximative de la durée d’un échange (on pourra arrondir la vitesse de transmission à 10000 bits/s).</w:t>
            </w:r>
          </w:p>
        </w:tc>
      </w:tr>
    </w:tbl>
    <w:p w:rsidR="00B6580C" w:rsidRDefault="00B6580C">
      <w:pPr>
        <w:pStyle w:val="Corpsdetexte"/>
        <w:rPr>
          <w:sz w:val="20"/>
        </w:rPr>
      </w:pPr>
    </w:p>
    <w:p w:rsidR="00B6580C" w:rsidRDefault="00B6580C">
      <w:pPr>
        <w:pStyle w:val="Corpsdetexte"/>
        <w:spacing w:before="4"/>
        <w:rPr>
          <w:sz w:val="21"/>
        </w:rPr>
      </w:pPr>
    </w:p>
    <w:p w:rsidR="00B6580C" w:rsidRDefault="00B6580C">
      <w:pPr>
        <w:rPr>
          <w:sz w:val="21"/>
        </w:rPr>
        <w:sectPr w:rsidR="00B6580C">
          <w:pgSz w:w="11910" w:h="16840"/>
          <w:pgMar w:top="1040" w:right="180" w:bottom="1260" w:left="540" w:header="0" w:footer="1072" w:gutter="0"/>
          <w:cols w:space="720"/>
        </w:sectPr>
      </w:pPr>
    </w:p>
    <w:p w:rsidR="00B6580C" w:rsidRDefault="00FB355D">
      <w:pPr>
        <w:pStyle w:val="Titre2"/>
        <w:spacing w:before="92"/>
        <w:jc w:val="left"/>
      </w:pPr>
      <w:r>
        <w:lastRenderedPageBreak/>
        <w:t>Régulation du débit</w:t>
      </w:r>
    </w:p>
    <w:p w:rsidR="00B6580C" w:rsidRDefault="00FB355D">
      <w:pPr>
        <w:pStyle w:val="Corpsdetexte"/>
        <w:spacing w:before="264" w:line="305" w:lineRule="exact"/>
        <w:ind w:left="312"/>
        <w:rPr>
          <w:rFonts w:ascii="Times New Roman" w:eastAsia="Times New Roman" w:hAnsi="Times New Roman"/>
          <w:sz w:val="17"/>
        </w:rPr>
      </w:pPr>
      <w:r>
        <w:pict>
          <v:rect id="_x0000_s1259" style="position:absolute;left:0;text-align:left;margin-left:381.05pt;margin-top:24.25pt;width:23.15pt;height:.85pt;z-index:-16436736;mso-position-horizontal-relative:page" fillcolor="black" stroked="f">
            <w10:wrap anchorx="page"/>
          </v:rect>
        </w:pict>
      </w:r>
      <w:r>
        <w:rPr>
          <w:w w:val="105"/>
        </w:rPr>
        <w:t>Le</w:t>
      </w:r>
      <w:r>
        <w:rPr>
          <w:spacing w:val="-21"/>
          <w:w w:val="105"/>
        </w:rPr>
        <w:t xml:space="preserve"> </w:t>
      </w:r>
      <w:r>
        <w:rPr>
          <w:w w:val="105"/>
        </w:rPr>
        <w:t>procédé</w:t>
      </w:r>
      <w:r>
        <w:rPr>
          <w:spacing w:val="-21"/>
          <w:w w:val="105"/>
        </w:rPr>
        <w:t xml:space="preserve"> </w:t>
      </w:r>
      <w:r>
        <w:rPr>
          <w:w w:val="105"/>
        </w:rPr>
        <w:t>a</w:t>
      </w:r>
      <w:r>
        <w:rPr>
          <w:spacing w:val="-22"/>
          <w:w w:val="105"/>
        </w:rPr>
        <w:t xml:space="preserve"> </w:t>
      </w:r>
      <w:r>
        <w:rPr>
          <w:w w:val="105"/>
        </w:rPr>
        <w:t>été</w:t>
      </w:r>
      <w:r>
        <w:rPr>
          <w:spacing w:val="-22"/>
          <w:w w:val="105"/>
        </w:rPr>
        <w:t xml:space="preserve"> </w:t>
      </w:r>
      <w:r>
        <w:rPr>
          <w:w w:val="105"/>
        </w:rPr>
        <w:t>identifié</w:t>
      </w:r>
      <w:r>
        <w:rPr>
          <w:spacing w:val="-22"/>
          <w:w w:val="105"/>
        </w:rPr>
        <w:t xml:space="preserve"> </w:t>
      </w:r>
      <w:r>
        <w:rPr>
          <w:w w:val="105"/>
        </w:rPr>
        <w:t>suivant</w:t>
      </w:r>
      <w:r>
        <w:rPr>
          <w:spacing w:val="-21"/>
          <w:w w:val="105"/>
        </w:rPr>
        <w:t xml:space="preserve"> </w:t>
      </w:r>
      <w:r>
        <w:rPr>
          <w:w w:val="105"/>
        </w:rPr>
        <w:t>le</w:t>
      </w:r>
      <w:r>
        <w:rPr>
          <w:spacing w:val="-22"/>
          <w:w w:val="105"/>
        </w:rPr>
        <w:t xml:space="preserve"> </w:t>
      </w:r>
      <w:r>
        <w:rPr>
          <w:w w:val="105"/>
        </w:rPr>
        <w:t>modèle</w:t>
      </w:r>
      <w:r>
        <w:rPr>
          <w:spacing w:val="-23"/>
          <w:w w:val="105"/>
        </w:rPr>
        <w:t xml:space="preserve"> </w:t>
      </w:r>
      <w:r>
        <w:rPr>
          <w:w w:val="105"/>
        </w:rPr>
        <w:t>de</w:t>
      </w:r>
      <w:r>
        <w:rPr>
          <w:spacing w:val="-20"/>
          <w:w w:val="105"/>
        </w:rPr>
        <w:t xml:space="preserve"> </w:t>
      </w:r>
      <w:proofErr w:type="spellStart"/>
      <w:r>
        <w:rPr>
          <w:w w:val="105"/>
        </w:rPr>
        <w:t>Broïda</w:t>
      </w:r>
      <w:proofErr w:type="spellEnd"/>
      <w:r>
        <w:rPr>
          <w:spacing w:val="-16"/>
          <w:w w:val="105"/>
        </w:rPr>
        <w:t xml:space="preserve"> </w:t>
      </w:r>
      <w:r>
        <w:rPr>
          <w:w w:val="105"/>
        </w:rPr>
        <w:t>:</w:t>
      </w:r>
      <w:r>
        <w:rPr>
          <w:spacing w:val="-24"/>
          <w:w w:val="105"/>
        </w:rPr>
        <w:t xml:space="preserve"> </w:t>
      </w:r>
      <w:r w:rsidR="001F035E">
        <w:rPr>
          <w:rFonts w:ascii="Times New Roman" w:eastAsia="Times New Roman" w:hAnsi="Times New Roman"/>
          <w:spacing w:val="2"/>
          <w:w w:val="105"/>
        </w:rPr>
        <w:t>H</w:t>
      </w:r>
      <w:r>
        <w:rPr>
          <w:rFonts w:ascii="Times New Roman" w:eastAsia="Times New Roman" w:hAnsi="Times New Roman"/>
          <w:spacing w:val="2"/>
          <w:w w:val="105"/>
          <w:position w:val="1"/>
        </w:rPr>
        <w:t>(</w:t>
      </w:r>
      <w:r w:rsidR="001F035E">
        <w:rPr>
          <w:rFonts w:ascii="Times New Roman" w:eastAsia="Times New Roman" w:hAnsi="Times New Roman"/>
          <w:spacing w:val="2"/>
          <w:w w:val="105"/>
        </w:rPr>
        <w:t>p</w:t>
      </w:r>
      <w:r>
        <w:rPr>
          <w:rFonts w:ascii="Times New Roman" w:eastAsia="Times New Roman" w:hAnsi="Times New Roman"/>
          <w:spacing w:val="2"/>
          <w:w w:val="105"/>
          <w:position w:val="1"/>
        </w:rPr>
        <w:t>)</w:t>
      </w:r>
      <w:r>
        <w:rPr>
          <w:rFonts w:ascii="Times New Roman" w:eastAsia="Times New Roman" w:hAnsi="Times New Roman"/>
          <w:spacing w:val="-17"/>
          <w:w w:val="105"/>
          <w:position w:val="1"/>
        </w:rPr>
        <w:t xml:space="preserve"> </w:t>
      </w:r>
      <w:r>
        <w:rPr>
          <w:rFonts w:ascii="Times New Roman" w:eastAsia="Times New Roman" w:hAnsi="Times New Roman"/>
          <w:w w:val="105"/>
        </w:rPr>
        <w:t>=</w:t>
      </w:r>
      <w:r>
        <w:rPr>
          <w:rFonts w:ascii="Times New Roman" w:eastAsia="Times New Roman" w:hAnsi="Times New Roman"/>
          <w:spacing w:val="37"/>
          <w:w w:val="105"/>
        </w:rPr>
        <w:t xml:space="preserve"> </w:t>
      </w:r>
      <w:r>
        <w:rPr>
          <w:rFonts w:ascii="Times New Roman" w:eastAsia="Times New Roman" w:hAnsi="Times New Roman"/>
          <w:w w:val="105"/>
          <w:position w:val="14"/>
          <w:sz w:val="17"/>
        </w:rPr>
        <w:t>0,88</w:t>
      </w:r>
    </w:p>
    <w:p w:rsidR="00B6580C" w:rsidRDefault="00FB355D">
      <w:pPr>
        <w:spacing w:line="150" w:lineRule="exact"/>
        <w:jc w:val="right"/>
        <w:rPr>
          <w:rFonts w:ascii="Times New Roman" w:eastAsia="Times New Roman"/>
          <w:sz w:val="17"/>
        </w:rPr>
      </w:pPr>
      <w:r>
        <w:rPr>
          <w:rFonts w:ascii="Times New Roman" w:eastAsia="Times New Roman"/>
          <w:sz w:val="17"/>
        </w:rPr>
        <w:t>1+3.</w:t>
      </w:r>
      <w:r w:rsidR="001F035E">
        <w:rPr>
          <w:rFonts w:ascii="Times New Roman" w:eastAsia="Times New Roman"/>
          <w:sz w:val="17"/>
        </w:rPr>
        <w:t>p</w:t>
      </w:r>
    </w:p>
    <w:p w:rsidR="00B6580C" w:rsidRDefault="00FB355D">
      <w:pPr>
        <w:pStyle w:val="Corpsdetexte"/>
        <w:rPr>
          <w:rFonts w:ascii="Times New Roman"/>
          <w:sz w:val="28"/>
        </w:rPr>
      </w:pPr>
      <w:r>
        <w:br w:type="column"/>
      </w:r>
    </w:p>
    <w:p w:rsidR="00B6580C" w:rsidRDefault="00B6580C">
      <w:pPr>
        <w:pStyle w:val="Corpsdetexte"/>
        <w:spacing w:before="4"/>
        <w:rPr>
          <w:rFonts w:ascii="Times New Roman"/>
          <w:sz w:val="35"/>
        </w:rPr>
      </w:pPr>
    </w:p>
    <w:p w:rsidR="00B6580C" w:rsidRDefault="00FB355D">
      <w:pPr>
        <w:ind w:left="-1"/>
        <w:rPr>
          <w:rFonts w:ascii="Times New Roman" w:eastAsia="Times New Roman" w:hAnsi="Times New Roman"/>
          <w:sz w:val="17"/>
        </w:rPr>
      </w:pPr>
      <w:r>
        <w:rPr>
          <w:rFonts w:ascii="Times New Roman" w:eastAsia="Times New Roman" w:hAnsi="Times New Roman"/>
          <w:w w:val="82"/>
          <w:position w:val="-8"/>
          <w:sz w:val="24"/>
        </w:rPr>
        <w:t>.</w:t>
      </w:r>
      <w:r>
        <w:rPr>
          <w:rFonts w:ascii="Times New Roman" w:eastAsia="Times New Roman" w:hAnsi="Times New Roman"/>
          <w:spacing w:val="-21"/>
          <w:position w:val="-8"/>
          <w:sz w:val="24"/>
        </w:rPr>
        <w:t xml:space="preserve"> </w:t>
      </w:r>
      <w:r w:rsidR="001F035E">
        <w:rPr>
          <w:rFonts w:ascii="Times New Roman" w:eastAsia="Times New Roman" w:hAnsi="Times New Roman"/>
          <w:spacing w:val="12"/>
          <w:w w:val="63"/>
          <w:position w:val="-8"/>
          <w:sz w:val="24"/>
        </w:rPr>
        <w:t>e</w:t>
      </w:r>
      <w:r>
        <w:rPr>
          <w:rFonts w:ascii="Times New Roman" w:eastAsia="Times New Roman" w:hAnsi="Times New Roman"/>
          <w:w w:val="129"/>
          <w:sz w:val="17"/>
        </w:rPr>
        <w:t>−</w:t>
      </w:r>
      <w:r>
        <w:rPr>
          <w:rFonts w:ascii="Times New Roman" w:eastAsia="Times New Roman" w:hAnsi="Times New Roman"/>
          <w:spacing w:val="-1"/>
          <w:w w:val="115"/>
          <w:sz w:val="17"/>
        </w:rPr>
        <w:t>1</w:t>
      </w:r>
      <w:r>
        <w:rPr>
          <w:rFonts w:ascii="Times New Roman" w:eastAsia="Times New Roman" w:hAnsi="Times New Roman"/>
          <w:spacing w:val="1"/>
          <w:w w:val="82"/>
          <w:sz w:val="17"/>
        </w:rPr>
        <w:t>.</w:t>
      </w:r>
      <w:r>
        <w:rPr>
          <w:rFonts w:ascii="Times New Roman" w:eastAsia="Times New Roman" w:hAnsi="Times New Roman"/>
          <w:spacing w:val="-1"/>
          <w:w w:val="115"/>
          <w:sz w:val="17"/>
        </w:rPr>
        <w:t>5</w:t>
      </w:r>
      <w:r>
        <w:rPr>
          <w:rFonts w:ascii="Times New Roman" w:eastAsia="Times New Roman" w:hAnsi="Times New Roman"/>
          <w:spacing w:val="1"/>
          <w:w w:val="82"/>
          <w:sz w:val="17"/>
        </w:rPr>
        <w:t>.</w:t>
      </w:r>
      <w:r w:rsidR="001F035E">
        <w:rPr>
          <w:rFonts w:ascii="Times New Roman" w:eastAsia="Times New Roman" w:hAnsi="Times New Roman"/>
          <w:w w:val="81"/>
          <w:sz w:val="17"/>
        </w:rPr>
        <w:t>p</w:t>
      </w:r>
      <w:bookmarkStart w:id="0" w:name="_GoBack"/>
      <w:bookmarkEnd w:id="0"/>
    </w:p>
    <w:p w:rsidR="00B6580C" w:rsidRDefault="00B6580C">
      <w:pPr>
        <w:rPr>
          <w:rFonts w:ascii="Times New Roman" w:eastAsia="Times New Roman" w:hAnsi="Times New Roman"/>
          <w:sz w:val="17"/>
        </w:rPr>
        <w:sectPr w:rsidR="00B6580C">
          <w:type w:val="continuous"/>
          <w:pgSz w:w="11910" w:h="16840"/>
          <w:pgMar w:top="1580" w:right="180" w:bottom="1260" w:left="540" w:header="720" w:footer="720" w:gutter="0"/>
          <w:cols w:num="2" w:space="720" w:equalWidth="0">
            <w:col w:w="7547" w:space="40"/>
            <w:col w:w="3603"/>
          </w:cols>
        </w:sectPr>
      </w:pPr>
    </w:p>
    <w:p w:rsidR="00B6580C" w:rsidRDefault="00B6580C">
      <w:pPr>
        <w:pStyle w:val="Corpsdetexte"/>
        <w:spacing w:before="6"/>
        <w:rPr>
          <w:rFonts w:ascii="Times New Roman"/>
          <w:sz w:val="15"/>
        </w:rPr>
      </w:pPr>
    </w:p>
    <w:p w:rsidR="00B6580C" w:rsidRDefault="00FB355D">
      <w:pPr>
        <w:pStyle w:val="Corpsdetexte"/>
        <w:spacing w:before="92"/>
        <w:ind w:left="312"/>
        <w:jc w:val="both"/>
      </w:pPr>
      <w:r>
        <w:t>Le régulateur associé C(p) est de structure PID, de constante de temps d’intégrale T</w:t>
      </w:r>
      <w:r>
        <w:rPr>
          <w:position w:val="-6"/>
          <w:sz w:val="16"/>
        </w:rPr>
        <w:t>i</w:t>
      </w:r>
      <w:r>
        <w:t>=3s.</w:t>
      </w:r>
    </w:p>
    <w:p w:rsidR="00B6580C" w:rsidRDefault="00FB355D">
      <w:pPr>
        <w:pStyle w:val="Corpsdetexte"/>
        <w:spacing w:before="283"/>
        <w:ind w:left="312" w:right="381"/>
        <w:jc w:val="both"/>
      </w:pPr>
      <w:r>
        <w:t>Le gain, A, du régulateur ainsi que la constante de temps de dérivée, Td, restent à définir. Afin d’éviter</w:t>
      </w:r>
      <w:r>
        <w:rPr>
          <w:spacing w:val="-3"/>
        </w:rPr>
        <w:t xml:space="preserve"> </w:t>
      </w:r>
      <w:r>
        <w:t>des</w:t>
      </w:r>
      <w:r>
        <w:rPr>
          <w:spacing w:val="-2"/>
        </w:rPr>
        <w:t xml:space="preserve"> </w:t>
      </w:r>
      <w:r>
        <w:t>calculs</w:t>
      </w:r>
      <w:r>
        <w:rPr>
          <w:spacing w:val="-4"/>
        </w:rPr>
        <w:t xml:space="preserve"> </w:t>
      </w:r>
      <w:r>
        <w:t>fastidieux,</w:t>
      </w:r>
      <w:r>
        <w:rPr>
          <w:spacing w:val="-3"/>
        </w:rPr>
        <w:t xml:space="preserve"> </w:t>
      </w:r>
      <w:r>
        <w:t>un</w:t>
      </w:r>
      <w:r>
        <w:rPr>
          <w:spacing w:val="-4"/>
        </w:rPr>
        <w:t xml:space="preserve"> </w:t>
      </w:r>
      <w:r>
        <w:t>log</w:t>
      </w:r>
      <w:r>
        <w:t>iciel</w:t>
      </w:r>
      <w:r>
        <w:rPr>
          <w:spacing w:val="-3"/>
        </w:rPr>
        <w:t xml:space="preserve"> </w:t>
      </w:r>
      <w:r>
        <w:t>de</w:t>
      </w:r>
      <w:r>
        <w:rPr>
          <w:spacing w:val="-4"/>
        </w:rPr>
        <w:t xml:space="preserve"> </w:t>
      </w:r>
      <w:r>
        <w:t>simulation</w:t>
      </w:r>
      <w:r>
        <w:rPr>
          <w:spacing w:val="-5"/>
        </w:rPr>
        <w:t xml:space="preserve"> </w:t>
      </w:r>
      <w:r>
        <w:t>a</w:t>
      </w:r>
      <w:r>
        <w:rPr>
          <w:spacing w:val="-4"/>
        </w:rPr>
        <w:t xml:space="preserve"> </w:t>
      </w:r>
      <w:r>
        <w:t>été</w:t>
      </w:r>
      <w:r>
        <w:rPr>
          <w:spacing w:val="-3"/>
        </w:rPr>
        <w:t xml:space="preserve"> </w:t>
      </w:r>
      <w:r>
        <w:t>utilisé</w:t>
      </w:r>
      <w:r>
        <w:rPr>
          <w:spacing w:val="-5"/>
        </w:rPr>
        <w:t xml:space="preserve"> </w:t>
      </w:r>
      <w:r>
        <w:t>afin</w:t>
      </w:r>
      <w:r>
        <w:rPr>
          <w:spacing w:val="-4"/>
        </w:rPr>
        <w:t xml:space="preserve"> </w:t>
      </w:r>
      <w:r>
        <w:t>de</w:t>
      </w:r>
      <w:r>
        <w:rPr>
          <w:spacing w:val="-2"/>
        </w:rPr>
        <w:t xml:space="preserve"> </w:t>
      </w:r>
      <w:r>
        <w:t>tracer</w:t>
      </w:r>
      <w:r>
        <w:rPr>
          <w:spacing w:val="-2"/>
        </w:rPr>
        <w:t xml:space="preserve"> </w:t>
      </w:r>
      <w:r>
        <w:t>l’abaque</w:t>
      </w:r>
      <w:r>
        <w:rPr>
          <w:spacing w:val="-5"/>
        </w:rPr>
        <w:t xml:space="preserve"> </w:t>
      </w:r>
      <w:r>
        <w:t>de</w:t>
      </w:r>
      <w:r>
        <w:rPr>
          <w:spacing w:val="-2"/>
        </w:rPr>
        <w:t xml:space="preserve"> </w:t>
      </w:r>
      <w:r>
        <w:t>Black de la F.T.B.O (Fonction de Transfert en Boucle Ouverte) de cet</w:t>
      </w:r>
      <w:r>
        <w:rPr>
          <w:spacing w:val="-10"/>
        </w:rPr>
        <w:t xml:space="preserve"> </w:t>
      </w:r>
      <w:r>
        <w:t>asservissement.</w:t>
      </w:r>
    </w:p>
    <w:p w:rsidR="00B6580C" w:rsidRDefault="00B6580C">
      <w:pPr>
        <w:jc w:val="both"/>
        <w:sectPr w:rsidR="00B6580C">
          <w:type w:val="continuous"/>
          <w:pgSz w:w="11910" w:h="16840"/>
          <w:pgMar w:top="1580" w:right="180" w:bottom="1260" w:left="540" w:header="720" w:footer="720" w:gutter="0"/>
          <w:cols w:space="720"/>
        </w:sectPr>
      </w:pPr>
    </w:p>
    <w:p w:rsidR="00B6580C" w:rsidRDefault="00B6580C">
      <w:pPr>
        <w:pStyle w:val="Corpsdetexte"/>
        <w:spacing w:before="8"/>
        <w:rPr>
          <w:sz w:val="9"/>
        </w:rPr>
      </w:pPr>
    </w:p>
    <w:p w:rsidR="00B6580C" w:rsidRDefault="00FB355D">
      <w:pPr>
        <w:pStyle w:val="Corpsdetexte"/>
        <w:tabs>
          <w:tab w:val="left" w:pos="7268"/>
        </w:tabs>
        <w:spacing w:before="92"/>
        <w:ind w:left="455"/>
      </w:pPr>
      <w:r>
        <w:pict>
          <v:group id="_x0000_s1247" style="position:absolute;left:0;text-align:left;margin-left:80.15pt;margin-top:-5.35pt;width:299.85pt;height:60.6pt;z-index:-16433152;mso-position-horizontal-relative:page" coordorigin="1603,-107" coordsize="5997,1212">
            <v:shape id="_x0000_s1258" style="position:absolute;left:2578;top:-16;width:564;height:526" coordorigin="2579,-15" coordsize="564,526" o:spt="100" adj="0,,0" path="m2579,248r10,-70l2617,115r44,-53l2718,20r68,-26l2861,-15r75,9l3003,20r57,42l3104,115r29,63l3143,248r-10,69l3104,380r-44,54l3003,475r-67,26l2861,511r-75,-10l2718,475r-57,-41l2617,380r-28,-63l2579,248xm2662,434l3060,61t-398,l3060,434e" filled="f">
              <v:stroke joinstyle="round"/>
              <v:formulas/>
              <v:path arrowok="t" o:connecttype="segments"/>
            </v:shape>
            <v:shape id="_x0000_s1257" style="position:absolute;left:3142;top:181;width:939;height:120" coordorigin="3142,182" coordsize="939,120" o:spt="100" adj="0,,0" path="m4067,234r-86,l3981,249r-20,l3961,302r120,-61l4067,234xm3961,234r-819,5l3143,254r818,-5l3961,234xm3981,234r-20,l3961,249r20,l3981,234xm3960,182r1,52l4067,234,3960,182xe" fillcolor="black" stroked="f">
              <v:stroke joinstyle="round"/>
              <v:formulas/>
              <v:path arrowok="t" o:connecttype="segments"/>
            </v:shape>
            <v:shape id="_x0000_s1256" style="position:absolute;left:1603;top:190;width:1300;height:904" coordorigin="1603,191" coordsize="1300,904" o:spt="100" adj="0,,0" path="m2579,251l2459,191r,52l1603,242r,15l2458,258r,53l2564,259r15,-8xm2903,631r-10,-20l2844,511r-61,120l2836,631r-1,464l2850,1095r1,-464l2903,631xe" fillcolor="black" stroked="f">
              <v:stroke joinstyle="round"/>
              <v:formulas/>
              <v:path arrowok="t" o:connecttype="segments"/>
            </v:shape>
            <v:line id="_x0000_s1255" style="position:absolute" from="2844,1095" to="6937,1096"/>
            <v:shape id="_x0000_s1254" style="position:absolute;left:6624;top:186;width:975;height:120" coordorigin="6625,187" coordsize="975,120" o:spt="100" adj="0,,0" path="m7480,254r,53l7585,254r-85,l7480,254xm7480,239r,15l7500,254r,-15l7480,239xm7480,187r,52l7500,239r,15l7585,254r15,-7l7480,187xm6625,238r,15l7480,254r,-15l6625,238xe" fillcolor="black" stroked="f">
              <v:stroke joinstyle="round"/>
              <v:formulas/>
              <v:path arrowok="t" o:connecttype="segments"/>
            </v:shape>
            <v:line id="_x0000_s1253" style="position:absolute" from="6937,1095" to="6938,250"/>
            <v:shape id="_x0000_s1252" type="#_x0000_t202" style="position:absolute;left:3365;top:-108;width:448;height:269" filled="f" stroked="f">
              <v:textbox inset="0,0,0,0">
                <w:txbxContent>
                  <w:p w:rsidR="00B6580C" w:rsidRDefault="00FB355D">
                    <w:pPr>
                      <w:spacing w:line="269" w:lineRule="exact"/>
                      <w:rPr>
                        <w:sz w:val="24"/>
                      </w:rPr>
                    </w:pPr>
                    <w:proofErr w:type="gramStart"/>
                    <w:r>
                      <w:rPr>
                        <w:sz w:val="24"/>
                      </w:rPr>
                      <w:t>e(</w:t>
                    </w:r>
                    <w:proofErr w:type="gramEnd"/>
                    <w:r>
                      <w:rPr>
                        <w:sz w:val="24"/>
                      </w:rPr>
                      <w:t>p)</w:t>
                    </w:r>
                  </w:p>
                </w:txbxContent>
              </v:textbox>
            </v:shape>
            <v:shape id="_x0000_s1251" type="#_x0000_t202" style="position:absolute;left:2623;top:132;width:126;height:202" filled="f" stroked="f">
              <v:textbox inset="0,0,0,0">
                <w:txbxContent>
                  <w:p w:rsidR="00B6580C" w:rsidRDefault="00FB355D">
                    <w:pPr>
                      <w:spacing w:line="201" w:lineRule="exact"/>
                      <w:rPr>
                        <w:b/>
                        <w:sz w:val="18"/>
                      </w:rPr>
                    </w:pPr>
                    <w:r>
                      <w:rPr>
                        <w:b/>
                        <w:sz w:val="18"/>
                      </w:rPr>
                      <w:t>+</w:t>
                    </w:r>
                  </w:p>
                </w:txbxContent>
              </v:textbox>
            </v:shape>
            <v:shape id="_x0000_s1250" type="#_x0000_t202" style="position:absolute;left:2825;top:348;width:80;height:202" filled="f" stroked="f">
              <v:textbox inset="0,0,0,0">
                <w:txbxContent>
                  <w:p w:rsidR="00B6580C" w:rsidRDefault="00FB355D">
                    <w:pPr>
                      <w:spacing w:line="201" w:lineRule="exact"/>
                      <w:rPr>
                        <w:b/>
                        <w:sz w:val="18"/>
                      </w:rPr>
                    </w:pPr>
                    <w:r>
                      <w:rPr>
                        <w:b/>
                        <w:w w:val="99"/>
                        <w:sz w:val="18"/>
                      </w:rPr>
                      <w:t>-</w:t>
                    </w:r>
                  </w:p>
                </w:txbxContent>
              </v:textbox>
            </v:shape>
            <v:shape id="_x0000_s1249" type="#_x0000_t202" style="position:absolute;left:5646;top:-81;width:978;height:641" filled="f">
              <v:textbox inset="0,0,0,0">
                <w:txbxContent>
                  <w:p w:rsidR="00B6580C" w:rsidRDefault="00FB355D">
                    <w:pPr>
                      <w:spacing w:before="141"/>
                      <w:ind w:left="253"/>
                      <w:rPr>
                        <w:sz w:val="24"/>
                      </w:rPr>
                    </w:pPr>
                    <w:r>
                      <w:rPr>
                        <w:sz w:val="24"/>
                      </w:rPr>
                      <w:t>H(p)</w:t>
                    </w:r>
                  </w:p>
                </w:txbxContent>
              </v:textbox>
            </v:shape>
            <v:shape id="_x0000_s1248" type="#_x0000_t202" style="position:absolute;left:4080;top:-81;width:978;height:641" filled="f">
              <v:textbox inset="0,0,0,0">
                <w:txbxContent>
                  <w:p w:rsidR="00B6580C" w:rsidRDefault="00FB355D">
                    <w:pPr>
                      <w:spacing w:before="141"/>
                      <w:ind w:left="251"/>
                      <w:rPr>
                        <w:sz w:val="24"/>
                      </w:rPr>
                    </w:pPr>
                    <w:r>
                      <w:rPr>
                        <w:sz w:val="24"/>
                      </w:rPr>
                      <w:t>C(p)</w:t>
                    </w:r>
                  </w:p>
                </w:txbxContent>
              </v:textbox>
            </v:shape>
            <w10:wrap anchorx="page"/>
          </v:group>
        </w:pict>
      </w:r>
      <w:r>
        <w:pict>
          <v:shape id="_x0000_s1246" style="position:absolute;left:0;text-align:left;margin-left:252.95pt;margin-top:9.1pt;width:29.45pt;height:6pt;z-index:-16432640;mso-position-horizontal-relative:page" coordorigin="5059,182" coordsize="589,120" o:spt="100" adj="0,,0" path="m5633,235r-86,l5547,250r-20,l5527,302r120,-61l5633,235xm5527,235r-468,4l5059,254r468,-4l5527,235xm5547,235r-20,l5527,250r20,l5547,235xm5526,182r1,53l5633,235,5526,182xe" fillcolor="black" stroked="f">
            <v:stroke joinstyle="round"/>
            <v:formulas/>
            <v:path arrowok="t" o:connecttype="segments"/>
            <w10:wrap anchorx="page"/>
          </v:shape>
        </w:pict>
      </w:r>
      <w:r>
        <w:t>W(p)</w:t>
      </w:r>
      <w:r>
        <w:tab/>
        <w:t>M(p)</w:t>
      </w: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6"/>
        <w:rPr>
          <w:sz w:val="17"/>
        </w:rPr>
      </w:pPr>
    </w:p>
    <w:tbl>
      <w:tblPr>
        <w:tblStyle w:val="TableNormal"/>
        <w:tblW w:w="0" w:type="auto"/>
        <w:tblInd w:w="269" w:type="dxa"/>
        <w:tblLayout w:type="fixed"/>
        <w:tblLook w:val="01E0" w:firstRow="1" w:lastRow="1" w:firstColumn="1" w:lastColumn="1" w:noHBand="0" w:noVBand="0"/>
      </w:tblPr>
      <w:tblGrid>
        <w:gridCol w:w="5617"/>
        <w:gridCol w:w="1254"/>
        <w:gridCol w:w="1253"/>
        <w:gridCol w:w="1485"/>
      </w:tblGrid>
      <w:tr w:rsidR="00B6580C">
        <w:trPr>
          <w:trHeight w:val="332"/>
        </w:trPr>
        <w:tc>
          <w:tcPr>
            <w:tcW w:w="5617" w:type="dxa"/>
          </w:tcPr>
          <w:p w:rsidR="00B6580C" w:rsidRDefault="00FB355D">
            <w:pPr>
              <w:pStyle w:val="TableParagraph"/>
              <w:spacing w:line="268" w:lineRule="exact"/>
              <w:ind w:left="50"/>
              <w:rPr>
                <w:sz w:val="24"/>
              </w:rPr>
            </w:pPr>
            <w:r>
              <w:rPr>
                <w:sz w:val="24"/>
              </w:rPr>
              <w:t>Trois essais ont été effectués pour cette simulation,</w:t>
            </w:r>
          </w:p>
        </w:tc>
        <w:tc>
          <w:tcPr>
            <w:tcW w:w="1254" w:type="dxa"/>
          </w:tcPr>
          <w:p w:rsidR="00B6580C" w:rsidRDefault="00FB355D">
            <w:pPr>
              <w:pStyle w:val="TableParagraph"/>
              <w:spacing w:line="268" w:lineRule="exact"/>
              <w:ind w:left="98"/>
              <w:rPr>
                <w:sz w:val="24"/>
              </w:rPr>
            </w:pPr>
            <w:r>
              <w:rPr>
                <w:sz w:val="24"/>
              </w:rPr>
              <w:t>essai 1 :</w:t>
            </w:r>
          </w:p>
        </w:tc>
        <w:tc>
          <w:tcPr>
            <w:tcW w:w="1253" w:type="dxa"/>
          </w:tcPr>
          <w:p w:rsidR="00B6580C" w:rsidRDefault="00FB355D">
            <w:pPr>
              <w:pStyle w:val="TableParagraph"/>
              <w:spacing w:line="268" w:lineRule="exact"/>
              <w:ind w:left="260"/>
              <w:rPr>
                <w:sz w:val="24"/>
              </w:rPr>
            </w:pPr>
            <w:r>
              <w:rPr>
                <w:sz w:val="24"/>
              </w:rPr>
              <w:t>A = 1</w:t>
            </w:r>
          </w:p>
        </w:tc>
        <w:tc>
          <w:tcPr>
            <w:tcW w:w="1485" w:type="dxa"/>
          </w:tcPr>
          <w:p w:rsidR="00B6580C" w:rsidRDefault="00FB355D">
            <w:pPr>
              <w:pStyle w:val="TableParagraph"/>
              <w:spacing w:line="312" w:lineRule="exact"/>
              <w:ind w:left="423"/>
              <w:rPr>
                <w:sz w:val="24"/>
              </w:rPr>
            </w:pPr>
            <w:r>
              <w:rPr>
                <w:sz w:val="24"/>
              </w:rPr>
              <w:t>T</w:t>
            </w:r>
            <w:r>
              <w:rPr>
                <w:position w:val="-5"/>
                <w:sz w:val="24"/>
              </w:rPr>
              <w:t xml:space="preserve">d </w:t>
            </w:r>
            <w:r>
              <w:rPr>
                <w:sz w:val="24"/>
              </w:rPr>
              <w:t>= 0s</w:t>
            </w:r>
          </w:p>
        </w:tc>
      </w:tr>
      <w:tr w:rsidR="00B6580C">
        <w:trPr>
          <w:trHeight w:val="335"/>
        </w:trPr>
        <w:tc>
          <w:tcPr>
            <w:tcW w:w="5617" w:type="dxa"/>
          </w:tcPr>
          <w:p w:rsidR="00B6580C" w:rsidRDefault="00B6580C">
            <w:pPr>
              <w:pStyle w:val="TableParagraph"/>
              <w:rPr>
                <w:rFonts w:ascii="Times New Roman"/>
              </w:rPr>
            </w:pPr>
          </w:p>
        </w:tc>
        <w:tc>
          <w:tcPr>
            <w:tcW w:w="1254" w:type="dxa"/>
          </w:tcPr>
          <w:p w:rsidR="00B6580C" w:rsidRDefault="00FB355D">
            <w:pPr>
              <w:pStyle w:val="TableParagraph"/>
              <w:spacing w:line="272" w:lineRule="exact"/>
              <w:ind w:left="98"/>
              <w:rPr>
                <w:sz w:val="24"/>
              </w:rPr>
            </w:pPr>
            <w:r>
              <w:rPr>
                <w:sz w:val="24"/>
              </w:rPr>
              <w:t>essai 2 :</w:t>
            </w:r>
          </w:p>
        </w:tc>
        <w:tc>
          <w:tcPr>
            <w:tcW w:w="1253" w:type="dxa"/>
          </w:tcPr>
          <w:p w:rsidR="00B6580C" w:rsidRDefault="00FB355D">
            <w:pPr>
              <w:pStyle w:val="TableParagraph"/>
              <w:spacing w:line="272" w:lineRule="exact"/>
              <w:ind w:left="260"/>
              <w:rPr>
                <w:sz w:val="24"/>
              </w:rPr>
            </w:pPr>
            <w:r>
              <w:rPr>
                <w:sz w:val="24"/>
              </w:rPr>
              <w:t>A = 1</w:t>
            </w:r>
          </w:p>
        </w:tc>
        <w:tc>
          <w:tcPr>
            <w:tcW w:w="1485" w:type="dxa"/>
          </w:tcPr>
          <w:p w:rsidR="00B6580C" w:rsidRDefault="00FB355D">
            <w:pPr>
              <w:pStyle w:val="TableParagraph"/>
              <w:spacing w:line="316" w:lineRule="exact"/>
              <w:ind w:left="423"/>
              <w:rPr>
                <w:sz w:val="24"/>
              </w:rPr>
            </w:pPr>
            <w:r>
              <w:rPr>
                <w:sz w:val="24"/>
              </w:rPr>
              <w:t>T</w:t>
            </w:r>
            <w:r>
              <w:rPr>
                <w:position w:val="-5"/>
                <w:sz w:val="24"/>
              </w:rPr>
              <w:t xml:space="preserve">d </w:t>
            </w:r>
            <w:r>
              <w:rPr>
                <w:sz w:val="24"/>
              </w:rPr>
              <w:t>= 0,5s</w:t>
            </w:r>
          </w:p>
        </w:tc>
      </w:tr>
      <w:tr w:rsidR="00B6580C">
        <w:trPr>
          <w:trHeight w:val="332"/>
        </w:trPr>
        <w:tc>
          <w:tcPr>
            <w:tcW w:w="5617" w:type="dxa"/>
          </w:tcPr>
          <w:p w:rsidR="00B6580C" w:rsidRDefault="00B6580C">
            <w:pPr>
              <w:pStyle w:val="TableParagraph"/>
              <w:rPr>
                <w:rFonts w:ascii="Times New Roman"/>
              </w:rPr>
            </w:pPr>
          </w:p>
        </w:tc>
        <w:tc>
          <w:tcPr>
            <w:tcW w:w="1254" w:type="dxa"/>
          </w:tcPr>
          <w:p w:rsidR="00B6580C" w:rsidRDefault="00FB355D">
            <w:pPr>
              <w:pStyle w:val="TableParagraph"/>
              <w:spacing w:line="272" w:lineRule="exact"/>
              <w:ind w:left="98"/>
              <w:rPr>
                <w:sz w:val="24"/>
              </w:rPr>
            </w:pPr>
            <w:r>
              <w:rPr>
                <w:sz w:val="24"/>
              </w:rPr>
              <w:t>essai 3 :</w:t>
            </w:r>
          </w:p>
        </w:tc>
        <w:tc>
          <w:tcPr>
            <w:tcW w:w="1253" w:type="dxa"/>
          </w:tcPr>
          <w:p w:rsidR="00B6580C" w:rsidRDefault="00FB355D">
            <w:pPr>
              <w:pStyle w:val="TableParagraph"/>
              <w:spacing w:line="272" w:lineRule="exact"/>
              <w:ind w:left="260"/>
              <w:rPr>
                <w:sz w:val="24"/>
              </w:rPr>
            </w:pPr>
            <w:r>
              <w:rPr>
                <w:sz w:val="24"/>
              </w:rPr>
              <w:t>A = 1</w:t>
            </w:r>
          </w:p>
        </w:tc>
        <w:tc>
          <w:tcPr>
            <w:tcW w:w="1485" w:type="dxa"/>
          </w:tcPr>
          <w:p w:rsidR="00B6580C" w:rsidRDefault="00FB355D">
            <w:pPr>
              <w:pStyle w:val="TableParagraph"/>
              <w:spacing w:line="312" w:lineRule="exact"/>
              <w:ind w:left="423"/>
              <w:rPr>
                <w:sz w:val="24"/>
              </w:rPr>
            </w:pPr>
            <w:r>
              <w:rPr>
                <w:sz w:val="24"/>
              </w:rPr>
              <w:t>T</w:t>
            </w:r>
            <w:r>
              <w:rPr>
                <w:position w:val="-5"/>
                <w:sz w:val="24"/>
              </w:rPr>
              <w:t xml:space="preserve">d </w:t>
            </w:r>
            <w:r>
              <w:rPr>
                <w:sz w:val="24"/>
              </w:rPr>
              <w:t>= 1,5s</w:t>
            </w:r>
          </w:p>
        </w:tc>
      </w:tr>
    </w:tbl>
    <w:p w:rsidR="00B6580C" w:rsidRDefault="00B6580C">
      <w:pPr>
        <w:pStyle w:val="Corpsdetexte"/>
        <w:rPr>
          <w:sz w:val="20"/>
        </w:rPr>
      </w:pPr>
    </w:p>
    <w:p w:rsidR="00B6580C" w:rsidRDefault="00B6580C">
      <w:pPr>
        <w:pStyle w:val="Corpsdetexte"/>
        <w:spacing w:before="7" w:after="1"/>
        <w:rPr>
          <w:sz w:val="28"/>
        </w:rPr>
      </w:pPr>
    </w:p>
    <w:tbl>
      <w:tblPr>
        <w:tblStyle w:val="TableNormal"/>
        <w:tblW w:w="0" w:type="auto"/>
        <w:tblInd w:w="119" w:type="dxa"/>
        <w:tblLayout w:type="fixed"/>
        <w:tblLook w:val="01E0" w:firstRow="1" w:lastRow="1" w:firstColumn="1" w:lastColumn="1" w:noHBand="0" w:noVBand="0"/>
      </w:tblPr>
      <w:tblGrid>
        <w:gridCol w:w="743"/>
        <w:gridCol w:w="9875"/>
      </w:tblGrid>
      <w:tr w:rsidR="00B6580C">
        <w:trPr>
          <w:trHeight w:val="686"/>
        </w:trPr>
        <w:tc>
          <w:tcPr>
            <w:tcW w:w="743" w:type="dxa"/>
          </w:tcPr>
          <w:p w:rsidR="00B6580C" w:rsidRDefault="00FB355D">
            <w:pPr>
              <w:pStyle w:val="TableParagraph"/>
              <w:spacing w:line="268" w:lineRule="exact"/>
              <w:ind w:right="86"/>
              <w:jc w:val="right"/>
              <w:rPr>
                <w:b/>
                <w:sz w:val="24"/>
              </w:rPr>
            </w:pPr>
            <w:r>
              <w:rPr>
                <w:b/>
                <w:sz w:val="24"/>
              </w:rPr>
              <w:t>Q14</w:t>
            </w:r>
          </w:p>
        </w:tc>
        <w:tc>
          <w:tcPr>
            <w:tcW w:w="9875" w:type="dxa"/>
          </w:tcPr>
          <w:p w:rsidR="00B6580C" w:rsidRDefault="00FB355D">
            <w:pPr>
              <w:pStyle w:val="TableParagraph"/>
              <w:ind w:left="88" w:right="134"/>
              <w:rPr>
                <w:sz w:val="24"/>
              </w:rPr>
            </w:pPr>
            <w:r>
              <w:rPr>
                <w:sz w:val="24"/>
              </w:rPr>
              <w:t xml:space="preserve">Entourer, sur le </w:t>
            </w:r>
            <w:r>
              <w:rPr>
                <w:b/>
                <w:sz w:val="24"/>
              </w:rPr>
              <w:t>document réponse 3</w:t>
            </w:r>
            <w:r>
              <w:rPr>
                <w:sz w:val="24"/>
              </w:rPr>
              <w:t>, l’essai qui procure la marge de stabilité la plus intéressante (justifier votre choix).</w:t>
            </w:r>
          </w:p>
        </w:tc>
      </w:tr>
      <w:tr w:rsidR="00B6580C">
        <w:trPr>
          <w:trHeight w:val="1257"/>
        </w:trPr>
        <w:tc>
          <w:tcPr>
            <w:tcW w:w="743" w:type="dxa"/>
          </w:tcPr>
          <w:p w:rsidR="00B6580C" w:rsidRDefault="00FB355D">
            <w:pPr>
              <w:pStyle w:val="TableParagraph"/>
              <w:spacing w:before="134"/>
              <w:ind w:right="86"/>
              <w:jc w:val="right"/>
              <w:rPr>
                <w:b/>
                <w:sz w:val="24"/>
              </w:rPr>
            </w:pPr>
            <w:r>
              <w:rPr>
                <w:b/>
                <w:sz w:val="24"/>
              </w:rPr>
              <w:t>Q15</w:t>
            </w:r>
          </w:p>
        </w:tc>
        <w:tc>
          <w:tcPr>
            <w:tcW w:w="9875" w:type="dxa"/>
          </w:tcPr>
          <w:p w:rsidR="00B6580C" w:rsidRDefault="00FB355D">
            <w:pPr>
              <w:pStyle w:val="TableParagraph"/>
              <w:spacing w:before="134" w:line="242" w:lineRule="auto"/>
              <w:ind w:left="88" w:right="134"/>
              <w:rPr>
                <w:sz w:val="24"/>
              </w:rPr>
            </w:pPr>
            <w:r>
              <w:rPr>
                <w:sz w:val="24"/>
              </w:rPr>
              <w:t xml:space="preserve">On souhaite obtenir une marge de gain de 6 dB. </w:t>
            </w:r>
            <w:proofErr w:type="spellStart"/>
            <w:r>
              <w:rPr>
                <w:sz w:val="24"/>
              </w:rPr>
              <w:t>A</w:t>
            </w:r>
            <w:proofErr w:type="spellEnd"/>
            <w:r>
              <w:rPr>
                <w:sz w:val="24"/>
              </w:rPr>
              <w:t xml:space="preserve"> partir de la courbe choisie précédemment,</w:t>
            </w:r>
            <w:r>
              <w:rPr>
                <w:spacing w:val="-16"/>
                <w:sz w:val="24"/>
              </w:rPr>
              <w:t xml:space="preserve"> </w:t>
            </w:r>
            <w:r>
              <w:rPr>
                <w:sz w:val="24"/>
              </w:rPr>
              <w:t>déterminer</w:t>
            </w:r>
            <w:r>
              <w:rPr>
                <w:spacing w:val="-18"/>
                <w:sz w:val="24"/>
              </w:rPr>
              <w:t xml:space="preserve"> </w:t>
            </w:r>
            <w:r>
              <w:rPr>
                <w:sz w:val="24"/>
              </w:rPr>
              <w:t>le</w:t>
            </w:r>
            <w:r>
              <w:rPr>
                <w:spacing w:val="-14"/>
                <w:sz w:val="24"/>
              </w:rPr>
              <w:t xml:space="preserve"> </w:t>
            </w:r>
            <w:r>
              <w:rPr>
                <w:sz w:val="24"/>
              </w:rPr>
              <w:t>changement</w:t>
            </w:r>
            <w:r>
              <w:rPr>
                <w:spacing w:val="-17"/>
                <w:sz w:val="24"/>
              </w:rPr>
              <w:t xml:space="preserve"> </w:t>
            </w:r>
            <w:r>
              <w:rPr>
                <w:sz w:val="24"/>
              </w:rPr>
              <w:t>de</w:t>
            </w:r>
            <w:r>
              <w:rPr>
                <w:spacing w:val="-14"/>
                <w:sz w:val="24"/>
              </w:rPr>
              <w:t xml:space="preserve"> </w:t>
            </w:r>
            <w:r>
              <w:rPr>
                <w:sz w:val="24"/>
              </w:rPr>
              <w:t>gain</w:t>
            </w:r>
            <w:r>
              <w:rPr>
                <w:spacing w:val="-12"/>
                <w:sz w:val="24"/>
              </w:rPr>
              <w:t xml:space="preserve"> </w:t>
            </w:r>
            <w:r>
              <w:rPr>
                <w:rFonts w:ascii="Symbol" w:hAnsi="Symbol"/>
                <w:sz w:val="24"/>
              </w:rPr>
              <w:t></w:t>
            </w:r>
            <w:r>
              <w:rPr>
                <w:sz w:val="24"/>
              </w:rPr>
              <w:t>G</w:t>
            </w:r>
            <w:r>
              <w:rPr>
                <w:spacing w:val="-16"/>
                <w:sz w:val="24"/>
              </w:rPr>
              <w:t xml:space="preserve"> </w:t>
            </w:r>
            <w:r>
              <w:rPr>
                <w:sz w:val="24"/>
              </w:rPr>
              <w:t>à</w:t>
            </w:r>
            <w:r>
              <w:rPr>
                <w:spacing w:val="-16"/>
                <w:sz w:val="24"/>
              </w:rPr>
              <w:t xml:space="preserve"> </w:t>
            </w:r>
            <w:r>
              <w:rPr>
                <w:sz w:val="24"/>
              </w:rPr>
              <w:t>opérer</w:t>
            </w:r>
            <w:r>
              <w:rPr>
                <w:spacing w:val="-17"/>
                <w:sz w:val="24"/>
              </w:rPr>
              <w:t xml:space="preserve"> </w:t>
            </w:r>
            <w:r>
              <w:rPr>
                <w:sz w:val="24"/>
              </w:rPr>
              <w:t>permettant</w:t>
            </w:r>
            <w:r>
              <w:rPr>
                <w:spacing w:val="-17"/>
                <w:sz w:val="24"/>
              </w:rPr>
              <w:t xml:space="preserve"> </w:t>
            </w:r>
            <w:r>
              <w:rPr>
                <w:sz w:val="24"/>
              </w:rPr>
              <w:t>d’atteindre</w:t>
            </w:r>
            <w:r>
              <w:rPr>
                <w:spacing w:val="-16"/>
                <w:sz w:val="24"/>
              </w:rPr>
              <w:t xml:space="preserve"> </w:t>
            </w:r>
            <w:r>
              <w:rPr>
                <w:sz w:val="24"/>
              </w:rPr>
              <w:t>ce</w:t>
            </w:r>
            <w:r>
              <w:rPr>
                <w:sz w:val="24"/>
              </w:rPr>
              <w:t>tte</w:t>
            </w:r>
          </w:p>
          <w:p w:rsidR="00B6580C" w:rsidRDefault="00FB355D">
            <w:pPr>
              <w:pStyle w:val="TableParagraph"/>
              <w:spacing w:line="276" w:lineRule="exact"/>
              <w:ind w:left="88" w:right="134"/>
              <w:rPr>
                <w:sz w:val="24"/>
              </w:rPr>
            </w:pPr>
            <w:r>
              <w:rPr>
                <w:sz w:val="24"/>
              </w:rPr>
              <w:t>exigence. Quelle est la nouvelle valeur de gain A’ du régulateur (utiliser le tableau fourni sur le document réponse) ?</w:t>
            </w:r>
          </w:p>
        </w:tc>
      </w:tr>
    </w:tbl>
    <w:p w:rsidR="00B6580C" w:rsidRDefault="00B6580C">
      <w:pPr>
        <w:pStyle w:val="Corpsdetexte"/>
        <w:rPr>
          <w:sz w:val="20"/>
        </w:rPr>
      </w:pPr>
    </w:p>
    <w:p w:rsidR="00B6580C" w:rsidRDefault="00B6580C">
      <w:pPr>
        <w:pStyle w:val="Corpsdetexte"/>
        <w:rPr>
          <w:sz w:val="20"/>
        </w:rPr>
      </w:pPr>
    </w:p>
    <w:p w:rsidR="00B6580C" w:rsidRDefault="00B6580C">
      <w:pPr>
        <w:pStyle w:val="Corpsdetexte"/>
      </w:pPr>
    </w:p>
    <w:p w:rsidR="00B6580C" w:rsidRDefault="00FB355D">
      <w:pPr>
        <w:pStyle w:val="Titre1"/>
        <w:spacing w:before="89"/>
        <w:ind w:left="0" w:right="76"/>
        <w:jc w:val="center"/>
      </w:pPr>
      <w:r>
        <w:t>Partie C - Sûreté du fonctionnement</w:t>
      </w:r>
    </w:p>
    <w:p w:rsidR="00B6580C" w:rsidRDefault="00FB355D">
      <w:pPr>
        <w:pStyle w:val="Corpsdetexte"/>
        <w:spacing w:before="324"/>
        <w:ind w:left="312"/>
      </w:pPr>
      <w:r>
        <w:t>Les pannes les plus préjudiciables à la production sont celles dues aux arrêts de l’agitateur.</w:t>
      </w:r>
    </w:p>
    <w:p w:rsidR="00B6580C" w:rsidRDefault="00B6580C">
      <w:pPr>
        <w:pStyle w:val="Corpsdetexte"/>
        <w:spacing w:before="11"/>
        <w:rPr>
          <w:sz w:val="23"/>
        </w:rPr>
      </w:pPr>
    </w:p>
    <w:p w:rsidR="00B6580C" w:rsidRDefault="00FB355D">
      <w:pPr>
        <w:pStyle w:val="Corpsdetexte"/>
        <w:ind w:left="312" w:right="78"/>
      </w:pPr>
      <w:r>
        <w:t>Il est donc primordial de repérer rapidement un défaut de lubrification ou un taux de vibrations excessif de l’arbre de celui-ci.</w:t>
      </w:r>
    </w:p>
    <w:p w:rsidR="00B6580C" w:rsidRDefault="00B6580C">
      <w:pPr>
        <w:pStyle w:val="Corpsdetexte"/>
      </w:pPr>
    </w:p>
    <w:p w:rsidR="00B6580C" w:rsidRDefault="00FB355D">
      <w:pPr>
        <w:pStyle w:val="Corpsdetexte"/>
        <w:spacing w:before="1"/>
        <w:ind w:left="312"/>
      </w:pPr>
      <w:r>
        <w:t xml:space="preserve">L’installation est contrôlée </w:t>
      </w:r>
      <w:r>
        <w:t>par un Grafcet GPROD, commençant par l’étape X100, qui contrôle le processus de production proprement dite.</w:t>
      </w:r>
    </w:p>
    <w:p w:rsidR="00B6580C" w:rsidRDefault="00B6580C">
      <w:pPr>
        <w:pStyle w:val="Corpsdetexte"/>
        <w:spacing w:before="7" w:after="1"/>
      </w:pPr>
    </w:p>
    <w:tbl>
      <w:tblPr>
        <w:tblStyle w:val="TableNormal"/>
        <w:tblW w:w="0" w:type="auto"/>
        <w:tblInd w:w="119" w:type="dxa"/>
        <w:tblLayout w:type="fixed"/>
        <w:tblLook w:val="01E0" w:firstRow="1" w:lastRow="1" w:firstColumn="1" w:lastColumn="1" w:noHBand="0" w:noVBand="0"/>
      </w:tblPr>
      <w:tblGrid>
        <w:gridCol w:w="743"/>
        <w:gridCol w:w="9877"/>
      </w:tblGrid>
      <w:tr w:rsidR="00B6580C">
        <w:trPr>
          <w:trHeight w:val="3304"/>
        </w:trPr>
        <w:tc>
          <w:tcPr>
            <w:tcW w:w="743" w:type="dxa"/>
          </w:tcPr>
          <w:p w:rsidR="00B6580C" w:rsidRDefault="00FB355D">
            <w:pPr>
              <w:pStyle w:val="TableParagraph"/>
              <w:spacing w:line="268" w:lineRule="exact"/>
              <w:ind w:left="200"/>
              <w:rPr>
                <w:b/>
                <w:sz w:val="24"/>
              </w:rPr>
            </w:pPr>
            <w:r>
              <w:rPr>
                <w:b/>
                <w:sz w:val="24"/>
              </w:rPr>
              <w:t>Q16</w:t>
            </w:r>
          </w:p>
        </w:tc>
        <w:tc>
          <w:tcPr>
            <w:tcW w:w="9877" w:type="dxa"/>
          </w:tcPr>
          <w:p w:rsidR="00B6580C" w:rsidRDefault="00FB355D">
            <w:pPr>
              <w:pStyle w:val="TableParagraph"/>
              <w:ind w:left="88" w:right="197"/>
              <w:jc w:val="both"/>
              <w:rPr>
                <w:sz w:val="24"/>
              </w:rPr>
            </w:pPr>
            <w:r>
              <w:rPr>
                <w:sz w:val="24"/>
              </w:rPr>
              <w:t xml:space="preserve">On demande d’établir le grafcet d’arrêt d’urgence qui, suite à un défaut du circuit de lubrification (perte du débit, signalé par la disparition du signal </w:t>
            </w:r>
            <w:r>
              <w:rPr>
                <w:b/>
                <w:sz w:val="24"/>
              </w:rPr>
              <w:t>deb</w:t>
            </w:r>
            <w:r>
              <w:rPr>
                <w:sz w:val="24"/>
              </w:rPr>
              <w:t>) ou d’un taux de vibrations excessif de l’arbre de l’agitateur (</w:t>
            </w:r>
            <w:proofErr w:type="spellStart"/>
            <w:r>
              <w:rPr>
                <w:b/>
                <w:sz w:val="24"/>
              </w:rPr>
              <w:t>vib</w:t>
            </w:r>
            <w:proofErr w:type="spellEnd"/>
            <w:r>
              <w:rPr>
                <w:sz w:val="24"/>
              </w:rPr>
              <w:t>) pendant un temps supérieur à</w:t>
            </w:r>
            <w:r>
              <w:rPr>
                <w:sz w:val="24"/>
              </w:rPr>
              <w:t xml:space="preserve"> 15s, entraînera l’arrêt immédiat de la production et l’enclenchement d’une alarme (</w:t>
            </w:r>
            <w:r>
              <w:rPr>
                <w:b/>
                <w:sz w:val="24"/>
              </w:rPr>
              <w:t>AL</w:t>
            </w:r>
            <w:r>
              <w:rPr>
                <w:sz w:val="24"/>
              </w:rPr>
              <w:t>).</w:t>
            </w:r>
          </w:p>
          <w:p w:rsidR="00B6580C" w:rsidRDefault="00B6580C">
            <w:pPr>
              <w:pStyle w:val="TableParagraph"/>
              <w:spacing w:before="3"/>
              <w:rPr>
                <w:sz w:val="23"/>
              </w:rPr>
            </w:pPr>
          </w:p>
          <w:p w:rsidR="00B6580C" w:rsidRDefault="00FB355D">
            <w:pPr>
              <w:pStyle w:val="TableParagraph"/>
              <w:ind w:left="88"/>
              <w:rPr>
                <w:sz w:val="24"/>
              </w:rPr>
            </w:pPr>
            <w:r>
              <w:rPr>
                <w:sz w:val="24"/>
              </w:rPr>
              <w:t xml:space="preserve">L’acquittement de l’alarme se fera par appui sur un Bouton Poussoir </w:t>
            </w:r>
            <w:r>
              <w:rPr>
                <w:b/>
                <w:sz w:val="24"/>
              </w:rPr>
              <w:t>(acquit)</w:t>
            </w:r>
            <w:r>
              <w:rPr>
                <w:sz w:val="24"/>
              </w:rPr>
              <w:t>.</w:t>
            </w:r>
          </w:p>
          <w:p w:rsidR="00B6580C" w:rsidRDefault="00B6580C">
            <w:pPr>
              <w:pStyle w:val="TableParagraph"/>
              <w:rPr>
                <w:sz w:val="24"/>
              </w:rPr>
            </w:pPr>
          </w:p>
          <w:p w:rsidR="00B6580C" w:rsidRDefault="00FB355D">
            <w:pPr>
              <w:pStyle w:val="TableParagraph"/>
              <w:spacing w:before="1"/>
              <w:ind w:left="88"/>
              <w:rPr>
                <w:sz w:val="24"/>
              </w:rPr>
            </w:pPr>
            <w:r>
              <w:rPr>
                <w:sz w:val="24"/>
              </w:rPr>
              <w:t>Le</w:t>
            </w:r>
            <w:r>
              <w:rPr>
                <w:spacing w:val="-14"/>
                <w:sz w:val="24"/>
              </w:rPr>
              <w:t xml:space="preserve"> </w:t>
            </w:r>
            <w:r>
              <w:rPr>
                <w:sz w:val="24"/>
              </w:rPr>
              <w:t>redémarrage</w:t>
            </w:r>
            <w:r>
              <w:rPr>
                <w:spacing w:val="-14"/>
                <w:sz w:val="24"/>
              </w:rPr>
              <w:t xml:space="preserve"> </w:t>
            </w:r>
            <w:r>
              <w:rPr>
                <w:sz w:val="24"/>
              </w:rPr>
              <w:t>ne</w:t>
            </w:r>
            <w:r>
              <w:rPr>
                <w:spacing w:val="-14"/>
                <w:sz w:val="24"/>
              </w:rPr>
              <w:t xml:space="preserve"> </w:t>
            </w:r>
            <w:r>
              <w:rPr>
                <w:sz w:val="24"/>
              </w:rPr>
              <w:t>sera</w:t>
            </w:r>
            <w:r>
              <w:rPr>
                <w:spacing w:val="-15"/>
                <w:sz w:val="24"/>
              </w:rPr>
              <w:t xml:space="preserve"> </w:t>
            </w:r>
            <w:r>
              <w:rPr>
                <w:sz w:val="24"/>
              </w:rPr>
              <w:t>possible,</w:t>
            </w:r>
            <w:r>
              <w:rPr>
                <w:spacing w:val="-14"/>
                <w:sz w:val="24"/>
              </w:rPr>
              <w:t xml:space="preserve"> </w:t>
            </w:r>
            <w:r>
              <w:rPr>
                <w:sz w:val="24"/>
              </w:rPr>
              <w:t>après</w:t>
            </w:r>
            <w:r>
              <w:rPr>
                <w:spacing w:val="-15"/>
                <w:sz w:val="24"/>
              </w:rPr>
              <w:t xml:space="preserve"> </w:t>
            </w:r>
            <w:r>
              <w:rPr>
                <w:sz w:val="24"/>
              </w:rPr>
              <w:t>diagnostic</w:t>
            </w:r>
            <w:r>
              <w:rPr>
                <w:spacing w:val="-15"/>
                <w:sz w:val="24"/>
              </w:rPr>
              <w:t xml:space="preserve"> </w:t>
            </w:r>
            <w:r>
              <w:rPr>
                <w:sz w:val="24"/>
              </w:rPr>
              <w:t>et</w:t>
            </w:r>
            <w:r>
              <w:rPr>
                <w:spacing w:val="-12"/>
                <w:sz w:val="24"/>
              </w:rPr>
              <w:t xml:space="preserve"> </w:t>
            </w:r>
            <w:r>
              <w:rPr>
                <w:sz w:val="24"/>
              </w:rPr>
              <w:t>nettoyage</w:t>
            </w:r>
            <w:r>
              <w:rPr>
                <w:spacing w:val="-14"/>
                <w:sz w:val="24"/>
              </w:rPr>
              <w:t xml:space="preserve"> </w:t>
            </w:r>
            <w:r>
              <w:rPr>
                <w:sz w:val="24"/>
              </w:rPr>
              <w:t>complet</w:t>
            </w:r>
            <w:r>
              <w:rPr>
                <w:spacing w:val="-14"/>
                <w:sz w:val="24"/>
              </w:rPr>
              <w:t xml:space="preserve"> </w:t>
            </w:r>
            <w:r>
              <w:rPr>
                <w:sz w:val="24"/>
              </w:rPr>
              <w:t>du</w:t>
            </w:r>
            <w:r>
              <w:rPr>
                <w:spacing w:val="-14"/>
                <w:sz w:val="24"/>
              </w:rPr>
              <w:t xml:space="preserve"> </w:t>
            </w:r>
            <w:r>
              <w:rPr>
                <w:sz w:val="24"/>
              </w:rPr>
              <w:t>fermenteur</w:t>
            </w:r>
            <w:r>
              <w:rPr>
                <w:spacing w:val="-14"/>
                <w:sz w:val="24"/>
              </w:rPr>
              <w:t xml:space="preserve"> </w:t>
            </w:r>
            <w:r>
              <w:rPr>
                <w:sz w:val="24"/>
              </w:rPr>
              <w:t>non traités ici, qu’après une nouvelle action sur le BP</w:t>
            </w:r>
            <w:r>
              <w:rPr>
                <w:spacing w:val="-5"/>
                <w:sz w:val="24"/>
              </w:rPr>
              <w:t xml:space="preserve"> </w:t>
            </w:r>
            <w:r>
              <w:rPr>
                <w:b/>
                <w:sz w:val="24"/>
              </w:rPr>
              <w:t>acquit</w:t>
            </w:r>
            <w:r>
              <w:rPr>
                <w:sz w:val="24"/>
              </w:rPr>
              <w:t>.</w:t>
            </w:r>
          </w:p>
          <w:p w:rsidR="00B6580C" w:rsidRDefault="00B6580C">
            <w:pPr>
              <w:pStyle w:val="TableParagraph"/>
              <w:spacing w:before="11"/>
              <w:rPr>
                <w:sz w:val="23"/>
              </w:rPr>
            </w:pPr>
          </w:p>
          <w:p w:rsidR="00B6580C" w:rsidRDefault="00FB355D">
            <w:pPr>
              <w:pStyle w:val="TableParagraph"/>
              <w:ind w:left="88"/>
              <w:rPr>
                <w:sz w:val="24"/>
              </w:rPr>
            </w:pPr>
            <w:r>
              <w:rPr>
                <w:sz w:val="24"/>
              </w:rPr>
              <w:t>Ce grafcet GUR commencera à l’étape X0.</w:t>
            </w:r>
          </w:p>
          <w:p w:rsidR="00B6580C" w:rsidRDefault="00FB355D">
            <w:pPr>
              <w:pStyle w:val="TableParagraph"/>
              <w:spacing w:before="1" w:line="256" w:lineRule="exact"/>
              <w:ind w:left="88"/>
              <w:rPr>
                <w:sz w:val="24"/>
              </w:rPr>
            </w:pPr>
            <w:r>
              <w:rPr>
                <w:sz w:val="24"/>
              </w:rPr>
              <w:t xml:space="preserve">N.B. la nomenclature est rappelée en </w:t>
            </w:r>
            <w:r>
              <w:rPr>
                <w:b/>
                <w:sz w:val="24"/>
              </w:rPr>
              <w:t>Annexe C1</w:t>
            </w:r>
            <w:r>
              <w:rPr>
                <w:sz w:val="24"/>
              </w:rPr>
              <w:t>.</w:t>
            </w:r>
          </w:p>
        </w:tc>
      </w:tr>
    </w:tbl>
    <w:p w:rsidR="00B6580C" w:rsidRDefault="00B6580C">
      <w:pPr>
        <w:spacing w:line="256" w:lineRule="exact"/>
        <w:rPr>
          <w:sz w:val="24"/>
        </w:rPr>
        <w:sectPr w:rsidR="00B6580C">
          <w:pgSz w:w="11910" w:h="16840"/>
          <w:pgMar w:top="1360" w:right="180" w:bottom="1260" w:left="540" w:header="0" w:footer="1072" w:gutter="0"/>
          <w:cols w:space="720"/>
        </w:sectPr>
      </w:pPr>
    </w:p>
    <w:p w:rsidR="00B6580C" w:rsidRDefault="00FB355D">
      <w:pPr>
        <w:pStyle w:val="Titre1"/>
        <w:spacing w:before="76"/>
        <w:ind w:left="312"/>
      </w:pPr>
      <w:r>
        <w:lastRenderedPageBreak/>
        <w:t>Annexe A1</w:t>
      </w:r>
    </w:p>
    <w:p w:rsidR="00B6580C" w:rsidRDefault="00B6580C">
      <w:pPr>
        <w:pStyle w:val="Corpsdetexte"/>
        <w:rPr>
          <w:b/>
          <w:sz w:val="20"/>
        </w:rPr>
      </w:pPr>
    </w:p>
    <w:p w:rsidR="00B6580C" w:rsidRDefault="00B6580C">
      <w:pPr>
        <w:pStyle w:val="Corpsdetexte"/>
        <w:spacing w:before="2"/>
        <w:rPr>
          <w:b/>
          <w:sz w:val="20"/>
        </w:rPr>
      </w:pPr>
    </w:p>
    <w:p w:rsidR="00B6580C" w:rsidRDefault="00FB355D">
      <w:pPr>
        <w:pStyle w:val="Corpsdetexte"/>
        <w:spacing w:before="92"/>
        <w:ind w:left="3989"/>
      </w:pPr>
      <w:r>
        <w:rPr>
          <w:noProof/>
          <w:lang w:eastAsia="fr-FR"/>
        </w:rPr>
        <w:drawing>
          <wp:anchor distT="0" distB="0" distL="0" distR="0" simplePos="0" relativeHeight="15736832" behindDoc="0" locked="0" layoutInCell="1" allowOverlap="1">
            <wp:simplePos x="0" y="0"/>
            <wp:positionH relativeFrom="page">
              <wp:posOffset>535940</wp:posOffset>
            </wp:positionH>
            <wp:positionV relativeFrom="paragraph">
              <wp:posOffset>7059</wp:posOffset>
            </wp:positionV>
            <wp:extent cx="2160270" cy="1630679"/>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2" cstate="print"/>
                    <a:stretch>
                      <a:fillRect/>
                    </a:stretch>
                  </pic:blipFill>
                  <pic:spPr>
                    <a:xfrm>
                      <a:off x="0" y="0"/>
                      <a:ext cx="2160270" cy="1630679"/>
                    </a:xfrm>
                    <a:prstGeom prst="rect">
                      <a:avLst/>
                    </a:prstGeom>
                  </pic:spPr>
                </pic:pic>
              </a:graphicData>
            </a:graphic>
          </wp:anchor>
        </w:drawing>
      </w:r>
      <w:r>
        <w:t>Le transmetteur utilisé est le modèle 266DRH du fabricant ABB.</w:t>
      </w:r>
    </w:p>
    <w:p w:rsidR="00B6580C" w:rsidRDefault="00B6580C">
      <w:pPr>
        <w:pStyle w:val="Corpsdetexte"/>
      </w:pPr>
    </w:p>
    <w:p w:rsidR="00B6580C" w:rsidRDefault="00FB355D">
      <w:pPr>
        <w:pStyle w:val="Corpsdetexte"/>
        <w:ind w:left="3989"/>
      </w:pPr>
      <w:r>
        <w:t>Il s'</w:t>
      </w:r>
      <w:r>
        <w:t xml:space="preserve">agit d'un transmetteur de pression relative à membrane </w:t>
      </w:r>
      <w:proofErr w:type="spellStart"/>
      <w:r>
        <w:t>affleurante</w:t>
      </w:r>
      <w:proofErr w:type="spellEnd"/>
      <w:r>
        <w:t>.</w:t>
      </w:r>
    </w:p>
    <w:p w:rsidR="00B6580C" w:rsidRDefault="00B6580C">
      <w:pPr>
        <w:pStyle w:val="Corpsdetexte"/>
      </w:pPr>
    </w:p>
    <w:p w:rsidR="00B6580C" w:rsidRDefault="00FB355D">
      <w:pPr>
        <w:pStyle w:val="Corpsdetexte"/>
        <w:ind w:left="3989"/>
      </w:pPr>
      <w:r>
        <w:t>La cuve du fermenteur mesure 14 m de hauteur.</w:t>
      </w:r>
    </w:p>
    <w:p w:rsidR="00B6580C" w:rsidRDefault="00B6580C">
      <w:pPr>
        <w:pStyle w:val="Corpsdetexte"/>
        <w:spacing w:before="4"/>
        <w:rPr>
          <w:sz w:val="36"/>
        </w:rPr>
      </w:pPr>
    </w:p>
    <w:p w:rsidR="00B6580C" w:rsidRDefault="00FB355D">
      <w:pPr>
        <w:spacing w:before="1"/>
        <w:ind w:left="8058"/>
        <w:rPr>
          <w:sz w:val="16"/>
        </w:rPr>
      </w:pPr>
      <w:r>
        <w:pict>
          <v:group id="_x0000_s1220" style="position:absolute;left:0;text-align:left;margin-left:305.9pt;margin-top:8.5pt;width:206.7pt;height:274.45pt;z-index:-16431104;mso-position-horizontal-relative:page" coordorigin="6118,170" coordsize="4134,5489">
            <v:rect id="_x0000_s1245" style="position:absolute;left:6756;top:2157;width:1398;height:3040" fillcolor="yellow" stroked="f"/>
            <v:rect id="_x0000_s1244" style="position:absolute;left:6756;top:2157;width:1398;height:3040" filled="f" strokeweight="2pt"/>
            <v:rect id="_x0000_s1243" style="position:absolute;left:6756;top:339;width:1398;height:1818" fillcolor="#edebe0" stroked="f"/>
            <v:rect id="_x0000_s1242" style="position:absolute;left:6756;top:339;width:1398;height:1818" filled="f" strokeweight="2pt"/>
            <v:shape id="_x0000_s1241" style="position:absolute;left:6756;top:5180;width:1398;height:458" coordorigin="6757,5180" coordsize="1398,458" path="m8154,5180r-1397,6l6762,5247r18,59l6810,5362r40,53l6902,5464r61,45l7033,5548r79,33l7198,5607r73,16l7345,5633r75,5l7495,5638r75,-6l7644,5622r73,-16l7803,5579r79,-33l7952,5506r61,-45l8064,5411r40,-53l8133,5301r17,-59l8154,5180xe" fillcolor="yellow" stroked="f">
              <v:path arrowok="t"/>
            </v:shape>
            <v:shape id="_x0000_s1240" style="position:absolute;left:6756;top:5180;width:1398;height:458" coordorigin="6757,5180" coordsize="1398,458" path="m8154,5180r-4,62l8133,5301r-29,57l8064,5411r-51,50l7952,5506r-70,40l7803,5579r-86,27l7644,5622r-74,10l7495,5638r-75,l7345,5633r-74,-10l7198,5607r-86,-26l7033,5548r-70,-39l6902,5464r-52,-49l6810,5362r-30,-56l6762,5247r-5,-61l8154,5180xe" filled="f" strokeweight="2pt">
              <v:path arrowok="t"/>
            </v:shape>
            <v:line id="_x0000_s1239" style="position:absolute" from="8198,5197" to="8649,5053">
              <v:stroke dashstyle="1 1"/>
            </v:line>
            <v:line id="_x0000_s1238" style="position:absolute" from="6118,607" to="6757,607"/>
            <v:line id="_x0000_s1237" style="position:absolute" from="8011,2158" to="10244,2157">
              <v:stroke dashstyle="1 1"/>
            </v:line>
            <v:shape id="_x0000_s1236" style="position:absolute;left:9982;top:2157;width:157;height:3481" coordorigin="9982,2158" coordsize="157,3481" o:spt="100" adj="0,,0" path="m10061,2188r-8,12l10053,5638r15,l10068,2200r-7,-12xm10060,2158r-76,131l9982,2292r1,5l9987,2299r3,2l9995,2300r2,-4l10053,2200r,-28l10069,2172r-9,-14xm10069,2172r-1,l10068,2200r58,100l10131,2301r3,-2l10138,2297r1,-5l10137,2289r-68,-117xm10068,2172r-15,l10053,2200r8,-12l10054,2176r14,l10068,2172xm10068,2176r-1,l10061,2188r7,12l10068,2176xm10067,2176r-13,l10061,2188r6,-12xe" fillcolor="black" stroked="f">
              <v:stroke joinstyle="round"/>
              <v:formulas/>
              <v:path arrowok="t" o:connecttype="segments"/>
            </v:shape>
            <v:line id="_x0000_s1235" style="position:absolute" from="6812,627" to="8572,627">
              <v:stroke dashstyle="1 1"/>
            </v:line>
            <v:shape id="_x0000_s1234" style="position:absolute;left:6899;top:4725;width:555;height:165" coordorigin="6900,4725" coordsize="555,165" path="m6900,4725r,164l7454,4807r-554,-82xe" fillcolor="#4f81bc" stroked="f">
              <v:path arrowok="t"/>
            </v:shape>
            <v:shape id="_x0000_s1233" style="position:absolute;left:6899;top:4725;width:555;height:165" coordorigin="6900,4725" coordsize="555,165" path="m6900,4725r554,82l6900,4889r,-164xe" filled="f" strokecolor="#244060" strokeweight="2pt">
              <v:path arrowok="t"/>
            </v:shape>
            <v:shape id="_x0000_s1232" style="position:absolute;left:7458;top:4725;width:555;height:164" coordorigin="7458,4726" coordsize="555,164" path="m8013,4726r-555,82l8013,4889r,-163xe" fillcolor="#4f81bc" stroked="f">
              <v:path arrowok="t"/>
            </v:shape>
            <v:shape id="_x0000_s1231" style="position:absolute;left:7458;top:4725;width:555;height:164" coordorigin="7458,4726" coordsize="555,164" path="m8013,4726r-555,82l8013,4889r,-163xe" filled="f" strokecolor="#244060" strokeweight="2pt">
              <v:path arrowok="t"/>
            </v:shape>
            <v:shape id="_x0000_s1230" style="position:absolute;left:6889;top:3020;width:555;height:165" coordorigin="6889,3020" coordsize="555,165" path="m6889,3020r,165l7444,3103r-555,-83xe" fillcolor="#4f81bc" stroked="f">
              <v:path arrowok="t"/>
            </v:shape>
            <v:shape id="_x0000_s1229" style="position:absolute;left:6889;top:3020;width:555;height:165" coordorigin="6889,3020" coordsize="555,165" path="m6889,3020r555,83l6889,3185r,-165xe" filled="f" strokecolor="#244060" strokeweight="2pt">
              <v:path arrowok="t"/>
            </v:shape>
            <v:shape id="_x0000_s1228" style="position:absolute;left:7447;top:3020;width:555;height:164" coordorigin="7448,3021" coordsize="555,164" path="m8002,3021r-554,82l8002,3185r,-164xe" fillcolor="#4f81bc" stroked="f">
              <v:path arrowok="t"/>
            </v:shape>
            <v:shape id="_x0000_s1227" style="position:absolute;left:7447;top:3020;width:555;height:164" coordorigin="7448,3021" coordsize="555,164" path="m8002,3021r-554,82l8002,3185r,-164e" filled="f" strokecolor="#244060" strokeweight="2pt">
              <v:path arrowok="t"/>
            </v:shape>
            <v:shape id="_x0000_s1226" style="position:absolute;left:6889;top:1109;width:555;height:165" coordorigin="6889,1110" coordsize="555,165" path="m6889,1110r,164l7444,1192r-555,-82xe" fillcolor="#4f81bc" stroked="f">
              <v:path arrowok="t"/>
            </v:shape>
            <v:shape id="_x0000_s1225" style="position:absolute;left:6889;top:1109;width:555;height:165" coordorigin="6889,1110" coordsize="555,165" path="m6889,1110r555,82l6889,1274r,-164xe" filled="f" strokecolor="#244060" strokeweight="2pt">
              <v:path arrowok="t"/>
            </v:shape>
            <v:shape id="_x0000_s1224" style="position:absolute;left:7447;top:1110;width:555;height:164" coordorigin="7448,1110" coordsize="555,164" path="m8002,1110r-554,82l8002,1274r,-164xe" fillcolor="#4f81bc" stroked="f">
              <v:path arrowok="t"/>
            </v:shape>
            <v:shape id="_x0000_s1223" style="position:absolute;left:7447;top:1110;width:555;height:164" coordorigin="7448,1110" coordsize="555,164" path="m8002,1110r-554,82l8002,1274r,-164e" filled="f" strokecolor="#244060" strokeweight="2pt">
              <v:path arrowok="t"/>
            </v:shape>
            <v:line id="_x0000_s1222" style="position:absolute" from="7458,4807" to="7455,340" strokeweight="1.5pt"/>
            <v:line id="_x0000_s1221" style="position:absolute" from="8165,320" to="8616,177">
              <v:stroke dashstyle="1 1"/>
            </v:line>
            <w10:wrap anchorx="page"/>
          </v:group>
        </w:pict>
      </w:r>
      <w:r>
        <w:pict>
          <v:group id="_x0000_s1214" style="position:absolute;left:0;text-align:left;margin-left:190.2pt;margin-top:10.35pt;width:111.25pt;height:236.15pt;z-index:15740416;mso-position-horizontal-relative:page" coordorigin="3804,207" coordsize="2225,4723">
            <v:shape id="_x0000_s1219" style="position:absolute;left:5304;top:227;width:704;height:647" coordorigin="5304,227" coordsize="704,647" path="m5304,550r10,-74l5340,408r42,-60l5436,298r66,-38l5576,236r80,-9l5737,236r74,24l5876,298r55,50l5972,408r27,68l6008,550r-9,75l5972,693r-41,60l5876,803r-65,38l5737,865r-81,9l5576,865r-74,-24l5436,803r-54,-50l5340,693r-26,-68l5304,550xe" filled="f" strokecolor="#244060" strokeweight="2pt">
              <v:path arrowok="t"/>
            </v:shape>
            <v:shape id="_x0000_s1218" style="position:absolute;left:3803;top:607;width:120;height:4323" coordorigin="3804,607" coordsize="120,4323" o:spt="100" adj="0,,0" path="m3856,4810r-52,l3864,4930r50,-100l3856,4830r,-20xm3871,4785r-15,l3856,4830r15,l3871,4785xm3924,4810r-53,l3871,4830r43,l3924,4810xm3871,4725r-15,l3856,4770r15,l3871,4725xm3871,4665r-15,l3856,4710r15,l3871,4665xm3871,4605r-15,l3856,4650r15,l3871,4605xm3871,4545r-15,l3856,4590r15,l3871,4545xm3871,4485r-15,l3856,4530r15,l3871,4485xm3871,4425r-15,l3856,4470r15,l3871,4425xm3871,4365r-15,l3856,4410r15,l3871,4365xm3871,4305r-15,l3856,4350r15,l3871,4305xm3871,4245r-15,l3856,4290r15,l3871,4245xm3871,4185r-15,l3856,4230r15,l3871,4185xm3871,4125r-15,l3856,4170r15,l3871,4125xm3871,4065r-15,l3856,4110r15,l3871,4065xm3871,4005r-15,l3856,4050r15,l3871,4005xm3871,3945r-15,l3856,3990r15,l3871,3945xm3871,3885r-15,l3856,3930r15,l3871,3885xm3871,3825r-15,l3856,3870r15,l3871,3825xm3871,3765r-15,l3856,3810r15,l3871,3765xm3871,3705r-15,l3856,3750r15,l3871,3705xm3871,3645r-15,l3856,3690r15,l3871,3645xm3871,3585r-15,l3856,3630r15,l3871,3585xm3871,3525r-15,l3856,3570r15,l3871,3525xm3871,3465r-15,l3856,3510r15,l3871,3465xm3871,3405r-15,l3856,3450r15,l3871,3405xm3871,3345r-15,l3856,3390r15,l3871,3345xm3871,3285r-15,l3856,3330r15,l3871,3285xm3871,3225r-15,l3856,3270r15,l3871,3225xm3871,3165r-15,l3856,3210r15,l3871,3165xm3871,3105r-15,l3856,3150r15,l3871,3105xm3871,3045r-15,l3856,3090r15,l3871,3045xm3871,2985r-15,l3856,3030r15,l3871,2985xm3871,2925r-15,l3856,2970r15,l3871,2925xm3871,2865r-15,l3856,2910r15,l3871,2865xm3871,2805r-15,l3856,2850r15,l3871,2805xm3871,2745r-15,l3856,2790r15,l3871,2745xm3871,2685r-15,l3856,2730r15,l3871,2685xm3871,2625r-15,l3856,2670r15,l3871,2625xm3871,2565r-15,l3856,2610r15,l3871,2565xm3871,2505r-15,l3856,2550r15,l3871,2505xm3871,2445r-15,l3856,2490r15,l3871,2445xm3871,2385r-15,l3856,2430r15,l3871,2385xm3871,2325r-15,l3856,2370r15,l3871,2325xm3871,2265r-15,l3856,2310r15,l3871,2265xm3871,2205r-15,l3856,2250r15,l3871,2205xm3871,2145r-15,l3856,2190r15,l3871,2145xm3871,2085r-15,l3856,2130r15,l3871,2085xm3871,2025r-15,l3856,2070r15,l3871,2025xm3871,1965r-15,l3856,2010r15,l3871,1965xm3871,1905r-15,l3856,1950r15,l3871,1905xm3871,1845r-15,l3856,1890r15,l3871,1845xm3871,1785r-15,l3856,1830r15,l3871,1785xm3871,1725r-15,l3856,1770r15,l3871,1725xm3871,1665r-15,l3856,1710r15,l3871,1665xm3871,1605r-15,l3856,1650r15,l3871,1605xm3871,1545r-15,l3856,1590r15,l3871,1545xm3871,1485r-15,l3856,1530r15,l3871,1485xm3871,1425r-15,l3856,1470r15,l3871,1425xm3871,1365r-15,l3856,1410r15,l3871,1365xm3871,1305r-15,l3856,1350r15,l3871,1305xm3871,1245r-15,l3856,1290r15,l3871,1245xm3871,1185r-15,l3856,1230r15,l3871,1185xm3871,1125r-15,l3856,1170r15,l3871,1125xm3871,1065r-15,l3856,1110r15,l3871,1065xm3871,1005r-15,l3856,1050r15,l3871,1005xm3871,945r-15,l3856,990r15,l3871,945xm3871,885r-15,l3856,930r15,l3871,885xm3871,825r-15,l3856,870r15,l3871,825xm3871,765r-15,l3856,810r15,l3871,765xm3871,705r-15,l3856,750r15,l3871,705xm3871,645r-15,l3856,690r15,l3871,645xm3871,607r-15,l3856,630r15,l3871,607xe" fillcolor="black" stroked="f">
              <v:stroke joinstyle="round"/>
              <v:formulas/>
              <v:path arrowok="t" o:connecttype="segments"/>
            </v:shape>
            <v:line id="_x0000_s1217" style="position:absolute" from="5216,607" to="3864,607">
              <v:stroke dashstyle="3 1"/>
            </v:line>
            <v:shape id="_x0000_s1216" type="#_x0000_t202" style="position:absolute;left:4561;top:307;width:398;height:240" filled="f" stroked="f">
              <v:textbox inset="0,0,0,0">
                <w:txbxContent>
                  <w:p w:rsidR="00B6580C" w:rsidRDefault="00FB355D">
                    <w:pPr>
                      <w:spacing w:line="232" w:lineRule="auto"/>
                      <w:rPr>
                        <w:b/>
                        <w:sz w:val="16"/>
                      </w:rPr>
                    </w:pPr>
                    <w:r>
                      <w:rPr>
                        <w:b/>
                        <w:sz w:val="16"/>
                      </w:rPr>
                      <w:t>M P</w:t>
                    </w:r>
                    <w:r>
                      <w:rPr>
                        <w:b/>
                        <w:position w:val="-5"/>
                        <w:sz w:val="16"/>
                      </w:rPr>
                      <w:t>1</w:t>
                    </w:r>
                  </w:p>
                </w:txbxContent>
              </v:textbox>
            </v:shape>
            <v:shape id="_x0000_s1215" type="#_x0000_t202" style="position:absolute;left:5540;top:349;width:273;height:485" filled="f" stroked="f">
              <v:textbox inset="0,0,0,0">
                <w:txbxContent>
                  <w:p w:rsidR="00B6580C" w:rsidRDefault="00FB355D">
                    <w:pPr>
                      <w:spacing w:line="223" w:lineRule="exact"/>
                      <w:rPr>
                        <w:sz w:val="20"/>
                      </w:rPr>
                    </w:pPr>
                    <w:r>
                      <w:rPr>
                        <w:sz w:val="20"/>
                      </w:rPr>
                      <w:t>PT</w:t>
                    </w:r>
                  </w:p>
                  <w:p w:rsidR="00B6580C" w:rsidRDefault="00FB355D">
                    <w:pPr>
                      <w:spacing w:before="31"/>
                      <w:ind w:left="72"/>
                      <w:rPr>
                        <w:sz w:val="20"/>
                      </w:rPr>
                    </w:pPr>
                    <w:r>
                      <w:rPr>
                        <w:w w:val="99"/>
                        <w:sz w:val="20"/>
                      </w:rPr>
                      <w:t>1</w:t>
                    </w:r>
                  </w:p>
                </w:txbxContent>
              </v:textbox>
            </v:shape>
            <w10:wrap anchorx="page"/>
          </v:group>
        </w:pict>
      </w:r>
      <w:r>
        <w:rPr>
          <w:sz w:val="16"/>
        </w:rPr>
        <w:t>14 m</w:t>
      </w:r>
    </w:p>
    <w:p w:rsidR="00B6580C" w:rsidRDefault="00B6580C">
      <w:pPr>
        <w:pStyle w:val="Corpsdetexte"/>
        <w:spacing w:before="4"/>
        <w:rPr>
          <w:sz w:val="22"/>
        </w:rPr>
      </w:pPr>
    </w:p>
    <w:p w:rsidR="00B6580C" w:rsidRDefault="00FB355D">
      <w:pPr>
        <w:ind w:left="8060"/>
        <w:rPr>
          <w:sz w:val="16"/>
        </w:rPr>
      </w:pPr>
      <w:r>
        <w:pict>
          <v:shape id="_x0000_s1213" type="#_x0000_t202" style="position:absolute;left:0;text-align:left;margin-left:338.85pt;margin-top:9.6pt;width:33.2pt;height:75.15pt;z-index:-15720960;mso-wrap-distance-left:0;mso-wrap-distance-right:0;mso-position-horizontal-relative:page" filled="f" stroked="f">
            <v:textbox inset="0,0,0,0">
              <w:txbxContent>
                <w:p w:rsidR="00B6580C" w:rsidRDefault="00FB355D">
                  <w:pPr>
                    <w:spacing w:line="307" w:lineRule="exact"/>
                    <w:ind w:left="57"/>
                  </w:pPr>
                  <w:r>
                    <w:rPr>
                      <w:position w:val="6"/>
                    </w:rPr>
                    <w:t>P</w:t>
                  </w:r>
                  <w:r>
                    <w:t>air</w:t>
                  </w:r>
                </w:p>
              </w:txbxContent>
            </v:textbox>
            <w10:wrap type="topAndBottom" anchorx="page"/>
          </v:shape>
        </w:pict>
      </w:r>
      <w:r>
        <w:rPr>
          <w:sz w:val="16"/>
        </w:rPr>
        <w:t>13,4</w:t>
      </w:r>
      <w:r>
        <w:rPr>
          <w:spacing w:val="-2"/>
          <w:sz w:val="16"/>
        </w:rPr>
        <w:t xml:space="preserve"> </w:t>
      </w:r>
      <w:r>
        <w:rPr>
          <w:sz w:val="16"/>
        </w:rPr>
        <w:t>m</w:t>
      </w:r>
    </w:p>
    <w:p w:rsidR="00B6580C" w:rsidRDefault="00B6580C">
      <w:pPr>
        <w:pStyle w:val="Corpsdetexte"/>
        <w:rPr>
          <w:sz w:val="20"/>
        </w:rPr>
      </w:pPr>
    </w:p>
    <w:p w:rsidR="00B6580C" w:rsidRDefault="00B6580C">
      <w:pPr>
        <w:pStyle w:val="Corpsdetexte"/>
        <w:spacing w:before="10"/>
        <w:rPr>
          <w:sz w:val="27"/>
        </w:rPr>
      </w:pPr>
    </w:p>
    <w:p w:rsidR="00B6580C" w:rsidRDefault="00FB355D">
      <w:pPr>
        <w:spacing w:before="93"/>
        <w:ind w:right="1473"/>
        <w:jc w:val="right"/>
      </w:pPr>
      <w:r>
        <w:t>N</w:t>
      </w: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6"/>
        <w:rPr>
          <w:sz w:val="19"/>
        </w:rPr>
      </w:pPr>
    </w:p>
    <w:p w:rsidR="00B6580C" w:rsidRDefault="00FB355D">
      <w:pPr>
        <w:ind w:right="2605"/>
        <w:jc w:val="right"/>
        <w:rPr>
          <w:sz w:val="16"/>
        </w:rPr>
      </w:pPr>
      <w:r>
        <w:pict>
          <v:group id="_x0000_s1208" style="position:absolute;left:0;text-align:left;margin-left:215.7pt;margin-top:7.5pt;width:85.7pt;height:34.4pt;z-index:15738880;mso-position-horizontal-relative:page" coordorigin="4314,150" coordsize="1714,688">
            <v:shape id="_x0000_s1212" style="position:absolute;left:5304;top:169;width:704;height:648" coordorigin="5304,170" coordsize="704,648" path="m5304,493r10,-74l5340,351r42,-60l5436,241r66,-38l5576,178r80,-8l5737,178r74,25l5877,241r54,50l5973,351r26,68l6008,493r-9,75l5973,636r-42,60l5877,746r-66,38l5737,809r-81,8l5576,809r-74,-25l5436,746r-54,-50l5340,636r-26,-68l5304,493xe" filled="f" strokecolor="#244060" strokeweight="2pt">
              <v:path arrowok="t"/>
            </v:shape>
            <v:shape id="_x0000_s1211" style="position:absolute;left:4314;top:471;width:902;height:157" coordorigin="4314,471" coordsize="902,157" o:spt="100" adj="0,,0" path="m5216,542r-45,l5171,557r45,l5216,542xm5111,542r,15l5156,557r,-15l5111,542xm5096,542r-45,l5051,557r45,l5096,542xm5036,542r-45,l4991,557r45,l5036,542xm4976,542r-45,l4931,557r45,l4976,542xm4916,542r-45,l4871,557r45,l4916,542xm4856,542r-45,l4811,557r45,l4856,542xm4796,542r-45,l4751,557r45,l4796,542xm4736,542r-45,l4691,557r45,l4736,542xm4631,542r,15l4676,557r,-15l4631,542xm4616,542r-45,l4571,557r45,l4616,542xm4556,542r-45,l4511,557r45,l4556,542xm4449,471r-4,2l4314,549r131,77l4449,628r5,-1l4456,623r2,-3l4457,615r-4,-2l4357,557r-26,l4331,542r26,l4453,486r4,-2l4458,479r-2,-3l4454,472r-5,-1xm4357,542r-26,l4331,557r26,l4355,556r-22,l4333,543r22,l4357,542xm4376,542r-19,l4344,550r13,7l4376,557r,-15xm4436,542r-45,l4391,557r45,l4436,542xm4496,542r-45,l4451,557r45,l4496,542xm4333,543r,13l4344,550r-11,-7xm4344,550r-11,6l4355,556r-11,-6xm4355,543r-22,l4344,550r11,-7xe" fillcolor="black" stroked="f">
              <v:stroke joinstyle="round"/>
              <v:formulas/>
              <v:path arrowok="t" o:connecttype="segments"/>
            </v:shape>
            <v:shape id="_x0000_s1210" type="#_x0000_t202" style="position:absolute;left:4625;top:252;width:398;height:240" filled="f" stroked="f">
              <v:textbox inset="0,0,0,0">
                <w:txbxContent>
                  <w:p w:rsidR="00B6580C" w:rsidRDefault="00FB355D">
                    <w:pPr>
                      <w:spacing w:line="232" w:lineRule="auto"/>
                      <w:rPr>
                        <w:b/>
                        <w:sz w:val="16"/>
                      </w:rPr>
                    </w:pPr>
                    <w:r>
                      <w:rPr>
                        <w:b/>
                        <w:sz w:val="16"/>
                      </w:rPr>
                      <w:t>M P</w:t>
                    </w:r>
                    <w:r>
                      <w:rPr>
                        <w:b/>
                        <w:position w:val="-5"/>
                        <w:sz w:val="16"/>
                      </w:rPr>
                      <w:t>2</w:t>
                    </w:r>
                  </w:p>
                </w:txbxContent>
              </v:textbox>
            </v:shape>
            <v:shape id="_x0000_s1209" type="#_x0000_t202" style="position:absolute;left:5540;top:327;width:273;height:451" filled="f" stroked="f">
              <v:textbox inset="0,0,0,0">
                <w:txbxContent>
                  <w:p w:rsidR="00B6580C" w:rsidRDefault="00FB355D">
                    <w:pPr>
                      <w:spacing w:line="237" w:lineRule="auto"/>
                      <w:ind w:left="72" w:right="-3" w:hanging="72"/>
                      <w:rPr>
                        <w:sz w:val="20"/>
                      </w:rPr>
                    </w:pPr>
                    <w:r>
                      <w:rPr>
                        <w:sz w:val="20"/>
                      </w:rPr>
                      <w:t>PT</w:t>
                    </w:r>
                    <w:r>
                      <w:rPr>
                        <w:w w:val="99"/>
                        <w:sz w:val="20"/>
                      </w:rPr>
                      <w:t xml:space="preserve"> </w:t>
                    </w:r>
                    <w:r>
                      <w:rPr>
                        <w:sz w:val="20"/>
                      </w:rPr>
                      <w:t>2</w:t>
                    </w:r>
                  </w:p>
                </w:txbxContent>
              </v:textbox>
            </v:shape>
            <w10:wrap anchorx="page"/>
          </v:group>
        </w:pict>
      </w:r>
      <w:r>
        <w:pict>
          <v:group id="_x0000_s1203" style="position:absolute;left:0;text-align:left;margin-left:130.45pt;margin-top:7.5pt;width:80.8pt;height:34.35pt;z-index:15741952;mso-position-horizontal-relative:page" coordorigin="2609,150" coordsize="1616,687">
            <v:shape id="_x0000_s1207" style="position:absolute;left:3500;top:169;width:704;height:647" coordorigin="3501,170" coordsize="704,647" path="m3501,493r9,-74l3537,351r41,-60l3633,241r65,-38l3772,178r81,-8l3933,178r74,25l4073,241r54,50l4169,351r26,68l4204,493r-9,74l4169,635r-42,60l4073,745r-66,38l3933,808r-80,8l3772,808r-74,-25l3633,745r-55,-50l3537,635r-27,-68l3501,493xe" filled="f" strokecolor="#244060" strokeweight="2pt">
              <v:path arrowok="t"/>
            </v:shape>
            <v:shape id="_x0000_s1206" style="position:absolute;left:2609;top:471;width:804;height:158" coordorigin="2609,472" coordsize="804,158" o:spt="100" adj="0,,0" path="m3413,542r-45,l3368,557r45,l3413,542xm3353,542r-45,l3308,557r45,l3353,542xm3293,542r-45,l3248,557r45,l3293,542xm3233,542r-45,l3188,557r45,l3233,542xm3173,542r-45,l3128,557r45,l3173,542xm3113,542r-45,l3068,557r45,l3113,542xm3053,542r-45,l3008,557r45,l3053,542xm2993,542r-45,1l2948,558r45,-1l2993,542xm2933,543r-45,l2888,558r45,l2933,543xm2873,543r-45,l2828,558r45,l2873,543xm2813,543r-45,l2768,558r45,l2813,543xm2744,472r-4,2l2609,550r131,77l2744,629r4,-1l2750,624r3,-4l2751,616r-3,-2l2652,558r-28,l2624,543r9,l2652,543r96,-56l2751,485r1,-5l2750,476r-2,-3l2744,472xm2633,543r-9,l2624,558r9,l2633,557r-5,l2628,544r5,l2633,543xm2639,550r-6,4l2633,558r-9,l2652,558r,l2648,558r,-2l2639,550xm2648,556r,2l2652,558r-4,-2xm2693,543r-41,l2648,545r,11l2652,558r41,l2693,543xm2753,543r-45,l2708,558r45,l2753,543xm2628,544r,13l2633,554r,-7l2628,544xm2633,554r-5,3l2633,557r,-3xm2633,547r,7l2639,550r-6,-3xm2648,543r-15,l2633,547r6,3l2648,545r,-2xm2633,544r-5,l2633,547r,-3xm2652,543r-4,l2648,545r4,-2xe" fillcolor="black" stroked="f">
              <v:stroke joinstyle="round"/>
              <v:formulas/>
              <v:path arrowok="t" o:connecttype="segments"/>
            </v:shape>
            <v:shape id="_x0000_s1205" type="#_x0000_t202" style="position:absolute;left:2897;top:252;width:299;height:180" filled="f" stroked="f">
              <v:textbox inset="0,0,0,0">
                <w:txbxContent>
                  <w:p w:rsidR="00B6580C" w:rsidRDefault="00FB355D">
                    <w:pPr>
                      <w:spacing w:line="179" w:lineRule="exact"/>
                      <w:rPr>
                        <w:b/>
                        <w:sz w:val="16"/>
                      </w:rPr>
                    </w:pPr>
                    <w:r>
                      <w:rPr>
                        <w:b/>
                        <w:sz w:val="16"/>
                      </w:rPr>
                      <w:t>M L</w:t>
                    </w:r>
                  </w:p>
                </w:txbxContent>
              </v:textbox>
            </v:shape>
            <v:shape id="_x0000_s1204" type="#_x0000_t202" style="position:absolute;left:3739;top:294;width:268;height:485" filled="f" stroked="f">
              <v:textbox inset="0,0,0,0">
                <w:txbxContent>
                  <w:p w:rsidR="00B6580C" w:rsidRDefault="00FB355D">
                    <w:pPr>
                      <w:spacing w:line="223" w:lineRule="exact"/>
                      <w:rPr>
                        <w:sz w:val="20"/>
                      </w:rPr>
                    </w:pPr>
                    <w:r>
                      <w:rPr>
                        <w:sz w:val="20"/>
                      </w:rPr>
                      <w:t>LY</w:t>
                    </w:r>
                  </w:p>
                  <w:p w:rsidR="00B6580C" w:rsidRDefault="00FB355D">
                    <w:pPr>
                      <w:spacing w:before="31"/>
                      <w:ind w:left="67"/>
                      <w:rPr>
                        <w:sz w:val="20"/>
                      </w:rPr>
                    </w:pPr>
                    <w:r>
                      <w:rPr>
                        <w:w w:val="99"/>
                        <w:sz w:val="20"/>
                      </w:rPr>
                      <w:t>1</w:t>
                    </w:r>
                  </w:p>
                </w:txbxContent>
              </v:textbox>
            </v:shape>
            <w10:wrap anchorx="page"/>
          </v:group>
        </w:pict>
      </w:r>
      <w:r>
        <w:pict>
          <v:group id="_x0000_s1198" style="position:absolute;left:0;text-align:left;margin-left:45.2pt;margin-top:7.55pt;width:80.8pt;height:34.35pt;z-index:15743488;mso-position-horizontal-relative:page" coordorigin="904,151" coordsize="1616,687">
            <v:shape id="_x0000_s1202" style="position:absolute;left:1795;top:170;width:704;height:647" coordorigin="1796,171" coordsize="704,647" path="m1796,494r9,-74l1831,352r42,-60l1927,242r66,-38l2067,179r80,-8l2228,179r74,25l2367,242r55,50l2463,352r27,68l2499,494r-9,74l2463,636r-41,60l2367,746r-65,38l2228,809r-81,8l2067,809r-74,-25l1927,746r-54,-50l1831,636r-26,-68l1796,494xe" filled="f" strokecolor="#244060" strokeweight="2pt">
              <v:path arrowok="t"/>
            </v:shape>
            <v:shape id="_x0000_s1201" style="position:absolute;left:903;top:470;width:804;height:158" coordorigin="904,470" coordsize="804,158" o:spt="100" adj="0,,0" path="m1663,543r,15l1708,558r,-15l1663,543xm1603,543r,15l1648,558r,-15l1603,543xm1588,543r-45,l1543,558r45,l1588,543xm1528,542r-45,l1483,557r45,l1528,542xm1423,542r,15l1468,557r,-15l1423,542xm1363,542r,15l1408,557r,-15l1363,542xm1348,542r-45,l1303,557r45,l1348,542xm1243,542r,15l1288,557r,-15l1243,542xm1183,542r,15l1228,557r,-15l1183,542xm1168,542r-45,l1123,557r45,l1168,542xm1108,541r-45,l1063,556r45,l1108,541xm1039,470r-4,2l904,548r131,77l1038,627r5,-1l1047,619r-1,-5l1042,612,947,556r-28,l919,541r28,l1043,485r3,-2l1048,479r-5,-8l1039,470xm1003,541r,15l1048,556r,-15l1003,541xm947,541r-4,2l943,554r4,2l988,556r,-15l947,541xm943,554r,2l947,556r-4,-2xm928,541r-9,l919,556r9,l928,555r-5,l923,542r5,l928,541xm934,549r-6,3l928,556r15,l943,554r-9,-5xm923,542r,13l928,552r,-7l923,542xm928,552r-5,3l928,555r,-3xm928,545r,7l934,549r-6,-4xm943,541r-15,l928,545r6,4l943,543r,-2xm928,542r-5,l928,545r,-3xm943,541r,2l947,541r-4,xe" fillcolor="black" stroked="f">
              <v:stroke joinstyle="round"/>
              <v:formulas/>
              <v:path arrowok="t" o:connecttype="segments"/>
            </v:shape>
            <v:shape id="_x0000_s1200" type="#_x0000_t202" style="position:absolute;left:1168;top:271;width:308;height:180" filled="f" stroked="f">
              <v:textbox inset="0,0,0,0">
                <w:txbxContent>
                  <w:p w:rsidR="00B6580C" w:rsidRDefault="00FB355D">
                    <w:pPr>
                      <w:spacing w:line="179" w:lineRule="exact"/>
                      <w:rPr>
                        <w:b/>
                        <w:sz w:val="16"/>
                      </w:rPr>
                    </w:pPr>
                    <w:r>
                      <w:rPr>
                        <w:b/>
                        <w:sz w:val="16"/>
                      </w:rPr>
                      <w:t>M V</w:t>
                    </w:r>
                  </w:p>
                </w:txbxContent>
              </v:textbox>
            </v:shape>
            <v:shape id="_x0000_s1199" type="#_x0000_t202" style="position:absolute;left:2035;top:294;width:268;height:485" filled="f" stroked="f">
              <v:textbox inset="0,0,0,0">
                <w:txbxContent>
                  <w:p w:rsidR="00B6580C" w:rsidRDefault="00FB355D">
                    <w:pPr>
                      <w:spacing w:line="223" w:lineRule="exact"/>
                      <w:rPr>
                        <w:sz w:val="20"/>
                      </w:rPr>
                    </w:pPr>
                    <w:r>
                      <w:rPr>
                        <w:sz w:val="20"/>
                      </w:rPr>
                      <w:t>LY</w:t>
                    </w:r>
                  </w:p>
                  <w:p w:rsidR="00B6580C" w:rsidRDefault="00FB355D">
                    <w:pPr>
                      <w:spacing w:before="31"/>
                      <w:ind w:left="67"/>
                      <w:rPr>
                        <w:sz w:val="20"/>
                      </w:rPr>
                    </w:pPr>
                    <w:r>
                      <w:rPr>
                        <w:w w:val="99"/>
                        <w:sz w:val="20"/>
                      </w:rPr>
                      <w:t>2</w:t>
                    </w:r>
                  </w:p>
                </w:txbxContent>
              </v:textbox>
            </v:shape>
            <w10:wrap anchorx="page"/>
          </v:group>
        </w:pict>
      </w:r>
      <w:r>
        <w:rPr>
          <w:sz w:val="16"/>
        </w:rPr>
        <w:t>0,4</w:t>
      </w:r>
      <w:r>
        <w:rPr>
          <w:spacing w:val="-2"/>
          <w:sz w:val="16"/>
        </w:rPr>
        <w:t xml:space="preserve"> </w:t>
      </w:r>
      <w:r>
        <w:rPr>
          <w:sz w:val="16"/>
        </w:rPr>
        <w:t>m</w:t>
      </w:r>
    </w:p>
    <w:p w:rsidR="00B6580C" w:rsidRDefault="00B6580C">
      <w:pPr>
        <w:pStyle w:val="Corpsdetexte"/>
        <w:spacing w:before="9"/>
        <w:rPr>
          <w:sz w:val="17"/>
        </w:rPr>
      </w:pPr>
    </w:p>
    <w:p w:rsidR="00B6580C" w:rsidRDefault="00FB355D">
      <w:pPr>
        <w:tabs>
          <w:tab w:val="left" w:pos="6409"/>
          <w:tab w:val="left" w:pos="8178"/>
        </w:tabs>
        <w:spacing w:before="1" w:line="180" w:lineRule="exact"/>
        <w:ind w:left="5578"/>
        <w:rPr>
          <w:sz w:val="16"/>
        </w:rPr>
      </w:pPr>
      <w:r>
        <w:rPr>
          <w:w w:val="99"/>
          <w:position w:val="3"/>
          <w:sz w:val="20"/>
          <w:u w:val="single"/>
        </w:rPr>
        <w:t xml:space="preserve"> </w:t>
      </w:r>
      <w:r>
        <w:rPr>
          <w:position w:val="3"/>
          <w:sz w:val="20"/>
          <w:u w:val="single"/>
        </w:rPr>
        <w:tab/>
      </w:r>
      <w:r>
        <w:rPr>
          <w:spacing w:val="-7"/>
          <w:position w:val="3"/>
          <w:sz w:val="20"/>
        </w:rPr>
        <w:t xml:space="preserve"> </w:t>
      </w:r>
      <w:r>
        <w:rPr>
          <w:w w:val="99"/>
          <w:position w:val="3"/>
          <w:sz w:val="20"/>
          <w:u w:val="dotted"/>
        </w:rPr>
        <w:t xml:space="preserve"> </w:t>
      </w:r>
      <w:r>
        <w:rPr>
          <w:position w:val="3"/>
          <w:sz w:val="20"/>
          <w:u w:val="dotted"/>
        </w:rPr>
        <w:tab/>
      </w:r>
      <w:r>
        <w:rPr>
          <w:sz w:val="16"/>
        </w:rPr>
        <w:t>0.2</w:t>
      </w:r>
      <w:r>
        <w:rPr>
          <w:spacing w:val="-2"/>
          <w:sz w:val="16"/>
        </w:rPr>
        <w:t xml:space="preserve"> </w:t>
      </w:r>
      <w:proofErr w:type="gramStart"/>
      <w:r>
        <w:rPr>
          <w:sz w:val="16"/>
        </w:rPr>
        <w:t>m</w:t>
      </w:r>
      <w:proofErr w:type="gramEnd"/>
    </w:p>
    <w:p w:rsidR="00B6580C" w:rsidRDefault="00FB355D">
      <w:pPr>
        <w:tabs>
          <w:tab w:val="left" w:pos="10060"/>
        </w:tabs>
        <w:spacing w:line="180" w:lineRule="exact"/>
        <w:ind w:left="6920"/>
        <w:rPr>
          <w:sz w:val="16"/>
        </w:rPr>
      </w:pPr>
      <w:r>
        <w:rPr>
          <w:w w:val="99"/>
          <w:sz w:val="20"/>
          <w:u w:val="dotted"/>
        </w:rPr>
        <w:t xml:space="preserve"> </w:t>
      </w:r>
      <w:r>
        <w:rPr>
          <w:sz w:val="20"/>
          <w:u w:val="dotted"/>
        </w:rPr>
        <w:tab/>
      </w:r>
      <w:r>
        <w:rPr>
          <w:spacing w:val="-25"/>
          <w:sz w:val="20"/>
        </w:rPr>
        <w:t xml:space="preserve"> </w:t>
      </w:r>
      <w:r>
        <w:rPr>
          <w:position w:val="2"/>
          <w:sz w:val="16"/>
        </w:rPr>
        <w:t>0</w:t>
      </w:r>
      <w:r>
        <w:rPr>
          <w:spacing w:val="-2"/>
          <w:position w:val="2"/>
          <w:sz w:val="16"/>
        </w:rPr>
        <w:t xml:space="preserve"> </w:t>
      </w:r>
      <w:r>
        <w:rPr>
          <w:position w:val="2"/>
          <w:sz w:val="16"/>
        </w:rPr>
        <w:t>m</w:t>
      </w:r>
    </w:p>
    <w:p w:rsidR="00B6580C" w:rsidRDefault="00B6580C">
      <w:pPr>
        <w:pStyle w:val="Corpsdetexte"/>
        <w:rPr>
          <w:sz w:val="20"/>
        </w:rPr>
      </w:pPr>
    </w:p>
    <w:p w:rsidR="00B6580C" w:rsidRDefault="00B6580C">
      <w:pPr>
        <w:pStyle w:val="Corpsdetexte"/>
        <w:spacing w:before="8"/>
        <w:rPr>
          <w:sz w:val="21"/>
        </w:rPr>
      </w:pPr>
    </w:p>
    <w:p w:rsidR="00B6580C" w:rsidRDefault="00FB355D">
      <w:pPr>
        <w:pStyle w:val="Corpsdetexte"/>
        <w:tabs>
          <w:tab w:val="left" w:pos="1728"/>
          <w:tab w:val="left" w:pos="3852"/>
          <w:tab w:val="left" w:pos="5977"/>
        </w:tabs>
        <w:spacing w:before="99"/>
        <w:ind w:left="312"/>
      </w:pPr>
      <w:r>
        <w:rPr>
          <w:position w:val="1"/>
        </w:rPr>
        <w:t>On</w:t>
      </w:r>
      <w:r>
        <w:rPr>
          <w:spacing w:val="-1"/>
          <w:position w:val="1"/>
        </w:rPr>
        <w:t xml:space="preserve"> </w:t>
      </w:r>
      <w:r>
        <w:rPr>
          <w:position w:val="1"/>
        </w:rPr>
        <w:t>donne</w:t>
      </w:r>
      <w:r>
        <w:rPr>
          <w:spacing w:val="1"/>
          <w:position w:val="1"/>
        </w:rPr>
        <w:t xml:space="preserve"> </w:t>
      </w:r>
      <w:r>
        <w:rPr>
          <w:position w:val="1"/>
        </w:rPr>
        <w:t>:</w:t>
      </w:r>
      <w:r>
        <w:rPr>
          <w:position w:val="1"/>
        </w:rPr>
        <w:tab/>
        <w:t>N</w:t>
      </w:r>
      <w:r>
        <w:rPr>
          <w:sz w:val="16"/>
        </w:rPr>
        <w:t xml:space="preserve">max  </w:t>
      </w:r>
      <w:r>
        <w:rPr>
          <w:position w:val="1"/>
        </w:rPr>
        <w:t>=</w:t>
      </w:r>
      <w:r>
        <w:rPr>
          <w:spacing w:val="-25"/>
          <w:position w:val="1"/>
        </w:rPr>
        <w:t xml:space="preserve"> </w:t>
      </w:r>
      <w:r>
        <w:rPr>
          <w:position w:val="1"/>
        </w:rPr>
        <w:t>12,4</w:t>
      </w:r>
      <w:r>
        <w:rPr>
          <w:spacing w:val="-1"/>
          <w:position w:val="1"/>
        </w:rPr>
        <w:t xml:space="preserve"> </w:t>
      </w:r>
      <w:r>
        <w:rPr>
          <w:position w:val="1"/>
        </w:rPr>
        <w:t>m</w:t>
      </w:r>
      <w:r>
        <w:rPr>
          <w:position w:val="1"/>
        </w:rPr>
        <w:tab/>
        <w:t>g =</w:t>
      </w:r>
      <w:r>
        <w:rPr>
          <w:spacing w:val="-2"/>
          <w:position w:val="1"/>
        </w:rPr>
        <w:t xml:space="preserve"> </w:t>
      </w:r>
      <w:r>
        <w:rPr>
          <w:position w:val="1"/>
        </w:rPr>
        <w:t>9,81</w:t>
      </w:r>
      <w:r>
        <w:rPr>
          <w:spacing w:val="-2"/>
          <w:position w:val="1"/>
        </w:rPr>
        <w:t xml:space="preserve"> </w:t>
      </w:r>
      <w:proofErr w:type="spellStart"/>
      <w:r>
        <w:rPr>
          <w:spacing w:val="2"/>
          <w:position w:val="1"/>
        </w:rPr>
        <w:t>m·s</w:t>
      </w:r>
      <w:proofErr w:type="spellEnd"/>
      <w:r>
        <w:rPr>
          <w:spacing w:val="2"/>
          <w:position w:val="1"/>
          <w:vertAlign w:val="superscript"/>
        </w:rPr>
        <w:t>–2</w:t>
      </w:r>
      <w:r>
        <w:rPr>
          <w:spacing w:val="2"/>
          <w:position w:val="1"/>
        </w:rPr>
        <w:tab/>
      </w:r>
      <w:r>
        <w:rPr>
          <w:position w:val="1"/>
        </w:rPr>
        <w:t>(arrondir à</w:t>
      </w:r>
      <w:r>
        <w:rPr>
          <w:spacing w:val="-5"/>
          <w:position w:val="1"/>
        </w:rPr>
        <w:t xml:space="preserve"> </w:t>
      </w:r>
      <w:r>
        <w:rPr>
          <w:position w:val="1"/>
        </w:rPr>
        <w:t>10)</w:t>
      </w:r>
    </w:p>
    <w:p w:rsidR="00B6580C" w:rsidRDefault="00B6580C">
      <w:pPr>
        <w:pStyle w:val="Corpsdetexte"/>
        <w:spacing w:before="2"/>
        <w:rPr>
          <w:sz w:val="23"/>
        </w:rPr>
      </w:pPr>
    </w:p>
    <w:p w:rsidR="00B6580C" w:rsidRDefault="00FB355D">
      <w:pPr>
        <w:ind w:left="312"/>
        <w:rPr>
          <w:sz w:val="24"/>
        </w:rPr>
      </w:pPr>
      <w:r>
        <w:rPr>
          <w:b/>
          <w:sz w:val="24"/>
        </w:rPr>
        <w:t xml:space="preserve">Données physico-chimiques </w:t>
      </w:r>
      <w:proofErr w:type="gramStart"/>
      <w:r>
        <w:rPr>
          <w:sz w:val="24"/>
        </w:rPr>
        <w:t>:  fluide</w:t>
      </w:r>
      <w:proofErr w:type="gramEnd"/>
      <w:r>
        <w:rPr>
          <w:sz w:val="24"/>
        </w:rPr>
        <w:t xml:space="preserve"> non Newtonien, densité =</w:t>
      </w:r>
      <w:r>
        <w:rPr>
          <w:spacing w:val="1"/>
          <w:sz w:val="24"/>
        </w:rPr>
        <w:t xml:space="preserve"> </w:t>
      </w:r>
      <w:r>
        <w:rPr>
          <w:sz w:val="24"/>
        </w:rPr>
        <w:t>1,</w:t>
      </w:r>
    </w:p>
    <w:p w:rsidR="00B6580C" w:rsidRDefault="00B6580C">
      <w:pPr>
        <w:pStyle w:val="Corpsdetexte"/>
        <w:spacing w:before="6"/>
        <w:rPr>
          <w:sz w:val="23"/>
        </w:rPr>
      </w:pPr>
    </w:p>
    <w:p w:rsidR="00B6580C" w:rsidRDefault="00FB355D">
      <w:pPr>
        <w:pStyle w:val="Corpsdetexte"/>
        <w:tabs>
          <w:tab w:val="left" w:pos="6529"/>
        </w:tabs>
        <w:spacing w:before="1"/>
        <w:ind w:left="3853"/>
      </w:pPr>
      <w:r>
        <w:t>viscosité =</w:t>
      </w:r>
      <w:r>
        <w:rPr>
          <w:spacing w:val="-2"/>
        </w:rPr>
        <w:t xml:space="preserve"> </w:t>
      </w:r>
      <w:r>
        <w:t>7000</w:t>
      </w:r>
      <w:r>
        <w:rPr>
          <w:spacing w:val="-1"/>
        </w:rPr>
        <w:t xml:space="preserve"> </w:t>
      </w:r>
      <w:proofErr w:type="spellStart"/>
      <w:r>
        <w:t>cPo</w:t>
      </w:r>
      <w:proofErr w:type="spellEnd"/>
      <w:r>
        <w:tab/>
        <w:t xml:space="preserve">(1 </w:t>
      </w:r>
      <w:proofErr w:type="spellStart"/>
      <w:r>
        <w:t>cPo</w:t>
      </w:r>
      <w:proofErr w:type="spellEnd"/>
      <w:r>
        <w:t xml:space="preserve"> = 10</w:t>
      </w:r>
      <w:r>
        <w:rPr>
          <w:position w:val="8"/>
          <w:sz w:val="16"/>
        </w:rPr>
        <w:t xml:space="preserve">–3 </w:t>
      </w:r>
      <w:r>
        <w:t>Pa</w:t>
      </w:r>
      <w:r>
        <w:rPr>
          <w:spacing w:val="-1"/>
        </w:rPr>
        <w:t xml:space="preserve"> </w:t>
      </w:r>
      <w:r>
        <w:rPr>
          <w:spacing w:val="4"/>
        </w:rPr>
        <w:t>·S)</w:t>
      </w:r>
    </w:p>
    <w:p w:rsidR="00B6580C" w:rsidRDefault="00B6580C">
      <w:pPr>
        <w:pStyle w:val="Corpsdetexte"/>
        <w:spacing w:before="10"/>
        <w:rPr>
          <w:sz w:val="23"/>
        </w:rPr>
      </w:pPr>
    </w:p>
    <w:p w:rsidR="00B6580C" w:rsidRDefault="00FB355D">
      <w:pPr>
        <w:ind w:left="3853"/>
        <w:rPr>
          <w:sz w:val="20"/>
        </w:rPr>
      </w:pPr>
      <w:proofErr w:type="gramStart"/>
      <w:r>
        <w:rPr>
          <w:sz w:val="20"/>
        </w:rPr>
        <w:t>pour</w:t>
      </w:r>
      <w:proofErr w:type="gramEnd"/>
      <w:r>
        <w:rPr>
          <w:sz w:val="20"/>
        </w:rPr>
        <w:t xml:space="preserve"> rappel : la viscosité de l’eau est de l’ordre de 1cPo à température ambiante</w:t>
      </w:r>
    </w:p>
    <w:p w:rsidR="00B6580C" w:rsidRDefault="00B6580C">
      <w:pPr>
        <w:pStyle w:val="Corpsdetexte"/>
        <w:spacing w:before="11"/>
        <w:rPr>
          <w:sz w:val="23"/>
        </w:rPr>
      </w:pPr>
    </w:p>
    <w:p w:rsidR="00B6580C" w:rsidRDefault="00FB355D">
      <w:pPr>
        <w:pStyle w:val="Corpsdetexte"/>
        <w:ind w:left="3853" w:right="1811"/>
      </w:pPr>
      <w:proofErr w:type="gramStart"/>
      <w:r>
        <w:t>température</w:t>
      </w:r>
      <w:proofErr w:type="gramEnd"/>
      <w:r>
        <w:t xml:space="preserve"> = 31 °C, régulée durant la fermentation température min = 10 °C, lors du remplissage</w:t>
      </w:r>
    </w:p>
    <w:p w:rsidR="00B6580C" w:rsidRDefault="00B6580C">
      <w:pPr>
        <w:pStyle w:val="Corpsdetexte"/>
      </w:pPr>
    </w:p>
    <w:p w:rsidR="00B6580C" w:rsidRDefault="00FB355D">
      <w:pPr>
        <w:pStyle w:val="Corpsdetexte"/>
        <w:ind w:left="3853" w:right="1640"/>
      </w:pPr>
      <w:proofErr w:type="gramStart"/>
      <w:r>
        <w:t>pression</w:t>
      </w:r>
      <w:proofErr w:type="gramEnd"/>
      <w:r>
        <w:t xml:space="preserve"> air = 0,4 bar durant la phase de remplissage pression air = 1 bar </w:t>
      </w:r>
      <w:r>
        <w:t>durant la fermentation</w:t>
      </w:r>
    </w:p>
    <w:p w:rsidR="00B6580C" w:rsidRDefault="00FB355D">
      <w:pPr>
        <w:pStyle w:val="Corpsdetexte"/>
        <w:ind w:left="3853"/>
      </w:pPr>
      <w:proofErr w:type="gramStart"/>
      <w:r>
        <w:t>pression</w:t>
      </w:r>
      <w:proofErr w:type="gramEnd"/>
      <w:r>
        <w:t xml:space="preserve"> air = 3 bar durant la vidange.</w:t>
      </w:r>
    </w:p>
    <w:p w:rsidR="00B6580C" w:rsidRDefault="00B6580C">
      <w:pPr>
        <w:sectPr w:rsidR="00B6580C">
          <w:pgSz w:w="11910" w:h="16840"/>
          <w:pgMar w:top="1120" w:right="180" w:bottom="1260" w:left="540" w:header="0" w:footer="1072" w:gutter="0"/>
          <w:cols w:space="720"/>
        </w:sectPr>
      </w:pPr>
    </w:p>
    <w:p w:rsidR="00B6580C" w:rsidRDefault="00FB355D">
      <w:pPr>
        <w:tabs>
          <w:tab w:val="left" w:pos="3852"/>
        </w:tabs>
        <w:spacing w:before="68"/>
        <w:ind w:left="312"/>
        <w:rPr>
          <w:b/>
          <w:sz w:val="24"/>
        </w:rPr>
      </w:pPr>
      <w:r>
        <w:rPr>
          <w:b/>
          <w:sz w:val="32"/>
        </w:rPr>
        <w:lastRenderedPageBreak/>
        <w:t>Annexe</w:t>
      </w:r>
      <w:r>
        <w:rPr>
          <w:b/>
          <w:spacing w:val="2"/>
          <w:sz w:val="32"/>
        </w:rPr>
        <w:t xml:space="preserve"> </w:t>
      </w:r>
      <w:r>
        <w:rPr>
          <w:b/>
          <w:spacing w:val="-4"/>
          <w:sz w:val="32"/>
        </w:rPr>
        <w:t>A2</w:t>
      </w:r>
      <w:r>
        <w:rPr>
          <w:b/>
          <w:spacing w:val="-4"/>
          <w:sz w:val="32"/>
        </w:rPr>
        <w:tab/>
      </w:r>
      <w:r>
        <w:rPr>
          <w:b/>
          <w:sz w:val="24"/>
        </w:rPr>
        <w:t>Extrait de documentation ABB</w:t>
      </w:r>
    </w:p>
    <w:p w:rsidR="00B6580C" w:rsidRDefault="00B6580C">
      <w:pPr>
        <w:pStyle w:val="Corpsdetexte"/>
        <w:rPr>
          <w:b/>
          <w:sz w:val="20"/>
        </w:rPr>
      </w:pPr>
    </w:p>
    <w:p w:rsidR="00B6580C" w:rsidRDefault="00FB355D">
      <w:pPr>
        <w:pStyle w:val="Corpsdetexte"/>
        <w:spacing w:before="5"/>
        <w:rPr>
          <w:b/>
          <w:sz w:val="25"/>
        </w:rPr>
      </w:pPr>
      <w:r>
        <w:rPr>
          <w:noProof/>
          <w:lang w:eastAsia="fr-FR"/>
        </w:rPr>
        <w:drawing>
          <wp:anchor distT="0" distB="0" distL="0" distR="0" simplePos="0" relativeHeight="31" behindDoc="0" locked="0" layoutInCell="1" allowOverlap="1">
            <wp:simplePos x="0" y="0"/>
            <wp:positionH relativeFrom="page">
              <wp:posOffset>540384</wp:posOffset>
            </wp:positionH>
            <wp:positionV relativeFrom="paragraph">
              <wp:posOffset>210598</wp:posOffset>
            </wp:positionV>
            <wp:extent cx="4322838" cy="4829175"/>
            <wp:effectExtent l="0" t="0" r="0" b="0"/>
            <wp:wrapTopAndBottom/>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4322838" cy="4829175"/>
                    </a:xfrm>
                    <a:prstGeom prst="rect">
                      <a:avLst/>
                    </a:prstGeom>
                  </pic:spPr>
                </pic:pic>
              </a:graphicData>
            </a:graphic>
          </wp:anchor>
        </w:drawing>
      </w:r>
      <w:r>
        <w:rPr>
          <w:noProof/>
          <w:lang w:eastAsia="fr-FR"/>
        </w:rPr>
        <w:drawing>
          <wp:anchor distT="0" distB="0" distL="0" distR="0" simplePos="0" relativeHeight="32" behindDoc="0" locked="0" layoutInCell="1" allowOverlap="1">
            <wp:simplePos x="0" y="0"/>
            <wp:positionH relativeFrom="page">
              <wp:posOffset>5056966</wp:posOffset>
            </wp:positionH>
            <wp:positionV relativeFrom="paragraph">
              <wp:posOffset>446633</wp:posOffset>
            </wp:positionV>
            <wp:extent cx="1954412" cy="1957197"/>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1954412" cy="1957197"/>
                    </a:xfrm>
                    <a:prstGeom prst="rect">
                      <a:avLst/>
                    </a:prstGeom>
                  </pic:spPr>
                </pic:pic>
              </a:graphicData>
            </a:graphic>
          </wp:anchor>
        </w:drawing>
      </w: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spacing w:before="3"/>
        <w:rPr>
          <w:b/>
          <w:sz w:val="26"/>
        </w:rPr>
      </w:pPr>
    </w:p>
    <w:p w:rsidR="00B6580C" w:rsidRDefault="00FB355D">
      <w:pPr>
        <w:tabs>
          <w:tab w:val="left" w:pos="3852"/>
        </w:tabs>
        <w:spacing w:before="89"/>
        <w:ind w:left="312"/>
        <w:rPr>
          <w:b/>
          <w:sz w:val="24"/>
        </w:rPr>
      </w:pPr>
      <w:r>
        <w:pict>
          <v:group id="_x0000_s1190" style="position:absolute;left:0;text-align:left;margin-left:117.95pt;margin-top:5pt;width:422.8pt;height:140.5pt;z-index:-16420352;mso-position-horizontal-relative:page" coordorigin="2359,100" coordsize="8456,2810">
            <v:shape id="_x0000_s1197" type="#_x0000_t75" style="position:absolute;left:8253;top:104;width:2562;height:2806">
              <v:imagedata r:id="rId15" o:title=""/>
            </v:shape>
            <v:line id="_x0000_s1196" style="position:absolute" from="5014,1459" to="8254,105" strokeweight=".5pt">
              <v:stroke dashstyle="1 1"/>
            </v:line>
            <v:rect id="_x0000_s1195" style="position:absolute;left:3536;top:1519;width:1507;height:1107" filled="f" strokeweight="1.25pt"/>
            <v:rect id="_x0000_s1194" style="position:absolute;left:3536;top:1519;width:1507;height:192" filled="f" strokeweight="1pt"/>
            <v:shape id="_x0000_s1193" style="position:absolute;left:2359;top:1953;width:3790;height:2" coordorigin="2359,1954" coordsize="3790,0" o:spt="100" adj="0,,0" path="m3537,1954r-1178,m6149,1954r-1106,e" filled="f">
              <v:stroke joinstyle="round"/>
              <v:formulas/>
              <v:path arrowok="t" o:connecttype="segments"/>
            </v:shape>
            <v:shape id="_x0000_s1192" style="position:absolute;left:3982;top:2010;width:625;height:511" coordorigin="3983,2011" coordsize="625,511" path="m4607,2443r-13,-7l4476,2367r-3,-2l4468,2366r-2,3l4464,2373r1,4l4469,2380r96,56l4106,2436r,-383l4162,2149r2,4l4169,2154r4,-2l4176,2150r1,-5l4175,2142r-67,-116l4099,2011r-77,131l4020,2145r1,5l4025,2152r4,2l4033,2153r2,-4l4091,2053r,383l3983,2436r,15l4091,2451r,42l4106,2493r,-42l4565,2451r-96,56l4465,2509r-1,4l4466,2517r2,3l4473,2522r3,-2l4595,2451r12,-8xe" fillcolor="#4579b8" stroked="f">
              <v:path arrowok="t"/>
            </v:shape>
            <v:shape id="_x0000_s1191" type="#_x0000_t75" style="position:absolute;left:4078;top:2154;width:388;height:309">
              <v:imagedata r:id="rId16" o:title=""/>
            </v:shape>
            <w10:wrap anchorx="page"/>
          </v:group>
        </w:pict>
      </w:r>
      <w:r>
        <w:rPr>
          <w:b/>
          <w:sz w:val="32"/>
        </w:rPr>
        <w:t>Annexe</w:t>
      </w:r>
      <w:r>
        <w:rPr>
          <w:b/>
          <w:spacing w:val="3"/>
          <w:sz w:val="32"/>
        </w:rPr>
        <w:t xml:space="preserve"> </w:t>
      </w:r>
      <w:r>
        <w:rPr>
          <w:b/>
          <w:spacing w:val="-4"/>
          <w:sz w:val="32"/>
        </w:rPr>
        <w:t>A3</w:t>
      </w:r>
      <w:r>
        <w:rPr>
          <w:b/>
          <w:spacing w:val="-4"/>
          <w:sz w:val="32"/>
        </w:rPr>
        <w:tab/>
      </w:r>
      <w:r>
        <w:rPr>
          <w:b/>
          <w:sz w:val="24"/>
        </w:rPr>
        <w:t>Calcul LY2</w:t>
      </w: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rPr>
          <w:b/>
          <w:sz w:val="20"/>
        </w:rPr>
      </w:pPr>
    </w:p>
    <w:p w:rsidR="00B6580C" w:rsidRDefault="00FB355D">
      <w:pPr>
        <w:pStyle w:val="Corpsdetexte"/>
        <w:spacing w:before="5"/>
        <w:rPr>
          <w:b/>
          <w:sz w:val="11"/>
        </w:rPr>
      </w:pPr>
      <w:r>
        <w:pict>
          <v:shape id="_x0000_s1189" type="#_x0000_t202" style="position:absolute;margin-left:177.45pt;margin-top:7.8pt;width:74.1pt;height:8.45pt;z-index:-15711744;mso-wrap-distance-left:0;mso-wrap-distance-right:0;mso-position-horizontal-relative:page" filled="f" stroked="f">
            <v:textbox inset="0,0,0,0">
              <w:txbxContent>
                <w:p w:rsidR="00B6580C" w:rsidRDefault="00FB355D">
                  <w:pPr>
                    <w:spacing w:line="169" w:lineRule="exact"/>
                    <w:ind w:left="411"/>
                    <w:rPr>
                      <w:sz w:val="16"/>
                    </w:rPr>
                  </w:pPr>
                  <w:r>
                    <w:rPr>
                      <w:sz w:val="16"/>
                    </w:rPr>
                    <w:t>LIN_VOL</w:t>
                  </w:r>
                </w:p>
              </w:txbxContent>
            </v:textbox>
            <w10:wrap type="topAndBottom" anchorx="page"/>
          </v:shape>
        </w:pict>
      </w:r>
    </w:p>
    <w:p w:rsidR="00B6580C" w:rsidRDefault="00B6580C">
      <w:pPr>
        <w:pStyle w:val="Corpsdetexte"/>
        <w:spacing w:before="2"/>
        <w:rPr>
          <w:b/>
          <w:sz w:val="8"/>
        </w:rPr>
      </w:pPr>
    </w:p>
    <w:p w:rsidR="00B6580C" w:rsidRDefault="00FB355D">
      <w:pPr>
        <w:tabs>
          <w:tab w:val="left" w:pos="3053"/>
          <w:tab w:val="left" w:pos="3953"/>
          <w:tab w:val="left" w:pos="5589"/>
        </w:tabs>
        <w:ind w:left="302"/>
        <w:rPr>
          <w:sz w:val="20"/>
        </w:rPr>
      </w:pPr>
      <w:r>
        <w:rPr>
          <w:position w:val="6"/>
          <w:sz w:val="20"/>
        </w:rPr>
      </w:r>
      <w:r>
        <w:rPr>
          <w:position w:val="6"/>
          <w:sz w:val="20"/>
        </w:rPr>
        <w:pict>
          <v:shape id="_x0000_s1188" type="#_x0000_t202" style="width:75.4pt;height:8.25pt;mso-left-percent:-10001;mso-top-percent:-10001;mso-position-horizontal:absolute;mso-position-horizontal-relative:char;mso-position-vertical:absolute;mso-position-vertical-relative:line;mso-left-percent:-10001;mso-top-percent:-10001" filled="f" strokeweight="1pt">
            <v:textbox inset="0,0,0,0">
              <w:txbxContent>
                <w:p w:rsidR="00B6580C" w:rsidRDefault="00FB355D">
                  <w:pPr>
                    <w:spacing w:line="144" w:lineRule="exact"/>
                    <w:ind w:left="133"/>
                    <w:rPr>
                      <w:sz w:val="16"/>
                    </w:rPr>
                  </w:pPr>
                  <w:r>
                    <w:rPr>
                      <w:sz w:val="16"/>
                    </w:rPr>
                    <w:t>FER_M_L_UP</w:t>
                  </w:r>
                </w:p>
              </w:txbxContent>
            </v:textbox>
            <w10:wrap type="none"/>
            <w10:anchorlock/>
          </v:shape>
        </w:pict>
      </w:r>
      <w:r>
        <w:rPr>
          <w:position w:val="6"/>
          <w:sz w:val="20"/>
        </w:rPr>
        <w:tab/>
      </w:r>
      <w:r>
        <w:rPr>
          <w:position w:val="1"/>
          <w:sz w:val="20"/>
        </w:rPr>
      </w:r>
      <w:r>
        <w:rPr>
          <w:position w:val="1"/>
          <w:sz w:val="20"/>
        </w:rPr>
        <w:pict>
          <v:shape id="_x0000_s1187" type="#_x0000_t202" style="width:10.95pt;height:11.15pt;mso-left-percent:-10001;mso-top-percent:-10001;mso-position-horizontal:absolute;mso-position-horizontal-relative:char;mso-position-vertical:absolute;mso-position-vertical-relative:line;mso-left-percent:-10001;mso-top-percent:-10001" filled="f" stroked="f">
            <v:textbox inset="0,0,0,0">
              <w:txbxContent>
                <w:p w:rsidR="00B6580C" w:rsidRDefault="00FB355D">
                  <w:pPr>
                    <w:spacing w:line="223" w:lineRule="exact"/>
                    <w:rPr>
                      <w:sz w:val="20"/>
                    </w:rPr>
                  </w:pPr>
                  <w:r>
                    <w:rPr>
                      <w:sz w:val="20"/>
                    </w:rPr>
                    <w:t>IN</w:t>
                  </w:r>
                </w:p>
              </w:txbxContent>
            </v:textbox>
            <w10:wrap type="none"/>
            <w10:anchorlock/>
          </v:shape>
        </w:pict>
      </w:r>
      <w:r>
        <w:rPr>
          <w:position w:val="1"/>
          <w:sz w:val="20"/>
        </w:rPr>
        <w:tab/>
      </w:r>
      <w:r>
        <w:rPr>
          <w:sz w:val="20"/>
        </w:rPr>
      </w:r>
      <w:r>
        <w:rPr>
          <w:sz w:val="20"/>
        </w:rPr>
        <w:pict>
          <v:shape id="_x0000_s1186" type="#_x0000_t202" style="width:22.1pt;height:11.15pt;mso-left-percent:-10001;mso-top-percent:-10001;mso-position-horizontal:absolute;mso-position-horizontal-relative:char;mso-position-vertical:absolute;mso-position-vertical-relative:line;mso-left-percent:-10001;mso-top-percent:-10001" filled="f" stroked="f">
            <v:textbox inset="0,0,0,0">
              <w:txbxContent>
                <w:p w:rsidR="00B6580C" w:rsidRDefault="00FB355D">
                  <w:pPr>
                    <w:spacing w:line="223" w:lineRule="exact"/>
                    <w:rPr>
                      <w:sz w:val="20"/>
                    </w:rPr>
                  </w:pPr>
                  <w:r>
                    <w:rPr>
                      <w:sz w:val="20"/>
                    </w:rPr>
                    <w:t>OUT</w:t>
                  </w:r>
                </w:p>
              </w:txbxContent>
            </v:textbox>
            <w10:wrap type="none"/>
            <w10:anchorlock/>
          </v:shape>
        </w:pict>
      </w:r>
      <w:r>
        <w:rPr>
          <w:sz w:val="20"/>
        </w:rPr>
        <w:tab/>
      </w:r>
      <w:r>
        <w:rPr>
          <w:position w:val="6"/>
          <w:sz w:val="20"/>
        </w:rPr>
      </w:r>
      <w:r>
        <w:rPr>
          <w:position w:val="6"/>
          <w:sz w:val="20"/>
        </w:rPr>
        <w:pict>
          <v:shape id="_x0000_s1185" type="#_x0000_t202" style="width:75.35pt;height:8.25pt;mso-left-percent:-10001;mso-top-percent:-10001;mso-position-horizontal:absolute;mso-position-horizontal-relative:char;mso-position-vertical:absolute;mso-position-vertical-relative:line;mso-left-percent:-10001;mso-top-percent:-10001" filled="f" strokeweight="1pt">
            <v:textbox inset="0,0,0,0">
              <w:txbxContent>
                <w:p w:rsidR="00B6580C" w:rsidRDefault="00FB355D">
                  <w:pPr>
                    <w:spacing w:line="144" w:lineRule="exact"/>
                    <w:ind w:left="134"/>
                    <w:rPr>
                      <w:sz w:val="16"/>
                    </w:rPr>
                  </w:pPr>
                  <w:r>
                    <w:rPr>
                      <w:sz w:val="16"/>
                    </w:rPr>
                    <w:t>FER_M_V_UP</w:t>
                  </w:r>
                </w:p>
              </w:txbxContent>
            </v:textbox>
            <w10:wrap type="none"/>
            <w10:anchorlock/>
          </v:shape>
        </w:pict>
      </w:r>
    </w:p>
    <w:p w:rsidR="00B6580C" w:rsidRDefault="00B6580C">
      <w:pPr>
        <w:pStyle w:val="Corpsdetexte"/>
        <w:rPr>
          <w:b/>
          <w:sz w:val="36"/>
        </w:rPr>
      </w:pPr>
    </w:p>
    <w:p w:rsidR="00B6580C" w:rsidRDefault="00B6580C">
      <w:pPr>
        <w:pStyle w:val="Corpsdetexte"/>
        <w:rPr>
          <w:b/>
          <w:sz w:val="36"/>
        </w:rPr>
      </w:pPr>
    </w:p>
    <w:p w:rsidR="00B6580C" w:rsidRDefault="00FB355D">
      <w:pPr>
        <w:pStyle w:val="Corpsdetexte"/>
        <w:tabs>
          <w:tab w:val="left" w:pos="3852"/>
          <w:tab w:val="left" w:pos="4560"/>
          <w:tab w:val="left" w:pos="6685"/>
        </w:tabs>
        <w:spacing w:before="312"/>
        <w:ind w:left="312"/>
      </w:pPr>
      <w:r>
        <w:pict>
          <v:shape id="_x0000_s1184" type="#_x0000_t202" style="position:absolute;left:0;text-align:left;margin-left:460.65pt;margin-top:9.8pt;width:60.15pt;height:32.8pt;z-index:15748608;mso-position-horizontal-relative:page" filled="f" strokeweight=".5pt">
            <v:textbox inset="0,0,0,0">
              <w:txbxContent>
                <w:p w:rsidR="00B6580C" w:rsidRDefault="00FB355D">
                  <w:pPr>
                    <w:pStyle w:val="Corpsdetexte"/>
                    <w:spacing w:before="77" w:line="235" w:lineRule="auto"/>
                    <w:ind w:left="146" w:right="177"/>
                    <w:rPr>
                      <w:sz w:val="16"/>
                    </w:rPr>
                  </w:pPr>
                  <w:r>
                    <w:t xml:space="preserve">X en </w:t>
                  </w:r>
                  <w:proofErr w:type="spellStart"/>
                  <w:r>
                    <w:t>m Y</w:t>
                  </w:r>
                  <w:proofErr w:type="spellEnd"/>
                  <w:r>
                    <w:t xml:space="preserve"> en m</w:t>
                  </w:r>
                  <w:r>
                    <w:rPr>
                      <w:position w:val="8"/>
                      <w:sz w:val="16"/>
                    </w:rPr>
                    <w:t>3</w:t>
                  </w:r>
                </w:p>
              </w:txbxContent>
            </v:textbox>
            <w10:wrap anchorx="page"/>
          </v:shape>
        </w:pict>
      </w:r>
      <w:r>
        <w:t>Fonction de</w:t>
      </w:r>
      <w:r>
        <w:rPr>
          <w:spacing w:val="-6"/>
        </w:rPr>
        <w:t xml:space="preserve"> </w:t>
      </w:r>
      <w:r>
        <w:t>linéarisation</w:t>
      </w:r>
      <w:r>
        <w:rPr>
          <w:spacing w:val="2"/>
        </w:rPr>
        <w:t xml:space="preserve"> </w:t>
      </w:r>
      <w:r>
        <w:t>:</w:t>
      </w:r>
      <w:r>
        <w:tab/>
        <w:t>IN</w:t>
      </w:r>
      <w:r>
        <w:tab/>
        <w:t>FER_M_L_UP</w:t>
      </w:r>
      <w:r>
        <w:tab/>
        <w:t>X(i)</w:t>
      </w:r>
    </w:p>
    <w:p w:rsidR="00B6580C" w:rsidRDefault="00FB355D">
      <w:pPr>
        <w:pStyle w:val="Corpsdetexte"/>
        <w:tabs>
          <w:tab w:val="left" w:pos="707"/>
          <w:tab w:val="left" w:pos="2832"/>
        </w:tabs>
        <w:ind w:right="273"/>
        <w:jc w:val="center"/>
      </w:pPr>
      <w:r>
        <w:t>OUT</w:t>
      </w:r>
      <w:r>
        <w:tab/>
        <w:t>FER_M_V_UP</w:t>
      </w:r>
      <w:r>
        <w:tab/>
        <w:t>Y(i)</w:t>
      </w:r>
    </w:p>
    <w:p w:rsidR="00B6580C" w:rsidRDefault="00B6580C">
      <w:pPr>
        <w:jc w:val="center"/>
        <w:sectPr w:rsidR="00B6580C">
          <w:footerReference w:type="default" r:id="rId17"/>
          <w:pgSz w:w="11910" w:h="16840"/>
          <w:pgMar w:top="760" w:right="180" w:bottom="1260" w:left="540" w:header="0" w:footer="1072" w:gutter="0"/>
          <w:cols w:space="720"/>
        </w:sectPr>
      </w:pPr>
    </w:p>
    <w:p w:rsidR="00B6580C" w:rsidRDefault="00FB355D">
      <w:pPr>
        <w:pStyle w:val="Titre1"/>
        <w:ind w:left="312"/>
      </w:pPr>
      <w:r>
        <w:rPr>
          <w:noProof/>
          <w:lang w:eastAsia="fr-FR"/>
        </w:rPr>
        <w:lastRenderedPageBreak/>
        <w:drawing>
          <wp:anchor distT="0" distB="0" distL="0" distR="0" simplePos="0" relativeHeight="15750144" behindDoc="0" locked="0" layoutInCell="1" allowOverlap="1">
            <wp:simplePos x="0" y="0"/>
            <wp:positionH relativeFrom="page">
              <wp:posOffset>3378834</wp:posOffset>
            </wp:positionH>
            <wp:positionV relativeFrom="paragraph">
              <wp:posOffset>52042</wp:posOffset>
            </wp:positionV>
            <wp:extent cx="3606799" cy="7449438"/>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8" cstate="print"/>
                    <a:stretch>
                      <a:fillRect/>
                    </a:stretch>
                  </pic:blipFill>
                  <pic:spPr>
                    <a:xfrm>
                      <a:off x="0" y="0"/>
                      <a:ext cx="3606799" cy="7449438"/>
                    </a:xfrm>
                    <a:prstGeom prst="rect">
                      <a:avLst/>
                    </a:prstGeom>
                  </pic:spPr>
                </pic:pic>
              </a:graphicData>
            </a:graphic>
          </wp:anchor>
        </w:drawing>
      </w:r>
      <w:r>
        <w:t>Annexe B1</w:t>
      </w:r>
    </w:p>
    <w:p w:rsidR="00B6580C" w:rsidRDefault="00B6580C">
      <w:pPr>
        <w:pStyle w:val="Corpsdetexte"/>
        <w:spacing w:before="2"/>
        <w:rPr>
          <w:b/>
          <w:sz w:val="44"/>
        </w:rPr>
      </w:pPr>
    </w:p>
    <w:p w:rsidR="00B6580C" w:rsidRDefault="00FB355D">
      <w:pPr>
        <w:spacing w:before="1"/>
        <w:ind w:left="367"/>
        <w:rPr>
          <w:sz w:val="20"/>
        </w:rPr>
      </w:pPr>
      <w:r>
        <w:rPr>
          <w:noProof/>
          <w:lang w:eastAsia="fr-FR"/>
        </w:rPr>
        <w:drawing>
          <wp:anchor distT="0" distB="0" distL="0" distR="0" simplePos="0" relativeHeight="15749632" behindDoc="0" locked="0" layoutInCell="1" allowOverlap="1">
            <wp:simplePos x="0" y="0"/>
            <wp:positionH relativeFrom="page">
              <wp:posOffset>1294325</wp:posOffset>
            </wp:positionH>
            <wp:positionV relativeFrom="paragraph">
              <wp:posOffset>-37593</wp:posOffset>
            </wp:positionV>
            <wp:extent cx="1046284" cy="2163445"/>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9" cstate="print"/>
                    <a:stretch>
                      <a:fillRect/>
                    </a:stretch>
                  </pic:blipFill>
                  <pic:spPr>
                    <a:xfrm>
                      <a:off x="0" y="0"/>
                      <a:ext cx="1046284" cy="2163445"/>
                    </a:xfrm>
                    <a:prstGeom prst="rect">
                      <a:avLst/>
                    </a:prstGeom>
                  </pic:spPr>
                </pic:pic>
              </a:graphicData>
            </a:graphic>
          </wp:anchor>
        </w:drawing>
      </w:r>
      <w:r>
        <w:rPr>
          <w:sz w:val="20"/>
        </w:rPr>
        <w:t>PDT</w:t>
      </w:r>
    </w:p>
    <w:p w:rsidR="00B6580C" w:rsidRDefault="00B6580C">
      <w:pPr>
        <w:pStyle w:val="Corpsdetexte"/>
        <w:rPr>
          <w:sz w:val="22"/>
        </w:rPr>
      </w:pPr>
    </w:p>
    <w:p w:rsidR="00B6580C" w:rsidRDefault="00B6580C">
      <w:pPr>
        <w:pStyle w:val="Corpsdetexte"/>
        <w:rPr>
          <w:sz w:val="22"/>
        </w:rPr>
      </w:pPr>
    </w:p>
    <w:p w:rsidR="00B6580C" w:rsidRDefault="00B6580C">
      <w:pPr>
        <w:pStyle w:val="Corpsdetexte"/>
        <w:spacing w:before="5"/>
        <w:rPr>
          <w:sz w:val="20"/>
        </w:rPr>
      </w:pPr>
    </w:p>
    <w:p w:rsidR="00B6580C" w:rsidRDefault="00FB355D">
      <w:pPr>
        <w:spacing w:before="1"/>
        <w:ind w:left="367"/>
        <w:rPr>
          <w:sz w:val="20"/>
        </w:rPr>
      </w:pPr>
      <w:r>
        <w:rPr>
          <w:sz w:val="20"/>
        </w:rPr>
        <w:t>Manifold</w:t>
      </w:r>
    </w:p>
    <w:p w:rsidR="00B6580C" w:rsidRDefault="00B6580C">
      <w:pPr>
        <w:pStyle w:val="Corpsdetexte"/>
        <w:rPr>
          <w:sz w:val="22"/>
        </w:rPr>
      </w:pPr>
    </w:p>
    <w:p w:rsidR="00B6580C" w:rsidRDefault="00B6580C">
      <w:pPr>
        <w:pStyle w:val="Corpsdetexte"/>
        <w:rPr>
          <w:sz w:val="22"/>
        </w:rPr>
      </w:pPr>
    </w:p>
    <w:p w:rsidR="00B6580C" w:rsidRDefault="00B6580C">
      <w:pPr>
        <w:pStyle w:val="Corpsdetexte"/>
        <w:rPr>
          <w:sz w:val="22"/>
        </w:rPr>
      </w:pPr>
    </w:p>
    <w:p w:rsidR="00B6580C" w:rsidRDefault="00B6580C">
      <w:pPr>
        <w:pStyle w:val="Corpsdetexte"/>
        <w:rPr>
          <w:sz w:val="22"/>
        </w:rPr>
      </w:pPr>
    </w:p>
    <w:p w:rsidR="00B6580C" w:rsidRDefault="00B6580C">
      <w:pPr>
        <w:pStyle w:val="Corpsdetexte"/>
        <w:rPr>
          <w:sz w:val="22"/>
        </w:rPr>
      </w:pPr>
    </w:p>
    <w:p w:rsidR="00B6580C" w:rsidRDefault="00B6580C">
      <w:pPr>
        <w:pStyle w:val="Corpsdetexte"/>
        <w:spacing w:before="10"/>
        <w:rPr>
          <w:sz w:val="20"/>
        </w:rPr>
      </w:pPr>
    </w:p>
    <w:p w:rsidR="00B6580C" w:rsidRDefault="00FB355D">
      <w:pPr>
        <w:ind w:left="367"/>
        <w:rPr>
          <w:sz w:val="20"/>
        </w:rPr>
      </w:pPr>
      <w:proofErr w:type="spellStart"/>
      <w:r>
        <w:rPr>
          <w:sz w:val="20"/>
        </w:rPr>
        <w:t>Annubar</w:t>
      </w:r>
      <w:proofErr w:type="spellEnd"/>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FB355D">
      <w:pPr>
        <w:pStyle w:val="Corpsdetexte"/>
        <w:spacing w:before="5"/>
        <w:rPr>
          <w:sz w:val="19"/>
        </w:rPr>
      </w:pPr>
      <w:r>
        <w:rPr>
          <w:noProof/>
          <w:lang w:eastAsia="fr-FR"/>
        </w:rPr>
        <w:drawing>
          <wp:anchor distT="0" distB="0" distL="0" distR="0" simplePos="0" relativeHeight="40" behindDoc="0" locked="0" layoutInCell="1" allowOverlap="1">
            <wp:simplePos x="0" y="0"/>
            <wp:positionH relativeFrom="page">
              <wp:posOffset>659765</wp:posOffset>
            </wp:positionH>
            <wp:positionV relativeFrom="paragraph">
              <wp:posOffset>166738</wp:posOffset>
            </wp:positionV>
            <wp:extent cx="1799319" cy="4191000"/>
            <wp:effectExtent l="0" t="0" r="0" b="0"/>
            <wp:wrapTopAndBottom/>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20" cstate="print"/>
                    <a:stretch>
                      <a:fillRect/>
                    </a:stretch>
                  </pic:blipFill>
                  <pic:spPr>
                    <a:xfrm>
                      <a:off x="0" y="0"/>
                      <a:ext cx="1799319" cy="4191000"/>
                    </a:xfrm>
                    <a:prstGeom prst="rect">
                      <a:avLst/>
                    </a:prstGeom>
                  </pic:spPr>
                </pic:pic>
              </a:graphicData>
            </a:graphic>
          </wp:anchor>
        </w:drawing>
      </w: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8"/>
        <w:rPr>
          <w:sz w:val="25"/>
        </w:rPr>
      </w:pPr>
    </w:p>
    <w:p w:rsidR="00B6580C" w:rsidRDefault="00FB355D">
      <w:pPr>
        <w:spacing w:before="92" w:line="276" w:lineRule="auto"/>
        <w:ind w:left="312" w:right="387"/>
        <w:jc w:val="both"/>
        <w:rPr>
          <w:sz w:val="20"/>
        </w:rPr>
      </w:pPr>
      <w:r>
        <w:pict>
          <v:shape id="_x0000_s1183" type="#_x0000_t202" style="position:absolute;left:0;text-align:left;margin-left:344.25pt;margin-top:-16.7pt;width:176.7pt;height:22.9pt;z-index:15750656;mso-position-horizontal-relative:page" filled="f" strokeweight=".5pt">
            <v:textbox inset="0,0,0,0">
              <w:txbxContent>
                <w:p w:rsidR="00B6580C" w:rsidRDefault="00FB355D">
                  <w:pPr>
                    <w:pStyle w:val="Corpsdetexte"/>
                    <w:spacing w:before="74"/>
                    <w:ind w:left="145"/>
                  </w:pPr>
                  <w:r>
                    <w:t>LD (mm) = coef × DN (mm)</w:t>
                  </w:r>
                </w:p>
              </w:txbxContent>
            </v:textbox>
            <w10:wrap anchorx="page"/>
          </v:shape>
        </w:pict>
      </w:r>
      <w:r>
        <w:rPr>
          <w:b/>
          <w:sz w:val="24"/>
        </w:rPr>
        <w:t xml:space="preserve">Wikipédia </w:t>
      </w:r>
      <w:r>
        <w:rPr>
          <w:sz w:val="24"/>
        </w:rPr>
        <w:t>: U</w:t>
      </w:r>
      <w:r>
        <w:rPr>
          <w:sz w:val="20"/>
        </w:rPr>
        <w:t xml:space="preserve">n </w:t>
      </w:r>
      <w:proofErr w:type="spellStart"/>
      <w:r>
        <w:rPr>
          <w:sz w:val="20"/>
        </w:rPr>
        <w:t>Annubar</w:t>
      </w:r>
      <w:proofErr w:type="spellEnd"/>
      <w:r>
        <w:rPr>
          <w:sz w:val="20"/>
        </w:rPr>
        <w:t xml:space="preserve"> correspond à un tube de Pitot utilisé pour mesurer le débit d'un gaz ou d'un liquide dans une tuyauterie. La principale différence entre un </w:t>
      </w:r>
      <w:proofErr w:type="spellStart"/>
      <w:r>
        <w:rPr>
          <w:sz w:val="20"/>
        </w:rPr>
        <w:t>Annubar</w:t>
      </w:r>
      <w:proofErr w:type="spellEnd"/>
      <w:r>
        <w:rPr>
          <w:sz w:val="20"/>
        </w:rPr>
        <w:t xml:space="preserve"> et un tube de Pitot est qu'un </w:t>
      </w:r>
      <w:proofErr w:type="spellStart"/>
      <w:r>
        <w:rPr>
          <w:sz w:val="20"/>
        </w:rPr>
        <w:t>Annubar</w:t>
      </w:r>
      <w:proofErr w:type="spellEnd"/>
      <w:r>
        <w:rPr>
          <w:sz w:val="20"/>
        </w:rPr>
        <w:t xml:space="preserve"> mesure simultanément la différence de pression en de multipl</w:t>
      </w:r>
      <w:r>
        <w:rPr>
          <w:sz w:val="20"/>
        </w:rPr>
        <w:t>es endroits le long d'une section de tuyauterie ou d'un conduit. De cette façon, l'</w:t>
      </w:r>
      <w:proofErr w:type="spellStart"/>
      <w:r>
        <w:rPr>
          <w:sz w:val="20"/>
        </w:rPr>
        <w:t>Annubar</w:t>
      </w:r>
      <w:proofErr w:type="spellEnd"/>
      <w:r>
        <w:rPr>
          <w:spacing w:val="-14"/>
          <w:sz w:val="20"/>
        </w:rPr>
        <w:t xml:space="preserve"> </w:t>
      </w:r>
      <w:r>
        <w:rPr>
          <w:sz w:val="20"/>
        </w:rPr>
        <w:t>fait</w:t>
      </w:r>
      <w:r>
        <w:rPr>
          <w:spacing w:val="-14"/>
          <w:sz w:val="20"/>
        </w:rPr>
        <w:t xml:space="preserve"> </w:t>
      </w:r>
      <w:r>
        <w:rPr>
          <w:sz w:val="20"/>
        </w:rPr>
        <w:t>une</w:t>
      </w:r>
      <w:r>
        <w:rPr>
          <w:spacing w:val="-15"/>
          <w:sz w:val="20"/>
        </w:rPr>
        <w:t xml:space="preserve"> </w:t>
      </w:r>
      <w:r>
        <w:rPr>
          <w:sz w:val="20"/>
        </w:rPr>
        <w:t>moyenne</w:t>
      </w:r>
      <w:r>
        <w:rPr>
          <w:spacing w:val="-12"/>
          <w:sz w:val="20"/>
        </w:rPr>
        <w:t xml:space="preserve"> </w:t>
      </w:r>
      <w:r>
        <w:rPr>
          <w:sz w:val="20"/>
        </w:rPr>
        <w:t>de</w:t>
      </w:r>
      <w:r>
        <w:rPr>
          <w:spacing w:val="-16"/>
          <w:sz w:val="20"/>
        </w:rPr>
        <w:t xml:space="preserve"> </w:t>
      </w:r>
      <w:r>
        <w:rPr>
          <w:sz w:val="20"/>
        </w:rPr>
        <w:t>la</w:t>
      </w:r>
      <w:r>
        <w:rPr>
          <w:spacing w:val="-14"/>
          <w:sz w:val="20"/>
        </w:rPr>
        <w:t xml:space="preserve"> </w:t>
      </w:r>
      <w:r>
        <w:rPr>
          <w:sz w:val="20"/>
        </w:rPr>
        <w:t>pression</w:t>
      </w:r>
      <w:r>
        <w:rPr>
          <w:spacing w:val="-15"/>
          <w:sz w:val="20"/>
        </w:rPr>
        <w:t xml:space="preserve"> </w:t>
      </w:r>
      <w:r>
        <w:rPr>
          <w:sz w:val="20"/>
        </w:rPr>
        <w:t>différentielle</w:t>
      </w:r>
      <w:r>
        <w:rPr>
          <w:spacing w:val="-12"/>
          <w:sz w:val="20"/>
        </w:rPr>
        <w:t xml:space="preserve"> </w:t>
      </w:r>
      <w:r>
        <w:rPr>
          <w:sz w:val="20"/>
        </w:rPr>
        <w:t>en</w:t>
      </w:r>
      <w:r>
        <w:rPr>
          <w:spacing w:val="-16"/>
          <w:sz w:val="20"/>
        </w:rPr>
        <w:t xml:space="preserve"> </w:t>
      </w:r>
      <w:r>
        <w:rPr>
          <w:sz w:val="20"/>
        </w:rPr>
        <w:t>prenant</w:t>
      </w:r>
      <w:r>
        <w:rPr>
          <w:spacing w:val="-12"/>
          <w:sz w:val="20"/>
        </w:rPr>
        <w:t xml:space="preserve"> </w:t>
      </w:r>
      <w:r>
        <w:rPr>
          <w:sz w:val="20"/>
        </w:rPr>
        <w:t>en</w:t>
      </w:r>
      <w:r>
        <w:rPr>
          <w:spacing w:val="-15"/>
          <w:sz w:val="20"/>
        </w:rPr>
        <w:t xml:space="preserve"> </w:t>
      </w:r>
      <w:r>
        <w:rPr>
          <w:sz w:val="20"/>
        </w:rPr>
        <w:t>compte</w:t>
      </w:r>
      <w:r>
        <w:rPr>
          <w:spacing w:val="-16"/>
          <w:sz w:val="20"/>
        </w:rPr>
        <w:t xml:space="preserve"> </w:t>
      </w:r>
      <w:r>
        <w:rPr>
          <w:sz w:val="20"/>
        </w:rPr>
        <w:t>les</w:t>
      </w:r>
      <w:r>
        <w:rPr>
          <w:spacing w:val="-11"/>
          <w:sz w:val="20"/>
        </w:rPr>
        <w:t xml:space="preserve"> </w:t>
      </w:r>
      <w:r>
        <w:rPr>
          <w:sz w:val="20"/>
        </w:rPr>
        <w:t>variations</w:t>
      </w:r>
      <w:r>
        <w:rPr>
          <w:spacing w:val="-14"/>
          <w:sz w:val="20"/>
        </w:rPr>
        <w:t xml:space="preserve"> </w:t>
      </w:r>
      <w:r>
        <w:rPr>
          <w:sz w:val="20"/>
        </w:rPr>
        <w:t>du</w:t>
      </w:r>
      <w:r>
        <w:rPr>
          <w:spacing w:val="-14"/>
          <w:sz w:val="20"/>
        </w:rPr>
        <w:t xml:space="preserve"> </w:t>
      </w:r>
      <w:r>
        <w:rPr>
          <w:sz w:val="20"/>
        </w:rPr>
        <w:t>débit</w:t>
      </w:r>
      <w:r>
        <w:rPr>
          <w:spacing w:val="-13"/>
          <w:sz w:val="20"/>
        </w:rPr>
        <w:t xml:space="preserve"> </w:t>
      </w:r>
      <w:r>
        <w:rPr>
          <w:sz w:val="20"/>
        </w:rPr>
        <w:t>le</w:t>
      </w:r>
      <w:r>
        <w:rPr>
          <w:spacing w:val="-12"/>
          <w:sz w:val="20"/>
        </w:rPr>
        <w:t xml:space="preserve"> </w:t>
      </w:r>
      <w:r>
        <w:rPr>
          <w:sz w:val="20"/>
        </w:rPr>
        <w:t>long</w:t>
      </w:r>
      <w:r>
        <w:rPr>
          <w:spacing w:val="-16"/>
          <w:sz w:val="20"/>
        </w:rPr>
        <w:t xml:space="preserve"> </w:t>
      </w:r>
      <w:r>
        <w:rPr>
          <w:sz w:val="20"/>
        </w:rPr>
        <w:t>de</w:t>
      </w:r>
      <w:r>
        <w:rPr>
          <w:spacing w:val="-12"/>
          <w:sz w:val="20"/>
        </w:rPr>
        <w:t xml:space="preserve"> </w:t>
      </w:r>
      <w:r>
        <w:rPr>
          <w:sz w:val="20"/>
        </w:rPr>
        <w:t>la</w:t>
      </w:r>
      <w:r>
        <w:rPr>
          <w:spacing w:val="-15"/>
          <w:sz w:val="20"/>
        </w:rPr>
        <w:t xml:space="preserve"> </w:t>
      </w:r>
      <w:r>
        <w:rPr>
          <w:sz w:val="20"/>
        </w:rPr>
        <w:t xml:space="preserve">section. </w:t>
      </w:r>
      <w:proofErr w:type="spellStart"/>
      <w:r>
        <w:rPr>
          <w:sz w:val="20"/>
        </w:rPr>
        <w:t>Annubar</w:t>
      </w:r>
      <w:proofErr w:type="spellEnd"/>
      <w:r>
        <w:rPr>
          <w:sz w:val="20"/>
        </w:rPr>
        <w:t xml:space="preserve"> est une marque déposée de Emerson Process Management /</w:t>
      </w:r>
      <w:r>
        <w:rPr>
          <w:spacing w:val="-5"/>
          <w:sz w:val="20"/>
        </w:rPr>
        <w:t xml:space="preserve"> </w:t>
      </w:r>
      <w:proofErr w:type="spellStart"/>
      <w:r>
        <w:rPr>
          <w:sz w:val="20"/>
        </w:rPr>
        <w:t>Rosemount</w:t>
      </w:r>
      <w:proofErr w:type="spellEnd"/>
      <w:r>
        <w:rPr>
          <w:sz w:val="20"/>
        </w:rPr>
        <w:t>.</w:t>
      </w:r>
    </w:p>
    <w:p w:rsidR="00B6580C" w:rsidRDefault="00B6580C">
      <w:pPr>
        <w:spacing w:line="276" w:lineRule="auto"/>
        <w:jc w:val="both"/>
        <w:rPr>
          <w:sz w:val="20"/>
        </w:rPr>
        <w:sectPr w:rsidR="00B6580C">
          <w:pgSz w:w="11910" w:h="16840"/>
          <w:pgMar w:top="760" w:right="180" w:bottom="1260" w:left="540" w:header="0" w:footer="1072" w:gutter="0"/>
          <w:cols w:space="720"/>
        </w:sectPr>
      </w:pPr>
    </w:p>
    <w:p w:rsidR="00B6580C" w:rsidRDefault="00FB355D">
      <w:pPr>
        <w:tabs>
          <w:tab w:val="left" w:pos="3852"/>
        </w:tabs>
        <w:spacing w:before="68"/>
        <w:ind w:left="312"/>
        <w:rPr>
          <w:sz w:val="24"/>
        </w:rPr>
      </w:pPr>
      <w:r>
        <w:rPr>
          <w:b/>
          <w:sz w:val="32"/>
        </w:rPr>
        <w:lastRenderedPageBreak/>
        <w:t>Annexe</w:t>
      </w:r>
      <w:r>
        <w:rPr>
          <w:b/>
          <w:spacing w:val="-1"/>
          <w:sz w:val="32"/>
        </w:rPr>
        <w:t xml:space="preserve"> </w:t>
      </w:r>
      <w:r>
        <w:rPr>
          <w:b/>
          <w:sz w:val="32"/>
        </w:rPr>
        <w:t>B2</w:t>
      </w:r>
      <w:r>
        <w:rPr>
          <w:b/>
          <w:sz w:val="32"/>
        </w:rPr>
        <w:tab/>
      </w:r>
      <w:r>
        <w:rPr>
          <w:b/>
          <w:sz w:val="24"/>
        </w:rPr>
        <w:t>T</w:t>
      </w:r>
      <w:r>
        <w:rPr>
          <w:sz w:val="24"/>
        </w:rPr>
        <w:t>ransmetteur multi-variables en</w:t>
      </w:r>
      <w:r>
        <w:rPr>
          <w:spacing w:val="-2"/>
          <w:sz w:val="24"/>
        </w:rPr>
        <w:t xml:space="preserve"> </w:t>
      </w:r>
      <w:r>
        <w:rPr>
          <w:sz w:val="24"/>
        </w:rPr>
        <w:t>remplacement</w:t>
      </w:r>
    </w:p>
    <w:p w:rsidR="00B6580C" w:rsidRDefault="00B6580C">
      <w:pPr>
        <w:pStyle w:val="Corpsdetexte"/>
        <w:rPr>
          <w:sz w:val="20"/>
        </w:rPr>
      </w:pPr>
    </w:p>
    <w:p w:rsidR="00B6580C" w:rsidRDefault="00FB355D">
      <w:pPr>
        <w:pStyle w:val="Corpsdetexte"/>
        <w:spacing w:before="1"/>
        <w:rPr>
          <w:sz w:val="15"/>
        </w:rPr>
      </w:pPr>
      <w:r>
        <w:rPr>
          <w:noProof/>
          <w:lang w:eastAsia="fr-FR"/>
        </w:rPr>
        <w:drawing>
          <wp:anchor distT="0" distB="0" distL="0" distR="0" simplePos="0" relativeHeight="44" behindDoc="0" locked="0" layoutInCell="1" allowOverlap="1">
            <wp:simplePos x="0" y="0"/>
            <wp:positionH relativeFrom="page">
              <wp:posOffset>605132</wp:posOffset>
            </wp:positionH>
            <wp:positionV relativeFrom="paragraph">
              <wp:posOffset>145868</wp:posOffset>
            </wp:positionV>
            <wp:extent cx="4171895" cy="2891790"/>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21" cstate="print"/>
                    <a:stretch>
                      <a:fillRect/>
                    </a:stretch>
                  </pic:blipFill>
                  <pic:spPr>
                    <a:xfrm>
                      <a:off x="0" y="0"/>
                      <a:ext cx="4171895" cy="2891790"/>
                    </a:xfrm>
                    <a:prstGeom prst="rect">
                      <a:avLst/>
                    </a:prstGeom>
                  </pic:spPr>
                </pic:pic>
              </a:graphicData>
            </a:graphic>
          </wp:anchor>
        </w:drawing>
      </w:r>
      <w:r>
        <w:pict>
          <v:polyline id="_x0000_s1182" style="position:absolute;z-index:-15705600;mso-wrap-distance-left:0;mso-wrap-distance-right:0;mso-position-horizontal-relative:page;mso-position-vertical-relative:text" points="805.2pt,22.1pt,810.55pt,22.25pt,815.2pt,22.65pt,818.85pt,23.25pt,822.15pt,24.9pt,822.15pt,131.55pt,823pt,132.4pt,825.4pt,133.2pt,829.05pt,133.8pt,833.7pt,134.2pt,839.05pt,134.35pt,833.7pt,134.5pt,829.05pt,134.9pt,825.4pt,135.5pt,823pt,136.3pt,822.15pt,137.15pt,822.15pt,243.8pt,821.25pt,244.7pt,818.85pt,245.45pt,815.2pt,246.1pt,810.55pt,246.5pt,805.2pt,246.65pt" coordorigin="8052,221" coordsize="677,4491" filled="f" strokecolor="#497dba">
            <v:path arrowok="t"/>
            <w10:wrap type="topAndBottom" anchorx="page"/>
          </v:polyline>
        </w:pict>
      </w:r>
      <w:r>
        <w:rPr>
          <w:noProof/>
          <w:lang w:eastAsia="fr-FR"/>
        </w:rPr>
        <w:drawing>
          <wp:anchor distT="0" distB="0" distL="0" distR="0" simplePos="0" relativeHeight="46" behindDoc="0" locked="0" layoutInCell="1" allowOverlap="1">
            <wp:simplePos x="0" y="0"/>
            <wp:positionH relativeFrom="page">
              <wp:posOffset>5833281</wp:posOffset>
            </wp:positionH>
            <wp:positionV relativeFrom="paragraph">
              <wp:posOffset>356971</wp:posOffset>
            </wp:positionV>
            <wp:extent cx="1332565" cy="2322195"/>
            <wp:effectExtent l="0" t="0" r="0" b="0"/>
            <wp:wrapTopAndBottom/>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22" cstate="print"/>
                    <a:stretch>
                      <a:fillRect/>
                    </a:stretch>
                  </pic:blipFill>
                  <pic:spPr>
                    <a:xfrm>
                      <a:off x="0" y="0"/>
                      <a:ext cx="1332565" cy="2322195"/>
                    </a:xfrm>
                    <a:prstGeom prst="rect">
                      <a:avLst/>
                    </a:prstGeom>
                  </pic:spPr>
                </pic:pic>
              </a:graphicData>
            </a:graphic>
          </wp:anchor>
        </w:drawing>
      </w:r>
    </w:p>
    <w:p w:rsidR="00B6580C" w:rsidRDefault="00B6580C">
      <w:pPr>
        <w:pStyle w:val="Corpsdetexte"/>
        <w:rPr>
          <w:sz w:val="36"/>
        </w:rPr>
      </w:pPr>
    </w:p>
    <w:p w:rsidR="00B6580C" w:rsidRDefault="00B6580C">
      <w:pPr>
        <w:pStyle w:val="Corpsdetexte"/>
        <w:spacing w:before="9"/>
        <w:rPr>
          <w:sz w:val="29"/>
        </w:rPr>
      </w:pPr>
    </w:p>
    <w:p w:rsidR="00B6580C" w:rsidRDefault="00FB355D">
      <w:pPr>
        <w:pStyle w:val="Titre3"/>
      </w:pPr>
      <w:r>
        <w:t xml:space="preserve">Caractéristiques </w:t>
      </w:r>
      <w:proofErr w:type="spellStart"/>
      <w:r>
        <w:t>ModBus</w:t>
      </w:r>
      <w:proofErr w:type="spellEnd"/>
    </w:p>
    <w:p w:rsidR="00B6580C" w:rsidRDefault="00B6580C">
      <w:pPr>
        <w:pStyle w:val="Corpsdetexte"/>
        <w:spacing w:before="3"/>
        <w:rPr>
          <w:b/>
        </w:rPr>
      </w:pPr>
    </w:p>
    <w:p w:rsidR="00B6580C" w:rsidRDefault="00FB355D">
      <w:pPr>
        <w:pStyle w:val="Paragraphedeliste"/>
        <w:numPr>
          <w:ilvl w:val="0"/>
          <w:numId w:val="1"/>
        </w:numPr>
        <w:tabs>
          <w:tab w:val="left" w:pos="1032"/>
          <w:tab w:val="left" w:pos="1033"/>
        </w:tabs>
        <w:rPr>
          <w:sz w:val="24"/>
        </w:rPr>
      </w:pPr>
      <w:r>
        <w:rPr>
          <w:sz w:val="24"/>
        </w:rPr>
        <w:t>réseau</w:t>
      </w:r>
      <w:r>
        <w:rPr>
          <w:spacing w:val="-3"/>
          <w:sz w:val="24"/>
        </w:rPr>
        <w:t xml:space="preserve"> </w:t>
      </w:r>
      <w:r>
        <w:rPr>
          <w:sz w:val="24"/>
        </w:rPr>
        <w:t>maître/esclave,</w:t>
      </w:r>
    </w:p>
    <w:p w:rsidR="00B6580C" w:rsidRDefault="00FB355D">
      <w:pPr>
        <w:pStyle w:val="Paragraphedeliste"/>
        <w:numPr>
          <w:ilvl w:val="0"/>
          <w:numId w:val="1"/>
        </w:numPr>
        <w:tabs>
          <w:tab w:val="left" w:pos="1032"/>
          <w:tab w:val="left" w:pos="1033"/>
        </w:tabs>
        <w:rPr>
          <w:sz w:val="24"/>
        </w:rPr>
      </w:pPr>
      <w:r>
        <w:rPr>
          <w:sz w:val="24"/>
        </w:rPr>
        <w:t>protocole de ligne BINAIRE (dit</w:t>
      </w:r>
      <w:r>
        <w:rPr>
          <w:spacing w:val="-1"/>
          <w:sz w:val="24"/>
        </w:rPr>
        <w:t xml:space="preserve"> </w:t>
      </w:r>
      <w:r>
        <w:rPr>
          <w:sz w:val="24"/>
        </w:rPr>
        <w:t>RTU),</w:t>
      </w:r>
    </w:p>
    <w:p w:rsidR="00B6580C" w:rsidRDefault="00FB355D">
      <w:pPr>
        <w:pStyle w:val="Paragraphedeliste"/>
        <w:numPr>
          <w:ilvl w:val="0"/>
          <w:numId w:val="1"/>
        </w:numPr>
        <w:tabs>
          <w:tab w:val="left" w:pos="1032"/>
          <w:tab w:val="left" w:pos="1033"/>
        </w:tabs>
        <w:rPr>
          <w:sz w:val="24"/>
        </w:rPr>
      </w:pPr>
      <w:r>
        <w:rPr>
          <w:sz w:val="24"/>
        </w:rPr>
        <w:t>longueur des trames : 525 octets maximum en mode</w:t>
      </w:r>
      <w:r>
        <w:rPr>
          <w:spacing w:val="-9"/>
          <w:sz w:val="24"/>
        </w:rPr>
        <w:t xml:space="preserve"> </w:t>
      </w:r>
      <w:r>
        <w:rPr>
          <w:sz w:val="24"/>
        </w:rPr>
        <w:t>ASCII,</w:t>
      </w:r>
    </w:p>
    <w:p w:rsidR="00B6580C" w:rsidRDefault="00FB355D">
      <w:pPr>
        <w:pStyle w:val="Paragraphedeliste"/>
        <w:numPr>
          <w:ilvl w:val="0"/>
          <w:numId w:val="1"/>
        </w:numPr>
        <w:tabs>
          <w:tab w:val="left" w:pos="1032"/>
          <w:tab w:val="left" w:pos="1033"/>
        </w:tabs>
        <w:rPr>
          <w:sz w:val="24"/>
        </w:rPr>
      </w:pPr>
      <w:r>
        <w:rPr>
          <w:sz w:val="24"/>
        </w:rPr>
        <w:t>débit : 9600</w:t>
      </w:r>
      <w:r>
        <w:rPr>
          <w:spacing w:val="-4"/>
          <w:sz w:val="24"/>
        </w:rPr>
        <w:t xml:space="preserve"> </w:t>
      </w:r>
      <w:r>
        <w:rPr>
          <w:sz w:val="24"/>
        </w:rPr>
        <w:t>bits/s,</w:t>
      </w:r>
    </w:p>
    <w:p w:rsidR="00B6580C" w:rsidRDefault="00FB355D">
      <w:pPr>
        <w:pStyle w:val="Paragraphedeliste"/>
        <w:numPr>
          <w:ilvl w:val="0"/>
          <w:numId w:val="1"/>
        </w:numPr>
        <w:tabs>
          <w:tab w:val="left" w:pos="1032"/>
          <w:tab w:val="left" w:pos="1033"/>
        </w:tabs>
        <w:rPr>
          <w:sz w:val="24"/>
        </w:rPr>
      </w:pPr>
      <w:r>
        <w:rPr>
          <w:sz w:val="24"/>
        </w:rPr>
        <w:t>protocole</w:t>
      </w:r>
      <w:r>
        <w:rPr>
          <w:spacing w:val="-3"/>
          <w:sz w:val="24"/>
        </w:rPr>
        <w:t xml:space="preserve"> </w:t>
      </w:r>
      <w:r>
        <w:rPr>
          <w:sz w:val="24"/>
        </w:rPr>
        <w:t>d'accès</w:t>
      </w:r>
      <w:r>
        <w:rPr>
          <w:spacing w:val="-3"/>
          <w:sz w:val="24"/>
        </w:rPr>
        <w:t xml:space="preserve"> </w:t>
      </w:r>
      <w:r>
        <w:rPr>
          <w:sz w:val="24"/>
        </w:rPr>
        <w:t>à</w:t>
      </w:r>
      <w:r>
        <w:rPr>
          <w:spacing w:val="-3"/>
          <w:sz w:val="24"/>
        </w:rPr>
        <w:t xml:space="preserve"> </w:t>
      </w:r>
      <w:r>
        <w:rPr>
          <w:sz w:val="24"/>
        </w:rPr>
        <w:t>la ligne</w:t>
      </w:r>
      <w:r>
        <w:rPr>
          <w:spacing w:val="-3"/>
          <w:sz w:val="24"/>
        </w:rPr>
        <w:t xml:space="preserve"> </w:t>
      </w:r>
      <w:r>
        <w:rPr>
          <w:sz w:val="24"/>
        </w:rPr>
        <w:t>:</w:t>
      </w:r>
      <w:r>
        <w:rPr>
          <w:spacing w:val="-2"/>
          <w:sz w:val="24"/>
        </w:rPr>
        <w:t xml:space="preserve"> </w:t>
      </w:r>
      <w:r>
        <w:rPr>
          <w:sz w:val="24"/>
        </w:rPr>
        <w:t>Mécanisme</w:t>
      </w:r>
      <w:r>
        <w:rPr>
          <w:spacing w:val="-5"/>
          <w:sz w:val="24"/>
        </w:rPr>
        <w:t xml:space="preserve"> </w:t>
      </w:r>
      <w:r>
        <w:rPr>
          <w:sz w:val="24"/>
        </w:rPr>
        <w:t>de</w:t>
      </w:r>
      <w:r>
        <w:rPr>
          <w:spacing w:val="-3"/>
          <w:sz w:val="24"/>
        </w:rPr>
        <w:t xml:space="preserve"> </w:t>
      </w:r>
      <w:r>
        <w:rPr>
          <w:sz w:val="24"/>
        </w:rPr>
        <w:t>question/réponse</w:t>
      </w:r>
      <w:r>
        <w:rPr>
          <w:spacing w:val="-5"/>
          <w:sz w:val="24"/>
        </w:rPr>
        <w:t xml:space="preserve"> </w:t>
      </w:r>
      <w:r>
        <w:rPr>
          <w:sz w:val="24"/>
        </w:rPr>
        <w:t>entre</w:t>
      </w:r>
      <w:r>
        <w:rPr>
          <w:spacing w:val="-7"/>
          <w:sz w:val="24"/>
        </w:rPr>
        <w:t xml:space="preserve"> </w:t>
      </w:r>
      <w:r>
        <w:rPr>
          <w:sz w:val="24"/>
        </w:rPr>
        <w:t>un</w:t>
      </w:r>
      <w:r>
        <w:rPr>
          <w:spacing w:val="-4"/>
          <w:sz w:val="24"/>
        </w:rPr>
        <w:t xml:space="preserve"> </w:t>
      </w:r>
      <w:r>
        <w:rPr>
          <w:sz w:val="24"/>
        </w:rPr>
        <w:t>maître</w:t>
      </w:r>
      <w:r>
        <w:rPr>
          <w:spacing w:val="-3"/>
          <w:sz w:val="24"/>
        </w:rPr>
        <w:t xml:space="preserve"> </w:t>
      </w:r>
      <w:r>
        <w:rPr>
          <w:sz w:val="24"/>
        </w:rPr>
        <w:t>et</w:t>
      </w:r>
      <w:r>
        <w:rPr>
          <w:spacing w:val="-5"/>
          <w:sz w:val="24"/>
        </w:rPr>
        <w:t xml:space="preserve"> </w:t>
      </w:r>
      <w:r>
        <w:rPr>
          <w:sz w:val="24"/>
        </w:rPr>
        <w:t>un</w:t>
      </w:r>
      <w:r>
        <w:rPr>
          <w:spacing w:val="-5"/>
          <w:sz w:val="24"/>
        </w:rPr>
        <w:t xml:space="preserve"> </w:t>
      </w:r>
      <w:r>
        <w:rPr>
          <w:sz w:val="24"/>
        </w:rPr>
        <w:t>esclave,</w:t>
      </w:r>
    </w:p>
    <w:p w:rsidR="00B6580C" w:rsidRDefault="00FB355D">
      <w:pPr>
        <w:pStyle w:val="Paragraphedeliste"/>
        <w:numPr>
          <w:ilvl w:val="0"/>
          <w:numId w:val="1"/>
        </w:numPr>
        <w:tabs>
          <w:tab w:val="left" w:pos="1032"/>
          <w:tab w:val="left" w:pos="1033"/>
        </w:tabs>
        <w:ind w:right="385"/>
        <w:rPr>
          <w:sz w:val="24"/>
        </w:rPr>
      </w:pPr>
      <w:r>
        <w:rPr>
          <w:sz w:val="24"/>
        </w:rPr>
        <w:t>chaque</w:t>
      </w:r>
      <w:r>
        <w:rPr>
          <w:spacing w:val="-11"/>
          <w:sz w:val="24"/>
        </w:rPr>
        <w:t xml:space="preserve"> </w:t>
      </w:r>
      <w:r>
        <w:rPr>
          <w:sz w:val="24"/>
        </w:rPr>
        <w:t>octet</w:t>
      </w:r>
      <w:r>
        <w:rPr>
          <w:spacing w:val="-11"/>
          <w:sz w:val="24"/>
        </w:rPr>
        <w:t xml:space="preserve"> </w:t>
      </w:r>
      <w:r>
        <w:rPr>
          <w:sz w:val="24"/>
        </w:rPr>
        <w:t>est</w:t>
      </w:r>
      <w:r>
        <w:rPr>
          <w:spacing w:val="-11"/>
          <w:sz w:val="24"/>
        </w:rPr>
        <w:t xml:space="preserve"> </w:t>
      </w:r>
      <w:r>
        <w:rPr>
          <w:sz w:val="24"/>
        </w:rPr>
        <w:t>précédé</w:t>
      </w:r>
      <w:r>
        <w:rPr>
          <w:spacing w:val="-10"/>
          <w:sz w:val="24"/>
        </w:rPr>
        <w:t xml:space="preserve"> </w:t>
      </w:r>
      <w:r>
        <w:rPr>
          <w:sz w:val="24"/>
        </w:rPr>
        <w:t>d’un</w:t>
      </w:r>
      <w:r>
        <w:rPr>
          <w:spacing w:val="-13"/>
          <w:sz w:val="24"/>
        </w:rPr>
        <w:t xml:space="preserve"> </w:t>
      </w:r>
      <w:r>
        <w:rPr>
          <w:sz w:val="24"/>
        </w:rPr>
        <w:t>bit</w:t>
      </w:r>
      <w:r>
        <w:rPr>
          <w:spacing w:val="-12"/>
          <w:sz w:val="24"/>
        </w:rPr>
        <w:t xml:space="preserve"> </w:t>
      </w:r>
      <w:r>
        <w:rPr>
          <w:sz w:val="24"/>
        </w:rPr>
        <w:t>de</w:t>
      </w:r>
      <w:r>
        <w:rPr>
          <w:spacing w:val="-10"/>
          <w:sz w:val="24"/>
        </w:rPr>
        <w:t xml:space="preserve"> </w:t>
      </w:r>
      <w:r>
        <w:rPr>
          <w:sz w:val="24"/>
        </w:rPr>
        <w:t>START</w:t>
      </w:r>
      <w:r>
        <w:rPr>
          <w:spacing w:val="-10"/>
          <w:sz w:val="24"/>
        </w:rPr>
        <w:t xml:space="preserve"> </w:t>
      </w:r>
      <w:r>
        <w:rPr>
          <w:sz w:val="24"/>
        </w:rPr>
        <w:t>(toujours</w:t>
      </w:r>
      <w:r>
        <w:rPr>
          <w:spacing w:val="-12"/>
          <w:sz w:val="24"/>
        </w:rPr>
        <w:t xml:space="preserve"> </w:t>
      </w:r>
      <w:r>
        <w:rPr>
          <w:sz w:val="24"/>
        </w:rPr>
        <w:t>à</w:t>
      </w:r>
      <w:r>
        <w:rPr>
          <w:spacing w:val="-4"/>
          <w:sz w:val="24"/>
        </w:rPr>
        <w:t xml:space="preserve"> </w:t>
      </w:r>
      <w:r>
        <w:rPr>
          <w:sz w:val="24"/>
        </w:rPr>
        <w:t>0)</w:t>
      </w:r>
      <w:r>
        <w:rPr>
          <w:spacing w:val="-11"/>
          <w:sz w:val="24"/>
        </w:rPr>
        <w:t xml:space="preserve"> </w:t>
      </w:r>
      <w:r>
        <w:rPr>
          <w:sz w:val="24"/>
        </w:rPr>
        <w:t>et</w:t>
      </w:r>
      <w:r>
        <w:rPr>
          <w:spacing w:val="-11"/>
          <w:sz w:val="24"/>
        </w:rPr>
        <w:t xml:space="preserve"> </w:t>
      </w:r>
      <w:r>
        <w:rPr>
          <w:sz w:val="24"/>
        </w:rPr>
        <w:t>suivi</w:t>
      </w:r>
      <w:r>
        <w:rPr>
          <w:spacing w:val="-12"/>
          <w:sz w:val="24"/>
        </w:rPr>
        <w:t xml:space="preserve"> </w:t>
      </w:r>
      <w:r>
        <w:rPr>
          <w:sz w:val="24"/>
        </w:rPr>
        <w:t>d’un</w:t>
      </w:r>
      <w:r>
        <w:rPr>
          <w:spacing w:val="-10"/>
          <w:sz w:val="24"/>
        </w:rPr>
        <w:t xml:space="preserve"> </w:t>
      </w:r>
      <w:r>
        <w:rPr>
          <w:sz w:val="24"/>
        </w:rPr>
        <w:t>bit</w:t>
      </w:r>
      <w:r>
        <w:rPr>
          <w:spacing w:val="-12"/>
          <w:sz w:val="24"/>
        </w:rPr>
        <w:t xml:space="preserve"> </w:t>
      </w:r>
      <w:r>
        <w:rPr>
          <w:sz w:val="24"/>
        </w:rPr>
        <w:t>de</w:t>
      </w:r>
      <w:r>
        <w:rPr>
          <w:spacing w:val="-11"/>
          <w:sz w:val="24"/>
        </w:rPr>
        <w:t xml:space="preserve"> </w:t>
      </w:r>
      <w:r>
        <w:rPr>
          <w:sz w:val="24"/>
        </w:rPr>
        <w:t>STOP</w:t>
      </w:r>
      <w:r>
        <w:rPr>
          <w:spacing w:val="-10"/>
          <w:sz w:val="24"/>
        </w:rPr>
        <w:t xml:space="preserve"> </w:t>
      </w:r>
      <w:r>
        <w:rPr>
          <w:sz w:val="24"/>
        </w:rPr>
        <w:t>(toujours à</w:t>
      </w:r>
      <w:r>
        <w:rPr>
          <w:spacing w:val="1"/>
          <w:sz w:val="24"/>
        </w:rPr>
        <w:t xml:space="preserve"> </w:t>
      </w:r>
      <w:r>
        <w:rPr>
          <w:sz w:val="24"/>
        </w:rPr>
        <w:t>1).</w:t>
      </w:r>
    </w:p>
    <w:p w:rsidR="00B6580C" w:rsidRDefault="00B6580C">
      <w:pPr>
        <w:pStyle w:val="Corpsdetexte"/>
        <w:rPr>
          <w:sz w:val="26"/>
        </w:rPr>
      </w:pPr>
    </w:p>
    <w:p w:rsidR="00B6580C" w:rsidRDefault="00B6580C">
      <w:pPr>
        <w:pStyle w:val="Corpsdetexte"/>
        <w:rPr>
          <w:sz w:val="26"/>
        </w:rPr>
      </w:pPr>
    </w:p>
    <w:p w:rsidR="00B6580C" w:rsidRDefault="00B6580C">
      <w:pPr>
        <w:pStyle w:val="Corpsdetexte"/>
        <w:spacing w:before="10"/>
        <w:rPr>
          <w:sz w:val="20"/>
        </w:rPr>
      </w:pPr>
    </w:p>
    <w:p w:rsidR="00B6580C" w:rsidRDefault="00FB355D">
      <w:pPr>
        <w:pStyle w:val="Corpsdetexte"/>
        <w:ind w:left="312"/>
      </w:pPr>
      <w:r>
        <w:t>Le message « question » est constitué de :</w:t>
      </w:r>
    </w:p>
    <w:p w:rsidR="00B6580C" w:rsidRDefault="00B6580C">
      <w:pPr>
        <w:pStyle w:val="Corpsdetexte"/>
        <w:spacing w:before="2"/>
      </w:pPr>
    </w:p>
    <w:p w:rsidR="00B6580C" w:rsidRDefault="00FB355D">
      <w:pPr>
        <w:pStyle w:val="Paragraphedeliste"/>
        <w:numPr>
          <w:ilvl w:val="0"/>
          <w:numId w:val="1"/>
        </w:numPr>
        <w:tabs>
          <w:tab w:val="left" w:pos="1032"/>
          <w:tab w:val="left" w:pos="1033"/>
        </w:tabs>
        <w:spacing w:before="1"/>
        <w:rPr>
          <w:sz w:val="24"/>
        </w:rPr>
      </w:pPr>
      <w:r>
        <w:rPr>
          <w:sz w:val="24"/>
        </w:rPr>
        <w:t>le champ adresse qui contient le n° de</w:t>
      </w:r>
      <w:r>
        <w:rPr>
          <w:spacing w:val="-6"/>
          <w:sz w:val="24"/>
        </w:rPr>
        <w:t xml:space="preserve"> </w:t>
      </w:r>
      <w:r>
        <w:rPr>
          <w:sz w:val="24"/>
        </w:rPr>
        <w:t>l'esclave,</w:t>
      </w:r>
    </w:p>
    <w:p w:rsidR="00B6580C" w:rsidRDefault="00FB355D">
      <w:pPr>
        <w:pStyle w:val="Paragraphedeliste"/>
        <w:numPr>
          <w:ilvl w:val="0"/>
          <w:numId w:val="1"/>
        </w:numPr>
        <w:tabs>
          <w:tab w:val="left" w:pos="1032"/>
          <w:tab w:val="left" w:pos="1033"/>
        </w:tabs>
        <w:rPr>
          <w:sz w:val="24"/>
        </w:rPr>
      </w:pPr>
      <w:r>
        <w:rPr>
          <w:sz w:val="24"/>
        </w:rPr>
        <w:t>le champ code fonction qui indique la nature de la demande</w:t>
      </w:r>
      <w:r>
        <w:rPr>
          <w:spacing w:val="-10"/>
          <w:sz w:val="24"/>
        </w:rPr>
        <w:t xml:space="preserve"> </w:t>
      </w:r>
      <w:r>
        <w:rPr>
          <w:sz w:val="24"/>
        </w:rPr>
        <w:t>effectuée,</w:t>
      </w:r>
    </w:p>
    <w:p w:rsidR="00B6580C" w:rsidRDefault="00FB355D">
      <w:pPr>
        <w:pStyle w:val="Paragraphedeliste"/>
        <w:numPr>
          <w:ilvl w:val="0"/>
          <w:numId w:val="1"/>
        </w:numPr>
        <w:tabs>
          <w:tab w:val="left" w:pos="1025"/>
          <w:tab w:val="left" w:pos="1026"/>
        </w:tabs>
        <w:ind w:left="1025" w:hanging="357"/>
        <w:rPr>
          <w:sz w:val="24"/>
        </w:rPr>
      </w:pPr>
      <w:r>
        <w:rPr>
          <w:sz w:val="24"/>
        </w:rPr>
        <w:t>le champ données qui contient les données associées à la</w:t>
      </w:r>
      <w:r>
        <w:rPr>
          <w:spacing w:val="-9"/>
          <w:sz w:val="24"/>
        </w:rPr>
        <w:t xml:space="preserve"> </w:t>
      </w:r>
      <w:r>
        <w:rPr>
          <w:sz w:val="24"/>
        </w:rPr>
        <w:t>demande,</w:t>
      </w:r>
    </w:p>
    <w:p w:rsidR="00B6580C" w:rsidRDefault="00FB355D">
      <w:pPr>
        <w:pStyle w:val="Paragraphedeliste"/>
        <w:numPr>
          <w:ilvl w:val="0"/>
          <w:numId w:val="1"/>
        </w:numPr>
        <w:tabs>
          <w:tab w:val="left" w:pos="1032"/>
          <w:tab w:val="left" w:pos="1033"/>
        </w:tabs>
        <w:spacing w:line="446" w:lineRule="auto"/>
        <w:ind w:left="312" w:right="1959" w:firstLine="360"/>
        <w:rPr>
          <w:sz w:val="24"/>
        </w:rPr>
      </w:pPr>
      <w:r>
        <w:rPr>
          <w:sz w:val="24"/>
        </w:rPr>
        <w:t>une clef de contrôle est intégrée en fin de trame. Cette clef est appelée CRC. Les données en hexadécimal seront repérées par « 0x</w:t>
      </w:r>
      <w:r>
        <w:rPr>
          <w:spacing w:val="-8"/>
          <w:sz w:val="24"/>
        </w:rPr>
        <w:t xml:space="preserve"> </w:t>
      </w:r>
      <w:r>
        <w:rPr>
          <w:sz w:val="24"/>
        </w:rPr>
        <w:t>»</w:t>
      </w:r>
    </w:p>
    <w:p w:rsidR="00B6580C" w:rsidRDefault="00B6580C">
      <w:pPr>
        <w:spacing w:line="446" w:lineRule="auto"/>
        <w:rPr>
          <w:sz w:val="24"/>
        </w:rPr>
        <w:sectPr w:rsidR="00B6580C">
          <w:pgSz w:w="11910" w:h="16840"/>
          <w:pgMar w:top="760" w:right="180" w:bottom="1260" w:left="540" w:header="0" w:footer="1072" w:gutter="0"/>
          <w:cols w:space="720"/>
        </w:sectPr>
      </w:pPr>
    </w:p>
    <w:p w:rsidR="00B6580C" w:rsidRDefault="00FB355D">
      <w:pPr>
        <w:pStyle w:val="Corpsdetexte"/>
        <w:tabs>
          <w:tab w:val="left" w:pos="3652"/>
          <w:tab w:val="left" w:pos="5068"/>
        </w:tabs>
        <w:spacing w:before="62" w:line="422" w:lineRule="auto"/>
        <w:ind w:left="112" w:right="3178"/>
      </w:pPr>
      <w:r>
        <w:rPr>
          <w:b/>
          <w:sz w:val="32"/>
        </w:rPr>
        <w:lastRenderedPageBreak/>
        <w:t>Annexe</w:t>
      </w:r>
      <w:r>
        <w:rPr>
          <w:b/>
          <w:spacing w:val="-1"/>
          <w:sz w:val="32"/>
        </w:rPr>
        <w:t xml:space="preserve"> </w:t>
      </w:r>
      <w:r>
        <w:rPr>
          <w:b/>
          <w:sz w:val="32"/>
        </w:rPr>
        <w:t>B3</w:t>
      </w:r>
      <w:r>
        <w:rPr>
          <w:b/>
          <w:sz w:val="32"/>
        </w:rPr>
        <w:tab/>
      </w:r>
      <w:r>
        <w:rPr>
          <w:i/>
        </w:rPr>
        <w:t>Rappel</w:t>
      </w:r>
      <w:r>
        <w:rPr>
          <w:i/>
          <w:spacing w:val="-4"/>
        </w:rPr>
        <w:t xml:space="preserve"> </w:t>
      </w:r>
      <w:r>
        <w:rPr>
          <w:i/>
        </w:rPr>
        <w:t>:</w:t>
      </w:r>
      <w:r>
        <w:rPr>
          <w:i/>
        </w:rPr>
        <w:tab/>
      </w:r>
      <w:r>
        <w:t>pour chaque octet le bit de poids faible (LSB) est envoyé en premier Trames émises par</w:t>
      </w:r>
      <w:r>
        <w:t xml:space="preserve"> le SNCC, (pour plus de clarté les CRC ne sont pas représentés)</w:t>
      </w:r>
      <w:r>
        <w:rPr>
          <w:spacing w:val="-7"/>
        </w:rPr>
        <w:t xml:space="preserve"> </w:t>
      </w:r>
      <w:r>
        <w:t>:</w:t>
      </w:r>
    </w:p>
    <w:p w:rsidR="00B6580C" w:rsidRDefault="00FB355D">
      <w:pPr>
        <w:pStyle w:val="Corpsdetexte"/>
        <w:spacing w:before="64"/>
        <w:ind w:left="112"/>
      </w:pPr>
      <w:r>
        <w:t>E1</w:t>
      </w:r>
    </w:p>
    <w:p w:rsidR="00B6580C" w:rsidRDefault="00B6580C">
      <w:pPr>
        <w:pStyle w:val="Corpsdetexte"/>
        <w:spacing w:before="1"/>
        <w:rPr>
          <w:sz w:val="18"/>
        </w:rPr>
      </w:pPr>
    </w:p>
    <w:p w:rsidR="00B6580C" w:rsidRDefault="00FB355D">
      <w:pPr>
        <w:pStyle w:val="Corpsdetexte"/>
        <w:spacing w:before="92"/>
        <w:ind w:right="710"/>
        <w:jc w:val="right"/>
      </w:pPr>
      <w:r>
        <w:pict>
          <v:group id="_x0000_s1179" style="position:absolute;left:0;text-align:left;margin-left:43.9pt;margin-top:-8.5pt;width:727.35pt;height:31.2pt;z-index:15752704;mso-position-horizontal-relative:page" coordorigin="878,-170" coordsize="14547,624">
            <v:shape id="_x0000_s1181" style="position:absolute;left:937;top:333;width:14488;height:120" coordorigin="937,334" coordsize="14488,120" o:spt="100" adj="0,,0" path="m1017,384r-80,l937,404r80,l1017,384xm1157,384r-80,l1077,404r80,l1157,384xm1297,384r-80,l1217,404r80,l1297,384xm1437,384r-80,l1357,404r80,l1437,384xm1577,384r-80,l1497,404r80,l1577,384xm1717,384r-80,l1637,404r80,l1717,384xm1857,384r-80,l1777,404r80,l1857,384xm1997,384r-80,l1917,404r80,l1997,384xm2137,384r-80,l2057,404r80,l2137,384xm2277,384r-80,l2197,404r80,l2277,384xm2417,384r-80,l2337,404r80,l2417,384xm2557,384r-80,l2477,404r80,l2557,384xm2697,384r-80,l2617,404r80,l2697,384xm2837,384r-80,l2757,404r80,l2837,384xm2977,384r-80,l2897,404r80,l2977,384xm3117,384r-80,l3037,404r80,l3117,384xm3257,384r-80,l3177,404r80,l3257,384xm3397,384r-80,l3317,404r80,l3397,384xm3537,384r-80,l3457,404r80,l3537,384xm3677,384r-80,l3597,404r80,l3677,384xm3817,384r-80,l3737,404r80,l3817,384xm3957,384r-80,l3877,404r80,l3957,384xm4097,384r-80,l4017,404r80,l4097,384xm4237,384r-80,l4157,404r80,l4237,384xm4377,384r-80,l4297,404r80,l4377,384xm4517,384r-80,l4437,404r80,l4517,384xm4657,384r-80,l4577,404r80,l4657,384xm4797,384r-80,l4717,404r80,l4797,384xm4937,384r-80,l4857,404r80,l4937,384xm5077,384r-80,l4997,404r80,l5077,384xm5217,384r-80,l5137,404r80,l5217,384xm5357,384r-80,l5277,404r80,l5357,384xm5497,384r-80,l5417,404r80,l5497,384xm5637,384r-80,l5557,404r80,l5637,384xm5777,384r-80,l5697,404r80,l5777,384xm5917,384r-80,l5837,404r80,l5917,384xm6057,384r-80,l5977,404r80,l6057,384xm6197,384r-80,l6117,404r80,l6197,384xm6337,384r-80,l6257,404r80,l6337,384xm6477,384r-80,l6397,404r80,l6477,384xm6617,384r-80,l6537,404r80,l6617,384xm6757,384r-80,l6677,404r80,l6757,384xm6897,384r-80,l6817,404r80,l6897,384xm7037,384r-80,l6957,404r80,l7037,384xm7177,384r-80,l7097,404r80,l7177,384xm7317,384r-80,l7237,404r80,l7317,384xm7457,384r-80,l7377,404r80,l7457,384xm7597,384r-80,l7517,404r80,l7597,384xm7737,384r-80,l7657,404r80,l7737,384xm7877,384r-80,l7797,404r80,l7877,384xm8017,384r-80,l7937,404r80,l8017,384xm8157,384r-80,l8077,404r80,l8157,384xm8297,384r-80,l8217,404r80,l8297,384xm8437,384r-80,l8357,404r80,l8437,384xm8577,384r-80,l8497,404r80,l8577,384xm8717,384r-80,l8637,404r80,l8717,384xm8857,384r-80,l8777,404r80,l8857,384xm8997,384r-80,l8917,404r80,l8997,384xm9137,384r-80,l9057,404r80,l9137,384xm9277,384r-80,l9197,404r80,l9277,384xm9417,384r-80,l9337,404r80,l9417,384xm9557,384r-80,l9477,404r80,l9557,384xm9697,384r-80,l9617,404r80,l9697,384xm9837,384r-80,l9757,404r80,l9837,384xm9977,384r-80,l9897,404r80,l9977,384xm10117,384r-80,l10037,404r80,l10117,384xm10257,384r-80,l10177,404r80,l10257,384xm10397,384r-80,l10317,404r80,l10397,384xm10537,384r-80,l10457,404r80,l10537,384xm10677,384r-80,l10597,404r80,l10677,384xm10817,384r-80,l10737,404r80,l10817,384xm10957,384r-80,l10877,404r80,l10957,384xm11097,384r-80,l11017,404r80,l11097,384xm11237,384r-80,l11157,404r80,l11237,384xm11377,384r-80,l11297,404r80,l11377,384xm11517,384r-80,l11437,404r80,l11517,384xm11657,384r-80,l11577,404r80,l11657,384xm11797,384r-80,l11717,404r80,l11797,384xm11937,384r-80,l11857,404r80,l11937,384xm12077,384r-80,l11997,404r80,l12077,384xm12217,384r-80,l12137,404r80,l12217,384xm12357,384r-80,l12277,404r80,l12357,384xm12497,384r-80,l12417,404r80,l12497,384xm12637,384r-80,l12557,404r80,l12637,384xm12777,384r-80,l12697,404r80,l12777,384xm12917,384r-80,l12837,404r80,l12917,384xm13057,384r-80,l12977,404r80,l13057,384xm13197,384r-80,l13117,404r80,l13197,384xm13337,384r-80,l13257,404r80,l13337,384xm13477,384r-80,l13397,404r80,l13477,384xm13617,384r-80,l13537,404r80,l13617,384xm13757,384r-80,l13677,404r80,l13757,384xm13897,384r-80,l13817,404r80,l13897,384xm14037,384r-80,l13957,404r80,l14037,384xm14177,384r-80,l14097,404r80,l14177,384xm14317,384r-80,l14237,404r80,l14317,384xm14457,384r-80,l14377,404r80,l14457,384xm14597,384r-80,l14517,404r80,l14597,384xm14737,384r-80,l14657,404r80,l14737,384xm14877,384r-80,l14797,404r80,l14877,384xm15017,384r-80,l14937,404r80,l15017,384xm15157,384r-80,l15077,404r80,l15157,384xm15297,384r-80,l15217,404r80,l15297,384xm15305,334r,120l15425,394r-120,-60xe" fillcolor="black" stroked="f">
              <v:stroke joinstyle="round"/>
              <v:formulas/>
              <v:path arrowok="t" o:connecttype="segments"/>
            </v:shape>
            <v:shape id="_x0000_s1180" type="#_x0000_t75" style="position:absolute;left:878;top:-170;width:14406;height:571">
              <v:imagedata r:id="rId23" o:title=""/>
            </v:shape>
            <w10:wrap anchorx="page"/>
          </v:group>
        </w:pict>
      </w:r>
      <w:proofErr w:type="gramStart"/>
      <w:r>
        <w:t>t</w:t>
      </w:r>
      <w:proofErr w:type="gramEnd"/>
    </w:p>
    <w:p w:rsidR="00B6580C" w:rsidRDefault="00FB355D">
      <w:pPr>
        <w:pStyle w:val="Corpsdetexte"/>
        <w:spacing w:before="113"/>
        <w:ind w:left="112"/>
      </w:pPr>
      <w:r>
        <w:pict>
          <v:group id="_x0000_s1176" style="position:absolute;left:0;text-align:left;margin-left:43.15pt;margin-top:19.65pt;width:727.95pt;height:30.55pt;z-index:15756288;mso-position-horizontal-relative:page" coordorigin="863,393" coordsize="14559,611">
            <v:shape id="_x0000_s1178" style="position:absolute;left:922;top:882;width:14500;height:120" coordorigin="922,883" coordsize="14500,120" o:spt="100" adj="0,,0" path="m1002,946r-80,l922,966r80,l1002,946xm1142,946r-80,l1062,966r80,l1142,946xm1282,946r-80,l1202,966r80,l1282,946xm1422,946r-80,l1342,966r80,l1422,946xm1562,946r-80,l1482,966r80,l1562,946xm1702,946r-80,l1622,966r80,l1702,946xm1842,945r-80,l1762,965r80,l1842,945xm1982,945r-80,l1902,965r80,l1982,945xm2122,945r-80,l2042,965r80,l2122,945xm2262,945r-80,l2182,965r80,l2262,945xm2402,945r-80,l2322,965r80,l2402,945xm2542,945r-80,l2462,965r80,l2542,945xm2682,945r-80,l2602,965r80,l2682,945xm2822,944r-80,1l2742,965r80,-1l2822,944xm2962,944r-80,l2882,964r80,l2962,944xm3102,944r-80,l3022,964r80,l3102,944xm3242,944r-80,l3162,964r80,l3242,944xm3382,944r-80,l3302,964r80,l3382,944xm3522,944r-80,l3442,964r80,l3522,944xm3662,944r-80,l3582,964r80,l3662,944xm3802,944r-80,l3722,964r80,l3802,944xm3942,943r-80,1l3862,964r80,-1l3942,943xm4082,943r-80,l4002,963r80,l4082,943xm4222,943r-80,l4142,963r80,l4222,943xm4362,943r-80,l4282,963r80,l4362,943xm4502,943r-80,l4422,963r80,l4502,943xm4642,943r-80,l4562,963r80,l4642,943xm4782,943r-80,l4702,963r80,l4782,943xm4922,943r-80,l4842,963r80,l4922,943xm5062,942r-80,l4982,962r80,l5062,942xm5202,942r-80,l5122,962r80,l5202,942xm5342,942r-80,l5262,962r80,l5342,942xm5482,942r-80,l5402,962r80,l5482,942xm5622,942r-80,l5542,962r80,l5622,942xm5762,942r-80,l5682,962r80,l5762,942xm5902,942r-80,l5822,962r80,l5902,942xm6042,941r-80,1l5962,962r80,-1l6042,941xm6182,941r-80,l6102,961r80,l6182,941xm6322,941r-80,l6242,961r80,l6322,941xm6462,941r-80,l6382,961r80,l6462,941xm6602,941r-80,l6522,961r80,l6602,941xm6742,941r-80,l6662,961r80,l6742,941xm6882,941r-80,l6802,961r80,l6882,941xm7022,941r-80,l6942,961r80,l7022,941xm7162,940r-80,l7082,960r80,l7162,940xm7302,940r-80,l7222,960r80,l7302,940xm7442,940r-80,l7362,960r80,l7442,940xm7582,940r-80,l7502,960r80,l7582,940xm7722,940r-80,l7642,960r80,l7722,940xm7862,940r-80,l7782,960r80,l7862,940xm8002,940r-80,l7922,960r80,l8002,940xm8142,940r-80,l8062,960r80,l8142,940xm8282,939r-80,l8202,959r80,l8282,939xm8422,939r-80,l8342,959r80,l8422,939xm8562,939r-80,l8482,959r80,l8562,939xm8702,939r-80,l8622,959r80,l8702,939xm8842,939r-80,l8762,959r80,l8842,939xm8982,939r-80,l8902,959r80,l8982,939xm9122,939r-80,l9042,959r80,l9122,939xm9262,938r-80,1l9182,959r80,-1l9262,938xm9402,938r-80,l9322,958r80,l9402,938xm9542,938r-80,l9462,958r80,l9542,938xm9682,938r-80,l9602,958r80,l9682,938xm9822,938r-80,l9742,958r80,l9822,938xm9962,938r-80,l9882,958r80,l9962,938xm10102,938r-80,l10022,958r80,l10102,938xm10242,938r-80,l10162,958r80,l10242,938xm10382,937r-80,l10302,957r80,l10382,937xm10522,937r-80,l10442,957r80,l10522,937xm10662,937r-80,l10582,957r80,l10662,937xm10802,937r-80,l10722,957r80,l10802,937xm10942,937r-80,l10862,957r80,l10942,937xm11082,937r-80,l11002,957r80,l11082,937xm11222,937r-80,l11142,957r80,l11222,937xm11362,936r-80,1l11282,957r80,-1l11362,936xm11502,936r-80,l11422,956r80,l11502,936xm11642,936r-80,l11562,956r80,l11642,936xm11782,936r-80,l11702,956r80,l11782,936xm11922,936r-80,l11842,956r80,l11922,936xm12062,936r-80,l11982,956r80,l12062,936xm12202,936r-80,l12122,956r80,l12202,936xm12342,936r-80,l12262,956r80,l12342,936xm12482,935r-80,1l12402,956r80,-1l12482,935xm12622,935r-80,l12542,955r80,l12622,935xm12762,935r-80,l12682,955r80,l12762,935xm12902,935r-80,l12822,955r80,l12902,935xm13042,935r-80,l12962,955r80,l13042,935xm13182,935r-80,l13102,955r80,l13182,935xm13322,935r-80,l13242,955r80,l13322,935xm13462,935r-80,l13382,955r80,l13462,935xm13602,934r-80,l13522,954r80,l13602,934xm13742,934r-80,l13662,954r80,l13742,934xm13882,934r-80,l13802,954r80,l13882,934xm14022,934r-80,l13942,954r80,l14022,934xm14162,934r-80,l14082,954r80,l14162,934xm14302,934r-80,l14222,954r80,l14302,934xm14442,934r-80,l14362,954r80,l14442,934xm14582,933r-80,1l14502,954r80,-1l14582,933xm14722,933r-80,l14642,953r80,l14722,933xm14862,933r-80,l14782,953r80,l14862,933xm15002,933r-80,l14922,953r80,l15002,933xm15142,933r-80,l15062,953r80,l15142,933xm15282,933r-80,l15202,953r80,l15282,933xm15301,883r,120l15421,943r-120,-60xe" fillcolor="black" stroked="f">
              <v:stroke joinstyle="round"/>
              <v:formulas/>
              <v:path arrowok="t" o:connecttype="segments"/>
            </v:shape>
            <v:shape id="_x0000_s1177" type="#_x0000_t75" style="position:absolute;left:863;top:392;width:14425;height:571">
              <v:imagedata r:id="rId24" o:title=""/>
            </v:shape>
            <w10:wrap anchorx="page"/>
          </v:group>
        </w:pict>
      </w:r>
      <w:r>
        <w:t>E2</w:t>
      </w:r>
    </w:p>
    <w:p w:rsidR="00B6580C" w:rsidRDefault="00B6580C">
      <w:pPr>
        <w:pStyle w:val="Corpsdetexte"/>
        <w:spacing w:before="1"/>
        <w:rPr>
          <w:sz w:val="29"/>
        </w:rPr>
      </w:pPr>
    </w:p>
    <w:p w:rsidR="00B6580C" w:rsidRDefault="00FB355D">
      <w:pPr>
        <w:pStyle w:val="Corpsdetexte"/>
        <w:spacing w:line="251" w:lineRule="exact"/>
        <w:ind w:right="706"/>
        <w:jc w:val="right"/>
      </w:pPr>
      <w:proofErr w:type="gramStart"/>
      <w:r>
        <w:t>t</w:t>
      </w:r>
      <w:proofErr w:type="gramEnd"/>
    </w:p>
    <w:p w:rsidR="00B6580C" w:rsidRDefault="00FB355D">
      <w:pPr>
        <w:pStyle w:val="Corpsdetexte"/>
        <w:spacing w:line="251" w:lineRule="exact"/>
        <w:ind w:left="112"/>
      </w:pPr>
      <w:r>
        <w:pict>
          <v:group id="_x0000_s1173" style="position:absolute;left:0;text-align:left;margin-left:43.9pt;margin-top:13.9pt;width:727.35pt;height:31.15pt;z-index:15753216;mso-position-horizontal-relative:page" coordorigin="878,278" coordsize="14547,623">
            <v:shape id="_x0000_s1175" style="position:absolute;left:937;top:781;width:14488;height:120" coordorigin="937,781" coordsize="14488,120" o:spt="100" adj="0,,0" path="m1017,831r-80,l937,851r80,l1017,831xm1157,831r-80,l1077,851r80,l1157,831xm1297,831r-80,l1217,851r80,l1297,831xm1437,831r-80,l1357,851r80,l1437,831xm1577,831r-80,l1497,851r80,l1577,831xm1717,831r-80,l1637,851r80,l1717,831xm1857,831r-80,l1777,851r80,l1857,831xm1997,831r-80,l1917,851r80,l1997,831xm2137,831r-80,l2057,851r80,l2137,831xm2277,831r-80,l2197,851r80,l2277,831xm2417,831r-80,l2337,851r80,l2417,831xm2557,831r-80,l2477,851r80,l2557,831xm2697,831r-80,l2617,851r80,l2697,831xm2837,831r-80,l2757,851r80,l2837,831xm2977,831r-80,l2897,851r80,l2977,831xm3117,831r-80,l3037,851r80,l3117,831xm3257,831r-80,l3177,851r80,l3257,831xm3397,831r-80,l3317,851r80,l3397,831xm3537,831r-80,l3457,851r80,l3537,831xm3677,831r-80,l3597,851r80,l3677,831xm3817,831r-80,l3737,851r80,l3817,831xm3957,831r-80,l3877,851r80,l3957,831xm4097,831r-80,l4017,851r80,l4097,831xm4237,831r-80,l4157,851r80,l4237,831xm4377,831r-80,l4297,851r80,l4377,831xm4517,831r-80,l4437,851r80,l4517,831xm4657,831r-80,l4577,851r80,l4657,831xm4797,831r-80,l4717,851r80,l4797,831xm4937,831r-80,l4857,851r80,l4937,831xm5077,831r-80,l4997,851r80,l5077,831xm5217,831r-80,l5137,851r80,l5217,831xm5357,831r-80,l5277,851r80,l5357,831xm5497,831r-80,l5417,851r80,l5497,831xm5637,831r-80,l5557,851r80,l5637,831xm5777,831r-80,l5697,851r80,l5777,831xm5917,831r-80,l5837,851r80,l5917,831xm6057,831r-80,l5977,851r80,l6057,831xm6197,831r-80,l6117,851r80,l6197,831xm6337,831r-80,l6257,851r80,l6337,831xm6477,831r-80,l6397,851r80,l6477,831xm6617,831r-80,l6537,851r80,l6617,831xm6757,831r-80,l6677,851r80,l6757,831xm6897,831r-80,l6817,851r80,l6897,831xm7037,831r-80,l6957,851r80,l7037,831xm7177,831r-80,l7097,851r80,l7177,831xm7317,831r-80,l7237,851r80,l7317,831xm7457,831r-80,l7377,851r80,l7457,831xm7597,831r-80,l7517,851r80,l7597,831xm7737,831r-80,l7657,851r80,l7737,831xm7877,831r-80,l7797,851r80,l7877,831xm8017,831r-80,l7937,851r80,l8017,831xm8157,831r-80,l8077,851r80,l8157,831xm8297,831r-80,l8217,851r80,l8297,831xm8437,831r-80,l8357,851r80,l8437,831xm8577,831r-80,l8497,851r80,l8577,831xm8717,831r-80,l8637,851r80,l8717,831xm8857,831r-80,l8777,851r80,l8857,831xm8997,831r-80,l8917,851r80,l8997,831xm9137,831r-80,l9057,851r80,l9137,831xm9277,831r-80,l9197,851r80,l9277,831xm9417,831r-80,l9337,851r80,l9417,831xm9557,831r-80,l9477,851r80,l9557,831xm9697,831r-80,l9617,851r80,l9697,831xm9837,831r-80,l9757,851r80,l9837,831xm9977,831r-80,l9897,851r80,l9977,831xm10117,831r-80,l10037,851r80,l10117,831xm10257,831r-80,l10177,851r80,l10257,831xm10397,831r-80,l10317,851r80,l10397,831xm10537,831r-80,l10457,851r80,l10537,831xm10677,831r-80,l10597,851r80,l10677,831xm10817,831r-80,l10737,851r80,l10817,831xm10957,831r-80,l10877,851r80,l10957,831xm11097,831r-80,l11017,851r80,l11097,831xm11237,831r-80,l11157,851r80,l11237,831xm11377,831r-80,l11297,851r80,l11377,831xm11517,831r-80,l11437,851r80,l11517,831xm11657,831r-80,l11577,851r80,l11657,831xm11797,831r-80,l11717,851r80,l11797,831xm11937,831r-80,l11857,851r80,l11937,831xm12077,831r-80,l11997,851r80,l12077,831xm12217,831r-80,l12137,851r80,l12217,831xm12357,831r-80,l12277,851r80,l12357,831xm12497,831r-80,l12417,851r80,l12497,831xm12637,831r-80,l12557,851r80,l12637,831xm12777,831r-80,l12697,851r80,l12777,831xm12917,831r-80,l12837,851r80,l12917,831xm13057,831r-80,l12977,851r80,l13057,831xm13197,831r-80,l13117,851r80,l13197,831xm13337,831r-80,l13257,851r80,l13337,831xm13477,831r-80,l13397,851r80,l13477,831xm13617,831r-80,l13537,851r80,l13617,831xm13757,831r-80,l13677,851r80,l13757,831xm13897,831r-80,l13817,851r80,l13897,831xm14037,831r-80,l13957,851r80,l14037,831xm14177,831r-80,l14097,851r80,l14177,831xm14317,831r-80,l14237,851r80,l14317,831xm14457,831r-80,l14377,851r80,l14457,831xm14597,831r-80,l14517,851r80,l14597,831xm14737,831r-80,l14657,851r80,l14737,831xm14877,831r-80,l14797,851r80,l14877,831xm15017,831r-80,l14937,851r80,l15017,831xm15157,831r-80,l15077,851r80,l15157,831xm15297,831r-80,l15217,851r80,l15297,831xm15305,781r,120l15425,841r-120,-60xe" fillcolor="black" stroked="f">
              <v:stroke joinstyle="round"/>
              <v:formulas/>
              <v:path arrowok="t" o:connecttype="segments"/>
            </v:shape>
            <v:shape id="_x0000_s1174" type="#_x0000_t75" style="position:absolute;left:878;top:278;width:14407;height:571">
              <v:imagedata r:id="rId25" o:title=""/>
            </v:shape>
            <w10:wrap anchorx="page"/>
          </v:group>
        </w:pict>
      </w:r>
      <w:r>
        <w:t>E3</w:t>
      </w:r>
    </w:p>
    <w:p w:rsidR="00B6580C" w:rsidRDefault="00B6580C">
      <w:pPr>
        <w:pStyle w:val="Corpsdetexte"/>
        <w:spacing w:before="1"/>
        <w:rPr>
          <w:sz w:val="27"/>
        </w:rPr>
      </w:pPr>
    </w:p>
    <w:p w:rsidR="00B6580C" w:rsidRDefault="00FB355D">
      <w:pPr>
        <w:pStyle w:val="Corpsdetexte"/>
        <w:spacing w:before="1"/>
        <w:ind w:right="701"/>
        <w:jc w:val="right"/>
      </w:pPr>
      <w:proofErr w:type="gramStart"/>
      <w:r>
        <w:t>t</w:t>
      </w:r>
      <w:proofErr w:type="gramEnd"/>
    </w:p>
    <w:p w:rsidR="00B6580C" w:rsidRDefault="00FB355D">
      <w:pPr>
        <w:pStyle w:val="Corpsdetexte"/>
        <w:spacing w:before="88"/>
        <w:ind w:left="112"/>
      </w:pPr>
      <w:r>
        <w:pict>
          <v:group id="_x0000_s1170" style="position:absolute;left:0;text-align:left;margin-left:43.9pt;margin-top:19.75pt;width:727.35pt;height:31.2pt;z-index:15753728;mso-position-horizontal-relative:page" coordorigin="878,395" coordsize="14547,624">
            <v:shape id="_x0000_s1172" style="position:absolute;left:937;top:898;width:14488;height:120" coordorigin="937,899" coordsize="14488,120" o:spt="100" adj="0,,0" path="m1017,949r-80,l937,969r80,l1017,949xm1157,949r-80,l1077,969r80,l1157,949xm1297,949r-80,l1217,969r80,l1297,949xm1437,949r-80,l1357,969r80,l1437,949xm1577,949r-80,l1497,969r80,l1577,949xm1717,949r-80,l1637,969r80,l1717,949xm1857,949r-80,l1777,969r80,l1857,949xm1997,949r-80,l1917,969r80,l1997,949xm2137,949r-80,l2057,969r80,l2137,949xm2277,949r-80,l2197,969r80,l2277,949xm2417,949r-80,l2337,969r80,l2417,949xm2557,949r-80,l2477,969r80,l2557,949xm2697,949r-80,l2617,969r80,l2697,949xm2837,949r-80,l2757,969r80,l2837,949xm2977,949r-80,l2897,969r80,l2977,949xm3117,949r-80,l3037,969r80,l3117,949xm3257,949r-80,l3177,969r80,l3257,949xm3397,949r-80,l3317,969r80,l3397,949xm3537,949r-80,l3457,969r80,l3537,949xm3677,949r-80,l3597,969r80,l3677,949xm3817,949r-80,l3737,969r80,l3817,949xm3957,949r-80,l3877,969r80,l3957,949xm4097,949r-80,l4017,969r80,l4097,949xm4237,949r-80,l4157,969r80,l4237,949xm4377,949r-80,l4297,969r80,l4377,949xm4517,949r-80,l4437,969r80,l4517,949xm4657,949r-80,l4577,969r80,l4657,949xm4797,949r-80,l4717,969r80,l4797,949xm4937,949r-80,l4857,969r80,l4937,949xm5077,949r-80,l4997,969r80,l5077,949xm5217,949r-80,l5137,969r80,l5217,949xm5357,949r-80,l5277,969r80,l5357,949xm5497,949r-80,l5417,969r80,l5497,949xm5637,949r-80,l5557,969r80,l5637,949xm5777,949r-80,l5697,969r80,l5777,949xm5917,949r-80,l5837,969r80,l5917,949xm6057,949r-80,l5977,969r80,l6057,949xm6197,949r-80,l6117,969r80,l6197,949xm6337,949r-80,l6257,969r80,l6337,949xm6477,949r-80,l6397,969r80,l6477,949xm6617,949r-80,l6537,969r80,l6617,949xm6757,949r-80,l6677,969r80,l6757,949xm6897,949r-80,l6817,969r80,l6897,949xm7037,949r-80,l6957,969r80,l7037,949xm7177,949r-80,l7097,969r80,l7177,949xm7317,949r-80,l7237,969r80,l7317,949xm7457,949r-80,l7377,969r80,l7457,949xm7597,949r-80,l7517,969r80,l7597,949xm7737,949r-80,l7657,969r80,l7737,949xm7877,949r-80,l7797,969r80,l7877,949xm8017,949r-80,l7937,969r80,l8017,949xm8157,949r-80,l8077,969r80,l8157,949xm8297,949r-80,l8217,969r80,l8297,949xm8437,949r-80,l8357,969r80,l8437,949xm8577,949r-80,l8497,969r80,l8577,949xm8717,949r-80,l8637,969r80,l8717,949xm8857,949r-80,l8777,969r80,l8857,949xm8997,949r-80,l8917,969r80,l8997,949xm9137,949r-80,l9057,969r80,l9137,949xm9277,949r-80,l9197,969r80,l9277,949xm9417,949r-80,l9337,969r80,l9417,949xm9557,949r-80,l9477,969r80,l9557,949xm9697,949r-80,l9617,969r80,l9697,949xm9837,949r-80,l9757,969r80,l9837,949xm9977,949r-80,l9897,969r80,l9977,949xm10117,949r-80,l10037,969r80,l10117,949xm10257,949r-80,l10177,969r80,l10257,949xm10397,949r-80,l10317,969r80,l10397,949xm10537,949r-80,l10457,969r80,l10537,949xm10677,949r-80,l10597,969r80,l10677,949xm10817,949r-80,l10737,969r80,l10817,949xm10957,949r-80,l10877,969r80,l10957,949xm11097,949r-80,l11017,969r80,l11097,949xm11237,949r-80,l11157,969r80,l11237,949xm11377,949r-80,l11297,969r80,l11377,949xm11517,949r-80,l11437,969r80,l11517,949xm11657,949r-80,l11577,969r80,l11657,949xm11797,949r-80,l11717,969r80,l11797,949xm11937,949r-80,l11857,969r80,l11937,949xm12077,949r-80,l11997,969r80,l12077,949xm12217,949r-80,l12137,969r80,l12217,949xm12357,949r-80,l12277,969r80,l12357,949xm12497,949r-80,l12417,969r80,l12497,949xm12637,949r-80,l12557,969r80,l12637,949xm12777,949r-80,l12697,969r80,l12777,949xm12917,949r-80,l12837,969r80,l12917,949xm13057,949r-80,l12977,969r80,l13057,949xm13197,949r-80,l13117,969r80,l13197,949xm13337,949r-80,l13257,969r80,l13337,949xm13477,949r-80,l13397,969r80,l13477,949xm13617,949r-80,l13537,969r80,l13617,949xm13757,949r-80,l13677,969r80,l13757,949xm13897,949r-80,l13817,969r80,l13897,949xm14037,949r-80,l13957,969r80,l14037,949xm14177,949r-80,l14097,969r80,l14177,949xm14317,949r-80,l14237,969r80,l14317,949xm14457,949r-80,l14377,969r80,l14457,949xm14597,949r-80,l14517,969r80,l14597,949xm14737,949r-80,l14657,969r80,l14737,949xm14877,949r-80,l14797,969r80,l14877,949xm15017,949r-80,l14937,969r80,l15017,949xm15157,949r-80,l15077,969r80,l15157,949xm15297,949r-80,l15217,969r80,l15297,949xm15305,899r,120l15425,959r-120,-60xe" fillcolor="black" stroked="f">
              <v:stroke joinstyle="round"/>
              <v:formulas/>
              <v:path arrowok="t" o:connecttype="segments"/>
            </v:shape>
            <v:shape id="_x0000_s1171" type="#_x0000_t75" style="position:absolute;left:878;top:394;width:14405;height:571">
              <v:imagedata r:id="rId26" o:title=""/>
            </v:shape>
            <w10:wrap anchorx="page"/>
          </v:group>
        </w:pict>
      </w:r>
      <w:r>
        <w:t>E4</w:t>
      </w:r>
    </w:p>
    <w:p w:rsidR="00B6580C" w:rsidRDefault="00B6580C">
      <w:pPr>
        <w:pStyle w:val="Corpsdetexte"/>
        <w:spacing w:before="6"/>
        <w:rPr>
          <w:sz w:val="26"/>
        </w:rPr>
      </w:pPr>
    </w:p>
    <w:p w:rsidR="00B6580C" w:rsidRDefault="00FB355D">
      <w:pPr>
        <w:pStyle w:val="Corpsdetexte"/>
        <w:ind w:right="701"/>
        <w:jc w:val="right"/>
      </w:pPr>
      <w:proofErr w:type="gramStart"/>
      <w:r>
        <w:t>t</w:t>
      </w:r>
      <w:proofErr w:type="gramEnd"/>
    </w:p>
    <w:p w:rsidR="00B6580C" w:rsidRDefault="00B6580C">
      <w:pPr>
        <w:pStyle w:val="Corpsdetexte"/>
        <w:spacing w:before="5"/>
        <w:rPr>
          <w:sz w:val="33"/>
        </w:rPr>
      </w:pPr>
    </w:p>
    <w:p w:rsidR="00B6580C" w:rsidRDefault="00FB355D">
      <w:pPr>
        <w:pStyle w:val="Corpsdetexte"/>
        <w:spacing w:line="480" w:lineRule="auto"/>
        <w:ind w:left="112" w:right="10905"/>
      </w:pPr>
      <w:r>
        <w:t>Vue d’un échange SNCC / Transmetteur : SNCC</w:t>
      </w: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2"/>
        <w:rPr>
          <w:sz w:val="27"/>
        </w:rPr>
      </w:pPr>
    </w:p>
    <w:p w:rsidR="00B6580C" w:rsidRDefault="00FB355D">
      <w:pPr>
        <w:pStyle w:val="Corpsdetexte"/>
        <w:spacing w:before="92" w:line="248" w:lineRule="exact"/>
        <w:ind w:left="15181"/>
        <w:jc w:val="center"/>
      </w:pPr>
      <w:r>
        <w:pict>
          <v:group id="_x0000_s1156" style="position:absolute;left:0;text-align:left;margin-left:42.6pt;margin-top:-62.55pt;width:757.2pt;height:79.35pt;z-index:-16412672;mso-position-horizontal-relative:page" coordorigin="852,-1251" coordsize="15144,1587">
            <v:shape id="_x0000_s1169" style="position:absolute;left:878;top:-1252;width:14948;height:623" coordorigin="878,-1251" coordsize="14948,623" o:spt="100" adj="0,,0" path="m947,-902r-20,l927,-822r20,l947,-902xm948,-1042r-20,l928,-962r20,l948,-1042xm998,-1131r-10,-20l938,-1251r-60,119l928,-1132r,30l948,-1102r,-29l998,-1131xm1017,-699r-70,l947,-762r-20,l927,-682r10,l937,-679r80,l1017,-699xm1157,-699r-80,l1077,-679r80,l1157,-699xm1297,-699r-80,l1217,-679r80,l1297,-699xm1437,-699r-80,l1357,-679r80,l1437,-699xm1577,-699r-80,l1497,-679r80,l1577,-699xm1717,-699r-80,l1637,-679r80,l1717,-699xm1857,-699r-80,l1777,-679r80,l1857,-699xm1997,-699r-80,l1917,-679r80,l1997,-699xm2137,-699r-80,l2057,-679r80,l2137,-699xm2277,-699r-80,l2197,-679r80,l2277,-699xm2417,-699r-80,l2337,-679r80,l2417,-699xm2557,-699r-80,l2477,-679r80,l2557,-699xm2697,-699r-80,l2617,-679r80,l2697,-699xm2837,-699r-80,l2757,-679r80,l2837,-699xm2977,-699r-80,l2897,-679r80,l2977,-699xm3117,-699r-80,l3037,-679r80,l3117,-699xm3257,-699r-80,l3177,-679r80,l3257,-699xm3397,-699r-80,l3317,-679r80,l3397,-699xm3537,-699r-80,l3457,-679r80,l3537,-699xm3677,-699r-80,l3597,-679r80,l3677,-699xm3817,-699r-80,l3737,-679r80,l3817,-699xm3957,-699r-80,l3877,-679r80,l3957,-699xm4097,-699r-80,l4017,-679r80,l4097,-699xm4237,-699r-80,l4157,-679r80,l4237,-699xm4377,-699r-80,l4297,-679r80,l4377,-699xm4517,-699r-80,l4437,-679r80,l4517,-699xm4657,-699r-80,l4577,-679r80,l4657,-699xm4797,-699r-80,l4717,-679r80,l4797,-699xm4937,-699r-80,l4857,-679r80,l4937,-699xm5077,-699r-80,l4997,-679r80,l5077,-699xm5217,-699r-80,l5137,-679r80,l5217,-699xm5357,-699r-80,l5277,-679r80,l5357,-699xm5497,-699r-80,l5417,-679r80,l5497,-699xm5637,-699r-80,l5557,-679r80,l5637,-699xm5777,-699r-80,l5697,-679r80,l5777,-699xm5917,-699r-80,l5837,-679r80,l5917,-699xm6057,-699r-80,l5977,-679r80,l6057,-699xm6197,-699r-80,l6117,-679r80,l6197,-699xm6337,-699r-80,l6257,-679r80,l6337,-699xm6477,-699r-80,l6397,-679r80,l6477,-699xm6617,-699r-80,l6537,-679r80,l6617,-699xm6757,-699r-80,l6677,-679r80,l6757,-699xm6897,-699r-80,l6817,-679r80,l6897,-699xm7037,-699r-80,l6957,-679r80,l7037,-699xm7177,-699r-80,l7097,-679r80,l7177,-699xm7317,-699r-80,l7237,-679r80,l7317,-699xm7457,-699r-80,l7377,-679r80,l7457,-699xm7597,-699r-80,l7517,-679r80,l7597,-699xm7737,-699r-80,l7657,-679r80,l7737,-699xm7877,-699r-80,l7797,-679r80,l7877,-699xm8017,-699r-80,l7937,-679r80,l8017,-699xm8157,-699r-80,l8077,-679r80,l8157,-699xm8297,-699r-80,l8217,-679r80,l8297,-699xm8437,-699r-80,l8357,-679r80,l8437,-699xm8577,-699r-80,l8497,-679r80,l8577,-699xm8717,-699r-80,l8637,-679r80,l8717,-699xm8857,-699r-80,l8777,-679r80,l8857,-699xm8997,-699r-80,l8917,-679r80,l8997,-699xm9137,-699r-80,l9057,-679r80,l9137,-699xm9277,-699r-80,l9197,-679r80,l9277,-699xm9417,-699r-80,l9337,-679r80,l9417,-699xm9557,-699r-80,l9477,-679r80,l9557,-699xm9697,-699r-80,l9617,-679r80,l9697,-699xm9837,-699r-80,l9757,-679r80,l9837,-699xm9977,-699r-80,l9897,-679r80,l9977,-699xm10117,-699r-80,l10037,-679r80,l10117,-699xm10257,-699r-80,l10177,-679r80,l10257,-699xm10397,-699r-80,l10317,-679r80,l10397,-699xm10537,-699r-80,l10457,-679r80,l10537,-699xm10677,-699r-80,l10597,-679r80,l10677,-699xm10817,-699r-80,l10737,-679r80,l10817,-699xm10957,-699r-80,l10877,-679r80,l10957,-699xm11097,-699r-80,l11017,-679r80,l11097,-699xm11237,-699r-80,l11157,-679r80,l11237,-699xm11377,-699r-80,l11297,-679r80,l11377,-699xm11517,-699r-80,l11437,-679r80,l11517,-699xm11657,-699r-80,l11577,-679r80,l11657,-699xm11797,-699r-80,l11717,-679r80,l11797,-699xm11937,-699r-80,l11857,-679r80,l11937,-699xm12077,-699r-80,l11997,-679r80,l12077,-699xm12217,-699r-80,l12137,-679r80,l12217,-699xm12357,-699r-80,l12277,-679r80,l12357,-699xm12497,-699r-80,l12417,-679r80,l12497,-699xm12637,-699r-80,l12557,-679r80,l12637,-699xm12777,-699r-80,l12697,-679r80,l12777,-699xm12917,-699r-80,l12837,-679r80,l12917,-699xm13057,-699r-80,l12977,-679r80,l13057,-699xm13197,-699r-80,l13117,-679r80,l13197,-699xm13337,-699r-80,l13257,-679r80,l13337,-699xm13477,-699r-80,l13397,-679r80,l13477,-699xm13617,-699r-80,l13537,-679r80,l13617,-699xm13757,-699r-80,l13677,-679r80,l13757,-699xm13897,-699r-80,l13817,-679r80,l13897,-699xm14037,-699r-80,l13957,-679r80,l14037,-699xm14177,-699r-80,l14097,-679r80,l14177,-699xm14317,-699r-80,l14237,-679r80,l14317,-699xm14457,-699r-80,l14377,-679r80,l14457,-699xm14597,-699r-80,l14517,-679r80,l14597,-699xm14737,-699r-80,l14657,-679r80,l14737,-699xm14877,-699r-80,l14797,-679r80,l14877,-699xm15017,-699r-80,l14937,-679r80,l15017,-699xm15157,-699r-80,l15077,-679r80,l15157,-699xm15297,-699r-80,l15217,-679r80,l15297,-699xm15437,-699r-80,l15357,-679r80,l15437,-699xm15577,-699r-80,l15497,-679r80,l15577,-699xm15826,-689r-20,-10l15706,-749r,50l15637,-699r,20l15706,-679r,50l15806,-679r20,-10xe" fillcolor="black" stroked="f">
              <v:stroke joinstyle="round"/>
              <v:formulas/>
              <v:path arrowok="t" o:connecttype="segments"/>
            </v:shape>
            <v:shape id="_x0000_s1168" type="#_x0000_t75" style="position:absolute;left:937;top:-1090;width:7097;height:401">
              <v:imagedata r:id="rId27" o:title=""/>
            </v:shape>
            <v:shape id="_x0000_s1167" style="position:absolute;left:878;top:-295;width:15083;height:630" coordorigin="878,-294" coordsize="15083,630" o:spt="100" adj="0,,0" path="m947,55r-20,l927,135r20,l947,55xm948,-85r-20,l928,-5r20,l948,-85xm998,-174r-10,-20l938,-294r-60,119l928,-175r,30l948,-145r,-30l998,-174xm1017,264r-70,l947,195r-20,l927,275r10,l937,284r80,l1017,264xm1157,264r-80,l1077,284r80,l1157,264xm1297,264r-80,l1217,284r80,l1297,264xm1437,264r-80,l1357,284r80,l1437,264xm1577,264r-80,l1497,284r80,l1577,264xm1717,264r-80,l1637,284r80,l1717,264xm1857,264r-80,l1777,284r80,l1857,264xm1997,264r-80,l1917,284r80,l1997,264xm2137,264r-80,l2057,284r80,l2137,264xm2277,264r-80,l2197,284r80,l2277,264xm2417,264r-80,l2337,284r80,l2417,264xm2557,264r-80,l2477,284r80,l2557,264xm2697,264r-80,l2617,284r80,l2697,264xm2837,264r-80,l2757,284r80,l2837,264xm2977,264r-80,l2897,284r80,l2977,264xm3117,264r-80,l3037,284r80,l3117,264xm3257,264r-80,l3177,284r80,l3257,264xm3397,264r-80,l3317,284r80,l3397,264xm3537,265r-80,-1l3457,284r80,1l3537,265xm3677,265r-80,l3597,285r80,l3677,265xm3817,265r-80,l3737,285r80,l3817,265xm3957,265r-80,l3877,285r80,l3957,265xm4097,265r-80,l4017,285r80,l4097,265xm4237,265r-80,l4157,285r80,l4237,265xm4377,265r-80,l4297,285r80,l4377,265xm4517,265r-80,l4437,285r80,l4517,265xm4657,265r-80,l4577,285r80,l4657,265xm4797,265r-80,l4717,285r80,l4797,265xm4937,265r-80,l4857,285r80,l4937,265xm5077,265r-80,l4997,285r80,l5077,265xm5217,265r-80,l5137,285r80,l5217,265xm5357,265r-80,l5277,285r80,l5357,265xm5497,265r-80,l5417,285r80,l5497,265xm5637,265r-80,l5557,285r80,l5637,265xm5777,265r-80,l5697,285r80,l5777,265xm5917,265r-80,l5837,285r80,l5917,265xm6057,265r-80,l5977,285r80,l6057,265xm6197,265r-80,l6117,285r80,l6197,265xm6337,265r-80,l6257,285r80,l6337,265xm6477,265r-80,l6397,285r80,l6477,265xm6617,265r-80,l6537,285r80,l6617,265xm6757,265r-80,l6677,285r80,l6757,265xm6897,265r-80,l6817,285r80,l6897,265xm7037,265r-80,l6957,285r80,l7037,265xm7177,265r-80,l7097,285r80,l7177,265xm7317,265r-80,l7237,285r80,l7317,265xm7457,265r-80,l7377,285r80,l7457,265xm7597,265r-80,l7517,285r80,l7597,265xm7737,265r-80,l7657,285r80,l7737,265xm7877,265r-80,l7797,285r80,l7877,265xm8017,265r-80,l7937,285r80,l8017,265xm8157,265r-80,l8077,285r80,l8157,265xm8297,265r-80,l8217,285r80,l8297,265xm8437,265r-80,l8357,285r80,l8437,265xm8577,265r-80,l8497,285r80,l8577,265xm8717,265r-80,l8637,285r80,l8717,265xm8857,265r-80,l8777,285r80,l8857,265xm8997,265r-80,l8917,285r80,l8997,265xm9137,265r-80,l9057,285r80,l9137,265xm9277,265r-80,l9197,285r80,l9277,265xm9417,265r-80,l9337,285r80,l9417,265xm9557,265r-80,l9477,285r80,l9557,265xm9697,265r-80,l9617,285r80,l9697,265xm9837,265r-80,l9757,285r80,l9837,265xm9977,265r-80,l9897,285r80,l9977,265xm10117,265r-80,l10037,285r80,l10117,265xm10257,265r-80,l10177,285r80,l10257,265xm10397,265r-80,l10317,285r80,l10397,265xm10537,265r-80,l10457,285r80,l10537,265xm10677,265r-80,l10597,285r80,l10677,265xm10817,265r-80,l10737,285r80,l10817,265xm10957,265r-80,l10877,285r80,l10957,265xm11097,265r-80,l11017,285r80,l11097,265xm11237,265r-80,l11157,285r80,l11237,265xm11377,265r-80,l11297,285r80,l11377,265xm11517,265r-80,l11437,285r80,l11517,265xm11657,265r-80,l11577,285r80,l11657,265xm11797,265r-80,l11717,285r80,l11797,265xm11937,265r-80,l11857,285r80,l11937,265xm12077,265r-80,l11997,285r80,l12077,265xm12217,265r-80,l12137,285r80,l12217,265xm12357,265r-80,l12277,285r80,l12357,265xm12497,265r-80,l12417,285r80,l12497,265xm12637,265r-80,l12557,285r80,l12637,265xm12777,265r-80,l12697,285r80,l12777,265xm12917,265r-80,l12837,285r80,l12917,265xm13057,265r-80,l12977,285r80,l13057,265xm13197,265r-80,l13117,285r80,l13197,265xm13337,265r-80,l13257,285r80,l13337,265xm13477,265r-80,l13397,285r80,l13477,265xm13617,265r-80,l13537,285r80,l13617,265xm13757,265r-80,l13677,285r80,l13757,265xm13897,265r-80,l13817,285r80,l13897,265xm14037,265r-80,l13957,285r80,l14037,265xm14177,265r-80,l14097,285r80,l14177,265xm14317,265r-80,l14237,285r80,l14317,265xm14457,265r-80,l14377,285r80,l14457,265xm14597,265r-80,l14517,285r80,l14597,265xm14737,265r-80,l14657,285r80,l14737,265xm14877,265r-80,l14797,285r80,l14877,265xm15017,265r-80,l14937,285r80,l15017,265xm15157,265r-80,l15077,285r80,l15157,265xm15297,265r-80,l15217,285r80,l15297,265xm15437,265r-80,l15357,285r80,l15437,265xm15577,265r-80,l15497,285r80,l15577,265xm15717,265r-80,l15637,285r80,l15717,265xm15961,275r-20,-10l15841,215r,50l15777,265r,20l15841,285r,50l15941,285r20,-10xe" fillcolor="black" stroked="f">
              <v:stroke joinstyle="round"/>
              <v:formulas/>
              <v:path arrowok="t" o:connecttype="segments"/>
            </v:shape>
            <v:shape id="_x0000_s1166" type="#_x0000_t75" style="position:absolute;left:8782;top:-139;width:7044;height:378">
              <v:imagedata r:id="rId28" o:title=""/>
            </v:shape>
            <v:line id="_x0000_s1165" style="position:absolute" from="8059,-1164" to="8059,1">
              <v:stroke dashstyle="1 1"/>
            </v:line>
            <v:shape id="_x0000_s1164" style="position:absolute;left:8040;top:-344;width:756;height:120" coordorigin="8040,-344" coordsize="756,120" o:spt="100" adj="0,,0" path="m8160,-344r-120,60l8160,-224r,-52l8140,-276r,-15l8160,-291r,-53xm8676,-344r,120l8781,-276r-85,l8696,-291r85,l8676,-344xm8160,-291r-20,l8140,-276r20,l8160,-291xm8676,-291r-516,l8160,-276r516,l8676,-291xm8781,-291r-85,l8696,-276r85,l8796,-284r-15,-7xe" fillcolor="black" stroked="f">
              <v:stroke joinstyle="round"/>
              <v:formulas/>
              <v:path arrowok="t" o:connecttype="segments"/>
            </v:shape>
            <v:line id="_x0000_s1163" style="position:absolute" from="8814,-1164" to="8814,1">
              <v:stroke dashstyle="1 1"/>
            </v:line>
            <v:shape id="_x0000_s1162" style="position:absolute;left:8151;top:-1038;width:575;height:637" coordorigin="8152,-1038" coordsize="575,637" path="m8396,-1038r-244,462l8482,-402r244,-461l8396,-1038xe" stroked="f">
              <v:path arrowok="t"/>
            </v:shape>
            <v:shape id="_x0000_s1161" style="position:absolute;left:8151;top:-1038;width:575;height:637" coordorigin="8152,-1038" coordsize="575,637" path="m8152,-576r244,-462l8726,-863r-244,461l8152,-576xe" filled="f" strokecolor="white" strokeweight=".5pt">
              <v:path arrowok="t"/>
            </v:shape>
            <v:shape id="_x0000_s1160" type="#_x0000_t75" style="position:absolute;left:8421;top:-758;width:140;height:183">
              <v:imagedata r:id="rId29" o:title=""/>
            </v:shape>
            <v:shape id="_x0000_s1159" type="#_x0000_t202" style="position:absolute;left:15909;top:-940;width:87;height:269" filled="f" stroked="f">
              <v:textbox inset="0,0,0,0">
                <w:txbxContent>
                  <w:p w:rsidR="00B6580C" w:rsidRDefault="00FB355D">
                    <w:pPr>
                      <w:spacing w:line="268" w:lineRule="exact"/>
                      <w:rPr>
                        <w:sz w:val="24"/>
                      </w:rPr>
                    </w:pPr>
                    <w:proofErr w:type="gramStart"/>
                    <w:r>
                      <w:rPr>
                        <w:sz w:val="24"/>
                      </w:rPr>
                      <w:t>t</w:t>
                    </w:r>
                    <w:proofErr w:type="gramEnd"/>
                  </w:p>
                </w:txbxContent>
              </v:textbox>
            </v:shape>
            <v:shape id="_x0000_s1158" type="#_x0000_t202" style="position:absolute;left:852;top:-597;width:1448;height:269" filled="f" stroked="f">
              <v:textbox inset="0,0,0,0">
                <w:txbxContent>
                  <w:p w:rsidR="00B6580C" w:rsidRDefault="00FB355D">
                    <w:pPr>
                      <w:spacing w:line="268" w:lineRule="exact"/>
                      <w:rPr>
                        <w:sz w:val="24"/>
                      </w:rPr>
                    </w:pPr>
                    <w:r>
                      <w:rPr>
                        <w:sz w:val="24"/>
                      </w:rPr>
                      <w:t>Transmetteur</w:t>
                    </w:r>
                  </w:p>
                </w:txbxContent>
              </v:textbox>
            </v:shape>
            <v:shape id="_x0000_s1157" type="#_x0000_t202" style="position:absolute;left:8153;top:-241;width:543;height:269" filled="f" stroked="f">
              <v:textbox inset="0,0,0,0">
                <w:txbxContent>
                  <w:p w:rsidR="00B6580C" w:rsidRDefault="00FB355D">
                    <w:pPr>
                      <w:spacing w:line="268" w:lineRule="exact"/>
                      <w:rPr>
                        <w:sz w:val="24"/>
                      </w:rPr>
                    </w:pPr>
                    <w:r>
                      <w:rPr>
                        <w:sz w:val="24"/>
                      </w:rPr>
                      <w:t>4 ms</w:t>
                    </w:r>
                  </w:p>
                </w:txbxContent>
              </v:textbox>
            </v:shape>
            <w10:wrap anchorx="page"/>
          </v:group>
        </w:pict>
      </w:r>
      <w:proofErr w:type="gramStart"/>
      <w:r>
        <w:t>t</w:t>
      </w:r>
      <w:proofErr w:type="gramEnd"/>
    </w:p>
    <w:p w:rsidR="00B6580C" w:rsidRDefault="00FB355D">
      <w:pPr>
        <w:pStyle w:val="Corpsdetexte"/>
        <w:spacing w:line="248" w:lineRule="exact"/>
        <w:ind w:left="6569" w:right="6189"/>
        <w:jc w:val="center"/>
      </w:pPr>
      <w:r>
        <w:pict>
          <v:polyline id="_x0000_s1155" style="position:absolute;left:0;text-align:left;z-index:-16411648;mso-position-horizontal-relative:page" points="843.55pt,18.8pt,839.45pt,21.55pt,836.5pt,22.35pt,832.85pt,23.05pt,828.6pt,23.65pt,823.8pt,24.1pt,818.55pt,24.5pt,812.95pt,24.7pt,807.05pt,24.8pt,504.5pt,24.8pt,498.55pt,24.85pt,492.95pt,25.1pt,487.7pt,25.45pt,482.9pt,25.95pt,478.65pt,26.55pt,475pt,27.25pt,472.05pt,28.05pt,468.45pt,29.8pt,467.95pt,30.8pt,467.5pt,29.8pt,463.9pt,28.05pt,460.95pt,27.25pt,457.3pt,26.55pt,453pt,25.95pt,448.25pt,25.45pt,443pt,25.1pt,437.4pt,24.85pt,431.45pt,24.8pt,128.9pt,24.8pt,123pt,24.7pt,117.35pt,24.5pt,112.15pt,24.1pt,107.35pt,23.65pt,103.1pt,23.05pt,99.45pt,22.35pt,96.5pt,21.55pt,92.9pt,19.75pt,92.4pt,18.8pt" coordorigin="924,188" coordsize="15023,240" filled="f">
            <v:path arrowok="t"/>
            <w10:wrap anchorx="page"/>
          </v:polyline>
        </w:pict>
      </w:r>
      <w:r>
        <w:t>Temps total de l’échange</w:t>
      </w: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5"/>
        <w:rPr>
          <w:sz w:val="21"/>
        </w:rPr>
      </w:pPr>
    </w:p>
    <w:tbl>
      <w:tblPr>
        <w:tblStyle w:val="TableNormal"/>
        <w:tblW w:w="0" w:type="auto"/>
        <w:tblInd w:w="2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0"/>
        <w:gridCol w:w="2167"/>
        <w:gridCol w:w="1668"/>
      </w:tblGrid>
      <w:tr w:rsidR="00B6580C">
        <w:trPr>
          <w:trHeight w:val="273"/>
        </w:trPr>
        <w:tc>
          <w:tcPr>
            <w:tcW w:w="8967" w:type="dxa"/>
            <w:gridSpan w:val="2"/>
          </w:tcPr>
          <w:p w:rsidR="00B6580C" w:rsidRDefault="00FB355D">
            <w:pPr>
              <w:pStyle w:val="TableParagraph"/>
              <w:spacing w:before="9" w:line="244" w:lineRule="exact"/>
              <w:ind w:left="107"/>
            </w:pPr>
            <w:r>
              <w:t>BTS CONTRÔLE INDUSTRIEL ET RÉGULATION AUTOMATIQUE</w:t>
            </w:r>
          </w:p>
        </w:tc>
        <w:tc>
          <w:tcPr>
            <w:tcW w:w="1668" w:type="dxa"/>
          </w:tcPr>
          <w:p w:rsidR="00B6580C" w:rsidRDefault="00FB355D">
            <w:pPr>
              <w:pStyle w:val="TableParagraph"/>
              <w:spacing w:before="9" w:line="244" w:lineRule="exact"/>
              <w:ind w:left="145" w:right="137"/>
              <w:jc w:val="center"/>
            </w:pPr>
            <w:r>
              <w:t>Session 2021</w:t>
            </w:r>
          </w:p>
        </w:tc>
      </w:tr>
      <w:tr w:rsidR="00B6580C">
        <w:trPr>
          <w:trHeight w:val="424"/>
        </w:trPr>
        <w:tc>
          <w:tcPr>
            <w:tcW w:w="6800" w:type="dxa"/>
          </w:tcPr>
          <w:p w:rsidR="00B6580C" w:rsidRDefault="00FB355D">
            <w:pPr>
              <w:pStyle w:val="TableParagraph"/>
              <w:spacing w:before="84"/>
              <w:ind w:left="107"/>
            </w:pPr>
            <w:r>
              <w:t>Analyse d’une installation d’instrumentation, contrôle et régulation</w:t>
            </w:r>
          </w:p>
        </w:tc>
        <w:tc>
          <w:tcPr>
            <w:tcW w:w="2167" w:type="dxa"/>
          </w:tcPr>
          <w:p w:rsidR="00B6580C" w:rsidRDefault="00FB355D">
            <w:pPr>
              <w:pStyle w:val="TableParagraph"/>
              <w:spacing w:before="84"/>
              <w:ind w:left="108"/>
            </w:pPr>
            <w:r>
              <w:t>Code : CA52AII</w:t>
            </w:r>
          </w:p>
        </w:tc>
        <w:tc>
          <w:tcPr>
            <w:tcW w:w="1668" w:type="dxa"/>
          </w:tcPr>
          <w:p w:rsidR="00B6580C" w:rsidRDefault="00FB355D">
            <w:pPr>
              <w:pStyle w:val="TableParagraph"/>
              <w:spacing w:before="84"/>
              <w:ind w:left="145" w:right="132"/>
              <w:jc w:val="center"/>
            </w:pPr>
            <w:r>
              <w:t>Page 12/15</w:t>
            </w:r>
          </w:p>
        </w:tc>
      </w:tr>
    </w:tbl>
    <w:p w:rsidR="00B6580C" w:rsidRDefault="00B6580C">
      <w:pPr>
        <w:jc w:val="center"/>
        <w:sectPr w:rsidR="00B6580C">
          <w:footerReference w:type="default" r:id="rId30"/>
          <w:pgSz w:w="16840" w:h="11910" w:orient="landscape"/>
          <w:pgMar w:top="1060" w:right="620" w:bottom="280" w:left="740" w:header="0" w:footer="0" w:gutter="0"/>
          <w:cols w:space="720"/>
        </w:sectPr>
      </w:pPr>
    </w:p>
    <w:p w:rsidR="00B6580C" w:rsidRDefault="00FB355D">
      <w:pPr>
        <w:pStyle w:val="Titre1"/>
      </w:pPr>
      <w:r>
        <w:lastRenderedPageBreak/>
        <w:t>Annexe C1</w:t>
      </w:r>
    </w:p>
    <w:p w:rsidR="00B6580C" w:rsidRDefault="00B6580C">
      <w:pPr>
        <w:pStyle w:val="Corpsdetexte"/>
        <w:spacing w:before="10"/>
        <w:rPr>
          <w:b/>
          <w:sz w:val="31"/>
        </w:rPr>
      </w:pPr>
    </w:p>
    <w:p w:rsidR="00B6580C" w:rsidRDefault="00FB355D">
      <w:pPr>
        <w:ind w:left="192"/>
        <w:rPr>
          <w:sz w:val="32"/>
        </w:rPr>
      </w:pPr>
      <w:r>
        <w:rPr>
          <w:sz w:val="32"/>
        </w:rPr>
        <w:t>Nomenclature des variables</w:t>
      </w:r>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10" w:after="1"/>
        <w:rPr>
          <w:sz w:val="12"/>
        </w:rPr>
      </w:pPr>
    </w:p>
    <w:tbl>
      <w:tblPr>
        <w:tblStyle w:val="TableNormal"/>
        <w:tblW w:w="0" w:type="auto"/>
        <w:tblInd w:w="25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1036"/>
        <w:gridCol w:w="2042"/>
        <w:gridCol w:w="7328"/>
      </w:tblGrid>
      <w:tr w:rsidR="00B6580C">
        <w:trPr>
          <w:trHeight w:val="686"/>
        </w:trPr>
        <w:tc>
          <w:tcPr>
            <w:tcW w:w="1036" w:type="dxa"/>
            <w:tcBorders>
              <w:left w:val="single" w:sz="12" w:space="0" w:color="000000"/>
              <w:bottom w:val="single" w:sz="12" w:space="0" w:color="000000"/>
              <w:right w:val="single" w:sz="12" w:space="0" w:color="000000"/>
            </w:tcBorders>
          </w:tcPr>
          <w:p w:rsidR="00B6580C" w:rsidRDefault="00FB355D">
            <w:pPr>
              <w:pStyle w:val="TableParagraph"/>
              <w:spacing w:line="267" w:lineRule="exact"/>
              <w:ind w:left="73"/>
              <w:rPr>
                <w:b/>
                <w:sz w:val="24"/>
              </w:rPr>
            </w:pPr>
            <w:r>
              <w:rPr>
                <w:b/>
                <w:sz w:val="24"/>
              </w:rPr>
              <w:t>acquit</w:t>
            </w:r>
          </w:p>
        </w:tc>
        <w:tc>
          <w:tcPr>
            <w:tcW w:w="2042" w:type="dxa"/>
            <w:tcBorders>
              <w:left w:val="single" w:sz="12" w:space="0" w:color="000000"/>
              <w:bottom w:val="single" w:sz="12" w:space="0" w:color="000000"/>
            </w:tcBorders>
          </w:tcPr>
          <w:p w:rsidR="00B6580C" w:rsidRDefault="00FB355D">
            <w:pPr>
              <w:pStyle w:val="TableParagraph"/>
              <w:ind w:left="77" w:right="173"/>
              <w:rPr>
                <w:sz w:val="24"/>
              </w:rPr>
            </w:pPr>
            <w:r>
              <w:rPr>
                <w:sz w:val="24"/>
              </w:rPr>
              <w:t>Bouton poussoir d’acquittement</w:t>
            </w:r>
          </w:p>
        </w:tc>
        <w:tc>
          <w:tcPr>
            <w:tcW w:w="7328" w:type="dxa"/>
            <w:tcBorders>
              <w:bottom w:val="single" w:sz="12" w:space="0" w:color="000000"/>
              <w:right w:val="single" w:sz="12" w:space="0" w:color="000000"/>
            </w:tcBorders>
          </w:tcPr>
          <w:p w:rsidR="00B6580C" w:rsidRDefault="00FB355D">
            <w:pPr>
              <w:pStyle w:val="TableParagraph"/>
              <w:spacing w:line="267" w:lineRule="exact"/>
              <w:ind w:left="70"/>
              <w:rPr>
                <w:sz w:val="24"/>
              </w:rPr>
            </w:pPr>
            <w:r>
              <w:rPr>
                <w:sz w:val="24"/>
              </w:rPr>
              <w:t>Normalement ouvert, sur pupitre</w:t>
            </w:r>
          </w:p>
        </w:tc>
      </w:tr>
      <w:tr w:rsidR="00B6580C">
        <w:trPr>
          <w:trHeight w:val="418"/>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ind w:left="73"/>
              <w:rPr>
                <w:b/>
                <w:sz w:val="24"/>
              </w:rPr>
            </w:pPr>
            <w:r>
              <w:rPr>
                <w:b/>
                <w:sz w:val="24"/>
              </w:rPr>
              <w:t>BAB</w:t>
            </w:r>
          </w:p>
        </w:tc>
        <w:tc>
          <w:tcPr>
            <w:tcW w:w="2042" w:type="dxa"/>
            <w:tcBorders>
              <w:top w:val="single" w:sz="12" w:space="0" w:color="000000"/>
              <w:left w:val="single" w:sz="12" w:space="0" w:color="000000"/>
              <w:bottom w:val="single" w:sz="12" w:space="0" w:color="000000"/>
            </w:tcBorders>
          </w:tcPr>
          <w:p w:rsidR="00B6580C" w:rsidRDefault="00FB355D">
            <w:pPr>
              <w:pStyle w:val="TableParagraph"/>
              <w:ind w:left="77"/>
              <w:rPr>
                <w:sz w:val="24"/>
              </w:rPr>
            </w:pPr>
            <w:r>
              <w:rPr>
                <w:sz w:val="24"/>
              </w:rPr>
              <w:t>Booléen, interne</w:t>
            </w:r>
          </w:p>
        </w:tc>
        <w:tc>
          <w:tcPr>
            <w:tcW w:w="7328" w:type="dxa"/>
            <w:tcBorders>
              <w:top w:val="single" w:sz="12" w:space="0" w:color="000000"/>
              <w:bottom w:val="single" w:sz="12" w:space="0" w:color="000000"/>
              <w:right w:val="single" w:sz="12" w:space="0" w:color="000000"/>
            </w:tcBorders>
          </w:tcPr>
          <w:p w:rsidR="00B6580C" w:rsidRDefault="00FB355D">
            <w:pPr>
              <w:pStyle w:val="TableParagraph"/>
              <w:ind w:left="70"/>
              <w:rPr>
                <w:sz w:val="24"/>
              </w:rPr>
            </w:pPr>
            <w:r>
              <w:rPr>
                <w:sz w:val="24"/>
              </w:rPr>
              <w:t>Normalement fermé, ouvert si le niveau est inférieur à 0,4 m</w:t>
            </w:r>
          </w:p>
        </w:tc>
      </w:tr>
      <w:tr w:rsidR="00B6580C">
        <w:trPr>
          <w:trHeight w:val="418"/>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spacing w:line="273" w:lineRule="exact"/>
              <w:ind w:left="73"/>
              <w:rPr>
                <w:b/>
                <w:sz w:val="24"/>
              </w:rPr>
            </w:pPr>
            <w:r>
              <w:rPr>
                <w:b/>
                <w:sz w:val="24"/>
              </w:rPr>
              <w:t>BAH</w:t>
            </w:r>
          </w:p>
        </w:tc>
        <w:tc>
          <w:tcPr>
            <w:tcW w:w="2042" w:type="dxa"/>
            <w:tcBorders>
              <w:top w:val="single" w:sz="12" w:space="0" w:color="000000"/>
              <w:left w:val="single" w:sz="12" w:space="0" w:color="000000"/>
              <w:bottom w:val="single" w:sz="12" w:space="0" w:color="000000"/>
            </w:tcBorders>
          </w:tcPr>
          <w:p w:rsidR="00B6580C" w:rsidRDefault="00FB355D">
            <w:pPr>
              <w:pStyle w:val="TableParagraph"/>
              <w:spacing w:line="273" w:lineRule="exact"/>
              <w:ind w:left="77"/>
              <w:rPr>
                <w:sz w:val="24"/>
              </w:rPr>
            </w:pPr>
            <w:r>
              <w:rPr>
                <w:sz w:val="24"/>
              </w:rPr>
              <w:t>Booléen, interne</w:t>
            </w:r>
          </w:p>
        </w:tc>
        <w:tc>
          <w:tcPr>
            <w:tcW w:w="7328" w:type="dxa"/>
            <w:tcBorders>
              <w:top w:val="single" w:sz="12" w:space="0" w:color="000000"/>
              <w:bottom w:val="single" w:sz="12" w:space="0" w:color="000000"/>
              <w:right w:val="single" w:sz="12" w:space="0" w:color="000000"/>
            </w:tcBorders>
          </w:tcPr>
          <w:p w:rsidR="00B6580C" w:rsidRDefault="00FB355D">
            <w:pPr>
              <w:pStyle w:val="TableParagraph"/>
              <w:spacing w:line="273" w:lineRule="exact"/>
              <w:ind w:left="70"/>
              <w:rPr>
                <w:sz w:val="24"/>
              </w:rPr>
            </w:pPr>
            <w:r>
              <w:rPr>
                <w:sz w:val="24"/>
              </w:rPr>
              <w:t>Normalement fermé, ouvert si le niveau est supérieur à 13 m</w:t>
            </w:r>
          </w:p>
        </w:tc>
      </w:tr>
      <w:tr w:rsidR="00B6580C">
        <w:trPr>
          <w:trHeight w:val="416"/>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spacing w:line="273" w:lineRule="exact"/>
              <w:ind w:left="73"/>
              <w:rPr>
                <w:b/>
                <w:sz w:val="24"/>
              </w:rPr>
            </w:pPr>
            <w:r>
              <w:rPr>
                <w:b/>
                <w:sz w:val="24"/>
              </w:rPr>
              <w:t>BRV</w:t>
            </w:r>
          </w:p>
        </w:tc>
        <w:tc>
          <w:tcPr>
            <w:tcW w:w="2042" w:type="dxa"/>
            <w:tcBorders>
              <w:top w:val="single" w:sz="12" w:space="0" w:color="000000"/>
              <w:left w:val="single" w:sz="12" w:space="0" w:color="000000"/>
              <w:bottom w:val="single" w:sz="12" w:space="0" w:color="000000"/>
            </w:tcBorders>
          </w:tcPr>
          <w:p w:rsidR="00B6580C" w:rsidRDefault="00FB355D">
            <w:pPr>
              <w:pStyle w:val="TableParagraph"/>
              <w:spacing w:line="273" w:lineRule="exact"/>
              <w:ind w:left="77"/>
              <w:rPr>
                <w:sz w:val="24"/>
              </w:rPr>
            </w:pPr>
            <w:r>
              <w:rPr>
                <w:sz w:val="24"/>
              </w:rPr>
              <w:t>Booléen, interne</w:t>
            </w:r>
          </w:p>
        </w:tc>
        <w:tc>
          <w:tcPr>
            <w:tcW w:w="7328" w:type="dxa"/>
            <w:tcBorders>
              <w:top w:val="single" w:sz="12" w:space="0" w:color="000000"/>
              <w:bottom w:val="single" w:sz="12" w:space="0" w:color="000000"/>
              <w:right w:val="single" w:sz="12" w:space="0" w:color="000000"/>
            </w:tcBorders>
          </w:tcPr>
          <w:p w:rsidR="00B6580C" w:rsidRDefault="00FB355D">
            <w:pPr>
              <w:pStyle w:val="TableParagraph"/>
              <w:spacing w:line="273" w:lineRule="exact"/>
              <w:ind w:left="70"/>
              <w:rPr>
                <w:sz w:val="24"/>
              </w:rPr>
            </w:pPr>
            <w:r>
              <w:rPr>
                <w:sz w:val="24"/>
              </w:rPr>
              <w:t>La vitesse de l’agitateur est réduite si ce bit est à 1</w:t>
            </w:r>
          </w:p>
        </w:tc>
      </w:tr>
      <w:tr w:rsidR="00B6580C">
        <w:trPr>
          <w:trHeight w:val="694"/>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ind w:left="73"/>
              <w:rPr>
                <w:b/>
                <w:sz w:val="24"/>
              </w:rPr>
            </w:pPr>
            <w:r>
              <w:rPr>
                <w:b/>
                <w:sz w:val="24"/>
              </w:rPr>
              <w:t>deb</w:t>
            </w:r>
          </w:p>
        </w:tc>
        <w:tc>
          <w:tcPr>
            <w:tcW w:w="2042" w:type="dxa"/>
            <w:tcBorders>
              <w:top w:val="single" w:sz="12" w:space="0" w:color="000000"/>
              <w:left w:val="single" w:sz="12" w:space="0" w:color="000000"/>
              <w:bottom w:val="single" w:sz="12" w:space="0" w:color="000000"/>
            </w:tcBorders>
          </w:tcPr>
          <w:p w:rsidR="00B6580C" w:rsidRDefault="00FB355D">
            <w:pPr>
              <w:pStyle w:val="TableParagraph"/>
              <w:ind w:left="77"/>
              <w:rPr>
                <w:sz w:val="24"/>
              </w:rPr>
            </w:pPr>
            <w:r>
              <w:rPr>
                <w:sz w:val="24"/>
              </w:rPr>
              <w:t>TOR</w:t>
            </w:r>
          </w:p>
        </w:tc>
        <w:tc>
          <w:tcPr>
            <w:tcW w:w="7328" w:type="dxa"/>
            <w:tcBorders>
              <w:top w:val="single" w:sz="12" w:space="0" w:color="000000"/>
              <w:bottom w:val="single" w:sz="12" w:space="0" w:color="000000"/>
              <w:right w:val="single" w:sz="12" w:space="0" w:color="000000"/>
            </w:tcBorders>
          </w:tcPr>
          <w:p w:rsidR="00B6580C" w:rsidRDefault="00FB355D">
            <w:pPr>
              <w:pStyle w:val="TableParagraph"/>
              <w:ind w:left="70"/>
              <w:rPr>
                <w:sz w:val="24"/>
              </w:rPr>
            </w:pPr>
            <w:r>
              <w:rPr>
                <w:sz w:val="24"/>
              </w:rPr>
              <w:t>Détecteur signalant la présence de débit de lubrification (à 1 si présence débit)</w:t>
            </w:r>
          </w:p>
        </w:tc>
      </w:tr>
      <w:tr w:rsidR="00B6580C">
        <w:trPr>
          <w:trHeight w:val="695"/>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spacing w:line="273" w:lineRule="exact"/>
              <w:ind w:left="73"/>
              <w:rPr>
                <w:b/>
                <w:sz w:val="24"/>
              </w:rPr>
            </w:pPr>
            <w:r>
              <w:rPr>
                <w:b/>
                <w:w w:val="99"/>
                <w:sz w:val="24"/>
              </w:rPr>
              <w:t>N</w:t>
            </w:r>
          </w:p>
        </w:tc>
        <w:tc>
          <w:tcPr>
            <w:tcW w:w="2042" w:type="dxa"/>
            <w:tcBorders>
              <w:top w:val="single" w:sz="12" w:space="0" w:color="000000"/>
              <w:left w:val="single" w:sz="12" w:space="0" w:color="000000"/>
              <w:bottom w:val="single" w:sz="12" w:space="0" w:color="000000"/>
            </w:tcBorders>
          </w:tcPr>
          <w:p w:rsidR="00B6580C" w:rsidRDefault="00FB355D">
            <w:pPr>
              <w:pStyle w:val="TableParagraph"/>
              <w:spacing w:line="273" w:lineRule="exact"/>
              <w:ind w:left="77"/>
              <w:rPr>
                <w:sz w:val="24"/>
              </w:rPr>
            </w:pPr>
            <w:r>
              <w:rPr>
                <w:sz w:val="24"/>
              </w:rPr>
              <w:t>Réel</w:t>
            </w:r>
          </w:p>
        </w:tc>
        <w:tc>
          <w:tcPr>
            <w:tcW w:w="7328" w:type="dxa"/>
            <w:tcBorders>
              <w:top w:val="single" w:sz="12" w:space="0" w:color="000000"/>
              <w:bottom w:val="single" w:sz="12" w:space="0" w:color="000000"/>
              <w:right w:val="single" w:sz="12" w:space="0" w:color="000000"/>
            </w:tcBorders>
          </w:tcPr>
          <w:p w:rsidR="00B6580C" w:rsidRDefault="00FB355D">
            <w:pPr>
              <w:pStyle w:val="TableParagraph"/>
              <w:ind w:left="70" w:right="71"/>
              <w:rPr>
                <w:sz w:val="24"/>
              </w:rPr>
            </w:pPr>
            <w:r>
              <w:rPr>
                <w:sz w:val="24"/>
              </w:rPr>
              <w:t>Image de l’entrée analogique issue du transmetteur de niveau, varie de - 0,0 m à + 13,4 m</w:t>
            </w:r>
          </w:p>
        </w:tc>
      </w:tr>
      <w:tr w:rsidR="00B6580C">
        <w:trPr>
          <w:trHeight w:val="692"/>
        </w:trPr>
        <w:tc>
          <w:tcPr>
            <w:tcW w:w="1036" w:type="dxa"/>
            <w:tcBorders>
              <w:top w:val="single" w:sz="12" w:space="0" w:color="000000"/>
              <w:left w:val="single" w:sz="12" w:space="0" w:color="000000"/>
              <w:bottom w:val="single" w:sz="12" w:space="0" w:color="000000"/>
              <w:right w:val="single" w:sz="12" w:space="0" w:color="000000"/>
            </w:tcBorders>
          </w:tcPr>
          <w:p w:rsidR="00B6580C" w:rsidRDefault="00FB355D">
            <w:pPr>
              <w:pStyle w:val="TableParagraph"/>
              <w:spacing w:line="273" w:lineRule="exact"/>
              <w:ind w:left="73"/>
              <w:rPr>
                <w:b/>
                <w:sz w:val="24"/>
              </w:rPr>
            </w:pPr>
            <w:proofErr w:type="spellStart"/>
            <w:r>
              <w:rPr>
                <w:b/>
                <w:sz w:val="24"/>
              </w:rPr>
              <w:t>vib</w:t>
            </w:r>
            <w:proofErr w:type="spellEnd"/>
          </w:p>
        </w:tc>
        <w:tc>
          <w:tcPr>
            <w:tcW w:w="2042" w:type="dxa"/>
            <w:tcBorders>
              <w:top w:val="single" w:sz="12" w:space="0" w:color="000000"/>
              <w:left w:val="single" w:sz="12" w:space="0" w:color="000000"/>
              <w:bottom w:val="single" w:sz="12" w:space="0" w:color="000000"/>
            </w:tcBorders>
          </w:tcPr>
          <w:p w:rsidR="00B6580C" w:rsidRDefault="00FB355D">
            <w:pPr>
              <w:pStyle w:val="TableParagraph"/>
              <w:spacing w:line="273" w:lineRule="exact"/>
              <w:ind w:left="77"/>
              <w:rPr>
                <w:sz w:val="24"/>
              </w:rPr>
            </w:pPr>
            <w:r>
              <w:rPr>
                <w:sz w:val="24"/>
              </w:rPr>
              <w:t>TOR</w:t>
            </w:r>
          </w:p>
        </w:tc>
        <w:tc>
          <w:tcPr>
            <w:tcW w:w="7328" w:type="dxa"/>
            <w:tcBorders>
              <w:top w:val="single" w:sz="12" w:space="0" w:color="000000"/>
              <w:bottom w:val="single" w:sz="12" w:space="0" w:color="000000"/>
              <w:right w:val="single" w:sz="12" w:space="0" w:color="000000"/>
            </w:tcBorders>
          </w:tcPr>
          <w:p w:rsidR="00B6580C" w:rsidRDefault="00FB355D">
            <w:pPr>
              <w:pStyle w:val="TableParagraph"/>
              <w:ind w:left="70"/>
              <w:rPr>
                <w:sz w:val="24"/>
              </w:rPr>
            </w:pPr>
            <w:r>
              <w:rPr>
                <w:sz w:val="24"/>
              </w:rPr>
              <w:t>Détecteur</w:t>
            </w:r>
            <w:r>
              <w:rPr>
                <w:spacing w:val="-12"/>
                <w:sz w:val="24"/>
              </w:rPr>
              <w:t xml:space="preserve"> </w:t>
            </w:r>
            <w:r>
              <w:rPr>
                <w:sz w:val="24"/>
              </w:rPr>
              <w:t>de</w:t>
            </w:r>
            <w:r>
              <w:rPr>
                <w:spacing w:val="-12"/>
                <w:sz w:val="24"/>
              </w:rPr>
              <w:t xml:space="preserve"> </w:t>
            </w:r>
            <w:r>
              <w:rPr>
                <w:sz w:val="24"/>
              </w:rPr>
              <w:t>vibrations,</w:t>
            </w:r>
            <w:r>
              <w:rPr>
                <w:spacing w:val="-11"/>
                <w:sz w:val="24"/>
              </w:rPr>
              <w:t xml:space="preserve"> </w:t>
            </w:r>
            <w:r>
              <w:rPr>
                <w:sz w:val="24"/>
              </w:rPr>
              <w:t>normalement</w:t>
            </w:r>
            <w:r>
              <w:rPr>
                <w:spacing w:val="-11"/>
                <w:sz w:val="24"/>
              </w:rPr>
              <w:t xml:space="preserve"> </w:t>
            </w:r>
            <w:r>
              <w:rPr>
                <w:sz w:val="24"/>
              </w:rPr>
              <w:t>ouvert,</w:t>
            </w:r>
            <w:r>
              <w:rPr>
                <w:spacing w:val="-14"/>
                <w:sz w:val="24"/>
              </w:rPr>
              <w:t xml:space="preserve"> </w:t>
            </w:r>
            <w:r>
              <w:rPr>
                <w:sz w:val="24"/>
              </w:rPr>
              <w:t>à</w:t>
            </w:r>
            <w:r>
              <w:rPr>
                <w:spacing w:val="-11"/>
                <w:sz w:val="24"/>
              </w:rPr>
              <w:t xml:space="preserve"> </w:t>
            </w:r>
            <w:r>
              <w:rPr>
                <w:sz w:val="24"/>
              </w:rPr>
              <w:t>1</w:t>
            </w:r>
            <w:r>
              <w:rPr>
                <w:spacing w:val="-11"/>
                <w:sz w:val="24"/>
              </w:rPr>
              <w:t xml:space="preserve"> </w:t>
            </w:r>
            <w:r>
              <w:rPr>
                <w:sz w:val="24"/>
              </w:rPr>
              <w:t>si</w:t>
            </w:r>
            <w:r>
              <w:rPr>
                <w:spacing w:val="-12"/>
                <w:sz w:val="24"/>
              </w:rPr>
              <w:t xml:space="preserve"> </w:t>
            </w:r>
            <w:r>
              <w:rPr>
                <w:sz w:val="24"/>
              </w:rPr>
              <w:t>les</w:t>
            </w:r>
            <w:r>
              <w:rPr>
                <w:spacing w:val="-11"/>
                <w:sz w:val="24"/>
              </w:rPr>
              <w:t xml:space="preserve"> </w:t>
            </w:r>
            <w:r>
              <w:rPr>
                <w:sz w:val="24"/>
              </w:rPr>
              <w:t>vibrations</w:t>
            </w:r>
            <w:r>
              <w:rPr>
                <w:spacing w:val="-12"/>
                <w:sz w:val="24"/>
              </w:rPr>
              <w:t xml:space="preserve"> </w:t>
            </w:r>
            <w:r>
              <w:rPr>
                <w:sz w:val="24"/>
              </w:rPr>
              <w:t>de l’arbre de l’agitateur sont excessives</w:t>
            </w:r>
          </w:p>
        </w:tc>
      </w:tr>
      <w:tr w:rsidR="00B6580C">
        <w:trPr>
          <w:trHeight w:val="410"/>
        </w:trPr>
        <w:tc>
          <w:tcPr>
            <w:tcW w:w="1036" w:type="dxa"/>
            <w:tcBorders>
              <w:top w:val="single" w:sz="12" w:space="0" w:color="000000"/>
              <w:left w:val="single" w:sz="12" w:space="0" w:color="000000"/>
              <w:right w:val="single" w:sz="12" w:space="0" w:color="000000"/>
            </w:tcBorders>
          </w:tcPr>
          <w:p w:rsidR="00B6580C" w:rsidRDefault="00FB355D">
            <w:pPr>
              <w:pStyle w:val="TableParagraph"/>
              <w:ind w:left="73"/>
              <w:rPr>
                <w:b/>
                <w:sz w:val="24"/>
              </w:rPr>
            </w:pPr>
            <w:r>
              <w:rPr>
                <w:b/>
                <w:sz w:val="24"/>
              </w:rPr>
              <w:t>AL</w:t>
            </w:r>
          </w:p>
        </w:tc>
        <w:tc>
          <w:tcPr>
            <w:tcW w:w="2042" w:type="dxa"/>
            <w:tcBorders>
              <w:top w:val="single" w:sz="12" w:space="0" w:color="000000"/>
              <w:left w:val="single" w:sz="12" w:space="0" w:color="000000"/>
            </w:tcBorders>
          </w:tcPr>
          <w:p w:rsidR="00B6580C" w:rsidRDefault="00FB355D">
            <w:pPr>
              <w:pStyle w:val="TableParagraph"/>
              <w:ind w:left="77"/>
              <w:rPr>
                <w:sz w:val="24"/>
              </w:rPr>
            </w:pPr>
            <w:r>
              <w:rPr>
                <w:sz w:val="24"/>
              </w:rPr>
              <w:t>TOR</w:t>
            </w:r>
          </w:p>
        </w:tc>
        <w:tc>
          <w:tcPr>
            <w:tcW w:w="7328" w:type="dxa"/>
            <w:tcBorders>
              <w:top w:val="single" w:sz="12" w:space="0" w:color="000000"/>
              <w:right w:val="single" w:sz="12" w:space="0" w:color="000000"/>
            </w:tcBorders>
          </w:tcPr>
          <w:p w:rsidR="00B6580C" w:rsidRDefault="00FB355D">
            <w:pPr>
              <w:pStyle w:val="TableParagraph"/>
              <w:ind w:left="70"/>
              <w:rPr>
                <w:sz w:val="24"/>
              </w:rPr>
            </w:pPr>
            <w:r>
              <w:rPr>
                <w:sz w:val="24"/>
              </w:rPr>
              <w:t>Sortie d’Alarme</w:t>
            </w:r>
          </w:p>
        </w:tc>
      </w:tr>
    </w:tbl>
    <w:p w:rsidR="00B6580C" w:rsidRDefault="00B6580C">
      <w:pPr>
        <w:rPr>
          <w:sz w:val="24"/>
        </w:rPr>
        <w:sectPr w:rsidR="00B6580C">
          <w:footerReference w:type="default" r:id="rId31"/>
          <w:pgSz w:w="11910" w:h="16840"/>
          <w:pgMar w:top="760" w:right="380" w:bottom="1700" w:left="660" w:header="0" w:footer="1519" w:gutter="0"/>
          <w:pgNumType w:start="13"/>
          <w:cols w:space="720"/>
        </w:sectPr>
      </w:pPr>
    </w:p>
    <w:p w:rsidR="00B6580C" w:rsidRDefault="00FB355D">
      <w:pPr>
        <w:pStyle w:val="Titre1"/>
      </w:pPr>
      <w:r>
        <w:lastRenderedPageBreak/>
        <w:t xml:space="preserve">Document réponse 1 </w:t>
      </w:r>
      <w:r>
        <w:rPr>
          <w:u w:val="thick"/>
        </w:rPr>
        <w:t>(à rendre avec la copie)</w:t>
      </w:r>
    </w:p>
    <w:p w:rsidR="00B6580C" w:rsidRDefault="00B6580C">
      <w:pPr>
        <w:pStyle w:val="Corpsdetexte"/>
        <w:spacing w:before="7"/>
        <w:rPr>
          <w:b/>
          <w:sz w:val="16"/>
        </w:rPr>
      </w:pPr>
    </w:p>
    <w:p w:rsidR="00B6580C" w:rsidRDefault="00FB355D">
      <w:pPr>
        <w:pStyle w:val="Titre3"/>
        <w:spacing w:before="92"/>
        <w:ind w:left="192"/>
      </w:pPr>
      <w:r>
        <w:pict>
          <v:shape id="_x0000_s1154" type="#_x0000_t202" style="position:absolute;left:0;text-align:left;margin-left:241.3pt;margin-top:4.35pt;width:118.35pt;height:19.85pt;z-index:15784960;mso-position-horizontal-relative:page" fillcolor="yellow" strokeweight=".5pt">
            <v:textbox inset="0,0,0,0">
              <w:txbxContent>
                <w:p w:rsidR="00B6580C" w:rsidRDefault="00FB355D">
                  <w:pPr>
                    <w:spacing w:before="69"/>
                    <w:ind w:left="144"/>
                    <w:rPr>
                      <w:sz w:val="20"/>
                    </w:rPr>
                  </w:pPr>
                  <w:r>
                    <w:rPr>
                      <w:sz w:val="20"/>
                    </w:rPr>
                    <w:t>MAE : Mise à l’échelle</w:t>
                  </w:r>
                </w:p>
              </w:txbxContent>
            </v:textbox>
            <w10:wrap anchorx="page"/>
          </v:shape>
        </w:pict>
      </w:r>
      <w:r>
        <w:t>Calcul LY1</w:t>
      </w: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rPr>
          <w:b/>
          <w:sz w:val="20"/>
        </w:rPr>
      </w:pPr>
    </w:p>
    <w:p w:rsidR="00B6580C" w:rsidRDefault="00B6580C">
      <w:pPr>
        <w:pStyle w:val="Corpsdetexte"/>
        <w:spacing w:before="4"/>
        <w:rPr>
          <w:b/>
          <w:sz w:val="21"/>
        </w:rPr>
      </w:pPr>
    </w:p>
    <w:p w:rsidR="00B6580C" w:rsidRDefault="00FB355D">
      <w:pPr>
        <w:spacing w:before="1"/>
        <w:ind w:left="271"/>
        <w:rPr>
          <w:sz w:val="20"/>
        </w:rPr>
      </w:pPr>
      <w:r>
        <w:pict>
          <v:group id="_x0000_s1144" style="position:absolute;left:0;text-align:left;margin-left:41.75pt;margin-top:-30.9pt;width:504.85pt;height:38.75pt;z-index:-16390656;mso-position-horizontal-relative:page" coordorigin="835,-618" coordsize="10097,775">
            <v:line id="_x0000_s1153" style="position:absolute" from="9061,-180" to="9277,-180" strokeweight="1pt"/>
            <v:rect id="_x0000_s1152" style="position:absolute;left:2904;top:-606;width:1025;height:750" filled="f" strokeweight="1.25pt"/>
            <v:rect id="_x0000_s1151" style="position:absolute;left:2904;top:-606;width:1025;height:192" filled="f" strokeweight="1pt"/>
            <v:shape id="_x0000_s1150" style="position:absolute;left:2313;top:-181;width:6962;height:10" coordorigin="2314,-180" coordsize="6962,10" o:spt="100" adj="0,,0" path="m2904,-171r-590,m9276,-180r-5348,e" filled="f">
              <v:stroke joinstyle="round"/>
              <v:formulas/>
              <v:path arrowok="t" o:connecttype="segments"/>
            </v:shape>
            <v:shape id="_x0000_s1149" type="#_x0000_t202" style="position:absolute;left:4064;top:-431;width:663;height:283" filled="f" stroked="f">
              <v:textbox inset="0,0,0,0">
                <w:txbxContent>
                  <w:p w:rsidR="00B6580C" w:rsidRDefault="00FB355D">
                    <w:pPr>
                      <w:spacing w:line="230" w:lineRule="auto"/>
                      <w:rPr>
                        <w:sz w:val="20"/>
                      </w:rPr>
                    </w:pPr>
                    <w:proofErr w:type="gramStart"/>
                    <w:r>
                      <w:rPr>
                        <w:sz w:val="20"/>
                      </w:rPr>
                      <w:t>P</w:t>
                    </w:r>
                    <w:r>
                      <w:rPr>
                        <w:position w:val="-5"/>
                        <w:sz w:val="20"/>
                      </w:rPr>
                      <w:t>1</w:t>
                    </w:r>
                    <w:r>
                      <w:rPr>
                        <w:sz w:val="20"/>
                      </w:rPr>
                      <w:t>[</w:t>
                    </w:r>
                    <w:proofErr w:type="gramEnd"/>
                    <w:r>
                      <w:rPr>
                        <w:sz w:val="20"/>
                      </w:rPr>
                      <w:t>bar]</w:t>
                    </w:r>
                  </w:p>
                </w:txbxContent>
              </v:textbox>
            </v:shape>
            <v:shape id="_x0000_s1148" type="#_x0000_t202" style="position:absolute;left:9271;top:-295;width:1650;height:178" filled="f" strokeweight="1pt">
              <v:textbox inset="0,0,0,0">
                <w:txbxContent>
                  <w:p w:rsidR="00B6580C" w:rsidRDefault="00FB355D">
                    <w:pPr>
                      <w:spacing w:before="17" w:line="140" w:lineRule="exact"/>
                      <w:ind w:left="135"/>
                      <w:rPr>
                        <w:sz w:val="16"/>
                      </w:rPr>
                    </w:pPr>
                    <w:r>
                      <w:rPr>
                        <w:sz w:val="16"/>
                      </w:rPr>
                      <w:t>FER_M_PT1_UP</w:t>
                    </w:r>
                  </w:p>
                </w:txbxContent>
              </v:textbox>
            </v:shape>
            <v:shape id="_x0000_s1147" type="#_x0000_t202" style="position:absolute;left:844;top:-295;width:1467;height:141" filled="f" strokeweight="1pt">
              <v:textbox inset="0,0,0,0">
                <w:txbxContent>
                  <w:p w:rsidR="00B6580C" w:rsidRDefault="00FB355D">
                    <w:pPr>
                      <w:spacing w:line="120" w:lineRule="exact"/>
                      <w:ind w:left="133"/>
                      <w:rPr>
                        <w:sz w:val="16"/>
                      </w:rPr>
                    </w:pPr>
                    <w:r>
                      <w:rPr>
                        <w:sz w:val="16"/>
                      </w:rPr>
                      <w:t>FER_M_PT_01</w:t>
                    </w:r>
                  </w:p>
                </w:txbxContent>
              </v:textbox>
            </v:shape>
            <v:shape id="_x0000_s1146" type="#_x0000_t202" style="position:absolute;left:2916;top:-405;width:1000;height:536" filled="f" stroked="f">
              <v:textbox inset="0,0,0,0">
                <w:txbxContent>
                  <w:p w:rsidR="00B6580C" w:rsidRDefault="00FB355D">
                    <w:pPr>
                      <w:tabs>
                        <w:tab w:val="left" w:pos="575"/>
                      </w:tabs>
                      <w:spacing w:before="118"/>
                      <w:ind w:left="18"/>
                      <w:rPr>
                        <w:sz w:val="16"/>
                      </w:rPr>
                    </w:pPr>
                    <w:r>
                      <w:rPr>
                        <w:position w:val="1"/>
                        <w:sz w:val="16"/>
                      </w:rPr>
                      <w:t>IN</w:t>
                    </w:r>
                    <w:r>
                      <w:rPr>
                        <w:position w:val="1"/>
                        <w:sz w:val="16"/>
                      </w:rPr>
                      <w:tab/>
                    </w:r>
                    <w:r>
                      <w:rPr>
                        <w:sz w:val="16"/>
                      </w:rPr>
                      <w:t>OUT</w:t>
                    </w:r>
                  </w:p>
                </w:txbxContent>
              </v:textbox>
            </v:shape>
            <v:shape id="_x0000_s1145" type="#_x0000_t202" style="position:absolute;left:2916;top:-593;width:1000;height:169" filled="f" stroked="f">
              <v:textbox inset="0,0,0,0">
                <w:txbxContent>
                  <w:p w:rsidR="00B6580C" w:rsidRDefault="00FB355D">
                    <w:pPr>
                      <w:spacing w:line="168" w:lineRule="exact"/>
                      <w:ind w:left="326"/>
                      <w:rPr>
                        <w:sz w:val="16"/>
                      </w:rPr>
                    </w:pPr>
                    <w:r>
                      <w:rPr>
                        <w:sz w:val="16"/>
                      </w:rPr>
                      <w:t>MAE</w:t>
                    </w:r>
                  </w:p>
                </w:txbxContent>
              </v:textbox>
            </v:shape>
            <w10:wrap anchorx="page"/>
          </v:group>
        </w:pict>
      </w:r>
      <w:r>
        <w:rPr>
          <w:sz w:val="20"/>
        </w:rPr>
        <w:t xml:space="preserve">[4 ; 20] </w:t>
      </w:r>
      <w:proofErr w:type="gramStart"/>
      <w:r>
        <w:rPr>
          <w:sz w:val="20"/>
        </w:rPr>
        <w:t>mA</w:t>
      </w:r>
      <w:proofErr w:type="gramEnd"/>
    </w:p>
    <w:p w:rsidR="00B6580C" w:rsidRDefault="00B6580C">
      <w:pPr>
        <w:pStyle w:val="Corpsdetexte"/>
        <w:rPr>
          <w:sz w:val="20"/>
        </w:rPr>
      </w:pPr>
    </w:p>
    <w:p w:rsidR="00B6580C" w:rsidRDefault="00B6580C">
      <w:pPr>
        <w:pStyle w:val="Corpsdetexte"/>
        <w:rPr>
          <w:sz w:val="20"/>
        </w:rPr>
      </w:pPr>
    </w:p>
    <w:p w:rsidR="00B6580C" w:rsidRDefault="00B6580C">
      <w:pPr>
        <w:pStyle w:val="Corpsdetexte"/>
        <w:spacing w:before="10"/>
        <w:rPr>
          <w:sz w:val="13"/>
        </w:rPr>
      </w:pPr>
    </w:p>
    <w:p w:rsidR="00B6580C" w:rsidRDefault="00FB355D">
      <w:pPr>
        <w:pStyle w:val="Corpsdetexte"/>
        <w:spacing w:line="210" w:lineRule="exact"/>
        <w:ind w:left="8343"/>
        <w:rPr>
          <w:sz w:val="20"/>
        </w:rPr>
      </w:pPr>
      <w:r>
        <w:rPr>
          <w:position w:val="-3"/>
          <w:sz w:val="20"/>
        </w:rPr>
      </w:r>
      <w:r>
        <w:rPr>
          <w:position w:val="-3"/>
          <w:sz w:val="20"/>
        </w:rPr>
        <w:pict>
          <v:group id="_x0000_s1140" style="width:94.75pt;height:10.55pt;mso-position-horizontal-relative:char;mso-position-vertical-relative:line" coordsize="1895,211">
            <v:rect id="_x0000_s1143" style="position:absolute;left:260;top:10;width:1624;height:191" filled="f" strokeweight="1pt"/>
            <v:line id="_x0000_s1142" style="position:absolute" from="265,89" to="0,89"/>
            <v:shape id="_x0000_s1141" type="#_x0000_t202" style="position:absolute;width:1895;height:211" filled="f" stroked="f">
              <v:textbox inset="0,0,0,0">
                <w:txbxContent>
                  <w:p w:rsidR="00B6580C" w:rsidRDefault="00FB355D">
                    <w:pPr>
                      <w:spacing w:before="16"/>
                      <w:ind w:left="406"/>
                      <w:rPr>
                        <w:sz w:val="16"/>
                      </w:rPr>
                    </w:pPr>
                    <w:r>
                      <w:rPr>
                        <w:sz w:val="16"/>
                      </w:rPr>
                      <w:t>FER_M_L_UP</w:t>
                    </w:r>
                  </w:p>
                </w:txbxContent>
              </v:textbox>
            </v:shape>
            <w10:wrap type="none"/>
            <w10:anchorlock/>
          </v:group>
        </w:pict>
      </w:r>
    </w:p>
    <w:p w:rsidR="00B6580C" w:rsidRDefault="00B6580C">
      <w:pPr>
        <w:spacing w:line="210" w:lineRule="exact"/>
        <w:rPr>
          <w:sz w:val="20"/>
        </w:rPr>
        <w:sectPr w:rsidR="00B6580C">
          <w:pgSz w:w="11910" w:h="16840"/>
          <w:pgMar w:top="760" w:right="380" w:bottom="1700" w:left="660" w:header="0" w:footer="1519" w:gutter="0"/>
          <w:cols w:space="720"/>
        </w:sectPr>
      </w:pPr>
    </w:p>
    <w:p w:rsidR="00B6580C" w:rsidRDefault="00FB355D">
      <w:pPr>
        <w:spacing w:before="90"/>
        <w:ind w:left="271"/>
        <w:rPr>
          <w:sz w:val="20"/>
        </w:rPr>
      </w:pPr>
      <w:r>
        <w:lastRenderedPageBreak/>
        <w:pict>
          <v:group id="_x0000_s1131" style="position:absolute;left:0;text-align:left;margin-left:41.75pt;margin-top:-27.25pt;width:196.85pt;height:39pt;z-index:-16388096;mso-position-horizontal-relative:page" coordorigin="835,-545" coordsize="3937,780">
            <v:rect id="_x0000_s1139" style="position:absolute;left:2913;top:-535;width:1024;height:191" filled="f" strokeweight="1pt"/>
            <v:line id="_x0000_s1138" style="position:absolute" from="4753,-84" to="3936,-84"/>
            <v:rect id="_x0000_s1137" style="position:absolute;left:2903;top:-528;width:1025;height:750" filled="f" strokeweight="1.25pt"/>
            <v:line id="_x0000_s1136" style="position:absolute" from="2904,-92" to="2314,-92"/>
            <v:shape id="_x0000_s1135" type="#_x0000_t202" style="position:absolute;left:2313;top:-545;width:2458;height:780" filled="f" stroked="f">
              <v:textbox inset="0,0,0,0">
                <w:txbxContent>
                  <w:p w:rsidR="00B6580C" w:rsidRDefault="00FB355D">
                    <w:pPr>
                      <w:spacing w:before="157"/>
                      <w:jc w:val="right"/>
                      <w:rPr>
                        <w:sz w:val="20"/>
                      </w:rPr>
                    </w:pPr>
                    <w:r>
                      <w:rPr>
                        <w:sz w:val="20"/>
                      </w:rPr>
                      <w:t>P</w:t>
                    </w:r>
                    <w:r>
                      <w:rPr>
                        <w:position w:val="-5"/>
                        <w:sz w:val="20"/>
                      </w:rPr>
                      <w:t xml:space="preserve">2 </w:t>
                    </w:r>
                    <w:r>
                      <w:rPr>
                        <w:sz w:val="20"/>
                      </w:rPr>
                      <w:t>[bar]</w:t>
                    </w:r>
                  </w:p>
                </w:txbxContent>
              </v:textbox>
            </v:shape>
            <v:shape id="_x0000_s1134" type="#_x0000_t202" style="position:absolute;left:844;top:-229;width:1468;height:168" filled="f" strokeweight="1pt">
              <v:textbox inset="0,0,0,0">
                <w:txbxContent>
                  <w:p w:rsidR="00B6580C" w:rsidRDefault="00FB355D">
                    <w:pPr>
                      <w:spacing w:line="148" w:lineRule="exact"/>
                      <w:ind w:left="133"/>
                      <w:rPr>
                        <w:sz w:val="16"/>
                      </w:rPr>
                    </w:pPr>
                    <w:r>
                      <w:rPr>
                        <w:sz w:val="16"/>
                      </w:rPr>
                      <w:t>FER_M_PT_02</w:t>
                    </w:r>
                  </w:p>
                </w:txbxContent>
              </v:textbox>
            </v:shape>
            <v:shape id="_x0000_s1133" type="#_x0000_t202" style="position:absolute;left:2915;top:-334;width:1000;height:544" filled="f" stroked="f">
              <v:textbox inset="0,0,0,0">
                <w:txbxContent>
                  <w:p w:rsidR="00B6580C" w:rsidRDefault="00FB355D">
                    <w:pPr>
                      <w:tabs>
                        <w:tab w:val="left" w:pos="576"/>
                      </w:tabs>
                      <w:spacing w:before="129"/>
                      <w:ind w:left="15"/>
                      <w:rPr>
                        <w:sz w:val="16"/>
                      </w:rPr>
                    </w:pPr>
                    <w:r>
                      <w:rPr>
                        <w:position w:val="1"/>
                        <w:sz w:val="16"/>
                      </w:rPr>
                      <w:t>IN</w:t>
                    </w:r>
                    <w:r>
                      <w:rPr>
                        <w:position w:val="1"/>
                        <w:sz w:val="16"/>
                      </w:rPr>
                      <w:tab/>
                    </w:r>
                    <w:r>
                      <w:rPr>
                        <w:sz w:val="16"/>
                      </w:rPr>
                      <w:t>OUT</w:t>
                    </w:r>
                  </w:p>
                </w:txbxContent>
              </v:textbox>
            </v:shape>
            <v:shape id="_x0000_s1132" type="#_x0000_t202" style="position:absolute;left:2919;top:-515;width:993;height:161" filled="f" stroked="f">
              <v:textbox inset="0,0,0,0">
                <w:txbxContent>
                  <w:p w:rsidR="00B6580C" w:rsidRDefault="00FB355D">
                    <w:pPr>
                      <w:spacing w:before="1" w:line="159" w:lineRule="exact"/>
                      <w:ind w:left="323"/>
                      <w:rPr>
                        <w:sz w:val="16"/>
                      </w:rPr>
                    </w:pPr>
                    <w:r>
                      <w:rPr>
                        <w:sz w:val="16"/>
                      </w:rPr>
                      <w:t>MAE</w:t>
                    </w:r>
                  </w:p>
                </w:txbxContent>
              </v:textbox>
            </v:shape>
            <w10:wrap anchorx="page"/>
          </v:group>
        </w:pict>
      </w:r>
      <w:r>
        <w:rPr>
          <w:sz w:val="20"/>
        </w:rPr>
        <w:t xml:space="preserve">[4 ; 20] </w:t>
      </w:r>
      <w:proofErr w:type="gramStart"/>
      <w:r>
        <w:rPr>
          <w:sz w:val="20"/>
        </w:rPr>
        <w:t>mA</w:t>
      </w:r>
      <w:proofErr w:type="gramEnd"/>
    </w:p>
    <w:p w:rsidR="00B6580C" w:rsidRDefault="00FB355D">
      <w:pPr>
        <w:spacing w:before="128"/>
        <w:ind w:left="271"/>
        <w:rPr>
          <w:sz w:val="20"/>
        </w:rPr>
      </w:pPr>
      <w:r>
        <w:br w:type="column"/>
      </w:r>
      <w:r>
        <w:rPr>
          <w:sz w:val="20"/>
        </w:rPr>
        <w:lastRenderedPageBreak/>
        <w:t>N [m]</w:t>
      </w:r>
    </w:p>
    <w:p w:rsidR="00B6580C" w:rsidRDefault="00B6580C">
      <w:pPr>
        <w:rPr>
          <w:sz w:val="20"/>
        </w:rPr>
        <w:sectPr w:rsidR="00B6580C">
          <w:type w:val="continuous"/>
          <w:pgSz w:w="11910" w:h="16840"/>
          <w:pgMar w:top="1580" w:right="380" w:bottom="1260" w:left="660" w:header="720" w:footer="720" w:gutter="0"/>
          <w:cols w:num="2" w:space="720" w:equalWidth="0">
            <w:col w:w="1280" w:space="7499"/>
            <w:col w:w="2091"/>
          </w:cols>
        </w:sectPr>
      </w:pPr>
    </w:p>
    <w:p w:rsidR="00B6580C" w:rsidRDefault="00FB355D">
      <w:pPr>
        <w:pStyle w:val="Corpsdetexte"/>
        <w:spacing w:before="1"/>
        <w:rPr>
          <w:sz w:val="11"/>
        </w:rPr>
      </w:pPr>
      <w:r>
        <w:lastRenderedPageBreak/>
        <w:pict>
          <v:shape id="_x0000_s1130" style="position:absolute;margin-left:325.25pt;margin-top:506pt;width:36.85pt;height:7.9pt;z-index:15773696;mso-position-horizontal-relative:page;mso-position-vertical-relative:page" coordorigin="6505,10120" coordsize="737,158" o:spt="100" adj="0,,0" path="m7242,10191r-45,l7197,10206r45,l7242,10191xm7182,10191r-45,l7137,10206r45,l7182,10191xm7122,10191r-45,l7077,10206r45,l7122,10191xm7062,10191r-45,l7017,10206r45,l7062,10191xm7002,10191r-45,l6957,10206r45,l7002,10191xm6942,10191r-45,l6897,10206r45,l6942,10191xm6882,10191r-45,l6837,10206r45,l6882,10191xm6822,10191r-45,l6777,10206r45,l6822,10191xm6762,10191r-45,l6717,10206r45,l6762,10191xm6702,10191r-45,l6657,10206r45,l6702,10191xm6640,10120r-4,2l6505,10198r131,77l6640,10277r4,-1l6646,10272r2,-4l6647,10264r-3,-2l6548,10206r-28,l6520,10191r28,l6644,10135r3,-2l6648,10128r-2,-4l6644,10121r-4,-1xm6522,10191r-2,l6520,10206r2,l6522,10191xm6537,10191r-15,l6522,10206r15,l6537,10205r-13,l6524,10192r13,l6537,10191xm6537,10200r,6l6548,10206r-11,-6xm6582,10191r-34,l6537,10197r,3l6548,10206r34,l6582,10191xm6642,10191r-45,l6597,10206r45,l6642,10191xm6524,10192r,13l6535,10198r-11,-6xm6535,10198r-11,7l6537,10205r,-5l6535,10198xm6537,10192r-13,l6535,10198r2,-1l6537,10192xm6548,10191r-11,l6537,10197r11,-6xe" fillcolor="black" stroked="f">
            <v:stroke joinstyle="round"/>
            <v:formulas/>
            <v:path arrowok="t" o:connecttype="segments"/>
            <w10:wrap anchorx="page" anchory="page"/>
          </v:shape>
        </w:pict>
      </w:r>
    </w:p>
    <w:p w:rsidR="00B6580C" w:rsidRDefault="00FB355D">
      <w:pPr>
        <w:pStyle w:val="Corpsdetexte"/>
        <w:spacing w:line="210" w:lineRule="exact"/>
        <w:ind w:left="1788"/>
        <w:rPr>
          <w:sz w:val="20"/>
        </w:rPr>
      </w:pPr>
      <w:r>
        <w:rPr>
          <w:position w:val="-3"/>
          <w:sz w:val="20"/>
        </w:rPr>
      </w:r>
      <w:r>
        <w:rPr>
          <w:position w:val="-3"/>
          <w:sz w:val="20"/>
        </w:rPr>
        <w:pict>
          <v:group id="_x0000_s1126" style="width:84.35pt;height:10.55pt;mso-position-horizontal-relative:char;mso-position-vertical-relative:line" coordsize="1687,211">
            <v:line id="_x0000_s1129" style="position:absolute" from="1470,101" to="1686,101" strokeweight="1pt"/>
            <v:rect id="_x0000_s1128" style="position:absolute;left:10;top:10;width:1467;height:191" filled="f" strokeweight="1pt"/>
            <v:shape id="_x0000_s1127" type="#_x0000_t202" style="position:absolute;width:1687;height:211" filled="f" stroked="f">
              <v:textbox inset="0,0,0,0">
                <w:txbxContent>
                  <w:p w:rsidR="00B6580C" w:rsidRDefault="00FB355D">
                    <w:pPr>
                      <w:spacing w:before="16"/>
                      <w:ind w:left="155"/>
                      <w:rPr>
                        <w:sz w:val="16"/>
                      </w:rPr>
                    </w:pPr>
                    <w:r>
                      <w:rPr>
                        <w:sz w:val="16"/>
                      </w:rPr>
                      <w:t>100.0</w:t>
                    </w:r>
                  </w:p>
                </w:txbxContent>
              </v:textbox>
            </v:shape>
            <w10:wrap type="none"/>
            <w10:anchorlock/>
          </v:group>
        </w:pict>
      </w:r>
    </w:p>
    <w:p w:rsidR="00B6580C" w:rsidRDefault="00FB355D">
      <w:pPr>
        <w:pStyle w:val="Corpsdetexte"/>
        <w:spacing w:before="67"/>
        <w:ind w:left="192"/>
      </w:pPr>
      <w:r>
        <w:pict>
          <v:group id="_x0000_s1122" style="position:absolute;left:0;text-align:left;margin-left:122.45pt;margin-top:21.3pt;width:84.5pt;height:10.55pt;z-index:-15696896;mso-wrap-distance-left:0;mso-wrap-distance-right:0;mso-position-horizontal-relative:page" coordorigin="2449,426" coordsize="1690,211">
            <v:line id="_x0000_s1125" style="position:absolute" from="3922,527" to="4138,527" strokeweight="1pt"/>
            <v:rect id="_x0000_s1124" style="position:absolute;left:2458;top:436;width:1467;height:191" filled="f" strokeweight="1pt"/>
            <v:shape id="_x0000_s1123" type="#_x0000_t202" style="position:absolute;left:2448;top:426;width:1690;height:211" filled="f" stroked="f">
              <v:textbox inset="0,0,0,0">
                <w:txbxContent>
                  <w:p w:rsidR="00B6580C" w:rsidRDefault="00FB355D">
                    <w:pPr>
                      <w:spacing w:before="16"/>
                      <w:ind w:left="155"/>
                      <w:rPr>
                        <w:sz w:val="16"/>
                      </w:rPr>
                    </w:pPr>
                    <w:r>
                      <w:rPr>
                        <w:sz w:val="16"/>
                      </w:rPr>
                      <w:t>0.2</w:t>
                    </w:r>
                  </w:p>
                </w:txbxContent>
              </v:textbox>
            </v:shape>
            <w10:wrap type="topAndBottom" anchorx="page"/>
          </v:group>
        </w:pict>
      </w:r>
      <w:r>
        <w:pict>
          <v:shape id="_x0000_s1121" style="position:absolute;left:0;text-align:left;margin-left:64.5pt;margin-top:46.25pt;width:446.4pt;height:.1pt;z-index:-15696384;mso-wrap-distance-left:0;mso-wrap-distance-right:0;mso-position-horizontal-relative:page" coordorigin="1290,925" coordsize="8928,0" path="m1290,925r8928,e" filled="f">
            <v:stroke dashstyle="3 1"/>
            <v:path arrowok="t"/>
            <w10:wrap type="topAndBottom" anchorx="page"/>
          </v:shape>
        </w:pict>
      </w:r>
      <w:r>
        <w:pict>
          <v:group id="_x0000_s1117" style="position:absolute;left:0;text-align:left;margin-left:122.45pt;margin-top:4.75pt;width:84.8pt;height:10.55pt;z-index:15774720;mso-position-horizontal-relative:page" coordorigin="2449,95" coordsize="1696,211">
            <v:line id="_x0000_s1120" style="position:absolute" from="3928,201" to="4144,201" strokeweight="1pt"/>
            <v:rect id="_x0000_s1119" style="position:absolute;left:2458;top:105;width:1467;height:191" filled="f" strokeweight="1pt"/>
            <v:shape id="_x0000_s1118" type="#_x0000_t202" style="position:absolute;left:2448;top:95;width:1696;height:211" filled="f" stroked="f">
              <v:textbox inset="0,0,0,0">
                <w:txbxContent>
                  <w:p w:rsidR="00B6580C" w:rsidRDefault="00FB355D">
                    <w:pPr>
                      <w:spacing w:before="16"/>
                      <w:ind w:left="155"/>
                      <w:rPr>
                        <w:sz w:val="16"/>
                      </w:rPr>
                    </w:pPr>
                    <w:r>
                      <w:rPr>
                        <w:sz w:val="16"/>
                      </w:rPr>
                      <w:t>9.81</w:t>
                    </w:r>
                  </w:p>
                </w:txbxContent>
              </v:textbox>
            </v:shape>
            <w10:wrap anchorx="page"/>
          </v:group>
        </w:pict>
      </w:r>
      <w:r>
        <w:t>Constantes</w:t>
      </w:r>
    </w:p>
    <w:p w:rsidR="00B6580C" w:rsidRDefault="00B6580C">
      <w:pPr>
        <w:pStyle w:val="Corpsdetexte"/>
        <w:spacing w:before="4"/>
        <w:rPr>
          <w:sz w:val="18"/>
        </w:rPr>
      </w:pPr>
    </w:p>
    <w:p w:rsidR="00B6580C" w:rsidRDefault="00B6580C">
      <w:pPr>
        <w:pStyle w:val="Corpsdetexte"/>
        <w:rPr>
          <w:sz w:val="20"/>
        </w:rPr>
      </w:pPr>
    </w:p>
    <w:p w:rsidR="00B6580C" w:rsidRDefault="00FB355D">
      <w:pPr>
        <w:pStyle w:val="Corpsdetexte"/>
        <w:spacing w:before="9"/>
        <w:rPr>
          <w:sz w:val="10"/>
        </w:rPr>
      </w:pPr>
      <w:r>
        <w:pict>
          <v:shape id="_x0000_s1116" style="position:absolute;margin-left:112.5pt;margin-top:9.5pt;width:10.85pt;height:.1pt;z-index:-15695872;mso-wrap-distance-left:0;mso-wrap-distance-right:0;mso-position-horizontal-relative:page" coordorigin="2250,190" coordsize="217,0" path="m2250,190r217,e" filled="f" strokeweight="1pt">
            <v:path arrowok="t"/>
            <w10:wrap type="topAndBottom" anchorx="page"/>
          </v:shape>
        </w:pict>
      </w:r>
      <w:r>
        <w:pict>
          <v:shape id="_x0000_s1115" style="position:absolute;margin-left:156.05pt;margin-top:9.5pt;width:10.85pt;height:.1pt;z-index:-15695360;mso-wrap-distance-left:0;mso-wrap-distance-right:0;mso-position-horizontal-relative:page" coordorigin="3121,190" coordsize="217,0" path="m3121,190r216,e" filled="f" strokeweight="1pt">
            <v:path arrowok="t"/>
            <w10:wrap type="topAndBottom" anchorx="page"/>
          </v:shape>
        </w:pict>
      </w:r>
      <w:r>
        <w:pict>
          <v:shape id="_x0000_s1114" style="position:absolute;margin-left:197.05pt;margin-top:9.5pt;width:10.85pt;height:.1pt;z-index:-15694848;mso-wrap-distance-left:0;mso-wrap-distance-right:0;mso-position-horizontal-relative:page" coordorigin="3941,190" coordsize="217,0" path="m3941,190r217,e" filled="f" strokeweight="1pt">
            <v:path arrowok="t"/>
            <w10:wrap type="topAndBottom" anchorx="page"/>
          </v:shape>
        </w:pict>
      </w:r>
      <w:r>
        <w:pict>
          <v:shape id="_x0000_s1113" style="position:absolute;margin-left:236.4pt;margin-top:8.65pt;width:10.85pt;height:.1pt;z-index:-15694336;mso-wrap-distance-left:0;mso-wrap-distance-right:0;mso-position-horizontal-relative:page" coordorigin="4728,173" coordsize="217,0" path="m4728,173r217,e" filled="f" strokeweight="1pt">
            <v:path arrowok="t"/>
            <w10:wrap type="topAndBottom" anchorx="page"/>
          </v:shape>
        </w:pict>
      </w:r>
    </w:p>
    <w:p w:rsidR="00B6580C" w:rsidRDefault="00FB355D">
      <w:pPr>
        <w:spacing w:after="77" w:line="246" w:lineRule="exact"/>
        <w:ind w:left="5285"/>
        <w:rPr>
          <w:i/>
          <w:sz w:val="24"/>
        </w:rPr>
      </w:pPr>
      <w:proofErr w:type="gramStart"/>
      <w:r>
        <w:rPr>
          <w:i/>
          <w:sz w:val="24"/>
        </w:rPr>
        <w:t>fonctions</w:t>
      </w:r>
      <w:proofErr w:type="gramEnd"/>
      <w:r>
        <w:rPr>
          <w:i/>
          <w:sz w:val="24"/>
        </w:rPr>
        <w:t xml:space="preserve"> disponibles</w:t>
      </w:r>
    </w:p>
    <w:p w:rsidR="00B6580C" w:rsidRDefault="00FB355D">
      <w:pPr>
        <w:tabs>
          <w:tab w:val="left" w:pos="2444"/>
          <w:tab w:val="left" w:pos="3264"/>
          <w:tab w:val="left" w:pos="4051"/>
        </w:tabs>
        <w:spacing w:line="36" w:lineRule="exact"/>
        <w:ind w:left="1573"/>
        <w:rPr>
          <w:sz w:val="2"/>
        </w:rPr>
      </w:pPr>
      <w:r>
        <w:rPr>
          <w:sz w:val="2"/>
        </w:rPr>
      </w:r>
      <w:r>
        <w:rPr>
          <w:sz w:val="2"/>
        </w:rPr>
        <w:pict>
          <v:group id="_x0000_s1111" style="width:10.85pt;height:1pt;mso-position-horizontal-relative:char;mso-position-vertical-relative:line" coordsize="217,20">
            <v:line id="_x0000_s1112" style="position:absolute" from="0,10" to="216,10" strokeweight="1pt"/>
            <w10:wrap type="none"/>
            <w10:anchorlock/>
          </v:group>
        </w:pict>
      </w:r>
      <w:r>
        <w:rPr>
          <w:sz w:val="2"/>
        </w:rPr>
        <w:tab/>
      </w:r>
      <w:r>
        <w:rPr>
          <w:sz w:val="2"/>
        </w:rPr>
      </w:r>
      <w:r>
        <w:rPr>
          <w:sz w:val="2"/>
        </w:rPr>
        <w:pict>
          <v:group id="_x0000_s1109" style="width:10.85pt;height:1pt;mso-position-horizontal-relative:char;mso-position-vertical-relative:line" coordsize="217,20">
            <v:line id="_x0000_s1110" style="position:absolute" from="0,10" to="216,10" strokeweight="1pt"/>
            <w10:wrap type="none"/>
            <w10:anchorlock/>
          </v:group>
        </w:pict>
      </w:r>
      <w:r>
        <w:rPr>
          <w:sz w:val="2"/>
        </w:rPr>
        <w:tab/>
      </w:r>
      <w:r>
        <w:rPr>
          <w:sz w:val="2"/>
        </w:rPr>
      </w:r>
      <w:r>
        <w:rPr>
          <w:sz w:val="2"/>
        </w:rPr>
        <w:pict>
          <v:group id="_x0000_s1107" style="width:10.85pt;height:1pt;mso-position-horizontal-relative:char;mso-position-vertical-relative:line" coordsize="217,20">
            <v:line id="_x0000_s1108" style="position:absolute" from="0,10" to="216,10" strokeweight="1pt"/>
            <w10:wrap type="none"/>
            <w10:anchorlock/>
          </v:group>
        </w:pict>
      </w:r>
      <w:r>
        <w:rPr>
          <w:sz w:val="2"/>
        </w:rPr>
        <w:tab/>
      </w:r>
      <w:r>
        <w:rPr>
          <w:position w:val="1"/>
          <w:sz w:val="2"/>
        </w:rPr>
      </w:r>
      <w:r>
        <w:rPr>
          <w:position w:val="1"/>
          <w:sz w:val="2"/>
        </w:rPr>
        <w:pict>
          <v:group id="_x0000_s1105" style="width:10.85pt;height:1pt;mso-position-horizontal-relative:char;mso-position-vertical-relative:line" coordsize="217,20">
            <v:line id="_x0000_s1106" style="position:absolute" from="0,10" to="216,10" strokeweight="1pt"/>
            <w10:wrap type="none"/>
            <w10:anchorlock/>
          </v:group>
        </w:pict>
      </w:r>
    </w:p>
    <w:p w:rsidR="00B6580C" w:rsidRDefault="00B6580C">
      <w:pPr>
        <w:pStyle w:val="Corpsdetexte"/>
        <w:rPr>
          <w:i/>
          <w:sz w:val="20"/>
        </w:rPr>
      </w:pPr>
    </w:p>
    <w:p w:rsidR="00B6580C" w:rsidRDefault="00B6580C">
      <w:pPr>
        <w:pStyle w:val="Corpsdetexte"/>
        <w:rPr>
          <w:i/>
          <w:sz w:val="20"/>
        </w:rPr>
      </w:pPr>
    </w:p>
    <w:p w:rsidR="00B6580C" w:rsidRDefault="00B6580C">
      <w:pPr>
        <w:pStyle w:val="Corpsdetexte"/>
        <w:spacing w:before="7"/>
        <w:rPr>
          <w:i/>
          <w:sz w:val="19"/>
        </w:rPr>
      </w:pPr>
    </w:p>
    <w:p w:rsidR="00B6580C" w:rsidRDefault="00FB355D">
      <w:pPr>
        <w:pStyle w:val="Titre1"/>
        <w:spacing w:before="89"/>
      </w:pPr>
      <w:r>
        <w:pict>
          <v:line id="_x0000_s1104" style="position:absolute;left:0;text-align:left;z-index:15780864;mso-position-horizontal-relative:page" from="144.05pt,-44.55pt" to="154.85pt,-44.5pt" strokeweight="1pt">
            <w10:wrap anchorx="page"/>
          </v:line>
        </w:pict>
      </w:r>
      <w:r>
        <w:pict>
          <v:line id="_x0000_s1103" style="position:absolute;left:0;text-align:left;z-index:15781376;mso-position-horizontal-relative:page" from="187.55pt,-44.55pt" to="198.4pt,-44.5pt" strokeweight="1pt">
            <w10:wrap anchorx="page"/>
          </v:line>
        </w:pict>
      </w:r>
      <w:r>
        <w:pict>
          <v:line id="_x0000_s1102" style="position:absolute;left:0;text-align:left;z-index:15781888;mso-position-horizontal-relative:page" from="228.6pt,-44.55pt" to="239.4pt,-44.5pt" strokeweight="1pt">
            <w10:wrap anchorx="page"/>
          </v:line>
        </w:pict>
      </w:r>
      <w:r>
        <w:pict>
          <v:line id="_x0000_s1101" style="position:absolute;left:0;text-align:left;z-index:15782400;mso-position-horizontal-relative:page" from="267.95pt,-45.35pt" to="278.75pt,-45.35pt" strokeweight="1pt">
            <w10:wrap anchorx="page"/>
          </v:line>
        </w:pict>
      </w:r>
      <w:r>
        <w:pict>
          <v:shape id="_x0000_s1100" type="#_x0000_t202" style="position:absolute;left:0;text-align:left;margin-left:246.65pt;margin-top:-60.6pt;width:21.65pt;height:31.55pt;z-index:15782912;mso-position-horizontal-relative:page" fillcolor="#edebe0" strokeweight="1pt">
            <v:fill opacity="31354f"/>
            <v:textbox inset="0,0,0,0">
              <w:txbxContent>
                <w:p w:rsidR="00B6580C" w:rsidRDefault="00FB355D">
                  <w:pPr>
                    <w:spacing w:before="45"/>
                    <w:ind w:left="133"/>
                    <w:rPr>
                      <w:sz w:val="20"/>
                    </w:rPr>
                  </w:pPr>
                  <w:r>
                    <w:rPr>
                      <w:w w:val="99"/>
                      <w:sz w:val="20"/>
                    </w:rPr>
                    <w:t>/</w:t>
                  </w:r>
                </w:p>
              </w:txbxContent>
            </v:textbox>
            <w10:wrap anchorx="page"/>
          </v:shape>
        </w:pict>
      </w:r>
      <w:r>
        <w:pict>
          <v:shape id="_x0000_s1099" type="#_x0000_t202" style="position:absolute;left:0;text-align:left;margin-left:206.7pt;margin-top:-60pt;width:21.65pt;height:31.55pt;z-index:15783424;mso-position-horizontal-relative:page" fillcolor="#edebe0" strokeweight="1pt">
            <v:fill opacity="31354f"/>
            <v:textbox inset="0,0,0,0">
              <w:txbxContent>
                <w:p w:rsidR="00B6580C" w:rsidRDefault="00FB355D">
                  <w:pPr>
                    <w:spacing w:before="44"/>
                    <w:ind w:left="133"/>
                    <w:rPr>
                      <w:sz w:val="20"/>
                    </w:rPr>
                  </w:pPr>
                  <w:r>
                    <w:rPr>
                      <w:w w:val="99"/>
                      <w:sz w:val="20"/>
                    </w:rPr>
                    <w:t>x</w:t>
                  </w:r>
                </w:p>
              </w:txbxContent>
            </v:textbox>
            <w10:wrap anchorx="page"/>
          </v:shape>
        </w:pict>
      </w:r>
      <w:r>
        <w:pict>
          <v:shape id="_x0000_s1098" type="#_x0000_t202" style="position:absolute;left:0;text-align:left;margin-left:165.85pt;margin-top:-59.85pt;width:21.65pt;height:31.55pt;z-index:15783936;mso-position-horizontal-relative:page" fillcolor="#edebe0" strokeweight="1pt">
            <v:fill opacity="31354f"/>
            <v:textbox inset="0,0,0,0">
              <w:txbxContent>
                <w:p w:rsidR="00B6580C" w:rsidRDefault="00FB355D">
                  <w:pPr>
                    <w:spacing w:before="44"/>
                    <w:ind w:left="133"/>
                    <w:rPr>
                      <w:sz w:val="20"/>
                    </w:rPr>
                  </w:pPr>
                  <w:r>
                    <w:rPr>
                      <w:w w:val="99"/>
                      <w:sz w:val="20"/>
                    </w:rPr>
                    <w:t>-</w:t>
                  </w:r>
                </w:p>
              </w:txbxContent>
            </v:textbox>
            <w10:wrap anchorx="page"/>
          </v:shape>
        </w:pict>
      </w:r>
      <w:r>
        <w:pict>
          <v:shape id="_x0000_s1097" type="#_x0000_t202" style="position:absolute;left:0;text-align:left;margin-left:122.95pt;margin-top:-59.85pt;width:21.65pt;height:31.6pt;z-index:15784448;mso-position-horizontal-relative:page" fillcolor="#edebe0" strokeweight="1pt">
            <v:fill opacity="31354f"/>
            <v:textbox inset="0,0,0,0">
              <w:txbxContent>
                <w:p w:rsidR="00B6580C" w:rsidRDefault="00FB355D">
                  <w:pPr>
                    <w:spacing w:before="39"/>
                    <w:ind w:left="135"/>
                    <w:rPr>
                      <w:sz w:val="20"/>
                    </w:rPr>
                  </w:pPr>
                  <w:r>
                    <w:rPr>
                      <w:w w:val="99"/>
                      <w:sz w:val="20"/>
                    </w:rPr>
                    <w:t>+</w:t>
                  </w:r>
                </w:p>
              </w:txbxContent>
            </v:textbox>
            <w10:wrap anchorx="page"/>
          </v:shape>
        </w:pict>
      </w:r>
      <w:r>
        <w:t>Document réponse 2</w:t>
      </w:r>
    </w:p>
    <w:p w:rsidR="00B6580C" w:rsidRDefault="00B6580C">
      <w:pPr>
        <w:pStyle w:val="Corpsdetexte"/>
        <w:rPr>
          <w:b/>
          <w:sz w:val="20"/>
        </w:rPr>
      </w:pPr>
    </w:p>
    <w:p w:rsidR="00B6580C" w:rsidRDefault="00FB355D">
      <w:pPr>
        <w:pStyle w:val="Corpsdetexte"/>
        <w:spacing w:before="5"/>
        <w:rPr>
          <w:b/>
          <w:sz w:val="15"/>
        </w:rPr>
      </w:pPr>
      <w:r>
        <w:pict>
          <v:group id="_x0000_s1030" style="position:absolute;margin-left:51.35pt;margin-top:10.85pt;width:486.55pt;height:314.9pt;z-index:-15684096;mso-wrap-distance-left:0;mso-wrap-distance-right:0;mso-position-horizontal-relative:page" coordorigin="1027,217" coordsize="9731,6298">
            <v:line id="_x0000_s1096" style="position:absolute" from="3473,880" to="8762,880" strokeweight="1pt"/>
            <v:line id="_x0000_s1095" style="position:absolute" from="8221,1359" to="8221,895"/>
            <v:shape id="_x0000_s1094" style="position:absolute;left:9626;top:4803;width:1113;height:1577" coordorigin="9626,4804" coordsize="1113,1577" o:spt="100" adj="0,,0" path="m9627,6381r-1,-1577m10738,6380r,-1576m10739,4817r-1113,e" filled="f" strokeweight="2pt">
              <v:stroke joinstyle="round"/>
              <v:formulas/>
              <v:path arrowok="t" o:connecttype="segments"/>
            </v:shape>
            <v:line id="_x0000_s1093" style="position:absolute" from="10159,5546" to="10165,4812" strokeweight="1.5pt"/>
            <v:shape id="_x0000_s1092" style="position:absolute;left:8752;top:876;width:1154;height:3932" coordorigin="8753,877" coordsize="1154,3932" o:spt="100" adj="0,,0" path="m8753,877l9907,4798m8753,4259r1086,549e" filled="f" strokeweight="1pt">
              <v:stroke joinstyle="round"/>
              <v:formulas/>
              <v:path arrowok="t" o:connecttype="segments"/>
            </v:shape>
            <v:line id="_x0000_s1091" style="position:absolute" from="8200,4255" to="8200,3690"/>
            <v:line id="_x0000_s1090" style="position:absolute" from="3478,4264" to="8761,4259" strokeweight="1pt"/>
            <v:shape id="_x0000_s1089" style="position:absolute;left:6712;top:1515;width:1237;height:158" coordorigin="6712,1515" coordsize="1237,158" o:spt="100" adj="0,,0" path="m7949,1586r-45,l7904,1601r45,l7949,1586xm7889,1586r-45,l7844,1601r45,l7889,1586xm7829,1586r-45,l7784,1601r45,l7829,1586xm7769,1586r-45,l7724,1601r45,l7769,1586xm7709,1586r-45,l7664,1601r45,l7709,1586xm7649,1586r-45,l7604,1601r45,l7649,1586xm7589,1586r-45,l7544,1601r45,l7589,1586xm7529,1586r-45,l7484,1601r45,l7529,1586xm7469,1586r-45,l7424,1601r45,l7469,1586xm7409,1586r-45,l7364,1601r45,l7409,1586xm7349,1586r-45,l7304,1601r45,l7349,1586xm7289,1586r-45,l7244,1601r45,l7289,1586xm7229,1586r-45,l7184,1601r45,l7229,1586xm7169,1586r-45,l7124,1601r45,l7169,1586xm7109,1586r-45,l7064,1601r45,l7109,1586xm7049,1586r-45,l7004,1601r45,l7049,1586xm6989,1586r-45,l6944,1601r45,l6989,1586xm6929,1586r-45,l6884,1601r45,l6929,1586xm6847,1515r-4,2l6712,1594r131,76l6847,1673r4,-2l6853,1668r2,-4l6854,1660r-3,-3l6755,1601r-28,l6727,1586r28,l6851,1530r3,-2l6855,1524r-2,-4l6851,1517r-4,-2xm6749,1586r-22,l6727,1601r22,l6749,1600r-18,l6731,1587r18,l6749,1586xm6749,1598r,3l6755,1601r-6,-3xm6809,1586r-45,l6764,1601r45,l6809,1586xm6869,1586r-45,l6824,1601r45,l6869,1586xm6731,1587r,13l6742,1594r-11,-7xm6742,1594r-11,6l6749,1600r,-2l6742,1594xm6749,1590r-7,4l6749,1598r,-8xm6749,1587r-18,l6742,1594r7,-4l6749,1587xm6755,1586r-6,l6749,1590r6,-4xe" fillcolor="black" stroked="f">
              <v:stroke joinstyle="round"/>
              <v:formulas/>
              <v:path arrowok="t" o:connecttype="segments"/>
            </v:shape>
            <v:shape id="_x0000_s1088" style="position:absolute;left:7928;top:1334;width:564;height:557" coordorigin="7928,1334" coordsize="564,557" path="m8210,1334r-75,10l8068,1372r-57,44l7966,1472r-28,67l7928,1613r10,74l7966,1753r45,56l8068,1853r67,28l8210,1891r75,-10l8352,1853r57,-44l8453,1753r29,-66l8492,1613r-10,-74l8453,1472r-44,-56l8352,1372r-67,-28l8210,1334xe" stroked="f">
              <v:path arrowok="t"/>
            </v:shape>
            <v:shape id="_x0000_s1087" style="position:absolute;left:7928;top:1334;width:564;height:557" coordorigin="7928,1334" coordsize="564,557" path="m7928,1613r10,-74l7966,1472r45,-56l8068,1372r67,-28l8210,1334r75,10l8352,1372r57,44l8453,1472r29,67l8492,1613r-10,74l8453,1753r-44,56l8352,1853r-67,28l8210,1891r-75,-10l8068,1853r-57,-44l7966,1753r-28,-66l7928,1613xe" filled="f" strokeweight="1pt">
              <v:path arrowok="t"/>
            </v:shape>
            <v:shape id="_x0000_s1086" style="position:absolute;left:1047;top:553;width:1119;height:345" coordorigin="1047,553" coordsize="1119,345" o:spt="100" adj="0,,0" path="m1047,898r868,m2166,895r,-342e" filled="f" strokeweight="1pt">
              <v:stroke joinstyle="round"/>
              <v:formulas/>
              <v:path arrowok="t" o:connecttype="segments"/>
            </v:shape>
            <v:rect id="_x0000_s1085" style="position:absolute;left:2004;top:257;width:319;height:311" filled="f" strokeweight="1pt"/>
            <v:line id="_x0000_s1084" style="position:absolute" from="2382,894" to="3043,894" strokeweight="1pt"/>
            <v:shape id="_x0000_s1083" type="#_x0000_t75" style="position:absolute;left:2636;top:814;width:167;height:163">
              <v:imagedata r:id="rId32" o:title=""/>
            </v:shape>
            <v:shape id="_x0000_s1082" type="#_x0000_t75" style="position:absolute;left:1944;top:816;width:450;height:161">
              <v:imagedata r:id="rId33" o:title=""/>
            </v:shape>
            <v:shape id="_x0000_s1081" type="#_x0000_t75" style="position:absolute;left:3033;top:800;width:450;height:161">
              <v:imagedata r:id="rId34" o:title=""/>
            </v:shape>
            <v:line id="_x0000_s1080" style="position:absolute" from="3258,881" to="3258,1430" strokeweight="1pt"/>
            <v:shape id="_x0000_s1079" style="position:absolute;left:3409;top:1256;width:314;height:506" coordorigin="3410,1257" coordsize="314,506" path="m3410,1257r,1l3723,1258r,505e" filled="f" strokeweight="1pt">
              <v:path arrowok="t"/>
            </v:shape>
            <v:shape id="_x0000_s1078" style="position:absolute;left:3255;top:1501;width:468;height:262" coordorigin="3255,1501" coordsize="468,262" path="m3723,1763r-468,l3255,1501r2,e" filled="f" strokeweight="1pt">
              <v:path arrowok="t"/>
            </v:shape>
            <v:line id="_x0000_s1077" style="position:absolute" from="3444,1685" to="3565,1835"/>
            <v:shape id="_x0000_s1076" style="position:absolute;left:3043;top:1429;width:430;height:123" coordorigin="3043,1429" coordsize="430,123" path="m3043,1429r17,48l3106,1516r68,26l3257,1552r83,-9l3408,1517r47,-39l3473,1431r-430,-2xe" stroked="f">
              <v:path arrowok="t"/>
            </v:shape>
            <v:shape id="_x0000_s1075" style="position:absolute;left:3043;top:1429;width:430;height:123" coordorigin="3043,1429" coordsize="430,123" path="m3473,1431r-18,47l3408,1517r-68,26l3257,1552r-83,-10l3106,1516r-46,-39l3043,1429r430,2xe" filled="f" strokeweight="1pt">
              <v:path arrowok="t"/>
            </v:shape>
            <v:rect id="_x0000_s1074" style="position:absolute;left:3257;top:1092;width:215;height:213" stroked="f"/>
            <v:rect id="_x0000_s1073" style="position:absolute;left:3257;top:1092;width:215;height:213" filled="f" strokeweight="1pt"/>
            <v:line id="_x0000_s1072" style="position:absolute" from="3473,1686" to="3593,1834"/>
            <v:line id="_x0000_s1071" style="position:absolute" from="2382,4261" to="3049,4260" strokeweight="1pt"/>
            <v:shape id="_x0000_s1070" type="#_x0000_t75" style="position:absolute;left:2715;top:4173;width:166;height:163">
              <v:imagedata r:id="rId35" o:title=""/>
            </v:shape>
            <v:shape id="_x0000_s1069" type="#_x0000_t75" style="position:absolute;left:3039;top:4179;width:451;height:161">
              <v:imagedata r:id="rId36" o:title=""/>
            </v:shape>
            <v:line id="_x0000_s1068" style="position:absolute" from="3264,4259" to="3264,3709" strokeweight="1pt"/>
            <v:shape id="_x0000_s1067" style="position:absolute;left:3416;top:3376;width:315;height:507" coordorigin="3416,3376" coordsize="315,507" path="m3416,3883r,-2l3730,3881r,-505e" filled="f" strokeweight="1pt">
              <v:path arrowok="t"/>
            </v:shape>
            <v:shape id="_x0000_s1066" style="position:absolute;left:3261;top:3376;width:469;height:262" coordorigin="3262,3376" coordsize="469,262" path="m3730,3376r-468,l3262,3638r2,e" filled="f" strokeweight="1pt">
              <v:path arrowok="t"/>
            </v:shape>
            <v:line id="_x0000_s1065" style="position:absolute" from="3450,3454" to="3571,3304"/>
            <v:shape id="_x0000_s1064" style="position:absolute;left:3049;top:3586;width:430;height:124" coordorigin="3049,3587" coordsize="430,124" path="m3264,3587r-83,10l3113,3623r-46,39l3049,3710r430,-2l3461,3661r-46,-39l3347,3596r-83,-9xe" stroked="f">
              <v:path arrowok="t"/>
            </v:shape>
            <v:shape id="_x0000_s1063" style="position:absolute;left:3049;top:3586;width:430;height:124" coordorigin="3049,3587" coordsize="430,124" path="m3479,3708r-18,-47l3415,3622r-68,-26l3264,3587r-83,10l3113,3623r-46,39l3049,3710r430,-2xe" filled="f" strokeweight="1pt">
              <v:path arrowok="t"/>
            </v:shape>
            <v:rect id="_x0000_s1062" style="position:absolute;left:3264;top:3834;width:216;height:213" stroked="f"/>
            <v:rect id="_x0000_s1061" style="position:absolute;left:3264;top:3834;width:216;height:213" filled="f" strokeweight="1pt"/>
            <v:line id="_x0000_s1060" style="position:absolute" from="3479,3454" to="3600,3305"/>
            <v:shape id="_x0000_s1059" style="position:absolute;left:6502;top:3416;width:1435;height:158" coordorigin="6502,3416" coordsize="1435,158" o:spt="100" adj="0,,0" path="m7937,3487r-45,l7892,3502r45,l7937,3487xm7877,3487r-45,l7832,3502r45,l7877,3487xm7817,3487r-45,l7772,3502r45,l7817,3487xm7757,3487r-45,l7712,3502r45,l7757,3487xm7697,3487r-45,l7652,3502r45,l7697,3487xm7637,3487r-45,l7592,3502r45,l7637,3487xm7577,3487r-45,l7532,3502r45,l7577,3487xm7517,3487r-45,l7472,3502r45,l7517,3487xm7457,3487r-45,l7412,3502r45,l7457,3487xm7397,3487r-45,l7352,3502r45,l7397,3487xm7337,3487r-45,l7292,3502r45,l7337,3487xm7277,3487r-45,l7232,3502r45,l7277,3487xm7217,3487r-45,l7172,3502r45,l7217,3487xm7157,3487r-45,l7112,3502r45,l7157,3487xm7097,3487r-45,l7052,3502r45,l7097,3487xm7037,3487r-45,l6992,3502r45,l7037,3487xm6977,3487r-45,l6932,3502r45,l6977,3487xm6917,3487r-45,l6872,3502r45,l6917,3487xm6857,3487r-45,l6812,3502r45,l6857,3487xm6797,3487r-45,l6752,3502r45,l6797,3487xm6737,3487r-45,l6692,3502r45,l6737,3487xm6637,3416r-4,2l6502,3495r131,76l6637,3573r4,-1l6643,3569r2,-4l6644,3560r-3,-2l6544,3502r-27,l6517,3487r28,l6641,3431r3,-2l6645,3425r-2,-4l6641,3417r-4,-1xm6545,3487r-28,l6517,3502r27,l6543,3501r-22,l6521,3488r22,l6545,3487xm6557,3487r-12,l6532,3495r12,7l6557,3502r,-15xm6617,3487r-45,l6572,3502r45,l6617,3487xm6677,3487r-45,l6632,3502r45,l6677,3487xm6521,3488r,13l6532,3495r-11,-7xm6532,3495r-11,6l6543,3501r-11,-6xm6543,3488r-22,l6532,3495r11,-7xe" fillcolor="black" stroked="f">
              <v:stroke joinstyle="round"/>
              <v:formulas/>
              <v:path arrowok="t" o:connecttype="segments"/>
            </v:shape>
            <v:shape id="_x0000_s1058" style="position:absolute;left:7928;top:3209;width:564;height:557" coordorigin="7928,3210" coordsize="564,557" path="m8210,3210r-75,10l8068,3248r-57,43l7967,3348r-29,66l7928,3488r10,74l7967,3629r44,56l8068,3729r67,28l8210,3767r75,-10l8352,3729r57,-44l8454,3629r28,-67l8492,3488r-10,-74l8454,3348r-45,-57l8352,3248r-67,-28l8210,3210xe" stroked="f">
              <v:path arrowok="t"/>
            </v:shape>
            <v:shape id="_x0000_s1057" style="position:absolute;left:7928;top:3209;width:564;height:557" coordorigin="7928,3210" coordsize="564,557" path="m7928,3488r10,-74l7967,3348r44,-57l8068,3248r67,-28l8210,3210r75,10l8352,3248r57,43l8454,3348r28,66l8492,3488r-10,74l8454,3629r-45,56l8352,3729r-67,28l8210,3767r-75,-10l8068,3729r-57,-44l7967,3629r-29,-67l7928,3488xe" filled="f" strokeweight="1pt">
              <v:path arrowok="t"/>
            </v:shape>
            <v:line id="_x0000_s1056" style="position:absolute" from="2166,4260" to="2166,3918" strokeweight="1pt"/>
            <v:rect id="_x0000_s1055" style="position:absolute;left:2004;top:3623;width:318;height:311" filled="f" strokeweight="1pt"/>
            <v:line id="_x0000_s1054" style="position:absolute" from="1048,4254" to="1916,4254" strokeweight="1pt"/>
            <v:shape id="_x0000_s1053" type="#_x0000_t75" style="position:absolute;left:1944;top:4182;width:450;height:161">
              <v:imagedata r:id="rId37" o:title=""/>
            </v:shape>
            <v:shape id="_x0000_s1052" style="position:absolute;left:9723;top:5481;width:445;height:142" coordorigin="9724,5482" coordsize="445,142" path="m9724,5482r,141l10168,5552r-444,-70xe" fillcolor="#4f81bc" stroked="f">
              <v:path arrowok="t"/>
            </v:shape>
            <v:shape id="_x0000_s1051" style="position:absolute;left:9723;top:5481;width:445;height:142" coordorigin="9724,5482" coordsize="445,142" path="m9724,5482r444,70l9724,5623r,-141xe" filled="f" strokecolor="#244060" strokeweight="2pt">
              <v:path arrowok="t"/>
            </v:shape>
            <v:shape id="_x0000_s1050" style="position:absolute;left:10171;top:5482;width:445;height:142" coordorigin="10171,5482" coordsize="445,142" path="m10616,5482r-445,71l10616,5623r,-141xe" fillcolor="#4f81bc" stroked="f">
              <v:path arrowok="t"/>
            </v:shape>
            <v:shape id="_x0000_s1049" style="position:absolute;left:10171;top:5482;width:445;height:142" coordorigin="10171,5482" coordsize="445,142" path="m10616,5482r-445,71l10616,5623r,-141e" filled="f" strokecolor="#244060" strokeweight="2pt">
              <v:path arrowok="t"/>
            </v:shape>
            <v:shape id="_x0000_s1048" style="position:absolute;left:9623;top:6219;width:1113;height:275" coordorigin="9623,6219" coordsize="1113,275" path="m10235,6219r-63,4l10050,6251r-75,21l9893,6298r-87,29l9715,6358r-92,32l10736,6374r-16,21l10678,6440r-54,41l10569,6494r-58,-32l10445,6402r-66,-66l10323,6287r-36,-32l10266,6231r-31,-12xe" stroked="f">
              <v:path arrowok="t"/>
            </v:shape>
            <v:shape id="_x0000_s1047" style="position:absolute;left:9623;top:6219;width:1113;height:275" coordorigin="9623,6219" coordsize="1113,275" path="m9623,6390r92,-32l9806,6327r87,-29l9975,6272r75,-21l10116,6234r119,-15l10266,6231r21,24l10323,6287r56,49l10445,6402r66,60l10569,6494r55,-13l10678,6440r42,-45l10736,6374e" filled="f" strokeweight="2pt">
              <v:path arrowok="t"/>
            </v:shape>
            <v:shape id="_x0000_s1046" style="position:absolute;left:3461;top:1144;width:626;height:2822" coordorigin="3462,1145" coordsize="626,2822" o:spt="100" adj="0,,0" path="m4088,1145r-610,8m4071,3958r-609,8e" filled="f">
              <v:stroke dashstyle="3 1" joinstyle="round"/>
              <v:formulas/>
              <v:path arrowok="t" o:connecttype="segments"/>
            </v:shape>
            <v:shape id="_x0000_s1045" type="#_x0000_t202" style="position:absolute;left:1562;top:216;width:378;height:180" filled="f" stroked="f">
              <v:textbox inset="0,0,0,0">
                <w:txbxContent>
                  <w:p w:rsidR="00B6580C" w:rsidRDefault="00FB355D">
                    <w:pPr>
                      <w:spacing w:line="179" w:lineRule="exact"/>
                      <w:rPr>
                        <w:sz w:val="16"/>
                      </w:rPr>
                    </w:pPr>
                    <w:r>
                      <w:rPr>
                        <w:sz w:val="16"/>
                      </w:rPr>
                      <w:t>EV F</w:t>
                    </w:r>
                  </w:p>
                </w:txbxContent>
              </v:textbox>
            </v:shape>
            <v:shape id="_x0000_s1044" type="#_x0000_t202" style="position:absolute;left:2098;top:331;width:128;height:180" filled="f" stroked="f">
              <v:textbox inset="0,0,0,0">
                <w:txbxContent>
                  <w:p w:rsidR="00B6580C" w:rsidRDefault="00FB355D">
                    <w:pPr>
                      <w:spacing w:line="179" w:lineRule="exact"/>
                      <w:rPr>
                        <w:sz w:val="16"/>
                      </w:rPr>
                    </w:pPr>
                    <w:r>
                      <w:rPr>
                        <w:sz w:val="16"/>
                      </w:rPr>
                      <w:t>S</w:t>
                    </w:r>
                  </w:p>
                </w:txbxContent>
              </v:textbox>
            </v:shape>
            <v:shape id="_x0000_s1043" type="#_x0000_t202" style="position:absolute;left:1027;top:701;width:617;height:180" filled="f" stroked="f">
              <v:textbox inset="0,0,0,0">
                <w:txbxContent>
                  <w:p w:rsidR="00B6580C" w:rsidRDefault="00FB355D">
                    <w:pPr>
                      <w:spacing w:line="179" w:lineRule="exact"/>
                      <w:rPr>
                        <w:sz w:val="16"/>
                      </w:rPr>
                    </w:pPr>
                    <w:r>
                      <w:rPr>
                        <w:sz w:val="16"/>
                      </w:rPr>
                      <w:t>Ferment</w:t>
                    </w:r>
                  </w:p>
                </w:txbxContent>
              </v:textbox>
            </v:shape>
            <v:shape id="_x0000_s1042" type="#_x0000_t202" style="position:absolute;left:6990;top:1337;width:832;height:180" filled="f" stroked="f">
              <v:textbox inset="0,0,0,0">
                <w:txbxContent>
                  <w:p w:rsidR="00B6580C" w:rsidRDefault="00FB355D">
                    <w:pPr>
                      <w:spacing w:line="179" w:lineRule="exact"/>
                      <w:rPr>
                        <w:sz w:val="16"/>
                      </w:rPr>
                    </w:pPr>
                    <w:r>
                      <w:rPr>
                        <w:sz w:val="16"/>
                      </w:rPr>
                      <w:t>M_ Q _SD</w:t>
                    </w:r>
                  </w:p>
                </w:txbxContent>
              </v:textbox>
            </v:shape>
            <v:shape id="_x0000_s1041" type="#_x0000_t202" style="position:absolute;left:7381;top:1470;width:82;height:113" filled="f" stroked="f">
              <v:textbox inset="0,0,0,0">
                <w:txbxContent>
                  <w:p w:rsidR="00B6580C" w:rsidRDefault="00FB355D">
                    <w:pPr>
                      <w:spacing w:line="112" w:lineRule="exact"/>
                      <w:rPr>
                        <w:sz w:val="10"/>
                      </w:rPr>
                    </w:pPr>
                    <w:r>
                      <w:rPr>
                        <w:sz w:val="10"/>
                      </w:rPr>
                      <w:t>F</w:t>
                    </w:r>
                  </w:p>
                </w:txbxContent>
              </v:textbox>
            </v:shape>
            <v:shape id="_x0000_s1040" type="#_x0000_t202" style="position:absolute;left:8099;top:1428;width:241;height:437" filled="f" stroked="f">
              <v:textbox inset="0,0,0,0">
                <w:txbxContent>
                  <w:p w:rsidR="00B6580C" w:rsidRDefault="00FB355D">
                    <w:pPr>
                      <w:spacing w:line="273" w:lineRule="auto"/>
                      <w:ind w:left="60" w:right="1" w:hanging="60"/>
                      <w:rPr>
                        <w:sz w:val="18"/>
                      </w:rPr>
                    </w:pPr>
                    <w:r>
                      <w:rPr>
                        <w:sz w:val="18"/>
                      </w:rPr>
                      <w:t>FT 1</w:t>
                    </w:r>
                  </w:p>
                </w:txbxContent>
              </v:textbox>
            </v:shape>
            <v:shape id="_x0000_s1039" type="#_x0000_t202" style="position:absolute;left:6637;top:2324;width:770;height:180" filled="f" stroked="f">
              <v:textbox inset="0,0,0,0">
                <w:txbxContent>
                  <w:p w:rsidR="00B6580C" w:rsidRDefault="00FB355D">
                    <w:pPr>
                      <w:spacing w:line="179" w:lineRule="exact"/>
                      <w:rPr>
                        <w:sz w:val="16"/>
                      </w:rPr>
                    </w:pPr>
                    <w:r>
                      <w:rPr>
                        <w:sz w:val="16"/>
                      </w:rPr>
                      <w:t>W_ K_ SD</w:t>
                    </w:r>
                  </w:p>
                </w:txbxContent>
              </v:textbox>
            </v:shape>
            <v:shape id="_x0000_s1038" type="#_x0000_t202" style="position:absolute;left:6990;top:3229;width:931;height:180" filled="f" stroked="f">
              <v:textbox inset="0,0,0,0">
                <w:txbxContent>
                  <w:p w:rsidR="00B6580C" w:rsidRDefault="00FB355D">
                    <w:pPr>
                      <w:tabs>
                        <w:tab w:val="left" w:pos="597"/>
                      </w:tabs>
                      <w:spacing w:line="179" w:lineRule="exact"/>
                      <w:rPr>
                        <w:sz w:val="16"/>
                      </w:rPr>
                    </w:pPr>
                    <w:r>
                      <w:rPr>
                        <w:sz w:val="16"/>
                      </w:rPr>
                      <w:t>M_</w:t>
                    </w:r>
                    <w:r>
                      <w:rPr>
                        <w:spacing w:val="-1"/>
                        <w:sz w:val="16"/>
                      </w:rPr>
                      <w:t xml:space="preserve"> </w:t>
                    </w:r>
                    <w:r>
                      <w:rPr>
                        <w:sz w:val="16"/>
                      </w:rPr>
                      <w:t>Q</w:t>
                    </w:r>
                    <w:r>
                      <w:rPr>
                        <w:sz w:val="16"/>
                      </w:rPr>
                      <w:tab/>
                      <w:t>_SD</w:t>
                    </w:r>
                  </w:p>
                </w:txbxContent>
              </v:textbox>
            </v:shape>
            <v:shape id="_x0000_s1037" type="#_x0000_t202" style="position:absolute;left:7381;top:3362;width:225;height:113" filled="f" stroked="f">
              <v:textbox inset="0,0,0,0">
                <w:txbxContent>
                  <w:p w:rsidR="00B6580C" w:rsidRDefault="00FB355D">
                    <w:pPr>
                      <w:spacing w:line="112" w:lineRule="exact"/>
                      <w:rPr>
                        <w:sz w:val="10"/>
                      </w:rPr>
                    </w:pPr>
                    <w:r>
                      <w:rPr>
                        <w:sz w:val="10"/>
                      </w:rPr>
                      <w:t>NUT</w:t>
                    </w:r>
                  </w:p>
                </w:txbxContent>
              </v:textbox>
            </v:shape>
            <v:shape id="_x0000_s1036" type="#_x0000_t202" style="position:absolute;left:1411;top:3581;width:528;height:180" filled="f" stroked="f">
              <v:textbox inset="0,0,0,0">
                <w:txbxContent>
                  <w:p w:rsidR="00B6580C" w:rsidRDefault="00FB355D">
                    <w:pPr>
                      <w:spacing w:line="179" w:lineRule="exact"/>
                      <w:rPr>
                        <w:sz w:val="16"/>
                      </w:rPr>
                    </w:pPr>
                    <w:r>
                      <w:rPr>
                        <w:sz w:val="16"/>
                      </w:rPr>
                      <w:t>EV MN</w:t>
                    </w:r>
                  </w:p>
                </w:txbxContent>
              </v:textbox>
            </v:shape>
            <v:shape id="_x0000_s1035" type="#_x0000_t202" style="position:absolute;left:2098;top:3699;width:128;height:180" filled="f" stroked="f">
              <v:textbox inset="0,0,0,0">
                <w:txbxContent>
                  <w:p w:rsidR="00B6580C" w:rsidRDefault="00FB355D">
                    <w:pPr>
                      <w:spacing w:line="179" w:lineRule="exact"/>
                      <w:rPr>
                        <w:sz w:val="16"/>
                      </w:rPr>
                    </w:pPr>
                    <w:r>
                      <w:rPr>
                        <w:sz w:val="16"/>
                      </w:rPr>
                      <w:t>S</w:t>
                    </w:r>
                  </w:p>
                </w:txbxContent>
              </v:textbox>
            </v:shape>
            <v:shape id="_x0000_s1034" type="#_x0000_t202" style="position:absolute;left:8099;top:3305;width:241;height:439" filled="f" stroked="f">
              <v:textbox inset="0,0,0,0">
                <w:txbxContent>
                  <w:p w:rsidR="00B6580C" w:rsidRDefault="00FB355D">
                    <w:pPr>
                      <w:spacing w:line="201" w:lineRule="exact"/>
                      <w:rPr>
                        <w:sz w:val="18"/>
                      </w:rPr>
                    </w:pPr>
                    <w:r>
                      <w:rPr>
                        <w:sz w:val="18"/>
                      </w:rPr>
                      <w:t>FT</w:t>
                    </w:r>
                  </w:p>
                  <w:p w:rsidR="00B6580C" w:rsidRDefault="00FB355D">
                    <w:pPr>
                      <w:spacing w:before="30"/>
                      <w:ind w:left="60"/>
                      <w:rPr>
                        <w:sz w:val="18"/>
                      </w:rPr>
                    </w:pPr>
                    <w:r>
                      <w:rPr>
                        <w:w w:val="99"/>
                        <w:sz w:val="18"/>
                      </w:rPr>
                      <w:t>2</w:t>
                    </w:r>
                  </w:p>
                </w:txbxContent>
              </v:textbox>
            </v:shape>
            <v:shape id="_x0000_s1033" type="#_x0000_t202" style="position:absolute;left:1027;top:3999;width:582;height:456" filled="f" stroked="f">
              <v:textbox inset="0,0,0,0">
                <w:txbxContent>
                  <w:p w:rsidR="00B6580C" w:rsidRDefault="00FB355D">
                    <w:pPr>
                      <w:spacing w:line="179" w:lineRule="exact"/>
                      <w:rPr>
                        <w:sz w:val="16"/>
                      </w:rPr>
                    </w:pPr>
                    <w:r>
                      <w:rPr>
                        <w:sz w:val="16"/>
                      </w:rPr>
                      <w:t>Matière</w:t>
                    </w:r>
                  </w:p>
                  <w:p w:rsidR="00B6580C" w:rsidRDefault="00FB355D">
                    <w:pPr>
                      <w:spacing w:before="92"/>
                      <w:rPr>
                        <w:sz w:val="16"/>
                      </w:rPr>
                    </w:pPr>
                    <w:proofErr w:type="gramStart"/>
                    <w:r>
                      <w:rPr>
                        <w:sz w:val="16"/>
                      </w:rPr>
                      <w:t>nutritive</w:t>
                    </w:r>
                    <w:proofErr w:type="gramEnd"/>
                  </w:p>
                </w:txbxContent>
              </v:textbox>
            </v:shape>
            <v:shape id="_x0000_s1032" type="#_x0000_t202" style="position:absolute;left:9702;top:5073;width:411;height:247" filled="f" stroked="f">
              <v:textbox inset="0,0,0,0">
                <w:txbxContent>
                  <w:p w:rsidR="00B6580C" w:rsidRDefault="00FB355D">
                    <w:pPr>
                      <w:spacing w:line="247" w:lineRule="exact"/>
                    </w:pPr>
                    <w:r>
                      <w:t>Pair</w:t>
                    </w:r>
                  </w:p>
                </w:txbxContent>
              </v:textbox>
            </v:shape>
            <v:shape id="_x0000_s1031" type="#_x0000_t202" style="position:absolute;left:9719;top:5891;width:849;height:180" filled="f" stroked="f">
              <v:textbox inset="0,0,0,0">
                <w:txbxContent>
                  <w:p w:rsidR="00B6580C" w:rsidRDefault="00FB355D">
                    <w:pPr>
                      <w:spacing w:line="179" w:lineRule="exact"/>
                      <w:rPr>
                        <w:sz w:val="16"/>
                      </w:rPr>
                    </w:pPr>
                    <w:r>
                      <w:rPr>
                        <w:sz w:val="16"/>
                      </w:rPr>
                      <w:t>Fermenteur</w:t>
                    </w:r>
                  </w:p>
                </w:txbxContent>
              </v:textbox>
            </v:shape>
            <w10:wrap type="topAndBottom" anchorx="page"/>
          </v:group>
        </w:pict>
      </w:r>
    </w:p>
    <w:p w:rsidR="00B6580C" w:rsidRDefault="00B6580C">
      <w:pPr>
        <w:rPr>
          <w:sz w:val="15"/>
        </w:rPr>
        <w:sectPr w:rsidR="00B6580C">
          <w:type w:val="continuous"/>
          <w:pgSz w:w="11910" w:h="16840"/>
          <w:pgMar w:top="1580" w:right="380" w:bottom="1260" w:left="660" w:header="720" w:footer="720" w:gutter="0"/>
          <w:cols w:space="720"/>
        </w:sectPr>
      </w:pPr>
    </w:p>
    <w:p w:rsidR="00B6580C" w:rsidRDefault="00FB355D">
      <w:pPr>
        <w:spacing w:before="68"/>
        <w:ind w:left="192"/>
        <w:rPr>
          <w:b/>
          <w:sz w:val="32"/>
        </w:rPr>
      </w:pPr>
      <w:r>
        <w:rPr>
          <w:b/>
          <w:sz w:val="32"/>
        </w:rPr>
        <w:lastRenderedPageBreak/>
        <w:t xml:space="preserve">Document réponse 3 </w:t>
      </w:r>
      <w:r>
        <w:rPr>
          <w:b/>
          <w:sz w:val="32"/>
          <w:u w:val="thick"/>
        </w:rPr>
        <w:t>(à rendre avec la copie)</w:t>
      </w:r>
    </w:p>
    <w:p w:rsidR="00B6580C" w:rsidRDefault="00B6580C">
      <w:pPr>
        <w:pStyle w:val="Corpsdetexte"/>
        <w:rPr>
          <w:b/>
          <w:sz w:val="20"/>
        </w:rPr>
      </w:pPr>
    </w:p>
    <w:p w:rsidR="00B6580C" w:rsidRDefault="00B6580C">
      <w:pPr>
        <w:pStyle w:val="Corpsdetexte"/>
        <w:rPr>
          <w:b/>
          <w:sz w:val="20"/>
        </w:rPr>
      </w:pPr>
    </w:p>
    <w:p w:rsidR="00B6580C" w:rsidRDefault="00FB355D">
      <w:pPr>
        <w:pStyle w:val="Corpsdetexte"/>
        <w:spacing w:before="11"/>
        <w:rPr>
          <w:b/>
          <w:sz w:val="10"/>
        </w:rPr>
      </w:pPr>
      <w:r>
        <w:pict>
          <v:group id="_x0000_s1026" style="position:absolute;margin-left:46.6pt;margin-top:8.25pt;width:496.1pt;height:622.4pt;z-index:-15671808;mso-wrap-distance-left:0;mso-wrap-distance-right:0;mso-position-horizontal-relative:page" coordorigin="932,165" coordsize="9922,12448">
            <v:shape id="_x0000_s1029" type="#_x0000_t75" style="position:absolute;left:932;top:165;width:9922;height:12448">
              <v:imagedata r:id="rId38" o:title=""/>
            </v:shape>
            <v:shape id="_x0000_s1028" type="#_x0000_t75" style="position:absolute;left:2241;top:3884;width:2479;height:7938">
              <v:imagedata r:id="rId39" o:title=""/>
            </v:shape>
            <v:shape id="_x0000_s1027" style="position:absolute;left:4408;top:839;width:1675;height:2233" coordorigin="4408,839" coordsize="1675,2233" o:spt="100" adj="0,,0" path="m5579,846r-14,-7l4457,2962r-47,-25l4408,3071r109,-78l4505,2986r-35,-17l5579,846xm5819,845r-14,-5l5033,2794r-49,-19l4996,2908r100,-89l5094,2818r-47,-18l5819,845xm6082,844r-14,-3l5683,2315r-51,-14l5660,2432r83,-94l5748,2332r-50,-14l6082,844xe" fillcolor="black" stroked="f">
              <v:stroke joinstyle="round"/>
              <v:formulas/>
              <v:path arrowok="t" o:connecttype="segments"/>
            </v:shape>
            <w10:wrap type="topAndBottom" anchorx="page"/>
          </v:group>
        </w:pict>
      </w:r>
    </w:p>
    <w:sectPr w:rsidR="00B6580C">
      <w:pgSz w:w="11910" w:h="16840"/>
      <w:pgMar w:top="760" w:right="380" w:bottom="1700" w:left="660" w:header="0" w:footer="15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5D" w:rsidRDefault="00FB355D">
      <w:r>
        <w:separator/>
      </w:r>
    </w:p>
  </w:endnote>
  <w:endnote w:type="continuationSeparator" w:id="0">
    <w:p w:rsidR="00FB355D" w:rsidRDefault="00FB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0C" w:rsidRDefault="00FB355D">
    <w:pPr>
      <w:pStyle w:val="Corpsdetexte"/>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42.6pt;margin-top:778.05pt;width:524.75pt;height:36.4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041"/>
                  <w:gridCol w:w="1640"/>
                </w:tblGrid>
                <w:tr w:rsidR="00B6580C">
                  <w:trPr>
                    <w:trHeight w:val="273"/>
                  </w:trPr>
                  <w:tc>
                    <w:tcPr>
                      <w:tcW w:w="8842" w:type="dxa"/>
                      <w:gridSpan w:val="2"/>
                    </w:tcPr>
                    <w:p w:rsidR="00B6580C" w:rsidRDefault="00FB355D">
                      <w:pPr>
                        <w:pStyle w:val="TableParagraph"/>
                        <w:spacing w:before="7" w:line="246" w:lineRule="exact"/>
                        <w:ind w:left="107"/>
                      </w:pPr>
                      <w:r>
                        <w:t>BTS CONTRÔLE INDUSTRIEL ET RÉGULATION AUTOMATIQUE</w:t>
                      </w:r>
                    </w:p>
                  </w:tc>
                  <w:tc>
                    <w:tcPr>
                      <w:tcW w:w="1640" w:type="dxa"/>
                    </w:tcPr>
                    <w:p w:rsidR="00B6580C" w:rsidRDefault="00FB355D">
                      <w:pPr>
                        <w:pStyle w:val="TableParagraph"/>
                        <w:spacing w:before="7" w:line="246" w:lineRule="exact"/>
                        <w:ind w:left="130" w:right="125"/>
                        <w:jc w:val="center"/>
                      </w:pPr>
                      <w:r>
                        <w:t>Session 2021</w:t>
                      </w:r>
                    </w:p>
                  </w:tc>
                </w:tr>
                <w:tr w:rsidR="00B6580C">
                  <w:trPr>
                    <w:trHeight w:val="424"/>
                  </w:trPr>
                  <w:tc>
                    <w:tcPr>
                      <w:tcW w:w="6801" w:type="dxa"/>
                    </w:tcPr>
                    <w:p w:rsidR="00B6580C" w:rsidRDefault="00FB355D">
                      <w:pPr>
                        <w:pStyle w:val="TableParagraph"/>
                        <w:spacing w:before="84"/>
                        <w:ind w:left="107"/>
                      </w:pPr>
                      <w:r>
                        <w:t>Analyse d’une installation d’instrumentation, contrôle et régulation</w:t>
                      </w:r>
                    </w:p>
                  </w:tc>
                  <w:tc>
                    <w:tcPr>
                      <w:tcW w:w="2041" w:type="dxa"/>
                    </w:tcPr>
                    <w:p w:rsidR="00B6580C" w:rsidRDefault="00FB355D">
                      <w:pPr>
                        <w:pStyle w:val="TableParagraph"/>
                        <w:spacing w:before="84"/>
                        <w:ind w:left="107"/>
                      </w:pPr>
                      <w:r>
                        <w:t>Code : CA52AII</w:t>
                      </w:r>
                    </w:p>
                  </w:tc>
                  <w:tc>
                    <w:tcPr>
                      <w:tcW w:w="1640" w:type="dxa"/>
                    </w:tcPr>
                    <w:p w:rsidR="00B6580C" w:rsidRDefault="00FB355D">
                      <w:pPr>
                        <w:pStyle w:val="TableParagraph"/>
                        <w:spacing w:before="84"/>
                        <w:ind w:left="130" w:right="123"/>
                        <w:jc w:val="center"/>
                      </w:pPr>
                      <w:r>
                        <w:t xml:space="preserve">Page </w:t>
                      </w:r>
                      <w:r>
                        <w:fldChar w:fldCharType="begin"/>
                      </w:r>
                      <w:r>
                        <w:instrText xml:space="preserve"> PAGE </w:instrText>
                      </w:r>
                      <w:r>
                        <w:fldChar w:fldCharType="separate"/>
                      </w:r>
                      <w:r w:rsidR="001F035E">
                        <w:rPr>
                          <w:noProof/>
                        </w:rPr>
                        <w:t>8</w:t>
                      </w:r>
                      <w:r>
                        <w:fldChar w:fldCharType="end"/>
                      </w:r>
                      <w:r>
                        <w:t>/15</w:t>
                      </w:r>
                    </w:p>
                  </w:tc>
                </w:tr>
              </w:tbl>
              <w:p w:rsidR="00B6580C" w:rsidRDefault="00B6580C">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0C" w:rsidRDefault="00FB355D">
    <w:pPr>
      <w:pStyle w:val="Corpsdetexte"/>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2.6pt;margin-top:778.05pt;width:524.75pt;height:36.4pt;z-index:1574400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041"/>
                  <w:gridCol w:w="1640"/>
                </w:tblGrid>
                <w:tr w:rsidR="00B6580C">
                  <w:trPr>
                    <w:trHeight w:val="273"/>
                  </w:trPr>
                  <w:tc>
                    <w:tcPr>
                      <w:tcW w:w="8842" w:type="dxa"/>
                      <w:gridSpan w:val="2"/>
                    </w:tcPr>
                    <w:p w:rsidR="00B6580C" w:rsidRDefault="00FB355D">
                      <w:pPr>
                        <w:pStyle w:val="TableParagraph"/>
                        <w:spacing w:before="7" w:line="246" w:lineRule="exact"/>
                        <w:ind w:left="107"/>
                      </w:pPr>
                      <w:r>
                        <w:t>BTS CONTRÔLE INDUSTRIEL ET RÉGULATION AUTOMATIQUE</w:t>
                      </w:r>
                    </w:p>
                  </w:tc>
                  <w:tc>
                    <w:tcPr>
                      <w:tcW w:w="1640" w:type="dxa"/>
                    </w:tcPr>
                    <w:p w:rsidR="00B6580C" w:rsidRDefault="00FB355D">
                      <w:pPr>
                        <w:pStyle w:val="TableParagraph"/>
                        <w:spacing w:before="7" w:line="246" w:lineRule="exact"/>
                        <w:ind w:left="130" w:right="125"/>
                        <w:jc w:val="center"/>
                      </w:pPr>
                      <w:r>
                        <w:t>Session 2021</w:t>
                      </w:r>
                    </w:p>
                  </w:tc>
                </w:tr>
                <w:tr w:rsidR="00B6580C">
                  <w:trPr>
                    <w:trHeight w:val="424"/>
                  </w:trPr>
                  <w:tc>
                    <w:tcPr>
                      <w:tcW w:w="6801" w:type="dxa"/>
                    </w:tcPr>
                    <w:p w:rsidR="00B6580C" w:rsidRDefault="00FB355D">
                      <w:pPr>
                        <w:pStyle w:val="TableParagraph"/>
                        <w:spacing w:before="84"/>
                        <w:ind w:left="107"/>
                      </w:pPr>
                      <w:r>
                        <w:t>Analyse d’une installation d’instrumentation, contrôle et régulation</w:t>
                      </w:r>
                    </w:p>
                  </w:tc>
                  <w:tc>
                    <w:tcPr>
                      <w:tcW w:w="2041" w:type="dxa"/>
                    </w:tcPr>
                    <w:p w:rsidR="00B6580C" w:rsidRDefault="00FB355D">
                      <w:pPr>
                        <w:pStyle w:val="TableParagraph"/>
                        <w:spacing w:before="84"/>
                        <w:ind w:left="107"/>
                      </w:pPr>
                      <w:r>
                        <w:t>Code : CA52AII</w:t>
                      </w:r>
                    </w:p>
                  </w:tc>
                  <w:tc>
                    <w:tcPr>
                      <w:tcW w:w="1640" w:type="dxa"/>
                    </w:tcPr>
                    <w:p w:rsidR="00B6580C" w:rsidRDefault="00FB355D">
                      <w:pPr>
                        <w:pStyle w:val="TableParagraph"/>
                        <w:spacing w:before="84"/>
                        <w:ind w:left="130" w:right="123"/>
                        <w:jc w:val="center"/>
                      </w:pPr>
                      <w:r>
                        <w:t>Page 9/15</w:t>
                      </w:r>
                    </w:p>
                  </w:tc>
                </w:tr>
              </w:tbl>
              <w:p w:rsidR="00B6580C" w:rsidRDefault="00B6580C">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0C" w:rsidRDefault="00B6580C">
    <w:pPr>
      <w:pStyle w:val="Corpsdetex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0C" w:rsidRDefault="00FB355D">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38.65pt;margin-top:755.75pt;width:532.55pt;height:36.4pt;z-index:1575731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2168"/>
                  <w:gridCol w:w="1668"/>
                </w:tblGrid>
                <w:tr w:rsidR="00B6580C">
                  <w:trPr>
                    <w:trHeight w:val="273"/>
                  </w:trPr>
                  <w:tc>
                    <w:tcPr>
                      <w:tcW w:w="8969" w:type="dxa"/>
                      <w:gridSpan w:val="2"/>
                    </w:tcPr>
                    <w:p w:rsidR="00B6580C" w:rsidRDefault="00FB355D">
                      <w:pPr>
                        <w:pStyle w:val="TableParagraph"/>
                        <w:spacing w:before="9" w:line="244" w:lineRule="exact"/>
                        <w:ind w:left="107"/>
                      </w:pPr>
                      <w:r>
                        <w:t>BTS CONTRÔLE INDUSTRIEL ET RÉGULATION AUTOMATIQUE</w:t>
                      </w:r>
                    </w:p>
                  </w:tc>
                  <w:tc>
                    <w:tcPr>
                      <w:tcW w:w="1668" w:type="dxa"/>
                    </w:tcPr>
                    <w:p w:rsidR="00B6580C" w:rsidRDefault="00FB355D">
                      <w:pPr>
                        <w:pStyle w:val="TableParagraph"/>
                        <w:spacing w:before="9" w:line="244" w:lineRule="exact"/>
                        <w:ind w:left="144" w:right="138"/>
                        <w:jc w:val="center"/>
                      </w:pPr>
                      <w:r>
                        <w:t>Session 2021</w:t>
                      </w:r>
                    </w:p>
                  </w:tc>
                </w:tr>
                <w:tr w:rsidR="00B6580C">
                  <w:trPr>
                    <w:trHeight w:val="424"/>
                  </w:trPr>
                  <w:tc>
                    <w:tcPr>
                      <w:tcW w:w="6801" w:type="dxa"/>
                    </w:tcPr>
                    <w:p w:rsidR="00B6580C" w:rsidRDefault="00FB355D">
                      <w:pPr>
                        <w:pStyle w:val="TableParagraph"/>
                        <w:spacing w:before="84"/>
                        <w:ind w:left="107"/>
                      </w:pPr>
                      <w:r>
                        <w:t>Analyse d’une installation d’instrumentation, contrôle et régulation</w:t>
                      </w:r>
                    </w:p>
                  </w:tc>
                  <w:tc>
                    <w:tcPr>
                      <w:tcW w:w="2168" w:type="dxa"/>
                    </w:tcPr>
                    <w:p w:rsidR="00B6580C" w:rsidRDefault="00FB355D">
                      <w:pPr>
                        <w:pStyle w:val="TableParagraph"/>
                        <w:spacing w:before="84"/>
                        <w:ind w:left="107"/>
                      </w:pPr>
                      <w:r>
                        <w:t>Code : CA52AII</w:t>
                      </w:r>
                    </w:p>
                  </w:tc>
                  <w:tc>
                    <w:tcPr>
                      <w:tcW w:w="1668" w:type="dxa"/>
                    </w:tcPr>
                    <w:p w:rsidR="00B6580C" w:rsidRDefault="00FB355D">
                      <w:pPr>
                        <w:pStyle w:val="TableParagraph"/>
                        <w:spacing w:before="84"/>
                        <w:ind w:left="145" w:right="135"/>
                        <w:jc w:val="center"/>
                      </w:pPr>
                      <w:r>
                        <w:t xml:space="preserve">Page </w:t>
                      </w:r>
                      <w:r>
                        <w:fldChar w:fldCharType="begin"/>
                      </w:r>
                      <w:r>
                        <w:instrText xml:space="preserve"> PAGE </w:instrText>
                      </w:r>
                      <w:r>
                        <w:fldChar w:fldCharType="separate"/>
                      </w:r>
                      <w:r w:rsidR="001F035E">
                        <w:rPr>
                          <w:noProof/>
                        </w:rPr>
                        <w:t>15</w:t>
                      </w:r>
                      <w:r>
                        <w:fldChar w:fldCharType="end"/>
                      </w:r>
                      <w:r>
                        <w:t>/15</w:t>
                      </w:r>
                    </w:p>
                  </w:tc>
                </w:tr>
              </w:tbl>
              <w:p w:rsidR="00B6580C" w:rsidRDefault="00B6580C">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5D" w:rsidRDefault="00FB355D">
      <w:r>
        <w:separator/>
      </w:r>
    </w:p>
  </w:footnote>
  <w:footnote w:type="continuationSeparator" w:id="0">
    <w:p w:rsidR="00FB355D" w:rsidRDefault="00FB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35394"/>
    <w:multiLevelType w:val="hybridMultilevel"/>
    <w:tmpl w:val="188C2F3A"/>
    <w:lvl w:ilvl="0" w:tplc="2C844708">
      <w:numFmt w:val="bullet"/>
      <w:lvlText w:val=""/>
      <w:lvlJc w:val="left"/>
      <w:pPr>
        <w:ind w:left="1032" w:hanging="361"/>
      </w:pPr>
      <w:rPr>
        <w:rFonts w:ascii="Symbol" w:eastAsia="Symbol" w:hAnsi="Symbol" w:cs="Symbol" w:hint="default"/>
        <w:w w:val="99"/>
        <w:sz w:val="20"/>
        <w:szCs w:val="20"/>
        <w:lang w:val="fr-FR" w:eastAsia="en-US" w:bidi="ar-SA"/>
      </w:rPr>
    </w:lvl>
    <w:lvl w:ilvl="1" w:tplc="72B62714">
      <w:numFmt w:val="bullet"/>
      <w:lvlText w:val="•"/>
      <w:lvlJc w:val="left"/>
      <w:pPr>
        <w:ind w:left="2054" w:hanging="361"/>
      </w:pPr>
      <w:rPr>
        <w:rFonts w:hint="default"/>
        <w:lang w:val="fr-FR" w:eastAsia="en-US" w:bidi="ar-SA"/>
      </w:rPr>
    </w:lvl>
    <w:lvl w:ilvl="2" w:tplc="78908744">
      <w:numFmt w:val="bullet"/>
      <w:lvlText w:val="•"/>
      <w:lvlJc w:val="left"/>
      <w:pPr>
        <w:ind w:left="3069" w:hanging="361"/>
      </w:pPr>
      <w:rPr>
        <w:rFonts w:hint="default"/>
        <w:lang w:val="fr-FR" w:eastAsia="en-US" w:bidi="ar-SA"/>
      </w:rPr>
    </w:lvl>
    <w:lvl w:ilvl="3" w:tplc="C8341DEE">
      <w:numFmt w:val="bullet"/>
      <w:lvlText w:val="•"/>
      <w:lvlJc w:val="left"/>
      <w:pPr>
        <w:ind w:left="4083" w:hanging="361"/>
      </w:pPr>
      <w:rPr>
        <w:rFonts w:hint="default"/>
        <w:lang w:val="fr-FR" w:eastAsia="en-US" w:bidi="ar-SA"/>
      </w:rPr>
    </w:lvl>
    <w:lvl w:ilvl="4" w:tplc="9F44699E">
      <w:numFmt w:val="bullet"/>
      <w:lvlText w:val="•"/>
      <w:lvlJc w:val="left"/>
      <w:pPr>
        <w:ind w:left="5098" w:hanging="361"/>
      </w:pPr>
      <w:rPr>
        <w:rFonts w:hint="default"/>
        <w:lang w:val="fr-FR" w:eastAsia="en-US" w:bidi="ar-SA"/>
      </w:rPr>
    </w:lvl>
    <w:lvl w:ilvl="5" w:tplc="5044BF32">
      <w:numFmt w:val="bullet"/>
      <w:lvlText w:val="•"/>
      <w:lvlJc w:val="left"/>
      <w:pPr>
        <w:ind w:left="6113" w:hanging="361"/>
      </w:pPr>
      <w:rPr>
        <w:rFonts w:hint="default"/>
        <w:lang w:val="fr-FR" w:eastAsia="en-US" w:bidi="ar-SA"/>
      </w:rPr>
    </w:lvl>
    <w:lvl w:ilvl="6" w:tplc="635299BE">
      <w:numFmt w:val="bullet"/>
      <w:lvlText w:val="•"/>
      <w:lvlJc w:val="left"/>
      <w:pPr>
        <w:ind w:left="7127" w:hanging="361"/>
      </w:pPr>
      <w:rPr>
        <w:rFonts w:hint="default"/>
        <w:lang w:val="fr-FR" w:eastAsia="en-US" w:bidi="ar-SA"/>
      </w:rPr>
    </w:lvl>
    <w:lvl w:ilvl="7" w:tplc="91F252E8">
      <w:numFmt w:val="bullet"/>
      <w:lvlText w:val="•"/>
      <w:lvlJc w:val="left"/>
      <w:pPr>
        <w:ind w:left="8142" w:hanging="361"/>
      </w:pPr>
      <w:rPr>
        <w:rFonts w:hint="default"/>
        <w:lang w:val="fr-FR" w:eastAsia="en-US" w:bidi="ar-SA"/>
      </w:rPr>
    </w:lvl>
    <w:lvl w:ilvl="8" w:tplc="E9AC020A">
      <w:numFmt w:val="bullet"/>
      <w:lvlText w:val="•"/>
      <w:lvlJc w:val="left"/>
      <w:pPr>
        <w:ind w:left="9157" w:hanging="36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6580C"/>
    <w:rsid w:val="001F035E"/>
    <w:rsid w:val="004279DC"/>
    <w:rsid w:val="00B6580C"/>
    <w:rsid w:val="00FB35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68"/>
      <w:ind w:left="192"/>
      <w:outlineLvl w:val="0"/>
    </w:pPr>
    <w:rPr>
      <w:b/>
      <w:bCs/>
      <w:sz w:val="32"/>
      <w:szCs w:val="32"/>
    </w:rPr>
  </w:style>
  <w:style w:type="paragraph" w:styleId="Titre2">
    <w:name w:val="heading 2"/>
    <w:basedOn w:val="Normal"/>
    <w:uiPriority w:val="1"/>
    <w:qFormat/>
    <w:pPr>
      <w:ind w:left="312"/>
      <w:jc w:val="both"/>
      <w:outlineLvl w:val="1"/>
    </w:pPr>
    <w:rPr>
      <w:b/>
      <w:bCs/>
      <w:sz w:val="28"/>
      <w:szCs w:val="28"/>
    </w:rPr>
  </w:style>
  <w:style w:type="paragraph" w:styleId="Titre3">
    <w:name w:val="heading 3"/>
    <w:basedOn w:val="Normal"/>
    <w:uiPriority w:val="1"/>
    <w:qFormat/>
    <w:pPr>
      <w:ind w:left="312"/>
      <w:outlineLvl w:val="2"/>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32" w:hanging="361"/>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8.png"/><Relationship Id="rId3" Type="http://schemas.microsoft.com/office/2007/relationships/stylesWithEffects" Target="stylesWithEffects.xml"/><Relationship Id="rId21" Type="http://schemas.openxmlformats.org/officeDocument/2006/relationships/image" Target="media/image12.jpeg"/><Relationship Id="rId34" Type="http://schemas.openxmlformats.org/officeDocument/2006/relationships/image" Target="media/image2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5" Type="http://schemas.openxmlformats.org/officeDocument/2006/relationships/image" Target="media/image16.png"/><Relationship Id="rId33" Type="http://schemas.openxmlformats.org/officeDocument/2006/relationships/image" Target="media/image22.png"/><Relationship Id="rId38"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jpeg"/><Relationship Id="rId29" Type="http://schemas.openxmlformats.org/officeDocument/2006/relationships/image" Target="media/image20.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5.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jpeg"/><Relationship Id="rId36" Type="http://schemas.openxmlformats.org/officeDocument/2006/relationships/image" Target="media/image25.png"/><Relationship Id="rId10" Type="http://schemas.openxmlformats.org/officeDocument/2006/relationships/image" Target="media/image2.png"/><Relationship Id="rId19" Type="http://schemas.openxmlformats.org/officeDocument/2006/relationships/image" Target="media/image10.jpe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footer" Target="footer3.xml"/><Relationship Id="rId35"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2463</Words>
  <Characters>13552</Characters>
  <Application>Microsoft Office Word</Application>
  <DocSecurity>0</DocSecurity>
  <Lines>112</Lines>
  <Paragraphs>31</Paragraphs>
  <ScaleCrop>false</ScaleCrop>
  <Company>PERSO</Company>
  <LinksUpToDate>false</LinksUpToDate>
  <CharactersWithSpaces>15984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essences lourdes extraites par le vapocraqueur sont stockées dans un réservoir en béton</dc:title>
  <dc:creator>Patrick</dc:creator>
  <cp:lastModifiedBy>Jean-Francois</cp:lastModifiedBy>
  <cp:revision>3</cp:revision>
  <dcterms:created xsi:type="dcterms:W3CDTF">2021-09-14T08:07:00Z</dcterms:created>
  <dcterms:modified xsi:type="dcterms:W3CDTF">2021-09-14T08:45:00Z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2016</vt:lpwstr>
  </property>
  <property fmtid="{D5CDD505-2E9C-101B-9397-08002B2CF9AE}" pid="4" name="LastSaved">
    <vt:filetime>2021-09-14T00:00:00Z</vt:filetime>
  </property>
</Properties>
</file>