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953" w:rsidRDefault="00941953" w:rsidP="00941953">
      <w:pPr>
        <w:contextualSpacing/>
        <w:jc w:val="center"/>
        <w:rPr>
          <w:b/>
          <w:sz w:val="36"/>
          <w:szCs w:val="36"/>
        </w:rPr>
      </w:pPr>
      <w:r>
        <w:rPr>
          <w:b/>
          <w:sz w:val="36"/>
          <w:szCs w:val="36"/>
        </w:rPr>
        <w:t>BREVET de TECHNICIEN SUPÉRIEUR</w:t>
      </w:r>
    </w:p>
    <w:p w:rsidR="00941953" w:rsidRDefault="00941953" w:rsidP="00941953">
      <w:pPr>
        <w:contextualSpacing/>
        <w:jc w:val="center"/>
        <w:rPr>
          <w:b/>
          <w:sz w:val="36"/>
          <w:szCs w:val="36"/>
        </w:rPr>
      </w:pPr>
      <w:r>
        <w:rPr>
          <w:b/>
          <w:sz w:val="36"/>
          <w:szCs w:val="36"/>
        </w:rPr>
        <w:t>A</w:t>
      </w:r>
      <w:r>
        <w:rPr>
          <w:rFonts w:cs="Arial"/>
          <w:b/>
          <w:sz w:val="36"/>
          <w:szCs w:val="36"/>
        </w:rPr>
        <w:t>É</w:t>
      </w:r>
      <w:r>
        <w:rPr>
          <w:b/>
          <w:sz w:val="36"/>
          <w:szCs w:val="36"/>
        </w:rPr>
        <w:t>RONAUTIQUE</w:t>
      </w:r>
    </w:p>
    <w:p w:rsidR="00941953" w:rsidRPr="00775FE3" w:rsidRDefault="00941953" w:rsidP="00941953">
      <w:pPr>
        <w:contextualSpacing/>
        <w:jc w:val="center"/>
        <w:rPr>
          <w:b/>
          <w:sz w:val="24"/>
          <w:szCs w:val="36"/>
        </w:rPr>
      </w:pPr>
    </w:p>
    <w:p w:rsidR="00941953" w:rsidRDefault="00941953" w:rsidP="00941953">
      <w:pPr>
        <w:contextualSpacing/>
        <w:jc w:val="center"/>
        <w:rPr>
          <w:b/>
          <w:sz w:val="36"/>
          <w:szCs w:val="36"/>
        </w:rPr>
      </w:pPr>
      <w:r>
        <w:rPr>
          <w:rFonts w:cs="Arial"/>
          <w:b/>
          <w:sz w:val="36"/>
          <w:szCs w:val="36"/>
        </w:rPr>
        <w:t>É</w:t>
      </w:r>
      <w:r>
        <w:rPr>
          <w:b/>
          <w:sz w:val="36"/>
          <w:szCs w:val="36"/>
        </w:rPr>
        <w:t>preuve E4 – sous épreuve U42</w:t>
      </w:r>
    </w:p>
    <w:p w:rsidR="00941953" w:rsidRDefault="00941953" w:rsidP="00941953">
      <w:pPr>
        <w:contextualSpacing/>
        <w:jc w:val="center"/>
        <w:rPr>
          <w:b/>
          <w:sz w:val="36"/>
          <w:szCs w:val="36"/>
        </w:rPr>
      </w:pPr>
      <w:r>
        <w:rPr>
          <w:rFonts w:cs="Arial"/>
          <w:b/>
          <w:sz w:val="36"/>
          <w:szCs w:val="36"/>
        </w:rPr>
        <w:t>ÉTUDE DE PROCESSUS D’ASSEMBLAGE OU DE MAINTENANCE D’AÉRONEFS</w:t>
      </w:r>
    </w:p>
    <w:p w:rsidR="00941953" w:rsidRDefault="00941953" w:rsidP="00941953"/>
    <w:p w:rsidR="00941953" w:rsidRPr="00623088" w:rsidRDefault="007473D0" w:rsidP="00941953">
      <w:pPr>
        <w:jc w:val="center"/>
        <w:rPr>
          <w:rFonts w:cs="Arial"/>
          <w:b/>
          <w:sz w:val="32"/>
          <w:szCs w:val="32"/>
        </w:rPr>
      </w:pPr>
      <w:r>
        <w:rPr>
          <w:rFonts w:cs="Arial"/>
          <w:b/>
          <w:sz w:val="32"/>
          <w:szCs w:val="32"/>
        </w:rPr>
        <w:t>Session 2021</w:t>
      </w:r>
    </w:p>
    <w:p w:rsidR="00941953" w:rsidRPr="00837E08" w:rsidRDefault="00941953" w:rsidP="00941953">
      <w:pPr>
        <w:jc w:val="center"/>
        <w:rPr>
          <w:rFonts w:cs="Arial"/>
          <w:sz w:val="32"/>
          <w:szCs w:val="32"/>
        </w:rPr>
      </w:pPr>
      <w:r w:rsidRPr="00E90388">
        <w:rPr>
          <w:sz w:val="32"/>
          <w:szCs w:val="32"/>
        </w:rPr>
        <w:t xml:space="preserve">Coefficient </w:t>
      </w:r>
      <w:r>
        <w:rPr>
          <w:sz w:val="32"/>
          <w:szCs w:val="32"/>
        </w:rPr>
        <w:t>4</w:t>
      </w:r>
      <w:r w:rsidRPr="00E90388">
        <w:rPr>
          <w:sz w:val="32"/>
          <w:szCs w:val="32"/>
        </w:rPr>
        <w:t xml:space="preserve"> – </w:t>
      </w:r>
      <w:r w:rsidRPr="00E90388">
        <w:rPr>
          <w:rFonts w:cs="Arial"/>
          <w:sz w:val="32"/>
          <w:szCs w:val="32"/>
        </w:rPr>
        <w:t>Durée</w:t>
      </w:r>
      <w:r w:rsidRPr="00837E08">
        <w:rPr>
          <w:rFonts w:cs="Arial"/>
          <w:sz w:val="32"/>
          <w:szCs w:val="32"/>
        </w:rPr>
        <w:t xml:space="preserve"> </w:t>
      </w:r>
      <w:r>
        <w:rPr>
          <w:rFonts w:cs="Arial"/>
          <w:sz w:val="32"/>
          <w:szCs w:val="32"/>
        </w:rPr>
        <w:t>6</w:t>
      </w:r>
      <w:r w:rsidRPr="00837E08">
        <w:rPr>
          <w:rFonts w:cs="Arial"/>
          <w:sz w:val="32"/>
          <w:szCs w:val="32"/>
        </w:rPr>
        <w:t xml:space="preserve"> heures</w:t>
      </w:r>
    </w:p>
    <w:p w:rsidR="00941953" w:rsidRPr="00B52665" w:rsidRDefault="00941953" w:rsidP="00941953">
      <w:pPr>
        <w:tabs>
          <w:tab w:val="left" w:pos="9639"/>
        </w:tabs>
        <w:spacing w:after="0" w:line="276" w:lineRule="auto"/>
        <w:ind w:right="57"/>
        <w:jc w:val="center"/>
        <w:rPr>
          <w:sz w:val="24"/>
          <w:szCs w:val="22"/>
        </w:rPr>
      </w:pPr>
      <w:r w:rsidRPr="00B52665">
        <w:rPr>
          <w:sz w:val="24"/>
          <w:szCs w:val="22"/>
        </w:rPr>
        <w:t>L’usage de la calculatrice avec mode examen actif est autorisé.</w:t>
      </w:r>
    </w:p>
    <w:p w:rsidR="00941953" w:rsidRPr="00B52665" w:rsidRDefault="00941953" w:rsidP="00941953">
      <w:pPr>
        <w:tabs>
          <w:tab w:val="left" w:pos="9639"/>
        </w:tabs>
        <w:spacing w:after="0" w:line="276" w:lineRule="auto"/>
        <w:ind w:right="57"/>
        <w:jc w:val="center"/>
        <w:rPr>
          <w:sz w:val="24"/>
          <w:szCs w:val="22"/>
        </w:rPr>
      </w:pPr>
      <w:r w:rsidRPr="00B52665">
        <w:rPr>
          <w:sz w:val="24"/>
          <w:szCs w:val="22"/>
        </w:rPr>
        <w:t>L’usage de la calculatrice sans mémoire, « type collège » est autorisé.</w:t>
      </w:r>
    </w:p>
    <w:p w:rsidR="00941953" w:rsidRPr="00506155" w:rsidRDefault="00941953" w:rsidP="00941953">
      <w:pPr>
        <w:spacing w:line="276" w:lineRule="auto"/>
        <w:jc w:val="center"/>
        <w:rPr>
          <w:rFonts w:cs="Arial"/>
          <w:sz w:val="24"/>
        </w:rPr>
      </w:pPr>
      <w:r>
        <w:rPr>
          <w:rFonts w:cs="Arial"/>
          <w:sz w:val="24"/>
        </w:rPr>
        <w:t>Le dictionnaire anglais/français, spécialisé aéronautique ou pas est autorisé.</w:t>
      </w:r>
    </w:p>
    <w:p w:rsidR="00941953" w:rsidRDefault="00941953" w:rsidP="00941953">
      <w:pPr>
        <w:jc w:val="center"/>
        <w:rPr>
          <w:rFonts w:eastAsia="Calibri"/>
          <w:i/>
          <w:noProof/>
          <w:szCs w:val="22"/>
          <w:lang w:eastAsia="fr-FR"/>
        </w:rPr>
      </w:pPr>
      <w:r>
        <w:rPr>
          <w:rFonts w:eastAsia="Calibri"/>
          <w:i/>
          <w:noProof/>
          <w:szCs w:val="22"/>
          <w:lang w:eastAsia="fr-FR"/>
        </w:rPr>
        <w:drawing>
          <wp:inline distT="0" distB="0" distL="0" distR="0">
            <wp:extent cx="2943225" cy="166915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6807" cy="1671181"/>
                    </a:xfrm>
                    <a:prstGeom prst="rect">
                      <a:avLst/>
                    </a:prstGeom>
                    <a:noFill/>
                    <a:ln>
                      <a:noFill/>
                    </a:ln>
                  </pic:spPr>
                </pic:pic>
              </a:graphicData>
            </a:graphic>
          </wp:inline>
        </w:drawing>
      </w:r>
      <w:r>
        <w:rPr>
          <w:rFonts w:eastAsia="Calibri"/>
          <w:i/>
          <w:noProof/>
          <w:szCs w:val="22"/>
          <w:lang w:eastAsia="fr-FR"/>
        </w:rPr>
        <w:br/>
      </w:r>
      <w:r w:rsidR="008B685C">
        <w:rPr>
          <w:rFonts w:eastAsia="Calibri"/>
          <w:i/>
          <w:szCs w:val="22"/>
        </w:rPr>
        <w:t>Lockheed TriStar</w:t>
      </w:r>
      <w:r>
        <w:rPr>
          <w:rFonts w:eastAsia="Calibri"/>
          <w:i/>
          <w:szCs w:val="22"/>
        </w:rPr>
        <w:t xml:space="preserve"> 1011</w:t>
      </w:r>
    </w:p>
    <w:p w:rsidR="00941953" w:rsidRPr="00775FE3" w:rsidRDefault="00941953" w:rsidP="00941953">
      <w:pPr>
        <w:jc w:val="center"/>
        <w:rPr>
          <w:b/>
          <w:sz w:val="14"/>
          <w:szCs w:val="28"/>
        </w:rPr>
      </w:pPr>
    </w:p>
    <w:p w:rsidR="00941953" w:rsidRPr="00CA0EA8" w:rsidRDefault="00941953" w:rsidP="00941953">
      <w:pPr>
        <w:jc w:val="center"/>
        <w:rPr>
          <w:b/>
          <w:sz w:val="28"/>
          <w:szCs w:val="28"/>
        </w:rPr>
      </w:pPr>
      <w:r w:rsidRPr="00CA0EA8">
        <w:rPr>
          <w:b/>
          <w:sz w:val="28"/>
          <w:szCs w:val="28"/>
        </w:rPr>
        <w:t>Constitution du sujet :</w:t>
      </w:r>
      <w:r w:rsidRPr="00CA0EA8">
        <w:rPr>
          <w:rFonts w:eastAsia="Calibri"/>
          <w:i/>
          <w:szCs w:val="22"/>
        </w:rPr>
        <w:t xml:space="preserve"> </w:t>
      </w:r>
    </w:p>
    <w:p w:rsidR="00941953" w:rsidRPr="00965862" w:rsidRDefault="00941953" w:rsidP="00941953">
      <w:pPr>
        <w:numPr>
          <w:ilvl w:val="0"/>
          <w:numId w:val="4"/>
        </w:numPr>
        <w:tabs>
          <w:tab w:val="left" w:pos="1560"/>
          <w:tab w:val="left" w:leader="dot" w:pos="7371"/>
        </w:tabs>
        <w:spacing w:before="360" w:after="120"/>
        <w:ind w:left="1418" w:hanging="357"/>
        <w:rPr>
          <w:rFonts w:cs="Arial"/>
          <w:sz w:val="24"/>
        </w:rPr>
      </w:pPr>
      <w:r w:rsidRPr="00965862">
        <w:rPr>
          <w:rFonts w:cs="Arial"/>
          <w:b/>
          <w:sz w:val="24"/>
        </w:rPr>
        <w:t>Dossier Sujet </w:t>
      </w:r>
      <w:r w:rsidRPr="00965862">
        <w:rPr>
          <w:rFonts w:cs="Arial"/>
          <w:i/>
          <w:sz w:val="24"/>
        </w:rPr>
        <w:t>(mise en situation et questions à traiter par le candidat)</w:t>
      </w:r>
    </w:p>
    <w:p w:rsidR="00031B6C" w:rsidRPr="00031B6C" w:rsidRDefault="00031B6C" w:rsidP="00941953">
      <w:pPr>
        <w:numPr>
          <w:ilvl w:val="1"/>
          <w:numId w:val="4"/>
        </w:numPr>
        <w:tabs>
          <w:tab w:val="left" w:pos="2127"/>
          <w:tab w:val="left" w:leader="dot" w:pos="7371"/>
        </w:tabs>
        <w:spacing w:after="120"/>
        <w:ind w:left="1985"/>
        <w:rPr>
          <w:rFonts w:cs="Arial"/>
          <w:b/>
          <w:sz w:val="24"/>
        </w:rPr>
      </w:pPr>
      <w:r w:rsidRPr="00031B6C">
        <w:rPr>
          <w:rFonts w:cs="Arial"/>
          <w:b/>
          <w:sz w:val="24"/>
        </w:rPr>
        <w:t>MISE EN SITUATION</w:t>
      </w:r>
      <w:r>
        <w:rPr>
          <w:rFonts w:cs="Arial"/>
          <w:b/>
          <w:sz w:val="24"/>
        </w:rPr>
        <w:t xml:space="preserve"> </w:t>
      </w:r>
      <w:r w:rsidRPr="00965862">
        <w:rPr>
          <w:rFonts w:cs="Arial"/>
          <w:sz w:val="24"/>
        </w:rPr>
        <w:tab/>
      </w:r>
      <w:r w:rsidR="007659B6">
        <w:rPr>
          <w:rFonts w:cs="Arial"/>
          <w:sz w:val="24"/>
        </w:rPr>
        <w:t>P</w:t>
      </w:r>
      <w:r>
        <w:rPr>
          <w:rFonts w:cs="Arial"/>
          <w:sz w:val="24"/>
        </w:rPr>
        <w:t>age 2</w:t>
      </w:r>
    </w:p>
    <w:p w:rsidR="00941953" w:rsidRPr="00965862" w:rsidRDefault="00941953" w:rsidP="00941953">
      <w:pPr>
        <w:numPr>
          <w:ilvl w:val="1"/>
          <w:numId w:val="4"/>
        </w:numPr>
        <w:tabs>
          <w:tab w:val="left" w:pos="2127"/>
          <w:tab w:val="left" w:leader="dot" w:pos="7371"/>
        </w:tabs>
        <w:spacing w:after="120"/>
        <w:ind w:left="1985"/>
        <w:rPr>
          <w:rFonts w:cs="Arial"/>
          <w:sz w:val="24"/>
        </w:rPr>
      </w:pPr>
      <w:r w:rsidRPr="00965862">
        <w:rPr>
          <w:rFonts w:cs="Arial"/>
          <w:b/>
          <w:sz w:val="24"/>
        </w:rPr>
        <w:t xml:space="preserve">PARTIE 1 </w:t>
      </w:r>
      <w:r w:rsidRPr="00965862">
        <w:rPr>
          <w:rFonts w:cs="Arial"/>
          <w:sz w:val="24"/>
        </w:rPr>
        <w:tab/>
        <w:t>Pages 3 à 6</w:t>
      </w:r>
    </w:p>
    <w:p w:rsidR="00941953" w:rsidRPr="00965862" w:rsidRDefault="00941953" w:rsidP="00941953">
      <w:pPr>
        <w:numPr>
          <w:ilvl w:val="1"/>
          <w:numId w:val="4"/>
        </w:numPr>
        <w:tabs>
          <w:tab w:val="left" w:pos="2127"/>
          <w:tab w:val="left" w:leader="dot" w:pos="7371"/>
        </w:tabs>
        <w:spacing w:after="120"/>
        <w:ind w:left="1985"/>
        <w:rPr>
          <w:rFonts w:cs="Arial"/>
          <w:b/>
          <w:sz w:val="24"/>
        </w:rPr>
      </w:pPr>
      <w:r w:rsidRPr="00965862">
        <w:rPr>
          <w:rFonts w:cs="Arial"/>
          <w:b/>
          <w:sz w:val="24"/>
        </w:rPr>
        <w:t xml:space="preserve">PARTIE 2 </w:t>
      </w:r>
      <w:r w:rsidRPr="00965862">
        <w:rPr>
          <w:rFonts w:cs="Arial"/>
          <w:sz w:val="24"/>
        </w:rPr>
        <w:tab/>
        <w:t xml:space="preserve">Pages </w:t>
      </w:r>
      <w:r>
        <w:rPr>
          <w:rFonts w:cs="Arial"/>
          <w:sz w:val="24"/>
        </w:rPr>
        <w:t>6</w:t>
      </w:r>
      <w:r w:rsidRPr="00965862">
        <w:rPr>
          <w:rFonts w:cs="Arial"/>
          <w:sz w:val="24"/>
        </w:rPr>
        <w:t xml:space="preserve"> à </w:t>
      </w:r>
      <w:r>
        <w:rPr>
          <w:rFonts w:cs="Arial"/>
          <w:sz w:val="24"/>
        </w:rPr>
        <w:t>11</w:t>
      </w:r>
    </w:p>
    <w:p w:rsidR="00941953" w:rsidRPr="00965862" w:rsidRDefault="00941953" w:rsidP="00941953">
      <w:pPr>
        <w:numPr>
          <w:ilvl w:val="1"/>
          <w:numId w:val="4"/>
        </w:numPr>
        <w:tabs>
          <w:tab w:val="left" w:pos="2127"/>
          <w:tab w:val="left" w:leader="dot" w:pos="7371"/>
        </w:tabs>
        <w:spacing w:after="120"/>
        <w:ind w:left="1985"/>
        <w:rPr>
          <w:rFonts w:cs="Arial"/>
          <w:b/>
          <w:sz w:val="24"/>
        </w:rPr>
      </w:pPr>
      <w:r w:rsidRPr="00965862">
        <w:rPr>
          <w:rFonts w:cs="Arial"/>
          <w:b/>
          <w:sz w:val="24"/>
        </w:rPr>
        <w:t xml:space="preserve">PARTIE 3 </w:t>
      </w:r>
      <w:r w:rsidRPr="00965862">
        <w:rPr>
          <w:rFonts w:cs="Arial"/>
          <w:sz w:val="24"/>
        </w:rPr>
        <w:tab/>
        <w:t>Page 1</w:t>
      </w:r>
      <w:r>
        <w:rPr>
          <w:rFonts w:cs="Arial"/>
          <w:sz w:val="24"/>
        </w:rPr>
        <w:t>2</w:t>
      </w:r>
    </w:p>
    <w:p w:rsidR="00941953" w:rsidRPr="00965862" w:rsidRDefault="00941953" w:rsidP="00941953">
      <w:pPr>
        <w:numPr>
          <w:ilvl w:val="1"/>
          <w:numId w:val="4"/>
        </w:numPr>
        <w:tabs>
          <w:tab w:val="left" w:pos="2127"/>
          <w:tab w:val="left" w:leader="dot" w:pos="7371"/>
        </w:tabs>
        <w:spacing w:after="120"/>
        <w:ind w:left="1985"/>
        <w:rPr>
          <w:rFonts w:cs="Arial"/>
          <w:b/>
          <w:sz w:val="24"/>
        </w:rPr>
      </w:pPr>
      <w:r w:rsidRPr="00965862">
        <w:rPr>
          <w:rFonts w:cs="Arial"/>
          <w:b/>
          <w:sz w:val="24"/>
        </w:rPr>
        <w:t>PARTIE 4</w:t>
      </w:r>
      <w:r w:rsidRPr="00965862">
        <w:rPr>
          <w:rFonts w:cs="Arial"/>
          <w:sz w:val="24"/>
        </w:rPr>
        <w:t xml:space="preserve"> </w:t>
      </w:r>
      <w:r w:rsidRPr="00965862">
        <w:rPr>
          <w:rFonts w:cs="Arial"/>
          <w:sz w:val="24"/>
        </w:rPr>
        <w:tab/>
        <w:t>Page 1</w:t>
      </w:r>
      <w:r>
        <w:rPr>
          <w:rFonts w:cs="Arial"/>
          <w:sz w:val="24"/>
        </w:rPr>
        <w:t>2</w:t>
      </w:r>
    </w:p>
    <w:p w:rsidR="00941953" w:rsidRPr="00965862" w:rsidRDefault="00941953" w:rsidP="00941953">
      <w:pPr>
        <w:numPr>
          <w:ilvl w:val="0"/>
          <w:numId w:val="4"/>
        </w:numPr>
        <w:tabs>
          <w:tab w:val="left" w:pos="1560"/>
          <w:tab w:val="left" w:leader="dot" w:pos="7371"/>
        </w:tabs>
        <w:spacing w:after="120"/>
        <w:ind w:left="1418" w:hanging="357"/>
        <w:rPr>
          <w:rFonts w:cs="Arial"/>
          <w:sz w:val="24"/>
        </w:rPr>
      </w:pPr>
      <w:r w:rsidRPr="00965862">
        <w:rPr>
          <w:rFonts w:cs="Arial"/>
          <w:b/>
          <w:sz w:val="24"/>
        </w:rPr>
        <w:t>Dossier Technique</w:t>
      </w:r>
      <w:r w:rsidRPr="00965862">
        <w:rPr>
          <w:rFonts w:cs="Arial"/>
          <w:sz w:val="24"/>
        </w:rPr>
        <w:tab/>
        <w:t>Pages 1</w:t>
      </w:r>
      <w:r>
        <w:rPr>
          <w:rFonts w:cs="Arial"/>
          <w:sz w:val="24"/>
        </w:rPr>
        <w:t>3</w:t>
      </w:r>
      <w:r w:rsidRPr="00965862">
        <w:rPr>
          <w:rFonts w:cs="Arial"/>
          <w:sz w:val="24"/>
        </w:rPr>
        <w:t xml:space="preserve"> à 3</w:t>
      </w:r>
      <w:r>
        <w:rPr>
          <w:rFonts w:cs="Arial"/>
          <w:sz w:val="24"/>
        </w:rPr>
        <w:t>2</w:t>
      </w:r>
    </w:p>
    <w:p w:rsidR="00941953" w:rsidRPr="00965862" w:rsidRDefault="00941953" w:rsidP="00941953">
      <w:pPr>
        <w:numPr>
          <w:ilvl w:val="0"/>
          <w:numId w:val="4"/>
        </w:numPr>
        <w:tabs>
          <w:tab w:val="left" w:pos="1560"/>
          <w:tab w:val="left" w:leader="dot" w:pos="7371"/>
        </w:tabs>
        <w:spacing w:after="120"/>
        <w:ind w:left="1418" w:hanging="357"/>
        <w:rPr>
          <w:rFonts w:cs="Arial"/>
          <w:b/>
          <w:sz w:val="24"/>
        </w:rPr>
      </w:pPr>
      <w:r w:rsidRPr="00965862">
        <w:rPr>
          <w:rFonts w:cs="Arial"/>
          <w:b/>
          <w:sz w:val="24"/>
        </w:rPr>
        <w:t>Documents Réponse</w:t>
      </w:r>
      <w:r>
        <w:rPr>
          <w:rFonts w:cs="Arial"/>
          <w:b/>
          <w:sz w:val="24"/>
        </w:rPr>
        <w:t>s</w:t>
      </w:r>
      <w:r w:rsidRPr="00965862">
        <w:rPr>
          <w:rFonts w:cs="Arial"/>
          <w:sz w:val="24"/>
        </w:rPr>
        <w:tab/>
        <w:t>Pages 3</w:t>
      </w:r>
      <w:r>
        <w:rPr>
          <w:rFonts w:cs="Arial"/>
          <w:sz w:val="24"/>
        </w:rPr>
        <w:t>3</w:t>
      </w:r>
      <w:r w:rsidRPr="00965862">
        <w:rPr>
          <w:rFonts w:cs="Arial"/>
          <w:sz w:val="24"/>
        </w:rPr>
        <w:t xml:space="preserve"> à 3</w:t>
      </w:r>
      <w:r>
        <w:rPr>
          <w:rFonts w:cs="Arial"/>
          <w:sz w:val="24"/>
        </w:rPr>
        <w:t>7</w:t>
      </w:r>
    </w:p>
    <w:p w:rsidR="00941953" w:rsidRPr="00775FE3" w:rsidRDefault="00941953" w:rsidP="00941953">
      <w:pPr>
        <w:tabs>
          <w:tab w:val="left" w:pos="1560"/>
          <w:tab w:val="left" w:leader="dot" w:pos="7371"/>
        </w:tabs>
        <w:spacing w:after="120"/>
        <w:ind w:left="1418"/>
        <w:rPr>
          <w:rFonts w:cs="Arial"/>
          <w:b/>
          <w:sz w:val="8"/>
          <w:szCs w:val="16"/>
        </w:rPr>
      </w:pPr>
    </w:p>
    <w:p w:rsidR="00775FE3" w:rsidRDefault="00941953" w:rsidP="00941953">
      <w:pPr>
        <w:pStyle w:val="Paragraphedeliste"/>
        <w:tabs>
          <w:tab w:val="left" w:pos="9639"/>
        </w:tabs>
        <w:spacing w:line="276" w:lineRule="auto"/>
        <w:ind w:left="426" w:right="55"/>
        <w:jc w:val="both"/>
        <w:rPr>
          <w:rFonts w:cs="Arial"/>
          <w:b/>
          <w:sz w:val="28"/>
          <w:szCs w:val="28"/>
        </w:rPr>
      </w:pPr>
      <w:r w:rsidRPr="00965862">
        <w:rPr>
          <w:rFonts w:cs="Arial"/>
          <w:b/>
          <w:sz w:val="28"/>
          <w:szCs w:val="28"/>
        </w:rPr>
        <w:t xml:space="preserve">Le sujet comporte </w:t>
      </w:r>
      <w:r>
        <w:rPr>
          <w:rFonts w:cs="Arial"/>
          <w:b/>
          <w:sz w:val="28"/>
          <w:szCs w:val="28"/>
        </w:rPr>
        <w:t>4</w:t>
      </w:r>
      <w:r w:rsidRPr="00965862">
        <w:rPr>
          <w:rFonts w:cs="Arial"/>
          <w:b/>
          <w:sz w:val="28"/>
          <w:szCs w:val="28"/>
        </w:rPr>
        <w:t xml:space="preserve"> parties indépendantes qui peuvent être trai</w:t>
      </w:r>
      <w:r w:rsidR="00775FE3">
        <w:rPr>
          <w:rFonts w:cs="Arial"/>
          <w:b/>
          <w:sz w:val="28"/>
          <w:szCs w:val="28"/>
        </w:rPr>
        <w:t>tées dans un ordre indifférent.</w:t>
      </w:r>
    </w:p>
    <w:p w:rsidR="00775FE3" w:rsidRDefault="00941953" w:rsidP="00941953">
      <w:pPr>
        <w:pStyle w:val="Paragraphedeliste"/>
        <w:tabs>
          <w:tab w:val="left" w:pos="9639"/>
        </w:tabs>
        <w:spacing w:line="276" w:lineRule="auto"/>
        <w:ind w:left="426" w:right="55"/>
        <w:jc w:val="both"/>
        <w:rPr>
          <w:rFonts w:cs="Arial"/>
          <w:b/>
          <w:sz w:val="28"/>
          <w:szCs w:val="28"/>
        </w:rPr>
      </w:pPr>
      <w:r w:rsidRPr="00965862">
        <w:rPr>
          <w:rFonts w:cs="Arial"/>
          <w:b/>
          <w:sz w:val="28"/>
          <w:szCs w:val="28"/>
        </w:rPr>
        <w:t>Les documents réponses DR1 à DR5</w:t>
      </w:r>
      <w:r w:rsidRPr="00FE0C01">
        <w:rPr>
          <w:rFonts w:cs="Arial"/>
          <w:b/>
          <w:sz w:val="28"/>
          <w:szCs w:val="28"/>
        </w:rPr>
        <w:t xml:space="preserve"> seront à rendre (même vierges) avec les copies.</w:t>
      </w:r>
    </w:p>
    <w:p w:rsidR="006C5A7F" w:rsidRDefault="006C5A7F" w:rsidP="00941953">
      <w:pPr>
        <w:pStyle w:val="Paragraphedeliste"/>
        <w:tabs>
          <w:tab w:val="left" w:pos="9639"/>
        </w:tabs>
        <w:spacing w:line="276" w:lineRule="auto"/>
        <w:ind w:left="426" w:right="55"/>
        <w:jc w:val="both"/>
        <w:rPr>
          <w:rFonts w:cs="Arial"/>
          <w:b/>
          <w:sz w:val="28"/>
          <w:szCs w:val="28"/>
        </w:rPr>
      </w:pPr>
      <w:r>
        <w:rPr>
          <w:rFonts w:cs="Arial"/>
          <w:b/>
          <w:sz w:val="28"/>
          <w:szCs w:val="28"/>
        </w:rPr>
        <w:t>Dès que le sujet vous est remis, assurez-vous qu’il est complet.</w:t>
      </w:r>
    </w:p>
    <w:p w:rsidR="00941953" w:rsidRDefault="00941953" w:rsidP="00941953">
      <w:pPr>
        <w:pStyle w:val="Paragraphedeliste"/>
        <w:tabs>
          <w:tab w:val="left" w:pos="9639"/>
        </w:tabs>
        <w:spacing w:line="276" w:lineRule="auto"/>
        <w:ind w:left="426" w:right="55"/>
        <w:jc w:val="both"/>
        <w:rPr>
          <w:rFonts w:cs="Arial"/>
          <w:b/>
          <w:i/>
          <w:sz w:val="28"/>
          <w:szCs w:val="28"/>
        </w:rPr>
      </w:pPr>
      <w:r w:rsidRPr="00BE467F">
        <w:rPr>
          <w:rFonts w:cs="Arial"/>
          <w:i/>
        </w:rPr>
        <w:br w:type="page"/>
      </w:r>
      <w:r w:rsidRPr="00BE467F">
        <w:rPr>
          <w:rFonts w:cs="Arial"/>
          <w:b/>
          <w:i/>
          <w:sz w:val="28"/>
          <w:szCs w:val="28"/>
        </w:rPr>
        <w:lastRenderedPageBreak/>
        <w:t>Mise en situation</w:t>
      </w:r>
      <w:r>
        <w:rPr>
          <w:rFonts w:cs="Arial"/>
          <w:b/>
          <w:i/>
          <w:sz w:val="28"/>
          <w:szCs w:val="28"/>
        </w:rPr>
        <w:t xml:space="preserve"> </w:t>
      </w:r>
    </w:p>
    <w:p w:rsidR="00941953" w:rsidRDefault="00941953" w:rsidP="00941953">
      <w:pPr>
        <w:jc w:val="both"/>
      </w:pPr>
      <w:r>
        <w:t>Le 6 juillet 2001, le « </w:t>
      </w:r>
      <w:r w:rsidR="008B685C">
        <w:t>TriStar</w:t>
      </w:r>
      <w:r>
        <w:t> » immatriculé F-FGNA décolle de Lyon Saint Exupéry pour effectuer un vol de transport public à destination de Berlin (Allemagne) avec 14 membres d’équipage et 197 passagers.</w:t>
      </w:r>
    </w:p>
    <w:p w:rsidR="00941953" w:rsidRDefault="00941953" w:rsidP="00941953">
      <w:pPr>
        <w:jc w:val="both"/>
      </w:pPr>
      <w:r>
        <w:t>Pendant la montée, passant le niveau de vol 190, une vitesse de 300 kt en condition IMC à 42 NM dans le nord de Lyon, l’avion est soudainement soumis</w:t>
      </w:r>
      <w:r w:rsidR="007659B6">
        <w:t>,</w:t>
      </w:r>
      <w:r>
        <w:t xml:space="preserve"> à deux reprises</w:t>
      </w:r>
      <w:r w:rsidR="007659B6">
        <w:t>,</w:t>
      </w:r>
      <w:r>
        <w:t xml:space="preserve"> à de très sévères averses de grêle. Le pilote en fonction réagit immédiatement en engageant un virage à droite pour sortir du grain. Au vu des dégâts apparents, le demi-tour est entrepris pour un atterrissage à Lyon. L’avion est fortement endommagé, il n’y a pas de blessé.</w:t>
      </w:r>
    </w:p>
    <w:p w:rsidR="00941953" w:rsidRPr="004E7E68" w:rsidRDefault="00941953" w:rsidP="00941953">
      <w:pPr>
        <w:spacing w:before="80" w:after="120"/>
        <w:jc w:val="right"/>
        <w:rPr>
          <w:i/>
          <w:sz w:val="18"/>
        </w:rPr>
      </w:pPr>
      <w:r w:rsidRPr="004E7E68">
        <w:rPr>
          <w:i/>
          <w:sz w:val="18"/>
        </w:rPr>
        <w:t>source : rapport d’accident BEA « </w:t>
      </w:r>
      <w:r>
        <w:rPr>
          <w:i/>
          <w:sz w:val="18"/>
        </w:rPr>
        <w:t>FGNA</w:t>
      </w:r>
      <w:r w:rsidRPr="004E7E68">
        <w:rPr>
          <w:i/>
          <w:sz w:val="18"/>
        </w:rPr>
        <w:t xml:space="preserve"> - 6 juillet 2001 »</w:t>
      </w:r>
    </w:p>
    <w:p w:rsidR="00941953" w:rsidRPr="0061627E" w:rsidRDefault="00941953" w:rsidP="00941953">
      <w:pPr>
        <w:rPr>
          <w:b/>
          <w:color w:val="808080"/>
        </w:rPr>
      </w:pPr>
    </w:p>
    <w:p w:rsidR="00941953" w:rsidRDefault="00941953" w:rsidP="00941953">
      <w:pPr>
        <w:ind w:left="709"/>
      </w:pPr>
      <w:r w:rsidRPr="0061627E">
        <w:rPr>
          <w:b/>
          <w:color w:val="808080"/>
        </w:rPr>
        <w:t>Date de l’accident</w:t>
      </w:r>
      <w:r>
        <w:br/>
        <w:t>Le 6 juillet 2001 à 17h00</w:t>
      </w:r>
    </w:p>
    <w:p w:rsidR="00941953" w:rsidRDefault="00941953" w:rsidP="00941953">
      <w:pPr>
        <w:ind w:left="709"/>
      </w:pPr>
      <w:r w:rsidRPr="0061627E">
        <w:rPr>
          <w:b/>
          <w:color w:val="808080"/>
        </w:rPr>
        <w:t>Lieu de l’accident</w:t>
      </w:r>
      <w:r>
        <w:br/>
        <w:t>42 NM au nord de Lyon Saint Exupéry et au FL190</w:t>
      </w:r>
    </w:p>
    <w:p w:rsidR="00941953" w:rsidRDefault="00941953" w:rsidP="00941953">
      <w:pPr>
        <w:ind w:left="709"/>
      </w:pPr>
      <w:r w:rsidRPr="0061627E">
        <w:rPr>
          <w:b/>
          <w:color w:val="808080"/>
        </w:rPr>
        <w:t>Nature du vol</w:t>
      </w:r>
      <w:r>
        <w:br/>
        <w:t xml:space="preserve">Transport public </w:t>
      </w:r>
    </w:p>
    <w:p w:rsidR="00941953" w:rsidRPr="001D0A8A" w:rsidRDefault="00941953" w:rsidP="00941953">
      <w:pPr>
        <w:ind w:left="709"/>
      </w:pPr>
      <w:r w:rsidRPr="001D0A8A">
        <w:rPr>
          <w:b/>
          <w:color w:val="808080"/>
        </w:rPr>
        <w:t>Aéronef</w:t>
      </w:r>
      <w:r w:rsidRPr="001D0A8A">
        <w:br/>
        <w:t xml:space="preserve">Lockheed 1011 </w:t>
      </w:r>
      <w:r w:rsidR="008B685C">
        <w:t>TriStar</w:t>
      </w:r>
      <w:r w:rsidRPr="001D0A8A">
        <w:t xml:space="preserve"> S/N 193M-1019</w:t>
      </w:r>
      <w:r w:rsidRPr="001D0A8A">
        <w:br/>
        <w:t>D</w:t>
      </w:r>
      <w:r>
        <w:t>ate de mise en service : 10 octobre 1973</w:t>
      </w:r>
    </w:p>
    <w:p w:rsidR="00941953" w:rsidRPr="006A3FBE" w:rsidRDefault="00941953" w:rsidP="00941953">
      <w:pPr>
        <w:ind w:left="709"/>
      </w:pPr>
      <w:r w:rsidRPr="0061627E">
        <w:rPr>
          <w:b/>
          <w:color w:val="808080"/>
        </w:rPr>
        <w:t>Personnes à bord</w:t>
      </w:r>
      <w:r w:rsidRPr="006A3FBE">
        <w:br/>
        <w:t>3 PNT, 11 PNC, 197 passagers</w:t>
      </w:r>
    </w:p>
    <w:p w:rsidR="00941953" w:rsidRDefault="00941953" w:rsidP="00941953">
      <w:pPr>
        <w:rPr>
          <w:highlight w:val="yellow"/>
        </w:rPr>
      </w:pPr>
    </w:p>
    <w:p w:rsidR="00941953" w:rsidRDefault="00941953" w:rsidP="00941953">
      <w:pPr>
        <w:rPr>
          <w:highlight w:val="yellow"/>
        </w:rPr>
      </w:pPr>
    </w:p>
    <w:p w:rsidR="00941953" w:rsidRDefault="00941953" w:rsidP="00941953">
      <w:pPr>
        <w:rPr>
          <w:highlight w:val="yellow"/>
        </w:rPr>
      </w:pPr>
    </w:p>
    <w:p w:rsidR="00941953" w:rsidRDefault="00941953" w:rsidP="00941953">
      <w:pPr>
        <w:rPr>
          <w:i/>
          <w:lang w:val="en-US"/>
        </w:rPr>
      </w:pPr>
      <w:r w:rsidRPr="006A3FBE">
        <w:rPr>
          <w:i/>
          <w:lang w:val="en-US"/>
        </w:rPr>
        <w:t>NM : Nautic</w:t>
      </w:r>
      <w:r>
        <w:rPr>
          <w:i/>
          <w:lang w:val="en-US"/>
        </w:rPr>
        <w:t>al</w:t>
      </w:r>
      <w:r w:rsidRPr="006A3FBE">
        <w:rPr>
          <w:i/>
          <w:lang w:val="en-US"/>
        </w:rPr>
        <w:t xml:space="preserve"> Miles</w:t>
      </w:r>
      <w:r w:rsidRPr="006A3FBE">
        <w:rPr>
          <w:i/>
          <w:lang w:val="en-US"/>
        </w:rPr>
        <w:br/>
        <w:t xml:space="preserve">IMC : Instrument </w:t>
      </w:r>
      <w:r>
        <w:rPr>
          <w:i/>
          <w:lang w:val="en-US"/>
        </w:rPr>
        <w:t>M</w:t>
      </w:r>
      <w:r w:rsidRPr="006A3FBE">
        <w:rPr>
          <w:i/>
          <w:lang w:val="en-US"/>
        </w:rPr>
        <w:t xml:space="preserve">eteorological </w:t>
      </w:r>
      <w:r>
        <w:rPr>
          <w:i/>
          <w:lang w:val="en-US"/>
        </w:rPr>
        <w:t>C</w:t>
      </w:r>
      <w:r w:rsidRPr="006A3FBE">
        <w:rPr>
          <w:i/>
          <w:lang w:val="en-US"/>
        </w:rPr>
        <w:t>onditions</w:t>
      </w:r>
      <w:r w:rsidRPr="006A3FBE">
        <w:rPr>
          <w:i/>
          <w:lang w:val="en-US"/>
        </w:rPr>
        <w:br/>
      </w:r>
      <w:r>
        <w:rPr>
          <w:i/>
          <w:lang w:val="en-US"/>
        </w:rPr>
        <w:t>KT</w:t>
      </w:r>
      <w:r w:rsidRPr="006A3FBE">
        <w:rPr>
          <w:i/>
          <w:lang w:val="en-US"/>
        </w:rPr>
        <w:t xml:space="preserve"> : </w:t>
      </w:r>
      <w:r>
        <w:rPr>
          <w:i/>
          <w:lang w:val="en-US"/>
        </w:rPr>
        <w:t>K</w:t>
      </w:r>
      <w:r w:rsidRPr="006A3FBE">
        <w:rPr>
          <w:i/>
          <w:lang w:val="en-US"/>
        </w:rPr>
        <w:t>nots</w:t>
      </w:r>
    </w:p>
    <w:p w:rsidR="00941953" w:rsidRPr="00973951" w:rsidRDefault="00941953" w:rsidP="00941953">
      <w:pPr>
        <w:rPr>
          <w:i/>
          <w:lang w:val="en-US"/>
        </w:rPr>
      </w:pPr>
    </w:p>
    <w:p w:rsidR="00941953" w:rsidRPr="00973951" w:rsidRDefault="00941953" w:rsidP="00941953">
      <w:pPr>
        <w:spacing w:before="80" w:after="120"/>
        <w:jc w:val="both"/>
        <w:rPr>
          <w:lang w:val="en-US"/>
        </w:rPr>
      </w:pPr>
    </w:p>
    <w:p w:rsidR="00941953" w:rsidRPr="000823B6" w:rsidRDefault="00941953" w:rsidP="00941953">
      <w:pPr>
        <w:spacing w:before="80" w:after="120"/>
        <w:jc w:val="both"/>
        <w:rPr>
          <w:szCs w:val="22"/>
        </w:rPr>
      </w:pPr>
      <w:r w:rsidRPr="000823B6">
        <w:rPr>
          <w:szCs w:val="22"/>
        </w:rPr>
        <w:t>L’objectif global de l’étude est d’analyser les possibilités de remise en service de l’appareil suite à cet accident, en le replaçant dans le contexte technique et économique.</w:t>
      </w:r>
    </w:p>
    <w:p w:rsidR="00941953" w:rsidRPr="00373F4A" w:rsidRDefault="00941953" w:rsidP="00941953">
      <w:pPr>
        <w:spacing w:before="80" w:after="120"/>
        <w:rPr>
          <w:rFonts w:cs="Arial"/>
          <w:b/>
          <w:i/>
          <w:sz w:val="28"/>
          <w:szCs w:val="28"/>
        </w:rPr>
      </w:pPr>
      <w:r>
        <w:br w:type="page"/>
      </w:r>
      <w:r w:rsidRPr="00BE467F">
        <w:rPr>
          <w:rFonts w:cs="Arial"/>
          <w:b/>
          <w:i/>
          <w:sz w:val="28"/>
          <w:szCs w:val="28"/>
        </w:rPr>
        <w:lastRenderedPageBreak/>
        <w:t>Travail demandé</w:t>
      </w:r>
    </w:p>
    <w:p w:rsidR="00941953" w:rsidRDefault="00941953" w:rsidP="00941953">
      <w:pPr>
        <w:pBdr>
          <w:top w:val="single" w:sz="4" w:space="1" w:color="auto"/>
          <w:left w:val="single" w:sz="4" w:space="4" w:color="auto"/>
          <w:bottom w:val="single" w:sz="4" w:space="1" w:color="auto"/>
          <w:right w:val="single" w:sz="4" w:space="4" w:color="auto"/>
        </w:pBdr>
        <w:shd w:val="clear" w:color="auto" w:fill="D9D9D9"/>
        <w:rPr>
          <w:rFonts w:cs="Arial"/>
          <w:b/>
          <w:sz w:val="28"/>
          <w:szCs w:val="28"/>
        </w:rPr>
      </w:pPr>
      <w:r w:rsidRPr="0027484B">
        <w:rPr>
          <w:rFonts w:cs="Arial"/>
          <w:b/>
          <w:sz w:val="28"/>
          <w:szCs w:val="28"/>
        </w:rPr>
        <w:t>PARTIE 1</w:t>
      </w:r>
      <w:r>
        <w:rPr>
          <w:rFonts w:cs="Arial"/>
          <w:b/>
          <w:sz w:val="28"/>
          <w:szCs w:val="28"/>
        </w:rPr>
        <w:t xml:space="preserve"> - ÉTUDE TECHNIQUE DES DIFFÉRENTES RÉPARATIONS</w:t>
      </w:r>
    </w:p>
    <w:p w:rsidR="00941953" w:rsidRPr="00373F4A" w:rsidRDefault="00941953" w:rsidP="00941953">
      <w:r>
        <w:t xml:space="preserve">L’aéroport de Lyon Saint Exupéry ne possède pas de hangar suffisamment grand pour accueillir le </w:t>
      </w:r>
      <w:r w:rsidR="008B685C">
        <w:t>TriStar</w:t>
      </w:r>
      <w:r>
        <w:t>. L’exploitant de l’appareil souhaite donc le ramener sur Paris Charles de Gaule.</w:t>
      </w:r>
    </w:p>
    <w:p w:rsidR="00941953" w:rsidRPr="00373F4A" w:rsidRDefault="00941953" w:rsidP="00941953">
      <w:pPr>
        <w:pBdr>
          <w:bottom w:val="single" w:sz="4" w:space="1" w:color="auto"/>
        </w:pBdr>
        <w:rPr>
          <w:b/>
        </w:rPr>
      </w:pPr>
      <w:r w:rsidRPr="004F6DC5">
        <w:rPr>
          <w:b/>
        </w:rPr>
        <w:t>É</w:t>
      </w:r>
      <w:r>
        <w:rPr>
          <w:b/>
        </w:rPr>
        <w:t>TUDE TECHNIQUE DES R</w:t>
      </w:r>
      <w:r w:rsidRPr="004F6DC5">
        <w:rPr>
          <w:b/>
        </w:rPr>
        <w:t>É</w:t>
      </w:r>
      <w:r>
        <w:rPr>
          <w:b/>
        </w:rPr>
        <w:t>PARATIONS CELLULE POUR CONVOYAGE</w:t>
      </w:r>
    </w:p>
    <w:tbl>
      <w:tblPr>
        <w:tblW w:w="0" w:type="auto"/>
        <w:tblLook w:val="04A0" w:firstRow="1" w:lastRow="0" w:firstColumn="1" w:lastColumn="0" w:noHBand="0" w:noVBand="1"/>
      </w:tblPr>
      <w:tblGrid>
        <w:gridCol w:w="1668"/>
        <w:gridCol w:w="8105"/>
      </w:tblGrid>
      <w:tr w:rsidR="00941953" w:rsidTr="00775FE3">
        <w:tc>
          <w:tcPr>
            <w:tcW w:w="1668" w:type="dxa"/>
            <w:tcBorders>
              <w:right w:val="single" w:sz="4" w:space="0" w:color="auto"/>
            </w:tcBorders>
            <w:shd w:val="clear" w:color="auto" w:fill="auto"/>
          </w:tcPr>
          <w:p w:rsidR="00941953" w:rsidRPr="00A7599E" w:rsidRDefault="00941953" w:rsidP="00775FE3">
            <w:pPr>
              <w:jc w:val="both"/>
              <w:rPr>
                <w:rFonts w:eastAsia="Calibri"/>
                <w:b/>
                <w:szCs w:val="22"/>
              </w:rPr>
            </w:pPr>
            <w:r w:rsidRPr="00A7599E">
              <w:rPr>
                <w:rFonts w:eastAsia="Calibri"/>
                <w:b/>
                <w:szCs w:val="22"/>
              </w:rPr>
              <w:t>Question 1.1</w:t>
            </w:r>
          </w:p>
        </w:tc>
        <w:tc>
          <w:tcPr>
            <w:tcW w:w="8105" w:type="dxa"/>
            <w:vMerge w:val="restart"/>
            <w:tcBorders>
              <w:left w:val="single" w:sz="4" w:space="0" w:color="auto"/>
            </w:tcBorders>
            <w:shd w:val="clear" w:color="auto" w:fill="auto"/>
          </w:tcPr>
          <w:p w:rsidR="00941953" w:rsidRDefault="00941953" w:rsidP="00775FE3">
            <w:pPr>
              <w:spacing w:after="120"/>
              <w:jc w:val="both"/>
              <w:rPr>
                <w:rFonts w:eastAsia="Calibri"/>
                <w:szCs w:val="22"/>
              </w:rPr>
            </w:pPr>
            <w:r>
              <w:rPr>
                <w:rFonts w:eastAsia="Calibri"/>
                <w:b/>
                <w:szCs w:val="22"/>
              </w:rPr>
              <w:t xml:space="preserve">Donner </w:t>
            </w:r>
            <w:r>
              <w:rPr>
                <w:rFonts w:eastAsia="Calibri"/>
                <w:szCs w:val="22"/>
              </w:rPr>
              <w:t>le type d’informat</w:t>
            </w:r>
            <w:r w:rsidR="00775FE3">
              <w:rPr>
                <w:rFonts w:eastAsia="Calibri"/>
                <w:szCs w:val="22"/>
              </w:rPr>
              <w:t>ions consultables dans la MMEL.</w:t>
            </w:r>
          </w:p>
          <w:p w:rsidR="00941953" w:rsidRDefault="00941953" w:rsidP="00775FE3">
            <w:pPr>
              <w:spacing w:after="120"/>
              <w:jc w:val="both"/>
              <w:rPr>
                <w:rFonts w:eastAsia="Calibri"/>
                <w:b/>
                <w:szCs w:val="22"/>
              </w:rPr>
            </w:pPr>
            <w:r>
              <w:rPr>
                <w:rFonts w:eastAsia="Calibri"/>
                <w:b/>
                <w:szCs w:val="22"/>
              </w:rPr>
              <w:t>Préciser</w:t>
            </w:r>
            <w:r>
              <w:rPr>
                <w:rFonts w:eastAsia="Calibri"/>
                <w:szCs w:val="22"/>
              </w:rPr>
              <w:t xml:space="preserve"> comment traiter un système qui n’est pas inscrit dans la MMEL.</w:t>
            </w:r>
          </w:p>
          <w:p w:rsidR="00941953" w:rsidRPr="00C86FAA" w:rsidRDefault="00941953" w:rsidP="00775FE3">
            <w:pPr>
              <w:spacing w:after="120"/>
              <w:jc w:val="both"/>
              <w:rPr>
                <w:rFonts w:eastAsia="Calibri"/>
                <w:szCs w:val="22"/>
              </w:rPr>
            </w:pPr>
            <w:r>
              <w:rPr>
                <w:rFonts w:eastAsia="Calibri"/>
                <w:b/>
                <w:szCs w:val="22"/>
              </w:rPr>
              <w:t>Préciser</w:t>
            </w:r>
            <w:r>
              <w:rPr>
                <w:rFonts w:eastAsia="Calibri"/>
                <w:szCs w:val="22"/>
              </w:rPr>
              <w:t xml:space="preserve"> l’organisme émetteur de ce document.</w:t>
            </w:r>
          </w:p>
        </w:tc>
      </w:tr>
      <w:tr w:rsidR="00941953" w:rsidTr="00775FE3">
        <w:trPr>
          <w:trHeight w:val="556"/>
        </w:trPr>
        <w:tc>
          <w:tcPr>
            <w:tcW w:w="1668" w:type="dxa"/>
            <w:tcBorders>
              <w:right w:val="single" w:sz="4" w:space="0" w:color="auto"/>
            </w:tcBorders>
            <w:shd w:val="clear" w:color="auto" w:fill="auto"/>
          </w:tcPr>
          <w:p w:rsidR="00941953" w:rsidRPr="00C86FAA" w:rsidRDefault="00941953" w:rsidP="00775FE3">
            <w:pPr>
              <w:spacing w:after="120"/>
              <w:jc w:val="both"/>
              <w:rPr>
                <w:rFonts w:eastAsia="Calibri"/>
                <w:szCs w:val="22"/>
              </w:rPr>
            </w:pPr>
            <w:r>
              <w:rPr>
                <w:rFonts w:eastAsia="Calibri"/>
                <w:sz w:val="16"/>
                <w:szCs w:val="22"/>
              </w:rPr>
              <w:t>Feuille de copie</w:t>
            </w:r>
          </w:p>
        </w:tc>
        <w:tc>
          <w:tcPr>
            <w:tcW w:w="8105" w:type="dxa"/>
            <w:vMerge/>
            <w:tcBorders>
              <w:left w:val="single" w:sz="4" w:space="0" w:color="auto"/>
            </w:tcBorders>
            <w:shd w:val="clear" w:color="auto" w:fill="auto"/>
          </w:tcPr>
          <w:p w:rsidR="00941953" w:rsidRPr="00C86FAA" w:rsidRDefault="00941953" w:rsidP="00775FE3">
            <w:pPr>
              <w:jc w:val="both"/>
              <w:rPr>
                <w:rFonts w:eastAsia="Calibri"/>
                <w:szCs w:val="22"/>
              </w:rPr>
            </w:pPr>
          </w:p>
        </w:tc>
      </w:tr>
    </w:tbl>
    <w:p w:rsidR="00941953" w:rsidRDefault="00941953" w:rsidP="00941953">
      <w:pPr>
        <w:jc w:val="both"/>
        <w:rPr>
          <w:i/>
        </w:rPr>
      </w:pPr>
    </w:p>
    <w:tbl>
      <w:tblPr>
        <w:tblW w:w="0" w:type="auto"/>
        <w:tblBorders>
          <w:insideV w:val="single" w:sz="4" w:space="0" w:color="auto"/>
        </w:tblBorders>
        <w:tblLayout w:type="fixed"/>
        <w:tblLook w:val="04A0" w:firstRow="1" w:lastRow="0" w:firstColumn="1" w:lastColumn="0" w:noHBand="0" w:noVBand="1"/>
      </w:tblPr>
      <w:tblGrid>
        <w:gridCol w:w="1668"/>
        <w:gridCol w:w="8181"/>
      </w:tblGrid>
      <w:tr w:rsidR="00941953" w:rsidRPr="00C86FAA" w:rsidTr="00775FE3">
        <w:tc>
          <w:tcPr>
            <w:tcW w:w="1668" w:type="dxa"/>
            <w:shd w:val="clear" w:color="auto" w:fill="auto"/>
          </w:tcPr>
          <w:p w:rsidR="00941953" w:rsidRPr="00A7599E" w:rsidRDefault="00941953" w:rsidP="00775FE3">
            <w:pPr>
              <w:jc w:val="both"/>
              <w:rPr>
                <w:rFonts w:eastAsia="Calibri"/>
                <w:b/>
                <w:szCs w:val="22"/>
              </w:rPr>
            </w:pPr>
            <w:r w:rsidRPr="00A7599E">
              <w:rPr>
                <w:rFonts w:eastAsia="Calibri"/>
                <w:b/>
                <w:szCs w:val="22"/>
              </w:rPr>
              <w:t>Question 1.2</w:t>
            </w:r>
          </w:p>
        </w:tc>
        <w:tc>
          <w:tcPr>
            <w:tcW w:w="8181" w:type="dxa"/>
            <w:vMerge w:val="restart"/>
            <w:shd w:val="clear" w:color="auto" w:fill="auto"/>
          </w:tcPr>
          <w:p w:rsidR="00941953" w:rsidRPr="00C86FAA" w:rsidRDefault="00941953" w:rsidP="00775FE3">
            <w:pPr>
              <w:spacing w:after="120"/>
              <w:jc w:val="both"/>
              <w:rPr>
                <w:rFonts w:eastAsia="Calibri"/>
                <w:szCs w:val="22"/>
              </w:rPr>
            </w:pPr>
            <w:r>
              <w:rPr>
                <w:rFonts w:eastAsia="Calibri"/>
                <w:szCs w:val="22"/>
              </w:rPr>
              <w:t>En exploitant la MEL de l’exploitant relative aux</w:t>
            </w:r>
            <w:r w:rsidRPr="00745C62">
              <w:rPr>
                <w:rFonts w:eastAsia="Calibri"/>
                <w:szCs w:val="22"/>
              </w:rPr>
              <w:t xml:space="preserve"> dommages relevés</w:t>
            </w:r>
            <w:r>
              <w:rPr>
                <w:rFonts w:eastAsia="Calibri"/>
                <w:szCs w:val="22"/>
              </w:rPr>
              <w:t xml:space="preserve"> sur les feux,</w:t>
            </w:r>
            <w:r>
              <w:rPr>
                <w:rFonts w:eastAsia="Calibri"/>
                <w:b/>
                <w:szCs w:val="22"/>
              </w:rPr>
              <w:t xml:space="preserve"> justifier </w:t>
            </w:r>
            <w:r>
              <w:rPr>
                <w:rFonts w:eastAsia="Calibri"/>
                <w:szCs w:val="22"/>
              </w:rPr>
              <w:t>les possib</w:t>
            </w:r>
            <w:r w:rsidR="00775FE3">
              <w:rPr>
                <w:rFonts w:eastAsia="Calibri"/>
                <w:szCs w:val="22"/>
              </w:rPr>
              <w:t>ilités ou non de retour en vol.</w:t>
            </w:r>
          </w:p>
        </w:tc>
      </w:tr>
      <w:tr w:rsidR="00941953" w:rsidRPr="00C86FAA" w:rsidTr="00775FE3">
        <w:trPr>
          <w:trHeight w:val="520"/>
        </w:trPr>
        <w:tc>
          <w:tcPr>
            <w:tcW w:w="1668" w:type="dxa"/>
            <w:shd w:val="clear" w:color="auto" w:fill="auto"/>
          </w:tcPr>
          <w:p w:rsidR="00941953" w:rsidRPr="00C86FAA" w:rsidRDefault="00941953" w:rsidP="00775FE3">
            <w:pPr>
              <w:spacing w:after="120" w:line="360" w:lineRule="auto"/>
              <w:rPr>
                <w:rFonts w:eastAsia="Calibri"/>
                <w:szCs w:val="22"/>
              </w:rPr>
            </w:pPr>
            <w:r>
              <w:rPr>
                <w:rFonts w:eastAsia="Calibri"/>
                <w:sz w:val="16"/>
                <w:szCs w:val="22"/>
              </w:rPr>
              <w:t>DT1, DT2, DT4 </w:t>
            </w:r>
            <w:r>
              <w:rPr>
                <w:rFonts w:eastAsia="Calibri"/>
                <w:sz w:val="16"/>
                <w:szCs w:val="22"/>
              </w:rPr>
              <w:br/>
              <w:t>Feuille de copie</w:t>
            </w:r>
          </w:p>
        </w:tc>
        <w:tc>
          <w:tcPr>
            <w:tcW w:w="8181" w:type="dxa"/>
            <w:vMerge/>
            <w:shd w:val="clear" w:color="auto" w:fill="auto"/>
          </w:tcPr>
          <w:p w:rsidR="00941953" w:rsidRPr="00C86FAA" w:rsidRDefault="00941953" w:rsidP="00775FE3">
            <w:pPr>
              <w:rPr>
                <w:rFonts w:eastAsia="Calibri"/>
                <w:szCs w:val="22"/>
              </w:rPr>
            </w:pPr>
          </w:p>
        </w:tc>
      </w:tr>
    </w:tbl>
    <w:p w:rsidR="00941953" w:rsidRDefault="00941953" w:rsidP="00941953">
      <w:pPr>
        <w:jc w:val="both"/>
        <w:rPr>
          <w:i/>
        </w:rPr>
      </w:pPr>
    </w:p>
    <w:p w:rsidR="00941953" w:rsidRDefault="00941953" w:rsidP="00941953">
      <w:pPr>
        <w:jc w:val="both"/>
        <w:rPr>
          <w:i/>
        </w:rPr>
      </w:pPr>
      <w:r w:rsidRPr="00C5314B">
        <w:rPr>
          <w:i/>
        </w:rPr>
        <w:t>Les bords d’attaque des ailes, impactés par la grêle, ne sont pas perforés. Après étude, le profil aérodynamique global est peu modifié et reste acceptable pour un vol de convoyage. Le système d’antigivrage des bords d’attaque est cependant inopérant.</w:t>
      </w: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jc w:val="both"/>
              <w:rPr>
                <w:rFonts w:eastAsia="Calibri"/>
                <w:b/>
                <w:szCs w:val="22"/>
              </w:rPr>
            </w:pPr>
            <w:r w:rsidRPr="00A7599E">
              <w:rPr>
                <w:rFonts w:eastAsia="Calibri"/>
                <w:b/>
                <w:szCs w:val="22"/>
              </w:rPr>
              <w:t>Question 1.3</w:t>
            </w:r>
          </w:p>
          <w:p w:rsidR="00941953" w:rsidRPr="002C35C5" w:rsidRDefault="00941953" w:rsidP="00775FE3">
            <w:pPr>
              <w:spacing w:line="360" w:lineRule="auto"/>
              <w:jc w:val="both"/>
              <w:rPr>
                <w:rFonts w:eastAsia="Calibri"/>
                <w:sz w:val="16"/>
                <w:szCs w:val="16"/>
              </w:rPr>
            </w:pPr>
            <w:r w:rsidRPr="002C35C5">
              <w:rPr>
                <w:rFonts w:eastAsia="Calibri"/>
                <w:sz w:val="16"/>
                <w:szCs w:val="16"/>
              </w:rPr>
              <w:t>DT</w:t>
            </w:r>
            <w:r>
              <w:rPr>
                <w:rFonts w:eastAsia="Calibri"/>
                <w:sz w:val="16"/>
                <w:szCs w:val="16"/>
              </w:rPr>
              <w:t>3</w:t>
            </w:r>
            <w:r>
              <w:rPr>
                <w:rFonts w:eastAsia="Calibri"/>
                <w:sz w:val="16"/>
                <w:szCs w:val="16"/>
              </w:rPr>
              <w:br/>
            </w:r>
            <w:r w:rsidRPr="002C35C5">
              <w:rPr>
                <w:rFonts w:eastAsia="Calibri"/>
                <w:sz w:val="16"/>
                <w:szCs w:val="16"/>
              </w:rPr>
              <w:t>Feuille de copie</w:t>
            </w:r>
          </w:p>
        </w:tc>
        <w:tc>
          <w:tcPr>
            <w:tcW w:w="8105" w:type="dxa"/>
            <w:tcBorders>
              <w:left w:val="single" w:sz="4" w:space="0" w:color="auto"/>
            </w:tcBorders>
            <w:shd w:val="clear" w:color="auto" w:fill="auto"/>
          </w:tcPr>
          <w:p w:rsidR="00941953" w:rsidRPr="00C86FAA" w:rsidRDefault="00941953" w:rsidP="00775FE3">
            <w:pPr>
              <w:spacing w:after="120"/>
              <w:jc w:val="both"/>
              <w:rPr>
                <w:rFonts w:eastAsia="Calibri"/>
                <w:szCs w:val="22"/>
              </w:rPr>
            </w:pPr>
            <w:r>
              <w:rPr>
                <w:rFonts w:eastAsia="Calibri"/>
                <w:b/>
                <w:szCs w:val="22"/>
              </w:rPr>
              <w:t xml:space="preserve">Expliquer </w:t>
            </w:r>
            <w:r w:rsidRPr="002C35C5">
              <w:rPr>
                <w:rFonts w:eastAsia="Calibri"/>
                <w:szCs w:val="22"/>
              </w:rPr>
              <w:t>le fonctionnement d</w:t>
            </w:r>
            <w:r>
              <w:rPr>
                <w:rFonts w:eastAsia="Calibri"/>
                <w:szCs w:val="22"/>
              </w:rPr>
              <w:t>u système « Anti-Ice » présent au nive</w:t>
            </w:r>
            <w:r w:rsidRPr="002C35C5">
              <w:rPr>
                <w:rFonts w:eastAsia="Calibri"/>
                <w:szCs w:val="22"/>
              </w:rPr>
              <w:t>au d</w:t>
            </w:r>
            <w:r>
              <w:rPr>
                <w:rFonts w:eastAsia="Calibri"/>
                <w:szCs w:val="22"/>
              </w:rPr>
              <w:t>es ailes.</w:t>
            </w:r>
          </w:p>
        </w:tc>
      </w:tr>
    </w:tbl>
    <w:p w:rsidR="00941953" w:rsidRDefault="00941953" w:rsidP="00941953">
      <w:pPr>
        <w:jc w:val="both"/>
      </w:pP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jc w:val="both"/>
              <w:rPr>
                <w:rFonts w:eastAsia="Calibri"/>
                <w:b/>
                <w:szCs w:val="22"/>
              </w:rPr>
            </w:pPr>
            <w:r w:rsidRPr="00A7599E">
              <w:rPr>
                <w:rFonts w:eastAsia="Calibri"/>
                <w:b/>
                <w:szCs w:val="22"/>
              </w:rPr>
              <w:t>Question 1.4</w:t>
            </w:r>
          </w:p>
          <w:p w:rsidR="00941953" w:rsidRPr="00C86FAA" w:rsidRDefault="00941953" w:rsidP="00775FE3">
            <w:pPr>
              <w:spacing w:line="360" w:lineRule="auto"/>
              <w:jc w:val="both"/>
              <w:rPr>
                <w:rFonts w:eastAsia="Calibri"/>
                <w:szCs w:val="22"/>
              </w:rPr>
            </w:pPr>
            <w:r w:rsidRPr="002C35C5">
              <w:rPr>
                <w:rFonts w:eastAsia="Calibri"/>
                <w:sz w:val="16"/>
                <w:szCs w:val="16"/>
              </w:rPr>
              <w:t>DT</w:t>
            </w:r>
            <w:r>
              <w:rPr>
                <w:rFonts w:eastAsia="Calibri"/>
                <w:sz w:val="16"/>
                <w:szCs w:val="16"/>
              </w:rPr>
              <w:t>3</w:t>
            </w:r>
            <w:r>
              <w:rPr>
                <w:rFonts w:eastAsia="Calibri"/>
                <w:sz w:val="16"/>
                <w:szCs w:val="16"/>
              </w:rPr>
              <w:br/>
            </w:r>
            <w:r w:rsidRPr="002C35C5">
              <w:rPr>
                <w:rFonts w:eastAsia="Calibri"/>
                <w:sz w:val="16"/>
                <w:szCs w:val="16"/>
              </w:rPr>
              <w:t>Feuille</w:t>
            </w:r>
            <w:r>
              <w:rPr>
                <w:rFonts w:eastAsia="Calibri"/>
                <w:sz w:val="16"/>
                <w:szCs w:val="16"/>
              </w:rPr>
              <w:t xml:space="preserve"> de copie</w:t>
            </w:r>
          </w:p>
        </w:tc>
        <w:tc>
          <w:tcPr>
            <w:tcW w:w="8105" w:type="dxa"/>
            <w:tcBorders>
              <w:left w:val="single" w:sz="4" w:space="0" w:color="auto"/>
            </w:tcBorders>
            <w:shd w:val="clear" w:color="auto" w:fill="auto"/>
          </w:tcPr>
          <w:p w:rsidR="00941953" w:rsidRDefault="00941953" w:rsidP="00775FE3">
            <w:pPr>
              <w:spacing w:after="120"/>
              <w:jc w:val="both"/>
              <w:rPr>
                <w:rFonts w:eastAsia="Calibri"/>
                <w:szCs w:val="22"/>
              </w:rPr>
            </w:pPr>
            <w:r>
              <w:rPr>
                <w:rFonts w:eastAsia="Calibri"/>
                <w:szCs w:val="22"/>
              </w:rPr>
              <w:t xml:space="preserve">Sachant qu’une fuite est détectée en aval de la vanne sur l’aile droite, </w:t>
            </w:r>
            <w:r w:rsidRPr="009C0336">
              <w:rPr>
                <w:rFonts w:eastAsia="Calibri"/>
                <w:b/>
                <w:szCs w:val="22"/>
              </w:rPr>
              <w:t>donner</w:t>
            </w:r>
            <w:r>
              <w:rPr>
                <w:rFonts w:eastAsia="Calibri"/>
                <w:szCs w:val="22"/>
              </w:rPr>
              <w:t xml:space="preserve"> la signalisation indiquée sur le panneau de l’avion. </w:t>
            </w:r>
          </w:p>
          <w:p w:rsidR="00941953" w:rsidRPr="00C86FAA" w:rsidRDefault="00941953" w:rsidP="00775FE3">
            <w:pPr>
              <w:spacing w:after="120"/>
              <w:jc w:val="both"/>
              <w:rPr>
                <w:rFonts w:eastAsia="Calibri"/>
                <w:szCs w:val="22"/>
              </w:rPr>
            </w:pPr>
            <w:r w:rsidRPr="00CA0EA8">
              <w:rPr>
                <w:rFonts w:eastAsia="Calibri"/>
                <w:b/>
                <w:szCs w:val="22"/>
              </w:rPr>
              <w:t xml:space="preserve">Indiquer </w:t>
            </w:r>
            <w:r>
              <w:rPr>
                <w:rFonts w:eastAsia="Calibri"/>
                <w:szCs w:val="22"/>
              </w:rPr>
              <w:t>dans quelle position le pilote doit alors mettre la commande de ce système.</w:t>
            </w:r>
          </w:p>
        </w:tc>
      </w:tr>
    </w:tbl>
    <w:p w:rsidR="00941953" w:rsidRDefault="00941953" w:rsidP="00941953">
      <w:pPr>
        <w:jc w:val="both"/>
      </w:pP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jc w:val="both"/>
              <w:rPr>
                <w:rFonts w:eastAsia="Calibri"/>
                <w:b/>
                <w:szCs w:val="22"/>
              </w:rPr>
            </w:pPr>
            <w:r w:rsidRPr="00A7599E">
              <w:rPr>
                <w:rFonts w:eastAsia="Calibri"/>
                <w:b/>
                <w:szCs w:val="22"/>
              </w:rPr>
              <w:t>Question 1.5</w:t>
            </w:r>
          </w:p>
        </w:tc>
        <w:tc>
          <w:tcPr>
            <w:tcW w:w="8105" w:type="dxa"/>
            <w:vMerge w:val="restart"/>
            <w:tcBorders>
              <w:left w:val="single" w:sz="4" w:space="0" w:color="auto"/>
            </w:tcBorders>
            <w:shd w:val="clear" w:color="auto" w:fill="auto"/>
          </w:tcPr>
          <w:p w:rsidR="00941953" w:rsidRPr="00C86FAA" w:rsidRDefault="00941953" w:rsidP="00775FE3">
            <w:pPr>
              <w:spacing w:after="120"/>
              <w:jc w:val="both"/>
              <w:rPr>
                <w:rFonts w:eastAsia="Calibri"/>
                <w:szCs w:val="22"/>
              </w:rPr>
            </w:pPr>
            <w:r>
              <w:rPr>
                <w:rFonts w:eastAsia="Calibri"/>
                <w:szCs w:val="22"/>
              </w:rPr>
              <w:t>Cette fuite vient en fait directement de la vanne droite, considérée donc comme non fonctionnelle. En exploitant la MEL relative aux</w:t>
            </w:r>
            <w:r w:rsidRPr="00745C62">
              <w:rPr>
                <w:rFonts w:eastAsia="Calibri"/>
                <w:szCs w:val="22"/>
              </w:rPr>
              <w:t xml:space="preserve"> dommages </w:t>
            </w:r>
            <w:r>
              <w:rPr>
                <w:rFonts w:eastAsia="Calibri"/>
                <w:szCs w:val="22"/>
              </w:rPr>
              <w:t>sur ce système « Anti-Ice »,</w:t>
            </w:r>
            <w:r>
              <w:rPr>
                <w:rFonts w:eastAsia="Calibri"/>
                <w:b/>
                <w:szCs w:val="22"/>
              </w:rPr>
              <w:t xml:space="preserve"> justifier </w:t>
            </w:r>
            <w:r>
              <w:rPr>
                <w:rFonts w:eastAsia="Calibri"/>
                <w:szCs w:val="22"/>
              </w:rPr>
              <w:t>les possibilités ou non de retour en vol.</w:t>
            </w:r>
          </w:p>
        </w:tc>
      </w:tr>
      <w:tr w:rsidR="00941953" w:rsidRPr="00C86FAA" w:rsidTr="00775FE3">
        <w:trPr>
          <w:trHeight w:val="593"/>
        </w:trPr>
        <w:tc>
          <w:tcPr>
            <w:tcW w:w="1668" w:type="dxa"/>
            <w:tcBorders>
              <w:right w:val="single" w:sz="4" w:space="0" w:color="auto"/>
            </w:tcBorders>
            <w:shd w:val="clear" w:color="auto" w:fill="auto"/>
          </w:tcPr>
          <w:p w:rsidR="00941953" w:rsidRPr="00B415BB" w:rsidRDefault="00941953" w:rsidP="00775FE3">
            <w:pPr>
              <w:spacing w:after="120" w:line="360" w:lineRule="auto"/>
              <w:rPr>
                <w:rFonts w:eastAsia="Calibri"/>
                <w:szCs w:val="22"/>
                <w:highlight w:val="yellow"/>
              </w:rPr>
            </w:pPr>
            <w:r>
              <w:rPr>
                <w:rFonts w:eastAsia="Calibri"/>
                <w:sz w:val="16"/>
                <w:szCs w:val="16"/>
              </w:rPr>
              <w:t xml:space="preserve">DT1, </w:t>
            </w:r>
            <w:r w:rsidRPr="00A81BDC">
              <w:rPr>
                <w:rFonts w:eastAsia="Calibri"/>
                <w:sz w:val="16"/>
                <w:szCs w:val="16"/>
              </w:rPr>
              <w:t>DT</w:t>
            </w:r>
            <w:r>
              <w:rPr>
                <w:rFonts w:eastAsia="Calibri"/>
                <w:sz w:val="16"/>
                <w:szCs w:val="16"/>
              </w:rPr>
              <w:t>4</w:t>
            </w:r>
            <w:r w:rsidRPr="00A81BDC">
              <w:rPr>
                <w:rFonts w:eastAsia="Calibri"/>
                <w:sz w:val="16"/>
                <w:szCs w:val="16"/>
              </w:rPr>
              <w:t> </w:t>
            </w:r>
            <w:r w:rsidRPr="00A81BDC">
              <w:rPr>
                <w:rFonts w:eastAsia="Calibri"/>
                <w:sz w:val="16"/>
                <w:szCs w:val="16"/>
              </w:rPr>
              <w:br/>
              <w:t>Feuille de copie</w:t>
            </w:r>
          </w:p>
        </w:tc>
        <w:tc>
          <w:tcPr>
            <w:tcW w:w="8105" w:type="dxa"/>
            <w:vMerge/>
            <w:tcBorders>
              <w:left w:val="single" w:sz="4" w:space="0" w:color="auto"/>
            </w:tcBorders>
            <w:shd w:val="clear" w:color="auto" w:fill="auto"/>
          </w:tcPr>
          <w:p w:rsidR="00941953" w:rsidRPr="00C86FAA" w:rsidRDefault="00941953" w:rsidP="00775FE3">
            <w:pPr>
              <w:rPr>
                <w:rFonts w:eastAsia="Calibri"/>
                <w:szCs w:val="22"/>
              </w:rPr>
            </w:pPr>
          </w:p>
        </w:tc>
      </w:tr>
    </w:tbl>
    <w:p w:rsidR="00941953" w:rsidRDefault="00941953" w:rsidP="00941953">
      <w:pPr>
        <w:jc w:val="both"/>
        <w:rPr>
          <w:rFonts w:eastAsia="Calibri"/>
          <w:szCs w:val="22"/>
        </w:rPr>
      </w:pPr>
    </w:p>
    <w:p w:rsidR="00941953" w:rsidRDefault="00941953" w:rsidP="00941953">
      <w:pPr>
        <w:jc w:val="both"/>
        <w:rPr>
          <w:rFonts w:eastAsia="Calibri"/>
          <w:szCs w:val="22"/>
        </w:rPr>
      </w:pPr>
      <w:r w:rsidRPr="00D45731">
        <w:rPr>
          <w:rFonts w:eastAsia="Calibri"/>
          <w:szCs w:val="22"/>
        </w:rPr>
        <w:t>L’étude du Radome révèle que les dégâts, impressionnants visuellement, se limitent à des arrachements de peinture. Les pare</w:t>
      </w:r>
      <w:r>
        <w:rPr>
          <w:rFonts w:eastAsia="Calibri"/>
          <w:szCs w:val="22"/>
        </w:rPr>
        <w:t>-</w:t>
      </w:r>
      <w:r w:rsidRPr="00D45731">
        <w:rPr>
          <w:rFonts w:eastAsia="Calibri"/>
          <w:szCs w:val="22"/>
        </w:rPr>
        <w:t>brises doivent cependant être changés.</w:t>
      </w:r>
    </w:p>
    <w:tbl>
      <w:tblPr>
        <w:tblpPr w:leftFromText="141" w:rightFromText="141" w:vertAnchor="text" w:horzAnchor="margin" w:tblpY="119"/>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rPr>
                <w:rFonts w:eastAsia="Calibri"/>
                <w:b/>
                <w:szCs w:val="22"/>
              </w:rPr>
            </w:pPr>
            <w:r w:rsidRPr="00A7599E">
              <w:rPr>
                <w:rFonts w:eastAsia="Calibri"/>
                <w:b/>
                <w:szCs w:val="22"/>
              </w:rPr>
              <w:t>Question 1.6</w:t>
            </w:r>
          </w:p>
          <w:p w:rsidR="00941953" w:rsidRPr="00C86FAA" w:rsidRDefault="00941953" w:rsidP="00775FE3">
            <w:pPr>
              <w:spacing w:line="360" w:lineRule="auto"/>
              <w:rPr>
                <w:rFonts w:eastAsia="Calibri"/>
                <w:szCs w:val="22"/>
              </w:rPr>
            </w:pPr>
            <w:r>
              <w:rPr>
                <w:rFonts w:eastAsia="Calibri"/>
                <w:sz w:val="16"/>
                <w:szCs w:val="16"/>
              </w:rPr>
              <w:t>DT4</w:t>
            </w:r>
            <w:r>
              <w:rPr>
                <w:rFonts w:eastAsia="Calibri"/>
                <w:sz w:val="16"/>
                <w:szCs w:val="16"/>
              </w:rPr>
              <w:br/>
            </w:r>
            <w:r w:rsidRPr="002C35C5">
              <w:rPr>
                <w:rFonts w:eastAsia="Calibri"/>
                <w:sz w:val="16"/>
                <w:szCs w:val="16"/>
              </w:rPr>
              <w:t>Feuille de copie</w:t>
            </w:r>
          </w:p>
        </w:tc>
        <w:tc>
          <w:tcPr>
            <w:tcW w:w="8105" w:type="dxa"/>
            <w:tcBorders>
              <w:left w:val="single" w:sz="4" w:space="0" w:color="auto"/>
            </w:tcBorders>
            <w:shd w:val="clear" w:color="auto" w:fill="auto"/>
          </w:tcPr>
          <w:p w:rsidR="00941953" w:rsidRPr="00C86FAA" w:rsidRDefault="00941953" w:rsidP="00775FE3">
            <w:pPr>
              <w:spacing w:after="120"/>
              <w:jc w:val="both"/>
              <w:rPr>
                <w:rFonts w:eastAsia="Calibri"/>
                <w:szCs w:val="22"/>
              </w:rPr>
            </w:pPr>
            <w:r>
              <w:rPr>
                <w:rFonts w:eastAsia="Calibri"/>
                <w:szCs w:val="22"/>
              </w:rPr>
              <w:t>Suite au changement des deux parebrises, le système électrique d’antigivrage de celui de gauche ne fonctionne pas.</w:t>
            </w:r>
            <w:r>
              <w:rPr>
                <w:rFonts w:eastAsia="Calibri"/>
                <w:b/>
                <w:szCs w:val="22"/>
              </w:rPr>
              <w:t xml:space="preserve"> </w:t>
            </w:r>
            <w:r>
              <w:rPr>
                <w:rFonts w:eastAsia="Calibri"/>
                <w:szCs w:val="22"/>
              </w:rPr>
              <w:t>En exploitant la MEL relative aux</w:t>
            </w:r>
            <w:r w:rsidRPr="00745C62">
              <w:rPr>
                <w:rFonts w:eastAsia="Calibri"/>
                <w:szCs w:val="22"/>
              </w:rPr>
              <w:t xml:space="preserve"> dommages </w:t>
            </w:r>
            <w:r>
              <w:rPr>
                <w:rFonts w:eastAsia="Calibri"/>
                <w:szCs w:val="22"/>
              </w:rPr>
              <w:t>sur le système de chauffage du parebrise,</w:t>
            </w:r>
            <w:r>
              <w:rPr>
                <w:rFonts w:eastAsia="Calibri"/>
                <w:b/>
                <w:szCs w:val="22"/>
              </w:rPr>
              <w:t xml:space="preserve"> justifier </w:t>
            </w:r>
            <w:r>
              <w:rPr>
                <w:rFonts w:eastAsia="Calibri"/>
                <w:szCs w:val="22"/>
              </w:rPr>
              <w:t>les possibilités ou non de retour en vol.</w:t>
            </w:r>
          </w:p>
        </w:tc>
      </w:tr>
    </w:tbl>
    <w:p w:rsidR="00941953" w:rsidRPr="00307ADD" w:rsidRDefault="00941953" w:rsidP="00941953">
      <w:pPr>
        <w:jc w:val="both"/>
        <w:rPr>
          <w:i/>
        </w:rPr>
      </w:pPr>
    </w:p>
    <w:p w:rsidR="00941953" w:rsidRPr="00373F4A" w:rsidRDefault="00941953" w:rsidP="00941953">
      <w:pPr>
        <w:rPr>
          <w:b/>
        </w:rPr>
      </w:pPr>
      <w:r>
        <w:rPr>
          <w:b/>
        </w:rPr>
        <w:br w:type="page"/>
      </w:r>
      <w:r w:rsidRPr="004F6DC5">
        <w:rPr>
          <w:b/>
        </w:rPr>
        <w:lastRenderedPageBreak/>
        <w:t>É</w:t>
      </w:r>
      <w:r>
        <w:rPr>
          <w:b/>
        </w:rPr>
        <w:t>TUDE TECHNIQUE DES R</w:t>
      </w:r>
      <w:r w:rsidRPr="004F6DC5">
        <w:rPr>
          <w:b/>
        </w:rPr>
        <w:t>É</w:t>
      </w:r>
      <w:r>
        <w:rPr>
          <w:b/>
        </w:rPr>
        <w:t>PARATIONS MOTEURS POUR CONVOYAGE</w:t>
      </w: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rPr>
                <w:rFonts w:eastAsia="Calibri"/>
                <w:b/>
                <w:szCs w:val="22"/>
              </w:rPr>
            </w:pPr>
            <w:r w:rsidRPr="00A7599E">
              <w:rPr>
                <w:rFonts w:eastAsia="Calibri"/>
                <w:b/>
                <w:szCs w:val="22"/>
              </w:rPr>
              <w:t>Question 1.7</w:t>
            </w:r>
          </w:p>
          <w:p w:rsidR="00941953" w:rsidRPr="00C86FAA" w:rsidRDefault="00941953" w:rsidP="00775FE3">
            <w:pPr>
              <w:spacing w:line="360" w:lineRule="auto"/>
              <w:rPr>
                <w:rFonts w:eastAsia="Calibri"/>
                <w:szCs w:val="22"/>
              </w:rPr>
            </w:pPr>
            <w:r w:rsidRPr="0089609E">
              <w:rPr>
                <w:rFonts w:eastAsia="Calibri"/>
                <w:sz w:val="16"/>
                <w:szCs w:val="16"/>
              </w:rPr>
              <w:t>DT</w:t>
            </w:r>
            <w:r>
              <w:rPr>
                <w:rFonts w:eastAsia="Calibri"/>
                <w:sz w:val="16"/>
                <w:szCs w:val="16"/>
              </w:rPr>
              <w:t>5 </w:t>
            </w:r>
            <w:r>
              <w:rPr>
                <w:rFonts w:eastAsia="Calibri"/>
                <w:sz w:val="16"/>
                <w:szCs w:val="16"/>
              </w:rPr>
              <w:br/>
            </w:r>
            <w:r w:rsidRPr="002C35C5">
              <w:rPr>
                <w:rFonts w:eastAsia="Calibri"/>
                <w:sz w:val="16"/>
                <w:szCs w:val="16"/>
              </w:rPr>
              <w:t>Feuille de copie</w:t>
            </w:r>
          </w:p>
        </w:tc>
        <w:tc>
          <w:tcPr>
            <w:tcW w:w="8105" w:type="dxa"/>
            <w:tcBorders>
              <w:left w:val="single" w:sz="4" w:space="0" w:color="auto"/>
            </w:tcBorders>
            <w:shd w:val="clear" w:color="auto" w:fill="auto"/>
          </w:tcPr>
          <w:p w:rsidR="00941953" w:rsidRPr="00C86FAA" w:rsidRDefault="00941953" w:rsidP="00775FE3">
            <w:pPr>
              <w:spacing w:after="120"/>
              <w:jc w:val="both"/>
              <w:rPr>
                <w:rFonts w:eastAsia="Calibri"/>
                <w:szCs w:val="22"/>
              </w:rPr>
            </w:pPr>
            <w:r>
              <w:rPr>
                <w:rFonts w:eastAsia="Calibri"/>
                <w:szCs w:val="22"/>
              </w:rPr>
              <w:t>E</w:t>
            </w:r>
            <w:r w:rsidRPr="00916F50">
              <w:rPr>
                <w:rFonts w:eastAsia="Calibri"/>
                <w:szCs w:val="22"/>
              </w:rPr>
              <w:t>n analysant les heures de vie et le</w:t>
            </w:r>
            <w:r>
              <w:rPr>
                <w:rFonts w:eastAsia="Calibri"/>
                <w:szCs w:val="22"/>
              </w:rPr>
              <w:t>s</w:t>
            </w:r>
            <w:r w:rsidRPr="00916F50">
              <w:rPr>
                <w:rFonts w:eastAsia="Calibri"/>
                <w:szCs w:val="22"/>
              </w:rPr>
              <w:t xml:space="preserve"> nombre</w:t>
            </w:r>
            <w:r>
              <w:rPr>
                <w:rFonts w:eastAsia="Calibri"/>
                <w:szCs w:val="22"/>
              </w:rPr>
              <w:t>s</w:t>
            </w:r>
            <w:r w:rsidRPr="00916F50">
              <w:rPr>
                <w:rFonts w:eastAsia="Calibri"/>
                <w:szCs w:val="22"/>
              </w:rPr>
              <w:t xml:space="preserve"> de cycles</w:t>
            </w:r>
            <w:r>
              <w:rPr>
                <w:rFonts w:eastAsia="Calibri"/>
                <w:szCs w:val="22"/>
              </w:rPr>
              <w:t xml:space="preserve"> des moteurs actuellement avionnés sur le F-FGNA</w:t>
            </w:r>
            <w:r>
              <w:rPr>
                <w:rFonts w:eastAsia="Calibri"/>
                <w:b/>
                <w:szCs w:val="22"/>
              </w:rPr>
              <w:t xml:space="preserve">, déduire </w:t>
            </w:r>
            <w:r w:rsidRPr="00916F50">
              <w:rPr>
                <w:rFonts w:eastAsia="Calibri"/>
                <w:szCs w:val="22"/>
              </w:rPr>
              <w:t>les types de vols effectué</w:t>
            </w:r>
            <w:r>
              <w:rPr>
                <w:rFonts w:eastAsia="Calibri"/>
                <w:szCs w:val="22"/>
              </w:rPr>
              <w:t>s par chacun des moteurs.</w:t>
            </w:r>
          </w:p>
          <w:p w:rsidR="00941953" w:rsidRPr="00C86FAA" w:rsidRDefault="00941953" w:rsidP="00775FE3">
            <w:pPr>
              <w:spacing w:after="120"/>
              <w:rPr>
                <w:rFonts w:eastAsia="Calibri"/>
                <w:szCs w:val="22"/>
              </w:rPr>
            </w:pPr>
          </w:p>
        </w:tc>
      </w:tr>
    </w:tbl>
    <w:p w:rsidR="00941953" w:rsidRDefault="00941953" w:rsidP="00941953">
      <w:pPr>
        <w:rPr>
          <w:i/>
        </w:rPr>
      </w:pPr>
    </w:p>
    <w:p w:rsidR="00941953" w:rsidRDefault="00941953" w:rsidP="00941953">
      <w:pPr>
        <w:jc w:val="both"/>
        <w:rPr>
          <w:i/>
        </w:rPr>
      </w:pPr>
      <w:r>
        <w:rPr>
          <w:i/>
        </w:rPr>
        <w:t xml:space="preserve">L’exploitant possède trois </w:t>
      </w:r>
      <w:r w:rsidR="008B685C">
        <w:rPr>
          <w:i/>
        </w:rPr>
        <w:t>TriStar</w:t>
      </w:r>
      <w:r>
        <w:rPr>
          <w:i/>
        </w:rPr>
        <w:t xml:space="preserve"> en exploitation (sur une flotte de 42 avions), dont un en grande visite cellule à Paris-CdG, immatriculé F-GBTS. Il envisage de mettre à disposition ses moteurs pour remplacer ceux endommagés, du F-FGNA et permettre son transfert. Le transport des moteurs déposés serait alors effectué par camion.</w:t>
      </w:r>
    </w:p>
    <w:p w:rsidR="00941953" w:rsidRPr="0017301E" w:rsidRDefault="00941953" w:rsidP="00941953">
      <w:pPr>
        <w:jc w:val="both"/>
        <w:rPr>
          <w:i/>
          <w:u w:val="single"/>
        </w:rPr>
      </w:pPr>
      <w:r w:rsidRPr="0017301E">
        <w:rPr>
          <w:i/>
          <w:u w:val="single"/>
        </w:rPr>
        <w:t>Scénario envisagé</w:t>
      </w:r>
      <w:r>
        <w:rPr>
          <w:i/>
          <w:u w:val="single"/>
        </w:rPr>
        <w:t>:</w:t>
      </w:r>
    </w:p>
    <w:p w:rsidR="00941953" w:rsidRDefault="00941953" w:rsidP="00941953">
      <w:pPr>
        <w:numPr>
          <w:ilvl w:val="0"/>
          <w:numId w:val="12"/>
        </w:numPr>
        <w:jc w:val="both"/>
        <w:rPr>
          <w:i/>
        </w:rPr>
      </w:pPr>
      <w:r>
        <w:rPr>
          <w:i/>
        </w:rPr>
        <w:t xml:space="preserve">dépose des 3 moteurs du F-FGNA -  </w:t>
      </w:r>
      <w:r w:rsidRPr="00F66265">
        <w:rPr>
          <w:b/>
          <w:i/>
          <w:u w:val="single"/>
        </w:rPr>
        <w:t>SN10086, SN10445 et SN10540</w:t>
      </w:r>
      <w:r>
        <w:rPr>
          <w:i/>
        </w:rPr>
        <w:t xml:space="preserve"> (voir DT5) par une équipe de maintenance lyonnaise en sous-traitance. L’heure de mai</w:t>
      </w:r>
      <w:r w:rsidR="008C2CE1">
        <w:rPr>
          <w:i/>
        </w:rPr>
        <w:t xml:space="preserve">n d’œuvre est facturée 213 € HT </w:t>
      </w:r>
      <w:r>
        <w:rPr>
          <w:i/>
        </w:rPr>
        <w:t>;</w:t>
      </w:r>
    </w:p>
    <w:p w:rsidR="00941953" w:rsidRDefault="00941953" w:rsidP="00941953">
      <w:pPr>
        <w:numPr>
          <w:ilvl w:val="0"/>
          <w:numId w:val="12"/>
        </w:numPr>
        <w:jc w:val="both"/>
        <w:rPr>
          <w:i/>
        </w:rPr>
      </w:pPr>
      <w:r>
        <w:rPr>
          <w:i/>
        </w:rPr>
        <w:t xml:space="preserve">dépose des moteurs du F-GBTS - </w:t>
      </w:r>
      <w:r w:rsidRPr="00F66265">
        <w:rPr>
          <w:b/>
          <w:i/>
          <w:u w:val="single"/>
        </w:rPr>
        <w:t>SN10122, SN10304 et SN10114</w:t>
      </w:r>
      <w:r>
        <w:rPr>
          <w:i/>
        </w:rPr>
        <w:t xml:space="preserve"> (voir DT6) déjà effectuée pour la visite. Sans surco</w:t>
      </w:r>
      <w:r w:rsidR="007659B6">
        <w:rPr>
          <w:i/>
        </w:rPr>
        <w:t>û</w:t>
      </w:r>
      <w:r>
        <w:rPr>
          <w:i/>
        </w:rPr>
        <w:t>t. Pour simplifier la repose (équipements symétriques)</w:t>
      </w:r>
      <w:r>
        <w:rPr>
          <w:noProof/>
          <w:lang w:eastAsia="fr-FR"/>
        </w:rPr>
        <w:t xml:space="preserve">, </w:t>
      </w:r>
      <w:r>
        <w:rPr>
          <w:i/>
        </w:rPr>
        <w:t>ils seront remontés sur l’avion accidenté à la même place que sur l’avion d’origine en maintenance</w:t>
      </w:r>
      <w:r w:rsidR="008C2CE1">
        <w:rPr>
          <w:i/>
        </w:rPr>
        <w:t xml:space="preserve"> </w:t>
      </w:r>
      <w:r>
        <w:rPr>
          <w:i/>
        </w:rPr>
        <w:t>;</w:t>
      </w:r>
    </w:p>
    <w:p w:rsidR="00941953" w:rsidRDefault="00941953" w:rsidP="00941953">
      <w:pPr>
        <w:numPr>
          <w:ilvl w:val="0"/>
          <w:numId w:val="12"/>
        </w:numPr>
        <w:jc w:val="both"/>
        <w:rPr>
          <w:i/>
        </w:rPr>
      </w:pPr>
      <w:r>
        <w:rPr>
          <w:i/>
        </w:rPr>
        <w:t>transport des 6 moteurs : 1 moteur par camion. Le coût du transport est de 300 € HT par prise en charge (chargement/déchargement d’un camion) et de 3,37 € HT/km</w:t>
      </w:r>
      <w:r w:rsidR="008C2CE1">
        <w:rPr>
          <w:i/>
        </w:rPr>
        <w:t xml:space="preserve"> </w:t>
      </w:r>
      <w:r>
        <w:rPr>
          <w:i/>
        </w:rPr>
        <w:t>;</w:t>
      </w:r>
    </w:p>
    <w:p w:rsidR="00941953" w:rsidRDefault="00941953" w:rsidP="00941953">
      <w:pPr>
        <w:numPr>
          <w:ilvl w:val="0"/>
          <w:numId w:val="12"/>
        </w:numPr>
        <w:jc w:val="both"/>
        <w:rPr>
          <w:i/>
        </w:rPr>
      </w:pPr>
      <w:r>
        <w:rPr>
          <w:i/>
        </w:rPr>
        <w:t>repose des moteurs du F-GBTS sur le F-FGNA.</w:t>
      </w:r>
    </w:p>
    <w:p w:rsidR="00941953" w:rsidRDefault="00941953" w:rsidP="00941953">
      <w:pPr>
        <w:jc w:val="both"/>
        <w:rPr>
          <w:i/>
        </w:rPr>
      </w:pPr>
      <w:r>
        <w:rPr>
          <w:i/>
        </w:rPr>
        <w:t>Le transporteur ch</w:t>
      </w:r>
      <w:r w:rsidR="007659B6">
        <w:rPr>
          <w:i/>
        </w:rPr>
        <w:t>oisi est basé près de Paris-CdG. I</w:t>
      </w:r>
      <w:r>
        <w:rPr>
          <w:i/>
        </w:rPr>
        <w:t xml:space="preserve">l va livrer les moteurs du F-GBTS de Paris à Lyon (512 km), les moteurs du F-FGNA de Lyon à la base secondaire de Francfort de l’entreprise de maintenance des moteurs (667 km) et retourner à Paris-CdG (550 km) à vide. Il devra ensuite refaire un aller-retour de Paris-CdG à l’entreprise de maintenance des moteurs pour ramener les </w:t>
      </w:r>
      <w:r w:rsidR="008C2CE1">
        <w:rPr>
          <w:i/>
        </w:rPr>
        <w:t> </w:t>
      </w:r>
      <w:r>
        <w:rPr>
          <w:i/>
        </w:rPr>
        <w:t>3 moteurs.</w:t>
      </w:r>
    </w:p>
    <w:p w:rsidR="00941953" w:rsidRDefault="00941953" w:rsidP="00941953">
      <w:pPr>
        <w:rPr>
          <w:i/>
        </w:rPr>
      </w:pPr>
    </w:p>
    <w:p w:rsidR="00941953" w:rsidRDefault="00941953" w:rsidP="00941953">
      <w:pPr>
        <w:jc w:val="center"/>
        <w:rPr>
          <w:i/>
        </w:rPr>
      </w:pPr>
      <w:r>
        <w:rPr>
          <w:i/>
          <w:noProof/>
          <w:lang w:eastAsia="fr-FR"/>
        </w:rPr>
        <w:drawing>
          <wp:inline distT="0" distB="0" distL="0" distR="0">
            <wp:extent cx="4173855" cy="3378200"/>
            <wp:effectExtent l="0" t="0" r="0" b="0"/>
            <wp:docPr id="12" name="Image 12" descr="cart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Fr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3855" cy="3378200"/>
                    </a:xfrm>
                    <a:prstGeom prst="rect">
                      <a:avLst/>
                    </a:prstGeom>
                    <a:noFill/>
                    <a:ln>
                      <a:noFill/>
                    </a:ln>
                  </pic:spPr>
                </pic:pic>
              </a:graphicData>
            </a:graphic>
          </wp:inline>
        </w:drawing>
      </w:r>
      <w:r>
        <w:rPr>
          <w:i/>
          <w:highlight w:val="red"/>
        </w:rPr>
        <w:br w:type="page"/>
      </w:r>
      <w:r>
        <w:rPr>
          <w:i/>
        </w:rPr>
        <w:lastRenderedPageBreak/>
        <w:t>Les temps opérateurs pour les déposes/reposes sont :</w:t>
      </w: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2443"/>
        <w:gridCol w:w="2443"/>
        <w:gridCol w:w="2444"/>
      </w:tblGrid>
      <w:tr w:rsidR="00941953" w:rsidRPr="00945569" w:rsidTr="00775FE3">
        <w:trPr>
          <w:trHeight w:val="254"/>
        </w:trPr>
        <w:tc>
          <w:tcPr>
            <w:tcW w:w="2443" w:type="dxa"/>
            <w:shd w:val="clear" w:color="auto" w:fill="auto"/>
            <w:vAlign w:val="center"/>
          </w:tcPr>
          <w:p w:rsidR="00941953" w:rsidRPr="00945569" w:rsidRDefault="00941953" w:rsidP="00061E78">
            <w:pPr>
              <w:spacing w:before="120" w:after="120"/>
              <w:jc w:val="center"/>
              <w:rPr>
                <w:rFonts w:eastAsia="Calibri"/>
                <w:i/>
                <w:szCs w:val="22"/>
              </w:rPr>
            </w:pPr>
          </w:p>
        </w:tc>
        <w:tc>
          <w:tcPr>
            <w:tcW w:w="2443" w:type="dxa"/>
            <w:shd w:val="clear" w:color="auto" w:fill="auto"/>
            <w:vAlign w:val="center"/>
          </w:tcPr>
          <w:p w:rsidR="00941953" w:rsidRPr="00945569" w:rsidRDefault="00941953" w:rsidP="00061E78">
            <w:pPr>
              <w:spacing w:before="120" w:after="120"/>
              <w:jc w:val="center"/>
              <w:rPr>
                <w:rFonts w:eastAsia="Calibri"/>
                <w:i/>
                <w:szCs w:val="22"/>
              </w:rPr>
            </w:pPr>
            <w:r>
              <w:rPr>
                <w:rFonts w:eastAsia="Calibri"/>
                <w:i/>
                <w:szCs w:val="22"/>
              </w:rPr>
              <w:t>Moteur #1</w:t>
            </w:r>
          </w:p>
        </w:tc>
        <w:tc>
          <w:tcPr>
            <w:tcW w:w="2443" w:type="dxa"/>
            <w:shd w:val="clear" w:color="auto" w:fill="auto"/>
            <w:vAlign w:val="center"/>
          </w:tcPr>
          <w:p w:rsidR="00941953" w:rsidRPr="00945569" w:rsidRDefault="00941953" w:rsidP="00061E78">
            <w:pPr>
              <w:spacing w:before="120" w:after="120"/>
              <w:jc w:val="center"/>
              <w:rPr>
                <w:rFonts w:eastAsia="Calibri"/>
                <w:i/>
                <w:szCs w:val="22"/>
              </w:rPr>
            </w:pPr>
            <w:r w:rsidRPr="00945569">
              <w:rPr>
                <w:rFonts w:eastAsia="Calibri"/>
                <w:i/>
                <w:szCs w:val="22"/>
              </w:rPr>
              <w:t xml:space="preserve">Moteur </w:t>
            </w:r>
            <w:r>
              <w:rPr>
                <w:rFonts w:eastAsia="Calibri"/>
                <w:i/>
                <w:szCs w:val="22"/>
              </w:rPr>
              <w:t>#</w:t>
            </w:r>
            <w:r w:rsidRPr="00945569">
              <w:rPr>
                <w:rFonts w:eastAsia="Calibri"/>
                <w:i/>
                <w:szCs w:val="22"/>
              </w:rPr>
              <w:t>2</w:t>
            </w:r>
          </w:p>
        </w:tc>
        <w:tc>
          <w:tcPr>
            <w:tcW w:w="2444" w:type="dxa"/>
            <w:vAlign w:val="center"/>
          </w:tcPr>
          <w:p w:rsidR="00941953" w:rsidRPr="00945569" w:rsidRDefault="00941953" w:rsidP="00061E78">
            <w:pPr>
              <w:spacing w:before="120" w:after="120"/>
              <w:jc w:val="center"/>
              <w:rPr>
                <w:rFonts w:eastAsia="Calibri"/>
                <w:i/>
                <w:szCs w:val="22"/>
              </w:rPr>
            </w:pPr>
            <w:r>
              <w:rPr>
                <w:rFonts w:eastAsia="Calibri"/>
                <w:i/>
                <w:szCs w:val="22"/>
              </w:rPr>
              <w:t>Moteur #</w:t>
            </w:r>
            <w:r w:rsidRPr="00945569">
              <w:rPr>
                <w:rFonts w:eastAsia="Calibri"/>
                <w:i/>
                <w:szCs w:val="22"/>
              </w:rPr>
              <w:t>3</w:t>
            </w:r>
          </w:p>
        </w:tc>
      </w:tr>
      <w:tr w:rsidR="00941953" w:rsidRPr="00945569" w:rsidTr="00775FE3">
        <w:tc>
          <w:tcPr>
            <w:tcW w:w="2443" w:type="dxa"/>
            <w:shd w:val="clear" w:color="auto" w:fill="auto"/>
            <w:vAlign w:val="center"/>
          </w:tcPr>
          <w:p w:rsidR="00941953" w:rsidRPr="00945569" w:rsidRDefault="00941953" w:rsidP="00061E78">
            <w:pPr>
              <w:spacing w:before="120" w:after="120"/>
              <w:jc w:val="center"/>
              <w:rPr>
                <w:rFonts w:eastAsia="Calibri"/>
                <w:i/>
                <w:szCs w:val="22"/>
              </w:rPr>
            </w:pPr>
            <w:r w:rsidRPr="00945569">
              <w:rPr>
                <w:rFonts w:eastAsia="Calibri"/>
                <w:i/>
                <w:szCs w:val="22"/>
              </w:rPr>
              <w:t>Dépose</w:t>
            </w:r>
          </w:p>
        </w:tc>
        <w:tc>
          <w:tcPr>
            <w:tcW w:w="2443" w:type="dxa"/>
            <w:shd w:val="clear" w:color="auto" w:fill="auto"/>
            <w:vAlign w:val="center"/>
          </w:tcPr>
          <w:p w:rsidR="00941953" w:rsidRPr="00945569" w:rsidRDefault="00941953" w:rsidP="00061E78">
            <w:pPr>
              <w:spacing w:before="120" w:after="120"/>
              <w:jc w:val="center"/>
              <w:rPr>
                <w:rFonts w:eastAsia="Calibri"/>
                <w:i/>
                <w:szCs w:val="22"/>
              </w:rPr>
            </w:pPr>
            <w:r>
              <w:rPr>
                <w:rFonts w:eastAsia="Calibri"/>
                <w:i/>
                <w:szCs w:val="22"/>
              </w:rPr>
              <w:t>15 </w:t>
            </w:r>
            <w:r w:rsidRPr="00945569">
              <w:rPr>
                <w:rFonts w:eastAsia="Calibri"/>
                <w:i/>
                <w:szCs w:val="22"/>
              </w:rPr>
              <w:t>h</w:t>
            </w:r>
            <w:r>
              <w:rPr>
                <w:rFonts w:eastAsia="Calibri"/>
                <w:i/>
                <w:szCs w:val="22"/>
              </w:rPr>
              <w:t>eures</w:t>
            </w:r>
          </w:p>
        </w:tc>
        <w:tc>
          <w:tcPr>
            <w:tcW w:w="2443" w:type="dxa"/>
            <w:shd w:val="clear" w:color="auto" w:fill="auto"/>
            <w:vAlign w:val="center"/>
          </w:tcPr>
          <w:p w:rsidR="00941953" w:rsidRPr="00945569" w:rsidRDefault="00941953" w:rsidP="00061E78">
            <w:pPr>
              <w:spacing w:before="120" w:after="120"/>
              <w:jc w:val="center"/>
              <w:rPr>
                <w:rFonts w:eastAsia="Calibri"/>
                <w:i/>
                <w:szCs w:val="22"/>
              </w:rPr>
            </w:pPr>
            <w:r>
              <w:rPr>
                <w:rFonts w:eastAsia="Calibri"/>
                <w:i/>
                <w:szCs w:val="22"/>
              </w:rPr>
              <w:t>19 </w:t>
            </w:r>
            <w:r w:rsidRPr="00945569">
              <w:rPr>
                <w:rFonts w:eastAsia="Calibri"/>
                <w:i/>
                <w:szCs w:val="22"/>
              </w:rPr>
              <w:t>h</w:t>
            </w:r>
            <w:r>
              <w:rPr>
                <w:rFonts w:eastAsia="Calibri"/>
                <w:i/>
                <w:szCs w:val="22"/>
              </w:rPr>
              <w:t>eures</w:t>
            </w:r>
          </w:p>
        </w:tc>
        <w:tc>
          <w:tcPr>
            <w:tcW w:w="2444" w:type="dxa"/>
            <w:vAlign w:val="center"/>
          </w:tcPr>
          <w:p w:rsidR="00941953" w:rsidRPr="00945569" w:rsidRDefault="00941953" w:rsidP="00061E78">
            <w:pPr>
              <w:spacing w:before="120" w:after="120"/>
              <w:jc w:val="center"/>
              <w:rPr>
                <w:rFonts w:eastAsia="Calibri"/>
                <w:i/>
                <w:szCs w:val="22"/>
              </w:rPr>
            </w:pPr>
            <w:r>
              <w:rPr>
                <w:rFonts w:eastAsia="Calibri"/>
                <w:i/>
                <w:szCs w:val="22"/>
              </w:rPr>
              <w:t>15 </w:t>
            </w:r>
            <w:r w:rsidRPr="00945569">
              <w:rPr>
                <w:rFonts w:eastAsia="Calibri"/>
                <w:i/>
                <w:szCs w:val="22"/>
              </w:rPr>
              <w:t>h</w:t>
            </w:r>
            <w:r>
              <w:rPr>
                <w:rFonts w:eastAsia="Calibri"/>
                <w:i/>
                <w:szCs w:val="22"/>
              </w:rPr>
              <w:t>eures</w:t>
            </w:r>
          </w:p>
        </w:tc>
      </w:tr>
      <w:tr w:rsidR="00941953" w:rsidRPr="00945569" w:rsidTr="00061E78">
        <w:trPr>
          <w:trHeight w:val="528"/>
        </w:trPr>
        <w:tc>
          <w:tcPr>
            <w:tcW w:w="2443" w:type="dxa"/>
            <w:shd w:val="clear" w:color="auto" w:fill="auto"/>
            <w:vAlign w:val="center"/>
          </w:tcPr>
          <w:p w:rsidR="00941953" w:rsidRPr="00945569" w:rsidRDefault="00941953" w:rsidP="00061E78">
            <w:pPr>
              <w:spacing w:before="120" w:after="120"/>
              <w:jc w:val="center"/>
              <w:rPr>
                <w:rFonts w:eastAsia="Calibri"/>
                <w:i/>
                <w:szCs w:val="22"/>
              </w:rPr>
            </w:pPr>
            <w:r w:rsidRPr="00945569">
              <w:rPr>
                <w:rFonts w:eastAsia="Calibri"/>
                <w:i/>
                <w:szCs w:val="22"/>
              </w:rPr>
              <w:t>Repose</w:t>
            </w:r>
          </w:p>
        </w:tc>
        <w:tc>
          <w:tcPr>
            <w:tcW w:w="2443" w:type="dxa"/>
            <w:shd w:val="clear" w:color="auto" w:fill="auto"/>
            <w:vAlign w:val="center"/>
          </w:tcPr>
          <w:p w:rsidR="00941953" w:rsidRPr="00945569" w:rsidRDefault="00941953" w:rsidP="00061E78">
            <w:pPr>
              <w:spacing w:before="120" w:after="120"/>
              <w:jc w:val="center"/>
              <w:rPr>
                <w:rFonts w:eastAsia="Calibri"/>
                <w:i/>
                <w:szCs w:val="22"/>
              </w:rPr>
            </w:pPr>
            <w:r>
              <w:rPr>
                <w:rFonts w:eastAsia="Calibri"/>
                <w:i/>
                <w:szCs w:val="22"/>
              </w:rPr>
              <w:t>18 </w:t>
            </w:r>
            <w:r w:rsidRPr="00945569">
              <w:rPr>
                <w:rFonts w:eastAsia="Calibri"/>
                <w:i/>
                <w:szCs w:val="22"/>
              </w:rPr>
              <w:t>h</w:t>
            </w:r>
            <w:r>
              <w:rPr>
                <w:rFonts w:eastAsia="Calibri"/>
                <w:i/>
                <w:szCs w:val="22"/>
              </w:rPr>
              <w:t>eures</w:t>
            </w:r>
          </w:p>
        </w:tc>
        <w:tc>
          <w:tcPr>
            <w:tcW w:w="2443" w:type="dxa"/>
            <w:shd w:val="clear" w:color="auto" w:fill="auto"/>
            <w:vAlign w:val="center"/>
          </w:tcPr>
          <w:p w:rsidR="00941953" w:rsidRPr="00945569" w:rsidRDefault="00941953" w:rsidP="00061E78">
            <w:pPr>
              <w:spacing w:before="120" w:after="120"/>
              <w:jc w:val="center"/>
              <w:rPr>
                <w:rFonts w:eastAsia="Calibri"/>
                <w:i/>
                <w:szCs w:val="22"/>
              </w:rPr>
            </w:pPr>
            <w:r>
              <w:rPr>
                <w:rFonts w:eastAsia="Calibri"/>
                <w:i/>
                <w:szCs w:val="22"/>
              </w:rPr>
              <w:t>22 </w:t>
            </w:r>
            <w:r w:rsidRPr="00945569">
              <w:rPr>
                <w:rFonts w:eastAsia="Calibri"/>
                <w:i/>
                <w:szCs w:val="22"/>
              </w:rPr>
              <w:t>h</w:t>
            </w:r>
            <w:r>
              <w:rPr>
                <w:rFonts w:eastAsia="Calibri"/>
                <w:i/>
                <w:szCs w:val="22"/>
              </w:rPr>
              <w:t>eures</w:t>
            </w:r>
          </w:p>
        </w:tc>
        <w:tc>
          <w:tcPr>
            <w:tcW w:w="2444" w:type="dxa"/>
            <w:vAlign w:val="center"/>
          </w:tcPr>
          <w:p w:rsidR="00941953" w:rsidRPr="00945569" w:rsidRDefault="00941953" w:rsidP="00061E78">
            <w:pPr>
              <w:spacing w:before="120" w:after="120"/>
              <w:jc w:val="center"/>
              <w:rPr>
                <w:rFonts w:eastAsia="Calibri"/>
                <w:i/>
                <w:szCs w:val="22"/>
              </w:rPr>
            </w:pPr>
            <w:r>
              <w:rPr>
                <w:rFonts w:eastAsia="Calibri"/>
                <w:i/>
                <w:szCs w:val="22"/>
              </w:rPr>
              <w:t>18 </w:t>
            </w:r>
            <w:r w:rsidRPr="00945569">
              <w:rPr>
                <w:rFonts w:eastAsia="Calibri"/>
                <w:i/>
                <w:szCs w:val="22"/>
              </w:rPr>
              <w:t>h</w:t>
            </w:r>
            <w:r>
              <w:rPr>
                <w:rFonts w:eastAsia="Calibri"/>
                <w:i/>
                <w:szCs w:val="22"/>
              </w:rPr>
              <w:t>eures</w:t>
            </w:r>
          </w:p>
        </w:tc>
      </w:tr>
    </w:tbl>
    <w:p w:rsidR="00941953" w:rsidRDefault="00941953" w:rsidP="00941953">
      <w:pPr>
        <w:rPr>
          <w:i/>
        </w:rPr>
      </w:pP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rPr>
                <w:rFonts w:eastAsia="Calibri"/>
                <w:b/>
                <w:szCs w:val="22"/>
              </w:rPr>
            </w:pPr>
            <w:r w:rsidRPr="00A7599E">
              <w:rPr>
                <w:rFonts w:eastAsia="Calibri"/>
                <w:b/>
                <w:szCs w:val="22"/>
              </w:rPr>
              <w:t>Question 1.8</w:t>
            </w:r>
          </w:p>
          <w:p w:rsidR="00941953" w:rsidRPr="0089609E" w:rsidRDefault="00941953" w:rsidP="00775FE3">
            <w:pPr>
              <w:spacing w:line="360" w:lineRule="auto"/>
              <w:rPr>
                <w:rFonts w:eastAsia="Calibri"/>
                <w:sz w:val="16"/>
                <w:szCs w:val="16"/>
              </w:rPr>
            </w:pPr>
            <w:r w:rsidRPr="0089609E">
              <w:rPr>
                <w:rFonts w:eastAsia="Calibri"/>
                <w:sz w:val="16"/>
                <w:szCs w:val="16"/>
              </w:rPr>
              <w:t>DT</w:t>
            </w:r>
            <w:r>
              <w:rPr>
                <w:rFonts w:eastAsia="Calibri"/>
                <w:sz w:val="16"/>
                <w:szCs w:val="16"/>
              </w:rPr>
              <w:t>5</w:t>
            </w:r>
            <w:r>
              <w:rPr>
                <w:rFonts w:eastAsia="Calibri"/>
                <w:sz w:val="16"/>
                <w:szCs w:val="16"/>
              </w:rPr>
              <w:br/>
            </w:r>
            <w:r w:rsidRPr="002C35C5">
              <w:rPr>
                <w:rFonts w:eastAsia="Calibri"/>
                <w:sz w:val="16"/>
                <w:szCs w:val="16"/>
              </w:rPr>
              <w:t>Feuille de copie</w:t>
            </w:r>
          </w:p>
        </w:tc>
        <w:tc>
          <w:tcPr>
            <w:tcW w:w="8105" w:type="dxa"/>
            <w:tcBorders>
              <w:left w:val="single" w:sz="4" w:space="0" w:color="auto"/>
            </w:tcBorders>
            <w:shd w:val="clear" w:color="auto" w:fill="auto"/>
          </w:tcPr>
          <w:p w:rsidR="00941953" w:rsidRPr="00C86FAA" w:rsidRDefault="00941953" w:rsidP="008C2CE1">
            <w:pPr>
              <w:spacing w:after="120"/>
              <w:jc w:val="both"/>
              <w:rPr>
                <w:rFonts w:eastAsia="Calibri"/>
                <w:szCs w:val="22"/>
              </w:rPr>
            </w:pPr>
            <w:r>
              <w:rPr>
                <w:rFonts w:eastAsia="Calibri"/>
                <w:b/>
                <w:szCs w:val="22"/>
              </w:rPr>
              <w:t xml:space="preserve">Expliquer </w:t>
            </w:r>
            <w:r w:rsidRPr="00916F50">
              <w:rPr>
                <w:rFonts w:eastAsia="Calibri"/>
                <w:szCs w:val="22"/>
              </w:rPr>
              <w:t>po</w:t>
            </w:r>
            <w:r>
              <w:rPr>
                <w:rFonts w:eastAsia="Calibri"/>
                <w:szCs w:val="22"/>
              </w:rPr>
              <w:t>urquoi la dépose et la repose des</w:t>
            </w:r>
            <w:r w:rsidRPr="00916F50">
              <w:rPr>
                <w:rFonts w:eastAsia="Calibri"/>
                <w:szCs w:val="22"/>
              </w:rPr>
              <w:t xml:space="preserve"> moteur</w:t>
            </w:r>
            <w:r>
              <w:rPr>
                <w:rFonts w:eastAsia="Calibri"/>
                <w:szCs w:val="22"/>
              </w:rPr>
              <w:t>s</w:t>
            </w:r>
            <w:r w:rsidRPr="00916F50">
              <w:rPr>
                <w:rFonts w:eastAsia="Calibri"/>
                <w:szCs w:val="22"/>
              </w:rPr>
              <w:t xml:space="preserve"> #2 </w:t>
            </w:r>
            <w:r>
              <w:rPr>
                <w:rFonts w:eastAsia="Calibri"/>
                <w:szCs w:val="22"/>
              </w:rPr>
              <w:t>sont</w:t>
            </w:r>
            <w:r w:rsidRPr="00916F50">
              <w:rPr>
                <w:rFonts w:eastAsia="Calibri"/>
                <w:szCs w:val="22"/>
              </w:rPr>
              <w:t xml:space="preserve"> plus longue</w:t>
            </w:r>
            <w:r>
              <w:rPr>
                <w:rFonts w:eastAsia="Calibri"/>
                <w:szCs w:val="22"/>
              </w:rPr>
              <w:t>s</w:t>
            </w:r>
            <w:r w:rsidRPr="00916F50">
              <w:rPr>
                <w:rFonts w:eastAsia="Calibri"/>
                <w:szCs w:val="22"/>
              </w:rPr>
              <w:t xml:space="preserve"> que celle</w:t>
            </w:r>
            <w:r>
              <w:rPr>
                <w:rFonts w:eastAsia="Calibri"/>
                <w:szCs w:val="22"/>
              </w:rPr>
              <w:t>s</w:t>
            </w:r>
            <w:r w:rsidRPr="00916F50">
              <w:rPr>
                <w:rFonts w:eastAsia="Calibri"/>
                <w:szCs w:val="22"/>
              </w:rPr>
              <w:t xml:space="preserve"> des moteurs #1 et #3.</w:t>
            </w:r>
          </w:p>
        </w:tc>
      </w:tr>
    </w:tbl>
    <w:p w:rsidR="00941953" w:rsidRDefault="00941953" w:rsidP="00941953">
      <w:pPr>
        <w:rPr>
          <w:i/>
        </w:rPr>
      </w:pP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rPr>
                <w:rFonts w:eastAsia="Calibri"/>
                <w:b/>
                <w:szCs w:val="22"/>
              </w:rPr>
            </w:pPr>
            <w:r w:rsidRPr="00A7599E">
              <w:rPr>
                <w:rFonts w:eastAsia="Calibri"/>
                <w:b/>
                <w:szCs w:val="22"/>
              </w:rPr>
              <w:t>Question 1.9</w:t>
            </w:r>
          </w:p>
          <w:p w:rsidR="00941953" w:rsidRPr="0089609E" w:rsidRDefault="00941953" w:rsidP="00775FE3">
            <w:pPr>
              <w:spacing w:line="360" w:lineRule="auto"/>
              <w:rPr>
                <w:rFonts w:eastAsia="Calibri"/>
                <w:sz w:val="16"/>
                <w:szCs w:val="16"/>
              </w:rPr>
            </w:pPr>
            <w:r>
              <w:rPr>
                <w:rFonts w:eastAsia="Calibri"/>
                <w:sz w:val="16"/>
                <w:szCs w:val="16"/>
              </w:rPr>
              <w:t>DT5,</w:t>
            </w:r>
            <w:r w:rsidRPr="0089609E">
              <w:rPr>
                <w:rFonts w:eastAsia="Calibri"/>
                <w:sz w:val="16"/>
                <w:szCs w:val="16"/>
              </w:rPr>
              <w:t xml:space="preserve"> DT7</w:t>
            </w:r>
            <w:r>
              <w:rPr>
                <w:rFonts w:eastAsia="Calibri"/>
                <w:sz w:val="16"/>
                <w:szCs w:val="16"/>
              </w:rPr>
              <w:br/>
            </w:r>
            <w:r w:rsidRPr="002C35C5">
              <w:rPr>
                <w:rFonts w:eastAsia="Calibri"/>
                <w:sz w:val="16"/>
                <w:szCs w:val="16"/>
              </w:rPr>
              <w:t>Feuille de copie</w:t>
            </w:r>
          </w:p>
        </w:tc>
        <w:tc>
          <w:tcPr>
            <w:tcW w:w="8105" w:type="dxa"/>
            <w:tcBorders>
              <w:left w:val="single" w:sz="4" w:space="0" w:color="auto"/>
            </w:tcBorders>
            <w:shd w:val="clear" w:color="auto" w:fill="auto"/>
          </w:tcPr>
          <w:p w:rsidR="00941953" w:rsidRDefault="00941953" w:rsidP="00775FE3">
            <w:pPr>
              <w:spacing w:after="120"/>
              <w:jc w:val="both"/>
              <w:rPr>
                <w:rFonts w:eastAsia="Calibri"/>
                <w:szCs w:val="22"/>
              </w:rPr>
            </w:pPr>
            <w:r>
              <w:rPr>
                <w:rFonts w:eastAsia="Calibri"/>
                <w:b/>
                <w:szCs w:val="22"/>
              </w:rPr>
              <w:t>Donner</w:t>
            </w:r>
            <w:r>
              <w:rPr>
                <w:rFonts w:eastAsia="Calibri"/>
                <w:szCs w:val="22"/>
              </w:rPr>
              <w:t xml:space="preserve"> le ou les numéros d’agréments des entreprises pouvant réaliser la maintenance de </w:t>
            </w:r>
            <w:r w:rsidRPr="00105753">
              <w:rPr>
                <w:rFonts w:eastAsia="Calibri"/>
                <w:szCs w:val="22"/>
              </w:rPr>
              <w:t>ce moteur</w:t>
            </w:r>
            <w:r>
              <w:rPr>
                <w:rFonts w:eastAsia="Calibri"/>
                <w:szCs w:val="22"/>
              </w:rPr>
              <w:t xml:space="preserve"> parmi les 3 entreprises présentées dans le DT7.</w:t>
            </w:r>
            <w:r>
              <w:rPr>
                <w:rFonts w:eastAsia="Calibri"/>
                <w:szCs w:val="22"/>
              </w:rPr>
              <w:br/>
            </w:r>
            <w:r w:rsidRPr="001D0A8A">
              <w:rPr>
                <w:rFonts w:eastAsia="Calibri"/>
                <w:i/>
                <w:szCs w:val="22"/>
              </w:rPr>
              <w:t>(Les 3 entreprises présentées ont une base secondaire à Francfort).</w:t>
            </w:r>
          </w:p>
          <w:p w:rsidR="00941953" w:rsidRPr="00C86FAA" w:rsidRDefault="00941953" w:rsidP="008C2CE1">
            <w:pPr>
              <w:spacing w:after="120"/>
              <w:rPr>
                <w:rFonts w:eastAsia="Calibri"/>
                <w:szCs w:val="22"/>
              </w:rPr>
            </w:pPr>
            <w:r w:rsidRPr="0026650D">
              <w:rPr>
                <w:rFonts w:eastAsia="Calibri"/>
                <w:b/>
                <w:szCs w:val="22"/>
              </w:rPr>
              <w:t>Justifier</w:t>
            </w:r>
            <w:r>
              <w:rPr>
                <w:rFonts w:eastAsia="Calibri"/>
                <w:szCs w:val="22"/>
              </w:rPr>
              <w:t xml:space="preserve"> votre réponse pour chacune d’entre elles.</w:t>
            </w:r>
          </w:p>
        </w:tc>
      </w:tr>
    </w:tbl>
    <w:p w:rsidR="00941953" w:rsidRDefault="00941953" w:rsidP="00941953">
      <w:pPr>
        <w:rPr>
          <w:i/>
        </w:rPr>
      </w:pP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rPr>
                <w:rFonts w:eastAsia="Calibri"/>
                <w:b/>
                <w:szCs w:val="22"/>
              </w:rPr>
            </w:pPr>
            <w:r w:rsidRPr="00A7599E">
              <w:rPr>
                <w:rFonts w:eastAsia="Calibri"/>
                <w:b/>
                <w:szCs w:val="22"/>
              </w:rPr>
              <w:t>Question 1.10</w:t>
            </w:r>
          </w:p>
          <w:p w:rsidR="00941953" w:rsidRPr="00C86FAA" w:rsidRDefault="00941953" w:rsidP="00775FE3">
            <w:pPr>
              <w:rPr>
                <w:rFonts w:eastAsia="Calibri"/>
                <w:szCs w:val="22"/>
              </w:rPr>
            </w:pPr>
            <w:r w:rsidRPr="002C35C5">
              <w:rPr>
                <w:rFonts w:eastAsia="Calibri"/>
                <w:sz w:val="16"/>
                <w:szCs w:val="16"/>
              </w:rPr>
              <w:t>Feuille de copie</w:t>
            </w:r>
          </w:p>
        </w:tc>
        <w:tc>
          <w:tcPr>
            <w:tcW w:w="8105" w:type="dxa"/>
            <w:tcBorders>
              <w:left w:val="single" w:sz="4" w:space="0" w:color="auto"/>
            </w:tcBorders>
            <w:shd w:val="clear" w:color="auto" w:fill="auto"/>
          </w:tcPr>
          <w:p w:rsidR="00941953" w:rsidRPr="00C86FAA" w:rsidRDefault="00941953" w:rsidP="00775FE3">
            <w:pPr>
              <w:spacing w:after="120"/>
              <w:jc w:val="both"/>
              <w:rPr>
                <w:rFonts w:eastAsia="Calibri"/>
                <w:szCs w:val="22"/>
              </w:rPr>
            </w:pPr>
            <w:r w:rsidRPr="00105753">
              <w:rPr>
                <w:rFonts w:eastAsia="Calibri"/>
                <w:b/>
                <w:szCs w:val="22"/>
              </w:rPr>
              <w:t>Calculer</w:t>
            </w:r>
            <w:r w:rsidRPr="00105753">
              <w:rPr>
                <w:rFonts w:eastAsia="Calibri"/>
                <w:szCs w:val="22"/>
              </w:rPr>
              <w:t xml:space="preserve"> le co</w:t>
            </w:r>
            <w:r>
              <w:rPr>
                <w:rFonts w:eastAsia="Calibri"/>
                <w:szCs w:val="22"/>
              </w:rPr>
              <w:t>û</w:t>
            </w:r>
            <w:r w:rsidRPr="00105753">
              <w:rPr>
                <w:rFonts w:eastAsia="Calibri"/>
                <w:szCs w:val="22"/>
              </w:rPr>
              <w:t>t d</w:t>
            </w:r>
            <w:r>
              <w:rPr>
                <w:rFonts w:eastAsia="Calibri"/>
                <w:szCs w:val="22"/>
              </w:rPr>
              <w:t>u</w:t>
            </w:r>
            <w:r w:rsidRPr="00105753">
              <w:rPr>
                <w:rFonts w:eastAsia="Calibri"/>
                <w:szCs w:val="22"/>
              </w:rPr>
              <w:t xml:space="preserve"> tra</w:t>
            </w:r>
            <w:r>
              <w:rPr>
                <w:rFonts w:eastAsia="Calibri"/>
                <w:szCs w:val="22"/>
              </w:rPr>
              <w:t xml:space="preserve">nsfert (dépose, transport, repose, …) </w:t>
            </w:r>
            <w:r w:rsidRPr="00105753">
              <w:rPr>
                <w:rFonts w:eastAsia="Calibri"/>
                <w:szCs w:val="22"/>
              </w:rPr>
              <w:t>hors assurance</w:t>
            </w:r>
            <w:r>
              <w:rPr>
                <w:rFonts w:eastAsia="Calibri"/>
                <w:szCs w:val="22"/>
              </w:rPr>
              <w:t xml:space="preserve"> pour l’ensemble de la manipulation des 6 moteurs.</w:t>
            </w:r>
          </w:p>
          <w:p w:rsidR="00941953" w:rsidRPr="00C86FAA" w:rsidRDefault="00941953" w:rsidP="00775FE3">
            <w:pPr>
              <w:spacing w:after="120"/>
              <w:rPr>
                <w:rFonts w:eastAsia="Calibri"/>
                <w:szCs w:val="22"/>
              </w:rPr>
            </w:pPr>
            <w:r w:rsidRPr="007278AA">
              <w:rPr>
                <w:rFonts w:eastAsia="Calibri"/>
                <w:b/>
                <w:szCs w:val="22"/>
              </w:rPr>
              <w:t>Détailler</w:t>
            </w:r>
            <w:r>
              <w:rPr>
                <w:rFonts w:eastAsia="Calibri"/>
                <w:szCs w:val="22"/>
              </w:rPr>
              <w:t xml:space="preserve"> les calculs.</w:t>
            </w:r>
          </w:p>
        </w:tc>
      </w:tr>
    </w:tbl>
    <w:p w:rsidR="00941953" w:rsidRDefault="00941953" w:rsidP="00941953">
      <w:pPr>
        <w:rPr>
          <w:i/>
        </w:rPr>
      </w:pPr>
    </w:p>
    <w:p w:rsidR="00941953" w:rsidRPr="00105753" w:rsidRDefault="00941953" w:rsidP="00941953">
      <w:pPr>
        <w:jc w:val="both"/>
        <w:rPr>
          <w:i/>
        </w:rPr>
      </w:pPr>
      <w:r>
        <w:rPr>
          <w:i/>
        </w:rPr>
        <w:t>Un moteur neuf</w:t>
      </w:r>
      <w:r w:rsidRPr="00105753">
        <w:rPr>
          <w:i/>
        </w:rPr>
        <w:t xml:space="preserve"> co</w:t>
      </w:r>
      <w:r>
        <w:rPr>
          <w:i/>
        </w:rPr>
        <w:t>û</w:t>
      </w:r>
      <w:r w:rsidRPr="00105753">
        <w:rPr>
          <w:i/>
        </w:rPr>
        <w:t xml:space="preserve">te 13 millions d’euros HT. La décote d’usure évaluée par un expert est de </w:t>
      </w:r>
      <w:r w:rsidR="008C2CE1">
        <w:rPr>
          <w:i/>
        </w:rPr>
        <w:t> </w:t>
      </w:r>
      <w:r>
        <w:rPr>
          <w:i/>
        </w:rPr>
        <w:t>34</w:t>
      </w:r>
      <w:r w:rsidR="008C2CE1">
        <w:rPr>
          <w:i/>
        </w:rPr>
        <w:t> </w:t>
      </w:r>
      <w:r w:rsidRPr="00105753">
        <w:rPr>
          <w:i/>
        </w:rPr>
        <w:t xml:space="preserve">% pour les moteurs du F-GBTS et </w:t>
      </w:r>
      <w:r>
        <w:rPr>
          <w:i/>
        </w:rPr>
        <w:t>72</w:t>
      </w:r>
      <w:r w:rsidR="008C2CE1">
        <w:rPr>
          <w:i/>
        </w:rPr>
        <w:t xml:space="preserve"> </w:t>
      </w:r>
      <w:r w:rsidRPr="00105753">
        <w:rPr>
          <w:i/>
        </w:rPr>
        <w:t>% pour les moteurs accidentés du F-</w:t>
      </w:r>
      <w:r>
        <w:rPr>
          <w:i/>
        </w:rPr>
        <w:t>FGNA</w:t>
      </w:r>
      <w:r w:rsidR="008C2CE1">
        <w:rPr>
          <w:i/>
        </w:rPr>
        <w:t>.</w:t>
      </w:r>
    </w:p>
    <w:p w:rsidR="00941953" w:rsidRPr="00105753" w:rsidRDefault="00941953" w:rsidP="00941953">
      <w:pPr>
        <w:jc w:val="both"/>
        <w:rPr>
          <w:i/>
        </w:rPr>
      </w:pPr>
      <w:r w:rsidRPr="00105753">
        <w:rPr>
          <w:i/>
        </w:rPr>
        <w:t>Le transporteur propose une assurance obligatoire, soit au forfait, soit</w:t>
      </w:r>
      <w:r>
        <w:rPr>
          <w:i/>
        </w:rPr>
        <w:t xml:space="preserve"> </w:t>
      </w:r>
      <w:r w:rsidRPr="00105753">
        <w:rPr>
          <w:i/>
        </w:rPr>
        <w:t>« ad valorem ».</w:t>
      </w:r>
    </w:p>
    <w:p w:rsidR="00941953" w:rsidRDefault="00941953" w:rsidP="00941953">
      <w:pPr>
        <w:jc w:val="both"/>
        <w:rPr>
          <w:i/>
        </w:rPr>
      </w:pPr>
      <w:r>
        <w:rPr>
          <w:i/>
        </w:rPr>
        <w:t>Conditions de garantie :</w:t>
      </w:r>
    </w:p>
    <w:p w:rsidR="00941953" w:rsidRDefault="00941953" w:rsidP="00941953">
      <w:pPr>
        <w:numPr>
          <w:ilvl w:val="0"/>
          <w:numId w:val="34"/>
        </w:numPr>
        <w:jc w:val="both"/>
        <w:rPr>
          <w:i/>
        </w:rPr>
      </w:pPr>
      <w:r w:rsidRPr="00CD0E95">
        <w:rPr>
          <w:i/>
        </w:rPr>
        <w:t>L’assurance au</w:t>
      </w:r>
      <w:r>
        <w:rPr>
          <w:i/>
        </w:rPr>
        <w:t xml:space="preserve"> forfait permet une indemnisation de 23 € / kg dans la limite de 750 € par colis transporté. Le coût de l’assurance représente 5 % du coût du transport HT, quand le moteur est sur camion (donc hors chargement/déchargement)</w:t>
      </w:r>
      <w:r w:rsidR="008C2CE1">
        <w:rPr>
          <w:i/>
        </w:rPr>
        <w:t xml:space="preserve"> </w:t>
      </w:r>
      <w:r>
        <w:rPr>
          <w:i/>
        </w:rPr>
        <w:t>;</w:t>
      </w:r>
    </w:p>
    <w:p w:rsidR="00061E78" w:rsidRDefault="00941953" w:rsidP="00061E78">
      <w:pPr>
        <w:numPr>
          <w:ilvl w:val="0"/>
          <w:numId w:val="34"/>
        </w:numPr>
        <w:spacing w:after="0"/>
        <w:ind w:left="714" w:hanging="357"/>
        <w:jc w:val="both"/>
        <w:rPr>
          <w:i/>
        </w:rPr>
      </w:pPr>
      <w:r>
        <w:rPr>
          <w:i/>
        </w:rPr>
        <w:t>L’assurance « Ad Valorem » permet une indemnisation à hauteur de la valeur du bien à dire d’expert. Le coût est de 0,4</w:t>
      </w:r>
      <w:r w:rsidR="008C2CE1">
        <w:rPr>
          <w:i/>
        </w:rPr>
        <w:t> </w:t>
      </w:r>
      <w:r>
        <w:rPr>
          <w:i/>
        </w:rPr>
        <w:t>% du prix de l’objet transporté.</w:t>
      </w:r>
    </w:p>
    <w:p w:rsidR="00941953" w:rsidRDefault="00941953" w:rsidP="00061E78">
      <w:pPr>
        <w:ind w:left="720"/>
        <w:jc w:val="both"/>
        <w:rPr>
          <w:i/>
        </w:rPr>
      </w:pPr>
      <w:r>
        <w:rPr>
          <w:i/>
        </w:rPr>
        <w:t>L’assureur propose de compter les différents déplacements comm</w:t>
      </w:r>
      <w:r w:rsidR="00061E78">
        <w:rPr>
          <w:i/>
        </w:rPr>
        <w:t>e un seul traje</w:t>
      </w:r>
      <w:r w:rsidR="007659B6">
        <w:rPr>
          <w:i/>
        </w:rPr>
        <w:t xml:space="preserve">t, il faut donc comptabiliser uniquement </w:t>
      </w:r>
      <w:r>
        <w:rPr>
          <w:i/>
        </w:rPr>
        <w:t>les déplacements</w:t>
      </w:r>
      <w:r w:rsidR="00061E78">
        <w:rPr>
          <w:i/>
        </w:rPr>
        <w:t xml:space="preserve"> </w:t>
      </w:r>
      <w:r>
        <w:rPr>
          <w:i/>
        </w:rPr>
        <w:t>de</w:t>
      </w:r>
      <w:r w:rsidR="00061E78">
        <w:rPr>
          <w:i/>
        </w:rPr>
        <w:t xml:space="preserve"> </w:t>
      </w:r>
      <w:r>
        <w:rPr>
          <w:i/>
        </w:rPr>
        <w:t>3 moteurs</w:t>
      </w:r>
      <w:r w:rsidR="00061E78">
        <w:rPr>
          <w:i/>
        </w:rPr>
        <w:t xml:space="preserve"> </w:t>
      </w:r>
      <w:r>
        <w:rPr>
          <w:i/>
        </w:rPr>
        <w:t>F-GBTS et</w:t>
      </w:r>
      <w:r w:rsidR="00061E78">
        <w:rPr>
          <w:i/>
        </w:rPr>
        <w:t xml:space="preserve"> </w:t>
      </w:r>
      <w:r>
        <w:rPr>
          <w:i/>
        </w:rPr>
        <w:t>3</w:t>
      </w:r>
      <w:r w:rsidR="00061E78">
        <w:rPr>
          <w:i/>
        </w:rPr>
        <w:t> </w:t>
      </w:r>
      <w:r>
        <w:rPr>
          <w:i/>
        </w:rPr>
        <w:t>moteurs F</w:t>
      </w:r>
      <w:r w:rsidR="007659B6">
        <w:rPr>
          <w:i/>
        </w:rPr>
        <w:noBreakHyphen/>
      </w:r>
      <w:r>
        <w:rPr>
          <w:i/>
        </w:rPr>
        <w:t>FGNA dans le calcul du coût.</w:t>
      </w:r>
    </w:p>
    <w:p w:rsidR="00941953" w:rsidRDefault="00941953" w:rsidP="00941953">
      <w:pPr>
        <w:jc w:val="both"/>
        <w:rPr>
          <w:i/>
        </w:rPr>
      </w:pP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jc w:val="both"/>
              <w:rPr>
                <w:rFonts w:eastAsia="Calibri"/>
                <w:b/>
                <w:szCs w:val="22"/>
              </w:rPr>
            </w:pPr>
            <w:r w:rsidRPr="00A7599E">
              <w:rPr>
                <w:rFonts w:eastAsia="Calibri"/>
                <w:b/>
                <w:szCs w:val="22"/>
              </w:rPr>
              <w:t>Question 1.11</w:t>
            </w:r>
          </w:p>
          <w:p w:rsidR="00941953" w:rsidRPr="00C86FAA" w:rsidRDefault="00941953" w:rsidP="00775FE3">
            <w:pPr>
              <w:jc w:val="both"/>
              <w:rPr>
                <w:rFonts w:eastAsia="Calibri"/>
                <w:szCs w:val="22"/>
              </w:rPr>
            </w:pPr>
            <w:r w:rsidRPr="002C35C5">
              <w:rPr>
                <w:rFonts w:eastAsia="Calibri"/>
                <w:sz w:val="16"/>
                <w:szCs w:val="16"/>
              </w:rPr>
              <w:t>Feuille de copie</w:t>
            </w:r>
            <w:r>
              <w:rPr>
                <w:rFonts w:eastAsia="Calibri"/>
                <w:sz w:val="16"/>
                <w:szCs w:val="16"/>
              </w:rPr>
              <w:br/>
              <w:t>DT5</w:t>
            </w:r>
          </w:p>
        </w:tc>
        <w:tc>
          <w:tcPr>
            <w:tcW w:w="8105" w:type="dxa"/>
            <w:tcBorders>
              <w:left w:val="single" w:sz="4" w:space="0" w:color="auto"/>
            </w:tcBorders>
            <w:shd w:val="clear" w:color="auto" w:fill="auto"/>
          </w:tcPr>
          <w:p w:rsidR="00941953" w:rsidRDefault="00941953" w:rsidP="00775FE3">
            <w:pPr>
              <w:spacing w:after="120"/>
              <w:jc w:val="both"/>
              <w:rPr>
                <w:rFonts w:eastAsia="Calibri"/>
                <w:szCs w:val="22"/>
              </w:rPr>
            </w:pPr>
            <w:r w:rsidRPr="003249EA">
              <w:rPr>
                <w:rFonts w:eastAsia="Calibri"/>
                <w:szCs w:val="22"/>
              </w:rPr>
              <w:t>Votre responsable</w:t>
            </w:r>
            <w:r>
              <w:rPr>
                <w:rFonts w:eastAsia="Calibri"/>
                <w:szCs w:val="22"/>
              </w:rPr>
              <w:t xml:space="preserve"> financier </w:t>
            </w:r>
            <w:r w:rsidRPr="003249EA">
              <w:rPr>
                <w:rFonts w:eastAsia="Calibri"/>
                <w:szCs w:val="22"/>
              </w:rPr>
              <w:t>choisit l’assurance</w:t>
            </w:r>
            <w:r w:rsidRPr="00FE5EA8">
              <w:rPr>
                <w:rFonts w:eastAsia="Calibri"/>
                <w:szCs w:val="22"/>
              </w:rPr>
              <w:t xml:space="preserve"> </w:t>
            </w:r>
            <w:r>
              <w:rPr>
                <w:rFonts w:eastAsia="Calibri"/>
                <w:szCs w:val="22"/>
              </w:rPr>
              <w:t>« Ad Valorem ».</w:t>
            </w:r>
          </w:p>
          <w:p w:rsidR="00941953" w:rsidRPr="00C86FAA" w:rsidRDefault="00941953" w:rsidP="00061E78">
            <w:pPr>
              <w:spacing w:after="120"/>
              <w:jc w:val="both"/>
              <w:rPr>
                <w:rFonts w:eastAsia="Calibri"/>
                <w:szCs w:val="22"/>
              </w:rPr>
            </w:pPr>
            <w:r w:rsidRPr="003249EA">
              <w:rPr>
                <w:rFonts w:eastAsia="Calibri"/>
                <w:b/>
                <w:szCs w:val="22"/>
              </w:rPr>
              <w:t>Justifier</w:t>
            </w:r>
            <w:r>
              <w:rPr>
                <w:rFonts w:eastAsia="Calibri"/>
                <w:szCs w:val="22"/>
              </w:rPr>
              <w:t xml:space="preserve"> son choix. </w:t>
            </w:r>
          </w:p>
        </w:tc>
      </w:tr>
    </w:tbl>
    <w:p w:rsidR="00941953" w:rsidRDefault="00941953" w:rsidP="00941953">
      <w:pPr>
        <w:jc w:val="both"/>
        <w:rPr>
          <w:i/>
        </w:rPr>
      </w:pP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jc w:val="both"/>
              <w:rPr>
                <w:rFonts w:eastAsia="Calibri"/>
                <w:b/>
                <w:szCs w:val="22"/>
              </w:rPr>
            </w:pPr>
            <w:r w:rsidRPr="00A7599E">
              <w:rPr>
                <w:rFonts w:eastAsia="Calibri"/>
                <w:b/>
                <w:szCs w:val="22"/>
              </w:rPr>
              <w:t>Question 1.12</w:t>
            </w:r>
          </w:p>
          <w:p w:rsidR="00941953" w:rsidRPr="00C86FAA" w:rsidRDefault="00941953" w:rsidP="00775FE3">
            <w:pPr>
              <w:jc w:val="both"/>
              <w:rPr>
                <w:rFonts w:eastAsia="Calibri"/>
                <w:szCs w:val="22"/>
              </w:rPr>
            </w:pPr>
            <w:r w:rsidRPr="002C35C5">
              <w:rPr>
                <w:rFonts w:eastAsia="Calibri"/>
                <w:sz w:val="16"/>
                <w:szCs w:val="16"/>
              </w:rPr>
              <w:t>Feuille de copie</w:t>
            </w:r>
          </w:p>
        </w:tc>
        <w:tc>
          <w:tcPr>
            <w:tcW w:w="8105" w:type="dxa"/>
            <w:tcBorders>
              <w:left w:val="single" w:sz="4" w:space="0" w:color="auto"/>
            </w:tcBorders>
            <w:shd w:val="clear" w:color="auto" w:fill="auto"/>
          </w:tcPr>
          <w:p w:rsidR="00941953" w:rsidRPr="00C86FAA" w:rsidRDefault="00941953" w:rsidP="00061E78">
            <w:pPr>
              <w:spacing w:after="120"/>
              <w:jc w:val="both"/>
              <w:rPr>
                <w:rFonts w:eastAsia="Calibri"/>
                <w:szCs w:val="22"/>
              </w:rPr>
            </w:pPr>
            <w:r>
              <w:rPr>
                <w:rFonts w:eastAsia="Calibri"/>
                <w:b/>
                <w:szCs w:val="22"/>
              </w:rPr>
              <w:t xml:space="preserve">Donner </w:t>
            </w:r>
            <w:r w:rsidRPr="00AE76DB">
              <w:rPr>
                <w:rFonts w:eastAsia="Calibri"/>
                <w:szCs w:val="22"/>
              </w:rPr>
              <w:t xml:space="preserve">le nom de l’organisme </w:t>
            </w:r>
            <w:r>
              <w:rPr>
                <w:rFonts w:eastAsia="Calibri"/>
                <w:szCs w:val="22"/>
              </w:rPr>
              <w:t>auquel</w:t>
            </w:r>
            <w:r w:rsidRPr="00AE76DB">
              <w:rPr>
                <w:rFonts w:eastAsia="Calibri"/>
                <w:szCs w:val="22"/>
              </w:rPr>
              <w:t xml:space="preserve"> </w:t>
            </w:r>
            <w:r>
              <w:rPr>
                <w:rFonts w:eastAsia="Calibri"/>
                <w:szCs w:val="22"/>
              </w:rPr>
              <w:t>vous allez adresser la demande de laisser-passer pour c</w:t>
            </w:r>
            <w:r w:rsidRPr="00AE76DB">
              <w:rPr>
                <w:rFonts w:eastAsia="Calibri"/>
                <w:szCs w:val="22"/>
              </w:rPr>
              <w:t>e vol de convoyage</w:t>
            </w:r>
            <w:r>
              <w:rPr>
                <w:rFonts w:eastAsia="Calibri"/>
                <w:szCs w:val="22"/>
              </w:rPr>
              <w:t>.</w:t>
            </w:r>
          </w:p>
        </w:tc>
      </w:tr>
    </w:tbl>
    <w:p w:rsidR="00941953" w:rsidRDefault="00941953" w:rsidP="00941953">
      <w:pPr>
        <w:jc w:val="both"/>
        <w:rPr>
          <w:i/>
        </w:rPr>
      </w:pPr>
    </w:p>
    <w:p w:rsidR="00941953" w:rsidRDefault="00941953" w:rsidP="00941953">
      <w:pPr>
        <w:jc w:val="both"/>
        <w:rPr>
          <w:i/>
        </w:rPr>
      </w:pPr>
      <w:r>
        <w:rPr>
          <w:i/>
        </w:rPr>
        <w:lastRenderedPageBreak/>
        <w:t>La remise en service des feux, les tests prévols et le vol de transfert Lyon-Paris-CdG reviennent à 43 000 € HT.</w:t>
      </w:r>
    </w:p>
    <w:p w:rsidR="00941953" w:rsidRDefault="00941953" w:rsidP="00941953">
      <w:pPr>
        <w:jc w:val="both"/>
        <w:rPr>
          <w:i/>
        </w:rPr>
      </w:pP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jc w:val="both"/>
              <w:rPr>
                <w:rFonts w:eastAsia="Calibri"/>
                <w:b/>
                <w:szCs w:val="22"/>
              </w:rPr>
            </w:pPr>
            <w:r w:rsidRPr="00A7599E">
              <w:rPr>
                <w:rFonts w:eastAsia="Calibri"/>
                <w:b/>
                <w:szCs w:val="22"/>
              </w:rPr>
              <w:t>Question 1.13</w:t>
            </w:r>
          </w:p>
          <w:p w:rsidR="00941953" w:rsidRPr="00C86FAA" w:rsidRDefault="00941953" w:rsidP="00775FE3">
            <w:pPr>
              <w:jc w:val="both"/>
              <w:rPr>
                <w:rFonts w:eastAsia="Calibri"/>
                <w:szCs w:val="22"/>
              </w:rPr>
            </w:pPr>
            <w:r w:rsidRPr="002C35C5">
              <w:rPr>
                <w:rFonts w:eastAsia="Calibri"/>
                <w:sz w:val="16"/>
                <w:szCs w:val="16"/>
              </w:rPr>
              <w:t>Feuille de copie</w:t>
            </w:r>
          </w:p>
        </w:tc>
        <w:tc>
          <w:tcPr>
            <w:tcW w:w="8105" w:type="dxa"/>
            <w:tcBorders>
              <w:left w:val="single" w:sz="4" w:space="0" w:color="auto"/>
            </w:tcBorders>
            <w:shd w:val="clear" w:color="auto" w:fill="auto"/>
          </w:tcPr>
          <w:p w:rsidR="00941953" w:rsidRPr="006514B4" w:rsidRDefault="00941953" w:rsidP="00775FE3">
            <w:pPr>
              <w:spacing w:after="120"/>
              <w:jc w:val="both"/>
              <w:rPr>
                <w:rFonts w:eastAsia="Calibri"/>
                <w:szCs w:val="22"/>
              </w:rPr>
            </w:pPr>
            <w:r>
              <w:rPr>
                <w:rFonts w:eastAsia="Calibri"/>
                <w:b/>
                <w:szCs w:val="22"/>
              </w:rPr>
              <w:t xml:space="preserve">Calculer </w:t>
            </w:r>
            <w:r w:rsidRPr="00637BEE">
              <w:rPr>
                <w:rFonts w:eastAsia="Calibri"/>
                <w:szCs w:val="22"/>
              </w:rPr>
              <w:t>et</w:t>
            </w:r>
            <w:r>
              <w:rPr>
                <w:rFonts w:eastAsia="Calibri"/>
                <w:b/>
                <w:szCs w:val="22"/>
              </w:rPr>
              <w:t xml:space="preserve"> détailler </w:t>
            </w:r>
            <w:r w:rsidRPr="006514B4">
              <w:rPr>
                <w:rFonts w:eastAsia="Calibri"/>
                <w:szCs w:val="22"/>
              </w:rPr>
              <w:t xml:space="preserve">le prix de revient total HT </w:t>
            </w:r>
            <w:r>
              <w:rPr>
                <w:rFonts w:eastAsia="Calibri"/>
                <w:szCs w:val="22"/>
              </w:rPr>
              <w:t>de</w:t>
            </w:r>
            <w:r w:rsidRPr="006514B4">
              <w:rPr>
                <w:rFonts w:eastAsia="Calibri"/>
                <w:szCs w:val="22"/>
              </w:rPr>
              <w:t xml:space="preserve"> l’opération de rapatriement</w:t>
            </w:r>
            <w:r>
              <w:rPr>
                <w:rFonts w:eastAsia="Calibri"/>
                <w:szCs w:val="22"/>
              </w:rPr>
              <w:t xml:space="preserve"> du     F-FGNA</w:t>
            </w:r>
            <w:r w:rsidRPr="006514B4">
              <w:rPr>
                <w:rFonts w:eastAsia="Calibri"/>
                <w:szCs w:val="22"/>
              </w:rPr>
              <w:t>.</w:t>
            </w:r>
          </w:p>
          <w:p w:rsidR="00941953" w:rsidRPr="00C86FAA" w:rsidRDefault="00941953" w:rsidP="00775FE3">
            <w:pPr>
              <w:spacing w:after="120"/>
              <w:jc w:val="both"/>
              <w:rPr>
                <w:rFonts w:eastAsia="Calibri"/>
                <w:szCs w:val="22"/>
              </w:rPr>
            </w:pPr>
          </w:p>
        </w:tc>
      </w:tr>
    </w:tbl>
    <w:p w:rsidR="00941953" w:rsidRDefault="00941953" w:rsidP="00941953">
      <w:pPr>
        <w:jc w:val="both"/>
        <w:rPr>
          <w:i/>
        </w:rPr>
      </w:pPr>
    </w:p>
    <w:p w:rsidR="00941953" w:rsidRPr="00D45731" w:rsidRDefault="00941953" w:rsidP="00941953">
      <w:pPr>
        <w:jc w:val="both"/>
        <w:rPr>
          <w:i/>
        </w:rPr>
      </w:pPr>
      <w:r w:rsidRPr="00D45731">
        <w:rPr>
          <w:i/>
        </w:rPr>
        <w:t>Le dossier de visite (Workpackage) doit comporter un document de synthèse des matériels installés et déposés du F-FGNA (Component Removal/Installation record).</w:t>
      </w:r>
    </w:p>
    <w:p w:rsidR="00941953" w:rsidRDefault="00941953" w:rsidP="00941953">
      <w:pPr>
        <w:jc w:val="both"/>
        <w:rPr>
          <w:i/>
        </w:rPr>
      </w:pP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jc w:val="both"/>
              <w:rPr>
                <w:rFonts w:eastAsia="Calibri"/>
                <w:b/>
                <w:szCs w:val="22"/>
              </w:rPr>
            </w:pPr>
            <w:r w:rsidRPr="00A7599E">
              <w:rPr>
                <w:rFonts w:eastAsia="Calibri"/>
                <w:b/>
                <w:szCs w:val="22"/>
              </w:rPr>
              <w:t>Question 1.14</w:t>
            </w:r>
          </w:p>
          <w:p w:rsidR="00941953" w:rsidRPr="005E4186" w:rsidRDefault="00941953" w:rsidP="00775FE3">
            <w:pPr>
              <w:spacing w:line="360" w:lineRule="auto"/>
              <w:rPr>
                <w:rFonts w:eastAsia="Calibri"/>
                <w:sz w:val="16"/>
                <w:szCs w:val="16"/>
              </w:rPr>
            </w:pPr>
            <w:r>
              <w:rPr>
                <w:rFonts w:eastAsia="Calibri"/>
                <w:sz w:val="16"/>
                <w:szCs w:val="16"/>
              </w:rPr>
              <w:t>DT5, DT6</w:t>
            </w:r>
            <w:r>
              <w:rPr>
                <w:rFonts w:eastAsia="Calibri"/>
                <w:sz w:val="16"/>
                <w:szCs w:val="16"/>
              </w:rPr>
              <w:br/>
            </w:r>
            <w:r w:rsidRPr="005E4186">
              <w:rPr>
                <w:rFonts w:eastAsia="Calibri"/>
                <w:sz w:val="16"/>
                <w:szCs w:val="16"/>
              </w:rPr>
              <w:t>DR1</w:t>
            </w:r>
          </w:p>
        </w:tc>
        <w:tc>
          <w:tcPr>
            <w:tcW w:w="8105" w:type="dxa"/>
            <w:tcBorders>
              <w:left w:val="single" w:sz="4" w:space="0" w:color="auto"/>
            </w:tcBorders>
            <w:shd w:val="clear" w:color="auto" w:fill="auto"/>
          </w:tcPr>
          <w:p w:rsidR="00941953" w:rsidRPr="006514B4" w:rsidRDefault="00941953" w:rsidP="00775FE3">
            <w:pPr>
              <w:spacing w:after="120"/>
              <w:jc w:val="both"/>
              <w:rPr>
                <w:rFonts w:eastAsia="Calibri"/>
                <w:szCs w:val="22"/>
              </w:rPr>
            </w:pPr>
            <w:r>
              <w:rPr>
                <w:rFonts w:eastAsia="Calibri"/>
                <w:b/>
                <w:szCs w:val="22"/>
              </w:rPr>
              <w:t xml:space="preserve">Compléter </w:t>
            </w:r>
            <w:r w:rsidRPr="002C0BE4">
              <w:rPr>
                <w:rFonts w:eastAsia="Calibri"/>
                <w:szCs w:val="22"/>
              </w:rPr>
              <w:t xml:space="preserve">le document du dossier de visite permettant le suivi des pièces </w:t>
            </w:r>
            <w:r>
              <w:rPr>
                <w:rFonts w:eastAsia="Calibri"/>
                <w:szCs w:val="22"/>
              </w:rPr>
              <w:t xml:space="preserve"> </w:t>
            </w:r>
            <w:r w:rsidRPr="002C0BE4">
              <w:rPr>
                <w:rFonts w:eastAsia="Calibri"/>
                <w:szCs w:val="22"/>
              </w:rPr>
              <w:t xml:space="preserve">du </w:t>
            </w:r>
            <w:r>
              <w:rPr>
                <w:rFonts w:eastAsia="Calibri"/>
                <w:szCs w:val="22"/>
              </w:rPr>
              <w:t> </w:t>
            </w:r>
            <w:r w:rsidRPr="00CD0E95">
              <w:rPr>
                <w:rFonts w:eastAsia="Calibri"/>
                <w:szCs w:val="22"/>
              </w:rPr>
              <w:t>F</w:t>
            </w:r>
            <w:r>
              <w:rPr>
                <w:rFonts w:eastAsia="Calibri"/>
                <w:szCs w:val="22"/>
              </w:rPr>
              <w:t>-</w:t>
            </w:r>
            <w:r w:rsidRPr="00CD0E95">
              <w:rPr>
                <w:rFonts w:eastAsia="Calibri"/>
                <w:szCs w:val="22"/>
              </w:rPr>
              <w:t>FGNA</w:t>
            </w:r>
            <w:r w:rsidRPr="006514B4">
              <w:rPr>
                <w:rFonts w:eastAsia="Calibri"/>
                <w:szCs w:val="22"/>
              </w:rPr>
              <w:t>.</w:t>
            </w:r>
          </w:p>
          <w:p w:rsidR="00941953" w:rsidRPr="00C86FAA" w:rsidRDefault="00941953" w:rsidP="00775FE3">
            <w:pPr>
              <w:spacing w:after="120"/>
              <w:jc w:val="both"/>
              <w:rPr>
                <w:rFonts w:eastAsia="Calibri"/>
                <w:szCs w:val="22"/>
              </w:rPr>
            </w:pPr>
          </w:p>
        </w:tc>
      </w:tr>
    </w:tbl>
    <w:p w:rsidR="00941953" w:rsidRDefault="00941953" w:rsidP="00941953">
      <w:pPr>
        <w:spacing w:before="240"/>
        <w:jc w:val="both"/>
      </w:pPr>
    </w:p>
    <w:p w:rsidR="00941953" w:rsidRDefault="00941953" w:rsidP="00941953">
      <w:pPr>
        <w:pBdr>
          <w:top w:val="single" w:sz="4" w:space="1" w:color="auto"/>
          <w:left w:val="single" w:sz="4" w:space="4" w:color="auto"/>
          <w:bottom w:val="single" w:sz="4" w:space="1" w:color="auto"/>
          <w:right w:val="single" w:sz="4" w:space="4" w:color="auto"/>
        </w:pBdr>
        <w:shd w:val="clear" w:color="auto" w:fill="D9D9D9"/>
        <w:rPr>
          <w:rFonts w:cs="Arial"/>
          <w:b/>
          <w:sz w:val="28"/>
          <w:szCs w:val="28"/>
        </w:rPr>
      </w:pPr>
      <w:r w:rsidRPr="0027484B">
        <w:rPr>
          <w:rFonts w:cs="Arial"/>
          <w:b/>
          <w:sz w:val="28"/>
          <w:szCs w:val="28"/>
        </w:rPr>
        <w:t xml:space="preserve">PARTIE </w:t>
      </w:r>
      <w:r>
        <w:rPr>
          <w:rFonts w:cs="Arial"/>
          <w:b/>
          <w:sz w:val="28"/>
          <w:szCs w:val="28"/>
        </w:rPr>
        <w:t>2 – MONTAGE DES MOTEURS</w:t>
      </w:r>
    </w:p>
    <w:p w:rsidR="00941953" w:rsidRDefault="00941953" w:rsidP="00941953">
      <w:pPr>
        <w:jc w:val="both"/>
      </w:pPr>
      <w:r>
        <w:t xml:space="preserve">La filiale lyonnaise de l’exploitant vous confie la mission d’optimiser le temps de montage des moteurs sur le </w:t>
      </w:r>
      <w:r w:rsidR="008B685C">
        <w:t>TriStar</w:t>
      </w:r>
      <w:r>
        <w:t xml:space="preserve">. </w:t>
      </w:r>
    </w:p>
    <w:p w:rsidR="00941953" w:rsidRDefault="00941953" w:rsidP="00941953">
      <w:pPr>
        <w:jc w:val="both"/>
      </w:pPr>
      <w:r>
        <w:t>L’étude du Kardex donne les conditions suivantes pour optimiser l’utilisation du potentiel des pièces et les coûts futurs de maintenance :</w:t>
      </w:r>
    </w:p>
    <w:p w:rsidR="00941953" w:rsidRDefault="00941953" w:rsidP="00941953">
      <w:pPr>
        <w:numPr>
          <w:ilvl w:val="0"/>
          <w:numId w:val="34"/>
        </w:numPr>
      </w:pPr>
      <w:r>
        <w:t>Pour le moteur #2 :</w:t>
      </w:r>
      <w:r>
        <w:br/>
        <w:t>Les capteurs moteurs et l’ancien Fadec sont conservés, le harnais électrique est changé. Un monte-charge spécial sera mis en place et utilisé pour monter le moteur au niveau de la queue de l’avion.</w:t>
      </w:r>
      <w:r>
        <w:br/>
        <w:t>Un échafaudage sera monté pour permettre l’accès des techniciens à la zone concernée.</w:t>
      </w:r>
    </w:p>
    <w:p w:rsidR="00941953" w:rsidRDefault="00941953" w:rsidP="00941953">
      <w:pPr>
        <w:numPr>
          <w:ilvl w:val="0"/>
          <w:numId w:val="34"/>
        </w:numPr>
      </w:pPr>
      <w:r>
        <w:t>Pour les moteurs #1 et #3 :</w:t>
      </w:r>
      <w:r>
        <w:br/>
        <w:t>Tous les capteurs, harnais, Fadecs seront changés. Les passerelles et outillages standards seront utilisés, leurs temps de montage et d’installation sont négligeables.</w:t>
      </w:r>
    </w:p>
    <w:p w:rsidR="00941953" w:rsidRDefault="00941953" w:rsidP="00941953"/>
    <w:p w:rsidR="00941953" w:rsidRDefault="00941953" w:rsidP="00941953">
      <w:pPr>
        <w:pStyle w:val="Titre2"/>
      </w:pPr>
      <w:r w:rsidRPr="00280E01">
        <w:rPr>
          <w:highlight w:val="lightGray"/>
        </w:rPr>
        <w:t>Partie 2A</w:t>
      </w:r>
      <w:r w:rsidR="00061E78">
        <w:rPr>
          <w:highlight w:val="lightGray"/>
          <w:lang w:val="fr-FR"/>
        </w:rPr>
        <w:t xml:space="preserve"> </w:t>
      </w:r>
      <w:r w:rsidRPr="00280E01">
        <w:rPr>
          <w:highlight w:val="lightGray"/>
        </w:rPr>
        <w:t>- Montage du moteur #2</w:t>
      </w:r>
    </w:p>
    <w:p w:rsidR="00941953" w:rsidRPr="00C76B36" w:rsidRDefault="00941953" w:rsidP="00941953">
      <w:pPr>
        <w:rPr>
          <w:lang w:val="x-none"/>
        </w:rPr>
      </w:pPr>
    </w:p>
    <w:p w:rsidR="00941953" w:rsidRDefault="00941953" w:rsidP="00941953">
      <w:pPr>
        <w:jc w:val="both"/>
      </w:pPr>
      <w:r>
        <w:t>Le délai maximum pour ne pas pénaliser l’exploitation est de 22 heures (date de fin au plus tard).</w:t>
      </w:r>
    </w:p>
    <w:p w:rsidR="00941953" w:rsidRPr="003F0633" w:rsidRDefault="00941953" w:rsidP="00941953">
      <w:pPr>
        <w:pStyle w:val="Titre1"/>
        <w:widowControl/>
        <w:tabs>
          <w:tab w:val="num" w:pos="0"/>
        </w:tabs>
        <w:suppressAutoHyphens w:val="0"/>
        <w:autoSpaceDE/>
        <w:autoSpaceDN/>
        <w:adjustRightInd/>
        <w:spacing w:before="0" w:after="0" w:line="240" w:lineRule="auto"/>
        <w:jc w:val="both"/>
        <w:textAlignment w:val="auto"/>
        <w:rPr>
          <w:rFonts w:ascii="Arial" w:hAnsi="Arial" w:cs="Arial"/>
          <w:b w:val="0"/>
          <w:i/>
          <w:sz w:val="22"/>
          <w:lang w:val="fr-FR"/>
        </w:rPr>
      </w:pPr>
      <w:r w:rsidRPr="003F0633">
        <w:rPr>
          <w:rFonts w:ascii="Arial" w:hAnsi="Arial" w:cs="Arial"/>
          <w:b w:val="0"/>
          <w:i/>
          <w:sz w:val="22"/>
          <w:lang w:val="fr-FR"/>
        </w:rPr>
        <w:t>Le</w:t>
      </w:r>
      <w:r>
        <w:rPr>
          <w:rFonts w:ascii="Arial" w:hAnsi="Arial" w:cs="Arial"/>
          <w:b w:val="0"/>
          <w:i/>
          <w:sz w:val="22"/>
          <w:lang w:val="fr-FR"/>
        </w:rPr>
        <w:t xml:space="preserve"> remontage du moteur</w:t>
      </w:r>
      <w:r w:rsidRPr="003F0633">
        <w:rPr>
          <w:rFonts w:ascii="Arial" w:hAnsi="Arial" w:cs="Arial"/>
          <w:b w:val="0"/>
          <w:i/>
          <w:sz w:val="22"/>
          <w:lang w:val="fr-FR"/>
        </w:rPr>
        <w:t xml:space="preserve"> contient plusieurs étapes, définies </w:t>
      </w:r>
      <w:r w:rsidR="00061E78">
        <w:rPr>
          <w:rFonts w:ascii="Arial" w:hAnsi="Arial" w:cs="Arial"/>
          <w:b w:val="0"/>
          <w:i/>
          <w:sz w:val="22"/>
          <w:lang w:val="fr-FR"/>
        </w:rPr>
        <w:t xml:space="preserve">page </w:t>
      </w:r>
      <w:r w:rsidR="007659B6">
        <w:rPr>
          <w:rFonts w:ascii="Arial" w:hAnsi="Arial" w:cs="Arial"/>
          <w:b w:val="0"/>
          <w:i/>
          <w:sz w:val="22"/>
          <w:lang w:val="fr-FR"/>
        </w:rPr>
        <w:t>ci-après</w:t>
      </w:r>
      <w:r>
        <w:rPr>
          <w:rFonts w:ascii="Arial" w:hAnsi="Arial" w:cs="Arial"/>
          <w:b w:val="0"/>
          <w:i/>
          <w:sz w:val="22"/>
          <w:lang w:val="fr-FR"/>
        </w:rPr>
        <w:t>.</w:t>
      </w:r>
    </w:p>
    <w:p w:rsidR="00941953" w:rsidRDefault="00941953" w:rsidP="00941953">
      <w:pPr>
        <w:rPr>
          <w:i/>
        </w:rPr>
      </w:pPr>
    </w:p>
    <w:p w:rsidR="00061E78" w:rsidRDefault="00061E78">
      <w:pPr>
        <w:spacing w:line="276" w:lineRule="auto"/>
        <w:rPr>
          <w:i/>
        </w:rPr>
      </w:pPr>
      <w:r>
        <w:rPr>
          <w: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8363"/>
      </w:tblGrid>
      <w:tr w:rsidR="00941953" w:rsidRPr="000823B6" w:rsidTr="00775FE3">
        <w:trPr>
          <w:trHeight w:val="463"/>
        </w:trPr>
        <w:tc>
          <w:tcPr>
            <w:tcW w:w="1346" w:type="dxa"/>
            <w:vAlign w:val="center"/>
          </w:tcPr>
          <w:p w:rsidR="00941953" w:rsidRPr="000823B6" w:rsidRDefault="00941953" w:rsidP="00775FE3">
            <w:pPr>
              <w:spacing w:before="60" w:after="0"/>
              <w:jc w:val="center"/>
              <w:rPr>
                <w:rFonts w:eastAsia="Times New Roman" w:cs="Arial"/>
                <w:b/>
                <w:szCs w:val="22"/>
                <w:lang w:eastAsia="fr-FR"/>
              </w:rPr>
            </w:pPr>
            <w:r w:rsidRPr="000823B6">
              <w:rPr>
                <w:rFonts w:eastAsia="Times New Roman" w:cs="Arial"/>
                <w:b/>
                <w:szCs w:val="22"/>
                <w:lang w:eastAsia="fr-FR"/>
              </w:rPr>
              <w:lastRenderedPageBreak/>
              <w:t>Repère</w:t>
            </w:r>
            <w:r w:rsidR="00061E78">
              <w:rPr>
                <w:rFonts w:eastAsia="Times New Roman" w:cs="Arial"/>
                <w:b/>
                <w:szCs w:val="22"/>
                <w:lang w:eastAsia="fr-FR"/>
              </w:rPr>
              <w:t>s</w:t>
            </w:r>
          </w:p>
        </w:tc>
        <w:tc>
          <w:tcPr>
            <w:tcW w:w="8363" w:type="dxa"/>
            <w:vAlign w:val="center"/>
          </w:tcPr>
          <w:p w:rsidR="00941953" w:rsidRPr="000823B6" w:rsidRDefault="00941953" w:rsidP="00775FE3">
            <w:pPr>
              <w:spacing w:before="60" w:after="0"/>
              <w:jc w:val="center"/>
              <w:rPr>
                <w:rFonts w:eastAsia="Times New Roman" w:cs="Arial"/>
                <w:b/>
                <w:szCs w:val="22"/>
                <w:lang w:eastAsia="fr-FR"/>
              </w:rPr>
            </w:pPr>
            <w:r w:rsidRPr="000823B6">
              <w:rPr>
                <w:rFonts w:eastAsia="Times New Roman" w:cs="Arial"/>
                <w:b/>
                <w:szCs w:val="22"/>
                <w:lang w:eastAsia="fr-FR"/>
              </w:rPr>
              <w:t>Désignation</w:t>
            </w:r>
          </w:p>
        </w:tc>
      </w:tr>
      <w:tr w:rsidR="00941953" w:rsidRPr="000823B6" w:rsidTr="00775FE3">
        <w:trPr>
          <w:trHeight w:val="3546"/>
        </w:trPr>
        <w:tc>
          <w:tcPr>
            <w:tcW w:w="1346" w:type="dxa"/>
            <w:vAlign w:val="center"/>
          </w:tcPr>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A</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B</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C</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D</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E</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F</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G</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H</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I</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J</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K</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L</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M</w:t>
            </w:r>
          </w:p>
        </w:tc>
        <w:tc>
          <w:tcPr>
            <w:tcW w:w="8363" w:type="dxa"/>
            <w:vAlign w:val="center"/>
          </w:tcPr>
          <w:p w:rsidR="00941953" w:rsidRPr="000823B6" w:rsidRDefault="00941953" w:rsidP="00061E78">
            <w:pPr>
              <w:spacing w:before="60" w:after="0" w:line="276" w:lineRule="auto"/>
              <w:ind w:left="69"/>
              <w:rPr>
                <w:rFonts w:eastAsia="Times New Roman" w:cs="Arial"/>
                <w:szCs w:val="22"/>
                <w:lang w:eastAsia="fr-FR"/>
              </w:rPr>
            </w:pPr>
            <w:r w:rsidRPr="000823B6">
              <w:rPr>
                <w:rFonts w:eastAsia="Times New Roman" w:cs="Arial"/>
                <w:szCs w:val="22"/>
                <w:lang w:eastAsia="fr-FR"/>
              </w:rPr>
              <w:t>Raccorder moteur et ancien Fadec</w:t>
            </w:r>
          </w:p>
          <w:p w:rsidR="00941953" w:rsidRPr="000823B6" w:rsidRDefault="00941953" w:rsidP="00061E78">
            <w:pPr>
              <w:spacing w:before="60" w:after="0" w:line="276" w:lineRule="auto"/>
              <w:ind w:left="69"/>
              <w:rPr>
                <w:rFonts w:eastAsia="Times New Roman" w:cs="Arial"/>
                <w:szCs w:val="22"/>
                <w:lang w:eastAsia="fr-FR"/>
              </w:rPr>
            </w:pPr>
            <w:r w:rsidRPr="000823B6">
              <w:rPr>
                <w:rFonts w:eastAsia="Times New Roman" w:cs="Arial"/>
                <w:szCs w:val="22"/>
                <w:lang w:eastAsia="fr-FR"/>
              </w:rPr>
              <w:t>Livrer le moteur #2</w:t>
            </w:r>
          </w:p>
          <w:p w:rsidR="00941953" w:rsidRPr="000823B6" w:rsidRDefault="00941953" w:rsidP="00061E78">
            <w:pPr>
              <w:spacing w:before="60" w:after="0" w:line="276" w:lineRule="auto"/>
              <w:ind w:left="69"/>
              <w:rPr>
                <w:rFonts w:eastAsia="Times New Roman" w:cs="Arial"/>
                <w:szCs w:val="22"/>
                <w:lang w:eastAsia="fr-FR"/>
              </w:rPr>
            </w:pPr>
            <w:r w:rsidRPr="000823B6">
              <w:rPr>
                <w:rFonts w:eastAsia="Times New Roman" w:cs="Arial"/>
                <w:szCs w:val="22"/>
                <w:lang w:eastAsia="fr-FR"/>
              </w:rPr>
              <w:t>Poser le moteur sur Avion</w:t>
            </w:r>
          </w:p>
          <w:p w:rsidR="00941953" w:rsidRPr="000823B6" w:rsidRDefault="00941953" w:rsidP="00061E78">
            <w:pPr>
              <w:spacing w:before="60" w:after="0" w:line="276" w:lineRule="auto"/>
              <w:ind w:left="69"/>
              <w:rPr>
                <w:rFonts w:eastAsia="Times New Roman" w:cs="Arial"/>
                <w:szCs w:val="22"/>
                <w:lang w:eastAsia="fr-FR"/>
              </w:rPr>
            </w:pPr>
            <w:r w:rsidRPr="000823B6">
              <w:rPr>
                <w:rFonts w:eastAsia="Times New Roman" w:cs="Arial"/>
                <w:szCs w:val="22"/>
                <w:lang w:eastAsia="fr-FR"/>
              </w:rPr>
              <w:t xml:space="preserve">Livrer un harnais électrique neuf </w:t>
            </w:r>
          </w:p>
          <w:p w:rsidR="00941953" w:rsidRPr="000823B6" w:rsidRDefault="00941953" w:rsidP="00061E78">
            <w:pPr>
              <w:spacing w:before="60" w:after="0" w:line="276" w:lineRule="auto"/>
              <w:ind w:left="69"/>
              <w:rPr>
                <w:rFonts w:eastAsia="Times New Roman" w:cs="Arial"/>
                <w:szCs w:val="22"/>
                <w:lang w:eastAsia="fr-FR"/>
              </w:rPr>
            </w:pPr>
            <w:r w:rsidRPr="000823B6">
              <w:rPr>
                <w:rFonts w:eastAsia="Times New Roman" w:cs="Arial"/>
                <w:szCs w:val="22"/>
                <w:lang w:eastAsia="fr-FR"/>
              </w:rPr>
              <w:t xml:space="preserve">Poser les capteurs sur le moteur </w:t>
            </w:r>
          </w:p>
          <w:p w:rsidR="00941953" w:rsidRPr="000823B6" w:rsidRDefault="00941953" w:rsidP="00061E78">
            <w:pPr>
              <w:spacing w:before="60" w:after="0" w:line="276" w:lineRule="auto"/>
              <w:ind w:left="69"/>
              <w:rPr>
                <w:rFonts w:eastAsia="Times New Roman" w:cs="Arial"/>
                <w:szCs w:val="22"/>
                <w:lang w:eastAsia="fr-FR"/>
              </w:rPr>
            </w:pPr>
            <w:r w:rsidRPr="000823B6">
              <w:rPr>
                <w:rFonts w:eastAsia="Times New Roman" w:cs="Arial"/>
                <w:szCs w:val="22"/>
                <w:lang w:eastAsia="fr-FR"/>
              </w:rPr>
              <w:t>Raccorder le moteur aux réseaux électrique/hydraulique/pneumatique/carburant</w:t>
            </w:r>
          </w:p>
          <w:p w:rsidR="00941953" w:rsidRPr="000823B6" w:rsidRDefault="00941953" w:rsidP="00061E78">
            <w:pPr>
              <w:spacing w:before="60" w:after="0" w:line="276" w:lineRule="auto"/>
              <w:ind w:left="69"/>
              <w:rPr>
                <w:rFonts w:eastAsia="Times New Roman" w:cs="Arial"/>
                <w:szCs w:val="22"/>
                <w:lang w:eastAsia="fr-FR"/>
              </w:rPr>
            </w:pPr>
            <w:r w:rsidRPr="000823B6">
              <w:rPr>
                <w:rFonts w:eastAsia="Times New Roman" w:cs="Arial"/>
                <w:szCs w:val="22"/>
                <w:lang w:eastAsia="fr-FR"/>
              </w:rPr>
              <w:t>Poser un harnais électrique neuf</w:t>
            </w:r>
          </w:p>
          <w:p w:rsidR="00941953" w:rsidRPr="000823B6" w:rsidRDefault="00941953" w:rsidP="00061E78">
            <w:pPr>
              <w:spacing w:before="60" w:after="0" w:line="276" w:lineRule="auto"/>
              <w:ind w:left="69"/>
              <w:rPr>
                <w:rFonts w:eastAsia="Times New Roman" w:cs="Arial"/>
                <w:szCs w:val="22"/>
                <w:lang w:eastAsia="fr-FR"/>
              </w:rPr>
            </w:pPr>
            <w:r w:rsidRPr="000823B6">
              <w:rPr>
                <w:rFonts w:eastAsia="Times New Roman" w:cs="Arial"/>
                <w:szCs w:val="22"/>
                <w:lang w:eastAsia="fr-FR"/>
              </w:rPr>
              <w:t>Point fixe de test</w:t>
            </w:r>
          </w:p>
          <w:p w:rsidR="00941953" w:rsidRPr="000823B6" w:rsidRDefault="00941953" w:rsidP="00061E78">
            <w:pPr>
              <w:spacing w:before="60" w:after="0" w:line="276" w:lineRule="auto"/>
              <w:ind w:left="69"/>
              <w:rPr>
                <w:rFonts w:eastAsia="Times New Roman" w:cs="Arial"/>
                <w:szCs w:val="22"/>
                <w:lang w:eastAsia="fr-FR"/>
              </w:rPr>
            </w:pPr>
            <w:r w:rsidRPr="000823B6">
              <w:rPr>
                <w:rFonts w:eastAsia="Times New Roman" w:cs="Arial"/>
                <w:szCs w:val="22"/>
                <w:lang w:eastAsia="fr-FR"/>
              </w:rPr>
              <w:t>Installer le monte-charge</w:t>
            </w:r>
          </w:p>
          <w:p w:rsidR="00941953" w:rsidRPr="000823B6" w:rsidRDefault="00941953" w:rsidP="00061E78">
            <w:pPr>
              <w:spacing w:before="60" w:after="0" w:line="276" w:lineRule="auto"/>
              <w:ind w:left="69"/>
              <w:rPr>
                <w:rFonts w:eastAsia="Times New Roman" w:cs="Arial"/>
                <w:szCs w:val="22"/>
                <w:lang w:eastAsia="fr-FR"/>
              </w:rPr>
            </w:pPr>
            <w:r w:rsidRPr="000823B6">
              <w:rPr>
                <w:rFonts w:eastAsia="Times New Roman" w:cs="Arial"/>
                <w:szCs w:val="22"/>
                <w:lang w:eastAsia="fr-FR"/>
              </w:rPr>
              <w:t>Assembler et mettre en place l’échafaudage</w:t>
            </w:r>
          </w:p>
          <w:p w:rsidR="00941953" w:rsidRPr="000823B6" w:rsidRDefault="00941953" w:rsidP="00061E78">
            <w:pPr>
              <w:spacing w:before="60" w:after="0" w:line="276" w:lineRule="auto"/>
              <w:ind w:left="69"/>
              <w:rPr>
                <w:rFonts w:eastAsia="Times New Roman" w:cs="Arial"/>
                <w:szCs w:val="22"/>
                <w:lang w:eastAsia="fr-FR"/>
              </w:rPr>
            </w:pPr>
            <w:r w:rsidRPr="000823B6">
              <w:rPr>
                <w:rFonts w:eastAsia="Times New Roman" w:cs="Arial"/>
                <w:szCs w:val="22"/>
                <w:lang w:eastAsia="fr-FR"/>
              </w:rPr>
              <w:t>Retirer le monte-charge</w:t>
            </w:r>
          </w:p>
          <w:p w:rsidR="00941953" w:rsidRPr="000823B6" w:rsidRDefault="00941953" w:rsidP="00061E78">
            <w:pPr>
              <w:spacing w:before="60" w:after="0" w:line="276" w:lineRule="auto"/>
              <w:ind w:left="69"/>
              <w:rPr>
                <w:rFonts w:eastAsia="Times New Roman" w:cs="Arial"/>
                <w:szCs w:val="22"/>
                <w:lang w:eastAsia="fr-FR"/>
              </w:rPr>
            </w:pPr>
            <w:r w:rsidRPr="000823B6">
              <w:rPr>
                <w:rFonts w:eastAsia="Times New Roman" w:cs="Arial"/>
                <w:szCs w:val="22"/>
                <w:lang w:eastAsia="fr-FR"/>
              </w:rPr>
              <w:t>Retirer l’échafaudage</w:t>
            </w:r>
          </w:p>
          <w:p w:rsidR="00941953" w:rsidRPr="000823B6" w:rsidRDefault="00941953" w:rsidP="00061E78">
            <w:pPr>
              <w:spacing w:before="60" w:after="0" w:line="276" w:lineRule="auto"/>
              <w:ind w:left="69"/>
              <w:rPr>
                <w:rFonts w:eastAsia="Times New Roman" w:cs="Arial"/>
                <w:szCs w:val="22"/>
                <w:lang w:eastAsia="fr-FR"/>
              </w:rPr>
            </w:pPr>
            <w:r w:rsidRPr="000823B6">
              <w:rPr>
                <w:rFonts w:eastAsia="Times New Roman" w:cs="Arial"/>
                <w:szCs w:val="22"/>
                <w:lang w:eastAsia="fr-FR"/>
              </w:rPr>
              <w:t>Démonter l’échafaudage</w:t>
            </w:r>
          </w:p>
        </w:tc>
      </w:tr>
    </w:tbl>
    <w:p w:rsidR="00941953" w:rsidRPr="000823B6" w:rsidRDefault="00941953" w:rsidP="00941953">
      <w:pPr>
        <w:spacing w:before="60" w:after="0"/>
        <w:jc w:val="both"/>
        <w:rPr>
          <w:rFonts w:eastAsia="Times New Roman" w:cs="Arial"/>
          <w:szCs w:val="22"/>
          <w:lang w:eastAsia="fr-FR"/>
        </w:rPr>
      </w:pPr>
    </w:p>
    <w:p w:rsidR="00941953" w:rsidRPr="000823B6" w:rsidRDefault="00941953" w:rsidP="00941953">
      <w:pPr>
        <w:spacing w:before="60" w:after="0"/>
        <w:jc w:val="both"/>
        <w:rPr>
          <w:rFonts w:eastAsia="Times New Roman" w:cs="Arial"/>
          <w:szCs w:val="22"/>
          <w:lang w:eastAsia="fr-FR"/>
        </w:rPr>
      </w:pPr>
      <w:r w:rsidRPr="000823B6">
        <w:rPr>
          <w:rFonts w:eastAsia="Times New Roman" w:cs="Arial"/>
          <w:szCs w:val="22"/>
          <w:lang w:eastAsia="fr-FR"/>
        </w:rPr>
        <w:t>Les contraintes d’antériorité pour pouvoir réaliser les différentes tâches sont définies dans le tableau ci-dessous :</w:t>
      </w:r>
    </w:p>
    <w:p w:rsidR="00941953" w:rsidRPr="000823B6" w:rsidRDefault="00941953" w:rsidP="00941953">
      <w:pPr>
        <w:spacing w:before="60" w:after="0"/>
        <w:jc w:val="both"/>
        <w:rPr>
          <w:rFonts w:eastAsia="Times New Roman" w:cs="Arial"/>
          <w:szCs w:val="22"/>
          <w:lang w:eastAsia="fr-FR"/>
        </w:r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2906"/>
      </w:tblGrid>
      <w:tr w:rsidR="00941953" w:rsidRPr="000823B6" w:rsidTr="00775FE3">
        <w:trPr>
          <w:trHeight w:val="463"/>
        </w:trPr>
        <w:tc>
          <w:tcPr>
            <w:tcW w:w="1559" w:type="dxa"/>
            <w:vAlign w:val="center"/>
          </w:tcPr>
          <w:p w:rsidR="00941953" w:rsidRPr="000823B6" w:rsidRDefault="00941953" w:rsidP="00775FE3">
            <w:pPr>
              <w:spacing w:before="60" w:after="0"/>
              <w:jc w:val="center"/>
              <w:rPr>
                <w:rFonts w:eastAsia="Times New Roman" w:cs="Arial"/>
                <w:b/>
                <w:szCs w:val="22"/>
                <w:lang w:eastAsia="fr-FR"/>
              </w:rPr>
            </w:pPr>
            <w:r w:rsidRPr="000823B6">
              <w:rPr>
                <w:rFonts w:eastAsia="Times New Roman" w:cs="Arial"/>
                <w:b/>
                <w:szCs w:val="22"/>
                <w:lang w:eastAsia="fr-FR"/>
              </w:rPr>
              <w:t>Tâches</w:t>
            </w:r>
          </w:p>
        </w:tc>
        <w:tc>
          <w:tcPr>
            <w:tcW w:w="2906" w:type="dxa"/>
            <w:vAlign w:val="center"/>
          </w:tcPr>
          <w:p w:rsidR="00941953" w:rsidRPr="000823B6" w:rsidRDefault="00941953" w:rsidP="00775FE3">
            <w:pPr>
              <w:spacing w:before="60" w:after="0"/>
              <w:jc w:val="center"/>
              <w:rPr>
                <w:rFonts w:eastAsia="Times New Roman" w:cs="Arial"/>
                <w:b/>
                <w:szCs w:val="22"/>
                <w:lang w:eastAsia="fr-FR"/>
              </w:rPr>
            </w:pPr>
            <w:r w:rsidRPr="000823B6">
              <w:rPr>
                <w:rFonts w:eastAsia="Times New Roman" w:cs="Arial"/>
                <w:b/>
                <w:szCs w:val="22"/>
                <w:lang w:eastAsia="fr-FR"/>
              </w:rPr>
              <w:t>Tâches antérieures</w:t>
            </w:r>
          </w:p>
        </w:tc>
      </w:tr>
      <w:tr w:rsidR="00941953" w:rsidRPr="000823B6" w:rsidTr="00775FE3">
        <w:trPr>
          <w:trHeight w:val="3546"/>
        </w:trPr>
        <w:tc>
          <w:tcPr>
            <w:tcW w:w="1559" w:type="dxa"/>
            <w:vAlign w:val="center"/>
          </w:tcPr>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A</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B</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C</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D</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E</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F</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G</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H</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I</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J</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K</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L</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M</w:t>
            </w:r>
          </w:p>
        </w:tc>
        <w:tc>
          <w:tcPr>
            <w:tcW w:w="2906" w:type="dxa"/>
            <w:vAlign w:val="center"/>
          </w:tcPr>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B, E</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B, I, J</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C</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G, C</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D</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L, K</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C</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A, F</w:t>
            </w:r>
          </w:p>
          <w:p w:rsidR="00941953" w:rsidRPr="000823B6" w:rsidRDefault="00941953" w:rsidP="00775FE3">
            <w:pPr>
              <w:spacing w:before="60" w:after="0" w:line="276" w:lineRule="auto"/>
              <w:jc w:val="center"/>
              <w:rPr>
                <w:rFonts w:eastAsia="Times New Roman" w:cs="Arial"/>
                <w:szCs w:val="22"/>
                <w:lang w:val="en-US" w:eastAsia="fr-FR"/>
              </w:rPr>
            </w:pPr>
            <w:r w:rsidRPr="000823B6">
              <w:rPr>
                <w:rFonts w:eastAsia="Times New Roman" w:cs="Arial"/>
                <w:szCs w:val="22"/>
                <w:lang w:val="en-US" w:eastAsia="fr-FR"/>
              </w:rPr>
              <w:t>L</w:t>
            </w:r>
          </w:p>
        </w:tc>
      </w:tr>
    </w:tbl>
    <w:p w:rsidR="00941953" w:rsidRDefault="00941953" w:rsidP="00941953">
      <w:pPr>
        <w:spacing w:before="60" w:after="0"/>
        <w:jc w:val="both"/>
        <w:rPr>
          <w:rFonts w:ascii="Times New Roman" w:eastAsia="Times New Roman" w:hAnsi="Times New Roman"/>
          <w:sz w:val="24"/>
          <w:szCs w:val="20"/>
          <w:lang w:val="en-US" w:eastAsia="fr-FR"/>
        </w:rPr>
      </w:pPr>
    </w:p>
    <w:tbl>
      <w:tblPr>
        <w:tblW w:w="0" w:type="auto"/>
        <w:tblLook w:val="04A0" w:firstRow="1" w:lastRow="0" w:firstColumn="1" w:lastColumn="0" w:noHBand="0" w:noVBand="1"/>
      </w:tblPr>
      <w:tblGrid>
        <w:gridCol w:w="1668"/>
        <w:gridCol w:w="8019"/>
      </w:tblGrid>
      <w:tr w:rsidR="00941953" w:rsidRPr="00C86FAA" w:rsidTr="00775FE3">
        <w:tc>
          <w:tcPr>
            <w:tcW w:w="1668" w:type="dxa"/>
            <w:tcBorders>
              <w:right w:val="single" w:sz="4" w:space="0" w:color="auto"/>
            </w:tcBorders>
            <w:shd w:val="clear" w:color="auto" w:fill="auto"/>
          </w:tcPr>
          <w:p w:rsidR="00941953" w:rsidRPr="00A7599E" w:rsidRDefault="00941953" w:rsidP="00775FE3">
            <w:pPr>
              <w:rPr>
                <w:rFonts w:eastAsia="Calibri"/>
                <w:b/>
                <w:szCs w:val="22"/>
              </w:rPr>
            </w:pPr>
            <w:r w:rsidRPr="00A7599E">
              <w:rPr>
                <w:rFonts w:eastAsia="Calibri"/>
                <w:b/>
                <w:szCs w:val="22"/>
              </w:rPr>
              <w:t>Question 2.1</w:t>
            </w:r>
          </w:p>
          <w:p w:rsidR="00941953" w:rsidRPr="00E31411" w:rsidRDefault="00941953" w:rsidP="00775FE3">
            <w:pPr>
              <w:rPr>
                <w:rFonts w:eastAsia="Calibri"/>
                <w:sz w:val="16"/>
                <w:szCs w:val="16"/>
              </w:rPr>
            </w:pPr>
            <w:r w:rsidRPr="00E31411">
              <w:rPr>
                <w:rFonts w:eastAsia="Calibri"/>
                <w:sz w:val="16"/>
                <w:szCs w:val="16"/>
              </w:rPr>
              <w:t>DR2</w:t>
            </w:r>
          </w:p>
        </w:tc>
        <w:tc>
          <w:tcPr>
            <w:tcW w:w="8019" w:type="dxa"/>
            <w:tcBorders>
              <w:left w:val="single" w:sz="4" w:space="0" w:color="auto"/>
            </w:tcBorders>
            <w:shd w:val="clear" w:color="auto" w:fill="auto"/>
          </w:tcPr>
          <w:p w:rsidR="00941953" w:rsidRPr="00C86FAA" w:rsidRDefault="00941953" w:rsidP="00775FE3">
            <w:pPr>
              <w:spacing w:after="120"/>
              <w:rPr>
                <w:rFonts w:eastAsia="Calibri"/>
                <w:szCs w:val="22"/>
              </w:rPr>
            </w:pPr>
            <w:r>
              <w:rPr>
                <w:rFonts w:eastAsia="Calibri"/>
                <w:b/>
                <w:szCs w:val="22"/>
              </w:rPr>
              <w:t xml:space="preserve">Compléter </w:t>
            </w:r>
            <w:r>
              <w:rPr>
                <w:rFonts w:eastAsia="Calibri"/>
                <w:szCs w:val="22"/>
              </w:rPr>
              <w:t>la matrice d’antériorité</w:t>
            </w:r>
            <w:r w:rsidRPr="00670DFA">
              <w:rPr>
                <w:rFonts w:eastAsia="Calibri"/>
                <w:szCs w:val="22"/>
              </w:rPr>
              <w:t>.</w:t>
            </w:r>
            <w:r>
              <w:rPr>
                <w:rFonts w:eastAsia="Calibri"/>
                <w:b/>
                <w:szCs w:val="22"/>
              </w:rPr>
              <w:t xml:space="preserve"> </w:t>
            </w:r>
          </w:p>
          <w:p w:rsidR="00941953" w:rsidRPr="00C86FAA" w:rsidRDefault="00941953" w:rsidP="00775FE3">
            <w:pPr>
              <w:spacing w:after="120"/>
              <w:rPr>
                <w:rFonts w:eastAsia="Calibri"/>
                <w:szCs w:val="22"/>
              </w:rPr>
            </w:pPr>
            <w:r w:rsidRPr="00C86FAA">
              <w:rPr>
                <w:rFonts w:eastAsia="Calibri"/>
                <w:szCs w:val="22"/>
              </w:rPr>
              <w:t xml:space="preserve"> </w:t>
            </w:r>
          </w:p>
        </w:tc>
      </w:tr>
    </w:tbl>
    <w:p w:rsidR="00941953" w:rsidRDefault="00941953" w:rsidP="00941953">
      <w:pPr>
        <w:spacing w:before="60" w:after="0"/>
        <w:ind w:left="711" w:hanging="711"/>
        <w:jc w:val="both"/>
        <w:rPr>
          <w:i/>
        </w:rPr>
      </w:pPr>
    </w:p>
    <w:p w:rsidR="00061E78" w:rsidRDefault="00941953" w:rsidP="00941953">
      <w:pPr>
        <w:spacing w:before="60" w:after="0"/>
        <w:jc w:val="both"/>
        <w:rPr>
          <w:i/>
        </w:rPr>
      </w:pPr>
      <w:r>
        <w:rPr>
          <w:i/>
        </w:rPr>
        <w:t>Pour chaque durée moyenne (tm) des opérations, indiquée par les cartes de travail, le retour d’expérience du bureau technique a permis de définir un temps optimiste (to, quand tout se passe au mieux) et un temps pessimiste (tp, quand il y a des aléas).</w:t>
      </w:r>
    </w:p>
    <w:p w:rsidR="00941953" w:rsidRDefault="00941953" w:rsidP="00941953">
      <w:pPr>
        <w:spacing w:before="60" w:after="0"/>
        <w:jc w:val="both"/>
        <w:rPr>
          <w:i/>
        </w:rPr>
      </w:pPr>
      <w:r>
        <w:rPr>
          <w:i/>
        </w:rPr>
        <w:t>La variance des durées des tâches peut ainsi être calculée (voir DT8).</w:t>
      </w:r>
    </w:p>
    <w:p w:rsidR="00941953" w:rsidRDefault="00941953" w:rsidP="00941953">
      <w:pPr>
        <w:spacing w:before="60" w:after="0"/>
        <w:ind w:left="711" w:hanging="711"/>
        <w:jc w:val="both"/>
        <w:rPr>
          <w: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323"/>
        <w:gridCol w:w="1323"/>
        <w:gridCol w:w="1323"/>
        <w:gridCol w:w="1276"/>
        <w:gridCol w:w="1419"/>
      </w:tblGrid>
      <w:tr w:rsidR="00941953" w:rsidRPr="00F32693" w:rsidTr="00775FE3">
        <w:trPr>
          <w:trHeight w:val="463"/>
        </w:trPr>
        <w:tc>
          <w:tcPr>
            <w:tcW w:w="1417" w:type="dxa"/>
            <w:tcBorders>
              <w:top w:val="single" w:sz="12" w:space="0" w:color="auto"/>
              <w:left w:val="single" w:sz="12" w:space="0" w:color="auto"/>
              <w:bottom w:val="single" w:sz="6" w:space="0" w:color="auto"/>
              <w:right w:val="single" w:sz="6" w:space="0" w:color="auto"/>
            </w:tcBorders>
            <w:vAlign w:val="center"/>
          </w:tcPr>
          <w:p w:rsidR="00941953" w:rsidRPr="001C2F4D" w:rsidRDefault="00941953" w:rsidP="00775FE3">
            <w:pPr>
              <w:spacing w:before="60" w:after="0"/>
              <w:jc w:val="center"/>
              <w:rPr>
                <w:rFonts w:eastAsia="Times New Roman" w:cs="Arial"/>
                <w:b/>
                <w:szCs w:val="22"/>
                <w:lang w:eastAsia="fr-FR"/>
              </w:rPr>
            </w:pPr>
            <w:r w:rsidRPr="001C2F4D">
              <w:rPr>
                <w:rFonts w:eastAsia="Times New Roman" w:cs="Arial"/>
                <w:b/>
                <w:szCs w:val="22"/>
                <w:lang w:eastAsia="fr-FR"/>
              </w:rPr>
              <w:lastRenderedPageBreak/>
              <w:t>Tâches</w:t>
            </w:r>
          </w:p>
        </w:tc>
        <w:tc>
          <w:tcPr>
            <w:tcW w:w="1323" w:type="dxa"/>
            <w:tcBorders>
              <w:top w:val="single" w:sz="12" w:space="0" w:color="auto"/>
              <w:left w:val="single" w:sz="6" w:space="0" w:color="auto"/>
              <w:bottom w:val="single" w:sz="6" w:space="0" w:color="auto"/>
              <w:right w:val="single" w:sz="6" w:space="0" w:color="auto"/>
            </w:tcBorders>
            <w:vAlign w:val="center"/>
          </w:tcPr>
          <w:p w:rsidR="00941953" w:rsidRPr="001C2F4D" w:rsidRDefault="00941953" w:rsidP="00775FE3">
            <w:pPr>
              <w:spacing w:before="60" w:after="0"/>
              <w:jc w:val="center"/>
              <w:rPr>
                <w:rFonts w:eastAsia="Times New Roman" w:cs="Arial"/>
                <w:b/>
                <w:szCs w:val="22"/>
                <w:lang w:eastAsia="fr-FR"/>
              </w:rPr>
            </w:pPr>
            <w:r>
              <w:rPr>
                <w:rFonts w:eastAsia="Times New Roman" w:cs="Arial"/>
                <w:b/>
                <w:szCs w:val="22"/>
                <w:lang w:eastAsia="fr-FR"/>
              </w:rPr>
              <w:t>t</w:t>
            </w:r>
            <w:r w:rsidRPr="001C2F4D">
              <w:rPr>
                <w:rFonts w:eastAsia="Times New Roman" w:cs="Arial"/>
                <w:b/>
                <w:szCs w:val="22"/>
                <w:lang w:eastAsia="fr-FR"/>
              </w:rPr>
              <w:t>o</w:t>
            </w:r>
            <w:r>
              <w:rPr>
                <w:rFonts w:eastAsia="Times New Roman" w:cs="Arial"/>
                <w:b/>
                <w:szCs w:val="22"/>
                <w:lang w:eastAsia="fr-FR"/>
              </w:rPr>
              <w:t xml:space="preserve"> (h)</w:t>
            </w:r>
          </w:p>
        </w:tc>
        <w:tc>
          <w:tcPr>
            <w:tcW w:w="1323" w:type="dxa"/>
            <w:tcBorders>
              <w:top w:val="single" w:sz="12" w:space="0" w:color="auto"/>
              <w:left w:val="single" w:sz="6" w:space="0" w:color="auto"/>
              <w:bottom w:val="single" w:sz="6" w:space="0" w:color="auto"/>
              <w:right w:val="single" w:sz="6" w:space="0" w:color="auto"/>
            </w:tcBorders>
            <w:vAlign w:val="center"/>
          </w:tcPr>
          <w:p w:rsidR="00941953" w:rsidRPr="001C2F4D" w:rsidRDefault="00941953" w:rsidP="00775FE3">
            <w:pPr>
              <w:spacing w:before="60" w:after="0"/>
              <w:jc w:val="center"/>
              <w:rPr>
                <w:rFonts w:eastAsia="Times New Roman" w:cs="Arial"/>
                <w:b/>
                <w:szCs w:val="22"/>
                <w:lang w:eastAsia="fr-FR"/>
              </w:rPr>
            </w:pPr>
            <w:r>
              <w:rPr>
                <w:rFonts w:eastAsia="Times New Roman" w:cs="Arial"/>
                <w:b/>
                <w:szCs w:val="22"/>
                <w:lang w:eastAsia="fr-FR"/>
              </w:rPr>
              <w:t>t</w:t>
            </w:r>
            <w:r w:rsidRPr="001C2F4D">
              <w:rPr>
                <w:rFonts w:eastAsia="Times New Roman" w:cs="Arial"/>
                <w:b/>
                <w:szCs w:val="22"/>
                <w:lang w:eastAsia="fr-FR"/>
              </w:rPr>
              <w:t>m</w:t>
            </w:r>
            <w:r>
              <w:rPr>
                <w:rFonts w:eastAsia="Times New Roman" w:cs="Arial"/>
                <w:b/>
                <w:szCs w:val="22"/>
                <w:lang w:eastAsia="fr-FR"/>
              </w:rPr>
              <w:t xml:space="preserve"> (h)</w:t>
            </w:r>
          </w:p>
        </w:tc>
        <w:tc>
          <w:tcPr>
            <w:tcW w:w="1323" w:type="dxa"/>
            <w:tcBorders>
              <w:top w:val="single" w:sz="12" w:space="0" w:color="auto"/>
              <w:left w:val="single" w:sz="6" w:space="0" w:color="auto"/>
              <w:bottom w:val="single" w:sz="6" w:space="0" w:color="auto"/>
              <w:right w:val="single" w:sz="12" w:space="0" w:color="auto"/>
            </w:tcBorders>
            <w:vAlign w:val="center"/>
          </w:tcPr>
          <w:p w:rsidR="00941953" w:rsidRPr="001C2F4D" w:rsidRDefault="00941953" w:rsidP="00775FE3">
            <w:pPr>
              <w:spacing w:before="60" w:after="0"/>
              <w:jc w:val="center"/>
              <w:rPr>
                <w:rFonts w:eastAsia="Times New Roman" w:cs="Arial"/>
                <w:b/>
                <w:szCs w:val="22"/>
                <w:lang w:eastAsia="fr-FR"/>
              </w:rPr>
            </w:pPr>
            <w:r>
              <w:rPr>
                <w:rFonts w:eastAsia="Times New Roman" w:cs="Arial"/>
                <w:b/>
                <w:szCs w:val="22"/>
                <w:lang w:eastAsia="fr-FR"/>
              </w:rPr>
              <w:t>t</w:t>
            </w:r>
            <w:r w:rsidRPr="001C2F4D">
              <w:rPr>
                <w:rFonts w:eastAsia="Times New Roman" w:cs="Arial"/>
                <w:b/>
                <w:szCs w:val="22"/>
                <w:lang w:eastAsia="fr-FR"/>
              </w:rPr>
              <w:t>p</w:t>
            </w:r>
            <w:r>
              <w:rPr>
                <w:rFonts w:eastAsia="Times New Roman" w:cs="Arial"/>
                <w:b/>
                <w:szCs w:val="22"/>
                <w:lang w:eastAsia="fr-FR"/>
              </w:rPr>
              <w:t xml:space="preserve"> (h)</w:t>
            </w:r>
          </w:p>
        </w:tc>
        <w:tc>
          <w:tcPr>
            <w:tcW w:w="1276" w:type="dxa"/>
            <w:tcBorders>
              <w:top w:val="single" w:sz="12" w:space="0" w:color="auto"/>
              <w:left w:val="nil"/>
              <w:bottom w:val="single" w:sz="6" w:space="0" w:color="auto"/>
              <w:right w:val="single" w:sz="6" w:space="0" w:color="auto"/>
            </w:tcBorders>
            <w:vAlign w:val="center"/>
          </w:tcPr>
          <w:p w:rsidR="00941953" w:rsidRPr="001C2F4D" w:rsidRDefault="00941953" w:rsidP="00775FE3">
            <w:pPr>
              <w:spacing w:before="60" w:after="0"/>
              <w:jc w:val="center"/>
              <w:rPr>
                <w:rFonts w:eastAsia="Times New Roman" w:cs="Arial"/>
                <w:b/>
                <w:szCs w:val="22"/>
                <w:lang w:eastAsia="fr-FR"/>
              </w:rPr>
            </w:pPr>
            <w:r>
              <w:rPr>
                <w:rFonts w:eastAsia="Times New Roman" w:cs="Arial"/>
                <w:b/>
                <w:szCs w:val="22"/>
                <w:lang w:eastAsia="fr-FR"/>
              </w:rPr>
              <w:t>t</w:t>
            </w:r>
            <w:r w:rsidRPr="001C2F4D">
              <w:rPr>
                <w:rFonts w:eastAsia="Times New Roman" w:cs="Arial"/>
                <w:b/>
                <w:szCs w:val="22"/>
                <w:lang w:eastAsia="fr-FR"/>
              </w:rPr>
              <w:t>e</w:t>
            </w:r>
            <w:r>
              <w:rPr>
                <w:rFonts w:eastAsia="Times New Roman" w:cs="Arial"/>
                <w:b/>
                <w:szCs w:val="22"/>
                <w:lang w:eastAsia="fr-FR"/>
              </w:rPr>
              <w:t xml:space="preserve"> (h)</w:t>
            </w:r>
          </w:p>
        </w:tc>
        <w:tc>
          <w:tcPr>
            <w:tcW w:w="1419" w:type="dxa"/>
            <w:tcBorders>
              <w:top w:val="single" w:sz="12" w:space="0" w:color="auto"/>
              <w:left w:val="single" w:sz="6" w:space="0" w:color="auto"/>
              <w:bottom w:val="single" w:sz="6" w:space="0" w:color="auto"/>
              <w:right w:val="single" w:sz="12" w:space="0" w:color="auto"/>
            </w:tcBorders>
            <w:vAlign w:val="center"/>
          </w:tcPr>
          <w:p w:rsidR="00941953" w:rsidRPr="001C2F4D" w:rsidRDefault="00941953" w:rsidP="00775FE3">
            <w:pPr>
              <w:spacing w:before="60" w:after="0"/>
              <w:jc w:val="center"/>
              <w:rPr>
                <w:rFonts w:eastAsia="Times New Roman" w:cs="Arial"/>
                <w:szCs w:val="22"/>
                <w:lang w:eastAsia="fr-FR"/>
              </w:rPr>
            </w:pPr>
            <w:r w:rsidRPr="00362EB8">
              <w:rPr>
                <w:rFonts w:eastAsia="Times New Roman" w:cs="Arial"/>
                <w:b/>
                <w:sz w:val="28"/>
                <w:szCs w:val="22"/>
                <w:lang w:eastAsia="fr-FR"/>
              </w:rPr>
              <w:sym w:font="Symbol" w:char="F073"/>
            </w:r>
            <w:r w:rsidRPr="00362EB8">
              <w:rPr>
                <w:rFonts w:eastAsia="Times New Roman" w:cs="Arial"/>
                <w:b/>
                <w:sz w:val="28"/>
                <w:szCs w:val="22"/>
                <w:lang w:eastAsia="fr-FR"/>
              </w:rPr>
              <w:t>²</w:t>
            </w:r>
          </w:p>
        </w:tc>
      </w:tr>
      <w:tr w:rsidR="00941953" w:rsidRPr="00325C1E" w:rsidTr="00775FE3">
        <w:trPr>
          <w:trHeight w:val="3546"/>
        </w:trPr>
        <w:tc>
          <w:tcPr>
            <w:tcW w:w="1417" w:type="dxa"/>
            <w:tcBorders>
              <w:top w:val="single" w:sz="6" w:space="0" w:color="auto"/>
              <w:left w:val="single" w:sz="12" w:space="0" w:color="auto"/>
              <w:bottom w:val="single" w:sz="12" w:space="0" w:color="auto"/>
              <w:right w:val="single" w:sz="6" w:space="0" w:color="auto"/>
            </w:tcBorders>
            <w:vAlign w:val="center"/>
          </w:tcPr>
          <w:p w:rsidR="00941953" w:rsidRPr="001C2F4D" w:rsidRDefault="00941953" w:rsidP="00775FE3">
            <w:pPr>
              <w:spacing w:before="60" w:after="0"/>
              <w:jc w:val="center"/>
              <w:rPr>
                <w:rFonts w:eastAsia="Times New Roman" w:cs="Arial"/>
                <w:szCs w:val="22"/>
                <w:lang w:val="en-US" w:eastAsia="fr-FR"/>
              </w:rPr>
            </w:pPr>
            <w:r w:rsidRPr="001C2F4D">
              <w:rPr>
                <w:rFonts w:eastAsia="Times New Roman" w:cs="Arial"/>
                <w:szCs w:val="22"/>
                <w:lang w:val="en-US" w:eastAsia="fr-FR"/>
              </w:rPr>
              <w:t>A</w:t>
            </w:r>
          </w:p>
          <w:p w:rsidR="00941953" w:rsidRPr="001C2F4D" w:rsidRDefault="00941953" w:rsidP="00775FE3">
            <w:pPr>
              <w:spacing w:before="60" w:after="0"/>
              <w:jc w:val="center"/>
              <w:rPr>
                <w:rFonts w:eastAsia="Times New Roman" w:cs="Arial"/>
                <w:szCs w:val="22"/>
                <w:lang w:val="en-US" w:eastAsia="fr-FR"/>
              </w:rPr>
            </w:pPr>
            <w:r w:rsidRPr="001C2F4D">
              <w:rPr>
                <w:rFonts w:eastAsia="Times New Roman" w:cs="Arial"/>
                <w:szCs w:val="22"/>
                <w:lang w:val="en-US" w:eastAsia="fr-FR"/>
              </w:rPr>
              <w:t>B</w:t>
            </w:r>
          </w:p>
          <w:p w:rsidR="00941953" w:rsidRPr="001C2F4D" w:rsidRDefault="00941953" w:rsidP="00775FE3">
            <w:pPr>
              <w:spacing w:before="60" w:after="0"/>
              <w:jc w:val="center"/>
              <w:rPr>
                <w:rFonts w:eastAsia="Times New Roman" w:cs="Arial"/>
                <w:szCs w:val="22"/>
                <w:lang w:val="en-US" w:eastAsia="fr-FR"/>
              </w:rPr>
            </w:pPr>
            <w:r w:rsidRPr="001C2F4D">
              <w:rPr>
                <w:rFonts w:eastAsia="Times New Roman" w:cs="Arial"/>
                <w:szCs w:val="22"/>
                <w:lang w:val="en-US" w:eastAsia="fr-FR"/>
              </w:rPr>
              <w:t>C</w:t>
            </w:r>
          </w:p>
          <w:p w:rsidR="00941953" w:rsidRPr="001C2F4D" w:rsidRDefault="00941953" w:rsidP="00775FE3">
            <w:pPr>
              <w:spacing w:before="60" w:after="0"/>
              <w:jc w:val="center"/>
              <w:rPr>
                <w:rFonts w:eastAsia="Times New Roman" w:cs="Arial"/>
                <w:szCs w:val="22"/>
                <w:lang w:val="en-US" w:eastAsia="fr-FR"/>
              </w:rPr>
            </w:pPr>
            <w:r w:rsidRPr="001C2F4D">
              <w:rPr>
                <w:rFonts w:eastAsia="Times New Roman" w:cs="Arial"/>
                <w:szCs w:val="22"/>
                <w:lang w:val="en-US" w:eastAsia="fr-FR"/>
              </w:rPr>
              <w:t>D</w:t>
            </w:r>
          </w:p>
          <w:p w:rsidR="00941953" w:rsidRPr="001C2F4D" w:rsidRDefault="00941953" w:rsidP="00775FE3">
            <w:pPr>
              <w:spacing w:before="60" w:after="0"/>
              <w:jc w:val="center"/>
              <w:rPr>
                <w:rFonts w:eastAsia="Times New Roman" w:cs="Arial"/>
                <w:szCs w:val="22"/>
                <w:lang w:val="en-US" w:eastAsia="fr-FR"/>
              </w:rPr>
            </w:pPr>
            <w:r w:rsidRPr="001C2F4D">
              <w:rPr>
                <w:rFonts w:eastAsia="Times New Roman" w:cs="Arial"/>
                <w:szCs w:val="22"/>
                <w:lang w:val="en-US" w:eastAsia="fr-FR"/>
              </w:rPr>
              <w:t>E</w:t>
            </w:r>
          </w:p>
          <w:p w:rsidR="00941953" w:rsidRPr="001C2F4D" w:rsidRDefault="00941953" w:rsidP="00775FE3">
            <w:pPr>
              <w:spacing w:before="60" w:after="0"/>
              <w:jc w:val="center"/>
              <w:rPr>
                <w:rFonts w:eastAsia="Times New Roman" w:cs="Arial"/>
                <w:szCs w:val="22"/>
                <w:lang w:val="en-US" w:eastAsia="fr-FR"/>
              </w:rPr>
            </w:pPr>
            <w:r w:rsidRPr="001C2F4D">
              <w:rPr>
                <w:rFonts w:eastAsia="Times New Roman" w:cs="Arial"/>
                <w:szCs w:val="22"/>
                <w:lang w:val="en-US" w:eastAsia="fr-FR"/>
              </w:rPr>
              <w:t>F</w:t>
            </w:r>
          </w:p>
          <w:p w:rsidR="00941953" w:rsidRPr="001C2F4D" w:rsidRDefault="00941953" w:rsidP="00775FE3">
            <w:pPr>
              <w:spacing w:before="60" w:after="0"/>
              <w:jc w:val="center"/>
              <w:rPr>
                <w:rFonts w:eastAsia="Times New Roman" w:cs="Arial"/>
                <w:szCs w:val="22"/>
                <w:lang w:val="en-US" w:eastAsia="fr-FR"/>
              </w:rPr>
            </w:pPr>
            <w:r w:rsidRPr="001C2F4D">
              <w:rPr>
                <w:rFonts w:eastAsia="Times New Roman" w:cs="Arial"/>
                <w:szCs w:val="22"/>
                <w:lang w:val="en-US" w:eastAsia="fr-FR"/>
              </w:rPr>
              <w:t>G</w:t>
            </w:r>
          </w:p>
          <w:p w:rsidR="00941953" w:rsidRPr="001C2F4D" w:rsidRDefault="00941953" w:rsidP="00775FE3">
            <w:pPr>
              <w:spacing w:before="60" w:after="0"/>
              <w:jc w:val="center"/>
              <w:rPr>
                <w:rFonts w:eastAsia="Times New Roman" w:cs="Arial"/>
                <w:szCs w:val="22"/>
                <w:lang w:val="en-US" w:eastAsia="fr-FR"/>
              </w:rPr>
            </w:pPr>
            <w:r w:rsidRPr="001C2F4D">
              <w:rPr>
                <w:rFonts w:eastAsia="Times New Roman" w:cs="Arial"/>
                <w:szCs w:val="22"/>
                <w:lang w:val="en-US" w:eastAsia="fr-FR"/>
              </w:rPr>
              <w:t>H</w:t>
            </w:r>
          </w:p>
          <w:p w:rsidR="00941953" w:rsidRPr="001C2F4D" w:rsidRDefault="00941953" w:rsidP="00775FE3">
            <w:pPr>
              <w:spacing w:before="60" w:after="0"/>
              <w:jc w:val="center"/>
              <w:rPr>
                <w:rFonts w:eastAsia="Times New Roman" w:cs="Arial"/>
                <w:szCs w:val="22"/>
                <w:lang w:val="en-US" w:eastAsia="fr-FR"/>
              </w:rPr>
            </w:pPr>
            <w:r w:rsidRPr="001C2F4D">
              <w:rPr>
                <w:rFonts w:eastAsia="Times New Roman" w:cs="Arial"/>
                <w:szCs w:val="22"/>
                <w:lang w:val="en-US" w:eastAsia="fr-FR"/>
              </w:rPr>
              <w:t>I</w:t>
            </w:r>
          </w:p>
          <w:p w:rsidR="00941953" w:rsidRPr="001C2F4D" w:rsidRDefault="00941953" w:rsidP="00775FE3">
            <w:pPr>
              <w:spacing w:before="60" w:after="0"/>
              <w:jc w:val="center"/>
              <w:rPr>
                <w:rFonts w:eastAsia="Times New Roman" w:cs="Arial"/>
                <w:szCs w:val="22"/>
                <w:lang w:val="en-US" w:eastAsia="fr-FR"/>
              </w:rPr>
            </w:pPr>
            <w:r w:rsidRPr="001C2F4D">
              <w:rPr>
                <w:rFonts w:eastAsia="Times New Roman" w:cs="Arial"/>
                <w:szCs w:val="22"/>
                <w:lang w:val="en-US" w:eastAsia="fr-FR"/>
              </w:rPr>
              <w:t>J</w:t>
            </w:r>
          </w:p>
          <w:p w:rsidR="00941953" w:rsidRPr="001C2F4D" w:rsidRDefault="00941953" w:rsidP="00775FE3">
            <w:pPr>
              <w:spacing w:before="60" w:after="0"/>
              <w:jc w:val="center"/>
              <w:rPr>
                <w:rFonts w:eastAsia="Times New Roman" w:cs="Arial"/>
                <w:szCs w:val="22"/>
                <w:lang w:val="en-US" w:eastAsia="fr-FR"/>
              </w:rPr>
            </w:pPr>
            <w:r w:rsidRPr="001C2F4D">
              <w:rPr>
                <w:rFonts w:eastAsia="Times New Roman" w:cs="Arial"/>
                <w:szCs w:val="22"/>
                <w:lang w:val="en-US" w:eastAsia="fr-FR"/>
              </w:rPr>
              <w:t>K</w:t>
            </w:r>
          </w:p>
          <w:p w:rsidR="00941953" w:rsidRPr="001C2F4D" w:rsidRDefault="00941953" w:rsidP="00775FE3">
            <w:pPr>
              <w:spacing w:before="60" w:after="0"/>
              <w:jc w:val="center"/>
              <w:rPr>
                <w:rFonts w:eastAsia="Times New Roman" w:cs="Arial"/>
                <w:szCs w:val="22"/>
                <w:lang w:val="en-US" w:eastAsia="fr-FR"/>
              </w:rPr>
            </w:pPr>
            <w:r w:rsidRPr="001C2F4D">
              <w:rPr>
                <w:rFonts w:eastAsia="Times New Roman" w:cs="Arial"/>
                <w:szCs w:val="22"/>
                <w:lang w:val="en-US" w:eastAsia="fr-FR"/>
              </w:rPr>
              <w:t>L</w:t>
            </w:r>
          </w:p>
          <w:p w:rsidR="00941953" w:rsidRPr="001C2F4D" w:rsidRDefault="00941953" w:rsidP="00775FE3">
            <w:pPr>
              <w:spacing w:before="60" w:after="0"/>
              <w:jc w:val="center"/>
              <w:rPr>
                <w:rFonts w:eastAsia="Times New Roman" w:cs="Arial"/>
                <w:szCs w:val="22"/>
                <w:lang w:val="en-US" w:eastAsia="fr-FR"/>
              </w:rPr>
            </w:pPr>
            <w:r w:rsidRPr="001C2F4D">
              <w:rPr>
                <w:rFonts w:eastAsia="Times New Roman" w:cs="Arial"/>
                <w:szCs w:val="22"/>
                <w:lang w:val="en-US" w:eastAsia="fr-FR"/>
              </w:rPr>
              <w:t>M</w:t>
            </w:r>
          </w:p>
        </w:tc>
        <w:tc>
          <w:tcPr>
            <w:tcW w:w="1323" w:type="dxa"/>
            <w:tcBorders>
              <w:top w:val="single" w:sz="6" w:space="0" w:color="auto"/>
              <w:left w:val="single" w:sz="6" w:space="0" w:color="auto"/>
              <w:bottom w:val="single" w:sz="12" w:space="0" w:color="auto"/>
              <w:right w:val="single" w:sz="6" w:space="0" w:color="auto"/>
            </w:tcBorders>
            <w:vAlign w:val="center"/>
          </w:tcPr>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r>
              <w:rPr>
                <w:rFonts w:eastAsia="Times New Roman" w:cs="Arial"/>
                <w:szCs w:val="22"/>
                <w:lang w:eastAsia="fr-FR"/>
              </w:rPr>
              <w:t>,</w:t>
            </w: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3</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6</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3</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2</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2</w:t>
            </w:r>
            <w:r>
              <w:rPr>
                <w:rFonts w:eastAsia="Times New Roman" w:cs="Arial"/>
                <w:szCs w:val="22"/>
                <w:lang w:eastAsia="fr-FR"/>
              </w:rPr>
              <w:t>,</w:t>
            </w: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8</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2</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3</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4</w:t>
            </w:r>
          </w:p>
        </w:tc>
        <w:tc>
          <w:tcPr>
            <w:tcW w:w="1323" w:type="dxa"/>
            <w:tcBorders>
              <w:top w:val="single" w:sz="6" w:space="0" w:color="auto"/>
              <w:left w:val="single" w:sz="6" w:space="0" w:color="auto"/>
              <w:bottom w:val="single" w:sz="12" w:space="0" w:color="auto"/>
              <w:right w:val="single" w:sz="6" w:space="0" w:color="auto"/>
            </w:tcBorders>
            <w:vAlign w:val="center"/>
          </w:tcPr>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2</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6</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7</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6</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2</w:t>
            </w:r>
            <w:r>
              <w:rPr>
                <w:rFonts w:eastAsia="Times New Roman" w:cs="Arial"/>
                <w:szCs w:val="22"/>
                <w:lang w:eastAsia="fr-FR"/>
              </w:rPr>
              <w:t>,</w:t>
            </w: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4</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r>
              <w:rPr>
                <w:rFonts w:eastAsia="Times New Roman" w:cs="Arial"/>
                <w:szCs w:val="22"/>
                <w:lang w:eastAsia="fr-FR"/>
              </w:rPr>
              <w:t>,</w:t>
            </w:r>
            <w:r w:rsidRPr="001C2F4D">
              <w:rPr>
                <w:rFonts w:eastAsia="Times New Roman" w:cs="Arial"/>
                <w:szCs w:val="22"/>
                <w:lang w:eastAsia="fr-FR"/>
              </w:rPr>
              <w:t>3</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3</w:t>
            </w:r>
            <w:r>
              <w:rPr>
                <w:rFonts w:eastAsia="Times New Roman" w:cs="Arial"/>
                <w:szCs w:val="22"/>
                <w:lang w:eastAsia="fr-FR"/>
              </w:rPr>
              <w:t>,</w:t>
            </w: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4</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6</w:t>
            </w:r>
          </w:p>
        </w:tc>
        <w:tc>
          <w:tcPr>
            <w:tcW w:w="1323" w:type="dxa"/>
            <w:tcBorders>
              <w:top w:val="single" w:sz="6" w:space="0" w:color="auto"/>
              <w:left w:val="single" w:sz="6" w:space="0" w:color="auto"/>
              <w:bottom w:val="single" w:sz="12" w:space="0" w:color="auto"/>
              <w:right w:val="single" w:sz="12" w:space="0" w:color="auto"/>
            </w:tcBorders>
            <w:vAlign w:val="center"/>
          </w:tcPr>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3</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8</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9</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8</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4</w:t>
            </w:r>
            <w:r>
              <w:rPr>
                <w:rFonts w:eastAsia="Times New Roman" w:cs="Arial"/>
                <w:szCs w:val="22"/>
                <w:lang w:eastAsia="fr-FR"/>
              </w:rPr>
              <w:t>,</w:t>
            </w: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r>
              <w:rPr>
                <w:rFonts w:eastAsia="Times New Roman" w:cs="Arial"/>
                <w:szCs w:val="22"/>
                <w:lang w:eastAsia="fr-FR"/>
              </w:rPr>
              <w:t>,</w:t>
            </w: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r>
              <w:rPr>
                <w:rFonts w:eastAsia="Times New Roman" w:cs="Arial"/>
                <w:szCs w:val="22"/>
                <w:lang w:eastAsia="fr-FR"/>
              </w:rPr>
              <w:t>,</w:t>
            </w:r>
            <w:r w:rsidRPr="001C2F4D">
              <w:rPr>
                <w:rFonts w:eastAsia="Times New Roman" w:cs="Arial"/>
                <w:szCs w:val="22"/>
                <w:lang w:eastAsia="fr-FR"/>
              </w:rPr>
              <w:t>2</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2</w:t>
            </w:r>
            <w:r>
              <w:rPr>
                <w:rFonts w:eastAsia="Times New Roman" w:cs="Arial"/>
                <w:szCs w:val="22"/>
                <w:lang w:eastAsia="fr-FR"/>
              </w:rPr>
              <w:t>,</w:t>
            </w:r>
            <w:r w:rsidRPr="001C2F4D">
              <w:rPr>
                <w:rFonts w:eastAsia="Times New Roman" w:cs="Arial"/>
                <w:szCs w:val="22"/>
                <w:lang w:eastAsia="fr-FR"/>
              </w:rPr>
              <w:t>2</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p>
        </w:tc>
        <w:tc>
          <w:tcPr>
            <w:tcW w:w="1276" w:type="dxa"/>
            <w:tcBorders>
              <w:top w:val="single" w:sz="6" w:space="0" w:color="auto"/>
              <w:left w:val="nil"/>
              <w:bottom w:val="single" w:sz="12" w:space="0" w:color="auto"/>
              <w:right w:val="single" w:sz="6" w:space="0" w:color="auto"/>
            </w:tcBorders>
            <w:vAlign w:val="center"/>
          </w:tcPr>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2</w:t>
            </w:r>
            <w:r>
              <w:rPr>
                <w:rFonts w:eastAsia="Times New Roman" w:cs="Arial"/>
                <w:szCs w:val="22"/>
                <w:lang w:eastAsia="fr-FR"/>
              </w:rPr>
              <w:t>,</w:t>
            </w:r>
            <w:r w:rsidRPr="001C2F4D">
              <w:rPr>
                <w:rFonts w:eastAsia="Times New Roman" w:cs="Arial"/>
                <w:szCs w:val="22"/>
                <w:lang w:eastAsia="fr-FR"/>
              </w:rPr>
              <w:t>08</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5</w:t>
            </w:r>
            <w:r>
              <w:rPr>
                <w:rFonts w:eastAsia="Times New Roman" w:cs="Arial"/>
                <w:szCs w:val="22"/>
                <w:lang w:eastAsia="fr-FR"/>
              </w:rPr>
              <w:t>,</w:t>
            </w:r>
            <w:r w:rsidRPr="001C2F4D">
              <w:rPr>
                <w:rFonts w:eastAsia="Times New Roman" w:cs="Arial"/>
                <w:szCs w:val="22"/>
                <w:lang w:eastAsia="fr-FR"/>
              </w:rPr>
              <w:t>83</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7</w:t>
            </w:r>
            <w:r>
              <w:rPr>
                <w:rFonts w:eastAsia="Times New Roman" w:cs="Arial"/>
                <w:szCs w:val="22"/>
                <w:lang w:eastAsia="fr-FR"/>
              </w:rPr>
              <w:t>,</w:t>
            </w:r>
            <w:r w:rsidRPr="001C2F4D">
              <w:rPr>
                <w:rFonts w:eastAsia="Times New Roman" w:cs="Arial"/>
                <w:szCs w:val="22"/>
                <w:lang w:eastAsia="fr-FR"/>
              </w:rPr>
              <w:t>17</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5</w:t>
            </w:r>
            <w:r>
              <w:rPr>
                <w:rFonts w:eastAsia="Times New Roman" w:cs="Arial"/>
                <w:szCs w:val="22"/>
                <w:lang w:eastAsia="fr-FR"/>
              </w:rPr>
              <w:t>,</w:t>
            </w:r>
            <w:r w:rsidRPr="001C2F4D">
              <w:rPr>
                <w:rFonts w:eastAsia="Times New Roman" w:cs="Arial"/>
                <w:szCs w:val="22"/>
                <w:lang w:eastAsia="fr-FR"/>
              </w:rPr>
              <w:t>83</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2</w:t>
            </w:r>
            <w:r>
              <w:rPr>
                <w:rFonts w:eastAsia="Times New Roman" w:cs="Arial"/>
                <w:szCs w:val="22"/>
                <w:lang w:eastAsia="fr-FR"/>
              </w:rPr>
              <w:t>,</w:t>
            </w:r>
            <w:r w:rsidRPr="001C2F4D">
              <w:rPr>
                <w:rFonts w:eastAsia="Times New Roman" w:cs="Arial"/>
                <w:szCs w:val="22"/>
                <w:lang w:eastAsia="fr-FR"/>
              </w:rPr>
              <w:t>75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3</w:t>
            </w:r>
            <w:r>
              <w:rPr>
                <w:rFonts w:eastAsia="Times New Roman" w:cs="Arial"/>
                <w:szCs w:val="22"/>
                <w:lang w:eastAsia="fr-FR"/>
              </w:rPr>
              <w:t>,</w:t>
            </w:r>
            <w:r w:rsidRPr="001C2F4D">
              <w:rPr>
                <w:rFonts w:eastAsia="Times New Roman" w:cs="Arial"/>
                <w:szCs w:val="22"/>
                <w:lang w:eastAsia="fr-FR"/>
              </w:rPr>
              <w:t>92</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r>
              <w:rPr>
                <w:rFonts w:eastAsia="Times New Roman" w:cs="Arial"/>
                <w:szCs w:val="22"/>
                <w:lang w:eastAsia="fr-FR"/>
              </w:rPr>
              <w:t>,</w:t>
            </w:r>
            <w:r w:rsidRPr="001C2F4D">
              <w:rPr>
                <w:rFonts w:eastAsia="Times New Roman" w:cs="Arial"/>
                <w:szCs w:val="22"/>
                <w:lang w:eastAsia="fr-FR"/>
              </w:rPr>
              <w:t>08</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r>
              <w:rPr>
                <w:rFonts w:eastAsia="Times New Roman" w:cs="Arial"/>
                <w:szCs w:val="22"/>
                <w:lang w:eastAsia="fr-FR"/>
              </w:rPr>
              <w:t>,</w:t>
            </w:r>
            <w:r w:rsidRPr="001C2F4D">
              <w:rPr>
                <w:rFonts w:eastAsia="Times New Roman" w:cs="Arial"/>
                <w:szCs w:val="22"/>
                <w:lang w:eastAsia="fr-FR"/>
              </w:rPr>
              <w:t>4</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3</w:t>
            </w:r>
            <w:r>
              <w:rPr>
                <w:rFonts w:eastAsia="Times New Roman" w:cs="Arial"/>
                <w:szCs w:val="22"/>
                <w:lang w:eastAsia="fr-FR"/>
              </w:rPr>
              <w:t>,</w:t>
            </w:r>
            <w:r w:rsidRPr="001C2F4D">
              <w:rPr>
                <w:rFonts w:eastAsia="Times New Roman" w:cs="Arial"/>
                <w:szCs w:val="22"/>
                <w:lang w:eastAsia="fr-FR"/>
              </w:rPr>
              <w:t>4</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4</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6</w:t>
            </w:r>
          </w:p>
        </w:tc>
        <w:tc>
          <w:tcPr>
            <w:tcW w:w="1419" w:type="dxa"/>
            <w:tcBorders>
              <w:top w:val="single" w:sz="6" w:space="0" w:color="auto"/>
              <w:left w:val="single" w:sz="6" w:space="0" w:color="auto"/>
              <w:bottom w:val="single" w:sz="12" w:space="0" w:color="auto"/>
              <w:right w:val="single" w:sz="12" w:space="0" w:color="auto"/>
            </w:tcBorders>
            <w:vAlign w:val="center"/>
          </w:tcPr>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063</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694</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250</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694</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174</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174</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007</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004</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033</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250</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001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004</w:t>
            </w:r>
          </w:p>
        </w:tc>
      </w:tr>
    </w:tbl>
    <w:p w:rsidR="00941953" w:rsidRPr="008D10F5" w:rsidRDefault="00941953" w:rsidP="00941953">
      <w:pPr>
        <w:spacing w:before="60" w:after="0"/>
        <w:ind w:left="711" w:hanging="711"/>
        <w:jc w:val="both"/>
        <w:rPr>
          <w:rFonts w:ascii="Times New Roman" w:eastAsia="Times New Roman" w:hAnsi="Times New Roman"/>
          <w:i/>
          <w:sz w:val="20"/>
          <w:szCs w:val="20"/>
          <w:lang w:eastAsia="fr-FR"/>
        </w:rPr>
      </w:pPr>
      <w:r>
        <w:rPr>
          <w:rFonts w:ascii="Times New Roman" w:eastAsia="Times New Roman" w:hAnsi="Times New Roman"/>
          <w:i/>
          <w:sz w:val="20"/>
          <w:szCs w:val="20"/>
          <w:lang w:eastAsia="fr-FR"/>
        </w:rPr>
        <w:tab/>
      </w:r>
      <w:r w:rsidRPr="008D10F5">
        <w:rPr>
          <w:rFonts w:ascii="Times New Roman" w:eastAsia="Times New Roman" w:hAnsi="Times New Roman"/>
          <w:i/>
          <w:sz w:val="20"/>
          <w:szCs w:val="20"/>
          <w:lang w:eastAsia="fr-FR"/>
        </w:rPr>
        <w:t>Remarque : les temps sont indiqués en heures et centièmes d’heure.</w:t>
      </w:r>
    </w:p>
    <w:p w:rsidR="00941953" w:rsidRPr="00325C1E" w:rsidRDefault="00941953" w:rsidP="00941953">
      <w:pPr>
        <w:pStyle w:val="Titre1"/>
        <w:widowControl/>
        <w:tabs>
          <w:tab w:val="num" w:pos="432"/>
        </w:tabs>
        <w:suppressAutoHyphens w:val="0"/>
        <w:autoSpaceDE/>
        <w:autoSpaceDN/>
        <w:adjustRightInd/>
        <w:spacing w:after="0" w:line="240" w:lineRule="auto"/>
        <w:ind w:left="432" w:hanging="432"/>
        <w:jc w:val="both"/>
        <w:textAlignment w:val="auto"/>
        <w:rPr>
          <w:rFonts w:ascii="Times New Roman" w:eastAsia="Times New Roman" w:hAnsi="Times New Roman"/>
          <w:sz w:val="24"/>
          <w:szCs w:val="20"/>
        </w:rPr>
      </w:pPr>
    </w:p>
    <w:tbl>
      <w:tblPr>
        <w:tblW w:w="0" w:type="auto"/>
        <w:tblLook w:val="04A0" w:firstRow="1" w:lastRow="0" w:firstColumn="1" w:lastColumn="0" w:noHBand="0" w:noVBand="1"/>
      </w:tblPr>
      <w:tblGrid>
        <w:gridCol w:w="1668"/>
        <w:gridCol w:w="8105"/>
      </w:tblGrid>
      <w:tr w:rsidR="00941953" w:rsidRPr="00EF2E3F" w:rsidTr="00775FE3">
        <w:tc>
          <w:tcPr>
            <w:tcW w:w="1668" w:type="dxa"/>
            <w:tcBorders>
              <w:right w:val="single" w:sz="4" w:space="0" w:color="auto"/>
            </w:tcBorders>
            <w:shd w:val="clear" w:color="auto" w:fill="auto"/>
          </w:tcPr>
          <w:p w:rsidR="00941953" w:rsidRPr="00A7599E" w:rsidRDefault="00941953" w:rsidP="00775FE3">
            <w:pPr>
              <w:spacing w:line="360" w:lineRule="auto"/>
              <w:jc w:val="both"/>
              <w:rPr>
                <w:rFonts w:eastAsia="Calibri"/>
                <w:b/>
                <w:szCs w:val="22"/>
              </w:rPr>
            </w:pPr>
            <w:r w:rsidRPr="00A7599E">
              <w:rPr>
                <w:rFonts w:eastAsia="Calibri"/>
                <w:b/>
                <w:szCs w:val="22"/>
              </w:rPr>
              <w:t>Question 2.2</w:t>
            </w:r>
          </w:p>
          <w:p w:rsidR="00941953" w:rsidRPr="00C86FAA" w:rsidRDefault="00941953" w:rsidP="00775FE3">
            <w:pPr>
              <w:spacing w:line="360" w:lineRule="auto"/>
              <w:jc w:val="both"/>
              <w:rPr>
                <w:rFonts w:eastAsia="Calibri"/>
                <w:szCs w:val="22"/>
              </w:rPr>
            </w:pPr>
            <w:r>
              <w:rPr>
                <w:rFonts w:eastAsia="Calibri"/>
                <w:sz w:val="16"/>
                <w:szCs w:val="16"/>
              </w:rPr>
              <w:t>DT8</w:t>
            </w:r>
            <w:r>
              <w:rPr>
                <w:rFonts w:eastAsia="Calibri"/>
                <w:sz w:val="16"/>
                <w:szCs w:val="16"/>
              </w:rPr>
              <w:br/>
            </w:r>
            <w:r w:rsidRPr="002C35C5">
              <w:rPr>
                <w:rFonts w:eastAsia="Calibri"/>
                <w:sz w:val="16"/>
                <w:szCs w:val="16"/>
              </w:rPr>
              <w:t>Feuille de copie</w:t>
            </w:r>
          </w:p>
        </w:tc>
        <w:tc>
          <w:tcPr>
            <w:tcW w:w="8105" w:type="dxa"/>
            <w:tcBorders>
              <w:left w:val="single" w:sz="4" w:space="0" w:color="auto"/>
            </w:tcBorders>
            <w:shd w:val="clear" w:color="auto" w:fill="auto"/>
          </w:tcPr>
          <w:p w:rsidR="00941953" w:rsidRDefault="00941953" w:rsidP="00775FE3">
            <w:pPr>
              <w:spacing w:after="120"/>
              <w:jc w:val="both"/>
              <w:rPr>
                <w:rFonts w:eastAsia="Calibri"/>
                <w:b/>
                <w:szCs w:val="22"/>
              </w:rPr>
            </w:pPr>
            <w:r>
              <w:rPr>
                <w:rFonts w:eastAsia="Calibri"/>
                <w:szCs w:val="22"/>
              </w:rPr>
              <w:t>Le temps pessi</w:t>
            </w:r>
            <w:r w:rsidRPr="00C36658">
              <w:rPr>
                <w:rFonts w:eastAsia="Calibri"/>
                <w:szCs w:val="22"/>
              </w:rPr>
              <w:t xml:space="preserve">miste </w:t>
            </w:r>
            <w:r>
              <w:rPr>
                <w:rFonts w:eastAsia="Calibri"/>
                <w:szCs w:val="22"/>
              </w:rPr>
              <w:t xml:space="preserve">(tp) </w:t>
            </w:r>
            <w:r w:rsidRPr="00C36658">
              <w:rPr>
                <w:rFonts w:eastAsia="Calibri"/>
                <w:szCs w:val="22"/>
              </w:rPr>
              <w:t>de la t</w:t>
            </w:r>
            <w:r w:rsidR="007659B6">
              <w:rPr>
                <w:rFonts w:eastAsia="Calibri"/>
                <w:szCs w:val="22"/>
              </w:rPr>
              <w:t>â</w:t>
            </w:r>
            <w:r w:rsidRPr="00C36658">
              <w:rPr>
                <w:rFonts w:eastAsia="Calibri"/>
                <w:szCs w:val="22"/>
              </w:rPr>
              <w:t>che M de 0 heure est incohérent.</w:t>
            </w:r>
            <w:r>
              <w:rPr>
                <w:rFonts w:eastAsia="Calibri"/>
                <w:b/>
                <w:szCs w:val="22"/>
              </w:rPr>
              <w:t xml:space="preserve"> </w:t>
            </w:r>
          </w:p>
          <w:p w:rsidR="00941953" w:rsidRPr="00EF2E3F" w:rsidRDefault="00941953" w:rsidP="00775FE3">
            <w:pPr>
              <w:spacing w:after="120"/>
              <w:jc w:val="both"/>
              <w:rPr>
                <w:rFonts w:eastAsia="Calibri"/>
                <w:color w:val="FF0000"/>
                <w:szCs w:val="22"/>
              </w:rPr>
            </w:pPr>
            <w:r>
              <w:rPr>
                <w:rFonts w:eastAsia="Calibri"/>
                <w:b/>
                <w:szCs w:val="22"/>
              </w:rPr>
              <w:t xml:space="preserve">Recalculer </w:t>
            </w:r>
            <w:r w:rsidRPr="00C36658">
              <w:rPr>
                <w:rFonts w:eastAsia="Calibri"/>
                <w:szCs w:val="22"/>
              </w:rPr>
              <w:t xml:space="preserve">ce temps pessimiste en </w:t>
            </w:r>
            <w:r>
              <w:rPr>
                <w:rFonts w:eastAsia="Calibri"/>
                <w:szCs w:val="22"/>
              </w:rPr>
              <w:t>fonction</w:t>
            </w:r>
            <w:r w:rsidRPr="00C36658">
              <w:rPr>
                <w:rFonts w:eastAsia="Calibri"/>
                <w:szCs w:val="22"/>
              </w:rPr>
              <w:t xml:space="preserve"> </w:t>
            </w:r>
            <w:r>
              <w:rPr>
                <w:rFonts w:eastAsia="Calibri"/>
                <w:szCs w:val="22"/>
              </w:rPr>
              <w:t xml:space="preserve">des </w:t>
            </w:r>
            <w:r w:rsidRPr="00C36658">
              <w:rPr>
                <w:rFonts w:eastAsia="Calibri"/>
                <w:szCs w:val="22"/>
              </w:rPr>
              <w:t>autres données</w:t>
            </w:r>
            <w:r w:rsidR="00061E78">
              <w:rPr>
                <w:rFonts w:eastAsia="Calibri"/>
                <w:szCs w:val="22"/>
              </w:rPr>
              <w:t>.</w:t>
            </w:r>
          </w:p>
        </w:tc>
      </w:tr>
    </w:tbl>
    <w:p w:rsidR="00941953" w:rsidRDefault="00941953" w:rsidP="00941953">
      <w:pPr>
        <w:spacing w:before="60" w:after="0"/>
        <w:ind w:left="711" w:hanging="711"/>
        <w:jc w:val="both"/>
        <w:rPr>
          <w:rFonts w:ascii="Times New Roman" w:eastAsia="Times New Roman" w:hAnsi="Times New Roman"/>
          <w:sz w:val="24"/>
          <w:szCs w:val="20"/>
          <w:lang w:eastAsia="fr-FR"/>
        </w:rPr>
      </w:pPr>
    </w:p>
    <w:p w:rsidR="00941953" w:rsidRPr="00145FB4" w:rsidRDefault="00941953" w:rsidP="00941953">
      <w:pPr>
        <w:spacing w:before="60" w:after="0"/>
        <w:ind w:left="711" w:hanging="711"/>
        <w:jc w:val="both"/>
        <w:rPr>
          <w:rFonts w:eastAsia="Times New Roman" w:cs="Arial"/>
          <w:szCs w:val="20"/>
          <w:lang w:eastAsia="fr-FR"/>
        </w:rPr>
      </w:pPr>
      <w:r w:rsidRPr="00145FB4">
        <w:rPr>
          <w:rFonts w:eastAsia="Times New Roman" w:cs="Arial"/>
          <w:szCs w:val="20"/>
          <w:lang w:eastAsia="fr-FR"/>
        </w:rPr>
        <w:t>Pour la suite</w:t>
      </w:r>
      <w:r w:rsidR="00061E78">
        <w:rPr>
          <w:rFonts w:eastAsia="Times New Roman" w:cs="Arial"/>
          <w:szCs w:val="20"/>
          <w:lang w:eastAsia="fr-FR"/>
        </w:rPr>
        <w:t>,</w:t>
      </w:r>
      <w:r w:rsidRPr="00145FB4">
        <w:rPr>
          <w:rFonts w:eastAsia="Times New Roman" w:cs="Arial"/>
          <w:szCs w:val="20"/>
          <w:lang w:eastAsia="fr-FR"/>
        </w:rPr>
        <w:t xml:space="preserve"> nous travail</w:t>
      </w:r>
      <w:r>
        <w:rPr>
          <w:rFonts w:eastAsia="Times New Roman" w:cs="Arial"/>
          <w:szCs w:val="20"/>
          <w:lang w:eastAsia="fr-FR"/>
        </w:rPr>
        <w:t>lerons avec les temps estimés (t</w:t>
      </w:r>
      <w:r w:rsidRPr="00145FB4">
        <w:rPr>
          <w:rFonts w:eastAsia="Times New Roman" w:cs="Arial"/>
          <w:szCs w:val="20"/>
          <w:lang w:eastAsia="fr-FR"/>
        </w:rPr>
        <w:t>e) du tableau ci-dessus.</w:t>
      </w:r>
    </w:p>
    <w:p w:rsidR="00941953" w:rsidRDefault="00941953" w:rsidP="00941953">
      <w:pPr>
        <w:spacing w:before="60" w:after="0"/>
        <w:ind w:left="711" w:hanging="711"/>
        <w:jc w:val="both"/>
        <w:rPr>
          <w:rFonts w:ascii="Times New Roman" w:eastAsia="Times New Roman" w:hAnsi="Times New Roman"/>
          <w:sz w:val="24"/>
          <w:szCs w:val="20"/>
          <w:lang w:eastAsia="fr-FR"/>
        </w:rPr>
      </w:pPr>
    </w:p>
    <w:tbl>
      <w:tblPr>
        <w:tblW w:w="0" w:type="auto"/>
        <w:tblLook w:val="04A0" w:firstRow="1" w:lastRow="0" w:firstColumn="1" w:lastColumn="0" w:noHBand="0" w:noVBand="1"/>
      </w:tblPr>
      <w:tblGrid>
        <w:gridCol w:w="1668"/>
        <w:gridCol w:w="8105"/>
      </w:tblGrid>
      <w:tr w:rsidR="00941953" w:rsidRPr="00EF2E3F" w:rsidTr="00775FE3">
        <w:tc>
          <w:tcPr>
            <w:tcW w:w="1668" w:type="dxa"/>
            <w:tcBorders>
              <w:right w:val="single" w:sz="4" w:space="0" w:color="auto"/>
            </w:tcBorders>
            <w:shd w:val="clear" w:color="auto" w:fill="auto"/>
          </w:tcPr>
          <w:p w:rsidR="00941953" w:rsidRPr="00A7599E" w:rsidRDefault="00941953" w:rsidP="00775FE3">
            <w:pPr>
              <w:spacing w:line="360" w:lineRule="auto"/>
              <w:jc w:val="both"/>
              <w:rPr>
                <w:rFonts w:eastAsia="Calibri"/>
                <w:b/>
                <w:szCs w:val="22"/>
              </w:rPr>
            </w:pPr>
            <w:r w:rsidRPr="00A7599E">
              <w:rPr>
                <w:rFonts w:eastAsia="Calibri"/>
                <w:b/>
                <w:szCs w:val="22"/>
              </w:rPr>
              <w:t>Question 2.3</w:t>
            </w:r>
          </w:p>
          <w:p w:rsidR="00941953" w:rsidRPr="00C86FAA" w:rsidRDefault="00941953" w:rsidP="00775FE3">
            <w:pPr>
              <w:spacing w:line="360" w:lineRule="auto"/>
              <w:jc w:val="both"/>
              <w:rPr>
                <w:rFonts w:eastAsia="Calibri"/>
                <w:szCs w:val="22"/>
              </w:rPr>
            </w:pPr>
            <w:r>
              <w:rPr>
                <w:rFonts w:eastAsia="Calibri"/>
                <w:sz w:val="16"/>
                <w:szCs w:val="16"/>
              </w:rPr>
              <w:t>DT8</w:t>
            </w:r>
            <w:r>
              <w:rPr>
                <w:rFonts w:eastAsia="Calibri"/>
                <w:sz w:val="16"/>
                <w:szCs w:val="16"/>
              </w:rPr>
              <w:br/>
            </w:r>
            <w:r w:rsidRPr="00A81BDC">
              <w:rPr>
                <w:rFonts w:eastAsia="Calibri"/>
                <w:sz w:val="16"/>
                <w:szCs w:val="16"/>
              </w:rPr>
              <w:t>DR3</w:t>
            </w:r>
          </w:p>
        </w:tc>
        <w:tc>
          <w:tcPr>
            <w:tcW w:w="8105" w:type="dxa"/>
            <w:tcBorders>
              <w:left w:val="single" w:sz="4" w:space="0" w:color="auto"/>
            </w:tcBorders>
            <w:shd w:val="clear" w:color="auto" w:fill="auto"/>
          </w:tcPr>
          <w:p w:rsidR="00A146A2" w:rsidRDefault="00941953" w:rsidP="00775FE3">
            <w:pPr>
              <w:spacing w:after="120"/>
              <w:jc w:val="both"/>
              <w:rPr>
                <w:rFonts w:eastAsia="Calibri"/>
                <w:szCs w:val="22"/>
              </w:rPr>
            </w:pPr>
            <w:r w:rsidRPr="001D0A8A">
              <w:rPr>
                <w:rFonts w:eastAsia="Calibri"/>
                <w:szCs w:val="22"/>
              </w:rPr>
              <w:t>En vous aidant de votre matrice,</w:t>
            </w:r>
            <w:r>
              <w:rPr>
                <w:rFonts w:eastAsia="Calibri"/>
                <w:b/>
                <w:szCs w:val="22"/>
              </w:rPr>
              <w:t xml:space="preserve"> construire</w:t>
            </w:r>
            <w:r w:rsidRPr="00670DFA">
              <w:rPr>
                <w:rFonts w:eastAsia="Calibri"/>
                <w:szCs w:val="22"/>
              </w:rPr>
              <w:t xml:space="preserve"> le diagramme PERT </w:t>
            </w:r>
            <w:r>
              <w:rPr>
                <w:rFonts w:eastAsia="Calibri"/>
                <w:szCs w:val="22"/>
              </w:rPr>
              <w:t xml:space="preserve">Sagital </w:t>
            </w:r>
            <w:r w:rsidRPr="00670DFA">
              <w:rPr>
                <w:rFonts w:eastAsia="Calibri"/>
                <w:szCs w:val="22"/>
              </w:rPr>
              <w:t xml:space="preserve">correspondant </w:t>
            </w:r>
            <w:r>
              <w:rPr>
                <w:rFonts w:eastAsia="Calibri"/>
                <w:szCs w:val="22"/>
              </w:rPr>
              <w:t xml:space="preserve">au remontage du moteur #2 en respectant les conventions du </w:t>
            </w:r>
            <w:r w:rsidRPr="0057355F">
              <w:rPr>
                <w:rFonts w:eastAsia="Calibri"/>
                <w:szCs w:val="22"/>
              </w:rPr>
              <w:t xml:space="preserve">DT8. </w:t>
            </w:r>
          </w:p>
          <w:p w:rsidR="00941953" w:rsidRPr="00EF2E3F" w:rsidRDefault="00941953" w:rsidP="00775FE3">
            <w:pPr>
              <w:spacing w:after="120"/>
              <w:jc w:val="both"/>
              <w:rPr>
                <w:rFonts w:eastAsia="Calibri"/>
                <w:color w:val="FF0000"/>
                <w:szCs w:val="22"/>
              </w:rPr>
            </w:pPr>
            <w:r w:rsidRPr="0057355F">
              <w:rPr>
                <w:rFonts w:eastAsia="Calibri"/>
                <w:b/>
                <w:szCs w:val="22"/>
              </w:rPr>
              <w:t>Calculer</w:t>
            </w:r>
            <w:r>
              <w:rPr>
                <w:rFonts w:eastAsia="Calibri"/>
                <w:szCs w:val="22"/>
              </w:rPr>
              <w:t xml:space="preserve"> les dates estimées de « fin au plus tôt » et de « début au plus tard » (pour rappel, la date de fin au plus tard est de 22</w:t>
            </w:r>
            <w:r w:rsidRPr="00CE74E2">
              <w:rPr>
                <w:rFonts w:eastAsia="Calibri"/>
                <w:szCs w:val="22"/>
              </w:rPr>
              <w:t xml:space="preserve"> heures</w:t>
            </w:r>
            <w:r>
              <w:rPr>
                <w:rFonts w:eastAsia="Calibri"/>
                <w:szCs w:val="22"/>
              </w:rPr>
              <w:t xml:space="preserve">). </w:t>
            </w:r>
          </w:p>
        </w:tc>
      </w:tr>
    </w:tbl>
    <w:p w:rsidR="00941953" w:rsidRPr="001C2F4D" w:rsidRDefault="00941953" w:rsidP="00941953">
      <w:pPr>
        <w:spacing w:before="60" w:after="0"/>
        <w:jc w:val="both"/>
        <w:rPr>
          <w:rFonts w:eastAsia="Times New Roman" w:cs="Arial"/>
          <w:i/>
          <w:sz w:val="24"/>
          <w:szCs w:val="20"/>
          <w:lang w:eastAsia="fr-FR"/>
        </w:rPr>
      </w:pPr>
    </w:p>
    <w:p w:rsidR="00941953" w:rsidRPr="000634BE" w:rsidRDefault="00941953" w:rsidP="00941953">
      <w:pPr>
        <w:spacing w:before="60" w:after="0"/>
        <w:jc w:val="both"/>
        <w:rPr>
          <w:rFonts w:eastAsia="Times New Roman" w:cs="Arial"/>
          <w:szCs w:val="22"/>
          <w:lang w:eastAsia="fr-FR"/>
        </w:rPr>
      </w:pPr>
      <w:r w:rsidRPr="000634BE">
        <w:rPr>
          <w:rFonts w:eastAsia="Times New Roman" w:cs="Arial"/>
          <w:szCs w:val="22"/>
          <w:lang w:eastAsia="fr-FR"/>
        </w:rPr>
        <w:t>Le battement (ou latitude) correspond à la différence entre la date de début au plus tard et la date de début au plus tôt.</w:t>
      </w:r>
    </w:p>
    <w:p w:rsidR="00941953" w:rsidRPr="001C2F4D" w:rsidRDefault="00941953" w:rsidP="00941953">
      <w:pPr>
        <w:spacing w:before="60" w:after="0"/>
        <w:ind w:left="711" w:hanging="711"/>
        <w:jc w:val="both"/>
        <w:rPr>
          <w:rFonts w:eastAsia="Times New Roman" w:cs="Arial"/>
          <w:sz w:val="24"/>
          <w:szCs w:val="20"/>
          <w:lang w:eastAsia="fr-FR"/>
        </w:rPr>
      </w:pPr>
    </w:p>
    <w:tbl>
      <w:tblPr>
        <w:tblW w:w="0" w:type="auto"/>
        <w:tblLook w:val="04A0" w:firstRow="1" w:lastRow="0" w:firstColumn="1" w:lastColumn="0" w:noHBand="0" w:noVBand="1"/>
      </w:tblPr>
      <w:tblGrid>
        <w:gridCol w:w="1668"/>
        <w:gridCol w:w="8105"/>
      </w:tblGrid>
      <w:tr w:rsidR="00941953" w:rsidRPr="001C2F4D" w:rsidTr="00775FE3">
        <w:tc>
          <w:tcPr>
            <w:tcW w:w="1668" w:type="dxa"/>
            <w:tcBorders>
              <w:right w:val="single" w:sz="4" w:space="0" w:color="auto"/>
            </w:tcBorders>
            <w:shd w:val="clear" w:color="auto" w:fill="auto"/>
          </w:tcPr>
          <w:p w:rsidR="00941953" w:rsidRPr="00A7599E" w:rsidRDefault="00941953" w:rsidP="00775FE3">
            <w:pPr>
              <w:jc w:val="both"/>
              <w:rPr>
                <w:rFonts w:eastAsia="Calibri" w:cs="Arial"/>
                <w:b/>
                <w:szCs w:val="22"/>
              </w:rPr>
            </w:pPr>
            <w:r w:rsidRPr="00A7599E">
              <w:rPr>
                <w:rFonts w:eastAsia="Calibri" w:cs="Arial"/>
                <w:b/>
                <w:szCs w:val="22"/>
              </w:rPr>
              <w:t>Question 2.4</w:t>
            </w:r>
          </w:p>
        </w:tc>
        <w:tc>
          <w:tcPr>
            <w:tcW w:w="8105" w:type="dxa"/>
            <w:tcBorders>
              <w:left w:val="single" w:sz="4" w:space="0" w:color="auto"/>
            </w:tcBorders>
            <w:shd w:val="clear" w:color="auto" w:fill="auto"/>
          </w:tcPr>
          <w:p w:rsidR="00941953" w:rsidRPr="001C2F4D" w:rsidRDefault="00941953" w:rsidP="00775FE3">
            <w:pPr>
              <w:spacing w:after="120"/>
              <w:jc w:val="both"/>
              <w:rPr>
                <w:rFonts w:eastAsia="Calibri" w:cs="Arial"/>
                <w:szCs w:val="22"/>
              </w:rPr>
            </w:pPr>
            <w:r w:rsidRPr="001C2F4D">
              <w:rPr>
                <w:rFonts w:eastAsia="Calibri" w:cs="Arial"/>
                <w:b/>
                <w:szCs w:val="22"/>
              </w:rPr>
              <w:t>Calculer</w:t>
            </w:r>
            <w:r w:rsidRPr="001C2F4D">
              <w:rPr>
                <w:rFonts w:eastAsia="Calibri" w:cs="Arial"/>
                <w:szCs w:val="22"/>
              </w:rPr>
              <w:t xml:space="preserve"> le battement/latitude pour chaque tâche.</w:t>
            </w:r>
          </w:p>
        </w:tc>
      </w:tr>
      <w:tr w:rsidR="00941953" w:rsidRPr="001C2F4D" w:rsidTr="00775FE3">
        <w:tc>
          <w:tcPr>
            <w:tcW w:w="1668" w:type="dxa"/>
            <w:tcBorders>
              <w:right w:val="single" w:sz="4" w:space="0" w:color="auto"/>
            </w:tcBorders>
            <w:shd w:val="clear" w:color="auto" w:fill="auto"/>
          </w:tcPr>
          <w:p w:rsidR="00941953" w:rsidRPr="001C2F4D" w:rsidRDefault="00941953" w:rsidP="00775FE3">
            <w:pPr>
              <w:jc w:val="both"/>
              <w:rPr>
                <w:rFonts w:cs="Arial"/>
                <w:i/>
              </w:rPr>
            </w:pPr>
            <w:r w:rsidRPr="001C2F4D">
              <w:rPr>
                <w:rFonts w:eastAsia="Calibri" w:cs="Arial"/>
                <w:sz w:val="16"/>
                <w:szCs w:val="16"/>
              </w:rPr>
              <w:t>Feuille de copie</w:t>
            </w:r>
          </w:p>
        </w:tc>
        <w:tc>
          <w:tcPr>
            <w:tcW w:w="8105" w:type="dxa"/>
            <w:tcBorders>
              <w:left w:val="single" w:sz="4" w:space="0" w:color="auto"/>
            </w:tcBorders>
            <w:shd w:val="clear" w:color="auto" w:fill="auto"/>
          </w:tcPr>
          <w:p w:rsidR="00941953" w:rsidRPr="001C2F4D" w:rsidRDefault="00941953" w:rsidP="00775FE3">
            <w:pPr>
              <w:spacing w:after="120"/>
              <w:jc w:val="both"/>
              <w:rPr>
                <w:rFonts w:eastAsia="Calibri" w:cs="Arial"/>
                <w:szCs w:val="22"/>
              </w:rPr>
            </w:pPr>
          </w:p>
        </w:tc>
      </w:tr>
    </w:tbl>
    <w:p w:rsidR="00941953" w:rsidRPr="001C2F4D" w:rsidRDefault="00941953" w:rsidP="00941953">
      <w:pPr>
        <w:spacing w:before="60" w:after="0"/>
        <w:ind w:left="711" w:hanging="711"/>
        <w:jc w:val="both"/>
        <w:rPr>
          <w:rFonts w:eastAsia="Times New Roman" w:cs="Arial"/>
          <w:sz w:val="24"/>
          <w:szCs w:val="20"/>
          <w:lang w:eastAsia="fr-FR"/>
        </w:rPr>
      </w:pPr>
    </w:p>
    <w:p w:rsidR="00941953" w:rsidRPr="000634BE" w:rsidRDefault="00941953" w:rsidP="00941953">
      <w:pPr>
        <w:spacing w:before="60" w:after="0"/>
        <w:ind w:left="711" w:hanging="711"/>
        <w:jc w:val="both"/>
        <w:rPr>
          <w:rFonts w:eastAsia="Times New Roman" w:cs="Arial"/>
          <w:szCs w:val="22"/>
          <w:lang w:eastAsia="fr-FR"/>
        </w:rPr>
      </w:pPr>
      <w:r w:rsidRPr="000634BE">
        <w:rPr>
          <w:rFonts w:eastAsia="Times New Roman" w:cs="Arial"/>
          <w:szCs w:val="22"/>
          <w:lang w:eastAsia="fr-FR"/>
        </w:rPr>
        <w:t>Le chemin critique est l’enchainement des tâches ayant le battement le plus faible.</w:t>
      </w:r>
    </w:p>
    <w:p w:rsidR="00941953" w:rsidRPr="001C2F4D" w:rsidRDefault="00941953" w:rsidP="00941953">
      <w:pPr>
        <w:spacing w:before="60" w:after="0"/>
        <w:ind w:left="711" w:hanging="711"/>
        <w:jc w:val="both"/>
        <w:rPr>
          <w:rFonts w:eastAsia="Times New Roman" w:cs="Arial"/>
          <w:szCs w:val="22"/>
          <w:lang w:eastAsia="fr-FR"/>
        </w:rPr>
      </w:pPr>
    </w:p>
    <w:tbl>
      <w:tblPr>
        <w:tblW w:w="0" w:type="auto"/>
        <w:tblLook w:val="04A0" w:firstRow="1" w:lastRow="0" w:firstColumn="1" w:lastColumn="0" w:noHBand="0" w:noVBand="1"/>
      </w:tblPr>
      <w:tblGrid>
        <w:gridCol w:w="1668"/>
        <w:gridCol w:w="8105"/>
      </w:tblGrid>
      <w:tr w:rsidR="00941953" w:rsidRPr="001C2F4D" w:rsidTr="00775FE3">
        <w:tc>
          <w:tcPr>
            <w:tcW w:w="1668" w:type="dxa"/>
            <w:tcBorders>
              <w:right w:val="single" w:sz="4" w:space="0" w:color="auto"/>
            </w:tcBorders>
            <w:shd w:val="clear" w:color="auto" w:fill="auto"/>
          </w:tcPr>
          <w:p w:rsidR="00941953" w:rsidRPr="00A7599E" w:rsidRDefault="00941953" w:rsidP="00775FE3">
            <w:pPr>
              <w:jc w:val="both"/>
              <w:rPr>
                <w:rFonts w:eastAsia="Calibri" w:cs="Arial"/>
                <w:b/>
                <w:szCs w:val="22"/>
              </w:rPr>
            </w:pPr>
            <w:r w:rsidRPr="00A7599E">
              <w:rPr>
                <w:rFonts w:eastAsia="Calibri" w:cs="Arial"/>
                <w:b/>
                <w:szCs w:val="22"/>
              </w:rPr>
              <w:t>Question 2.5</w:t>
            </w:r>
          </w:p>
          <w:p w:rsidR="00941953" w:rsidRPr="001C2F4D" w:rsidRDefault="00941953" w:rsidP="00775FE3">
            <w:pPr>
              <w:jc w:val="both"/>
              <w:rPr>
                <w:rFonts w:cs="Arial"/>
                <w:i/>
              </w:rPr>
            </w:pPr>
            <w:r w:rsidRPr="001C2F4D">
              <w:rPr>
                <w:rFonts w:eastAsia="Calibri" w:cs="Arial"/>
                <w:sz w:val="16"/>
                <w:szCs w:val="16"/>
              </w:rPr>
              <w:t>Feuille de copie</w:t>
            </w:r>
          </w:p>
        </w:tc>
        <w:tc>
          <w:tcPr>
            <w:tcW w:w="8105" w:type="dxa"/>
            <w:tcBorders>
              <w:left w:val="single" w:sz="4" w:space="0" w:color="auto"/>
            </w:tcBorders>
            <w:shd w:val="clear" w:color="auto" w:fill="auto"/>
          </w:tcPr>
          <w:p w:rsidR="00941953" w:rsidRPr="001C2F4D" w:rsidRDefault="00941953" w:rsidP="00775FE3">
            <w:pPr>
              <w:spacing w:after="120"/>
              <w:jc w:val="both"/>
              <w:rPr>
                <w:rFonts w:eastAsia="Calibri" w:cs="Arial"/>
                <w:szCs w:val="22"/>
              </w:rPr>
            </w:pPr>
            <w:r w:rsidRPr="001C2F4D">
              <w:rPr>
                <w:rFonts w:eastAsia="Calibri" w:cs="Arial"/>
                <w:b/>
                <w:szCs w:val="22"/>
              </w:rPr>
              <w:t xml:space="preserve">Déterminer </w:t>
            </w:r>
            <w:r w:rsidRPr="001C2F4D">
              <w:rPr>
                <w:rFonts w:eastAsia="Calibri" w:cs="Arial"/>
                <w:szCs w:val="22"/>
              </w:rPr>
              <w:t>le chemin critique.</w:t>
            </w:r>
          </w:p>
          <w:p w:rsidR="00941953" w:rsidRPr="001C2F4D" w:rsidRDefault="00941953" w:rsidP="00775FE3">
            <w:pPr>
              <w:spacing w:after="120"/>
              <w:jc w:val="both"/>
              <w:rPr>
                <w:rFonts w:eastAsia="Calibri" w:cs="Arial"/>
                <w:szCs w:val="22"/>
              </w:rPr>
            </w:pPr>
            <w:r w:rsidRPr="001C2F4D">
              <w:rPr>
                <w:rFonts w:eastAsia="Calibri" w:cs="Arial"/>
                <w:szCs w:val="22"/>
              </w:rPr>
              <w:t xml:space="preserve"> </w:t>
            </w:r>
          </w:p>
        </w:tc>
      </w:tr>
    </w:tbl>
    <w:p w:rsidR="00941953" w:rsidRPr="001C2F4D" w:rsidRDefault="00941953" w:rsidP="00941953">
      <w:pPr>
        <w:jc w:val="both"/>
        <w:rPr>
          <w:rFonts w:cs="Arial"/>
        </w:rPr>
      </w:pPr>
    </w:p>
    <w:tbl>
      <w:tblPr>
        <w:tblW w:w="0" w:type="auto"/>
        <w:tblLook w:val="04A0" w:firstRow="1" w:lastRow="0" w:firstColumn="1" w:lastColumn="0" w:noHBand="0" w:noVBand="1"/>
      </w:tblPr>
      <w:tblGrid>
        <w:gridCol w:w="1668"/>
        <w:gridCol w:w="8105"/>
      </w:tblGrid>
      <w:tr w:rsidR="00941953" w:rsidRPr="001C2F4D" w:rsidTr="00775FE3">
        <w:tc>
          <w:tcPr>
            <w:tcW w:w="1668" w:type="dxa"/>
            <w:tcBorders>
              <w:right w:val="single" w:sz="4" w:space="0" w:color="auto"/>
            </w:tcBorders>
            <w:shd w:val="clear" w:color="auto" w:fill="auto"/>
          </w:tcPr>
          <w:p w:rsidR="00941953" w:rsidRPr="00A7599E" w:rsidRDefault="00941953" w:rsidP="00775FE3">
            <w:pPr>
              <w:jc w:val="both"/>
              <w:rPr>
                <w:rFonts w:eastAsia="Calibri" w:cs="Arial"/>
                <w:b/>
                <w:szCs w:val="22"/>
              </w:rPr>
            </w:pPr>
            <w:r w:rsidRPr="00A7599E">
              <w:rPr>
                <w:rFonts w:eastAsia="Calibri" w:cs="Arial"/>
                <w:b/>
                <w:szCs w:val="22"/>
              </w:rPr>
              <w:t>Question 2.6</w:t>
            </w:r>
          </w:p>
          <w:p w:rsidR="00941953" w:rsidRPr="001C2F4D" w:rsidRDefault="00941953" w:rsidP="00775FE3">
            <w:pPr>
              <w:jc w:val="both"/>
              <w:rPr>
                <w:rFonts w:cs="Arial"/>
                <w:i/>
              </w:rPr>
            </w:pPr>
            <w:r w:rsidRPr="001C2F4D">
              <w:rPr>
                <w:rFonts w:eastAsia="Calibri" w:cs="Arial"/>
                <w:sz w:val="16"/>
                <w:szCs w:val="16"/>
              </w:rPr>
              <w:t>Feuille de copie</w:t>
            </w:r>
          </w:p>
        </w:tc>
        <w:tc>
          <w:tcPr>
            <w:tcW w:w="8105" w:type="dxa"/>
            <w:tcBorders>
              <w:left w:val="single" w:sz="4" w:space="0" w:color="auto"/>
            </w:tcBorders>
            <w:shd w:val="clear" w:color="auto" w:fill="auto"/>
          </w:tcPr>
          <w:p w:rsidR="00941953" w:rsidRPr="001C2F4D" w:rsidRDefault="00941953" w:rsidP="00775FE3">
            <w:pPr>
              <w:spacing w:after="120"/>
              <w:jc w:val="both"/>
              <w:rPr>
                <w:rFonts w:eastAsia="Calibri" w:cs="Arial"/>
                <w:szCs w:val="22"/>
              </w:rPr>
            </w:pPr>
            <w:r w:rsidRPr="001C2F4D">
              <w:rPr>
                <w:rFonts w:eastAsia="Calibri" w:cs="Arial"/>
                <w:szCs w:val="22"/>
              </w:rPr>
              <w:t xml:space="preserve">S’il fallait essayer de réduire la durée de montage dans le cadre d’un assemblage répétitif chez le constructeur, </w:t>
            </w:r>
            <w:r w:rsidRPr="001C2F4D">
              <w:rPr>
                <w:rFonts w:eastAsia="Calibri" w:cs="Arial"/>
                <w:b/>
                <w:szCs w:val="22"/>
              </w:rPr>
              <w:t>lister</w:t>
            </w:r>
            <w:r w:rsidRPr="001C2F4D">
              <w:rPr>
                <w:rFonts w:eastAsia="Calibri" w:cs="Arial"/>
                <w:szCs w:val="22"/>
              </w:rPr>
              <w:t xml:space="preserve"> la(les) tâche(s) sur </w:t>
            </w:r>
            <w:r>
              <w:rPr>
                <w:rFonts w:eastAsia="Calibri" w:cs="Arial"/>
                <w:szCs w:val="22"/>
              </w:rPr>
              <w:t xml:space="preserve">la ou </w:t>
            </w:r>
            <w:r w:rsidRPr="001C2F4D">
              <w:rPr>
                <w:rFonts w:eastAsia="Calibri" w:cs="Arial"/>
                <w:szCs w:val="22"/>
              </w:rPr>
              <w:t xml:space="preserve">lesquelles vous focaliseriez votre travail en priorité. </w:t>
            </w:r>
          </w:p>
        </w:tc>
      </w:tr>
    </w:tbl>
    <w:p w:rsidR="00941953" w:rsidRPr="00280E01" w:rsidRDefault="00941953" w:rsidP="00941953">
      <w:pPr>
        <w:pStyle w:val="Titre2"/>
      </w:pPr>
      <w:r w:rsidRPr="00280E01">
        <w:rPr>
          <w:highlight w:val="lightGray"/>
        </w:rPr>
        <w:lastRenderedPageBreak/>
        <w:t>Partie 2</w:t>
      </w:r>
      <w:r>
        <w:rPr>
          <w:highlight w:val="lightGray"/>
          <w:lang w:val="fr-FR"/>
        </w:rPr>
        <w:t>B</w:t>
      </w:r>
      <w:r w:rsidRPr="00280E01">
        <w:rPr>
          <w:highlight w:val="lightGray"/>
        </w:rPr>
        <w:t>- Montage d</w:t>
      </w:r>
      <w:r>
        <w:rPr>
          <w:highlight w:val="lightGray"/>
          <w:lang w:val="fr-FR"/>
        </w:rPr>
        <w:t>es</w:t>
      </w:r>
      <w:r w:rsidRPr="00280E01">
        <w:rPr>
          <w:highlight w:val="lightGray"/>
        </w:rPr>
        <w:t xml:space="preserve"> moteur</w:t>
      </w:r>
      <w:r>
        <w:rPr>
          <w:highlight w:val="lightGray"/>
          <w:lang w:val="fr-FR"/>
        </w:rPr>
        <w:t xml:space="preserve">s </w:t>
      </w:r>
      <w:r w:rsidRPr="00280E01">
        <w:rPr>
          <w:highlight w:val="lightGray"/>
        </w:rPr>
        <w:t xml:space="preserve"> #</w:t>
      </w:r>
      <w:r>
        <w:rPr>
          <w:highlight w:val="lightGray"/>
          <w:lang w:val="fr-FR"/>
        </w:rPr>
        <w:t>1 ou #3</w:t>
      </w:r>
    </w:p>
    <w:p w:rsidR="00941953" w:rsidRDefault="00941953" w:rsidP="00941953">
      <w:pPr>
        <w:jc w:val="both"/>
        <w:rPr>
          <w:lang w:val="x-none"/>
        </w:rPr>
      </w:pPr>
    </w:p>
    <w:p w:rsidR="00941953" w:rsidRDefault="00941953" w:rsidP="00941953">
      <w:pPr>
        <w:jc w:val="both"/>
      </w:pPr>
      <w:r>
        <w:t>Le délai maximum pour ne pas pénaliser l’exploitation est de 18 heures.</w:t>
      </w:r>
    </w:p>
    <w:p w:rsidR="00941953" w:rsidRPr="003F0633" w:rsidRDefault="00941953" w:rsidP="00941953">
      <w:pPr>
        <w:pStyle w:val="Titre1"/>
        <w:widowControl/>
        <w:tabs>
          <w:tab w:val="num" w:pos="0"/>
        </w:tabs>
        <w:suppressAutoHyphens w:val="0"/>
        <w:autoSpaceDE/>
        <w:autoSpaceDN/>
        <w:adjustRightInd/>
        <w:spacing w:before="0" w:after="0" w:line="240" w:lineRule="auto"/>
        <w:jc w:val="both"/>
        <w:textAlignment w:val="auto"/>
        <w:rPr>
          <w:rFonts w:ascii="Arial" w:hAnsi="Arial" w:cs="Arial"/>
          <w:b w:val="0"/>
          <w:i/>
          <w:sz w:val="22"/>
          <w:lang w:val="fr-FR"/>
        </w:rPr>
      </w:pPr>
      <w:r w:rsidRPr="003F0633">
        <w:rPr>
          <w:rFonts w:ascii="Arial" w:hAnsi="Arial" w:cs="Arial"/>
          <w:b w:val="0"/>
          <w:i/>
          <w:sz w:val="22"/>
          <w:lang w:val="fr-FR"/>
        </w:rPr>
        <w:t>Le</w:t>
      </w:r>
      <w:r>
        <w:rPr>
          <w:rFonts w:ascii="Arial" w:hAnsi="Arial" w:cs="Arial"/>
          <w:b w:val="0"/>
          <w:i/>
          <w:sz w:val="22"/>
          <w:lang w:val="fr-FR"/>
        </w:rPr>
        <w:t xml:space="preserve"> remontage du moteur</w:t>
      </w:r>
      <w:r w:rsidRPr="003F0633">
        <w:rPr>
          <w:rFonts w:ascii="Arial" w:hAnsi="Arial" w:cs="Arial"/>
          <w:b w:val="0"/>
          <w:i/>
          <w:sz w:val="22"/>
          <w:lang w:val="fr-FR"/>
        </w:rPr>
        <w:t xml:space="preserve"> contient plusieurs étapes, définies </w:t>
      </w:r>
      <w:r>
        <w:rPr>
          <w:rFonts w:ascii="Arial" w:hAnsi="Arial" w:cs="Arial"/>
          <w:b w:val="0"/>
          <w:i/>
          <w:sz w:val="22"/>
          <w:lang w:val="fr-FR"/>
        </w:rPr>
        <w:t>ci-dessous.</w:t>
      </w:r>
    </w:p>
    <w:p w:rsidR="00941953" w:rsidRPr="005719BE" w:rsidRDefault="00941953" w:rsidP="00941953">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8363"/>
      </w:tblGrid>
      <w:tr w:rsidR="00941953" w:rsidRPr="00325C1E" w:rsidTr="00775FE3">
        <w:trPr>
          <w:trHeight w:val="463"/>
        </w:trPr>
        <w:tc>
          <w:tcPr>
            <w:tcW w:w="1346" w:type="dxa"/>
            <w:vAlign w:val="center"/>
          </w:tcPr>
          <w:p w:rsidR="00941953" w:rsidRPr="001C2F4D" w:rsidRDefault="00941953" w:rsidP="00775FE3">
            <w:pPr>
              <w:spacing w:before="60" w:after="0"/>
              <w:jc w:val="center"/>
              <w:rPr>
                <w:rFonts w:eastAsia="Times New Roman" w:cs="Arial"/>
                <w:b/>
                <w:szCs w:val="22"/>
                <w:lang w:eastAsia="fr-FR"/>
              </w:rPr>
            </w:pPr>
            <w:r w:rsidRPr="001C2F4D">
              <w:rPr>
                <w:rFonts w:eastAsia="Times New Roman" w:cs="Arial"/>
                <w:b/>
                <w:szCs w:val="22"/>
                <w:lang w:eastAsia="fr-FR"/>
              </w:rPr>
              <w:t>Repère</w:t>
            </w:r>
            <w:r w:rsidR="00D724B2">
              <w:rPr>
                <w:rFonts w:eastAsia="Times New Roman" w:cs="Arial"/>
                <w:b/>
                <w:szCs w:val="22"/>
                <w:lang w:eastAsia="fr-FR"/>
              </w:rPr>
              <w:t>s</w:t>
            </w:r>
          </w:p>
        </w:tc>
        <w:tc>
          <w:tcPr>
            <w:tcW w:w="8363" w:type="dxa"/>
            <w:vAlign w:val="center"/>
          </w:tcPr>
          <w:p w:rsidR="00941953" w:rsidRPr="001C2F4D" w:rsidRDefault="00941953" w:rsidP="00775FE3">
            <w:pPr>
              <w:spacing w:before="60" w:after="0"/>
              <w:jc w:val="center"/>
              <w:rPr>
                <w:rFonts w:eastAsia="Times New Roman" w:cs="Arial"/>
                <w:b/>
                <w:szCs w:val="22"/>
                <w:lang w:eastAsia="fr-FR"/>
              </w:rPr>
            </w:pPr>
            <w:r w:rsidRPr="001C2F4D">
              <w:rPr>
                <w:rFonts w:eastAsia="Times New Roman" w:cs="Arial"/>
                <w:b/>
                <w:szCs w:val="22"/>
                <w:lang w:eastAsia="fr-FR"/>
              </w:rPr>
              <w:t>Désignation</w:t>
            </w:r>
          </w:p>
        </w:tc>
      </w:tr>
      <w:tr w:rsidR="00941953" w:rsidRPr="00325C1E" w:rsidTr="00775FE3">
        <w:trPr>
          <w:trHeight w:val="3546"/>
        </w:trPr>
        <w:tc>
          <w:tcPr>
            <w:tcW w:w="1346" w:type="dxa"/>
            <w:vAlign w:val="center"/>
          </w:tcPr>
          <w:p w:rsidR="00941953" w:rsidRPr="001C2F4D" w:rsidRDefault="00941953" w:rsidP="00775FE3">
            <w:pPr>
              <w:spacing w:before="240" w:after="0"/>
              <w:jc w:val="center"/>
              <w:rPr>
                <w:rFonts w:eastAsia="Times New Roman" w:cs="Arial"/>
                <w:szCs w:val="22"/>
                <w:lang w:eastAsia="fr-FR"/>
              </w:rPr>
            </w:pPr>
            <w:r w:rsidRPr="001C2F4D">
              <w:rPr>
                <w:rFonts w:eastAsia="Times New Roman" w:cs="Arial"/>
                <w:szCs w:val="22"/>
                <w:lang w:eastAsia="fr-FR"/>
              </w:rPr>
              <w:t>N</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Y</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P</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Q</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R</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S</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T</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U</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V</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W</w:t>
            </w:r>
          </w:p>
          <w:p w:rsidR="00941953" w:rsidRPr="001C2F4D" w:rsidRDefault="00941953" w:rsidP="00775FE3">
            <w:pPr>
              <w:spacing w:before="60" w:after="0"/>
              <w:jc w:val="center"/>
              <w:rPr>
                <w:rFonts w:eastAsia="Times New Roman" w:cs="Arial"/>
                <w:szCs w:val="22"/>
                <w:lang w:eastAsia="fr-FR"/>
              </w:rPr>
            </w:pPr>
          </w:p>
        </w:tc>
        <w:tc>
          <w:tcPr>
            <w:tcW w:w="8363" w:type="dxa"/>
            <w:vAlign w:val="center"/>
          </w:tcPr>
          <w:p w:rsidR="00941953" w:rsidRPr="001C2F4D" w:rsidRDefault="00941953" w:rsidP="00775FE3">
            <w:pPr>
              <w:spacing w:after="0"/>
              <w:rPr>
                <w:rFonts w:eastAsia="Times New Roman" w:cs="Arial"/>
                <w:szCs w:val="22"/>
                <w:lang w:eastAsia="fr-FR"/>
              </w:rPr>
            </w:pPr>
            <w:r w:rsidRPr="001C2F4D">
              <w:rPr>
                <w:rFonts w:eastAsia="Times New Roman" w:cs="Arial"/>
                <w:szCs w:val="22"/>
                <w:lang w:eastAsia="fr-FR"/>
              </w:rPr>
              <w:t>Raccorder moteur et Fadec</w:t>
            </w:r>
          </w:p>
          <w:p w:rsidR="00941953" w:rsidRPr="001C2F4D" w:rsidRDefault="00941953" w:rsidP="00775FE3">
            <w:pPr>
              <w:spacing w:before="60" w:after="0"/>
              <w:rPr>
                <w:rFonts w:eastAsia="Times New Roman" w:cs="Arial"/>
                <w:szCs w:val="22"/>
                <w:lang w:eastAsia="fr-FR"/>
              </w:rPr>
            </w:pPr>
            <w:r w:rsidRPr="001C2F4D">
              <w:rPr>
                <w:rFonts w:eastAsia="Times New Roman" w:cs="Arial"/>
                <w:szCs w:val="22"/>
                <w:lang w:eastAsia="fr-FR"/>
              </w:rPr>
              <w:t>Livrer le moteur et le Fadec</w:t>
            </w:r>
          </w:p>
          <w:p w:rsidR="00941953" w:rsidRPr="001C2F4D" w:rsidRDefault="00941953" w:rsidP="00775FE3">
            <w:pPr>
              <w:spacing w:before="60" w:after="0"/>
              <w:rPr>
                <w:rFonts w:eastAsia="Times New Roman" w:cs="Arial"/>
                <w:szCs w:val="22"/>
                <w:lang w:eastAsia="fr-FR"/>
              </w:rPr>
            </w:pPr>
            <w:r w:rsidRPr="001C2F4D">
              <w:rPr>
                <w:rFonts w:eastAsia="Times New Roman" w:cs="Arial"/>
                <w:szCs w:val="22"/>
                <w:lang w:eastAsia="fr-FR"/>
              </w:rPr>
              <w:t>Poser le moteur #1 ou  #3 sur Avion</w:t>
            </w:r>
          </w:p>
          <w:p w:rsidR="00941953" w:rsidRPr="001C2F4D" w:rsidRDefault="00941953" w:rsidP="00775FE3">
            <w:pPr>
              <w:spacing w:before="60" w:after="0"/>
              <w:rPr>
                <w:rFonts w:eastAsia="Times New Roman" w:cs="Arial"/>
                <w:szCs w:val="22"/>
                <w:lang w:eastAsia="fr-FR"/>
              </w:rPr>
            </w:pPr>
            <w:r w:rsidRPr="001C2F4D">
              <w:rPr>
                <w:rFonts w:eastAsia="Times New Roman" w:cs="Arial"/>
                <w:szCs w:val="22"/>
                <w:lang w:eastAsia="fr-FR"/>
              </w:rPr>
              <w:t>Poser le Fadec sur Avion</w:t>
            </w:r>
          </w:p>
          <w:p w:rsidR="00941953" w:rsidRPr="001C2F4D" w:rsidRDefault="00941953" w:rsidP="00775FE3">
            <w:pPr>
              <w:spacing w:before="60" w:after="0"/>
              <w:rPr>
                <w:rFonts w:eastAsia="Times New Roman" w:cs="Arial"/>
                <w:szCs w:val="22"/>
                <w:lang w:eastAsia="fr-FR"/>
              </w:rPr>
            </w:pPr>
            <w:r w:rsidRPr="001C2F4D">
              <w:rPr>
                <w:rFonts w:eastAsia="Times New Roman" w:cs="Arial"/>
                <w:szCs w:val="22"/>
                <w:lang w:eastAsia="fr-FR"/>
              </w:rPr>
              <w:t>Initialiser le Fadec</w:t>
            </w:r>
          </w:p>
          <w:p w:rsidR="00941953" w:rsidRPr="001C2F4D" w:rsidRDefault="00941953" w:rsidP="00775FE3">
            <w:pPr>
              <w:spacing w:before="60" w:after="0"/>
              <w:rPr>
                <w:rFonts w:eastAsia="Times New Roman" w:cs="Arial"/>
                <w:szCs w:val="22"/>
                <w:lang w:eastAsia="fr-FR"/>
              </w:rPr>
            </w:pPr>
            <w:r w:rsidRPr="001C2F4D">
              <w:rPr>
                <w:rFonts w:eastAsia="Times New Roman" w:cs="Arial"/>
                <w:szCs w:val="22"/>
                <w:lang w:eastAsia="fr-FR"/>
              </w:rPr>
              <w:t>Livrer un harnais électrique neuf et les capteurs neufs (débimètre, manomètre,…)</w:t>
            </w:r>
          </w:p>
          <w:p w:rsidR="00941953" w:rsidRPr="001C2F4D" w:rsidRDefault="00941953" w:rsidP="00775FE3">
            <w:pPr>
              <w:spacing w:before="60" w:after="0"/>
              <w:rPr>
                <w:rFonts w:eastAsia="Times New Roman" w:cs="Arial"/>
                <w:szCs w:val="22"/>
                <w:lang w:eastAsia="fr-FR"/>
              </w:rPr>
            </w:pPr>
            <w:r w:rsidRPr="001C2F4D">
              <w:rPr>
                <w:rFonts w:eastAsia="Times New Roman" w:cs="Arial"/>
                <w:szCs w:val="22"/>
                <w:lang w:eastAsia="fr-FR"/>
              </w:rPr>
              <w:t>Poser les capteurs sur le moteur avant d’initialiser le Fadec</w:t>
            </w:r>
          </w:p>
          <w:p w:rsidR="00941953" w:rsidRPr="001C2F4D" w:rsidRDefault="00941953" w:rsidP="00775FE3">
            <w:pPr>
              <w:spacing w:before="60" w:after="0"/>
              <w:rPr>
                <w:rFonts w:eastAsia="Times New Roman" w:cs="Arial"/>
                <w:szCs w:val="22"/>
                <w:lang w:eastAsia="fr-FR"/>
              </w:rPr>
            </w:pPr>
            <w:r w:rsidRPr="001C2F4D">
              <w:rPr>
                <w:rFonts w:eastAsia="Times New Roman" w:cs="Arial"/>
                <w:szCs w:val="22"/>
                <w:lang w:eastAsia="fr-FR"/>
              </w:rPr>
              <w:t>Raccorder le moteur aux réseaux électrique/hydraulique/pneumatique/carburant</w:t>
            </w:r>
          </w:p>
          <w:p w:rsidR="00941953" w:rsidRPr="001C2F4D" w:rsidRDefault="00941953" w:rsidP="00775FE3">
            <w:pPr>
              <w:spacing w:before="60" w:after="0"/>
              <w:rPr>
                <w:rFonts w:eastAsia="Times New Roman" w:cs="Arial"/>
                <w:szCs w:val="22"/>
                <w:lang w:eastAsia="fr-FR"/>
              </w:rPr>
            </w:pPr>
            <w:r w:rsidRPr="001C2F4D">
              <w:rPr>
                <w:rFonts w:eastAsia="Times New Roman" w:cs="Arial"/>
                <w:szCs w:val="22"/>
                <w:lang w:eastAsia="fr-FR"/>
              </w:rPr>
              <w:t>Poser un harnais électrique neuf</w:t>
            </w:r>
          </w:p>
          <w:p w:rsidR="00941953" w:rsidRPr="001C2F4D" w:rsidRDefault="00941953" w:rsidP="00775FE3">
            <w:pPr>
              <w:spacing w:before="60" w:after="0"/>
              <w:rPr>
                <w:rFonts w:eastAsia="Times New Roman" w:cs="Arial"/>
                <w:szCs w:val="22"/>
                <w:lang w:eastAsia="fr-FR"/>
              </w:rPr>
            </w:pPr>
            <w:r w:rsidRPr="001C2F4D">
              <w:rPr>
                <w:rFonts w:eastAsia="Times New Roman" w:cs="Arial"/>
                <w:szCs w:val="22"/>
                <w:lang w:eastAsia="fr-FR"/>
              </w:rPr>
              <w:t>Point fixe de test</w:t>
            </w:r>
          </w:p>
        </w:tc>
      </w:tr>
    </w:tbl>
    <w:p w:rsidR="00941953" w:rsidRPr="001818C6" w:rsidRDefault="00941953" w:rsidP="00941953">
      <w:pPr>
        <w:spacing w:before="60" w:after="0"/>
        <w:jc w:val="both"/>
        <w:rPr>
          <w:rFonts w:eastAsia="Times New Roman" w:cs="Arial"/>
          <w:szCs w:val="22"/>
          <w:lang w:eastAsia="fr-FR"/>
        </w:rPr>
      </w:pPr>
    </w:p>
    <w:p w:rsidR="00941953" w:rsidRPr="001818C6" w:rsidRDefault="00941953" w:rsidP="00941953">
      <w:pPr>
        <w:spacing w:before="60" w:after="0"/>
        <w:jc w:val="both"/>
        <w:rPr>
          <w:rFonts w:eastAsia="Times New Roman" w:cs="Arial"/>
          <w:szCs w:val="22"/>
          <w:lang w:eastAsia="fr-FR"/>
        </w:rPr>
      </w:pPr>
      <w:r w:rsidRPr="001818C6">
        <w:rPr>
          <w:rFonts w:eastAsia="Times New Roman" w:cs="Arial"/>
          <w:szCs w:val="22"/>
          <w:lang w:eastAsia="fr-FR"/>
        </w:rPr>
        <w:t>Les contraintes d’antériorité pour pouvoir réaliser les différentes tâches sont définies dans le tableau ci-dessous :</w:t>
      </w:r>
    </w:p>
    <w:p w:rsidR="00941953" w:rsidRPr="001818C6" w:rsidRDefault="00941953" w:rsidP="00941953">
      <w:pPr>
        <w:spacing w:before="60" w:after="0"/>
        <w:jc w:val="both"/>
        <w:rPr>
          <w:rFonts w:eastAsia="Times New Roman" w:cs="Arial"/>
          <w:szCs w:val="22"/>
          <w:lang w:eastAsia="fr-FR"/>
        </w:r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2906"/>
      </w:tblGrid>
      <w:tr w:rsidR="00941953" w:rsidRPr="00325C1E" w:rsidTr="00775FE3">
        <w:trPr>
          <w:trHeight w:val="463"/>
        </w:trPr>
        <w:tc>
          <w:tcPr>
            <w:tcW w:w="1559" w:type="dxa"/>
            <w:vAlign w:val="center"/>
          </w:tcPr>
          <w:p w:rsidR="00941953" w:rsidRPr="001C2F4D" w:rsidRDefault="00941953" w:rsidP="00775FE3">
            <w:pPr>
              <w:spacing w:before="60" w:after="0"/>
              <w:jc w:val="center"/>
              <w:rPr>
                <w:rFonts w:eastAsia="Times New Roman" w:cs="Arial"/>
                <w:b/>
                <w:szCs w:val="22"/>
                <w:lang w:eastAsia="fr-FR"/>
              </w:rPr>
            </w:pPr>
            <w:r w:rsidRPr="001C2F4D">
              <w:rPr>
                <w:rFonts w:eastAsia="Times New Roman" w:cs="Arial"/>
                <w:b/>
                <w:szCs w:val="22"/>
                <w:lang w:eastAsia="fr-FR"/>
              </w:rPr>
              <w:t>Tâches</w:t>
            </w:r>
          </w:p>
        </w:tc>
        <w:tc>
          <w:tcPr>
            <w:tcW w:w="2906" w:type="dxa"/>
            <w:vAlign w:val="center"/>
          </w:tcPr>
          <w:p w:rsidR="00941953" w:rsidRPr="001C2F4D" w:rsidRDefault="00941953" w:rsidP="00775FE3">
            <w:pPr>
              <w:spacing w:before="60" w:after="0"/>
              <w:jc w:val="center"/>
              <w:rPr>
                <w:rFonts w:eastAsia="Times New Roman" w:cs="Arial"/>
                <w:b/>
                <w:szCs w:val="22"/>
                <w:lang w:eastAsia="fr-FR"/>
              </w:rPr>
            </w:pPr>
            <w:r w:rsidRPr="001C2F4D">
              <w:rPr>
                <w:rFonts w:eastAsia="Times New Roman" w:cs="Arial"/>
                <w:b/>
                <w:szCs w:val="22"/>
                <w:lang w:eastAsia="fr-FR"/>
              </w:rPr>
              <w:t>Tâches antérieures</w:t>
            </w:r>
          </w:p>
        </w:tc>
      </w:tr>
      <w:tr w:rsidR="00941953" w:rsidRPr="00BC2DF5" w:rsidTr="00775FE3">
        <w:trPr>
          <w:trHeight w:val="3546"/>
        </w:trPr>
        <w:tc>
          <w:tcPr>
            <w:tcW w:w="1559" w:type="dxa"/>
            <w:vAlign w:val="center"/>
          </w:tcPr>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N</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Y</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P</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Q</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R</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S</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T</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U</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V</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W</w:t>
            </w:r>
          </w:p>
        </w:tc>
        <w:tc>
          <w:tcPr>
            <w:tcW w:w="2906" w:type="dxa"/>
            <w:vAlign w:val="center"/>
          </w:tcPr>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Y, R</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Y</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Y</w:t>
            </w:r>
          </w:p>
          <w:p w:rsidR="00941953" w:rsidRPr="00BC2DF5" w:rsidRDefault="005818CE" w:rsidP="00775FE3">
            <w:pPr>
              <w:spacing w:before="60" w:after="0"/>
              <w:jc w:val="center"/>
              <w:rPr>
                <w:rFonts w:eastAsia="Times New Roman" w:cs="Arial"/>
                <w:szCs w:val="22"/>
                <w:lang w:eastAsia="fr-FR"/>
              </w:rPr>
            </w:pPr>
            <w:r>
              <w:rPr>
                <w:rFonts w:eastAsia="Times New Roman" w:cs="Arial"/>
                <w:szCs w:val="22"/>
                <w:lang w:eastAsia="fr-FR"/>
              </w:rPr>
              <w:t>Q</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S, R</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V, P</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S</w:t>
            </w:r>
          </w:p>
          <w:p w:rsidR="00941953" w:rsidRPr="00BC2DF5" w:rsidRDefault="00941953" w:rsidP="00775FE3">
            <w:pPr>
              <w:spacing w:before="60" w:after="0"/>
              <w:jc w:val="center"/>
              <w:rPr>
                <w:rFonts w:eastAsia="Times New Roman" w:cs="Arial"/>
                <w:szCs w:val="22"/>
                <w:lang w:eastAsia="fr-FR"/>
              </w:rPr>
            </w:pPr>
            <w:r w:rsidRPr="00BC2DF5">
              <w:rPr>
                <w:rFonts w:eastAsia="Times New Roman" w:cs="Arial"/>
                <w:szCs w:val="22"/>
                <w:lang w:eastAsia="fr-FR"/>
              </w:rPr>
              <w:t>N, T, U</w:t>
            </w:r>
          </w:p>
        </w:tc>
      </w:tr>
    </w:tbl>
    <w:p w:rsidR="00941953" w:rsidRPr="00BC2DF5" w:rsidRDefault="00941953" w:rsidP="00941953">
      <w:pPr>
        <w:spacing w:before="60" w:after="0"/>
        <w:jc w:val="both"/>
        <w:rPr>
          <w:rFonts w:ascii="Times New Roman" w:eastAsia="Times New Roman" w:hAnsi="Times New Roman"/>
          <w:sz w:val="24"/>
          <w:szCs w:val="20"/>
          <w:lang w:eastAsia="fr-FR"/>
        </w:rPr>
      </w:pPr>
    </w:p>
    <w:p w:rsidR="00941953" w:rsidRDefault="00941953" w:rsidP="00941953">
      <w:pPr>
        <w:spacing w:before="60" w:after="0"/>
        <w:ind w:left="711" w:hanging="711"/>
        <w:jc w:val="both"/>
        <w:rPr>
          <w:i/>
        </w:rPr>
      </w:pPr>
    </w:p>
    <w:p w:rsidR="00D724B2" w:rsidRDefault="00941953" w:rsidP="00941953">
      <w:pPr>
        <w:spacing w:before="60" w:after="0"/>
        <w:jc w:val="both"/>
        <w:rPr>
          <w:i/>
        </w:rPr>
      </w:pPr>
      <w:r>
        <w:rPr>
          <w:i/>
        </w:rPr>
        <w:br w:type="page"/>
      </w:r>
      <w:r>
        <w:rPr>
          <w:i/>
        </w:rPr>
        <w:lastRenderedPageBreak/>
        <w:t>Pour chaque durée moyenne (</w:t>
      </w:r>
      <w:r w:rsidR="00D724B2">
        <w:rPr>
          <w:i/>
        </w:rPr>
        <w:t xml:space="preserve"> </w:t>
      </w:r>
      <w:r>
        <w:rPr>
          <w:i/>
        </w:rPr>
        <w:t>tm</w:t>
      </w:r>
      <w:r w:rsidR="00D724B2">
        <w:rPr>
          <w:i/>
        </w:rPr>
        <w:t xml:space="preserve"> </w:t>
      </w:r>
      <w:r>
        <w:rPr>
          <w:i/>
        </w:rPr>
        <w:t>)</w:t>
      </w:r>
      <w:r w:rsidR="00D724B2">
        <w:rPr>
          <w:i/>
        </w:rPr>
        <w:t xml:space="preserve"> </w:t>
      </w:r>
      <w:r>
        <w:rPr>
          <w:i/>
        </w:rPr>
        <w:t>des opérations indiquée par les cartes de travail, le retour d’expérience du bureau technique a permis de définir un temps optimiste (to, quand tout se passe au mieux) et un temps pessimiste (</w:t>
      </w:r>
      <w:r w:rsidR="00D724B2">
        <w:rPr>
          <w:i/>
        </w:rPr>
        <w:t>t</w:t>
      </w:r>
      <w:r>
        <w:rPr>
          <w:i/>
        </w:rPr>
        <w:t>p, quand il y a des aléas).</w:t>
      </w:r>
    </w:p>
    <w:p w:rsidR="00941953" w:rsidRDefault="00941953" w:rsidP="00941953">
      <w:pPr>
        <w:spacing w:before="60" w:after="0"/>
        <w:jc w:val="both"/>
        <w:rPr>
          <w:i/>
        </w:rPr>
      </w:pPr>
      <w:r>
        <w:rPr>
          <w:i/>
        </w:rPr>
        <w:t>La variance des durées des t</w:t>
      </w:r>
      <w:r w:rsidR="00D724B2">
        <w:rPr>
          <w:i/>
        </w:rPr>
        <w:t>â</w:t>
      </w:r>
      <w:r>
        <w:rPr>
          <w:i/>
        </w:rPr>
        <w:t>ches peut ainsi être calculée (voir DT8).</w:t>
      </w:r>
    </w:p>
    <w:p w:rsidR="00941953" w:rsidRDefault="00941953" w:rsidP="00941953">
      <w:pPr>
        <w:spacing w:before="60" w:after="0"/>
        <w:ind w:left="711" w:hanging="711"/>
        <w:jc w:val="both"/>
        <w:rPr>
          <w:i/>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323"/>
        <w:gridCol w:w="1323"/>
        <w:gridCol w:w="1323"/>
        <w:gridCol w:w="1276"/>
        <w:gridCol w:w="1419"/>
      </w:tblGrid>
      <w:tr w:rsidR="00941953" w:rsidRPr="00325C1E" w:rsidTr="00775FE3">
        <w:trPr>
          <w:trHeight w:val="463"/>
        </w:trPr>
        <w:tc>
          <w:tcPr>
            <w:tcW w:w="1417" w:type="dxa"/>
            <w:tcBorders>
              <w:top w:val="single" w:sz="12" w:space="0" w:color="auto"/>
              <w:left w:val="single" w:sz="12" w:space="0" w:color="auto"/>
              <w:bottom w:val="single" w:sz="6" w:space="0" w:color="auto"/>
              <w:right w:val="single" w:sz="6" w:space="0" w:color="auto"/>
            </w:tcBorders>
            <w:vAlign w:val="center"/>
          </w:tcPr>
          <w:p w:rsidR="00941953" w:rsidRPr="001C2F4D" w:rsidRDefault="00941953" w:rsidP="00775FE3">
            <w:pPr>
              <w:spacing w:before="60" w:after="0"/>
              <w:jc w:val="center"/>
              <w:rPr>
                <w:rFonts w:eastAsia="Times New Roman" w:cs="Arial"/>
                <w:b/>
                <w:szCs w:val="22"/>
                <w:lang w:eastAsia="fr-FR"/>
              </w:rPr>
            </w:pPr>
            <w:r w:rsidRPr="001C2F4D">
              <w:rPr>
                <w:rFonts w:eastAsia="Times New Roman" w:cs="Arial"/>
                <w:b/>
                <w:szCs w:val="22"/>
                <w:lang w:eastAsia="fr-FR"/>
              </w:rPr>
              <w:t>Tâches</w:t>
            </w:r>
          </w:p>
        </w:tc>
        <w:tc>
          <w:tcPr>
            <w:tcW w:w="1323" w:type="dxa"/>
            <w:tcBorders>
              <w:top w:val="single" w:sz="12" w:space="0" w:color="auto"/>
              <w:left w:val="single" w:sz="6" w:space="0" w:color="auto"/>
              <w:bottom w:val="single" w:sz="6" w:space="0" w:color="auto"/>
              <w:right w:val="single" w:sz="6" w:space="0" w:color="auto"/>
            </w:tcBorders>
            <w:vAlign w:val="center"/>
          </w:tcPr>
          <w:p w:rsidR="00941953" w:rsidRPr="001C2F4D" w:rsidRDefault="00941953" w:rsidP="00775FE3">
            <w:pPr>
              <w:spacing w:before="60" w:after="0"/>
              <w:jc w:val="center"/>
              <w:rPr>
                <w:rFonts w:eastAsia="Times New Roman" w:cs="Arial"/>
                <w:b/>
                <w:szCs w:val="22"/>
                <w:lang w:eastAsia="fr-FR"/>
              </w:rPr>
            </w:pPr>
            <w:r>
              <w:rPr>
                <w:rFonts w:eastAsia="Times New Roman" w:cs="Arial"/>
                <w:b/>
                <w:szCs w:val="22"/>
                <w:lang w:eastAsia="fr-FR"/>
              </w:rPr>
              <w:t>t</w:t>
            </w:r>
            <w:r w:rsidRPr="001C2F4D">
              <w:rPr>
                <w:rFonts w:eastAsia="Times New Roman" w:cs="Arial"/>
                <w:b/>
                <w:szCs w:val="22"/>
                <w:lang w:eastAsia="fr-FR"/>
              </w:rPr>
              <w:t>o</w:t>
            </w:r>
            <w:r>
              <w:rPr>
                <w:rFonts w:eastAsia="Times New Roman" w:cs="Arial"/>
                <w:b/>
                <w:szCs w:val="22"/>
                <w:lang w:eastAsia="fr-FR"/>
              </w:rPr>
              <w:t xml:space="preserve"> (h)</w:t>
            </w:r>
          </w:p>
        </w:tc>
        <w:tc>
          <w:tcPr>
            <w:tcW w:w="1323" w:type="dxa"/>
            <w:tcBorders>
              <w:top w:val="single" w:sz="12" w:space="0" w:color="auto"/>
              <w:left w:val="single" w:sz="6" w:space="0" w:color="auto"/>
              <w:bottom w:val="single" w:sz="6" w:space="0" w:color="auto"/>
              <w:right w:val="single" w:sz="6" w:space="0" w:color="auto"/>
            </w:tcBorders>
            <w:vAlign w:val="center"/>
          </w:tcPr>
          <w:p w:rsidR="00941953" w:rsidRPr="001C2F4D" w:rsidRDefault="00941953" w:rsidP="00775FE3">
            <w:pPr>
              <w:spacing w:before="60" w:after="0"/>
              <w:jc w:val="center"/>
              <w:rPr>
                <w:rFonts w:eastAsia="Times New Roman" w:cs="Arial"/>
                <w:b/>
                <w:szCs w:val="22"/>
                <w:lang w:eastAsia="fr-FR"/>
              </w:rPr>
            </w:pPr>
            <w:r>
              <w:rPr>
                <w:rFonts w:eastAsia="Times New Roman" w:cs="Arial"/>
                <w:b/>
                <w:szCs w:val="22"/>
                <w:lang w:eastAsia="fr-FR"/>
              </w:rPr>
              <w:t>t</w:t>
            </w:r>
            <w:r w:rsidRPr="001C2F4D">
              <w:rPr>
                <w:rFonts w:eastAsia="Times New Roman" w:cs="Arial"/>
                <w:b/>
                <w:szCs w:val="22"/>
                <w:lang w:eastAsia="fr-FR"/>
              </w:rPr>
              <w:t>m</w:t>
            </w:r>
            <w:r>
              <w:rPr>
                <w:rFonts w:eastAsia="Times New Roman" w:cs="Arial"/>
                <w:b/>
                <w:szCs w:val="22"/>
                <w:lang w:eastAsia="fr-FR"/>
              </w:rPr>
              <w:t xml:space="preserve"> (h)</w:t>
            </w:r>
          </w:p>
        </w:tc>
        <w:tc>
          <w:tcPr>
            <w:tcW w:w="1323" w:type="dxa"/>
            <w:tcBorders>
              <w:top w:val="single" w:sz="12" w:space="0" w:color="auto"/>
              <w:left w:val="single" w:sz="6" w:space="0" w:color="auto"/>
              <w:bottom w:val="single" w:sz="6" w:space="0" w:color="auto"/>
              <w:right w:val="single" w:sz="12" w:space="0" w:color="auto"/>
            </w:tcBorders>
            <w:vAlign w:val="center"/>
          </w:tcPr>
          <w:p w:rsidR="00941953" w:rsidRPr="001C2F4D" w:rsidRDefault="00941953" w:rsidP="00775FE3">
            <w:pPr>
              <w:spacing w:before="60" w:after="0"/>
              <w:jc w:val="center"/>
              <w:rPr>
                <w:rFonts w:eastAsia="Times New Roman" w:cs="Arial"/>
                <w:b/>
                <w:szCs w:val="22"/>
                <w:lang w:eastAsia="fr-FR"/>
              </w:rPr>
            </w:pPr>
            <w:r>
              <w:rPr>
                <w:rFonts w:eastAsia="Times New Roman" w:cs="Arial"/>
                <w:b/>
                <w:szCs w:val="22"/>
                <w:lang w:eastAsia="fr-FR"/>
              </w:rPr>
              <w:t>t</w:t>
            </w:r>
            <w:r w:rsidRPr="001C2F4D">
              <w:rPr>
                <w:rFonts w:eastAsia="Times New Roman" w:cs="Arial"/>
                <w:b/>
                <w:szCs w:val="22"/>
                <w:lang w:eastAsia="fr-FR"/>
              </w:rPr>
              <w:t>p</w:t>
            </w:r>
            <w:r>
              <w:rPr>
                <w:rFonts w:eastAsia="Times New Roman" w:cs="Arial"/>
                <w:b/>
                <w:szCs w:val="22"/>
                <w:lang w:eastAsia="fr-FR"/>
              </w:rPr>
              <w:t xml:space="preserve"> (h)</w:t>
            </w:r>
          </w:p>
        </w:tc>
        <w:tc>
          <w:tcPr>
            <w:tcW w:w="1276" w:type="dxa"/>
            <w:tcBorders>
              <w:top w:val="single" w:sz="12" w:space="0" w:color="auto"/>
              <w:left w:val="nil"/>
              <w:bottom w:val="single" w:sz="6" w:space="0" w:color="auto"/>
              <w:right w:val="single" w:sz="6" w:space="0" w:color="auto"/>
            </w:tcBorders>
            <w:vAlign w:val="center"/>
          </w:tcPr>
          <w:p w:rsidR="00941953" w:rsidRPr="001C2F4D" w:rsidRDefault="00941953" w:rsidP="00775FE3">
            <w:pPr>
              <w:spacing w:before="60" w:after="0"/>
              <w:jc w:val="center"/>
              <w:rPr>
                <w:rFonts w:eastAsia="Times New Roman" w:cs="Arial"/>
                <w:b/>
                <w:szCs w:val="22"/>
                <w:lang w:eastAsia="fr-FR"/>
              </w:rPr>
            </w:pPr>
            <w:r>
              <w:rPr>
                <w:rFonts w:eastAsia="Times New Roman" w:cs="Arial"/>
                <w:b/>
                <w:szCs w:val="22"/>
                <w:lang w:eastAsia="fr-FR"/>
              </w:rPr>
              <w:t>t</w:t>
            </w:r>
            <w:r w:rsidRPr="001C2F4D">
              <w:rPr>
                <w:rFonts w:eastAsia="Times New Roman" w:cs="Arial"/>
                <w:b/>
                <w:szCs w:val="22"/>
                <w:lang w:eastAsia="fr-FR"/>
              </w:rPr>
              <w:t>e</w:t>
            </w:r>
            <w:r>
              <w:rPr>
                <w:rFonts w:eastAsia="Times New Roman" w:cs="Arial"/>
                <w:b/>
                <w:szCs w:val="22"/>
                <w:lang w:eastAsia="fr-FR"/>
              </w:rPr>
              <w:t xml:space="preserve"> (h)</w:t>
            </w:r>
          </w:p>
        </w:tc>
        <w:tc>
          <w:tcPr>
            <w:tcW w:w="1419" w:type="dxa"/>
            <w:tcBorders>
              <w:top w:val="single" w:sz="12" w:space="0" w:color="auto"/>
              <w:left w:val="single" w:sz="6" w:space="0" w:color="auto"/>
              <w:bottom w:val="single" w:sz="6" w:space="0" w:color="auto"/>
              <w:right w:val="single" w:sz="12" w:space="0" w:color="auto"/>
            </w:tcBorders>
            <w:vAlign w:val="center"/>
          </w:tcPr>
          <w:p w:rsidR="00941953" w:rsidRPr="001C2F4D" w:rsidRDefault="00941953" w:rsidP="00775FE3">
            <w:pPr>
              <w:spacing w:before="60" w:after="0"/>
              <w:jc w:val="center"/>
              <w:rPr>
                <w:rFonts w:eastAsia="Times New Roman" w:cs="Arial"/>
                <w:szCs w:val="22"/>
                <w:lang w:eastAsia="fr-FR"/>
              </w:rPr>
            </w:pPr>
            <w:r w:rsidRPr="00362EB8">
              <w:rPr>
                <w:rFonts w:eastAsia="Times New Roman" w:cs="Arial"/>
                <w:b/>
                <w:sz w:val="28"/>
                <w:szCs w:val="22"/>
                <w:lang w:eastAsia="fr-FR"/>
              </w:rPr>
              <w:sym w:font="Symbol" w:char="F073"/>
            </w:r>
            <w:r w:rsidRPr="00362EB8">
              <w:rPr>
                <w:rFonts w:eastAsia="Times New Roman" w:cs="Arial"/>
                <w:b/>
                <w:sz w:val="28"/>
                <w:szCs w:val="22"/>
                <w:lang w:eastAsia="fr-FR"/>
              </w:rPr>
              <w:t>²</w:t>
            </w:r>
          </w:p>
        </w:tc>
      </w:tr>
      <w:tr w:rsidR="00941953" w:rsidRPr="00325C1E" w:rsidTr="00775FE3">
        <w:trPr>
          <w:trHeight w:val="3546"/>
        </w:trPr>
        <w:tc>
          <w:tcPr>
            <w:tcW w:w="1417" w:type="dxa"/>
            <w:tcBorders>
              <w:top w:val="single" w:sz="6" w:space="0" w:color="auto"/>
              <w:left w:val="single" w:sz="12" w:space="0" w:color="auto"/>
              <w:bottom w:val="single" w:sz="12" w:space="0" w:color="auto"/>
              <w:right w:val="single" w:sz="6" w:space="0" w:color="auto"/>
            </w:tcBorders>
            <w:vAlign w:val="center"/>
          </w:tcPr>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N</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Y</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P</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Q</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R</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S</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T</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U</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V</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W</w:t>
            </w:r>
          </w:p>
        </w:tc>
        <w:tc>
          <w:tcPr>
            <w:tcW w:w="1323" w:type="dxa"/>
            <w:tcBorders>
              <w:top w:val="single" w:sz="6" w:space="0" w:color="auto"/>
              <w:left w:val="single" w:sz="6" w:space="0" w:color="auto"/>
              <w:bottom w:val="single" w:sz="12" w:space="0" w:color="auto"/>
              <w:right w:val="single" w:sz="6" w:space="0" w:color="auto"/>
            </w:tcBorders>
            <w:vAlign w:val="center"/>
          </w:tcPr>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3</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4</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3</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2</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2</w:t>
            </w:r>
            <w:r>
              <w:rPr>
                <w:rFonts w:eastAsia="Times New Roman" w:cs="Arial"/>
                <w:szCs w:val="22"/>
                <w:lang w:eastAsia="fr-FR"/>
              </w:rPr>
              <w:t>,</w:t>
            </w: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8</w:t>
            </w:r>
          </w:p>
        </w:tc>
        <w:tc>
          <w:tcPr>
            <w:tcW w:w="1323" w:type="dxa"/>
            <w:tcBorders>
              <w:top w:val="single" w:sz="6" w:space="0" w:color="auto"/>
              <w:left w:val="single" w:sz="6" w:space="0" w:color="auto"/>
              <w:bottom w:val="single" w:sz="12" w:space="0" w:color="auto"/>
              <w:right w:val="single" w:sz="6" w:space="0" w:color="auto"/>
            </w:tcBorders>
            <w:vAlign w:val="center"/>
          </w:tcPr>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2</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6</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6</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3</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4</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tc>
        <w:tc>
          <w:tcPr>
            <w:tcW w:w="1323" w:type="dxa"/>
            <w:tcBorders>
              <w:top w:val="single" w:sz="6" w:space="0" w:color="auto"/>
              <w:left w:val="single" w:sz="6" w:space="0" w:color="auto"/>
              <w:bottom w:val="single" w:sz="12" w:space="0" w:color="auto"/>
              <w:right w:val="single" w:sz="12" w:space="0" w:color="auto"/>
            </w:tcBorders>
            <w:vAlign w:val="center"/>
          </w:tcPr>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2</w:t>
            </w:r>
            <w:r>
              <w:rPr>
                <w:rFonts w:eastAsia="Times New Roman" w:cs="Arial"/>
                <w:szCs w:val="22"/>
                <w:lang w:eastAsia="fr-FR"/>
              </w:rPr>
              <w:t>,</w:t>
            </w: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8</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7</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r>
              <w:rPr>
                <w:rFonts w:eastAsia="Times New Roman" w:cs="Arial"/>
                <w:szCs w:val="22"/>
                <w:lang w:eastAsia="fr-FR"/>
              </w:rPr>
              <w:t>,</w:t>
            </w: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r>
              <w:rPr>
                <w:rFonts w:eastAsia="Times New Roman" w:cs="Arial"/>
                <w:szCs w:val="22"/>
                <w:lang w:eastAsia="fr-FR"/>
              </w:rPr>
              <w:t>,</w:t>
            </w: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8</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r>
              <w:rPr>
                <w:rFonts w:eastAsia="Times New Roman" w:cs="Arial"/>
                <w:szCs w:val="22"/>
                <w:lang w:eastAsia="fr-FR"/>
              </w:rPr>
              <w:t>,</w:t>
            </w:r>
            <w:r w:rsidRPr="001C2F4D">
              <w:rPr>
                <w:rFonts w:eastAsia="Times New Roman" w:cs="Arial"/>
                <w:szCs w:val="22"/>
                <w:lang w:eastAsia="fr-FR"/>
              </w:rPr>
              <w:t>5</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r>
              <w:rPr>
                <w:rFonts w:eastAsia="Times New Roman" w:cs="Arial"/>
                <w:szCs w:val="22"/>
                <w:lang w:eastAsia="fr-FR"/>
              </w:rPr>
              <w:t>,</w:t>
            </w:r>
            <w:r w:rsidRPr="001C2F4D">
              <w:rPr>
                <w:rFonts w:eastAsia="Times New Roman" w:cs="Arial"/>
                <w:szCs w:val="22"/>
                <w:lang w:eastAsia="fr-FR"/>
              </w:rPr>
              <w:t>2</w:t>
            </w:r>
          </w:p>
        </w:tc>
        <w:tc>
          <w:tcPr>
            <w:tcW w:w="1276" w:type="dxa"/>
            <w:tcBorders>
              <w:top w:val="single" w:sz="6" w:space="0" w:color="auto"/>
              <w:left w:val="nil"/>
              <w:bottom w:val="single" w:sz="12" w:space="0" w:color="auto"/>
              <w:right w:val="single" w:sz="6" w:space="0" w:color="auto"/>
            </w:tcBorders>
            <w:vAlign w:val="center"/>
          </w:tcPr>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r>
              <w:rPr>
                <w:rFonts w:eastAsia="Times New Roman" w:cs="Arial"/>
                <w:szCs w:val="22"/>
                <w:lang w:eastAsia="fr-FR"/>
              </w:rPr>
              <w:t>,</w:t>
            </w:r>
            <w:r w:rsidRPr="001C2F4D">
              <w:rPr>
                <w:rFonts w:eastAsia="Times New Roman" w:cs="Arial"/>
                <w:szCs w:val="22"/>
                <w:lang w:eastAsia="fr-FR"/>
              </w:rPr>
              <w:t>92</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5</w:t>
            </w:r>
            <w:r>
              <w:rPr>
                <w:rFonts w:eastAsia="Times New Roman" w:cs="Arial"/>
                <w:szCs w:val="22"/>
                <w:lang w:eastAsia="fr-FR"/>
              </w:rPr>
              <w:t>,</w:t>
            </w:r>
            <w:r w:rsidRPr="001C2F4D">
              <w:rPr>
                <w:rFonts w:eastAsia="Times New Roman" w:cs="Arial"/>
                <w:szCs w:val="22"/>
                <w:lang w:eastAsia="fr-FR"/>
              </w:rPr>
              <w:t>83</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5</w:t>
            </w:r>
            <w:r>
              <w:rPr>
                <w:rFonts w:eastAsia="Times New Roman" w:cs="Arial"/>
                <w:szCs w:val="22"/>
                <w:lang w:eastAsia="fr-FR"/>
              </w:rPr>
              <w:t>,</w:t>
            </w:r>
            <w:r w:rsidRPr="001C2F4D">
              <w:rPr>
                <w:rFonts w:eastAsia="Times New Roman" w:cs="Arial"/>
                <w:szCs w:val="22"/>
                <w:lang w:eastAsia="fr-FR"/>
              </w:rPr>
              <w:t>17</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5</w:t>
            </w:r>
            <w:r>
              <w:rPr>
                <w:rFonts w:eastAsia="Times New Roman" w:cs="Arial"/>
                <w:szCs w:val="22"/>
                <w:lang w:eastAsia="fr-FR"/>
              </w:rPr>
              <w:t>,</w:t>
            </w:r>
            <w:r w:rsidRPr="001C2F4D">
              <w:rPr>
                <w:rFonts w:eastAsia="Times New Roman" w:cs="Arial"/>
                <w:szCs w:val="22"/>
                <w:lang w:eastAsia="fr-FR"/>
              </w:rPr>
              <w:t>83</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3</w:t>
            </w:r>
            <w:r>
              <w:rPr>
                <w:rFonts w:eastAsia="Times New Roman" w:cs="Arial"/>
                <w:szCs w:val="22"/>
                <w:lang w:eastAsia="fr-FR"/>
              </w:rPr>
              <w:t>,</w:t>
            </w:r>
            <w:r w:rsidRPr="001C2F4D">
              <w:rPr>
                <w:rFonts w:eastAsia="Times New Roman" w:cs="Arial"/>
                <w:szCs w:val="22"/>
                <w:lang w:eastAsia="fr-FR"/>
              </w:rPr>
              <w:t>17</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3</w:t>
            </w:r>
            <w:r>
              <w:rPr>
                <w:rFonts w:eastAsia="Times New Roman" w:cs="Arial"/>
                <w:szCs w:val="22"/>
                <w:lang w:eastAsia="fr-FR"/>
              </w:rPr>
              <w:t>,</w:t>
            </w:r>
            <w:r w:rsidRPr="001C2F4D">
              <w:rPr>
                <w:rFonts w:eastAsia="Times New Roman" w:cs="Arial"/>
                <w:szCs w:val="22"/>
                <w:lang w:eastAsia="fr-FR"/>
              </w:rPr>
              <w:t>92</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r>
              <w:rPr>
                <w:rFonts w:eastAsia="Times New Roman" w:cs="Arial"/>
                <w:szCs w:val="22"/>
                <w:lang w:eastAsia="fr-FR"/>
              </w:rPr>
              <w:t>,</w:t>
            </w:r>
            <w:r w:rsidRPr="001C2F4D">
              <w:rPr>
                <w:rFonts w:eastAsia="Times New Roman" w:cs="Arial"/>
                <w:szCs w:val="22"/>
                <w:lang w:eastAsia="fr-FR"/>
              </w:rPr>
              <w:t>08</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1</w:t>
            </w:r>
          </w:p>
        </w:tc>
        <w:tc>
          <w:tcPr>
            <w:tcW w:w="1419" w:type="dxa"/>
            <w:tcBorders>
              <w:top w:val="single" w:sz="6" w:space="0" w:color="auto"/>
              <w:left w:val="single" w:sz="6" w:space="0" w:color="auto"/>
              <w:bottom w:val="single" w:sz="12" w:space="0" w:color="auto"/>
              <w:right w:val="single" w:sz="12" w:space="0" w:color="auto"/>
            </w:tcBorders>
            <w:vAlign w:val="center"/>
          </w:tcPr>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063</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694</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250</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028</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028</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694</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250</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174</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007</w:t>
            </w:r>
          </w:p>
          <w:p w:rsidR="00941953" w:rsidRPr="001C2F4D" w:rsidRDefault="00941953" w:rsidP="00775FE3">
            <w:pPr>
              <w:spacing w:before="60" w:after="0"/>
              <w:jc w:val="center"/>
              <w:rPr>
                <w:rFonts w:eastAsia="Times New Roman" w:cs="Arial"/>
                <w:szCs w:val="22"/>
                <w:lang w:eastAsia="fr-FR"/>
              </w:rPr>
            </w:pPr>
            <w:r w:rsidRPr="001C2F4D">
              <w:rPr>
                <w:rFonts w:eastAsia="Times New Roman" w:cs="Arial"/>
                <w:szCs w:val="22"/>
                <w:lang w:eastAsia="fr-FR"/>
              </w:rPr>
              <w:t>0</w:t>
            </w:r>
            <w:r>
              <w:rPr>
                <w:rFonts w:eastAsia="Times New Roman" w:cs="Arial"/>
                <w:szCs w:val="22"/>
                <w:lang w:eastAsia="fr-FR"/>
              </w:rPr>
              <w:t>,</w:t>
            </w:r>
            <w:r w:rsidRPr="001C2F4D">
              <w:rPr>
                <w:rFonts w:eastAsia="Times New Roman" w:cs="Arial"/>
                <w:szCs w:val="22"/>
                <w:lang w:eastAsia="fr-FR"/>
              </w:rPr>
              <w:t>004</w:t>
            </w:r>
          </w:p>
        </w:tc>
      </w:tr>
    </w:tbl>
    <w:p w:rsidR="00941953" w:rsidRPr="008D10F5" w:rsidRDefault="00941953" w:rsidP="00941953">
      <w:pPr>
        <w:spacing w:before="60" w:after="0"/>
        <w:ind w:left="711" w:hanging="711"/>
        <w:jc w:val="both"/>
        <w:rPr>
          <w:rFonts w:ascii="Times New Roman" w:eastAsia="Times New Roman" w:hAnsi="Times New Roman"/>
          <w:i/>
          <w:sz w:val="20"/>
          <w:szCs w:val="20"/>
          <w:lang w:eastAsia="fr-FR"/>
        </w:rPr>
      </w:pPr>
      <w:r>
        <w:rPr>
          <w:rFonts w:ascii="Times New Roman" w:eastAsia="Times New Roman" w:hAnsi="Times New Roman"/>
          <w:i/>
          <w:sz w:val="20"/>
          <w:szCs w:val="20"/>
          <w:lang w:eastAsia="fr-FR"/>
        </w:rPr>
        <w:tab/>
      </w:r>
      <w:r w:rsidRPr="008D10F5">
        <w:rPr>
          <w:rFonts w:ascii="Times New Roman" w:eastAsia="Times New Roman" w:hAnsi="Times New Roman"/>
          <w:i/>
          <w:sz w:val="20"/>
          <w:szCs w:val="20"/>
          <w:lang w:eastAsia="fr-FR"/>
        </w:rPr>
        <w:t>Remarque : les temps sont indiqués en heures et centièmes d’heure.</w:t>
      </w:r>
    </w:p>
    <w:p w:rsidR="00941953" w:rsidRPr="00325C1E" w:rsidRDefault="00941953" w:rsidP="00941953">
      <w:pPr>
        <w:pStyle w:val="Titre1"/>
        <w:widowControl/>
        <w:tabs>
          <w:tab w:val="num" w:pos="432"/>
        </w:tabs>
        <w:suppressAutoHyphens w:val="0"/>
        <w:autoSpaceDE/>
        <w:autoSpaceDN/>
        <w:adjustRightInd/>
        <w:spacing w:after="0" w:line="240" w:lineRule="auto"/>
        <w:ind w:left="432" w:hanging="432"/>
        <w:jc w:val="both"/>
        <w:textAlignment w:val="auto"/>
        <w:rPr>
          <w:rFonts w:ascii="Times New Roman" w:eastAsia="Times New Roman" w:hAnsi="Times New Roman"/>
          <w:sz w:val="24"/>
          <w:szCs w:val="20"/>
        </w:rPr>
      </w:pP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jc w:val="both"/>
              <w:rPr>
                <w:rFonts w:eastAsia="Calibri"/>
                <w:b/>
                <w:szCs w:val="22"/>
              </w:rPr>
            </w:pPr>
            <w:r w:rsidRPr="00A7599E">
              <w:rPr>
                <w:rFonts w:eastAsia="Calibri"/>
                <w:b/>
                <w:szCs w:val="22"/>
              </w:rPr>
              <w:t>Question 2.7</w:t>
            </w:r>
          </w:p>
          <w:p w:rsidR="00941953" w:rsidRPr="00C86FAA" w:rsidRDefault="00941953" w:rsidP="00775FE3">
            <w:pPr>
              <w:spacing w:line="360" w:lineRule="auto"/>
              <w:jc w:val="both"/>
              <w:rPr>
                <w:rFonts w:eastAsia="Calibri"/>
                <w:szCs w:val="22"/>
              </w:rPr>
            </w:pPr>
            <w:r w:rsidRPr="00145FB4">
              <w:rPr>
                <w:rFonts w:eastAsia="Calibri"/>
                <w:sz w:val="16"/>
                <w:szCs w:val="22"/>
              </w:rPr>
              <w:t>DT8</w:t>
            </w:r>
            <w:r>
              <w:rPr>
                <w:rFonts w:eastAsia="Calibri"/>
                <w:sz w:val="16"/>
                <w:szCs w:val="22"/>
              </w:rPr>
              <w:br/>
            </w:r>
            <w:r w:rsidRPr="002C35C5">
              <w:rPr>
                <w:rFonts w:eastAsia="Calibri"/>
                <w:sz w:val="16"/>
                <w:szCs w:val="16"/>
              </w:rPr>
              <w:t>Feuille de copie</w:t>
            </w:r>
          </w:p>
        </w:tc>
        <w:tc>
          <w:tcPr>
            <w:tcW w:w="8105" w:type="dxa"/>
            <w:tcBorders>
              <w:left w:val="single" w:sz="4" w:space="0" w:color="auto"/>
            </w:tcBorders>
            <w:shd w:val="clear" w:color="auto" w:fill="auto"/>
          </w:tcPr>
          <w:p w:rsidR="00941953" w:rsidRPr="00670DFA" w:rsidRDefault="00941953" w:rsidP="00775FE3">
            <w:pPr>
              <w:spacing w:after="120"/>
              <w:jc w:val="both"/>
              <w:rPr>
                <w:rFonts w:eastAsia="Calibri"/>
                <w:szCs w:val="22"/>
              </w:rPr>
            </w:pPr>
            <w:r>
              <w:rPr>
                <w:rFonts w:eastAsia="Calibri"/>
                <w:b/>
                <w:szCs w:val="22"/>
              </w:rPr>
              <w:t xml:space="preserve">Mettre </w:t>
            </w:r>
            <w:r>
              <w:rPr>
                <w:rFonts w:eastAsia="Calibri"/>
                <w:szCs w:val="22"/>
              </w:rPr>
              <w:t>en évidence les</w:t>
            </w:r>
            <w:r w:rsidRPr="00670DFA">
              <w:rPr>
                <w:rFonts w:eastAsia="Calibri"/>
                <w:szCs w:val="22"/>
              </w:rPr>
              <w:t xml:space="preserve"> </w:t>
            </w:r>
            <w:r>
              <w:rPr>
                <w:rFonts w:eastAsia="Calibri"/>
                <w:szCs w:val="22"/>
              </w:rPr>
              <w:t xml:space="preserve">2 tâches ayant les </w:t>
            </w:r>
            <w:r w:rsidRPr="00670DFA">
              <w:rPr>
                <w:rFonts w:eastAsia="Calibri"/>
                <w:szCs w:val="22"/>
              </w:rPr>
              <w:t>variance</w:t>
            </w:r>
            <w:r>
              <w:rPr>
                <w:rFonts w:eastAsia="Calibri"/>
                <w:szCs w:val="22"/>
              </w:rPr>
              <w:t>s les</w:t>
            </w:r>
            <w:r w:rsidRPr="00670DFA">
              <w:rPr>
                <w:rFonts w:eastAsia="Calibri"/>
                <w:szCs w:val="22"/>
              </w:rPr>
              <w:t xml:space="preserve"> plus importante</w:t>
            </w:r>
            <w:r>
              <w:rPr>
                <w:rFonts w:eastAsia="Calibri"/>
                <w:szCs w:val="22"/>
              </w:rPr>
              <w:t>s</w:t>
            </w:r>
            <w:r w:rsidRPr="00670DFA">
              <w:rPr>
                <w:rFonts w:eastAsia="Calibri"/>
                <w:szCs w:val="22"/>
              </w:rPr>
              <w:t>.</w:t>
            </w:r>
            <w:r>
              <w:rPr>
                <w:rFonts w:eastAsia="Calibri"/>
                <w:b/>
                <w:szCs w:val="22"/>
              </w:rPr>
              <w:t xml:space="preserve"> Expliquer </w:t>
            </w:r>
            <w:r w:rsidRPr="00670DFA">
              <w:rPr>
                <w:rFonts w:eastAsia="Calibri"/>
                <w:szCs w:val="22"/>
              </w:rPr>
              <w:t>la raison de cet écart par rapport aux autres t</w:t>
            </w:r>
            <w:r>
              <w:rPr>
                <w:rFonts w:eastAsia="Calibri"/>
                <w:szCs w:val="22"/>
              </w:rPr>
              <w:t>â</w:t>
            </w:r>
            <w:r w:rsidRPr="00670DFA">
              <w:rPr>
                <w:rFonts w:eastAsia="Calibri"/>
                <w:szCs w:val="22"/>
              </w:rPr>
              <w:t>ches</w:t>
            </w:r>
            <w:r>
              <w:rPr>
                <w:rFonts w:eastAsia="Calibri"/>
                <w:szCs w:val="22"/>
              </w:rPr>
              <w:t>.</w:t>
            </w:r>
          </w:p>
          <w:p w:rsidR="00941953" w:rsidRPr="00C86FAA" w:rsidRDefault="00941953" w:rsidP="00775FE3">
            <w:pPr>
              <w:spacing w:after="120"/>
              <w:jc w:val="both"/>
              <w:rPr>
                <w:rFonts w:eastAsia="Calibri"/>
                <w:szCs w:val="22"/>
              </w:rPr>
            </w:pPr>
            <w:r w:rsidRPr="00C86FAA">
              <w:rPr>
                <w:rFonts w:eastAsia="Calibri"/>
                <w:szCs w:val="22"/>
              </w:rPr>
              <w:t xml:space="preserve"> </w:t>
            </w:r>
          </w:p>
        </w:tc>
      </w:tr>
    </w:tbl>
    <w:p w:rsidR="00941953" w:rsidRDefault="00941953" w:rsidP="00941953">
      <w:pPr>
        <w:spacing w:before="60" w:after="0"/>
        <w:ind w:left="711" w:hanging="711"/>
        <w:jc w:val="both"/>
        <w:rPr>
          <w:rFonts w:ascii="Times New Roman" w:eastAsia="Times New Roman" w:hAnsi="Times New Roman"/>
          <w:sz w:val="24"/>
          <w:szCs w:val="20"/>
          <w:lang w:eastAsia="fr-FR"/>
        </w:rPr>
      </w:pPr>
    </w:p>
    <w:p w:rsidR="00941953" w:rsidRPr="00145FB4" w:rsidRDefault="00941953" w:rsidP="00941953">
      <w:pPr>
        <w:spacing w:before="60" w:after="0"/>
        <w:ind w:left="711" w:hanging="711"/>
        <w:jc w:val="both"/>
        <w:rPr>
          <w:rFonts w:eastAsia="Times New Roman" w:cs="Arial"/>
          <w:szCs w:val="20"/>
          <w:lang w:eastAsia="fr-FR"/>
        </w:rPr>
      </w:pPr>
      <w:r w:rsidRPr="00145FB4">
        <w:rPr>
          <w:rFonts w:eastAsia="Times New Roman" w:cs="Arial"/>
          <w:szCs w:val="20"/>
          <w:lang w:eastAsia="fr-FR"/>
        </w:rPr>
        <w:t>Pour la suite</w:t>
      </w:r>
      <w:r w:rsidR="00D724B2">
        <w:rPr>
          <w:rFonts w:eastAsia="Times New Roman" w:cs="Arial"/>
          <w:szCs w:val="20"/>
          <w:lang w:eastAsia="fr-FR"/>
        </w:rPr>
        <w:t>,</w:t>
      </w:r>
      <w:r w:rsidRPr="00145FB4">
        <w:rPr>
          <w:rFonts w:eastAsia="Times New Roman" w:cs="Arial"/>
          <w:szCs w:val="20"/>
          <w:lang w:eastAsia="fr-FR"/>
        </w:rPr>
        <w:t xml:space="preserve"> nous travail</w:t>
      </w:r>
      <w:r>
        <w:rPr>
          <w:rFonts w:eastAsia="Times New Roman" w:cs="Arial"/>
          <w:szCs w:val="20"/>
          <w:lang w:eastAsia="fr-FR"/>
        </w:rPr>
        <w:t>lerons avec les temps estimés (t</w:t>
      </w:r>
      <w:r w:rsidRPr="00145FB4">
        <w:rPr>
          <w:rFonts w:eastAsia="Times New Roman" w:cs="Arial"/>
          <w:szCs w:val="20"/>
          <w:lang w:eastAsia="fr-FR"/>
        </w:rPr>
        <w:t>e) du tableau ci-dessus.</w:t>
      </w:r>
    </w:p>
    <w:p w:rsidR="00941953" w:rsidRPr="004B4207" w:rsidRDefault="00941953" w:rsidP="00941953">
      <w:pPr>
        <w:spacing w:before="60" w:after="0"/>
        <w:jc w:val="both"/>
        <w:rPr>
          <w:rFonts w:eastAsia="Times New Roman" w:cs="Arial"/>
          <w:szCs w:val="20"/>
          <w:lang w:eastAsia="fr-FR"/>
        </w:rPr>
      </w:pPr>
      <w:r w:rsidRPr="004B4207">
        <w:rPr>
          <w:rFonts w:eastAsia="Times New Roman" w:cs="Arial"/>
          <w:szCs w:val="20"/>
          <w:lang w:eastAsia="fr-FR"/>
        </w:rPr>
        <w:t>Le diagramme Per</w:t>
      </w:r>
      <w:r>
        <w:rPr>
          <w:rFonts w:eastAsia="Times New Roman" w:cs="Arial"/>
          <w:szCs w:val="20"/>
          <w:lang w:eastAsia="fr-FR"/>
        </w:rPr>
        <w:t xml:space="preserve">t du montage des moteurs #1 et </w:t>
      </w:r>
      <w:r w:rsidRPr="004B4207">
        <w:rPr>
          <w:rFonts w:eastAsia="Times New Roman" w:cs="Arial"/>
          <w:szCs w:val="20"/>
          <w:lang w:eastAsia="fr-FR"/>
        </w:rPr>
        <w:t>#3 est fourni sur le DT9, le chemin critique est</w:t>
      </w:r>
      <w:r>
        <w:rPr>
          <w:rFonts w:eastAsia="Times New Roman" w:cs="Arial"/>
          <w:szCs w:val="20"/>
          <w:lang w:eastAsia="fr-FR"/>
        </w:rPr>
        <w:t xml:space="preserve"> </w:t>
      </w:r>
      <w:r w:rsidRPr="004B4207">
        <w:rPr>
          <w:rFonts w:eastAsia="Times New Roman" w:cs="Arial"/>
          <w:szCs w:val="20"/>
          <w:lang w:eastAsia="fr-FR"/>
        </w:rPr>
        <w:t>représenté en flèches plus épaisses.</w:t>
      </w:r>
    </w:p>
    <w:p w:rsidR="00941953" w:rsidRPr="004B4207" w:rsidRDefault="00941953" w:rsidP="00941953">
      <w:pPr>
        <w:spacing w:before="240" w:after="0"/>
        <w:ind w:left="711" w:hanging="711"/>
        <w:jc w:val="both"/>
        <w:rPr>
          <w:rFonts w:eastAsia="Times New Roman" w:cs="Arial"/>
          <w:szCs w:val="20"/>
          <w:lang w:eastAsia="fr-FR"/>
        </w:rPr>
      </w:pPr>
    </w:p>
    <w:p w:rsidR="00941953" w:rsidRPr="000634BE" w:rsidRDefault="00941953" w:rsidP="00941953">
      <w:pPr>
        <w:spacing w:before="60" w:after="0"/>
        <w:jc w:val="both"/>
        <w:rPr>
          <w:rFonts w:eastAsia="Times New Roman" w:cs="Arial"/>
          <w:szCs w:val="22"/>
          <w:lang w:eastAsia="fr-FR"/>
        </w:rPr>
      </w:pPr>
      <w:r w:rsidRPr="000634BE">
        <w:rPr>
          <w:rFonts w:eastAsia="Times New Roman" w:cs="Arial"/>
          <w:szCs w:val="22"/>
          <w:lang w:eastAsia="fr-FR"/>
        </w:rPr>
        <w:t>Le battement (ou latitude) correspond à la différence entre la date de début au plus tard et la date de début au plus tôt.</w:t>
      </w:r>
    </w:p>
    <w:p w:rsidR="00941953" w:rsidRPr="0057355F" w:rsidRDefault="00941953" w:rsidP="00941953">
      <w:pPr>
        <w:spacing w:before="240" w:after="0"/>
        <w:ind w:left="711" w:hanging="711"/>
        <w:jc w:val="both"/>
        <w:rPr>
          <w:rFonts w:ascii="Times New Roman" w:eastAsia="Times New Roman" w:hAnsi="Times New Roman"/>
          <w:sz w:val="24"/>
          <w:szCs w:val="20"/>
          <w:lang w:eastAsia="fr-FR"/>
        </w:rPr>
      </w:pPr>
    </w:p>
    <w:tbl>
      <w:tblPr>
        <w:tblW w:w="0" w:type="auto"/>
        <w:tblLook w:val="04A0" w:firstRow="1" w:lastRow="0" w:firstColumn="1" w:lastColumn="0" w:noHBand="0" w:noVBand="1"/>
      </w:tblPr>
      <w:tblGrid>
        <w:gridCol w:w="1668"/>
        <w:gridCol w:w="8105"/>
      </w:tblGrid>
      <w:tr w:rsidR="00941953" w:rsidRPr="0057355F" w:rsidTr="00775FE3">
        <w:trPr>
          <w:trHeight w:val="471"/>
        </w:trPr>
        <w:tc>
          <w:tcPr>
            <w:tcW w:w="1668" w:type="dxa"/>
            <w:tcBorders>
              <w:right w:val="single" w:sz="4" w:space="0" w:color="auto"/>
            </w:tcBorders>
            <w:shd w:val="clear" w:color="auto" w:fill="auto"/>
          </w:tcPr>
          <w:p w:rsidR="00941953" w:rsidRPr="00A7599E" w:rsidRDefault="00941953" w:rsidP="00775FE3">
            <w:pPr>
              <w:jc w:val="both"/>
              <w:rPr>
                <w:rFonts w:eastAsia="Calibri"/>
                <w:b/>
                <w:szCs w:val="22"/>
              </w:rPr>
            </w:pPr>
            <w:r w:rsidRPr="00A7599E">
              <w:rPr>
                <w:rFonts w:eastAsia="Calibri"/>
                <w:b/>
                <w:szCs w:val="22"/>
              </w:rPr>
              <w:t>Question 2.8</w:t>
            </w:r>
          </w:p>
        </w:tc>
        <w:tc>
          <w:tcPr>
            <w:tcW w:w="8105" w:type="dxa"/>
            <w:vMerge w:val="restart"/>
            <w:tcBorders>
              <w:left w:val="single" w:sz="4" w:space="0" w:color="auto"/>
            </w:tcBorders>
            <w:shd w:val="clear" w:color="auto" w:fill="auto"/>
          </w:tcPr>
          <w:p w:rsidR="00941953" w:rsidRPr="0057355F" w:rsidRDefault="00941953" w:rsidP="00775FE3">
            <w:pPr>
              <w:spacing w:after="120"/>
              <w:jc w:val="both"/>
              <w:rPr>
                <w:rFonts w:eastAsia="Calibri"/>
                <w:szCs w:val="22"/>
              </w:rPr>
            </w:pPr>
            <w:r w:rsidRPr="0057355F">
              <w:rPr>
                <w:rFonts w:eastAsia="Calibri"/>
                <w:b/>
                <w:szCs w:val="22"/>
              </w:rPr>
              <w:t>Calculer</w:t>
            </w:r>
            <w:r w:rsidRPr="0057355F">
              <w:rPr>
                <w:rFonts w:eastAsia="Calibri"/>
                <w:szCs w:val="22"/>
              </w:rPr>
              <w:t xml:space="preserve"> le battement/latitude pour </w:t>
            </w:r>
            <w:r>
              <w:rPr>
                <w:rFonts w:eastAsia="Calibri"/>
                <w:szCs w:val="22"/>
              </w:rPr>
              <w:t xml:space="preserve">l’ensemble des </w:t>
            </w:r>
            <w:r w:rsidRPr="0057355F">
              <w:rPr>
                <w:rFonts w:eastAsia="Calibri"/>
                <w:szCs w:val="22"/>
              </w:rPr>
              <w:t>tâche</w:t>
            </w:r>
            <w:r>
              <w:rPr>
                <w:rFonts w:eastAsia="Calibri"/>
                <w:szCs w:val="22"/>
              </w:rPr>
              <w:t>s du chemin critique.</w:t>
            </w:r>
          </w:p>
        </w:tc>
      </w:tr>
      <w:tr w:rsidR="00941953" w:rsidRPr="0057355F" w:rsidTr="00775FE3">
        <w:tc>
          <w:tcPr>
            <w:tcW w:w="1668" w:type="dxa"/>
            <w:tcBorders>
              <w:right w:val="single" w:sz="4" w:space="0" w:color="auto"/>
            </w:tcBorders>
            <w:shd w:val="clear" w:color="auto" w:fill="auto"/>
          </w:tcPr>
          <w:p w:rsidR="00941953" w:rsidRPr="00CC7AA8" w:rsidRDefault="00941953" w:rsidP="00775FE3">
            <w:pPr>
              <w:spacing w:line="360" w:lineRule="auto"/>
              <w:jc w:val="both"/>
              <w:rPr>
                <w:i/>
              </w:rPr>
            </w:pPr>
            <w:r>
              <w:rPr>
                <w:rFonts w:eastAsia="Calibri"/>
                <w:sz w:val="16"/>
                <w:szCs w:val="16"/>
              </w:rPr>
              <w:t>DT9</w:t>
            </w:r>
            <w:r>
              <w:rPr>
                <w:rFonts w:eastAsia="Calibri"/>
                <w:sz w:val="16"/>
                <w:szCs w:val="16"/>
              </w:rPr>
              <w:br/>
            </w:r>
            <w:r w:rsidRPr="002C35C5">
              <w:rPr>
                <w:rFonts w:eastAsia="Calibri"/>
                <w:sz w:val="16"/>
                <w:szCs w:val="16"/>
              </w:rPr>
              <w:t>Feuille de copie</w:t>
            </w:r>
          </w:p>
        </w:tc>
        <w:tc>
          <w:tcPr>
            <w:tcW w:w="8105" w:type="dxa"/>
            <w:vMerge/>
            <w:tcBorders>
              <w:left w:val="single" w:sz="4" w:space="0" w:color="auto"/>
            </w:tcBorders>
            <w:shd w:val="clear" w:color="auto" w:fill="auto"/>
          </w:tcPr>
          <w:p w:rsidR="00941953" w:rsidRPr="0057355F" w:rsidRDefault="00941953" w:rsidP="00775FE3">
            <w:pPr>
              <w:spacing w:after="120"/>
              <w:jc w:val="both"/>
              <w:rPr>
                <w:rFonts w:eastAsia="Calibri"/>
                <w:szCs w:val="22"/>
              </w:rPr>
            </w:pPr>
          </w:p>
        </w:tc>
      </w:tr>
    </w:tbl>
    <w:p w:rsidR="00941953" w:rsidRPr="0057355F" w:rsidRDefault="00941953" w:rsidP="00941953">
      <w:pPr>
        <w:spacing w:before="60" w:after="0"/>
        <w:ind w:left="711" w:hanging="711"/>
        <w:jc w:val="both"/>
        <w:rPr>
          <w:rFonts w:ascii="Times New Roman" w:eastAsia="Times New Roman" w:hAnsi="Times New Roman"/>
          <w:sz w:val="24"/>
          <w:szCs w:val="20"/>
          <w:lang w:eastAsia="fr-FR"/>
        </w:rPr>
      </w:pPr>
    </w:p>
    <w:p w:rsidR="00941953" w:rsidRDefault="00941953" w:rsidP="00941953">
      <w:pPr>
        <w:spacing w:before="60" w:after="0"/>
        <w:ind w:left="711" w:hanging="711"/>
        <w:jc w:val="both"/>
        <w:rPr>
          <w:rFonts w:ascii="Times New Roman" w:eastAsia="Times New Roman" w:hAnsi="Times New Roman"/>
          <w:i/>
          <w:sz w:val="24"/>
          <w:szCs w:val="20"/>
          <w:lang w:eastAsia="fr-FR"/>
        </w:rPr>
      </w:pPr>
    </w:p>
    <w:p w:rsidR="00941953" w:rsidRPr="00FF5B23" w:rsidRDefault="00941953" w:rsidP="00941953">
      <w:pPr>
        <w:spacing w:before="60" w:after="0"/>
        <w:jc w:val="both"/>
        <w:rPr>
          <w:rFonts w:eastAsia="Times New Roman" w:cs="Arial"/>
          <w:i/>
          <w:szCs w:val="22"/>
          <w:lang w:eastAsia="fr-FR"/>
        </w:rPr>
      </w:pPr>
      <w:r>
        <w:rPr>
          <w:rFonts w:ascii="Times New Roman" w:eastAsia="Times New Roman" w:hAnsi="Times New Roman"/>
          <w:i/>
          <w:sz w:val="24"/>
          <w:szCs w:val="20"/>
          <w:lang w:eastAsia="fr-FR"/>
        </w:rPr>
        <w:br w:type="page"/>
      </w:r>
      <w:r w:rsidRPr="00FF5B23">
        <w:rPr>
          <w:rFonts w:eastAsia="Times New Roman" w:cs="Arial"/>
          <w:i/>
          <w:szCs w:val="22"/>
          <w:lang w:eastAsia="fr-FR"/>
        </w:rPr>
        <w:lastRenderedPageBreak/>
        <w:t>La probabilité que des étapes soient atteintes à des dates imposées est donnée par le facteur de probabilité Z :</w:t>
      </w:r>
      <w:r w:rsidRPr="00FF5B23">
        <w:rPr>
          <w:rFonts w:eastAsia="Times New Roman" w:cs="Arial"/>
          <w:i/>
          <w:szCs w:val="22"/>
          <w:lang w:eastAsia="fr-FR"/>
        </w:rPr>
        <w:tab/>
      </w:r>
    </w:p>
    <w:p w:rsidR="00941953" w:rsidRPr="00FF5B23" w:rsidRDefault="00941953" w:rsidP="00941953">
      <w:pPr>
        <w:spacing w:before="60" w:after="0"/>
        <w:ind w:left="1418" w:firstLine="709"/>
        <w:jc w:val="both"/>
        <w:rPr>
          <w:rFonts w:eastAsia="Times New Roman" w:cs="Arial"/>
          <w:i/>
          <w:szCs w:val="22"/>
          <w:lang w:eastAsia="fr-FR"/>
        </w:rPr>
      </w:pPr>
      <w:r w:rsidRPr="0057355F">
        <w:rPr>
          <w:rFonts w:ascii="Times New Roman" w:eastAsia="Times New Roman" w:hAnsi="Times New Roman"/>
          <w:i/>
          <w:sz w:val="24"/>
          <w:szCs w:val="20"/>
          <w:lang w:eastAsia="fr-FR"/>
        </w:rPr>
        <w:tab/>
      </w:r>
      <w:r w:rsidRPr="0057355F">
        <w:rPr>
          <w:rFonts w:ascii="Times New Roman" w:eastAsia="Times New Roman" w:hAnsi="Times New Roman"/>
          <w:i/>
          <w:sz w:val="24"/>
          <w:szCs w:val="20"/>
          <w:lang w:eastAsia="fr-FR"/>
        </w:rPr>
        <w:tab/>
      </w:r>
      <w:r>
        <w:rPr>
          <w:rFonts w:eastAsia="Times New Roman" w:cs="Arial"/>
          <w:i/>
          <w:noProof/>
          <w:szCs w:val="22"/>
          <w:lang w:eastAsia="fr-FR"/>
        </w:rPr>
        <w:drawing>
          <wp:inline distT="0" distB="0" distL="0" distR="0">
            <wp:extent cx="942975" cy="44767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447675"/>
                    </a:xfrm>
                    <a:prstGeom prst="rect">
                      <a:avLst/>
                    </a:prstGeom>
                    <a:noFill/>
                  </pic:spPr>
                </pic:pic>
              </a:graphicData>
            </a:graphic>
          </wp:inline>
        </w:drawing>
      </w:r>
      <w:r w:rsidRPr="00FF5B23">
        <w:rPr>
          <w:rFonts w:eastAsia="Times New Roman" w:cs="Arial"/>
          <w:i/>
          <w:szCs w:val="22"/>
          <w:lang w:eastAsia="fr-FR"/>
        </w:rPr>
        <w:t xml:space="preserve">     (Battement de la tâche de fin)</w:t>
      </w:r>
    </w:p>
    <w:p w:rsidR="00941953" w:rsidRPr="0057355F" w:rsidRDefault="00941953" w:rsidP="00941953">
      <w:pPr>
        <w:spacing w:before="60" w:after="0"/>
        <w:jc w:val="both"/>
        <w:rPr>
          <w:rFonts w:ascii="Times New Roman" w:eastAsia="Times New Roman" w:hAnsi="Times New Roman"/>
          <w:i/>
          <w:sz w:val="24"/>
          <w:szCs w:val="20"/>
          <w:lang w:eastAsia="fr-FR"/>
        </w:rPr>
      </w:pPr>
    </w:p>
    <w:p w:rsidR="00941953" w:rsidRPr="00362EB8" w:rsidRDefault="00D724B2" w:rsidP="00941953">
      <w:pPr>
        <w:spacing w:before="60" w:after="0"/>
        <w:jc w:val="both"/>
        <w:rPr>
          <w:rFonts w:eastAsia="Times New Roman" w:cs="Arial"/>
          <w:szCs w:val="22"/>
          <w:lang w:eastAsia="fr-FR"/>
        </w:rPr>
      </w:pPr>
      <w:r>
        <w:rPr>
          <w:rFonts w:eastAsia="Times New Roman" w:cs="Arial"/>
          <w:szCs w:val="22"/>
          <w:lang w:eastAsia="fr-FR"/>
        </w:rPr>
        <w:t>o</w:t>
      </w:r>
      <w:r w:rsidR="00941953" w:rsidRPr="00362EB8">
        <w:rPr>
          <w:rFonts w:eastAsia="Times New Roman" w:cs="Arial"/>
          <w:szCs w:val="22"/>
          <w:lang w:eastAsia="fr-FR"/>
        </w:rPr>
        <w:t xml:space="preserve">ù  </w:t>
      </w:r>
      <w:r w:rsidR="00941953">
        <w:rPr>
          <w:rFonts w:eastAsia="Times New Roman" w:cs="Arial"/>
          <w:szCs w:val="22"/>
          <w:lang w:eastAsia="fr-FR"/>
        </w:rPr>
        <w:t>« </w:t>
      </w:r>
      <w:r w:rsidR="00941953" w:rsidRPr="00362EB8">
        <w:rPr>
          <w:rFonts w:eastAsia="Times New Roman" w:cs="Arial"/>
          <w:szCs w:val="22"/>
          <w:lang w:eastAsia="fr-FR"/>
        </w:rPr>
        <w:t xml:space="preserve"> </w:t>
      </w:r>
      <w:r w:rsidR="00941953" w:rsidRPr="00362EB8">
        <w:rPr>
          <w:rFonts w:eastAsia="Times New Roman" w:cs="Arial"/>
          <w:sz w:val="28"/>
          <w:szCs w:val="22"/>
          <w:lang w:eastAsia="fr-FR"/>
        </w:rPr>
        <w:sym w:font="Symbol" w:char="F053"/>
      </w:r>
      <w:r w:rsidR="00941953" w:rsidRPr="00362EB8">
        <w:rPr>
          <w:rFonts w:eastAsia="Times New Roman" w:cs="Arial"/>
          <w:sz w:val="28"/>
          <w:szCs w:val="22"/>
          <w:lang w:eastAsia="fr-FR"/>
        </w:rPr>
        <w:t xml:space="preserve"> </w:t>
      </w:r>
      <w:r w:rsidR="00941953" w:rsidRPr="00362EB8">
        <w:rPr>
          <w:rFonts w:eastAsia="Times New Roman" w:cs="Arial"/>
          <w:sz w:val="28"/>
          <w:szCs w:val="22"/>
          <w:lang w:eastAsia="fr-FR"/>
        </w:rPr>
        <w:sym w:font="Symbol" w:char="F073"/>
      </w:r>
      <w:r w:rsidR="00941953" w:rsidRPr="00362EB8">
        <w:rPr>
          <w:rFonts w:eastAsia="Times New Roman" w:cs="Arial"/>
          <w:sz w:val="28"/>
          <w:szCs w:val="22"/>
          <w:lang w:eastAsia="fr-FR"/>
        </w:rPr>
        <w:t xml:space="preserve"> ² </w:t>
      </w:r>
      <w:r w:rsidR="00941953">
        <w:rPr>
          <w:rFonts w:eastAsia="Times New Roman" w:cs="Arial"/>
          <w:i/>
          <w:szCs w:val="22"/>
          <w:lang w:eastAsia="fr-FR"/>
        </w:rPr>
        <w:t>»</w:t>
      </w:r>
      <w:r w:rsidR="00941953" w:rsidRPr="00362EB8">
        <w:rPr>
          <w:rFonts w:eastAsia="Times New Roman" w:cs="Arial"/>
          <w:szCs w:val="22"/>
          <w:lang w:eastAsia="fr-FR"/>
        </w:rPr>
        <w:t xml:space="preserve">   est la somme de toutes les variances des opérations le long du chemin critique.</w:t>
      </w:r>
    </w:p>
    <w:p w:rsidR="00941953" w:rsidRPr="00362EB8" w:rsidRDefault="00941953" w:rsidP="00941953">
      <w:pPr>
        <w:spacing w:before="60" w:after="0"/>
        <w:jc w:val="both"/>
        <w:rPr>
          <w:rFonts w:eastAsia="Times New Roman" w:cs="Arial"/>
          <w:szCs w:val="22"/>
          <w:lang w:eastAsia="fr-FR"/>
        </w:rPr>
      </w:pPr>
    </w:p>
    <w:p w:rsidR="00941953" w:rsidRPr="00362EB8" w:rsidRDefault="00941953" w:rsidP="00941953">
      <w:pPr>
        <w:spacing w:before="60" w:after="0"/>
        <w:jc w:val="both"/>
        <w:rPr>
          <w:rFonts w:eastAsia="Times New Roman" w:cs="Arial"/>
          <w:szCs w:val="22"/>
          <w:lang w:eastAsia="fr-FR"/>
        </w:rPr>
      </w:pPr>
      <w:r w:rsidRPr="00362EB8">
        <w:rPr>
          <w:rFonts w:eastAsia="Times New Roman" w:cs="Arial"/>
          <w:szCs w:val="22"/>
          <w:lang w:eastAsia="fr-FR"/>
        </w:rPr>
        <w:t>La correspondance entre le facteur Z et la probabilité est donnée par le tableau en annexe DT10.</w:t>
      </w:r>
    </w:p>
    <w:p w:rsidR="00941953" w:rsidRPr="00362EB8" w:rsidRDefault="00941953" w:rsidP="00941953">
      <w:pPr>
        <w:spacing w:before="60" w:after="0"/>
        <w:jc w:val="both"/>
        <w:rPr>
          <w:rFonts w:eastAsia="Times New Roman" w:cs="Arial"/>
          <w:szCs w:val="22"/>
          <w:lang w:eastAsia="fr-FR"/>
        </w:rPr>
      </w:pPr>
    </w:p>
    <w:p w:rsidR="00941953" w:rsidRDefault="00941953" w:rsidP="00941953">
      <w:pPr>
        <w:spacing w:before="60" w:after="0"/>
        <w:ind w:left="711" w:hanging="711"/>
        <w:jc w:val="both"/>
        <w:rPr>
          <w:rFonts w:ascii="Times New Roman" w:eastAsia="Times New Roman" w:hAnsi="Times New Roman"/>
          <w:sz w:val="24"/>
          <w:szCs w:val="20"/>
          <w:lang w:eastAsia="fr-FR"/>
        </w:rPr>
      </w:pP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jc w:val="both"/>
              <w:rPr>
                <w:rFonts w:eastAsia="Calibri"/>
                <w:b/>
                <w:szCs w:val="22"/>
              </w:rPr>
            </w:pPr>
            <w:r w:rsidRPr="00A7599E">
              <w:rPr>
                <w:rFonts w:eastAsia="Calibri"/>
                <w:b/>
                <w:szCs w:val="22"/>
              </w:rPr>
              <w:t>Question 2.9</w:t>
            </w:r>
          </w:p>
          <w:p w:rsidR="00941953" w:rsidRPr="00C86FAA" w:rsidRDefault="00941953" w:rsidP="00775FE3">
            <w:pPr>
              <w:jc w:val="both"/>
              <w:rPr>
                <w:rFonts w:eastAsia="Calibri"/>
                <w:szCs w:val="22"/>
              </w:rPr>
            </w:pPr>
            <w:r>
              <w:rPr>
                <w:rFonts w:eastAsia="Calibri"/>
                <w:sz w:val="16"/>
                <w:szCs w:val="16"/>
              </w:rPr>
              <w:t>DT10</w:t>
            </w:r>
            <w:r>
              <w:rPr>
                <w:rFonts w:eastAsia="Calibri"/>
                <w:sz w:val="16"/>
                <w:szCs w:val="16"/>
              </w:rPr>
              <w:br/>
            </w:r>
            <w:r w:rsidRPr="002C35C5">
              <w:rPr>
                <w:rFonts w:eastAsia="Calibri"/>
                <w:sz w:val="16"/>
                <w:szCs w:val="16"/>
              </w:rPr>
              <w:t>Feuille de copie</w:t>
            </w:r>
          </w:p>
        </w:tc>
        <w:tc>
          <w:tcPr>
            <w:tcW w:w="8105" w:type="dxa"/>
            <w:tcBorders>
              <w:left w:val="single" w:sz="4" w:space="0" w:color="auto"/>
            </w:tcBorders>
            <w:shd w:val="clear" w:color="auto" w:fill="auto"/>
          </w:tcPr>
          <w:p w:rsidR="00941953" w:rsidRPr="00670DFA" w:rsidRDefault="00941953" w:rsidP="00775FE3">
            <w:pPr>
              <w:spacing w:after="120"/>
              <w:jc w:val="both"/>
              <w:rPr>
                <w:rFonts w:eastAsia="Calibri"/>
                <w:szCs w:val="22"/>
              </w:rPr>
            </w:pPr>
            <w:r>
              <w:rPr>
                <w:rFonts w:eastAsia="Calibri"/>
                <w:b/>
                <w:szCs w:val="22"/>
              </w:rPr>
              <w:t xml:space="preserve">Calculer </w:t>
            </w:r>
            <w:r>
              <w:rPr>
                <w:rFonts w:eastAsia="Calibri"/>
                <w:szCs w:val="22"/>
              </w:rPr>
              <w:t>le facteur Z puis la probabilité d’atteindre la tâche de fin au plus tôt.</w:t>
            </w:r>
          </w:p>
          <w:p w:rsidR="00941953" w:rsidRPr="00C86FAA" w:rsidRDefault="00941953" w:rsidP="00775FE3">
            <w:pPr>
              <w:spacing w:after="120"/>
              <w:jc w:val="both"/>
              <w:rPr>
                <w:rFonts w:eastAsia="Calibri"/>
                <w:szCs w:val="22"/>
              </w:rPr>
            </w:pPr>
            <w:r w:rsidRPr="00C86FAA">
              <w:rPr>
                <w:rFonts w:eastAsia="Calibri"/>
                <w:szCs w:val="22"/>
              </w:rPr>
              <w:t xml:space="preserve"> </w:t>
            </w:r>
          </w:p>
        </w:tc>
      </w:tr>
    </w:tbl>
    <w:p w:rsidR="00941953" w:rsidRDefault="00941953" w:rsidP="00941953">
      <w:pPr>
        <w:spacing w:before="60" w:after="0"/>
        <w:ind w:left="711" w:hanging="711"/>
        <w:jc w:val="both"/>
        <w:rPr>
          <w:rFonts w:ascii="Times New Roman" w:eastAsia="Times New Roman" w:hAnsi="Times New Roman"/>
          <w:sz w:val="24"/>
          <w:szCs w:val="20"/>
          <w:lang w:eastAsia="fr-FR"/>
        </w:rPr>
      </w:pP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jc w:val="both"/>
              <w:rPr>
                <w:rFonts w:eastAsia="Calibri"/>
                <w:b/>
                <w:szCs w:val="22"/>
              </w:rPr>
            </w:pPr>
            <w:r w:rsidRPr="00A7599E">
              <w:rPr>
                <w:rFonts w:eastAsia="Calibri"/>
                <w:b/>
                <w:szCs w:val="22"/>
              </w:rPr>
              <w:t>Question 2.10</w:t>
            </w:r>
          </w:p>
          <w:p w:rsidR="00941953" w:rsidRPr="00C86FAA" w:rsidRDefault="00941953" w:rsidP="00775FE3">
            <w:pPr>
              <w:jc w:val="both"/>
              <w:rPr>
                <w:rFonts w:eastAsia="Calibri"/>
                <w:szCs w:val="22"/>
              </w:rPr>
            </w:pPr>
            <w:r w:rsidRPr="00A81BDC">
              <w:rPr>
                <w:rFonts w:eastAsia="Calibri"/>
                <w:sz w:val="16"/>
                <w:szCs w:val="16"/>
              </w:rPr>
              <w:t>DR4</w:t>
            </w:r>
          </w:p>
        </w:tc>
        <w:tc>
          <w:tcPr>
            <w:tcW w:w="8105" w:type="dxa"/>
            <w:tcBorders>
              <w:left w:val="single" w:sz="4" w:space="0" w:color="auto"/>
            </w:tcBorders>
            <w:shd w:val="clear" w:color="auto" w:fill="auto"/>
          </w:tcPr>
          <w:p w:rsidR="00941953" w:rsidRPr="00670DFA" w:rsidRDefault="00941953" w:rsidP="00775FE3">
            <w:pPr>
              <w:spacing w:after="120"/>
              <w:jc w:val="both"/>
              <w:rPr>
                <w:rFonts w:eastAsia="Calibri"/>
                <w:szCs w:val="22"/>
              </w:rPr>
            </w:pPr>
            <w:r>
              <w:rPr>
                <w:rFonts w:eastAsia="Calibri"/>
                <w:b/>
                <w:szCs w:val="22"/>
              </w:rPr>
              <w:t xml:space="preserve">Tracer </w:t>
            </w:r>
            <w:r>
              <w:rPr>
                <w:rFonts w:eastAsia="Calibri"/>
                <w:szCs w:val="22"/>
              </w:rPr>
              <w:t>les diagrammes de Gantt des tâches au plus tôt.</w:t>
            </w:r>
          </w:p>
          <w:p w:rsidR="00941953" w:rsidRPr="00C86FAA" w:rsidRDefault="00941953" w:rsidP="00775FE3">
            <w:pPr>
              <w:spacing w:after="120"/>
              <w:jc w:val="both"/>
              <w:rPr>
                <w:rFonts w:eastAsia="Calibri"/>
                <w:szCs w:val="22"/>
              </w:rPr>
            </w:pPr>
            <w:r w:rsidRPr="00C86FAA">
              <w:rPr>
                <w:rFonts w:eastAsia="Calibri"/>
                <w:szCs w:val="22"/>
              </w:rPr>
              <w:t xml:space="preserve"> </w:t>
            </w:r>
          </w:p>
        </w:tc>
      </w:tr>
    </w:tbl>
    <w:p w:rsidR="00941953" w:rsidRPr="00612432" w:rsidRDefault="00941953" w:rsidP="00941953">
      <w:pPr>
        <w:spacing w:before="60" w:after="0"/>
        <w:ind w:left="711" w:hanging="711"/>
        <w:jc w:val="both"/>
        <w:rPr>
          <w:rFonts w:eastAsia="Times New Roman" w:cs="Arial"/>
          <w:szCs w:val="20"/>
          <w:lang w:eastAsia="fr-FR"/>
        </w:rPr>
      </w:pPr>
    </w:p>
    <w:p w:rsidR="00941953" w:rsidRPr="00612432" w:rsidRDefault="00941953" w:rsidP="00941953">
      <w:pPr>
        <w:spacing w:before="60" w:after="0"/>
        <w:jc w:val="both"/>
        <w:rPr>
          <w:rFonts w:eastAsia="Times New Roman" w:cs="Arial"/>
          <w:b/>
          <w:i/>
          <w:szCs w:val="20"/>
          <w:lang w:eastAsia="fr-FR"/>
        </w:rPr>
      </w:pPr>
      <w:r w:rsidRPr="00612432">
        <w:rPr>
          <w:rFonts w:eastAsia="Times New Roman" w:cs="Arial"/>
          <w:b/>
          <w:i/>
          <w:szCs w:val="20"/>
          <w:lang w:eastAsia="fr-FR"/>
        </w:rPr>
        <w:t>Gantt des ressources (au plus tôt) :</w:t>
      </w:r>
    </w:p>
    <w:p w:rsidR="00941953" w:rsidRPr="00612432" w:rsidRDefault="00941953" w:rsidP="00941953">
      <w:pPr>
        <w:spacing w:before="60" w:after="0"/>
        <w:jc w:val="both"/>
        <w:rPr>
          <w:rFonts w:eastAsia="Times New Roman" w:cs="Arial"/>
          <w:i/>
          <w:sz w:val="10"/>
          <w:szCs w:val="20"/>
          <w:lang w:eastAsia="fr-FR"/>
        </w:rPr>
      </w:pPr>
    </w:p>
    <w:p w:rsidR="00941953" w:rsidRPr="00612432" w:rsidRDefault="00941953" w:rsidP="00D724B2">
      <w:pPr>
        <w:numPr>
          <w:ilvl w:val="0"/>
          <w:numId w:val="35"/>
        </w:numPr>
        <w:spacing w:before="60" w:after="0"/>
        <w:ind w:left="1985"/>
        <w:jc w:val="both"/>
        <w:rPr>
          <w:rFonts w:eastAsia="Times New Roman" w:cs="Arial"/>
          <w:i/>
          <w:szCs w:val="20"/>
          <w:lang w:eastAsia="fr-FR"/>
        </w:rPr>
      </w:pPr>
      <w:r>
        <w:rPr>
          <w:rFonts w:eastAsia="Times New Roman" w:cs="Arial"/>
          <w:b/>
          <w:i/>
          <w:szCs w:val="20"/>
          <w:lang w:eastAsia="fr-FR"/>
        </w:rPr>
        <w:t>é</w:t>
      </w:r>
      <w:r w:rsidRPr="00612432">
        <w:rPr>
          <w:rFonts w:eastAsia="Times New Roman" w:cs="Arial"/>
          <w:b/>
          <w:i/>
          <w:szCs w:val="20"/>
          <w:lang w:eastAsia="fr-FR"/>
        </w:rPr>
        <w:t>quipe B1.1</w:t>
      </w:r>
      <w:r w:rsidRPr="00612432">
        <w:rPr>
          <w:rFonts w:eastAsia="Times New Roman" w:cs="Arial"/>
          <w:i/>
          <w:szCs w:val="20"/>
          <w:lang w:eastAsia="fr-FR"/>
        </w:rPr>
        <w:t xml:space="preserve"> : </w:t>
      </w:r>
      <w:r>
        <w:rPr>
          <w:rFonts w:eastAsia="Times New Roman" w:cs="Arial"/>
          <w:i/>
          <w:szCs w:val="20"/>
          <w:lang w:eastAsia="fr-FR"/>
        </w:rPr>
        <w:t>tâches N, P, Q, T, U ;</w:t>
      </w:r>
    </w:p>
    <w:p w:rsidR="00941953" w:rsidRDefault="00941953" w:rsidP="00D724B2">
      <w:pPr>
        <w:numPr>
          <w:ilvl w:val="0"/>
          <w:numId w:val="35"/>
        </w:numPr>
        <w:spacing w:before="60" w:after="0"/>
        <w:ind w:left="1985"/>
        <w:jc w:val="both"/>
        <w:rPr>
          <w:rFonts w:eastAsia="Times New Roman" w:cs="Arial"/>
          <w:i/>
          <w:szCs w:val="20"/>
          <w:lang w:eastAsia="fr-FR"/>
        </w:rPr>
      </w:pPr>
      <w:r>
        <w:rPr>
          <w:rFonts w:eastAsia="Times New Roman" w:cs="Arial"/>
          <w:b/>
          <w:i/>
          <w:szCs w:val="20"/>
          <w:lang w:eastAsia="fr-FR"/>
        </w:rPr>
        <w:t>é</w:t>
      </w:r>
      <w:r w:rsidRPr="00612432">
        <w:rPr>
          <w:rFonts w:eastAsia="Times New Roman" w:cs="Arial"/>
          <w:b/>
          <w:i/>
          <w:szCs w:val="20"/>
          <w:lang w:eastAsia="fr-FR"/>
        </w:rPr>
        <w:t>quipe B2</w:t>
      </w:r>
      <w:r>
        <w:rPr>
          <w:rFonts w:eastAsia="Times New Roman" w:cs="Arial"/>
          <w:i/>
          <w:szCs w:val="20"/>
          <w:lang w:eastAsia="fr-FR"/>
        </w:rPr>
        <w:t> : tâches R, V ;</w:t>
      </w:r>
    </w:p>
    <w:p w:rsidR="00941953" w:rsidRPr="00612432" w:rsidRDefault="00941953" w:rsidP="00D724B2">
      <w:pPr>
        <w:numPr>
          <w:ilvl w:val="0"/>
          <w:numId w:val="35"/>
        </w:numPr>
        <w:spacing w:before="60" w:after="0"/>
        <w:ind w:left="1985"/>
        <w:jc w:val="both"/>
        <w:rPr>
          <w:rFonts w:eastAsia="Times New Roman" w:cs="Arial"/>
          <w:i/>
          <w:szCs w:val="20"/>
          <w:lang w:eastAsia="fr-FR"/>
        </w:rPr>
      </w:pPr>
      <w:r>
        <w:rPr>
          <w:rFonts w:eastAsia="Times New Roman" w:cs="Arial"/>
          <w:b/>
          <w:i/>
          <w:szCs w:val="20"/>
          <w:lang w:eastAsia="fr-FR"/>
        </w:rPr>
        <w:t>Les équipes B1.1 et B2 doivent intervenir simultanément sur la</w:t>
      </w:r>
      <w:r>
        <w:rPr>
          <w:rFonts w:eastAsia="Times New Roman" w:cs="Arial"/>
          <w:i/>
          <w:szCs w:val="20"/>
          <w:lang w:eastAsia="fr-FR"/>
        </w:rPr>
        <w:t xml:space="preserve"> </w:t>
      </w:r>
      <w:r w:rsidRPr="000634BE">
        <w:rPr>
          <w:rFonts w:eastAsia="Times New Roman" w:cs="Arial"/>
          <w:b/>
          <w:i/>
          <w:szCs w:val="20"/>
          <w:lang w:eastAsia="fr-FR"/>
        </w:rPr>
        <w:t>tâche W</w:t>
      </w:r>
      <w:r>
        <w:rPr>
          <w:rFonts w:eastAsia="Times New Roman" w:cs="Arial"/>
          <w:i/>
          <w:szCs w:val="20"/>
          <w:lang w:eastAsia="fr-FR"/>
        </w:rPr>
        <w:t>,</w:t>
      </w:r>
    </w:p>
    <w:p w:rsidR="00941953" w:rsidRPr="00612432" w:rsidRDefault="00941953" w:rsidP="00D724B2">
      <w:pPr>
        <w:numPr>
          <w:ilvl w:val="0"/>
          <w:numId w:val="35"/>
        </w:numPr>
        <w:spacing w:before="60" w:after="0"/>
        <w:ind w:left="1985"/>
        <w:jc w:val="both"/>
        <w:rPr>
          <w:rFonts w:eastAsia="Times New Roman" w:cs="Arial"/>
          <w:i/>
          <w:szCs w:val="20"/>
          <w:lang w:eastAsia="fr-FR"/>
        </w:rPr>
      </w:pPr>
      <w:r>
        <w:rPr>
          <w:rFonts w:eastAsia="Times New Roman" w:cs="Arial"/>
          <w:b/>
          <w:i/>
          <w:szCs w:val="20"/>
          <w:lang w:eastAsia="fr-FR"/>
        </w:rPr>
        <w:t>é</w:t>
      </w:r>
      <w:r w:rsidRPr="00612432">
        <w:rPr>
          <w:rFonts w:eastAsia="Times New Roman" w:cs="Arial"/>
          <w:b/>
          <w:i/>
          <w:szCs w:val="20"/>
          <w:lang w:eastAsia="fr-FR"/>
        </w:rPr>
        <w:t>quipe L</w:t>
      </w:r>
      <w:r w:rsidRPr="00612432">
        <w:rPr>
          <w:rFonts w:eastAsia="Times New Roman" w:cs="Arial"/>
          <w:i/>
          <w:szCs w:val="20"/>
          <w:lang w:eastAsia="fr-FR"/>
        </w:rPr>
        <w:t> : livreurs</w:t>
      </w:r>
      <w:r>
        <w:rPr>
          <w:rFonts w:eastAsia="Times New Roman" w:cs="Arial"/>
          <w:i/>
          <w:szCs w:val="20"/>
          <w:lang w:eastAsia="fr-FR"/>
        </w:rPr>
        <w:t> ; tâches Y</w:t>
      </w:r>
      <w:r w:rsidRPr="00612432">
        <w:rPr>
          <w:rFonts w:eastAsia="Times New Roman" w:cs="Arial"/>
          <w:i/>
          <w:szCs w:val="20"/>
          <w:lang w:eastAsia="fr-FR"/>
        </w:rPr>
        <w:t xml:space="preserve">, </w:t>
      </w:r>
      <w:r>
        <w:rPr>
          <w:rFonts w:eastAsia="Times New Roman" w:cs="Arial"/>
          <w:i/>
          <w:szCs w:val="20"/>
          <w:lang w:eastAsia="fr-FR"/>
        </w:rPr>
        <w:t>S</w:t>
      </w:r>
      <w:r w:rsidRPr="00612432">
        <w:rPr>
          <w:rFonts w:eastAsia="Times New Roman" w:cs="Arial"/>
          <w:i/>
          <w:szCs w:val="20"/>
          <w:lang w:eastAsia="fr-FR"/>
        </w:rPr>
        <w:t>.</w:t>
      </w:r>
    </w:p>
    <w:p w:rsidR="00941953" w:rsidRDefault="00941953" w:rsidP="00941953">
      <w:pPr>
        <w:spacing w:before="60" w:after="0"/>
        <w:jc w:val="both"/>
        <w:rPr>
          <w:rFonts w:ascii="Times New Roman" w:eastAsia="Times New Roman" w:hAnsi="Times New Roman"/>
          <w:sz w:val="24"/>
          <w:szCs w:val="20"/>
          <w:lang w:eastAsia="fr-FR"/>
        </w:rPr>
      </w:pP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jc w:val="both"/>
              <w:rPr>
                <w:rFonts w:eastAsia="Calibri"/>
                <w:b/>
                <w:szCs w:val="22"/>
              </w:rPr>
            </w:pPr>
            <w:r w:rsidRPr="00A7599E">
              <w:rPr>
                <w:rFonts w:eastAsia="Calibri"/>
                <w:b/>
                <w:szCs w:val="22"/>
              </w:rPr>
              <w:t>Question 2.11</w:t>
            </w:r>
          </w:p>
          <w:p w:rsidR="00941953" w:rsidRPr="00C86FAA" w:rsidRDefault="00941953" w:rsidP="00775FE3">
            <w:pPr>
              <w:jc w:val="both"/>
              <w:rPr>
                <w:rFonts w:eastAsia="Calibri"/>
                <w:szCs w:val="22"/>
              </w:rPr>
            </w:pPr>
            <w:r>
              <w:rPr>
                <w:rFonts w:eastAsia="Calibri"/>
                <w:sz w:val="16"/>
                <w:szCs w:val="16"/>
              </w:rPr>
              <w:t>Feuille de copie</w:t>
            </w:r>
          </w:p>
        </w:tc>
        <w:tc>
          <w:tcPr>
            <w:tcW w:w="8105" w:type="dxa"/>
            <w:tcBorders>
              <w:left w:val="single" w:sz="4" w:space="0" w:color="auto"/>
            </w:tcBorders>
            <w:shd w:val="clear" w:color="auto" w:fill="auto"/>
          </w:tcPr>
          <w:p w:rsidR="00941953" w:rsidRPr="00670DFA" w:rsidRDefault="00941953" w:rsidP="00775FE3">
            <w:pPr>
              <w:spacing w:after="120"/>
              <w:jc w:val="both"/>
              <w:rPr>
                <w:rFonts w:eastAsia="Calibri"/>
                <w:szCs w:val="22"/>
              </w:rPr>
            </w:pPr>
            <w:r>
              <w:rPr>
                <w:rFonts w:eastAsia="Calibri"/>
                <w:b/>
                <w:szCs w:val="22"/>
              </w:rPr>
              <w:t>Expliquer</w:t>
            </w:r>
            <w:r w:rsidRPr="00AE4513">
              <w:rPr>
                <w:rFonts w:eastAsia="Calibri"/>
                <w:b/>
                <w:szCs w:val="22"/>
              </w:rPr>
              <w:t xml:space="preserve"> </w:t>
            </w:r>
            <w:r>
              <w:rPr>
                <w:rFonts w:eastAsia="Calibri"/>
                <w:szCs w:val="22"/>
              </w:rPr>
              <w:t>à quoi correspond le terme « B1.1 » et dans quel cadre règlementaire il est défini.</w:t>
            </w:r>
          </w:p>
          <w:p w:rsidR="00941953" w:rsidRPr="00C86FAA" w:rsidRDefault="00941953" w:rsidP="00775FE3">
            <w:pPr>
              <w:spacing w:after="120"/>
              <w:jc w:val="both"/>
              <w:rPr>
                <w:rFonts w:eastAsia="Calibri"/>
                <w:szCs w:val="22"/>
              </w:rPr>
            </w:pPr>
            <w:r w:rsidRPr="00C86FAA">
              <w:rPr>
                <w:rFonts w:eastAsia="Calibri"/>
                <w:szCs w:val="22"/>
              </w:rPr>
              <w:t xml:space="preserve"> </w:t>
            </w:r>
          </w:p>
        </w:tc>
      </w:tr>
    </w:tbl>
    <w:p w:rsidR="00941953" w:rsidRDefault="00941953" w:rsidP="00941953">
      <w:pPr>
        <w:spacing w:before="60" w:after="0"/>
        <w:ind w:left="711" w:hanging="711"/>
        <w:jc w:val="both"/>
        <w:rPr>
          <w:rFonts w:ascii="Times New Roman" w:eastAsia="Times New Roman" w:hAnsi="Times New Roman"/>
          <w:sz w:val="24"/>
          <w:szCs w:val="20"/>
          <w:lang w:eastAsia="fr-FR"/>
        </w:rPr>
      </w:pP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jc w:val="both"/>
              <w:rPr>
                <w:rFonts w:eastAsia="Calibri"/>
                <w:b/>
                <w:szCs w:val="22"/>
              </w:rPr>
            </w:pPr>
            <w:r w:rsidRPr="00A7599E">
              <w:rPr>
                <w:rFonts w:eastAsia="Calibri"/>
                <w:b/>
                <w:szCs w:val="22"/>
              </w:rPr>
              <w:t>Question 2.12</w:t>
            </w:r>
          </w:p>
          <w:p w:rsidR="00941953" w:rsidRPr="00C86FAA" w:rsidRDefault="00941953" w:rsidP="00775FE3">
            <w:pPr>
              <w:jc w:val="both"/>
              <w:rPr>
                <w:rFonts w:eastAsia="Calibri"/>
                <w:szCs w:val="22"/>
              </w:rPr>
            </w:pPr>
            <w:r w:rsidRPr="00A81BDC">
              <w:rPr>
                <w:rFonts w:eastAsia="Calibri"/>
                <w:sz w:val="16"/>
                <w:szCs w:val="16"/>
              </w:rPr>
              <w:t>DR4</w:t>
            </w:r>
          </w:p>
        </w:tc>
        <w:tc>
          <w:tcPr>
            <w:tcW w:w="8105" w:type="dxa"/>
            <w:tcBorders>
              <w:left w:val="single" w:sz="4" w:space="0" w:color="auto"/>
            </w:tcBorders>
            <w:shd w:val="clear" w:color="auto" w:fill="auto"/>
          </w:tcPr>
          <w:p w:rsidR="00941953" w:rsidRPr="00C86FAA" w:rsidRDefault="00941953" w:rsidP="00775FE3">
            <w:pPr>
              <w:spacing w:after="120"/>
              <w:jc w:val="both"/>
              <w:rPr>
                <w:rFonts w:eastAsia="Calibri"/>
                <w:szCs w:val="22"/>
              </w:rPr>
            </w:pPr>
            <w:r>
              <w:rPr>
                <w:rFonts w:eastAsia="Calibri"/>
                <w:b/>
                <w:szCs w:val="22"/>
              </w:rPr>
              <w:t>Tracer</w:t>
            </w:r>
            <w:r w:rsidRPr="00AE4513">
              <w:rPr>
                <w:rFonts w:eastAsia="Calibri"/>
                <w:b/>
                <w:szCs w:val="22"/>
              </w:rPr>
              <w:t xml:space="preserve"> </w:t>
            </w:r>
            <w:r>
              <w:rPr>
                <w:rFonts w:eastAsia="Calibri"/>
                <w:szCs w:val="22"/>
              </w:rPr>
              <w:t xml:space="preserve">le diagramme de Gantt des ressources </w:t>
            </w:r>
            <w:r w:rsidRPr="00612432">
              <w:rPr>
                <w:rFonts w:eastAsia="Calibri"/>
                <w:szCs w:val="22"/>
              </w:rPr>
              <w:t>au plus tôt</w:t>
            </w:r>
            <w:r>
              <w:rPr>
                <w:rFonts w:eastAsia="Calibri"/>
                <w:szCs w:val="22"/>
              </w:rPr>
              <w:t xml:space="preserve"> pour chacune des trois</w:t>
            </w:r>
            <w:r w:rsidRPr="00965862">
              <w:rPr>
                <w:rFonts w:eastAsia="Calibri"/>
                <w:szCs w:val="22"/>
              </w:rPr>
              <w:t xml:space="preserve"> équipes sans tenir compte de la charge de travail </w:t>
            </w:r>
            <w:r w:rsidRPr="00965862">
              <w:rPr>
                <w:rFonts w:eastAsia="Calibri"/>
                <w:i/>
                <w:szCs w:val="22"/>
              </w:rPr>
              <w:t>(en première approche, une équipe peut être constituée de plusieurs personnes, et peut donc réaliser plusieurs t</w:t>
            </w:r>
            <w:r>
              <w:rPr>
                <w:rFonts w:eastAsia="Calibri"/>
                <w:i/>
                <w:szCs w:val="22"/>
              </w:rPr>
              <w:t>â</w:t>
            </w:r>
            <w:r w:rsidRPr="00965862">
              <w:rPr>
                <w:rFonts w:eastAsia="Calibri"/>
                <w:i/>
                <w:szCs w:val="22"/>
              </w:rPr>
              <w:t>ches en même temps).</w:t>
            </w:r>
            <w:r w:rsidRPr="00C86FAA">
              <w:rPr>
                <w:rFonts w:eastAsia="Calibri"/>
                <w:szCs w:val="22"/>
              </w:rPr>
              <w:t xml:space="preserve"> </w:t>
            </w:r>
          </w:p>
        </w:tc>
      </w:tr>
    </w:tbl>
    <w:p w:rsidR="00941953" w:rsidRDefault="00941953" w:rsidP="00941953">
      <w:pPr>
        <w:spacing w:before="60" w:after="0"/>
        <w:ind w:left="711" w:hanging="711"/>
        <w:jc w:val="both"/>
        <w:rPr>
          <w:rFonts w:ascii="Times New Roman" w:eastAsia="Times New Roman" w:hAnsi="Times New Roman"/>
          <w:sz w:val="24"/>
          <w:szCs w:val="20"/>
          <w:lang w:eastAsia="fr-FR"/>
        </w:rPr>
      </w:pPr>
    </w:p>
    <w:tbl>
      <w:tblPr>
        <w:tblW w:w="0" w:type="auto"/>
        <w:tblLook w:val="04A0" w:firstRow="1" w:lastRow="0" w:firstColumn="1" w:lastColumn="0" w:noHBand="0" w:noVBand="1"/>
      </w:tblPr>
      <w:tblGrid>
        <w:gridCol w:w="1668"/>
        <w:gridCol w:w="8105"/>
      </w:tblGrid>
      <w:tr w:rsidR="00941953" w:rsidRPr="00C86FAA" w:rsidTr="00775FE3">
        <w:tc>
          <w:tcPr>
            <w:tcW w:w="1668" w:type="dxa"/>
            <w:tcBorders>
              <w:right w:val="single" w:sz="4" w:space="0" w:color="auto"/>
            </w:tcBorders>
            <w:shd w:val="clear" w:color="auto" w:fill="auto"/>
          </w:tcPr>
          <w:p w:rsidR="00941953" w:rsidRPr="00A7599E" w:rsidRDefault="00941953" w:rsidP="00775FE3">
            <w:pPr>
              <w:jc w:val="both"/>
              <w:rPr>
                <w:rFonts w:eastAsia="Calibri"/>
                <w:b/>
                <w:szCs w:val="22"/>
              </w:rPr>
            </w:pPr>
            <w:r w:rsidRPr="00A7599E">
              <w:rPr>
                <w:rFonts w:eastAsia="Calibri"/>
                <w:b/>
                <w:szCs w:val="22"/>
              </w:rPr>
              <w:t>Question 2.13</w:t>
            </w:r>
          </w:p>
          <w:p w:rsidR="00941953" w:rsidRPr="00C86FAA" w:rsidRDefault="00941953" w:rsidP="00775FE3">
            <w:pPr>
              <w:jc w:val="both"/>
              <w:rPr>
                <w:rFonts w:eastAsia="Calibri"/>
                <w:szCs w:val="22"/>
              </w:rPr>
            </w:pPr>
            <w:r w:rsidRPr="00A81BDC">
              <w:rPr>
                <w:rFonts w:eastAsia="Calibri"/>
                <w:sz w:val="16"/>
                <w:szCs w:val="16"/>
              </w:rPr>
              <w:t>DR4</w:t>
            </w:r>
          </w:p>
        </w:tc>
        <w:tc>
          <w:tcPr>
            <w:tcW w:w="8105" w:type="dxa"/>
            <w:tcBorders>
              <w:left w:val="single" w:sz="4" w:space="0" w:color="auto"/>
            </w:tcBorders>
            <w:shd w:val="clear" w:color="auto" w:fill="auto"/>
          </w:tcPr>
          <w:p w:rsidR="00941953" w:rsidRPr="00670DFA" w:rsidRDefault="00941953" w:rsidP="00775FE3">
            <w:pPr>
              <w:spacing w:after="120"/>
              <w:jc w:val="both"/>
              <w:rPr>
                <w:rFonts w:eastAsia="Calibri"/>
                <w:szCs w:val="22"/>
              </w:rPr>
            </w:pPr>
            <w:r>
              <w:rPr>
                <w:rFonts w:eastAsia="Calibri"/>
                <w:b/>
                <w:szCs w:val="22"/>
              </w:rPr>
              <w:t>Optimiser</w:t>
            </w:r>
            <w:r w:rsidRPr="00AE4513">
              <w:rPr>
                <w:rFonts w:eastAsia="Calibri"/>
                <w:b/>
                <w:szCs w:val="22"/>
              </w:rPr>
              <w:t xml:space="preserve"> </w:t>
            </w:r>
            <w:r>
              <w:rPr>
                <w:rFonts w:eastAsia="Calibri"/>
                <w:szCs w:val="22"/>
              </w:rPr>
              <w:t xml:space="preserve">les diagrammes de </w:t>
            </w:r>
            <w:r w:rsidRPr="00612432">
              <w:rPr>
                <w:rFonts w:eastAsia="Calibri"/>
                <w:szCs w:val="22"/>
              </w:rPr>
              <w:t xml:space="preserve">Gantt </w:t>
            </w:r>
            <w:r>
              <w:rPr>
                <w:rFonts w:eastAsia="Calibri"/>
                <w:szCs w:val="22"/>
              </w:rPr>
              <w:t xml:space="preserve">pour chacun des trois postes en </w:t>
            </w:r>
            <w:r w:rsidRPr="00D97799">
              <w:rPr>
                <w:rFonts w:eastAsia="Calibri"/>
                <w:szCs w:val="22"/>
                <w:u w:val="single"/>
              </w:rPr>
              <w:t>minimisant le nombre de personnel</w:t>
            </w:r>
            <w:r>
              <w:rPr>
                <w:rFonts w:eastAsia="Calibri"/>
                <w:szCs w:val="22"/>
                <w:u w:val="single"/>
              </w:rPr>
              <w:t>s</w:t>
            </w:r>
            <w:r w:rsidRPr="00D97799">
              <w:rPr>
                <w:rFonts w:eastAsia="Calibri"/>
                <w:szCs w:val="22"/>
                <w:u w:val="single"/>
              </w:rPr>
              <w:t xml:space="preserve"> nécessaire</w:t>
            </w:r>
            <w:r>
              <w:rPr>
                <w:rFonts w:eastAsia="Calibri"/>
                <w:szCs w:val="22"/>
                <w:u w:val="single"/>
              </w:rPr>
              <w:t>s</w:t>
            </w:r>
            <w:r>
              <w:rPr>
                <w:rFonts w:eastAsia="Calibri"/>
                <w:szCs w:val="22"/>
              </w:rPr>
              <w:t xml:space="preserve"> dans chaque équipe</w:t>
            </w:r>
            <w:r w:rsidR="007659B6">
              <w:rPr>
                <w:rFonts w:eastAsia="Calibri"/>
                <w:szCs w:val="22"/>
              </w:rPr>
              <w:t>,</w:t>
            </w:r>
            <w:r>
              <w:rPr>
                <w:rFonts w:eastAsia="Calibri"/>
                <w:szCs w:val="22"/>
              </w:rPr>
              <w:t xml:space="preserve"> tout en respectant le délai de </w:t>
            </w:r>
            <w:r w:rsidRPr="00961614">
              <w:rPr>
                <w:rFonts w:eastAsia="Calibri"/>
                <w:szCs w:val="22"/>
                <w:u w:val="single"/>
              </w:rPr>
              <w:t>18 heures</w:t>
            </w:r>
            <w:r>
              <w:rPr>
                <w:rFonts w:eastAsia="Calibri"/>
                <w:szCs w:val="22"/>
              </w:rPr>
              <w:t>.</w:t>
            </w:r>
          </w:p>
          <w:p w:rsidR="00941953" w:rsidRPr="00C86FAA" w:rsidRDefault="00941953" w:rsidP="00775FE3">
            <w:pPr>
              <w:spacing w:after="120"/>
              <w:jc w:val="both"/>
              <w:rPr>
                <w:rFonts w:eastAsia="Calibri"/>
                <w:szCs w:val="22"/>
              </w:rPr>
            </w:pPr>
            <w:r w:rsidRPr="00C86FAA">
              <w:rPr>
                <w:rFonts w:eastAsia="Calibri"/>
                <w:szCs w:val="22"/>
              </w:rPr>
              <w:t xml:space="preserve"> </w:t>
            </w:r>
          </w:p>
        </w:tc>
      </w:tr>
    </w:tbl>
    <w:p w:rsidR="00941953" w:rsidRDefault="00941953" w:rsidP="00941953">
      <w:pPr>
        <w:spacing w:before="60" w:after="0"/>
        <w:ind w:left="711" w:hanging="711"/>
        <w:jc w:val="both"/>
        <w:rPr>
          <w:rFonts w:ascii="Times New Roman" w:eastAsia="Times New Roman" w:hAnsi="Times New Roman"/>
          <w:sz w:val="24"/>
          <w:szCs w:val="20"/>
          <w:lang w:eastAsia="fr-FR"/>
        </w:rPr>
      </w:pPr>
    </w:p>
    <w:p w:rsidR="00941953" w:rsidRDefault="00941953" w:rsidP="00941953">
      <w:pPr>
        <w:tabs>
          <w:tab w:val="left" w:pos="6107"/>
        </w:tabs>
        <w:spacing w:after="0"/>
        <w:jc w:val="both"/>
      </w:pPr>
      <w:r>
        <w:br w:type="page"/>
      </w:r>
    </w:p>
    <w:p w:rsidR="00941953" w:rsidRDefault="00941953" w:rsidP="00941953">
      <w:pPr>
        <w:pBdr>
          <w:top w:val="single" w:sz="4" w:space="1" w:color="auto"/>
          <w:left w:val="single" w:sz="4" w:space="4" w:color="auto"/>
          <w:bottom w:val="single" w:sz="4" w:space="1" w:color="auto"/>
          <w:right w:val="single" w:sz="4" w:space="4" w:color="auto"/>
        </w:pBdr>
        <w:shd w:val="clear" w:color="auto" w:fill="D9D9D9"/>
        <w:rPr>
          <w:rFonts w:cs="Arial"/>
          <w:b/>
          <w:sz w:val="28"/>
          <w:szCs w:val="28"/>
        </w:rPr>
      </w:pPr>
      <w:r w:rsidRPr="0027484B">
        <w:rPr>
          <w:rFonts w:cs="Arial"/>
          <w:b/>
          <w:sz w:val="28"/>
          <w:szCs w:val="28"/>
        </w:rPr>
        <w:lastRenderedPageBreak/>
        <w:t xml:space="preserve">PARTIE </w:t>
      </w:r>
      <w:r>
        <w:rPr>
          <w:rFonts w:cs="Arial"/>
          <w:b/>
          <w:sz w:val="28"/>
          <w:szCs w:val="28"/>
        </w:rPr>
        <w:t>3 – Application AD</w:t>
      </w:r>
    </w:p>
    <w:p w:rsidR="00941953" w:rsidRPr="007659B6" w:rsidRDefault="00941953" w:rsidP="00941953">
      <w:pPr>
        <w:spacing w:before="60" w:after="0"/>
        <w:ind w:left="711" w:hanging="711"/>
        <w:jc w:val="both"/>
        <w:rPr>
          <w:rFonts w:eastAsia="Times New Roman" w:cs="Arial"/>
          <w:szCs w:val="20"/>
          <w:lang w:eastAsia="fr-FR"/>
        </w:rPr>
      </w:pPr>
    </w:p>
    <w:p w:rsidR="00941953" w:rsidRPr="007659B6" w:rsidRDefault="00941953" w:rsidP="00941953">
      <w:pPr>
        <w:spacing w:before="60" w:after="0"/>
        <w:ind w:left="711" w:hanging="711"/>
        <w:jc w:val="both"/>
        <w:rPr>
          <w:rFonts w:eastAsia="Times New Roman" w:cs="Arial"/>
          <w:szCs w:val="20"/>
          <w:lang w:eastAsia="fr-FR"/>
        </w:rPr>
      </w:pPr>
      <w:r w:rsidRPr="007659B6">
        <w:rPr>
          <w:rFonts w:eastAsia="Times New Roman" w:cs="Arial"/>
          <w:szCs w:val="20"/>
          <w:lang w:eastAsia="fr-FR"/>
        </w:rPr>
        <w:t>L’AD N°</w:t>
      </w:r>
      <w:r w:rsidR="00D724B2" w:rsidRPr="007659B6">
        <w:rPr>
          <w:rFonts w:eastAsia="Times New Roman" w:cs="Arial"/>
          <w:szCs w:val="20"/>
          <w:lang w:eastAsia="fr-FR"/>
        </w:rPr>
        <w:t xml:space="preserve"> </w:t>
      </w:r>
      <w:r w:rsidRPr="007659B6">
        <w:rPr>
          <w:rFonts w:eastAsia="Times New Roman" w:cs="Arial"/>
          <w:szCs w:val="20"/>
          <w:lang w:eastAsia="fr-FR"/>
        </w:rPr>
        <w:t>2001-0181 présentée sur le DT11 vient d’être émise.</w:t>
      </w:r>
    </w:p>
    <w:p w:rsidR="00941953" w:rsidRPr="00612432" w:rsidRDefault="00941953" w:rsidP="00941953">
      <w:pPr>
        <w:spacing w:before="60" w:after="0"/>
        <w:ind w:left="711" w:hanging="711"/>
        <w:jc w:val="both"/>
        <w:rPr>
          <w:rFonts w:eastAsia="Times New Roman" w:cs="Arial"/>
          <w:sz w:val="24"/>
          <w:szCs w:val="20"/>
          <w:lang w:eastAsia="fr-FR"/>
        </w:rPr>
      </w:pPr>
    </w:p>
    <w:tbl>
      <w:tblPr>
        <w:tblW w:w="0" w:type="auto"/>
        <w:tblLook w:val="04A0" w:firstRow="1" w:lastRow="0" w:firstColumn="1" w:lastColumn="0" w:noHBand="0" w:noVBand="1"/>
      </w:tblPr>
      <w:tblGrid>
        <w:gridCol w:w="1668"/>
        <w:gridCol w:w="8105"/>
      </w:tblGrid>
      <w:tr w:rsidR="00941953" w:rsidRPr="00612432" w:rsidTr="00775FE3">
        <w:tc>
          <w:tcPr>
            <w:tcW w:w="1668" w:type="dxa"/>
            <w:tcBorders>
              <w:right w:val="single" w:sz="4" w:space="0" w:color="auto"/>
            </w:tcBorders>
            <w:shd w:val="clear" w:color="auto" w:fill="auto"/>
          </w:tcPr>
          <w:p w:rsidR="00941953" w:rsidRPr="00A7599E" w:rsidRDefault="00941953" w:rsidP="00775FE3">
            <w:pPr>
              <w:jc w:val="both"/>
              <w:rPr>
                <w:rFonts w:eastAsia="Calibri" w:cs="Arial"/>
                <w:b/>
                <w:szCs w:val="22"/>
              </w:rPr>
            </w:pPr>
            <w:r w:rsidRPr="00A7599E">
              <w:rPr>
                <w:rFonts w:eastAsia="Calibri" w:cs="Arial"/>
                <w:b/>
                <w:szCs w:val="22"/>
              </w:rPr>
              <w:t>Question 3.1</w:t>
            </w:r>
          </w:p>
          <w:p w:rsidR="00941953" w:rsidRPr="00612432" w:rsidRDefault="00941953" w:rsidP="00775FE3">
            <w:pPr>
              <w:jc w:val="both"/>
              <w:rPr>
                <w:rFonts w:eastAsia="Calibri" w:cs="Arial"/>
                <w:szCs w:val="22"/>
              </w:rPr>
            </w:pPr>
            <w:r>
              <w:rPr>
                <w:rFonts w:eastAsia="Calibri" w:cs="Arial"/>
                <w:sz w:val="16"/>
                <w:szCs w:val="16"/>
              </w:rPr>
              <w:t>DT11</w:t>
            </w:r>
          </w:p>
        </w:tc>
        <w:tc>
          <w:tcPr>
            <w:tcW w:w="8105" w:type="dxa"/>
            <w:tcBorders>
              <w:left w:val="single" w:sz="4" w:space="0" w:color="auto"/>
            </w:tcBorders>
            <w:shd w:val="clear" w:color="auto" w:fill="auto"/>
          </w:tcPr>
          <w:p w:rsidR="00941953" w:rsidRPr="00612432" w:rsidRDefault="00941953" w:rsidP="00775FE3">
            <w:pPr>
              <w:spacing w:after="120"/>
              <w:jc w:val="both"/>
              <w:rPr>
                <w:rFonts w:eastAsia="Calibri" w:cs="Arial"/>
                <w:szCs w:val="22"/>
              </w:rPr>
            </w:pPr>
            <w:r w:rsidRPr="00612432">
              <w:rPr>
                <w:rFonts w:eastAsia="Calibri" w:cs="Arial"/>
                <w:b/>
                <w:szCs w:val="22"/>
              </w:rPr>
              <w:t xml:space="preserve">Indiquer </w:t>
            </w:r>
            <w:r w:rsidRPr="00612432">
              <w:rPr>
                <w:rFonts w:eastAsia="Calibri" w:cs="Arial"/>
                <w:szCs w:val="22"/>
              </w:rPr>
              <w:t xml:space="preserve">quel service de l’entreprise est en charge de suivre la parution de cette AD. </w:t>
            </w:r>
          </w:p>
        </w:tc>
      </w:tr>
    </w:tbl>
    <w:p w:rsidR="00941953" w:rsidRPr="00612432" w:rsidRDefault="00941953" w:rsidP="00941953">
      <w:pPr>
        <w:spacing w:before="60" w:after="0"/>
        <w:ind w:left="711" w:hanging="711"/>
        <w:jc w:val="both"/>
        <w:rPr>
          <w:rFonts w:eastAsia="Times New Roman" w:cs="Arial"/>
          <w:sz w:val="24"/>
          <w:szCs w:val="20"/>
          <w:lang w:eastAsia="fr-FR"/>
        </w:rPr>
      </w:pPr>
    </w:p>
    <w:tbl>
      <w:tblPr>
        <w:tblW w:w="0" w:type="auto"/>
        <w:tblLook w:val="04A0" w:firstRow="1" w:lastRow="0" w:firstColumn="1" w:lastColumn="0" w:noHBand="0" w:noVBand="1"/>
      </w:tblPr>
      <w:tblGrid>
        <w:gridCol w:w="1668"/>
        <w:gridCol w:w="8105"/>
      </w:tblGrid>
      <w:tr w:rsidR="00941953" w:rsidRPr="00612432" w:rsidTr="00775FE3">
        <w:tc>
          <w:tcPr>
            <w:tcW w:w="1668" w:type="dxa"/>
            <w:tcBorders>
              <w:right w:val="single" w:sz="4" w:space="0" w:color="auto"/>
            </w:tcBorders>
            <w:shd w:val="clear" w:color="auto" w:fill="auto"/>
          </w:tcPr>
          <w:p w:rsidR="00941953" w:rsidRPr="00A7599E" w:rsidRDefault="00941953" w:rsidP="00775FE3">
            <w:pPr>
              <w:jc w:val="both"/>
              <w:rPr>
                <w:rFonts w:eastAsia="Calibri" w:cs="Arial"/>
                <w:b/>
                <w:szCs w:val="22"/>
              </w:rPr>
            </w:pPr>
            <w:r w:rsidRPr="00A7599E">
              <w:rPr>
                <w:rFonts w:eastAsia="Calibri" w:cs="Arial"/>
                <w:b/>
                <w:szCs w:val="22"/>
              </w:rPr>
              <w:t>Question 3.2</w:t>
            </w:r>
          </w:p>
          <w:p w:rsidR="00941953" w:rsidRPr="00612432" w:rsidRDefault="00941953" w:rsidP="00775FE3">
            <w:pPr>
              <w:jc w:val="both"/>
              <w:rPr>
                <w:rFonts w:eastAsia="Calibri" w:cs="Arial"/>
                <w:szCs w:val="22"/>
              </w:rPr>
            </w:pPr>
            <w:r w:rsidRPr="00612432">
              <w:rPr>
                <w:rFonts w:eastAsia="Calibri" w:cs="Arial"/>
                <w:sz w:val="16"/>
                <w:szCs w:val="16"/>
              </w:rPr>
              <w:t>Feuille de copie</w:t>
            </w:r>
          </w:p>
        </w:tc>
        <w:tc>
          <w:tcPr>
            <w:tcW w:w="8105" w:type="dxa"/>
            <w:tcBorders>
              <w:left w:val="single" w:sz="4" w:space="0" w:color="auto"/>
            </w:tcBorders>
            <w:shd w:val="clear" w:color="auto" w:fill="auto"/>
          </w:tcPr>
          <w:p w:rsidR="00941953" w:rsidRPr="00612432" w:rsidRDefault="00941953" w:rsidP="00775FE3">
            <w:pPr>
              <w:spacing w:after="120"/>
              <w:jc w:val="both"/>
              <w:rPr>
                <w:rFonts w:eastAsia="Calibri" w:cs="Arial"/>
                <w:szCs w:val="22"/>
              </w:rPr>
            </w:pPr>
            <w:r w:rsidRPr="00612432">
              <w:rPr>
                <w:rFonts w:eastAsia="Calibri" w:cs="Arial"/>
                <w:b/>
                <w:szCs w:val="22"/>
              </w:rPr>
              <w:t xml:space="preserve">Lister </w:t>
            </w:r>
            <w:r w:rsidRPr="00612432">
              <w:rPr>
                <w:rFonts w:eastAsia="Calibri" w:cs="Arial"/>
                <w:szCs w:val="22"/>
              </w:rPr>
              <w:t>les différences entre une AD et un SB.</w:t>
            </w:r>
          </w:p>
        </w:tc>
      </w:tr>
    </w:tbl>
    <w:p w:rsidR="00941953" w:rsidRPr="00612432" w:rsidRDefault="00941953" w:rsidP="00941953">
      <w:pPr>
        <w:spacing w:before="60" w:after="0"/>
        <w:ind w:left="711" w:hanging="711"/>
        <w:jc w:val="both"/>
        <w:rPr>
          <w:rFonts w:eastAsia="Times New Roman" w:cs="Arial"/>
          <w:sz w:val="24"/>
          <w:szCs w:val="20"/>
          <w:lang w:eastAsia="fr-FR"/>
        </w:rPr>
      </w:pPr>
    </w:p>
    <w:tbl>
      <w:tblPr>
        <w:tblW w:w="0" w:type="auto"/>
        <w:tblLook w:val="04A0" w:firstRow="1" w:lastRow="0" w:firstColumn="1" w:lastColumn="0" w:noHBand="0" w:noVBand="1"/>
      </w:tblPr>
      <w:tblGrid>
        <w:gridCol w:w="1668"/>
        <w:gridCol w:w="8105"/>
      </w:tblGrid>
      <w:tr w:rsidR="00941953" w:rsidRPr="00612432" w:rsidTr="00775FE3">
        <w:tc>
          <w:tcPr>
            <w:tcW w:w="1668" w:type="dxa"/>
            <w:tcBorders>
              <w:right w:val="single" w:sz="4" w:space="0" w:color="auto"/>
            </w:tcBorders>
            <w:shd w:val="clear" w:color="auto" w:fill="auto"/>
          </w:tcPr>
          <w:p w:rsidR="00941953" w:rsidRPr="00A7599E" w:rsidRDefault="00941953" w:rsidP="00775FE3">
            <w:pPr>
              <w:jc w:val="both"/>
              <w:rPr>
                <w:rFonts w:eastAsia="Calibri" w:cs="Arial"/>
                <w:b/>
                <w:szCs w:val="22"/>
              </w:rPr>
            </w:pPr>
            <w:r w:rsidRPr="00A7599E">
              <w:rPr>
                <w:rFonts w:eastAsia="Calibri" w:cs="Arial"/>
                <w:b/>
                <w:szCs w:val="22"/>
              </w:rPr>
              <w:t>Que</w:t>
            </w:r>
            <w:bookmarkStart w:id="0" w:name="_GoBack"/>
            <w:bookmarkEnd w:id="0"/>
            <w:r w:rsidRPr="00A7599E">
              <w:rPr>
                <w:rFonts w:eastAsia="Calibri" w:cs="Arial"/>
                <w:b/>
                <w:szCs w:val="22"/>
              </w:rPr>
              <w:t>stion 3.3</w:t>
            </w:r>
          </w:p>
          <w:p w:rsidR="00941953" w:rsidRPr="00612432" w:rsidRDefault="00941953" w:rsidP="00775FE3">
            <w:pPr>
              <w:jc w:val="both"/>
              <w:rPr>
                <w:rFonts w:eastAsia="Calibri" w:cs="Arial"/>
                <w:szCs w:val="22"/>
              </w:rPr>
            </w:pPr>
            <w:r w:rsidRPr="00612432">
              <w:rPr>
                <w:rFonts w:eastAsia="Calibri" w:cs="Arial"/>
                <w:sz w:val="16"/>
                <w:szCs w:val="16"/>
              </w:rPr>
              <w:t>Feuille de copie</w:t>
            </w:r>
          </w:p>
        </w:tc>
        <w:tc>
          <w:tcPr>
            <w:tcW w:w="8105" w:type="dxa"/>
            <w:tcBorders>
              <w:left w:val="single" w:sz="4" w:space="0" w:color="auto"/>
            </w:tcBorders>
            <w:shd w:val="clear" w:color="auto" w:fill="auto"/>
          </w:tcPr>
          <w:p w:rsidR="00941953" w:rsidRPr="00612432" w:rsidRDefault="00941953" w:rsidP="00775FE3">
            <w:pPr>
              <w:spacing w:after="120"/>
              <w:jc w:val="both"/>
              <w:rPr>
                <w:rFonts w:eastAsia="Calibri" w:cs="Arial"/>
                <w:szCs w:val="22"/>
              </w:rPr>
            </w:pPr>
            <w:r w:rsidRPr="00612432">
              <w:rPr>
                <w:rFonts w:eastAsia="Times New Roman" w:cs="Arial"/>
                <w:b/>
                <w:szCs w:val="22"/>
                <w:lang w:eastAsia="fr-FR"/>
              </w:rPr>
              <w:t xml:space="preserve">Indiquer </w:t>
            </w:r>
            <w:r w:rsidRPr="00612432">
              <w:rPr>
                <w:rFonts w:eastAsia="Times New Roman" w:cs="Arial"/>
                <w:szCs w:val="22"/>
                <w:lang w:eastAsia="fr-FR"/>
              </w:rPr>
              <w:t>comment le service approprié s’organise pour suivre ces nouveaux règlements</w:t>
            </w:r>
            <w:r w:rsidRPr="00612432">
              <w:rPr>
                <w:rFonts w:eastAsia="Calibri" w:cs="Arial"/>
                <w:szCs w:val="22"/>
              </w:rPr>
              <w:t>.</w:t>
            </w:r>
          </w:p>
        </w:tc>
      </w:tr>
    </w:tbl>
    <w:p w:rsidR="00941953" w:rsidRPr="00612432" w:rsidRDefault="00941953" w:rsidP="00941953">
      <w:pPr>
        <w:spacing w:before="60" w:after="0"/>
        <w:ind w:left="711" w:hanging="711"/>
        <w:jc w:val="both"/>
        <w:rPr>
          <w:rFonts w:eastAsia="Times New Roman" w:cs="Arial"/>
          <w:sz w:val="24"/>
          <w:szCs w:val="20"/>
          <w:lang w:eastAsia="fr-FR"/>
        </w:rPr>
      </w:pPr>
    </w:p>
    <w:tbl>
      <w:tblPr>
        <w:tblW w:w="0" w:type="auto"/>
        <w:tblLook w:val="04A0" w:firstRow="1" w:lastRow="0" w:firstColumn="1" w:lastColumn="0" w:noHBand="0" w:noVBand="1"/>
      </w:tblPr>
      <w:tblGrid>
        <w:gridCol w:w="1668"/>
        <w:gridCol w:w="8105"/>
      </w:tblGrid>
      <w:tr w:rsidR="00941953" w:rsidRPr="00612432" w:rsidTr="00775FE3">
        <w:tc>
          <w:tcPr>
            <w:tcW w:w="1668" w:type="dxa"/>
            <w:tcBorders>
              <w:right w:val="single" w:sz="4" w:space="0" w:color="auto"/>
            </w:tcBorders>
            <w:shd w:val="clear" w:color="auto" w:fill="auto"/>
          </w:tcPr>
          <w:p w:rsidR="00941953" w:rsidRPr="00A7599E" w:rsidRDefault="00941953" w:rsidP="00775FE3">
            <w:pPr>
              <w:jc w:val="both"/>
              <w:rPr>
                <w:rFonts w:eastAsia="Calibri" w:cs="Arial"/>
                <w:b/>
                <w:szCs w:val="22"/>
              </w:rPr>
            </w:pPr>
            <w:r w:rsidRPr="00A7599E">
              <w:rPr>
                <w:rFonts w:eastAsia="Calibri" w:cs="Arial"/>
                <w:b/>
                <w:szCs w:val="22"/>
              </w:rPr>
              <w:t>Question 3.4</w:t>
            </w:r>
          </w:p>
          <w:p w:rsidR="00941953" w:rsidRPr="00612432" w:rsidRDefault="00941953" w:rsidP="00775FE3">
            <w:pPr>
              <w:spacing w:line="360" w:lineRule="auto"/>
              <w:jc w:val="both"/>
              <w:rPr>
                <w:rFonts w:eastAsia="Calibri" w:cs="Arial"/>
                <w:szCs w:val="22"/>
              </w:rPr>
            </w:pPr>
            <w:r>
              <w:rPr>
                <w:rFonts w:eastAsia="Calibri" w:cs="Arial"/>
                <w:sz w:val="16"/>
                <w:szCs w:val="16"/>
              </w:rPr>
              <w:t>DT11</w:t>
            </w:r>
            <w:r>
              <w:rPr>
                <w:rFonts w:eastAsia="Calibri" w:cs="Arial"/>
                <w:sz w:val="16"/>
                <w:szCs w:val="16"/>
              </w:rPr>
              <w:br/>
              <w:t>DR5</w:t>
            </w:r>
          </w:p>
        </w:tc>
        <w:tc>
          <w:tcPr>
            <w:tcW w:w="8105" w:type="dxa"/>
            <w:tcBorders>
              <w:left w:val="single" w:sz="4" w:space="0" w:color="auto"/>
            </w:tcBorders>
            <w:shd w:val="clear" w:color="auto" w:fill="auto"/>
          </w:tcPr>
          <w:p w:rsidR="00941953" w:rsidRDefault="00941953" w:rsidP="00775FE3">
            <w:pPr>
              <w:spacing w:after="120"/>
              <w:jc w:val="both"/>
              <w:rPr>
                <w:rFonts w:eastAsia="Calibri" w:cs="Arial"/>
                <w:b/>
                <w:szCs w:val="22"/>
              </w:rPr>
            </w:pPr>
            <w:r>
              <w:rPr>
                <w:rFonts w:eastAsia="Calibri" w:cs="Arial"/>
                <w:b/>
                <w:szCs w:val="22"/>
              </w:rPr>
              <w:t xml:space="preserve">Expliquer </w:t>
            </w:r>
            <w:r w:rsidRPr="00431F4B">
              <w:rPr>
                <w:rFonts w:eastAsia="Calibri" w:cs="Arial"/>
                <w:szCs w:val="22"/>
              </w:rPr>
              <w:t>en quelques mots la tâche à effectuer pour appliquer cette AD.</w:t>
            </w:r>
          </w:p>
          <w:p w:rsidR="00941953" w:rsidRPr="00612432" w:rsidRDefault="00941953" w:rsidP="00775FE3">
            <w:pPr>
              <w:spacing w:after="120"/>
              <w:jc w:val="both"/>
              <w:rPr>
                <w:rFonts w:eastAsia="Calibri" w:cs="Arial"/>
                <w:szCs w:val="22"/>
              </w:rPr>
            </w:pPr>
            <w:r w:rsidRPr="00612432">
              <w:rPr>
                <w:rFonts w:eastAsia="Calibri" w:cs="Arial"/>
                <w:b/>
                <w:szCs w:val="22"/>
              </w:rPr>
              <w:t xml:space="preserve">Indiquer </w:t>
            </w:r>
            <w:r>
              <w:rPr>
                <w:rFonts w:eastAsia="Times New Roman" w:cs="Arial"/>
                <w:szCs w:val="22"/>
                <w:lang w:eastAsia="fr-FR"/>
              </w:rPr>
              <w:t>en quoi</w:t>
            </w:r>
            <w:r w:rsidRPr="00612432">
              <w:rPr>
                <w:rFonts w:eastAsia="Times New Roman" w:cs="Arial"/>
                <w:szCs w:val="22"/>
                <w:lang w:eastAsia="fr-FR"/>
              </w:rPr>
              <w:t xml:space="preserve"> les nouveaux moteurs d</w:t>
            </w:r>
            <w:r w:rsidR="00E82C60">
              <w:rPr>
                <w:rFonts w:eastAsia="Times New Roman" w:cs="Arial"/>
                <w:szCs w:val="22"/>
                <w:lang w:eastAsia="fr-FR"/>
              </w:rPr>
              <w:t>u F-FG</w:t>
            </w:r>
            <w:r>
              <w:rPr>
                <w:rFonts w:eastAsia="Times New Roman" w:cs="Arial"/>
                <w:szCs w:val="22"/>
                <w:lang w:eastAsia="fr-FR"/>
              </w:rPr>
              <w:t xml:space="preserve">NA </w:t>
            </w:r>
            <w:r w:rsidRPr="00612432">
              <w:rPr>
                <w:rFonts w:eastAsia="Times New Roman" w:cs="Arial"/>
                <w:szCs w:val="22"/>
                <w:lang w:eastAsia="fr-FR"/>
              </w:rPr>
              <w:t>(donc</w:t>
            </w:r>
            <w:r>
              <w:rPr>
                <w:rFonts w:eastAsia="Times New Roman" w:cs="Arial"/>
                <w:szCs w:val="22"/>
                <w:lang w:eastAsia="fr-FR"/>
              </w:rPr>
              <w:t xml:space="preserve"> les anciens du F</w:t>
            </w:r>
            <w:r>
              <w:rPr>
                <w:rFonts w:eastAsia="Times New Roman" w:cs="Arial"/>
                <w:szCs w:val="22"/>
                <w:lang w:eastAsia="fr-FR"/>
              </w:rPr>
              <w:noBreakHyphen/>
            </w:r>
            <w:r w:rsidRPr="00612432">
              <w:rPr>
                <w:rFonts w:eastAsia="Times New Roman" w:cs="Arial"/>
                <w:szCs w:val="22"/>
                <w:lang w:eastAsia="fr-FR"/>
              </w:rPr>
              <w:t xml:space="preserve">GBTS #10122, #10304 et #10114) </w:t>
            </w:r>
            <w:r>
              <w:rPr>
                <w:rFonts w:eastAsia="Times New Roman" w:cs="Arial"/>
                <w:szCs w:val="22"/>
                <w:lang w:eastAsia="fr-FR"/>
              </w:rPr>
              <w:t>sont</w:t>
            </w:r>
            <w:r w:rsidRPr="00612432">
              <w:rPr>
                <w:rFonts w:eastAsia="Times New Roman" w:cs="Arial"/>
                <w:szCs w:val="22"/>
                <w:lang w:eastAsia="fr-FR"/>
              </w:rPr>
              <w:t xml:space="preserve"> concernés par cette AD, de façon ponctuelle puis répétitive.</w:t>
            </w:r>
          </w:p>
        </w:tc>
      </w:tr>
    </w:tbl>
    <w:p w:rsidR="00941953" w:rsidRDefault="00941953" w:rsidP="00941953">
      <w:pPr>
        <w:tabs>
          <w:tab w:val="left" w:pos="6107"/>
        </w:tabs>
        <w:spacing w:after="0"/>
        <w:jc w:val="both"/>
        <w:rPr>
          <w:rFonts w:cs="Arial"/>
        </w:rPr>
      </w:pPr>
    </w:p>
    <w:p w:rsidR="00941953" w:rsidRPr="00612432" w:rsidRDefault="00941953" w:rsidP="00941953">
      <w:pPr>
        <w:tabs>
          <w:tab w:val="left" w:pos="6107"/>
        </w:tabs>
        <w:spacing w:after="0"/>
        <w:jc w:val="both"/>
        <w:rPr>
          <w:rFonts w:cs="Arial"/>
        </w:rPr>
      </w:pPr>
    </w:p>
    <w:p w:rsidR="00941953" w:rsidRPr="00612432" w:rsidRDefault="00941953" w:rsidP="00941953">
      <w:pPr>
        <w:pBdr>
          <w:top w:val="single" w:sz="4" w:space="1" w:color="auto"/>
          <w:left w:val="single" w:sz="4" w:space="4" w:color="auto"/>
          <w:bottom w:val="single" w:sz="4" w:space="1" w:color="auto"/>
          <w:right w:val="single" w:sz="4" w:space="4" w:color="auto"/>
        </w:pBdr>
        <w:shd w:val="clear" w:color="auto" w:fill="D9D9D9"/>
        <w:jc w:val="both"/>
        <w:rPr>
          <w:rFonts w:cs="Arial"/>
          <w:b/>
          <w:sz w:val="28"/>
          <w:szCs w:val="28"/>
        </w:rPr>
      </w:pPr>
      <w:r w:rsidRPr="00612432">
        <w:rPr>
          <w:rFonts w:cs="Arial"/>
          <w:b/>
          <w:sz w:val="28"/>
          <w:szCs w:val="28"/>
        </w:rPr>
        <w:t>PARTIE 4 – Intérêt économique</w:t>
      </w:r>
    </w:p>
    <w:p w:rsidR="00941953" w:rsidRPr="00612432" w:rsidRDefault="00941953" w:rsidP="00941953">
      <w:pPr>
        <w:spacing w:before="60" w:after="0"/>
        <w:ind w:left="711" w:hanging="711"/>
        <w:jc w:val="both"/>
        <w:rPr>
          <w:rFonts w:eastAsia="Times New Roman" w:cs="Arial"/>
          <w:sz w:val="24"/>
          <w:szCs w:val="20"/>
          <w:lang w:eastAsia="fr-FR"/>
        </w:rPr>
      </w:pPr>
    </w:p>
    <w:p w:rsidR="00941953" w:rsidRPr="00763625" w:rsidRDefault="00941953" w:rsidP="00941953">
      <w:pPr>
        <w:jc w:val="both"/>
        <w:rPr>
          <w:rFonts w:eastAsia="Times New Roman" w:cs="Arial"/>
          <w:szCs w:val="20"/>
          <w:lang w:eastAsia="fr-FR"/>
        </w:rPr>
      </w:pPr>
      <w:r w:rsidRPr="00763625">
        <w:rPr>
          <w:rFonts w:eastAsia="Times New Roman" w:cs="Arial"/>
          <w:szCs w:val="20"/>
          <w:lang w:eastAsia="fr-FR"/>
        </w:rPr>
        <w:t xml:space="preserve">Le Boeing 727, le DC10 et le </w:t>
      </w:r>
      <w:r w:rsidR="008B685C">
        <w:rPr>
          <w:rFonts w:eastAsia="Times New Roman" w:cs="Arial"/>
          <w:szCs w:val="20"/>
          <w:lang w:eastAsia="fr-FR"/>
        </w:rPr>
        <w:t>TriStar</w:t>
      </w:r>
      <w:r w:rsidRPr="00763625">
        <w:rPr>
          <w:rFonts w:eastAsia="Times New Roman" w:cs="Arial"/>
          <w:szCs w:val="20"/>
          <w:lang w:eastAsia="fr-FR"/>
        </w:rPr>
        <w:t xml:space="preserve"> ont été les premiers avions profitant des aménagements de réglementation ETOPS pour les vols transocéaniques. Au début des années 2000, les règles évoluent et la concurrence devient plus importante envers ces aéronefs.</w:t>
      </w:r>
    </w:p>
    <w:p w:rsidR="00941953" w:rsidRPr="00612432" w:rsidRDefault="00941953" w:rsidP="00941953">
      <w:pPr>
        <w:spacing w:before="60" w:after="0"/>
        <w:ind w:left="711" w:hanging="711"/>
        <w:jc w:val="both"/>
        <w:rPr>
          <w:rFonts w:eastAsia="Times New Roman" w:cs="Arial"/>
          <w:sz w:val="24"/>
          <w:szCs w:val="20"/>
          <w:lang w:eastAsia="fr-FR"/>
        </w:rPr>
      </w:pPr>
    </w:p>
    <w:tbl>
      <w:tblPr>
        <w:tblW w:w="0" w:type="auto"/>
        <w:tblLook w:val="04A0" w:firstRow="1" w:lastRow="0" w:firstColumn="1" w:lastColumn="0" w:noHBand="0" w:noVBand="1"/>
      </w:tblPr>
      <w:tblGrid>
        <w:gridCol w:w="1668"/>
        <w:gridCol w:w="8105"/>
      </w:tblGrid>
      <w:tr w:rsidR="00941953" w:rsidRPr="00612432" w:rsidTr="00775FE3">
        <w:tc>
          <w:tcPr>
            <w:tcW w:w="1668" w:type="dxa"/>
            <w:tcBorders>
              <w:right w:val="single" w:sz="4" w:space="0" w:color="auto"/>
            </w:tcBorders>
            <w:shd w:val="clear" w:color="auto" w:fill="auto"/>
          </w:tcPr>
          <w:p w:rsidR="00941953" w:rsidRPr="00A7599E" w:rsidRDefault="00941953" w:rsidP="00775FE3">
            <w:pPr>
              <w:jc w:val="both"/>
              <w:rPr>
                <w:rFonts w:eastAsia="Calibri" w:cs="Arial"/>
                <w:b/>
                <w:szCs w:val="22"/>
              </w:rPr>
            </w:pPr>
            <w:r w:rsidRPr="00A7599E">
              <w:rPr>
                <w:rFonts w:eastAsia="Calibri" w:cs="Arial"/>
                <w:b/>
                <w:szCs w:val="22"/>
              </w:rPr>
              <w:t>Question 4.1</w:t>
            </w:r>
          </w:p>
          <w:p w:rsidR="00941953" w:rsidRPr="00612432" w:rsidRDefault="00941953" w:rsidP="00775FE3">
            <w:pPr>
              <w:jc w:val="both"/>
              <w:rPr>
                <w:rFonts w:eastAsia="Calibri" w:cs="Arial"/>
                <w:szCs w:val="22"/>
              </w:rPr>
            </w:pPr>
            <w:r w:rsidRPr="00612432">
              <w:rPr>
                <w:rFonts w:eastAsia="Calibri" w:cs="Arial"/>
                <w:sz w:val="16"/>
                <w:szCs w:val="16"/>
              </w:rPr>
              <w:t>Feuille de copie</w:t>
            </w:r>
          </w:p>
        </w:tc>
        <w:tc>
          <w:tcPr>
            <w:tcW w:w="8105" w:type="dxa"/>
            <w:tcBorders>
              <w:left w:val="single" w:sz="4" w:space="0" w:color="auto"/>
            </w:tcBorders>
            <w:shd w:val="clear" w:color="auto" w:fill="auto"/>
          </w:tcPr>
          <w:p w:rsidR="00941953" w:rsidRPr="00763625" w:rsidRDefault="00941953" w:rsidP="00775FE3">
            <w:pPr>
              <w:spacing w:after="120"/>
              <w:jc w:val="both"/>
              <w:rPr>
                <w:rFonts w:eastAsia="Calibri" w:cs="Arial"/>
                <w:szCs w:val="22"/>
              </w:rPr>
            </w:pPr>
            <w:r w:rsidRPr="00763625">
              <w:rPr>
                <w:rFonts w:eastAsia="Calibri" w:cs="Arial"/>
                <w:b/>
                <w:szCs w:val="22"/>
              </w:rPr>
              <w:t xml:space="preserve">Expliquer </w:t>
            </w:r>
            <w:r w:rsidRPr="00763625">
              <w:rPr>
                <w:rFonts w:eastAsia="Times New Roman" w:cs="Arial"/>
                <w:szCs w:val="22"/>
                <w:lang w:eastAsia="fr-FR"/>
              </w:rPr>
              <w:t>succinctement à quoi correspond l’ETOPS.</w:t>
            </w:r>
          </w:p>
        </w:tc>
      </w:tr>
    </w:tbl>
    <w:p w:rsidR="00941953" w:rsidRPr="00612432" w:rsidRDefault="00941953" w:rsidP="00941953">
      <w:pPr>
        <w:tabs>
          <w:tab w:val="left" w:pos="6107"/>
        </w:tabs>
        <w:spacing w:after="0"/>
        <w:jc w:val="both"/>
        <w:rPr>
          <w:rFonts w:cs="Arial"/>
        </w:rPr>
      </w:pPr>
    </w:p>
    <w:p w:rsidR="00941953" w:rsidRPr="00763625" w:rsidRDefault="00941953" w:rsidP="00941953">
      <w:pPr>
        <w:pStyle w:val="Standard"/>
        <w:jc w:val="both"/>
        <w:rPr>
          <w:rFonts w:ascii="Arial" w:eastAsia="Times New Roman" w:hAnsi="Arial" w:cs="Arial"/>
          <w:kern w:val="0"/>
          <w:sz w:val="22"/>
          <w:szCs w:val="20"/>
        </w:rPr>
      </w:pPr>
      <w:r w:rsidRPr="00763625">
        <w:rPr>
          <w:rFonts w:ascii="Arial" w:eastAsia="Times New Roman" w:hAnsi="Arial" w:cs="Arial"/>
          <w:kern w:val="0"/>
          <w:sz w:val="22"/>
          <w:szCs w:val="20"/>
        </w:rPr>
        <w:t xml:space="preserve">En 2001, sur les 250 </w:t>
      </w:r>
      <w:r w:rsidR="008B685C">
        <w:rPr>
          <w:rFonts w:ascii="Arial" w:eastAsia="Times New Roman" w:hAnsi="Arial" w:cs="Arial"/>
          <w:kern w:val="0"/>
          <w:sz w:val="22"/>
          <w:szCs w:val="20"/>
        </w:rPr>
        <w:t>TriStar</w:t>
      </w:r>
      <w:r w:rsidRPr="00763625">
        <w:rPr>
          <w:rFonts w:ascii="Arial" w:eastAsia="Times New Roman" w:hAnsi="Arial" w:cs="Arial"/>
          <w:kern w:val="0"/>
          <w:sz w:val="22"/>
          <w:szCs w:val="20"/>
        </w:rPr>
        <w:t xml:space="preserve"> produits au niveau mondial, seulement 50 sont encore en service. Une fois la manipulation des moteurs effectuée, sujet de l’ét</w:t>
      </w:r>
      <w:r>
        <w:rPr>
          <w:rFonts w:ascii="Arial" w:eastAsia="Times New Roman" w:hAnsi="Arial" w:cs="Arial"/>
          <w:kern w:val="0"/>
          <w:sz w:val="22"/>
          <w:szCs w:val="20"/>
        </w:rPr>
        <w:t>ude des deux</w:t>
      </w:r>
      <w:r w:rsidRPr="00763625">
        <w:rPr>
          <w:rFonts w:ascii="Arial" w:eastAsia="Times New Roman" w:hAnsi="Arial" w:cs="Arial"/>
          <w:kern w:val="0"/>
          <w:sz w:val="22"/>
          <w:szCs w:val="20"/>
        </w:rPr>
        <w:t xml:space="preserve"> premières parties, il reste encore un important travail de structure sur l’avion endommagé par la grêle. </w:t>
      </w:r>
    </w:p>
    <w:p w:rsidR="00941953" w:rsidRPr="00612432" w:rsidRDefault="00941953" w:rsidP="00941953">
      <w:pPr>
        <w:spacing w:before="60" w:after="0"/>
        <w:ind w:left="711" w:hanging="711"/>
        <w:jc w:val="both"/>
        <w:rPr>
          <w:rFonts w:eastAsia="Times New Roman" w:cs="Arial"/>
          <w:sz w:val="24"/>
          <w:szCs w:val="20"/>
          <w:lang w:eastAsia="fr-FR"/>
        </w:rPr>
      </w:pPr>
    </w:p>
    <w:tbl>
      <w:tblPr>
        <w:tblW w:w="0" w:type="auto"/>
        <w:tblLook w:val="04A0" w:firstRow="1" w:lastRow="0" w:firstColumn="1" w:lastColumn="0" w:noHBand="0" w:noVBand="1"/>
      </w:tblPr>
      <w:tblGrid>
        <w:gridCol w:w="1668"/>
        <w:gridCol w:w="8105"/>
      </w:tblGrid>
      <w:tr w:rsidR="00941953" w:rsidRPr="00612432" w:rsidTr="00775FE3">
        <w:tc>
          <w:tcPr>
            <w:tcW w:w="1668" w:type="dxa"/>
            <w:tcBorders>
              <w:right w:val="single" w:sz="4" w:space="0" w:color="auto"/>
            </w:tcBorders>
            <w:shd w:val="clear" w:color="auto" w:fill="auto"/>
          </w:tcPr>
          <w:p w:rsidR="00941953" w:rsidRPr="00A7599E" w:rsidRDefault="00941953" w:rsidP="00775FE3">
            <w:pPr>
              <w:jc w:val="both"/>
              <w:rPr>
                <w:rFonts w:eastAsia="Calibri" w:cs="Arial"/>
                <w:b/>
                <w:szCs w:val="22"/>
              </w:rPr>
            </w:pPr>
            <w:r w:rsidRPr="00A7599E">
              <w:rPr>
                <w:rFonts w:eastAsia="Calibri" w:cs="Arial"/>
                <w:b/>
                <w:szCs w:val="22"/>
              </w:rPr>
              <w:t>Question 4.2</w:t>
            </w:r>
          </w:p>
          <w:p w:rsidR="00941953" w:rsidRPr="00612432" w:rsidRDefault="00941953" w:rsidP="00775FE3">
            <w:pPr>
              <w:jc w:val="both"/>
              <w:rPr>
                <w:rFonts w:eastAsia="Calibri" w:cs="Arial"/>
                <w:szCs w:val="22"/>
              </w:rPr>
            </w:pPr>
            <w:r w:rsidRPr="00612432">
              <w:rPr>
                <w:rFonts w:eastAsia="Calibri" w:cs="Arial"/>
                <w:sz w:val="16"/>
                <w:szCs w:val="16"/>
              </w:rPr>
              <w:t>Feuille de copie</w:t>
            </w:r>
          </w:p>
        </w:tc>
        <w:tc>
          <w:tcPr>
            <w:tcW w:w="8105" w:type="dxa"/>
            <w:tcBorders>
              <w:left w:val="single" w:sz="4" w:space="0" w:color="auto"/>
            </w:tcBorders>
            <w:shd w:val="clear" w:color="auto" w:fill="auto"/>
          </w:tcPr>
          <w:p w:rsidR="00941953" w:rsidRPr="00763625" w:rsidRDefault="00062FD8" w:rsidP="00AA22F3">
            <w:pPr>
              <w:spacing w:after="120"/>
              <w:jc w:val="both"/>
              <w:rPr>
                <w:rFonts w:eastAsia="Calibri" w:cs="Arial"/>
                <w:szCs w:val="22"/>
              </w:rPr>
            </w:pPr>
            <w:r>
              <w:rPr>
                <w:rFonts w:eastAsia="Times New Roman" w:cs="Arial"/>
                <w:b/>
                <w:szCs w:val="20"/>
                <w:lang w:eastAsia="fr-FR"/>
              </w:rPr>
              <w:t xml:space="preserve">Argumenter </w:t>
            </w:r>
            <w:r w:rsidRPr="00062FD8">
              <w:rPr>
                <w:rFonts w:eastAsia="Times New Roman" w:cs="Arial"/>
                <w:szCs w:val="20"/>
                <w:lang w:eastAsia="fr-FR"/>
              </w:rPr>
              <w:t>sur la rentabilité</w:t>
            </w:r>
            <w:r w:rsidR="00AA22F3">
              <w:rPr>
                <w:rFonts w:eastAsia="Times New Roman" w:cs="Arial"/>
                <w:szCs w:val="20"/>
                <w:lang w:eastAsia="fr-FR"/>
              </w:rPr>
              <w:t xml:space="preserve"> de ces travaux </w:t>
            </w:r>
            <w:r>
              <w:rPr>
                <w:rFonts w:eastAsia="Times New Roman" w:cs="Arial"/>
                <w:szCs w:val="20"/>
                <w:lang w:eastAsia="fr-FR"/>
              </w:rPr>
              <w:t xml:space="preserve">en </w:t>
            </w:r>
            <w:r w:rsidR="00AA22F3">
              <w:rPr>
                <w:rFonts w:eastAsia="Times New Roman" w:cs="Arial"/>
                <w:szCs w:val="20"/>
                <w:lang w:eastAsia="fr-FR"/>
              </w:rPr>
              <w:t>précisant</w:t>
            </w:r>
            <w:r w:rsidR="00941953">
              <w:rPr>
                <w:rFonts w:eastAsia="Times New Roman" w:cs="Arial"/>
                <w:szCs w:val="20"/>
                <w:lang w:eastAsia="fr-FR"/>
              </w:rPr>
              <w:t xml:space="preserve"> les </w:t>
            </w:r>
            <w:r w:rsidR="00941953" w:rsidRPr="00763625">
              <w:rPr>
                <w:rFonts w:eastAsia="Times New Roman" w:cs="Arial"/>
                <w:szCs w:val="20"/>
                <w:lang w:eastAsia="fr-FR"/>
              </w:rPr>
              <w:t>intérêt</w:t>
            </w:r>
            <w:r w:rsidR="00941953">
              <w:rPr>
                <w:rFonts w:eastAsia="Times New Roman" w:cs="Arial"/>
                <w:szCs w:val="20"/>
                <w:lang w:eastAsia="fr-FR"/>
              </w:rPr>
              <w:t>s</w:t>
            </w:r>
            <w:r w:rsidR="00941953" w:rsidRPr="00763625">
              <w:rPr>
                <w:rFonts w:eastAsia="Times New Roman" w:cs="Arial"/>
                <w:szCs w:val="20"/>
                <w:lang w:eastAsia="fr-FR"/>
              </w:rPr>
              <w:t xml:space="preserve"> économique</w:t>
            </w:r>
            <w:r w:rsidR="00941953">
              <w:rPr>
                <w:rFonts w:eastAsia="Times New Roman" w:cs="Arial"/>
                <w:szCs w:val="20"/>
                <w:lang w:eastAsia="fr-FR"/>
              </w:rPr>
              <w:t>s</w:t>
            </w:r>
            <w:r w:rsidR="00941953" w:rsidRPr="00763625">
              <w:rPr>
                <w:rFonts w:eastAsia="Times New Roman" w:cs="Arial"/>
                <w:szCs w:val="20"/>
                <w:lang w:eastAsia="fr-FR"/>
              </w:rPr>
              <w:t xml:space="preserve"> et commerci</w:t>
            </w:r>
            <w:r w:rsidR="00941953">
              <w:rPr>
                <w:rFonts w:eastAsia="Times New Roman" w:cs="Arial"/>
                <w:szCs w:val="20"/>
                <w:lang w:eastAsia="fr-FR"/>
              </w:rPr>
              <w:t>aux</w:t>
            </w:r>
            <w:r w:rsidR="00941953" w:rsidRPr="00763625">
              <w:rPr>
                <w:rFonts w:eastAsia="Times New Roman" w:cs="Arial"/>
                <w:szCs w:val="20"/>
                <w:lang w:eastAsia="fr-FR"/>
              </w:rPr>
              <w:t xml:space="preserve"> à moyen terme vis-à-vi</w:t>
            </w:r>
            <w:r w:rsidR="00941953">
              <w:rPr>
                <w:rFonts w:eastAsia="Times New Roman" w:cs="Arial"/>
                <w:szCs w:val="20"/>
                <w:lang w:eastAsia="fr-FR"/>
              </w:rPr>
              <w:t xml:space="preserve">s des réparations, déplacements, évolutions règlementaires </w:t>
            </w:r>
            <w:r w:rsidR="00941953" w:rsidRPr="00763625">
              <w:rPr>
                <w:rFonts w:eastAsia="Times New Roman" w:cs="Arial"/>
                <w:szCs w:val="20"/>
                <w:lang w:eastAsia="fr-FR"/>
              </w:rPr>
              <w:t xml:space="preserve">et AD </w:t>
            </w:r>
            <w:r w:rsidR="00941953">
              <w:rPr>
                <w:rFonts w:eastAsia="Times New Roman" w:cs="Arial"/>
                <w:szCs w:val="20"/>
                <w:lang w:eastAsia="fr-FR"/>
              </w:rPr>
              <w:t>à</w:t>
            </w:r>
            <w:r w:rsidR="00941953" w:rsidRPr="00763625">
              <w:rPr>
                <w:rFonts w:eastAsia="Times New Roman" w:cs="Arial"/>
                <w:szCs w:val="20"/>
                <w:lang w:eastAsia="fr-FR"/>
              </w:rPr>
              <w:t xml:space="preserve"> appliquer sur ce Lockheed 1011 </w:t>
            </w:r>
            <w:r w:rsidR="008B685C">
              <w:rPr>
                <w:rFonts w:eastAsia="Times New Roman" w:cs="Arial"/>
                <w:szCs w:val="20"/>
                <w:lang w:eastAsia="fr-FR"/>
              </w:rPr>
              <w:t>TriStar</w:t>
            </w:r>
            <w:r w:rsidR="00941953" w:rsidRPr="00763625">
              <w:rPr>
                <w:rFonts w:eastAsia="Times New Roman" w:cs="Arial"/>
                <w:szCs w:val="20"/>
                <w:lang w:eastAsia="fr-FR"/>
              </w:rPr>
              <w:t xml:space="preserve"> S/N 193M-1019.</w:t>
            </w:r>
          </w:p>
        </w:tc>
      </w:tr>
    </w:tbl>
    <w:p w:rsidR="00941953" w:rsidRPr="00612432" w:rsidRDefault="00941953" w:rsidP="00941953">
      <w:pPr>
        <w:tabs>
          <w:tab w:val="left" w:pos="6107"/>
        </w:tabs>
        <w:spacing w:after="0"/>
        <w:jc w:val="both"/>
        <w:rPr>
          <w:rFonts w:cs="Arial"/>
        </w:rPr>
      </w:pPr>
    </w:p>
    <w:p w:rsidR="00941953" w:rsidRDefault="00941953" w:rsidP="00941953">
      <w:pPr>
        <w:spacing w:before="60" w:after="0"/>
        <w:ind w:left="711" w:hanging="711"/>
        <w:jc w:val="both"/>
      </w:pPr>
      <w:r w:rsidRPr="00612432">
        <w:rPr>
          <w:rFonts w:eastAsia="Times New Roman" w:cs="Arial"/>
          <w:sz w:val="24"/>
          <w:szCs w:val="20"/>
          <w:lang w:eastAsia="fr-FR"/>
        </w:rPr>
        <w:br w:type="page"/>
      </w:r>
    </w:p>
    <w:p w:rsidR="00941953" w:rsidRPr="00030D60" w:rsidRDefault="00941953" w:rsidP="00941953">
      <w:pPr>
        <w:pBdr>
          <w:top w:val="single" w:sz="4" w:space="1" w:color="auto"/>
          <w:left w:val="single" w:sz="4" w:space="4" w:color="auto"/>
          <w:bottom w:val="single" w:sz="4" w:space="1" w:color="auto"/>
          <w:right w:val="single" w:sz="4" w:space="4" w:color="auto"/>
        </w:pBdr>
        <w:rPr>
          <w:b/>
          <w:sz w:val="28"/>
          <w:szCs w:val="28"/>
        </w:rPr>
      </w:pPr>
      <w:r>
        <w:rPr>
          <w:noProof/>
          <w:lang w:eastAsia="fr-FR"/>
        </w:rPr>
        <w:lastRenderedPageBreak/>
        <w:drawing>
          <wp:anchor distT="0" distB="0" distL="114300" distR="114300" simplePos="0" relativeHeight="251672576" behindDoc="0" locked="0" layoutInCell="1" allowOverlap="1">
            <wp:simplePos x="0" y="0"/>
            <wp:positionH relativeFrom="column">
              <wp:posOffset>-123190</wp:posOffset>
            </wp:positionH>
            <wp:positionV relativeFrom="paragraph">
              <wp:posOffset>404495</wp:posOffset>
            </wp:positionV>
            <wp:extent cx="2832100" cy="3964940"/>
            <wp:effectExtent l="0" t="0" r="635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2100" cy="396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8E8">
        <w:rPr>
          <w:b/>
          <w:sz w:val="28"/>
          <w:szCs w:val="28"/>
        </w:rPr>
        <w:t>DT</w:t>
      </w:r>
      <w:r>
        <w:rPr>
          <w:b/>
          <w:sz w:val="28"/>
          <w:szCs w:val="28"/>
        </w:rPr>
        <w:t>1</w:t>
      </w:r>
      <w:r w:rsidRPr="008718E8">
        <w:rPr>
          <w:b/>
          <w:sz w:val="28"/>
          <w:szCs w:val="28"/>
        </w:rPr>
        <w:t xml:space="preserve"> – Dommages à l’aéronef</w:t>
      </w:r>
    </w:p>
    <w:p w:rsidR="00941953" w:rsidRDefault="00941953" w:rsidP="00941953">
      <w:pPr>
        <w:rPr>
          <w:noProof/>
          <w:lang w:eastAsia="fr-FR"/>
        </w:rPr>
      </w:pPr>
      <w:r w:rsidRPr="006621F7">
        <w:rPr>
          <w:noProof/>
          <w:lang w:eastAsia="fr-FR"/>
        </w:rPr>
        <w:t xml:space="preserve"> </w:t>
      </w:r>
    </w:p>
    <w:p w:rsidR="00941953" w:rsidRDefault="00941953" w:rsidP="00941953">
      <w:pPr>
        <w:rPr>
          <w:noProof/>
          <w:lang w:eastAsia="fr-FR"/>
        </w:rPr>
      </w:pPr>
      <w:r>
        <w:rPr>
          <w:noProof/>
          <w:lang w:eastAsia="fr-FR"/>
        </w:rPr>
        <mc:AlternateContent>
          <mc:Choice Requires="wps">
            <w:drawing>
              <wp:anchor distT="45720" distB="45720" distL="114300" distR="114300" simplePos="0" relativeHeight="251673600" behindDoc="0" locked="0" layoutInCell="1" allowOverlap="1">
                <wp:simplePos x="0" y="0"/>
                <wp:positionH relativeFrom="column">
                  <wp:posOffset>2823210</wp:posOffset>
                </wp:positionH>
                <wp:positionV relativeFrom="paragraph">
                  <wp:posOffset>205105</wp:posOffset>
                </wp:positionV>
                <wp:extent cx="3714750" cy="2122170"/>
                <wp:effectExtent l="13335" t="13335" r="5715" b="762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122170"/>
                        </a:xfrm>
                        <a:prstGeom prst="rect">
                          <a:avLst/>
                        </a:prstGeom>
                        <a:solidFill>
                          <a:srgbClr val="FFFFFF"/>
                        </a:solidFill>
                        <a:ln w="9525">
                          <a:solidFill>
                            <a:srgbClr val="000000"/>
                          </a:solidFill>
                          <a:miter lim="800000"/>
                          <a:headEnd/>
                          <a:tailEnd/>
                        </a:ln>
                      </wps:spPr>
                      <wps:txbx>
                        <w:txbxContent>
                          <w:p w:rsidR="007659B6" w:rsidRDefault="007659B6" w:rsidP="00941953">
                            <w:pPr>
                              <w:jc w:val="both"/>
                            </w:pPr>
                            <w:r>
                              <w:t xml:space="preserve">Le TriStar a été fortement endommagé pendant les averses de grêle. </w:t>
                            </w:r>
                          </w:p>
                          <w:p w:rsidR="007659B6" w:rsidRDefault="007659B6" w:rsidP="00941953">
                            <w:pPr>
                              <w:jc w:val="both"/>
                            </w:pPr>
                            <w:r>
                              <w:t>En particulier, on relève de très nombreux impacts sur toute la cellule, les ailes et leurs bords d’attaque ainsi que le radôme. Des pièces de structures ont été arrachées sous la violence des impacts de grêlons (portes de visite, antennes), les parebrises du cockpit sont brisés sur leur première épaisseur, les « wing flood lights » ainsi que les « wing landing lights » sont entièrement détruits, les aubes de fan et les entrées d’air des 3 moteurs sont martelées.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41" o:spid="_x0000_s1026" type="#_x0000_t202" style="position:absolute;margin-left:222.3pt;margin-top:16.15pt;width:292.5pt;height:167.1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">
                <v:textbox style="mso-fit-shape-to-text:t">
                  <w:txbxContent>
                    <w:p w:rsidR="007659B6" w:rsidRDefault="007659B6" w:rsidP="00941953">
                      <w:pPr>
                        <w:jc w:val="both"/>
                      </w:pPr>
                      <w:r>
                        <w:t xml:space="preserve">Le TriStar a été fortement endommagé pendant les averses de grêle. </w:t>
                      </w:r>
                    </w:p>
                    <w:p w:rsidR="007659B6" w:rsidRDefault="007659B6" w:rsidP="00941953">
                      <w:pPr>
                        <w:jc w:val="both"/>
                      </w:pPr>
                      <w:r>
                        <w:t>En particulier, on relève de très nombreux impacts sur toute la cellule, les ailes et leurs bords d’attaque ainsi que le radôme. Des pièces de structures ont été arrachées sous la violence des impacts de grêlons (portes de visite, antennes), les parebrises du cockpit sont brisés sur leur première épaisseur, les « wing flood lights » ainsi que les « wing landing lights » sont entièrement détruits, les aubes de fan et les entrées d’air des 3 moteurs sont martelées.</w:t>
                      </w:r>
                    </w:p>
                  </w:txbxContent>
                </v:textbox>
              </v:shape>
            </w:pict>
          </mc:Fallback>
        </mc:AlternateContent>
      </w: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Pr="00973951" w:rsidRDefault="00941953" w:rsidP="00941953">
      <w:pPr>
        <w:sectPr w:rsidR="00941953" w:rsidRPr="00973951" w:rsidSect="00941953">
          <w:footerReference w:type="even" r:id="rId12"/>
          <w:footerReference w:type="default" r:id="rId13"/>
          <w:footerReference w:type="first" r:id="rId14"/>
          <w:pgSz w:w="11901" w:h="16817"/>
          <w:pgMar w:top="907" w:right="1134" w:bottom="1247" w:left="1134" w:header="340" w:footer="1021" w:gutter="0"/>
          <w:cols w:space="720"/>
          <w:noEndnote/>
        </w:sectPr>
      </w:pPr>
      <w:r>
        <w:rPr>
          <w:noProof/>
          <w:lang w:eastAsia="fr-FR"/>
        </w:rPr>
        <w:drawing>
          <wp:anchor distT="0" distB="0" distL="114300" distR="114300" simplePos="0" relativeHeight="251674624" behindDoc="0" locked="0" layoutInCell="1" allowOverlap="1">
            <wp:simplePos x="0" y="0"/>
            <wp:positionH relativeFrom="column">
              <wp:posOffset>-224790</wp:posOffset>
            </wp:positionH>
            <wp:positionV relativeFrom="paragraph">
              <wp:posOffset>3161030</wp:posOffset>
            </wp:positionV>
            <wp:extent cx="4114800" cy="3252470"/>
            <wp:effectExtent l="0" t="0" r="0" b="508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3252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5648" behindDoc="1" locked="0" layoutInCell="1" allowOverlap="1">
            <wp:simplePos x="0" y="0"/>
            <wp:positionH relativeFrom="column">
              <wp:posOffset>2586990</wp:posOffset>
            </wp:positionH>
            <wp:positionV relativeFrom="paragraph">
              <wp:posOffset>794385</wp:posOffset>
            </wp:positionV>
            <wp:extent cx="4046220" cy="3068320"/>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6220" cy="306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953" w:rsidRPr="00973951" w:rsidRDefault="00941953" w:rsidP="00941953">
      <w:pPr>
        <w:pBdr>
          <w:top w:val="single" w:sz="4" w:space="1" w:color="auto"/>
          <w:left w:val="single" w:sz="4" w:space="4" w:color="auto"/>
          <w:bottom w:val="single" w:sz="4" w:space="1" w:color="auto"/>
          <w:right w:val="single" w:sz="4" w:space="4" w:color="auto"/>
        </w:pBdr>
        <w:rPr>
          <w:b/>
          <w:sz w:val="28"/>
          <w:szCs w:val="28"/>
        </w:rPr>
      </w:pPr>
      <w:r w:rsidRPr="00973951">
        <w:rPr>
          <w:b/>
          <w:sz w:val="28"/>
          <w:szCs w:val="28"/>
        </w:rPr>
        <w:lastRenderedPageBreak/>
        <w:t>DT</w:t>
      </w:r>
      <w:r>
        <w:rPr>
          <w:b/>
          <w:sz w:val="28"/>
          <w:szCs w:val="28"/>
        </w:rPr>
        <w:t>2</w:t>
      </w:r>
      <w:r w:rsidRPr="00973951">
        <w:rPr>
          <w:b/>
          <w:sz w:val="28"/>
          <w:szCs w:val="28"/>
        </w:rPr>
        <w:t xml:space="preserve"> – Lights</w:t>
      </w:r>
    </w:p>
    <w:p w:rsidR="00941953" w:rsidRPr="00973951" w:rsidRDefault="00941953" w:rsidP="00941953">
      <w:pPr>
        <w:rPr>
          <w:noProof/>
          <w:lang w:eastAsia="fr-FR"/>
        </w:rPr>
      </w:pPr>
    </w:p>
    <w:p w:rsidR="00941953" w:rsidRPr="00567742" w:rsidRDefault="00941953" w:rsidP="00941953">
      <w:pPr>
        <w:jc w:val="center"/>
        <w:rPr>
          <w:noProof/>
          <w:lang w:val="en-US" w:eastAsia="fr-FR"/>
        </w:rPr>
      </w:pPr>
      <w:r>
        <w:rPr>
          <w:noProof/>
          <w:lang w:eastAsia="fr-FR"/>
        </w:rPr>
        <w:drawing>
          <wp:inline distT="0" distB="0" distL="0" distR="0" wp14:anchorId="6039AAF8" wp14:editId="1F60D991">
            <wp:extent cx="4961255" cy="2065655"/>
            <wp:effectExtent l="0" t="0" r="0" b="0"/>
            <wp:docPr id="11" name="Image 11" descr="Tab commande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 commande light"/>
                    <pic:cNvPicPr>
                      <a:picLocks noChangeAspect="1" noChangeArrowheads="1"/>
                    </pic:cNvPicPr>
                  </pic:nvPicPr>
                  <pic:blipFill>
                    <a:blip r:embed="rId17">
                      <a:extLst>
                        <a:ext uri="{28A0092B-C50C-407E-A947-70E740481C1C}">
                          <a14:useLocalDpi xmlns:a14="http://schemas.microsoft.com/office/drawing/2010/main" val="0"/>
                        </a:ext>
                      </a:extLst>
                    </a:blip>
                    <a:srcRect t="11789"/>
                    <a:stretch>
                      <a:fillRect/>
                    </a:stretch>
                  </pic:blipFill>
                  <pic:spPr bwMode="auto">
                    <a:xfrm>
                      <a:off x="0" y="0"/>
                      <a:ext cx="4961255" cy="2065655"/>
                    </a:xfrm>
                    <a:prstGeom prst="rect">
                      <a:avLst/>
                    </a:prstGeom>
                    <a:noFill/>
                    <a:ln>
                      <a:noFill/>
                    </a:ln>
                  </pic:spPr>
                </pic:pic>
              </a:graphicData>
            </a:graphic>
          </wp:inline>
        </w:drawing>
      </w:r>
    </w:p>
    <w:p w:rsidR="00941953" w:rsidRDefault="00941953" w:rsidP="00941953">
      <w:pPr>
        <w:rPr>
          <w:noProof/>
          <w:lang w:eastAsia="fr-FR"/>
        </w:rPr>
      </w:pPr>
      <w:r>
        <w:rPr>
          <w:noProof/>
          <w:lang w:eastAsia="fr-FR"/>
        </w:rPr>
        <w:drawing>
          <wp:inline distT="0" distB="0" distL="0" distR="0" wp14:anchorId="6187519C" wp14:editId="1F52C7E2">
            <wp:extent cx="6544945" cy="5224145"/>
            <wp:effectExtent l="0" t="0" r="8255" b="0"/>
            <wp:docPr id="10" name="Image 10" descr="image light tri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light trist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4945" cy="5224145"/>
                    </a:xfrm>
                    <a:prstGeom prst="rect">
                      <a:avLst/>
                    </a:prstGeom>
                    <a:noFill/>
                    <a:ln>
                      <a:noFill/>
                    </a:ln>
                  </pic:spPr>
                </pic:pic>
              </a:graphicData>
            </a:graphic>
          </wp:inline>
        </w:drawing>
      </w:r>
    </w:p>
    <w:p w:rsidR="00941953" w:rsidRPr="00745C62" w:rsidRDefault="00941953" w:rsidP="00941953"/>
    <w:p w:rsidR="00941953" w:rsidRPr="00A57A3D" w:rsidRDefault="00941953" w:rsidP="00941953">
      <w:pPr>
        <w:pBdr>
          <w:top w:val="single" w:sz="4" w:space="1" w:color="auto"/>
          <w:left w:val="single" w:sz="4" w:space="4" w:color="auto"/>
          <w:bottom w:val="single" w:sz="4" w:space="1" w:color="auto"/>
          <w:right w:val="single" w:sz="4" w:space="4" w:color="auto"/>
        </w:pBdr>
        <w:rPr>
          <w:b/>
          <w:sz w:val="28"/>
          <w:szCs w:val="28"/>
          <w:lang w:val="en-US"/>
        </w:rPr>
      </w:pPr>
      <w:r w:rsidRPr="00A57A3D">
        <w:rPr>
          <w:lang w:val="en-US"/>
        </w:rPr>
        <w:br w:type="page"/>
      </w:r>
      <w:r w:rsidRPr="00A57A3D">
        <w:rPr>
          <w:b/>
          <w:sz w:val="28"/>
          <w:szCs w:val="28"/>
          <w:lang w:val="en-US"/>
        </w:rPr>
        <w:lastRenderedPageBreak/>
        <w:t>DT</w:t>
      </w:r>
      <w:r>
        <w:rPr>
          <w:b/>
          <w:sz w:val="28"/>
          <w:szCs w:val="28"/>
          <w:lang w:val="en-US"/>
        </w:rPr>
        <w:t>3</w:t>
      </w:r>
      <w:r w:rsidRPr="00A57A3D">
        <w:rPr>
          <w:b/>
          <w:sz w:val="28"/>
          <w:szCs w:val="28"/>
          <w:lang w:val="en-US"/>
        </w:rPr>
        <w:t xml:space="preserve"> – Anti-Ice Systems</w:t>
      </w:r>
    </w:p>
    <w:p w:rsidR="00941953" w:rsidRDefault="00941953" w:rsidP="00941953">
      <w:pPr>
        <w:rPr>
          <w:noProof/>
          <w:lang w:eastAsia="fr-FR"/>
        </w:rPr>
      </w:pPr>
      <w:r>
        <w:rPr>
          <w:noProof/>
          <w:lang w:eastAsia="fr-FR"/>
        </w:rPr>
        <w:drawing>
          <wp:inline distT="0" distB="0" distL="0" distR="0" wp14:anchorId="45CAE665" wp14:editId="13F57A80">
            <wp:extent cx="4436745" cy="4597400"/>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6745" cy="4597400"/>
                    </a:xfrm>
                    <a:prstGeom prst="rect">
                      <a:avLst/>
                    </a:prstGeom>
                    <a:noFill/>
                    <a:ln>
                      <a:noFill/>
                    </a:ln>
                  </pic:spPr>
                </pic:pic>
              </a:graphicData>
            </a:graphic>
          </wp:inline>
        </w:drawing>
      </w:r>
      <w:r>
        <w:rPr>
          <w:noProof/>
          <w:lang w:eastAsia="fr-FR"/>
        </w:rPr>
        <w:drawing>
          <wp:inline distT="0" distB="0" distL="0" distR="0" wp14:anchorId="4B6930C1" wp14:editId="1D80350E">
            <wp:extent cx="6426200" cy="422465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6200" cy="4224655"/>
                    </a:xfrm>
                    <a:prstGeom prst="rect">
                      <a:avLst/>
                    </a:prstGeom>
                    <a:noFill/>
                    <a:ln>
                      <a:noFill/>
                    </a:ln>
                  </pic:spPr>
                </pic:pic>
              </a:graphicData>
            </a:graphic>
          </wp:inline>
        </w:drawing>
      </w:r>
    </w:p>
    <w:p w:rsidR="00941953" w:rsidRPr="00030D60" w:rsidRDefault="00941953" w:rsidP="00941953">
      <w:pPr>
        <w:pBdr>
          <w:top w:val="single" w:sz="4" w:space="1" w:color="auto"/>
          <w:left w:val="single" w:sz="4" w:space="0" w:color="auto"/>
          <w:bottom w:val="single" w:sz="4" w:space="1" w:color="auto"/>
          <w:right w:val="single" w:sz="4" w:space="4" w:color="auto"/>
        </w:pBdr>
        <w:rPr>
          <w:b/>
          <w:sz w:val="28"/>
          <w:szCs w:val="28"/>
        </w:rPr>
      </w:pPr>
      <w:r>
        <w:rPr>
          <w:noProof/>
          <w:lang w:eastAsia="fr-FR"/>
        </w:rPr>
        <w:lastRenderedPageBreak/>
        <w:drawing>
          <wp:anchor distT="0" distB="0" distL="114300" distR="114300" simplePos="0" relativeHeight="251660288" behindDoc="0" locked="0" layoutInCell="1" allowOverlap="1" wp14:anchorId="5A8024DD" wp14:editId="011316C5">
            <wp:simplePos x="0" y="0"/>
            <wp:positionH relativeFrom="column">
              <wp:posOffset>438150</wp:posOffset>
            </wp:positionH>
            <wp:positionV relativeFrom="paragraph">
              <wp:posOffset>296545</wp:posOffset>
            </wp:positionV>
            <wp:extent cx="5135880" cy="8957310"/>
            <wp:effectExtent l="0" t="0" r="762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5880" cy="89573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DT4 – Extrait de MEL</w:t>
      </w:r>
      <w:r w:rsidRPr="00BE467F">
        <w:rPr>
          <w:i/>
          <w:sz w:val="28"/>
          <w:szCs w:val="28"/>
        </w:rPr>
        <w:t xml:space="preserve"> (feuillet </w:t>
      </w:r>
      <w:r>
        <w:rPr>
          <w:i/>
          <w:sz w:val="28"/>
          <w:szCs w:val="28"/>
        </w:rPr>
        <w:t>1/5</w:t>
      </w:r>
      <w:r w:rsidRPr="00BE467F">
        <w:rPr>
          <w:i/>
          <w:sz w:val="28"/>
          <w:szCs w:val="28"/>
        </w:rPr>
        <w:t>)</w:t>
      </w: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Pr="00030D60" w:rsidRDefault="00941953" w:rsidP="00941953">
      <w:pPr>
        <w:pBdr>
          <w:top w:val="single" w:sz="4" w:space="1" w:color="auto"/>
          <w:left w:val="single" w:sz="4" w:space="0" w:color="auto"/>
          <w:bottom w:val="single" w:sz="4" w:space="1" w:color="auto"/>
          <w:right w:val="single" w:sz="4" w:space="4" w:color="auto"/>
        </w:pBdr>
        <w:rPr>
          <w:b/>
          <w:sz w:val="28"/>
          <w:szCs w:val="28"/>
        </w:rPr>
      </w:pPr>
      <w:r w:rsidRPr="00A57A3D">
        <w:br w:type="page"/>
      </w:r>
      <w:r>
        <w:rPr>
          <w:b/>
          <w:sz w:val="28"/>
          <w:szCs w:val="28"/>
        </w:rPr>
        <w:lastRenderedPageBreak/>
        <w:t>DT4 – Extrait de MEL</w:t>
      </w:r>
      <w:r w:rsidRPr="00BE467F">
        <w:rPr>
          <w:i/>
          <w:sz w:val="28"/>
          <w:szCs w:val="28"/>
        </w:rPr>
        <w:t xml:space="preserve"> (feuillet </w:t>
      </w:r>
      <w:r>
        <w:rPr>
          <w:i/>
          <w:sz w:val="28"/>
          <w:szCs w:val="28"/>
        </w:rPr>
        <w:t>2/5</w:t>
      </w:r>
      <w:r w:rsidRPr="00BE467F">
        <w:rPr>
          <w:i/>
          <w:sz w:val="28"/>
          <w:szCs w:val="28"/>
        </w:rPr>
        <w:t>)</w:t>
      </w:r>
    </w:p>
    <w:p w:rsidR="00941953" w:rsidRDefault="00941953" w:rsidP="00941953">
      <w:pPr>
        <w:rPr>
          <w:noProof/>
          <w:lang w:eastAsia="fr-FR"/>
        </w:rPr>
      </w:pPr>
      <w:r>
        <w:rPr>
          <w:noProof/>
          <w:lang w:eastAsia="fr-FR"/>
        </w:rPr>
        <w:drawing>
          <wp:inline distT="0" distB="0" distL="0" distR="0" wp14:anchorId="545D26EF" wp14:editId="14AB6E7A">
            <wp:extent cx="6256655" cy="8449945"/>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6655" cy="8449945"/>
                    </a:xfrm>
                    <a:prstGeom prst="rect">
                      <a:avLst/>
                    </a:prstGeom>
                    <a:noFill/>
                    <a:ln>
                      <a:noFill/>
                    </a:ln>
                  </pic:spPr>
                </pic:pic>
              </a:graphicData>
            </a:graphic>
          </wp:inline>
        </w:drawing>
      </w:r>
    </w:p>
    <w:p w:rsidR="00941953" w:rsidRPr="00030D60" w:rsidRDefault="00941953" w:rsidP="00941953">
      <w:pPr>
        <w:pBdr>
          <w:top w:val="single" w:sz="4" w:space="1" w:color="auto"/>
          <w:left w:val="single" w:sz="4" w:space="0" w:color="auto"/>
          <w:bottom w:val="single" w:sz="4" w:space="1" w:color="auto"/>
          <w:right w:val="single" w:sz="4" w:space="4" w:color="auto"/>
        </w:pBdr>
        <w:rPr>
          <w:b/>
          <w:sz w:val="28"/>
          <w:szCs w:val="28"/>
        </w:rPr>
      </w:pPr>
      <w:r w:rsidRPr="00A57A3D">
        <w:br w:type="page"/>
      </w:r>
      <w:r>
        <w:rPr>
          <w:b/>
          <w:sz w:val="28"/>
          <w:szCs w:val="28"/>
        </w:rPr>
        <w:lastRenderedPageBreak/>
        <w:t>DT4 – Extrait de MEL</w:t>
      </w:r>
      <w:r w:rsidRPr="00BE467F">
        <w:rPr>
          <w:i/>
          <w:sz w:val="28"/>
          <w:szCs w:val="28"/>
        </w:rPr>
        <w:t xml:space="preserve"> (feuillet </w:t>
      </w:r>
      <w:r>
        <w:rPr>
          <w:i/>
          <w:sz w:val="28"/>
          <w:szCs w:val="28"/>
        </w:rPr>
        <w:t>3/5</w:t>
      </w:r>
      <w:r w:rsidRPr="00BE467F">
        <w:rPr>
          <w:i/>
          <w:sz w:val="28"/>
          <w:szCs w:val="28"/>
        </w:rPr>
        <w:t>)</w:t>
      </w:r>
    </w:p>
    <w:p w:rsidR="00941953" w:rsidRDefault="00941953" w:rsidP="00941953">
      <w:pPr>
        <w:tabs>
          <w:tab w:val="left" w:pos="5920"/>
        </w:tabs>
        <w:rPr>
          <w:noProof/>
          <w:lang w:eastAsia="fr-FR"/>
        </w:rPr>
      </w:pPr>
      <w:r>
        <w:rPr>
          <w:noProof/>
          <w:lang w:eastAsia="fr-FR"/>
        </w:rPr>
        <w:drawing>
          <wp:inline distT="0" distB="0" distL="0" distR="0" wp14:anchorId="0FBA007C" wp14:editId="6DB1576E">
            <wp:extent cx="6146800" cy="8407400"/>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6800" cy="8407400"/>
                    </a:xfrm>
                    <a:prstGeom prst="rect">
                      <a:avLst/>
                    </a:prstGeom>
                    <a:noFill/>
                    <a:ln>
                      <a:noFill/>
                    </a:ln>
                  </pic:spPr>
                </pic:pic>
              </a:graphicData>
            </a:graphic>
          </wp:inline>
        </w:drawing>
      </w:r>
    </w:p>
    <w:p w:rsidR="00941953" w:rsidRPr="00030D60" w:rsidRDefault="00941953" w:rsidP="00941953">
      <w:pPr>
        <w:pBdr>
          <w:top w:val="single" w:sz="4" w:space="1" w:color="auto"/>
          <w:left w:val="single" w:sz="4" w:space="0" w:color="auto"/>
          <w:bottom w:val="single" w:sz="4" w:space="1" w:color="auto"/>
          <w:right w:val="single" w:sz="4" w:space="4" w:color="auto"/>
        </w:pBdr>
        <w:rPr>
          <w:b/>
          <w:sz w:val="28"/>
          <w:szCs w:val="28"/>
        </w:rPr>
      </w:pPr>
      <w:r w:rsidRPr="00A57A3D">
        <w:br w:type="page"/>
      </w:r>
      <w:r>
        <w:rPr>
          <w:b/>
          <w:sz w:val="28"/>
          <w:szCs w:val="28"/>
        </w:rPr>
        <w:lastRenderedPageBreak/>
        <w:t>DT4 – Extrait de MEL</w:t>
      </w:r>
      <w:r w:rsidRPr="00BE467F">
        <w:rPr>
          <w:i/>
          <w:sz w:val="28"/>
          <w:szCs w:val="28"/>
        </w:rPr>
        <w:t xml:space="preserve"> (feuillet </w:t>
      </w:r>
      <w:r>
        <w:rPr>
          <w:i/>
          <w:sz w:val="28"/>
          <w:szCs w:val="28"/>
        </w:rPr>
        <w:t>4/5</w:t>
      </w:r>
      <w:r w:rsidRPr="00BE467F">
        <w:rPr>
          <w:i/>
          <w:sz w:val="28"/>
          <w:szCs w:val="28"/>
        </w:rPr>
        <w:t>)</w:t>
      </w:r>
    </w:p>
    <w:p w:rsidR="00941953" w:rsidRDefault="00941953" w:rsidP="00941953">
      <w:r>
        <w:rPr>
          <w:noProof/>
          <w:lang w:eastAsia="fr-FR"/>
        </w:rPr>
        <w:drawing>
          <wp:inline distT="0" distB="0" distL="0" distR="0" wp14:anchorId="4774149E" wp14:editId="4B47BC67">
            <wp:extent cx="6138545" cy="8305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8545" cy="8305800"/>
                    </a:xfrm>
                    <a:prstGeom prst="rect">
                      <a:avLst/>
                    </a:prstGeom>
                    <a:noFill/>
                    <a:ln>
                      <a:noFill/>
                    </a:ln>
                  </pic:spPr>
                </pic:pic>
              </a:graphicData>
            </a:graphic>
          </wp:inline>
        </w:drawing>
      </w:r>
    </w:p>
    <w:p w:rsidR="00941953" w:rsidRPr="00030D60" w:rsidRDefault="00941953" w:rsidP="00941953">
      <w:pPr>
        <w:pBdr>
          <w:top w:val="single" w:sz="4" w:space="1" w:color="auto"/>
          <w:left w:val="single" w:sz="4" w:space="0" w:color="auto"/>
          <w:bottom w:val="single" w:sz="4" w:space="1" w:color="auto"/>
          <w:right w:val="single" w:sz="4" w:space="4" w:color="auto"/>
        </w:pBdr>
        <w:rPr>
          <w:b/>
          <w:sz w:val="28"/>
          <w:szCs w:val="28"/>
        </w:rPr>
      </w:pPr>
      <w:r>
        <w:br w:type="page"/>
      </w:r>
      <w:r>
        <w:rPr>
          <w:b/>
          <w:sz w:val="28"/>
          <w:szCs w:val="28"/>
        </w:rPr>
        <w:lastRenderedPageBreak/>
        <w:t>DT4 – Extrait de MEL</w:t>
      </w:r>
      <w:r w:rsidRPr="00BE467F">
        <w:rPr>
          <w:i/>
          <w:sz w:val="28"/>
          <w:szCs w:val="28"/>
        </w:rPr>
        <w:t xml:space="preserve"> (feuillet </w:t>
      </w:r>
      <w:r>
        <w:rPr>
          <w:i/>
          <w:sz w:val="28"/>
          <w:szCs w:val="28"/>
        </w:rPr>
        <w:t>5/5</w:t>
      </w:r>
      <w:r w:rsidRPr="00BE467F">
        <w:rPr>
          <w:i/>
          <w:sz w:val="28"/>
          <w:szCs w:val="28"/>
        </w:rPr>
        <w:t>)</w:t>
      </w:r>
    </w:p>
    <w:p w:rsidR="00941953" w:rsidRDefault="00941953" w:rsidP="00941953">
      <w:r>
        <w:rPr>
          <w:noProof/>
          <w:lang w:eastAsia="fr-FR"/>
        </w:rPr>
        <w:drawing>
          <wp:inline distT="0" distB="0" distL="0" distR="0" wp14:anchorId="1A138E71" wp14:editId="7B4C426A">
            <wp:extent cx="6155055" cy="8331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5055" cy="8331200"/>
                    </a:xfrm>
                    <a:prstGeom prst="rect">
                      <a:avLst/>
                    </a:prstGeom>
                    <a:noFill/>
                    <a:ln>
                      <a:noFill/>
                    </a:ln>
                  </pic:spPr>
                </pic:pic>
              </a:graphicData>
            </a:graphic>
          </wp:inline>
        </w:drawing>
      </w:r>
    </w:p>
    <w:p w:rsidR="00941953" w:rsidRPr="00612432" w:rsidRDefault="00941953" w:rsidP="00941953">
      <w:pPr>
        <w:spacing w:before="60" w:after="0"/>
        <w:ind w:left="711" w:hanging="711"/>
        <w:jc w:val="both"/>
        <w:rPr>
          <w:rFonts w:eastAsia="Times New Roman" w:cs="Arial"/>
          <w:sz w:val="24"/>
          <w:szCs w:val="20"/>
          <w:lang w:eastAsia="fr-FR"/>
        </w:rPr>
      </w:pPr>
      <w:r>
        <w:rPr>
          <w:noProof/>
          <w:lang w:eastAsia="fr-FR"/>
        </w:rPr>
        <w:br w:type="page"/>
      </w:r>
    </w:p>
    <w:p w:rsidR="00941953" w:rsidRPr="00030D60" w:rsidRDefault="00941953" w:rsidP="00941953">
      <w:pPr>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DT5 – Renseignements sur l’aéronef F-FGNA</w:t>
      </w:r>
    </w:p>
    <w:tbl>
      <w:tblPr>
        <w:tblpPr w:leftFromText="180" w:rightFromText="180" w:vertAnchor="text" w:horzAnchor="margin" w:tblpY="170"/>
        <w:tblW w:w="98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08"/>
        <w:gridCol w:w="5262"/>
      </w:tblGrid>
      <w:tr w:rsidR="00941953" w:rsidRPr="00D541AB" w:rsidTr="00775FE3">
        <w:trPr>
          <w:trHeight w:val="407"/>
        </w:trPr>
        <w:tc>
          <w:tcPr>
            <w:tcW w:w="4608" w:type="dxa"/>
            <w:shd w:val="pct20" w:color="000000" w:fill="FFFFFF"/>
            <w:noWrap/>
          </w:tcPr>
          <w:p w:rsidR="00941953" w:rsidRPr="00D541AB" w:rsidRDefault="00941953" w:rsidP="00775FE3">
            <w:pPr>
              <w:rPr>
                <w:rFonts w:eastAsia="Calibri"/>
                <w:b/>
                <w:bCs/>
                <w:szCs w:val="22"/>
              </w:rPr>
            </w:pPr>
            <w:r w:rsidRPr="00D541AB">
              <w:rPr>
                <w:rFonts w:eastAsia="Calibri"/>
                <w:b/>
                <w:bCs/>
                <w:szCs w:val="22"/>
              </w:rPr>
              <w:t>Constructeur</w:t>
            </w:r>
          </w:p>
        </w:tc>
        <w:tc>
          <w:tcPr>
            <w:tcW w:w="5262" w:type="dxa"/>
            <w:shd w:val="pct20" w:color="000000" w:fill="FFFFFF"/>
            <w:noWrap/>
          </w:tcPr>
          <w:p w:rsidR="00941953" w:rsidRPr="00D541AB" w:rsidRDefault="00941953" w:rsidP="00775FE3">
            <w:pPr>
              <w:jc w:val="center"/>
              <w:rPr>
                <w:rFonts w:eastAsia="Calibri"/>
                <w:b/>
                <w:bCs/>
                <w:szCs w:val="22"/>
              </w:rPr>
            </w:pPr>
            <w:r w:rsidRPr="00D541AB">
              <w:rPr>
                <w:rFonts w:eastAsia="Calibri"/>
                <w:b/>
                <w:bCs/>
                <w:szCs w:val="22"/>
              </w:rPr>
              <w:t>LOCKHEED California Company</w:t>
            </w:r>
          </w:p>
        </w:tc>
      </w:tr>
      <w:tr w:rsidR="00941953" w:rsidRPr="00D541AB" w:rsidTr="00775FE3">
        <w:trPr>
          <w:trHeight w:val="407"/>
        </w:trPr>
        <w:tc>
          <w:tcPr>
            <w:tcW w:w="4608" w:type="dxa"/>
            <w:shd w:val="pct5" w:color="000000" w:fill="FFFFFF"/>
            <w:noWrap/>
          </w:tcPr>
          <w:p w:rsidR="00941953" w:rsidRPr="00D541AB" w:rsidRDefault="00941953" w:rsidP="00775FE3">
            <w:pPr>
              <w:rPr>
                <w:rFonts w:eastAsia="Calibri"/>
                <w:szCs w:val="22"/>
              </w:rPr>
            </w:pPr>
            <w:r w:rsidRPr="00D541AB">
              <w:rPr>
                <w:rFonts w:eastAsia="Calibri"/>
                <w:szCs w:val="22"/>
              </w:rPr>
              <w:t>Type</w:t>
            </w:r>
          </w:p>
        </w:tc>
        <w:tc>
          <w:tcPr>
            <w:tcW w:w="5262" w:type="dxa"/>
            <w:shd w:val="pct5" w:color="000000" w:fill="FFFFFF"/>
            <w:noWrap/>
          </w:tcPr>
          <w:p w:rsidR="00941953" w:rsidRPr="00D541AB" w:rsidRDefault="008B685C" w:rsidP="00775FE3">
            <w:pPr>
              <w:jc w:val="center"/>
              <w:rPr>
                <w:rFonts w:eastAsia="Calibri"/>
                <w:szCs w:val="22"/>
              </w:rPr>
            </w:pPr>
            <w:r>
              <w:rPr>
                <w:rFonts w:eastAsia="Calibri"/>
                <w:szCs w:val="22"/>
              </w:rPr>
              <w:t>TriStar</w:t>
            </w:r>
            <w:r w:rsidR="00941953" w:rsidRPr="00D541AB">
              <w:rPr>
                <w:rFonts w:eastAsia="Calibri"/>
                <w:szCs w:val="22"/>
              </w:rPr>
              <w:t xml:space="preserve"> L-1011-385-1-14</w:t>
            </w:r>
          </w:p>
        </w:tc>
      </w:tr>
      <w:tr w:rsidR="00941953" w:rsidRPr="00D541AB" w:rsidTr="00775FE3">
        <w:trPr>
          <w:trHeight w:val="407"/>
        </w:trPr>
        <w:tc>
          <w:tcPr>
            <w:tcW w:w="4608" w:type="dxa"/>
            <w:shd w:val="pct20" w:color="000000" w:fill="FFFFFF"/>
            <w:noWrap/>
          </w:tcPr>
          <w:p w:rsidR="00941953" w:rsidRPr="00D541AB" w:rsidRDefault="00941953" w:rsidP="00775FE3">
            <w:pPr>
              <w:rPr>
                <w:rFonts w:eastAsia="Calibri"/>
                <w:szCs w:val="22"/>
              </w:rPr>
            </w:pPr>
            <w:r w:rsidRPr="00D541AB">
              <w:rPr>
                <w:rFonts w:eastAsia="Calibri"/>
                <w:szCs w:val="22"/>
              </w:rPr>
              <w:t>Numéro de série</w:t>
            </w:r>
          </w:p>
        </w:tc>
        <w:tc>
          <w:tcPr>
            <w:tcW w:w="5262" w:type="dxa"/>
            <w:shd w:val="pct20" w:color="000000" w:fill="FFFFFF"/>
            <w:noWrap/>
          </w:tcPr>
          <w:p w:rsidR="00941953" w:rsidRPr="00D541AB" w:rsidRDefault="00941953" w:rsidP="00775FE3">
            <w:pPr>
              <w:jc w:val="center"/>
              <w:rPr>
                <w:rFonts w:eastAsia="Calibri"/>
                <w:szCs w:val="22"/>
              </w:rPr>
            </w:pPr>
            <w:r w:rsidRPr="00D541AB">
              <w:rPr>
                <w:rFonts w:eastAsia="Calibri"/>
                <w:szCs w:val="22"/>
              </w:rPr>
              <w:t>193M-1019</w:t>
            </w:r>
          </w:p>
        </w:tc>
      </w:tr>
      <w:tr w:rsidR="00941953" w:rsidRPr="00D541AB" w:rsidTr="00775FE3">
        <w:trPr>
          <w:trHeight w:val="407"/>
        </w:trPr>
        <w:tc>
          <w:tcPr>
            <w:tcW w:w="4608" w:type="dxa"/>
            <w:shd w:val="pct5" w:color="000000" w:fill="FFFFFF"/>
            <w:noWrap/>
          </w:tcPr>
          <w:p w:rsidR="00941953" w:rsidRPr="00D541AB" w:rsidRDefault="00941953" w:rsidP="00775FE3">
            <w:pPr>
              <w:rPr>
                <w:rFonts w:eastAsia="Calibri"/>
                <w:szCs w:val="22"/>
              </w:rPr>
            </w:pPr>
            <w:r w:rsidRPr="00D541AB">
              <w:rPr>
                <w:rFonts w:eastAsia="Calibri"/>
                <w:szCs w:val="22"/>
              </w:rPr>
              <w:t>Heures de vol à la date du 6 juillet 2001</w:t>
            </w:r>
          </w:p>
        </w:tc>
        <w:tc>
          <w:tcPr>
            <w:tcW w:w="5262" w:type="dxa"/>
            <w:shd w:val="pct5" w:color="000000" w:fill="FFFFFF"/>
            <w:noWrap/>
          </w:tcPr>
          <w:p w:rsidR="00941953" w:rsidRPr="00D541AB" w:rsidRDefault="00941953" w:rsidP="00775FE3">
            <w:pPr>
              <w:jc w:val="center"/>
              <w:rPr>
                <w:rFonts w:eastAsia="Calibri"/>
                <w:szCs w:val="22"/>
              </w:rPr>
            </w:pPr>
            <w:r w:rsidRPr="00D541AB">
              <w:rPr>
                <w:rFonts w:eastAsia="Calibri"/>
                <w:szCs w:val="22"/>
              </w:rPr>
              <w:t>66 223</w:t>
            </w:r>
          </w:p>
        </w:tc>
      </w:tr>
      <w:tr w:rsidR="00941953" w:rsidRPr="00D541AB" w:rsidTr="00775FE3">
        <w:trPr>
          <w:trHeight w:val="407"/>
        </w:trPr>
        <w:tc>
          <w:tcPr>
            <w:tcW w:w="4608" w:type="dxa"/>
            <w:shd w:val="pct20" w:color="000000" w:fill="FFFFFF"/>
            <w:noWrap/>
          </w:tcPr>
          <w:p w:rsidR="00941953" w:rsidRPr="00D541AB" w:rsidRDefault="00941953" w:rsidP="00775FE3">
            <w:pPr>
              <w:rPr>
                <w:rFonts w:eastAsia="Calibri"/>
                <w:szCs w:val="22"/>
                <w:lang w:val="en-US"/>
              </w:rPr>
            </w:pPr>
            <w:r w:rsidRPr="00D541AB">
              <w:rPr>
                <w:rFonts w:eastAsia="Calibri"/>
                <w:szCs w:val="22"/>
                <w:lang w:val="en-US"/>
              </w:rPr>
              <w:t>Nombre de cycles</w:t>
            </w:r>
          </w:p>
        </w:tc>
        <w:tc>
          <w:tcPr>
            <w:tcW w:w="5262" w:type="dxa"/>
            <w:shd w:val="pct20" w:color="000000" w:fill="FFFFFF"/>
            <w:noWrap/>
          </w:tcPr>
          <w:p w:rsidR="00941953" w:rsidRPr="00D541AB" w:rsidRDefault="00941953" w:rsidP="00775FE3">
            <w:pPr>
              <w:jc w:val="center"/>
              <w:rPr>
                <w:rFonts w:eastAsia="Calibri"/>
                <w:szCs w:val="22"/>
              </w:rPr>
            </w:pPr>
            <w:r w:rsidRPr="00D541AB">
              <w:rPr>
                <w:rFonts w:eastAsia="Calibri"/>
                <w:szCs w:val="22"/>
              </w:rPr>
              <w:t>24</w:t>
            </w:r>
            <w:r>
              <w:rPr>
                <w:rFonts w:eastAsia="Calibri"/>
                <w:szCs w:val="22"/>
              </w:rPr>
              <w:t xml:space="preserve"> </w:t>
            </w:r>
            <w:r w:rsidRPr="00D541AB">
              <w:rPr>
                <w:rFonts w:eastAsia="Calibri"/>
                <w:szCs w:val="22"/>
              </w:rPr>
              <w:t>979</w:t>
            </w:r>
          </w:p>
        </w:tc>
      </w:tr>
    </w:tbl>
    <w:p w:rsidR="00941953" w:rsidRDefault="00941953" w:rsidP="00941953"/>
    <w:tbl>
      <w:tblPr>
        <w:tblpPr w:leftFromText="180" w:rightFromText="180" w:vertAnchor="text" w:horzAnchor="margin" w:tblpY="-78"/>
        <w:tblW w:w="98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4A0" w:firstRow="1" w:lastRow="0" w:firstColumn="1" w:lastColumn="0" w:noHBand="0" w:noVBand="1"/>
      </w:tblPr>
      <w:tblGrid>
        <w:gridCol w:w="3844"/>
        <w:gridCol w:w="2153"/>
        <w:gridCol w:w="2010"/>
        <w:gridCol w:w="1892"/>
      </w:tblGrid>
      <w:tr w:rsidR="00941953" w:rsidRPr="00D541AB" w:rsidTr="00775FE3">
        <w:trPr>
          <w:trHeight w:val="441"/>
        </w:trPr>
        <w:tc>
          <w:tcPr>
            <w:tcW w:w="3844" w:type="dxa"/>
            <w:shd w:val="solid" w:color="000000" w:fill="FFFFFF"/>
            <w:noWrap/>
            <w:vAlign w:val="center"/>
          </w:tcPr>
          <w:p w:rsidR="00941953" w:rsidRPr="00D541AB" w:rsidRDefault="00941953" w:rsidP="00775FE3">
            <w:pPr>
              <w:spacing w:after="0"/>
              <w:rPr>
                <w:rFonts w:eastAsia="Calibri"/>
                <w:b/>
                <w:bCs/>
                <w:szCs w:val="22"/>
              </w:rPr>
            </w:pPr>
            <w:r w:rsidRPr="00D541AB">
              <w:rPr>
                <w:rFonts w:eastAsia="Calibri"/>
                <w:b/>
                <w:bCs/>
                <w:szCs w:val="22"/>
              </w:rPr>
              <w:t>Engine type</w:t>
            </w:r>
          </w:p>
        </w:tc>
        <w:tc>
          <w:tcPr>
            <w:tcW w:w="2153" w:type="dxa"/>
            <w:shd w:val="solid" w:color="000000" w:fill="FFFFFF"/>
            <w:noWrap/>
            <w:vAlign w:val="center"/>
          </w:tcPr>
          <w:p w:rsidR="00941953" w:rsidRPr="00D541AB" w:rsidRDefault="00941953" w:rsidP="00775FE3">
            <w:pPr>
              <w:spacing w:after="0"/>
              <w:jc w:val="center"/>
              <w:rPr>
                <w:rFonts w:eastAsia="Calibri"/>
                <w:b/>
                <w:bCs/>
                <w:szCs w:val="22"/>
              </w:rPr>
            </w:pPr>
            <w:r w:rsidRPr="00D541AB">
              <w:rPr>
                <w:rFonts w:eastAsia="Calibri"/>
                <w:b/>
                <w:bCs/>
                <w:szCs w:val="22"/>
              </w:rPr>
              <w:t>Rolls Royce</w:t>
            </w:r>
          </w:p>
        </w:tc>
        <w:tc>
          <w:tcPr>
            <w:tcW w:w="2010" w:type="dxa"/>
            <w:shd w:val="solid" w:color="000000" w:fill="FFFFFF"/>
            <w:noWrap/>
            <w:vAlign w:val="center"/>
          </w:tcPr>
          <w:p w:rsidR="00941953" w:rsidRPr="00D541AB" w:rsidRDefault="00941953" w:rsidP="00775FE3">
            <w:pPr>
              <w:spacing w:after="0"/>
              <w:jc w:val="center"/>
              <w:rPr>
                <w:rFonts w:eastAsia="Calibri"/>
                <w:b/>
                <w:bCs/>
                <w:szCs w:val="22"/>
              </w:rPr>
            </w:pPr>
            <w:r w:rsidRPr="00D541AB">
              <w:rPr>
                <w:rFonts w:eastAsia="Calibri"/>
                <w:b/>
                <w:bCs/>
                <w:szCs w:val="22"/>
              </w:rPr>
              <w:t>Rolls Royce</w:t>
            </w:r>
          </w:p>
        </w:tc>
        <w:tc>
          <w:tcPr>
            <w:tcW w:w="1892" w:type="dxa"/>
            <w:shd w:val="solid" w:color="000000" w:fill="FFFFFF"/>
            <w:noWrap/>
            <w:vAlign w:val="center"/>
          </w:tcPr>
          <w:p w:rsidR="00941953" w:rsidRPr="00D541AB" w:rsidRDefault="00941953" w:rsidP="00775FE3">
            <w:pPr>
              <w:spacing w:after="0"/>
              <w:jc w:val="center"/>
              <w:rPr>
                <w:rFonts w:eastAsia="Calibri"/>
                <w:b/>
                <w:bCs/>
                <w:szCs w:val="22"/>
              </w:rPr>
            </w:pPr>
            <w:r w:rsidRPr="00D541AB">
              <w:rPr>
                <w:rFonts w:eastAsia="Calibri"/>
                <w:b/>
                <w:bCs/>
                <w:szCs w:val="22"/>
              </w:rPr>
              <w:t>Rolls Royce</w:t>
            </w:r>
          </w:p>
        </w:tc>
      </w:tr>
      <w:tr w:rsidR="00941953" w:rsidRPr="00D541AB" w:rsidTr="00775FE3">
        <w:trPr>
          <w:trHeight w:val="441"/>
        </w:trPr>
        <w:tc>
          <w:tcPr>
            <w:tcW w:w="3844" w:type="dxa"/>
            <w:shd w:val="clear" w:color="auto" w:fill="auto"/>
            <w:noWrap/>
            <w:vAlign w:val="center"/>
          </w:tcPr>
          <w:p w:rsidR="00941953" w:rsidRPr="00D541AB" w:rsidRDefault="00941953" w:rsidP="00775FE3">
            <w:pPr>
              <w:spacing w:after="0"/>
              <w:jc w:val="center"/>
              <w:rPr>
                <w:rFonts w:eastAsia="Calibri"/>
                <w:szCs w:val="22"/>
              </w:rPr>
            </w:pPr>
          </w:p>
        </w:tc>
        <w:tc>
          <w:tcPr>
            <w:tcW w:w="2153" w:type="dxa"/>
            <w:shd w:val="clear" w:color="auto" w:fill="auto"/>
            <w:noWrap/>
            <w:vAlign w:val="center"/>
          </w:tcPr>
          <w:p w:rsidR="00941953" w:rsidRPr="00D541AB" w:rsidRDefault="00941953" w:rsidP="00775FE3">
            <w:pPr>
              <w:spacing w:after="0"/>
              <w:jc w:val="center"/>
              <w:rPr>
                <w:rFonts w:eastAsia="Calibri"/>
                <w:szCs w:val="22"/>
              </w:rPr>
            </w:pPr>
            <w:r w:rsidRPr="00D541AB">
              <w:rPr>
                <w:rFonts w:eastAsia="Calibri"/>
                <w:szCs w:val="22"/>
              </w:rPr>
              <w:t>RB211-22B</w:t>
            </w:r>
          </w:p>
        </w:tc>
        <w:tc>
          <w:tcPr>
            <w:tcW w:w="2010" w:type="dxa"/>
            <w:shd w:val="clear" w:color="auto" w:fill="auto"/>
            <w:noWrap/>
            <w:vAlign w:val="center"/>
          </w:tcPr>
          <w:p w:rsidR="00941953" w:rsidRPr="00D541AB" w:rsidRDefault="00941953" w:rsidP="00775FE3">
            <w:pPr>
              <w:spacing w:after="0"/>
              <w:jc w:val="center"/>
              <w:rPr>
                <w:rFonts w:eastAsia="Calibri"/>
                <w:szCs w:val="22"/>
              </w:rPr>
            </w:pPr>
            <w:r w:rsidRPr="00D541AB">
              <w:rPr>
                <w:rFonts w:eastAsia="Calibri"/>
                <w:szCs w:val="22"/>
              </w:rPr>
              <w:t>RB211-22B</w:t>
            </w:r>
          </w:p>
        </w:tc>
        <w:tc>
          <w:tcPr>
            <w:tcW w:w="1892" w:type="dxa"/>
            <w:shd w:val="clear" w:color="auto" w:fill="auto"/>
            <w:noWrap/>
            <w:vAlign w:val="center"/>
          </w:tcPr>
          <w:p w:rsidR="00941953" w:rsidRPr="00D541AB" w:rsidRDefault="00941953" w:rsidP="00775FE3">
            <w:pPr>
              <w:spacing w:after="0"/>
              <w:jc w:val="center"/>
              <w:rPr>
                <w:rFonts w:eastAsia="Calibri"/>
                <w:szCs w:val="22"/>
              </w:rPr>
            </w:pPr>
            <w:r w:rsidRPr="00D541AB">
              <w:rPr>
                <w:rFonts w:eastAsia="Calibri"/>
                <w:szCs w:val="22"/>
              </w:rPr>
              <w:t>RB211-22B</w:t>
            </w:r>
          </w:p>
        </w:tc>
      </w:tr>
      <w:tr w:rsidR="00941953" w:rsidRPr="00D541AB" w:rsidTr="00775FE3">
        <w:trPr>
          <w:trHeight w:val="441"/>
        </w:trPr>
        <w:tc>
          <w:tcPr>
            <w:tcW w:w="3844" w:type="dxa"/>
            <w:shd w:val="clear" w:color="auto" w:fill="auto"/>
            <w:noWrap/>
            <w:vAlign w:val="center"/>
          </w:tcPr>
          <w:p w:rsidR="00941953" w:rsidRPr="00D541AB" w:rsidRDefault="00941953" w:rsidP="00775FE3">
            <w:pPr>
              <w:spacing w:after="0"/>
              <w:rPr>
                <w:rFonts w:eastAsia="Calibri"/>
                <w:szCs w:val="22"/>
              </w:rPr>
            </w:pPr>
            <w:r w:rsidRPr="00D541AB">
              <w:rPr>
                <w:rFonts w:eastAsia="Calibri"/>
                <w:szCs w:val="22"/>
              </w:rPr>
              <w:t>Engine Serial Number</w:t>
            </w:r>
          </w:p>
        </w:tc>
        <w:tc>
          <w:tcPr>
            <w:tcW w:w="2153" w:type="dxa"/>
            <w:shd w:val="clear" w:color="auto" w:fill="auto"/>
            <w:noWrap/>
            <w:vAlign w:val="center"/>
          </w:tcPr>
          <w:p w:rsidR="00941953" w:rsidRPr="00D541AB" w:rsidRDefault="00941953" w:rsidP="00A541C6">
            <w:pPr>
              <w:spacing w:after="0"/>
              <w:jc w:val="center"/>
              <w:rPr>
                <w:rFonts w:eastAsia="Calibri"/>
                <w:szCs w:val="22"/>
              </w:rPr>
            </w:pPr>
            <w:r w:rsidRPr="00D541AB">
              <w:rPr>
                <w:rFonts w:eastAsia="Calibri"/>
                <w:szCs w:val="22"/>
              </w:rPr>
              <w:t>10</w:t>
            </w:r>
            <w:r w:rsidR="00A541C6">
              <w:rPr>
                <w:rFonts w:eastAsia="Calibri"/>
                <w:szCs w:val="22"/>
              </w:rPr>
              <w:t> </w:t>
            </w:r>
            <w:r w:rsidRPr="00D541AB">
              <w:rPr>
                <w:rFonts w:eastAsia="Calibri"/>
                <w:szCs w:val="22"/>
              </w:rPr>
              <w:t>086</w:t>
            </w:r>
          </w:p>
        </w:tc>
        <w:tc>
          <w:tcPr>
            <w:tcW w:w="2010" w:type="dxa"/>
            <w:shd w:val="clear" w:color="auto" w:fill="auto"/>
            <w:noWrap/>
            <w:vAlign w:val="center"/>
          </w:tcPr>
          <w:p w:rsidR="00941953" w:rsidRPr="00D541AB" w:rsidRDefault="00941953" w:rsidP="00A541C6">
            <w:pPr>
              <w:spacing w:after="0"/>
              <w:jc w:val="center"/>
              <w:rPr>
                <w:rFonts w:eastAsia="Calibri"/>
                <w:szCs w:val="22"/>
              </w:rPr>
            </w:pPr>
            <w:r w:rsidRPr="00D541AB">
              <w:rPr>
                <w:rFonts w:eastAsia="Calibri"/>
                <w:szCs w:val="22"/>
              </w:rPr>
              <w:t>10</w:t>
            </w:r>
            <w:r w:rsidR="00A541C6">
              <w:rPr>
                <w:rFonts w:eastAsia="Calibri"/>
                <w:szCs w:val="22"/>
              </w:rPr>
              <w:t> </w:t>
            </w:r>
            <w:r w:rsidRPr="00D541AB">
              <w:rPr>
                <w:rFonts w:eastAsia="Calibri"/>
                <w:szCs w:val="22"/>
              </w:rPr>
              <w:t>445</w:t>
            </w:r>
          </w:p>
        </w:tc>
        <w:tc>
          <w:tcPr>
            <w:tcW w:w="1892" w:type="dxa"/>
            <w:shd w:val="clear" w:color="auto" w:fill="auto"/>
            <w:noWrap/>
            <w:vAlign w:val="center"/>
          </w:tcPr>
          <w:p w:rsidR="00941953" w:rsidRPr="00D541AB" w:rsidRDefault="00941953" w:rsidP="00775FE3">
            <w:pPr>
              <w:spacing w:after="0"/>
              <w:jc w:val="center"/>
              <w:rPr>
                <w:rFonts w:eastAsia="Calibri"/>
                <w:szCs w:val="22"/>
              </w:rPr>
            </w:pPr>
            <w:r w:rsidRPr="00D541AB">
              <w:rPr>
                <w:rFonts w:eastAsia="Calibri"/>
                <w:szCs w:val="22"/>
              </w:rPr>
              <w:t>10</w:t>
            </w:r>
            <w:r>
              <w:rPr>
                <w:rFonts w:eastAsia="Calibri"/>
                <w:szCs w:val="22"/>
              </w:rPr>
              <w:t xml:space="preserve"> </w:t>
            </w:r>
            <w:r w:rsidRPr="00D541AB">
              <w:rPr>
                <w:rFonts w:eastAsia="Calibri"/>
                <w:szCs w:val="22"/>
              </w:rPr>
              <w:t>540</w:t>
            </w:r>
          </w:p>
        </w:tc>
      </w:tr>
      <w:tr w:rsidR="00941953" w:rsidRPr="00D541AB" w:rsidTr="00775FE3">
        <w:trPr>
          <w:trHeight w:val="441"/>
        </w:trPr>
        <w:tc>
          <w:tcPr>
            <w:tcW w:w="3844" w:type="dxa"/>
            <w:shd w:val="clear" w:color="auto" w:fill="auto"/>
            <w:noWrap/>
            <w:vAlign w:val="center"/>
          </w:tcPr>
          <w:p w:rsidR="00941953" w:rsidRPr="00D541AB" w:rsidRDefault="00941953" w:rsidP="00775FE3">
            <w:pPr>
              <w:spacing w:after="0"/>
              <w:rPr>
                <w:rFonts w:eastAsia="Calibri"/>
                <w:szCs w:val="22"/>
              </w:rPr>
            </w:pPr>
            <w:r w:rsidRPr="00D541AB">
              <w:rPr>
                <w:rFonts w:eastAsia="Calibri"/>
                <w:szCs w:val="22"/>
              </w:rPr>
              <w:t>Engine Position</w:t>
            </w:r>
          </w:p>
        </w:tc>
        <w:tc>
          <w:tcPr>
            <w:tcW w:w="2153" w:type="dxa"/>
            <w:shd w:val="clear" w:color="auto" w:fill="auto"/>
            <w:noWrap/>
            <w:vAlign w:val="center"/>
          </w:tcPr>
          <w:p w:rsidR="00941953" w:rsidRPr="00D541AB" w:rsidRDefault="00941953" w:rsidP="00775FE3">
            <w:pPr>
              <w:spacing w:after="0"/>
              <w:jc w:val="center"/>
              <w:rPr>
                <w:rFonts w:eastAsia="Calibri"/>
                <w:szCs w:val="22"/>
              </w:rPr>
            </w:pPr>
            <w:r w:rsidRPr="00D541AB">
              <w:rPr>
                <w:rFonts w:eastAsia="Calibri"/>
                <w:szCs w:val="22"/>
              </w:rPr>
              <w:t>#1</w:t>
            </w:r>
          </w:p>
        </w:tc>
        <w:tc>
          <w:tcPr>
            <w:tcW w:w="2010" w:type="dxa"/>
            <w:shd w:val="clear" w:color="auto" w:fill="auto"/>
            <w:noWrap/>
            <w:vAlign w:val="center"/>
          </w:tcPr>
          <w:p w:rsidR="00941953" w:rsidRPr="00D541AB" w:rsidRDefault="00941953" w:rsidP="00775FE3">
            <w:pPr>
              <w:spacing w:after="0"/>
              <w:jc w:val="center"/>
              <w:rPr>
                <w:rFonts w:eastAsia="Calibri"/>
                <w:szCs w:val="22"/>
              </w:rPr>
            </w:pPr>
            <w:r w:rsidRPr="00D541AB">
              <w:rPr>
                <w:rFonts w:eastAsia="Calibri"/>
                <w:szCs w:val="22"/>
              </w:rPr>
              <w:t>#2</w:t>
            </w:r>
          </w:p>
        </w:tc>
        <w:tc>
          <w:tcPr>
            <w:tcW w:w="1892" w:type="dxa"/>
            <w:shd w:val="clear" w:color="auto" w:fill="auto"/>
            <w:noWrap/>
            <w:vAlign w:val="center"/>
          </w:tcPr>
          <w:p w:rsidR="00941953" w:rsidRPr="00D541AB" w:rsidRDefault="00941953" w:rsidP="00775FE3">
            <w:pPr>
              <w:spacing w:after="0"/>
              <w:jc w:val="center"/>
              <w:rPr>
                <w:rFonts w:eastAsia="Calibri"/>
                <w:szCs w:val="22"/>
              </w:rPr>
            </w:pPr>
            <w:r w:rsidRPr="00D541AB">
              <w:rPr>
                <w:rFonts w:eastAsia="Calibri"/>
                <w:szCs w:val="22"/>
              </w:rPr>
              <w:t>#3</w:t>
            </w:r>
          </w:p>
        </w:tc>
      </w:tr>
      <w:tr w:rsidR="00941953" w:rsidRPr="00D541AB" w:rsidTr="00775FE3">
        <w:trPr>
          <w:trHeight w:val="441"/>
        </w:trPr>
        <w:tc>
          <w:tcPr>
            <w:tcW w:w="3844" w:type="dxa"/>
            <w:shd w:val="clear" w:color="auto" w:fill="auto"/>
            <w:noWrap/>
            <w:vAlign w:val="center"/>
          </w:tcPr>
          <w:p w:rsidR="00941953" w:rsidRPr="00D541AB" w:rsidRDefault="00941953" w:rsidP="00775FE3">
            <w:pPr>
              <w:spacing w:after="0"/>
              <w:rPr>
                <w:rFonts w:eastAsia="Calibri"/>
                <w:szCs w:val="22"/>
              </w:rPr>
            </w:pPr>
            <w:r w:rsidRPr="00D541AB">
              <w:rPr>
                <w:rFonts w:eastAsia="Calibri"/>
                <w:szCs w:val="22"/>
              </w:rPr>
              <w:t>Engine Hours since new</w:t>
            </w:r>
          </w:p>
        </w:tc>
        <w:tc>
          <w:tcPr>
            <w:tcW w:w="2153" w:type="dxa"/>
            <w:shd w:val="clear" w:color="auto" w:fill="auto"/>
            <w:noWrap/>
            <w:vAlign w:val="center"/>
          </w:tcPr>
          <w:p w:rsidR="00941953" w:rsidRPr="00D541AB" w:rsidRDefault="00941953" w:rsidP="00A541C6">
            <w:pPr>
              <w:spacing w:after="0"/>
              <w:jc w:val="center"/>
              <w:rPr>
                <w:rFonts w:eastAsia="Calibri"/>
                <w:szCs w:val="22"/>
              </w:rPr>
            </w:pPr>
            <w:r w:rsidRPr="00D541AB">
              <w:rPr>
                <w:rFonts w:eastAsia="Calibri"/>
                <w:szCs w:val="22"/>
              </w:rPr>
              <w:t>24</w:t>
            </w:r>
            <w:r w:rsidR="00A541C6">
              <w:rPr>
                <w:rFonts w:eastAsia="Calibri"/>
                <w:szCs w:val="22"/>
              </w:rPr>
              <w:t> </w:t>
            </w:r>
            <w:r w:rsidRPr="00D541AB">
              <w:rPr>
                <w:rFonts w:eastAsia="Calibri"/>
                <w:szCs w:val="22"/>
              </w:rPr>
              <w:t>137</w:t>
            </w:r>
          </w:p>
        </w:tc>
        <w:tc>
          <w:tcPr>
            <w:tcW w:w="2010" w:type="dxa"/>
            <w:shd w:val="clear" w:color="auto" w:fill="auto"/>
            <w:noWrap/>
            <w:vAlign w:val="center"/>
          </w:tcPr>
          <w:p w:rsidR="00941953" w:rsidRPr="00D541AB" w:rsidRDefault="00941953" w:rsidP="00A541C6">
            <w:pPr>
              <w:spacing w:after="0"/>
              <w:jc w:val="center"/>
              <w:rPr>
                <w:rFonts w:eastAsia="Calibri"/>
                <w:szCs w:val="22"/>
              </w:rPr>
            </w:pPr>
            <w:r w:rsidRPr="00D541AB">
              <w:rPr>
                <w:rFonts w:eastAsia="Calibri"/>
                <w:szCs w:val="22"/>
              </w:rPr>
              <w:t>32</w:t>
            </w:r>
            <w:r w:rsidR="00A541C6">
              <w:rPr>
                <w:rFonts w:eastAsia="Calibri"/>
                <w:szCs w:val="22"/>
              </w:rPr>
              <w:t> </w:t>
            </w:r>
            <w:r w:rsidRPr="00D541AB">
              <w:rPr>
                <w:rFonts w:eastAsia="Calibri"/>
                <w:szCs w:val="22"/>
              </w:rPr>
              <w:t>160</w:t>
            </w:r>
          </w:p>
        </w:tc>
        <w:tc>
          <w:tcPr>
            <w:tcW w:w="1892" w:type="dxa"/>
            <w:shd w:val="clear" w:color="auto" w:fill="auto"/>
            <w:noWrap/>
            <w:vAlign w:val="center"/>
          </w:tcPr>
          <w:p w:rsidR="00941953" w:rsidRPr="00D541AB" w:rsidRDefault="00941953" w:rsidP="00775FE3">
            <w:pPr>
              <w:spacing w:after="0"/>
              <w:jc w:val="center"/>
              <w:rPr>
                <w:rFonts w:eastAsia="Calibri"/>
                <w:szCs w:val="22"/>
              </w:rPr>
            </w:pPr>
            <w:r w:rsidRPr="00D541AB">
              <w:rPr>
                <w:rFonts w:eastAsia="Calibri"/>
                <w:szCs w:val="22"/>
              </w:rPr>
              <w:t>28</w:t>
            </w:r>
            <w:r>
              <w:rPr>
                <w:rFonts w:eastAsia="Calibri"/>
                <w:szCs w:val="22"/>
              </w:rPr>
              <w:t xml:space="preserve"> </w:t>
            </w:r>
            <w:r w:rsidRPr="00D541AB">
              <w:rPr>
                <w:rFonts w:eastAsia="Calibri"/>
                <w:szCs w:val="22"/>
              </w:rPr>
              <w:t>250</w:t>
            </w:r>
          </w:p>
        </w:tc>
      </w:tr>
      <w:tr w:rsidR="00941953" w:rsidRPr="00D541AB" w:rsidTr="00775FE3">
        <w:trPr>
          <w:trHeight w:val="441"/>
        </w:trPr>
        <w:tc>
          <w:tcPr>
            <w:tcW w:w="3844" w:type="dxa"/>
            <w:shd w:val="clear" w:color="auto" w:fill="auto"/>
            <w:noWrap/>
            <w:vAlign w:val="center"/>
          </w:tcPr>
          <w:p w:rsidR="00941953" w:rsidRPr="00D541AB" w:rsidRDefault="00941953" w:rsidP="00775FE3">
            <w:pPr>
              <w:spacing w:after="0"/>
              <w:rPr>
                <w:rFonts w:eastAsia="Calibri"/>
                <w:szCs w:val="22"/>
              </w:rPr>
            </w:pPr>
            <w:r w:rsidRPr="00D541AB">
              <w:rPr>
                <w:rFonts w:eastAsia="Calibri"/>
                <w:szCs w:val="22"/>
              </w:rPr>
              <w:t>Engine Cycles since new</w:t>
            </w:r>
          </w:p>
        </w:tc>
        <w:tc>
          <w:tcPr>
            <w:tcW w:w="2153" w:type="dxa"/>
            <w:shd w:val="clear" w:color="auto" w:fill="auto"/>
            <w:noWrap/>
            <w:vAlign w:val="center"/>
          </w:tcPr>
          <w:p w:rsidR="00941953" w:rsidRPr="00D541AB" w:rsidRDefault="00941953" w:rsidP="00775FE3">
            <w:pPr>
              <w:spacing w:after="0"/>
              <w:jc w:val="center"/>
              <w:rPr>
                <w:rFonts w:eastAsia="Calibri"/>
                <w:szCs w:val="22"/>
              </w:rPr>
            </w:pPr>
            <w:r w:rsidRPr="00D541AB">
              <w:rPr>
                <w:rFonts w:eastAsia="Calibri"/>
                <w:szCs w:val="22"/>
              </w:rPr>
              <w:t>17 240</w:t>
            </w:r>
          </w:p>
        </w:tc>
        <w:tc>
          <w:tcPr>
            <w:tcW w:w="2010" w:type="dxa"/>
            <w:shd w:val="clear" w:color="auto" w:fill="auto"/>
            <w:noWrap/>
            <w:vAlign w:val="center"/>
          </w:tcPr>
          <w:p w:rsidR="00941953" w:rsidRPr="00D541AB" w:rsidRDefault="00941953" w:rsidP="00775FE3">
            <w:pPr>
              <w:spacing w:after="0"/>
              <w:jc w:val="center"/>
              <w:rPr>
                <w:rFonts w:eastAsia="Calibri"/>
                <w:szCs w:val="22"/>
              </w:rPr>
            </w:pPr>
            <w:r w:rsidRPr="00D541AB">
              <w:rPr>
                <w:rFonts w:eastAsia="Calibri"/>
                <w:szCs w:val="22"/>
              </w:rPr>
              <w:t>23</w:t>
            </w:r>
            <w:r>
              <w:rPr>
                <w:rFonts w:eastAsia="Calibri"/>
                <w:szCs w:val="22"/>
              </w:rPr>
              <w:t xml:space="preserve"> </w:t>
            </w:r>
            <w:r w:rsidRPr="00D541AB">
              <w:rPr>
                <w:rFonts w:eastAsia="Calibri"/>
                <w:szCs w:val="22"/>
              </w:rPr>
              <w:t>453</w:t>
            </w:r>
          </w:p>
        </w:tc>
        <w:tc>
          <w:tcPr>
            <w:tcW w:w="1892" w:type="dxa"/>
            <w:shd w:val="clear" w:color="auto" w:fill="auto"/>
            <w:noWrap/>
            <w:vAlign w:val="center"/>
          </w:tcPr>
          <w:p w:rsidR="00941953" w:rsidRPr="00D541AB" w:rsidRDefault="00941953" w:rsidP="00775FE3">
            <w:pPr>
              <w:spacing w:after="0"/>
              <w:jc w:val="center"/>
              <w:rPr>
                <w:rFonts w:eastAsia="Calibri"/>
                <w:szCs w:val="22"/>
              </w:rPr>
            </w:pPr>
            <w:r w:rsidRPr="00D541AB">
              <w:rPr>
                <w:rFonts w:eastAsia="Calibri"/>
                <w:szCs w:val="22"/>
              </w:rPr>
              <w:t>5</w:t>
            </w:r>
            <w:r>
              <w:rPr>
                <w:rFonts w:eastAsia="Calibri"/>
                <w:szCs w:val="22"/>
              </w:rPr>
              <w:t xml:space="preserve"> </w:t>
            </w:r>
            <w:r w:rsidRPr="00D541AB">
              <w:rPr>
                <w:rFonts w:eastAsia="Calibri"/>
                <w:szCs w:val="22"/>
              </w:rPr>
              <w:t>327</w:t>
            </w:r>
          </w:p>
        </w:tc>
      </w:tr>
      <w:tr w:rsidR="00941953" w:rsidRPr="00D541AB" w:rsidTr="00775FE3">
        <w:trPr>
          <w:trHeight w:val="441"/>
        </w:trPr>
        <w:tc>
          <w:tcPr>
            <w:tcW w:w="3844" w:type="dxa"/>
            <w:shd w:val="clear" w:color="auto" w:fill="auto"/>
            <w:noWrap/>
            <w:vAlign w:val="center"/>
          </w:tcPr>
          <w:p w:rsidR="00941953" w:rsidRPr="00D541AB" w:rsidRDefault="00941953" w:rsidP="00775FE3">
            <w:pPr>
              <w:spacing w:after="0"/>
              <w:rPr>
                <w:rFonts w:eastAsia="Calibri"/>
                <w:szCs w:val="22"/>
                <w:lang w:val="en-US"/>
              </w:rPr>
            </w:pPr>
            <w:r w:rsidRPr="00D541AB">
              <w:rPr>
                <w:rFonts w:eastAsia="Calibri"/>
                <w:szCs w:val="22"/>
                <w:lang w:val="en-US"/>
              </w:rPr>
              <w:t>Engine Hours since last shop visit</w:t>
            </w:r>
          </w:p>
        </w:tc>
        <w:tc>
          <w:tcPr>
            <w:tcW w:w="2153" w:type="dxa"/>
            <w:shd w:val="clear" w:color="auto" w:fill="auto"/>
            <w:noWrap/>
            <w:vAlign w:val="center"/>
          </w:tcPr>
          <w:p w:rsidR="00941953" w:rsidRPr="00D541AB" w:rsidRDefault="00941953" w:rsidP="00775FE3">
            <w:pPr>
              <w:spacing w:after="0"/>
              <w:jc w:val="center"/>
              <w:rPr>
                <w:rFonts w:eastAsia="Calibri"/>
                <w:szCs w:val="22"/>
              </w:rPr>
            </w:pPr>
            <w:r w:rsidRPr="00D541AB">
              <w:rPr>
                <w:rFonts w:eastAsia="Calibri"/>
                <w:szCs w:val="22"/>
              </w:rPr>
              <w:t>10</w:t>
            </w:r>
          </w:p>
        </w:tc>
        <w:tc>
          <w:tcPr>
            <w:tcW w:w="2010" w:type="dxa"/>
            <w:shd w:val="clear" w:color="auto" w:fill="auto"/>
            <w:noWrap/>
            <w:vAlign w:val="center"/>
          </w:tcPr>
          <w:p w:rsidR="00941953" w:rsidRPr="00D541AB" w:rsidRDefault="00941953" w:rsidP="00775FE3">
            <w:pPr>
              <w:spacing w:after="0"/>
              <w:jc w:val="center"/>
              <w:rPr>
                <w:rFonts w:eastAsia="Calibri"/>
                <w:szCs w:val="22"/>
              </w:rPr>
            </w:pPr>
            <w:r w:rsidRPr="00D541AB">
              <w:rPr>
                <w:rFonts w:eastAsia="Calibri"/>
                <w:szCs w:val="22"/>
              </w:rPr>
              <w:t>5</w:t>
            </w:r>
            <w:r>
              <w:rPr>
                <w:rFonts w:eastAsia="Calibri"/>
                <w:szCs w:val="22"/>
              </w:rPr>
              <w:t xml:space="preserve"> </w:t>
            </w:r>
            <w:r w:rsidRPr="00D541AB">
              <w:rPr>
                <w:rFonts w:eastAsia="Calibri"/>
                <w:szCs w:val="22"/>
              </w:rPr>
              <w:t>172</w:t>
            </w:r>
          </w:p>
        </w:tc>
        <w:tc>
          <w:tcPr>
            <w:tcW w:w="1892" w:type="dxa"/>
            <w:shd w:val="clear" w:color="auto" w:fill="auto"/>
            <w:noWrap/>
            <w:vAlign w:val="center"/>
          </w:tcPr>
          <w:p w:rsidR="00941953" w:rsidRPr="00D541AB" w:rsidRDefault="00941953" w:rsidP="00775FE3">
            <w:pPr>
              <w:spacing w:after="0"/>
              <w:jc w:val="center"/>
              <w:rPr>
                <w:rFonts w:eastAsia="Calibri"/>
                <w:szCs w:val="22"/>
              </w:rPr>
            </w:pPr>
            <w:r w:rsidRPr="00D541AB">
              <w:rPr>
                <w:rFonts w:eastAsia="Calibri"/>
                <w:szCs w:val="22"/>
              </w:rPr>
              <w:t>1</w:t>
            </w:r>
            <w:r>
              <w:rPr>
                <w:rFonts w:eastAsia="Calibri"/>
                <w:szCs w:val="22"/>
              </w:rPr>
              <w:t xml:space="preserve"> </w:t>
            </w:r>
            <w:r w:rsidRPr="00D541AB">
              <w:rPr>
                <w:rFonts w:eastAsia="Calibri"/>
                <w:szCs w:val="22"/>
              </w:rPr>
              <w:t>235</w:t>
            </w:r>
          </w:p>
        </w:tc>
      </w:tr>
      <w:tr w:rsidR="00941953" w:rsidRPr="00D541AB" w:rsidTr="00775FE3">
        <w:trPr>
          <w:trHeight w:val="441"/>
        </w:trPr>
        <w:tc>
          <w:tcPr>
            <w:tcW w:w="3844" w:type="dxa"/>
            <w:shd w:val="clear" w:color="auto" w:fill="auto"/>
            <w:noWrap/>
            <w:vAlign w:val="center"/>
          </w:tcPr>
          <w:p w:rsidR="00941953" w:rsidRPr="00836E4D" w:rsidRDefault="00941953" w:rsidP="00775FE3">
            <w:pPr>
              <w:spacing w:after="0"/>
              <w:rPr>
                <w:rFonts w:eastAsia="Calibri"/>
                <w:szCs w:val="22"/>
                <w:lang w:val="en-US"/>
              </w:rPr>
            </w:pPr>
            <w:r w:rsidRPr="00836E4D">
              <w:rPr>
                <w:rFonts w:eastAsia="Calibri"/>
                <w:szCs w:val="22"/>
                <w:lang w:val="en-US"/>
              </w:rPr>
              <w:t>Engine Cycles since last shop visit</w:t>
            </w:r>
          </w:p>
        </w:tc>
        <w:tc>
          <w:tcPr>
            <w:tcW w:w="2153" w:type="dxa"/>
            <w:shd w:val="clear" w:color="auto" w:fill="auto"/>
            <w:noWrap/>
            <w:vAlign w:val="center"/>
          </w:tcPr>
          <w:p w:rsidR="00941953" w:rsidRPr="00447399" w:rsidRDefault="00941953" w:rsidP="00775FE3">
            <w:pPr>
              <w:spacing w:after="0"/>
              <w:jc w:val="center"/>
              <w:rPr>
                <w:rFonts w:eastAsia="Calibri"/>
                <w:szCs w:val="22"/>
              </w:rPr>
            </w:pPr>
            <w:r w:rsidRPr="00447399">
              <w:rPr>
                <w:rFonts w:eastAsia="Calibri"/>
                <w:szCs w:val="22"/>
              </w:rPr>
              <w:t>7</w:t>
            </w:r>
          </w:p>
        </w:tc>
        <w:tc>
          <w:tcPr>
            <w:tcW w:w="2010" w:type="dxa"/>
            <w:shd w:val="clear" w:color="auto" w:fill="auto"/>
            <w:noWrap/>
            <w:vAlign w:val="center"/>
          </w:tcPr>
          <w:p w:rsidR="00941953" w:rsidRPr="00447399" w:rsidRDefault="00941953" w:rsidP="00775FE3">
            <w:pPr>
              <w:spacing w:after="0"/>
              <w:jc w:val="center"/>
              <w:rPr>
                <w:rFonts w:eastAsia="Calibri"/>
                <w:szCs w:val="22"/>
              </w:rPr>
            </w:pPr>
            <w:r w:rsidRPr="00447399">
              <w:rPr>
                <w:rFonts w:eastAsia="Calibri"/>
                <w:szCs w:val="22"/>
              </w:rPr>
              <w:t>3</w:t>
            </w:r>
            <w:r>
              <w:rPr>
                <w:rFonts w:eastAsia="Calibri"/>
                <w:szCs w:val="22"/>
              </w:rPr>
              <w:t xml:space="preserve"> </w:t>
            </w:r>
            <w:r w:rsidRPr="00447399">
              <w:rPr>
                <w:rFonts w:eastAsia="Calibri"/>
                <w:szCs w:val="22"/>
              </w:rPr>
              <w:t>690</w:t>
            </w:r>
          </w:p>
        </w:tc>
        <w:tc>
          <w:tcPr>
            <w:tcW w:w="1892" w:type="dxa"/>
            <w:shd w:val="clear" w:color="auto" w:fill="auto"/>
            <w:noWrap/>
            <w:vAlign w:val="center"/>
          </w:tcPr>
          <w:p w:rsidR="00941953" w:rsidRPr="00447399" w:rsidRDefault="00941953" w:rsidP="00775FE3">
            <w:pPr>
              <w:spacing w:after="0"/>
              <w:jc w:val="center"/>
              <w:rPr>
                <w:rFonts w:eastAsia="Calibri"/>
                <w:szCs w:val="22"/>
              </w:rPr>
            </w:pPr>
            <w:r w:rsidRPr="00447399">
              <w:rPr>
                <w:rFonts w:eastAsia="Calibri"/>
                <w:szCs w:val="22"/>
              </w:rPr>
              <w:t>880</w:t>
            </w:r>
          </w:p>
        </w:tc>
      </w:tr>
    </w:tbl>
    <w:p w:rsidR="00941953" w:rsidRDefault="00941953" w:rsidP="00941953">
      <w:r w:rsidRPr="00F32EE8">
        <w:t>Masse d’un moteur</w:t>
      </w:r>
      <w:r w:rsidR="003B156D">
        <w:t xml:space="preserve"> </w:t>
      </w:r>
      <w:r w:rsidRPr="00F32EE8">
        <w:t xml:space="preserve">: 5 057 kg </w:t>
      </w:r>
    </w:p>
    <w:p w:rsidR="00941953" w:rsidRPr="00F32EE8" w:rsidRDefault="00941953" w:rsidP="00941953">
      <w:r>
        <w:rPr>
          <w:noProof/>
          <w:lang w:eastAsia="fr-FR"/>
        </w:rPr>
        <w:drawing>
          <wp:inline distT="0" distB="0" distL="0" distR="0" wp14:anchorId="379CD3A5" wp14:editId="16703371">
            <wp:extent cx="5266055" cy="3098800"/>
            <wp:effectExtent l="0" t="0" r="0" b="6350"/>
            <wp:docPr id="3" name="Image 3" descr="engi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gine numb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6055" cy="3098800"/>
                    </a:xfrm>
                    <a:prstGeom prst="rect">
                      <a:avLst/>
                    </a:prstGeom>
                    <a:noFill/>
                    <a:ln>
                      <a:noFill/>
                    </a:ln>
                  </pic:spPr>
                </pic:pic>
              </a:graphicData>
            </a:graphic>
          </wp:inline>
        </w:drawing>
      </w:r>
    </w:p>
    <w:p w:rsidR="00941953" w:rsidRPr="0078508A" w:rsidRDefault="00941953" w:rsidP="00941953">
      <w:pPr>
        <w:jc w:val="center"/>
        <w:rPr>
          <w:highlight w:val="yellow"/>
        </w:rPr>
      </w:pPr>
    </w:p>
    <w:p w:rsidR="00941953" w:rsidRPr="00030D60" w:rsidRDefault="00941953" w:rsidP="00941953">
      <w:pPr>
        <w:pBdr>
          <w:top w:val="single" w:sz="4" w:space="1" w:color="auto"/>
          <w:left w:val="single" w:sz="4" w:space="0" w:color="auto"/>
          <w:bottom w:val="single" w:sz="4" w:space="1" w:color="auto"/>
          <w:right w:val="single" w:sz="4" w:space="4" w:color="auto"/>
        </w:pBdr>
        <w:rPr>
          <w:b/>
          <w:sz w:val="28"/>
          <w:szCs w:val="28"/>
        </w:rPr>
      </w:pPr>
      <w:r w:rsidRPr="00A57A3D">
        <w:br w:type="page"/>
      </w:r>
      <w:r>
        <w:rPr>
          <w:b/>
          <w:sz w:val="28"/>
          <w:szCs w:val="28"/>
        </w:rPr>
        <w:lastRenderedPageBreak/>
        <w:t>DT6 – Moteurs du F-GBTS</w:t>
      </w:r>
    </w:p>
    <w:p w:rsidR="00941953" w:rsidRDefault="00941953" w:rsidP="009419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8"/>
        <w:gridCol w:w="1882"/>
        <w:gridCol w:w="1985"/>
        <w:gridCol w:w="1944"/>
      </w:tblGrid>
      <w:tr w:rsidR="00941953" w:rsidRPr="00472198" w:rsidTr="00775FE3">
        <w:tc>
          <w:tcPr>
            <w:tcW w:w="4038" w:type="dxa"/>
            <w:shd w:val="clear" w:color="auto" w:fill="auto"/>
          </w:tcPr>
          <w:p w:rsidR="00941953" w:rsidRPr="00472198" w:rsidRDefault="00941953" w:rsidP="00775FE3">
            <w:pPr>
              <w:spacing w:before="240"/>
              <w:rPr>
                <w:rFonts w:eastAsia="Calibri"/>
                <w:szCs w:val="22"/>
              </w:rPr>
            </w:pPr>
            <w:r w:rsidRPr="00472198">
              <w:rPr>
                <w:rFonts w:eastAsia="Calibri"/>
                <w:szCs w:val="22"/>
              </w:rPr>
              <w:t>Engine type</w:t>
            </w:r>
          </w:p>
        </w:tc>
        <w:tc>
          <w:tcPr>
            <w:tcW w:w="1882" w:type="dxa"/>
            <w:shd w:val="clear" w:color="auto" w:fill="auto"/>
          </w:tcPr>
          <w:p w:rsidR="00941953" w:rsidRPr="00472198" w:rsidRDefault="00941953" w:rsidP="00775FE3">
            <w:pPr>
              <w:spacing w:before="240"/>
              <w:jc w:val="center"/>
              <w:rPr>
                <w:rFonts w:eastAsia="Calibri"/>
                <w:szCs w:val="22"/>
                <w:lang w:val="en-US"/>
              </w:rPr>
            </w:pPr>
            <w:r w:rsidRPr="00D926FA">
              <w:rPr>
                <w:rFonts w:eastAsia="Calibri"/>
                <w:szCs w:val="22"/>
              </w:rPr>
              <w:t>Rolls Ro</w:t>
            </w:r>
            <w:r w:rsidRPr="00472198">
              <w:rPr>
                <w:rFonts w:eastAsia="Calibri"/>
                <w:szCs w:val="22"/>
                <w:lang w:val="en-US"/>
              </w:rPr>
              <w:t>yce</w:t>
            </w:r>
            <w:r w:rsidRPr="00472198">
              <w:rPr>
                <w:rFonts w:eastAsia="Calibri"/>
                <w:szCs w:val="22"/>
                <w:lang w:val="en-US"/>
              </w:rPr>
              <w:br/>
              <w:t>RB211-22B</w:t>
            </w:r>
          </w:p>
        </w:tc>
        <w:tc>
          <w:tcPr>
            <w:tcW w:w="1985" w:type="dxa"/>
            <w:shd w:val="clear" w:color="auto" w:fill="auto"/>
          </w:tcPr>
          <w:p w:rsidR="00941953" w:rsidRPr="00472198" w:rsidRDefault="00941953" w:rsidP="00775FE3">
            <w:pPr>
              <w:spacing w:before="240"/>
              <w:jc w:val="center"/>
              <w:rPr>
                <w:rFonts w:eastAsia="Calibri"/>
                <w:szCs w:val="22"/>
                <w:lang w:val="en-US"/>
              </w:rPr>
            </w:pPr>
            <w:r w:rsidRPr="00472198">
              <w:rPr>
                <w:rFonts w:eastAsia="Calibri"/>
                <w:szCs w:val="22"/>
                <w:lang w:val="en-US"/>
              </w:rPr>
              <w:t>Rolls Royce</w:t>
            </w:r>
            <w:r w:rsidRPr="00472198">
              <w:rPr>
                <w:rFonts w:eastAsia="Calibri"/>
                <w:szCs w:val="22"/>
                <w:lang w:val="en-US"/>
              </w:rPr>
              <w:br/>
              <w:t>RB211-22B</w:t>
            </w:r>
          </w:p>
        </w:tc>
        <w:tc>
          <w:tcPr>
            <w:tcW w:w="1944" w:type="dxa"/>
            <w:shd w:val="clear" w:color="auto" w:fill="auto"/>
          </w:tcPr>
          <w:p w:rsidR="00941953" w:rsidRPr="00472198" w:rsidRDefault="00941953" w:rsidP="00775FE3">
            <w:pPr>
              <w:spacing w:before="240"/>
              <w:jc w:val="center"/>
              <w:rPr>
                <w:rFonts w:eastAsia="Calibri"/>
                <w:szCs w:val="22"/>
                <w:lang w:val="en-US"/>
              </w:rPr>
            </w:pPr>
            <w:r w:rsidRPr="00472198">
              <w:rPr>
                <w:rFonts w:eastAsia="Calibri"/>
                <w:szCs w:val="22"/>
                <w:lang w:val="en-US"/>
              </w:rPr>
              <w:t>Rolls Royce</w:t>
            </w:r>
            <w:r w:rsidRPr="00472198">
              <w:rPr>
                <w:rFonts w:eastAsia="Calibri"/>
                <w:szCs w:val="22"/>
                <w:lang w:val="en-US"/>
              </w:rPr>
              <w:br/>
              <w:t>RB211-22B</w:t>
            </w:r>
          </w:p>
        </w:tc>
      </w:tr>
      <w:tr w:rsidR="00941953" w:rsidRPr="00472198" w:rsidTr="00775FE3">
        <w:tc>
          <w:tcPr>
            <w:tcW w:w="4038" w:type="dxa"/>
            <w:shd w:val="clear" w:color="auto" w:fill="auto"/>
          </w:tcPr>
          <w:p w:rsidR="00941953" w:rsidRPr="00472198" w:rsidRDefault="00941953" w:rsidP="00775FE3">
            <w:pPr>
              <w:spacing w:before="240"/>
              <w:rPr>
                <w:rFonts w:eastAsia="Calibri"/>
                <w:szCs w:val="22"/>
                <w:lang w:val="en-US"/>
              </w:rPr>
            </w:pPr>
            <w:r w:rsidRPr="00472198">
              <w:rPr>
                <w:rFonts w:eastAsia="Calibri"/>
                <w:szCs w:val="22"/>
                <w:lang w:val="en-US"/>
              </w:rPr>
              <w:t>Engine Serial Number</w:t>
            </w:r>
          </w:p>
        </w:tc>
        <w:tc>
          <w:tcPr>
            <w:tcW w:w="1882" w:type="dxa"/>
            <w:shd w:val="clear" w:color="auto" w:fill="auto"/>
          </w:tcPr>
          <w:p w:rsidR="00941953" w:rsidRPr="00472198" w:rsidRDefault="00941953" w:rsidP="00775FE3">
            <w:pPr>
              <w:spacing w:before="240"/>
              <w:jc w:val="center"/>
              <w:rPr>
                <w:rFonts w:eastAsia="Calibri"/>
                <w:szCs w:val="22"/>
                <w:lang w:val="en-US"/>
              </w:rPr>
            </w:pPr>
            <w:r w:rsidRPr="00472198">
              <w:rPr>
                <w:rFonts w:eastAsia="Calibri"/>
                <w:szCs w:val="22"/>
                <w:lang w:val="en-US"/>
              </w:rPr>
              <w:t>1</w:t>
            </w:r>
            <w:r>
              <w:rPr>
                <w:rFonts w:eastAsia="Calibri"/>
                <w:szCs w:val="22"/>
                <w:lang w:val="en-US"/>
              </w:rPr>
              <w:t>0 122</w:t>
            </w:r>
          </w:p>
        </w:tc>
        <w:tc>
          <w:tcPr>
            <w:tcW w:w="1985" w:type="dxa"/>
            <w:shd w:val="clear" w:color="auto" w:fill="auto"/>
          </w:tcPr>
          <w:p w:rsidR="00941953" w:rsidRPr="00472198" w:rsidRDefault="00941953" w:rsidP="00775FE3">
            <w:pPr>
              <w:spacing w:before="240"/>
              <w:jc w:val="center"/>
              <w:rPr>
                <w:rFonts w:eastAsia="Calibri"/>
                <w:szCs w:val="22"/>
                <w:lang w:val="en-US"/>
              </w:rPr>
            </w:pPr>
            <w:r w:rsidRPr="00472198">
              <w:rPr>
                <w:rFonts w:eastAsia="Calibri"/>
                <w:szCs w:val="22"/>
                <w:lang w:val="en-US"/>
              </w:rPr>
              <w:t>10</w:t>
            </w:r>
            <w:r>
              <w:rPr>
                <w:rFonts w:eastAsia="Calibri"/>
                <w:szCs w:val="22"/>
                <w:lang w:val="en-US"/>
              </w:rPr>
              <w:t xml:space="preserve"> 304</w:t>
            </w:r>
          </w:p>
        </w:tc>
        <w:tc>
          <w:tcPr>
            <w:tcW w:w="1944" w:type="dxa"/>
            <w:shd w:val="clear" w:color="auto" w:fill="auto"/>
          </w:tcPr>
          <w:p w:rsidR="00941953" w:rsidRPr="00472198" w:rsidRDefault="00941953" w:rsidP="00775FE3">
            <w:pPr>
              <w:spacing w:before="240"/>
              <w:jc w:val="center"/>
              <w:rPr>
                <w:rFonts w:eastAsia="Calibri"/>
                <w:szCs w:val="22"/>
                <w:lang w:val="en-US"/>
              </w:rPr>
            </w:pPr>
            <w:r w:rsidRPr="00472198">
              <w:rPr>
                <w:rFonts w:eastAsia="Calibri"/>
                <w:szCs w:val="22"/>
                <w:lang w:val="en-US"/>
              </w:rPr>
              <w:t>10</w:t>
            </w:r>
            <w:r>
              <w:rPr>
                <w:rFonts w:eastAsia="Calibri"/>
                <w:szCs w:val="22"/>
                <w:lang w:val="en-US"/>
              </w:rPr>
              <w:t xml:space="preserve"> 114</w:t>
            </w:r>
          </w:p>
        </w:tc>
      </w:tr>
      <w:tr w:rsidR="00941953" w:rsidRPr="00472198" w:rsidTr="00775FE3">
        <w:tc>
          <w:tcPr>
            <w:tcW w:w="4038" w:type="dxa"/>
            <w:shd w:val="clear" w:color="auto" w:fill="auto"/>
          </w:tcPr>
          <w:p w:rsidR="00941953" w:rsidRPr="00472198" w:rsidRDefault="00941953" w:rsidP="00775FE3">
            <w:pPr>
              <w:spacing w:before="240"/>
              <w:rPr>
                <w:rFonts w:eastAsia="Calibri"/>
                <w:szCs w:val="22"/>
                <w:lang w:val="en-US"/>
              </w:rPr>
            </w:pPr>
            <w:r w:rsidRPr="00472198">
              <w:rPr>
                <w:rFonts w:eastAsia="Calibri"/>
                <w:szCs w:val="22"/>
                <w:lang w:val="en-US"/>
              </w:rPr>
              <w:t>Engine Position</w:t>
            </w:r>
          </w:p>
        </w:tc>
        <w:tc>
          <w:tcPr>
            <w:tcW w:w="1882" w:type="dxa"/>
            <w:shd w:val="clear" w:color="auto" w:fill="auto"/>
          </w:tcPr>
          <w:p w:rsidR="00941953" w:rsidRPr="00472198" w:rsidRDefault="00941953" w:rsidP="00775FE3">
            <w:pPr>
              <w:spacing w:before="240"/>
              <w:jc w:val="center"/>
              <w:rPr>
                <w:rFonts w:eastAsia="Calibri"/>
                <w:szCs w:val="22"/>
                <w:lang w:val="en-US"/>
              </w:rPr>
            </w:pPr>
            <w:r w:rsidRPr="00472198">
              <w:rPr>
                <w:rFonts w:eastAsia="Calibri"/>
                <w:szCs w:val="22"/>
                <w:lang w:val="en-US"/>
              </w:rPr>
              <w:t>#1</w:t>
            </w:r>
          </w:p>
        </w:tc>
        <w:tc>
          <w:tcPr>
            <w:tcW w:w="1985" w:type="dxa"/>
            <w:shd w:val="clear" w:color="auto" w:fill="auto"/>
          </w:tcPr>
          <w:p w:rsidR="00941953" w:rsidRPr="00472198" w:rsidRDefault="00941953" w:rsidP="00775FE3">
            <w:pPr>
              <w:spacing w:before="240"/>
              <w:jc w:val="center"/>
              <w:rPr>
                <w:rFonts w:eastAsia="Calibri"/>
                <w:szCs w:val="22"/>
                <w:lang w:val="en-US"/>
              </w:rPr>
            </w:pPr>
            <w:r w:rsidRPr="00472198">
              <w:rPr>
                <w:rFonts w:eastAsia="Calibri"/>
                <w:szCs w:val="22"/>
                <w:lang w:val="en-US"/>
              </w:rPr>
              <w:t>#2</w:t>
            </w:r>
          </w:p>
        </w:tc>
        <w:tc>
          <w:tcPr>
            <w:tcW w:w="1944" w:type="dxa"/>
            <w:shd w:val="clear" w:color="auto" w:fill="auto"/>
          </w:tcPr>
          <w:p w:rsidR="00941953" w:rsidRPr="00472198" w:rsidRDefault="00941953" w:rsidP="00775FE3">
            <w:pPr>
              <w:spacing w:before="240"/>
              <w:jc w:val="center"/>
              <w:rPr>
                <w:rFonts w:eastAsia="Calibri"/>
                <w:szCs w:val="22"/>
                <w:lang w:val="en-US"/>
              </w:rPr>
            </w:pPr>
            <w:r w:rsidRPr="00472198">
              <w:rPr>
                <w:rFonts w:eastAsia="Calibri"/>
                <w:szCs w:val="22"/>
                <w:lang w:val="en-US"/>
              </w:rPr>
              <w:t>#3</w:t>
            </w:r>
          </w:p>
        </w:tc>
      </w:tr>
      <w:tr w:rsidR="00941953" w:rsidRPr="00472198" w:rsidTr="00775FE3">
        <w:tc>
          <w:tcPr>
            <w:tcW w:w="4038" w:type="dxa"/>
            <w:shd w:val="clear" w:color="auto" w:fill="auto"/>
          </w:tcPr>
          <w:p w:rsidR="00941953" w:rsidRPr="00472198" w:rsidRDefault="00941953" w:rsidP="00775FE3">
            <w:pPr>
              <w:spacing w:before="240"/>
              <w:rPr>
                <w:rFonts w:eastAsia="Calibri"/>
                <w:szCs w:val="22"/>
                <w:lang w:val="en-US"/>
              </w:rPr>
            </w:pPr>
            <w:r w:rsidRPr="00472198">
              <w:rPr>
                <w:rFonts w:eastAsia="Calibri"/>
                <w:szCs w:val="22"/>
                <w:lang w:val="en-US"/>
              </w:rPr>
              <w:t>Engine Hours since new</w:t>
            </w:r>
          </w:p>
        </w:tc>
        <w:tc>
          <w:tcPr>
            <w:tcW w:w="1882" w:type="dxa"/>
            <w:shd w:val="clear" w:color="auto" w:fill="auto"/>
          </w:tcPr>
          <w:p w:rsidR="00941953" w:rsidRPr="00472198" w:rsidRDefault="00941953" w:rsidP="00775FE3">
            <w:pPr>
              <w:spacing w:before="240"/>
              <w:jc w:val="center"/>
              <w:rPr>
                <w:rFonts w:eastAsia="Calibri"/>
                <w:szCs w:val="22"/>
                <w:lang w:val="en-US"/>
              </w:rPr>
            </w:pPr>
            <w:r>
              <w:rPr>
                <w:rFonts w:eastAsia="Calibri"/>
                <w:szCs w:val="22"/>
                <w:lang w:val="en-US"/>
              </w:rPr>
              <w:t>28 001</w:t>
            </w:r>
          </w:p>
        </w:tc>
        <w:tc>
          <w:tcPr>
            <w:tcW w:w="1985" w:type="dxa"/>
            <w:shd w:val="clear" w:color="auto" w:fill="auto"/>
          </w:tcPr>
          <w:p w:rsidR="00941953" w:rsidRPr="00472198" w:rsidRDefault="00941953" w:rsidP="00775FE3">
            <w:pPr>
              <w:spacing w:before="240"/>
              <w:jc w:val="center"/>
              <w:rPr>
                <w:rFonts w:eastAsia="Calibri"/>
                <w:szCs w:val="22"/>
                <w:lang w:val="en-US"/>
              </w:rPr>
            </w:pPr>
            <w:r>
              <w:rPr>
                <w:rFonts w:eastAsia="Calibri"/>
                <w:szCs w:val="22"/>
                <w:lang w:val="en-US"/>
              </w:rPr>
              <w:t>27 199</w:t>
            </w:r>
          </w:p>
        </w:tc>
        <w:tc>
          <w:tcPr>
            <w:tcW w:w="1944" w:type="dxa"/>
            <w:shd w:val="clear" w:color="auto" w:fill="auto"/>
          </w:tcPr>
          <w:p w:rsidR="00941953" w:rsidRPr="00472198" w:rsidRDefault="00941953" w:rsidP="00775FE3">
            <w:pPr>
              <w:spacing w:before="240"/>
              <w:jc w:val="center"/>
              <w:rPr>
                <w:rFonts w:eastAsia="Calibri"/>
                <w:szCs w:val="22"/>
                <w:lang w:val="en-US"/>
              </w:rPr>
            </w:pPr>
            <w:r w:rsidRPr="00472198">
              <w:rPr>
                <w:rFonts w:eastAsia="Calibri"/>
                <w:szCs w:val="22"/>
                <w:lang w:val="en-US"/>
              </w:rPr>
              <w:t>2</w:t>
            </w:r>
            <w:r>
              <w:rPr>
                <w:rFonts w:eastAsia="Calibri"/>
                <w:szCs w:val="22"/>
                <w:lang w:val="en-US"/>
              </w:rPr>
              <w:t xml:space="preserve">6 </w:t>
            </w:r>
            <w:r w:rsidRPr="00472198">
              <w:rPr>
                <w:rFonts w:eastAsia="Calibri"/>
                <w:szCs w:val="22"/>
                <w:lang w:val="en-US"/>
              </w:rPr>
              <w:t>25</w:t>
            </w:r>
            <w:r>
              <w:rPr>
                <w:rFonts w:eastAsia="Calibri"/>
                <w:szCs w:val="22"/>
                <w:lang w:val="en-US"/>
              </w:rPr>
              <w:t>1</w:t>
            </w:r>
          </w:p>
        </w:tc>
      </w:tr>
      <w:tr w:rsidR="00941953" w:rsidRPr="00472198" w:rsidTr="00775FE3">
        <w:tc>
          <w:tcPr>
            <w:tcW w:w="4038" w:type="dxa"/>
            <w:shd w:val="clear" w:color="auto" w:fill="auto"/>
          </w:tcPr>
          <w:p w:rsidR="00941953" w:rsidRPr="00472198" w:rsidRDefault="00941953" w:rsidP="00775FE3">
            <w:pPr>
              <w:spacing w:before="240"/>
              <w:rPr>
                <w:rFonts w:eastAsia="Calibri"/>
                <w:szCs w:val="22"/>
                <w:lang w:val="en-US"/>
              </w:rPr>
            </w:pPr>
            <w:r w:rsidRPr="00472198">
              <w:rPr>
                <w:rFonts w:eastAsia="Calibri"/>
                <w:szCs w:val="22"/>
                <w:lang w:val="en-US"/>
              </w:rPr>
              <w:t>Engine Cycles since new</w:t>
            </w:r>
          </w:p>
        </w:tc>
        <w:tc>
          <w:tcPr>
            <w:tcW w:w="1882" w:type="dxa"/>
            <w:shd w:val="clear" w:color="auto" w:fill="auto"/>
          </w:tcPr>
          <w:p w:rsidR="00941953" w:rsidRPr="00472198" w:rsidRDefault="00941953" w:rsidP="00775FE3">
            <w:pPr>
              <w:spacing w:before="240"/>
              <w:jc w:val="center"/>
              <w:rPr>
                <w:rFonts w:eastAsia="Calibri"/>
                <w:szCs w:val="22"/>
                <w:lang w:val="en-US"/>
              </w:rPr>
            </w:pPr>
            <w:r>
              <w:rPr>
                <w:rFonts w:eastAsia="Calibri"/>
                <w:szCs w:val="22"/>
                <w:lang w:val="en-US"/>
              </w:rPr>
              <w:t>4 002</w:t>
            </w:r>
          </w:p>
        </w:tc>
        <w:tc>
          <w:tcPr>
            <w:tcW w:w="1985" w:type="dxa"/>
            <w:shd w:val="clear" w:color="auto" w:fill="auto"/>
          </w:tcPr>
          <w:p w:rsidR="00941953" w:rsidRPr="00472198" w:rsidRDefault="00941953" w:rsidP="00775FE3">
            <w:pPr>
              <w:spacing w:before="240"/>
              <w:jc w:val="center"/>
              <w:rPr>
                <w:rFonts w:eastAsia="Calibri"/>
                <w:szCs w:val="22"/>
                <w:lang w:val="en-US"/>
              </w:rPr>
            </w:pPr>
            <w:r>
              <w:rPr>
                <w:rFonts w:eastAsia="Calibri"/>
                <w:szCs w:val="22"/>
                <w:lang w:val="en-US"/>
              </w:rPr>
              <w:t>13 256</w:t>
            </w:r>
          </w:p>
        </w:tc>
        <w:tc>
          <w:tcPr>
            <w:tcW w:w="1944" w:type="dxa"/>
            <w:shd w:val="clear" w:color="auto" w:fill="auto"/>
          </w:tcPr>
          <w:p w:rsidR="00941953" w:rsidRPr="00472198" w:rsidRDefault="00941953" w:rsidP="00775FE3">
            <w:pPr>
              <w:spacing w:before="240"/>
              <w:jc w:val="center"/>
              <w:rPr>
                <w:rFonts w:eastAsia="Calibri"/>
                <w:szCs w:val="22"/>
                <w:lang w:val="en-US"/>
              </w:rPr>
            </w:pPr>
            <w:r>
              <w:rPr>
                <w:rFonts w:eastAsia="Calibri"/>
                <w:szCs w:val="22"/>
                <w:lang w:val="en-US"/>
              </w:rPr>
              <w:t>3 927</w:t>
            </w:r>
          </w:p>
        </w:tc>
      </w:tr>
      <w:tr w:rsidR="00941953" w:rsidRPr="00472198" w:rsidTr="00775FE3">
        <w:tc>
          <w:tcPr>
            <w:tcW w:w="4038" w:type="dxa"/>
            <w:shd w:val="clear" w:color="auto" w:fill="auto"/>
          </w:tcPr>
          <w:p w:rsidR="00941953" w:rsidRPr="00472198" w:rsidRDefault="00941953" w:rsidP="00775FE3">
            <w:pPr>
              <w:spacing w:before="240"/>
              <w:rPr>
                <w:rFonts w:eastAsia="Calibri"/>
                <w:szCs w:val="22"/>
                <w:lang w:val="en-US"/>
              </w:rPr>
            </w:pPr>
            <w:r w:rsidRPr="00472198">
              <w:rPr>
                <w:rFonts w:eastAsia="Calibri"/>
                <w:szCs w:val="22"/>
                <w:lang w:val="en-US"/>
              </w:rPr>
              <w:t>Engine Hours since last shop visit</w:t>
            </w:r>
          </w:p>
        </w:tc>
        <w:tc>
          <w:tcPr>
            <w:tcW w:w="1882" w:type="dxa"/>
            <w:shd w:val="clear" w:color="auto" w:fill="auto"/>
          </w:tcPr>
          <w:p w:rsidR="00941953" w:rsidRPr="00472198" w:rsidRDefault="00941953" w:rsidP="00775FE3">
            <w:pPr>
              <w:spacing w:before="240"/>
              <w:jc w:val="center"/>
              <w:rPr>
                <w:rFonts w:eastAsia="Calibri"/>
                <w:szCs w:val="22"/>
                <w:lang w:val="en-US"/>
              </w:rPr>
            </w:pPr>
            <w:r>
              <w:rPr>
                <w:rFonts w:eastAsia="Calibri"/>
                <w:szCs w:val="22"/>
                <w:lang w:val="en-US"/>
              </w:rPr>
              <w:t>432</w:t>
            </w:r>
          </w:p>
        </w:tc>
        <w:tc>
          <w:tcPr>
            <w:tcW w:w="1985" w:type="dxa"/>
            <w:shd w:val="clear" w:color="auto" w:fill="auto"/>
          </w:tcPr>
          <w:p w:rsidR="00941953" w:rsidRPr="00472198" w:rsidRDefault="00941953" w:rsidP="00775FE3">
            <w:pPr>
              <w:spacing w:before="240"/>
              <w:jc w:val="center"/>
              <w:rPr>
                <w:rFonts w:eastAsia="Calibri"/>
                <w:szCs w:val="22"/>
                <w:lang w:val="en-US"/>
              </w:rPr>
            </w:pPr>
            <w:r>
              <w:rPr>
                <w:rFonts w:eastAsia="Calibri"/>
                <w:szCs w:val="22"/>
                <w:lang w:val="en-US"/>
              </w:rPr>
              <w:t>4 876</w:t>
            </w:r>
          </w:p>
        </w:tc>
        <w:tc>
          <w:tcPr>
            <w:tcW w:w="1944" w:type="dxa"/>
            <w:shd w:val="clear" w:color="auto" w:fill="auto"/>
          </w:tcPr>
          <w:p w:rsidR="00941953" w:rsidRPr="00472198" w:rsidRDefault="00941953" w:rsidP="00775FE3">
            <w:pPr>
              <w:spacing w:before="240"/>
              <w:jc w:val="center"/>
              <w:rPr>
                <w:rFonts w:eastAsia="Calibri"/>
                <w:szCs w:val="22"/>
                <w:lang w:val="en-US"/>
              </w:rPr>
            </w:pPr>
            <w:r>
              <w:rPr>
                <w:rFonts w:eastAsia="Calibri"/>
                <w:szCs w:val="22"/>
                <w:lang w:val="en-US"/>
              </w:rPr>
              <w:t>1 826</w:t>
            </w:r>
          </w:p>
        </w:tc>
      </w:tr>
      <w:tr w:rsidR="00941953" w:rsidRPr="00472198" w:rsidTr="00775FE3">
        <w:tc>
          <w:tcPr>
            <w:tcW w:w="4038" w:type="dxa"/>
            <w:shd w:val="clear" w:color="auto" w:fill="auto"/>
          </w:tcPr>
          <w:p w:rsidR="00941953" w:rsidRPr="00472198" w:rsidRDefault="00941953" w:rsidP="00775FE3">
            <w:pPr>
              <w:spacing w:before="240"/>
              <w:rPr>
                <w:rFonts w:eastAsia="Calibri"/>
                <w:szCs w:val="22"/>
                <w:lang w:val="en-US"/>
              </w:rPr>
            </w:pPr>
            <w:r w:rsidRPr="00472198">
              <w:rPr>
                <w:rFonts w:eastAsia="Calibri"/>
                <w:szCs w:val="22"/>
                <w:lang w:val="en-US"/>
              </w:rPr>
              <w:t>Engine Cycles since last shop visit</w:t>
            </w:r>
          </w:p>
        </w:tc>
        <w:tc>
          <w:tcPr>
            <w:tcW w:w="1882" w:type="dxa"/>
            <w:shd w:val="clear" w:color="auto" w:fill="auto"/>
          </w:tcPr>
          <w:p w:rsidR="00941953" w:rsidRPr="00472198" w:rsidRDefault="00941953" w:rsidP="00775FE3">
            <w:pPr>
              <w:spacing w:before="240"/>
              <w:jc w:val="center"/>
              <w:rPr>
                <w:rFonts w:eastAsia="Calibri"/>
                <w:szCs w:val="22"/>
                <w:lang w:val="en-US"/>
              </w:rPr>
            </w:pPr>
            <w:r>
              <w:rPr>
                <w:rFonts w:eastAsia="Calibri"/>
                <w:szCs w:val="22"/>
                <w:lang w:val="en-US"/>
              </w:rPr>
              <w:t>63</w:t>
            </w:r>
          </w:p>
        </w:tc>
        <w:tc>
          <w:tcPr>
            <w:tcW w:w="1985" w:type="dxa"/>
            <w:shd w:val="clear" w:color="auto" w:fill="auto"/>
          </w:tcPr>
          <w:p w:rsidR="00941953" w:rsidRPr="00472198" w:rsidRDefault="00941953" w:rsidP="00775FE3">
            <w:pPr>
              <w:spacing w:before="240"/>
              <w:jc w:val="center"/>
              <w:rPr>
                <w:rFonts w:eastAsia="Calibri"/>
                <w:szCs w:val="22"/>
                <w:lang w:val="en-US"/>
              </w:rPr>
            </w:pPr>
            <w:r>
              <w:rPr>
                <w:rFonts w:eastAsia="Calibri"/>
                <w:szCs w:val="22"/>
                <w:lang w:val="en-US"/>
              </w:rPr>
              <w:t>712</w:t>
            </w:r>
          </w:p>
        </w:tc>
        <w:tc>
          <w:tcPr>
            <w:tcW w:w="1944" w:type="dxa"/>
            <w:shd w:val="clear" w:color="auto" w:fill="auto"/>
          </w:tcPr>
          <w:p w:rsidR="00941953" w:rsidRPr="00472198" w:rsidRDefault="00941953" w:rsidP="00775FE3">
            <w:pPr>
              <w:spacing w:before="240"/>
              <w:jc w:val="center"/>
              <w:rPr>
                <w:rFonts w:eastAsia="Calibri"/>
                <w:szCs w:val="22"/>
                <w:lang w:val="en-US"/>
              </w:rPr>
            </w:pPr>
            <w:r>
              <w:rPr>
                <w:rFonts w:eastAsia="Calibri"/>
                <w:szCs w:val="22"/>
                <w:lang w:val="en-US"/>
              </w:rPr>
              <w:t>266</w:t>
            </w:r>
          </w:p>
        </w:tc>
      </w:tr>
    </w:tbl>
    <w:p w:rsidR="00941953" w:rsidRDefault="00941953" w:rsidP="00941953"/>
    <w:p w:rsidR="00941953" w:rsidRPr="00030D60" w:rsidRDefault="00941953" w:rsidP="00941953">
      <w:pPr>
        <w:rPr>
          <w:b/>
          <w:sz w:val="28"/>
          <w:szCs w:val="28"/>
        </w:rPr>
      </w:pPr>
    </w:p>
    <w:p w:rsidR="00941953" w:rsidRPr="00030D60" w:rsidRDefault="00941953" w:rsidP="00941953">
      <w:pPr>
        <w:pBdr>
          <w:top w:val="single" w:sz="4" w:space="1" w:color="auto"/>
          <w:left w:val="single" w:sz="4" w:space="4" w:color="auto"/>
          <w:bottom w:val="single" w:sz="4" w:space="1" w:color="auto"/>
          <w:right w:val="single" w:sz="4" w:space="4" w:color="auto"/>
        </w:pBdr>
        <w:rPr>
          <w:b/>
          <w:sz w:val="28"/>
          <w:szCs w:val="28"/>
        </w:rPr>
      </w:pPr>
      <w:r w:rsidRPr="00B37BED">
        <w:br w:type="page"/>
      </w:r>
      <w:r>
        <w:rPr>
          <w:b/>
          <w:sz w:val="28"/>
          <w:szCs w:val="28"/>
        </w:rPr>
        <w:lastRenderedPageBreak/>
        <w:t>DT7</w:t>
      </w:r>
      <w:r w:rsidRPr="00B37BED">
        <w:rPr>
          <w:b/>
          <w:sz w:val="28"/>
          <w:szCs w:val="28"/>
        </w:rPr>
        <w:t xml:space="preserve"> – </w:t>
      </w:r>
      <w:r w:rsidRPr="0089609E">
        <w:rPr>
          <w:b/>
          <w:sz w:val="28"/>
          <w:szCs w:val="28"/>
        </w:rPr>
        <w:t xml:space="preserve">Agrément d’entreprises </w:t>
      </w:r>
      <w:r w:rsidRPr="00D42722">
        <w:rPr>
          <w:i/>
          <w:sz w:val="28"/>
          <w:szCs w:val="28"/>
        </w:rPr>
        <w:t>(feuillet 1/5)</w:t>
      </w:r>
    </w:p>
    <w:p w:rsidR="00941953" w:rsidRDefault="000E5865" w:rsidP="00941953">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margin-left:42.35pt;margin-top:3.45pt;width:366.4pt;height:16.5pt;z-index:251666432">
            <v:fill r:id="rId27" o:title=""/>
            <v:stroke r:id="rId27" o:title=""/>
            <v:shadow color="#868686"/>
            <v:textpath style="font-family:&quot;Arial Black&quot;;v-text-kern:t" trim="t" fitpath="t" string="Entreprise 1 Page 1/1"/>
          </v:shape>
        </w:pict>
      </w:r>
    </w:p>
    <w:p w:rsidR="00941953" w:rsidRDefault="00941953" w:rsidP="00941953">
      <w:r>
        <w:rPr>
          <w:noProof/>
          <w:lang w:eastAsia="fr-FR"/>
        </w:rPr>
        <w:drawing>
          <wp:anchor distT="0" distB="0" distL="114300" distR="114300" simplePos="0" relativeHeight="251661312" behindDoc="0" locked="0" layoutInCell="1" allowOverlap="1" wp14:anchorId="69722900" wp14:editId="5B9BD29E">
            <wp:simplePos x="0" y="0"/>
            <wp:positionH relativeFrom="column">
              <wp:posOffset>-3810</wp:posOffset>
            </wp:positionH>
            <wp:positionV relativeFrom="paragraph">
              <wp:posOffset>17145</wp:posOffset>
            </wp:positionV>
            <wp:extent cx="6156960" cy="8153400"/>
            <wp:effectExtent l="0" t="0" r="0" b="0"/>
            <wp:wrapNone/>
            <wp:docPr id="37" name="Image 37" descr="Fichier PD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ichier PDF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6960" cy="815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953" w:rsidRDefault="00941953" w:rsidP="00941953"/>
    <w:p w:rsidR="00941953" w:rsidRDefault="00941953" w:rsidP="00941953"/>
    <w:p w:rsidR="00941953" w:rsidRDefault="00941953" w:rsidP="00941953"/>
    <w:p w:rsidR="00941953" w:rsidRDefault="00941953" w:rsidP="00941953"/>
    <w:p w:rsidR="00941953" w:rsidRDefault="00941953" w:rsidP="00941953"/>
    <w:p w:rsidR="00941953" w:rsidRDefault="00941953" w:rsidP="00941953"/>
    <w:p w:rsidR="00941953" w:rsidRPr="00030D60" w:rsidRDefault="00941953" w:rsidP="00941953">
      <w:pPr>
        <w:pBdr>
          <w:top w:val="single" w:sz="4" w:space="1" w:color="auto"/>
          <w:left w:val="single" w:sz="4" w:space="4" w:color="auto"/>
          <w:bottom w:val="single" w:sz="4" w:space="1" w:color="auto"/>
          <w:right w:val="single" w:sz="4" w:space="4" w:color="auto"/>
        </w:pBdr>
        <w:rPr>
          <w:b/>
          <w:sz w:val="28"/>
          <w:szCs w:val="28"/>
        </w:rPr>
      </w:pPr>
      <w:r>
        <w:br w:type="page"/>
      </w:r>
      <w:r w:rsidR="000E5865">
        <w:rPr>
          <w:noProof/>
          <w:lang w:eastAsia="fr-FR"/>
        </w:rPr>
        <w:lastRenderedPageBreak/>
        <w:pict>
          <v:shape id="_x0000_s1048" type="#_x0000_t136" style="position:absolute;margin-left:48.5pt;margin-top:25.9pt;width:366.4pt;height:16.5pt;z-index:251667456">
            <v:fill r:id="rId27" o:title=""/>
            <v:stroke r:id="rId27" o:title=""/>
            <v:shadow color="#868686"/>
            <v:textpath style="font-family:&quot;Arial Black&quot;;v-text-kern:t" trim="t" fitpath="t" string="Entreprise 2 Page 1/2"/>
          </v:shape>
        </w:pict>
      </w:r>
      <w:r>
        <w:rPr>
          <w:b/>
          <w:sz w:val="28"/>
          <w:szCs w:val="28"/>
        </w:rPr>
        <w:t>DT7</w:t>
      </w:r>
      <w:r w:rsidRPr="00B37BED">
        <w:rPr>
          <w:b/>
          <w:sz w:val="28"/>
          <w:szCs w:val="28"/>
        </w:rPr>
        <w:t xml:space="preserve"> – </w:t>
      </w:r>
      <w:r w:rsidRPr="0089609E">
        <w:rPr>
          <w:b/>
          <w:sz w:val="28"/>
          <w:szCs w:val="28"/>
        </w:rPr>
        <w:t xml:space="preserve">Agrément d’entreprises </w:t>
      </w:r>
      <w:r w:rsidRPr="00D37F23">
        <w:rPr>
          <w:i/>
          <w:sz w:val="28"/>
          <w:szCs w:val="28"/>
        </w:rPr>
        <w:t>(feuillet 2/5)</w:t>
      </w:r>
    </w:p>
    <w:p w:rsidR="00941953" w:rsidRDefault="00941953" w:rsidP="00941953">
      <w:r>
        <w:rPr>
          <w:noProof/>
          <w:lang w:eastAsia="fr-FR"/>
        </w:rPr>
        <w:drawing>
          <wp:anchor distT="0" distB="0" distL="114300" distR="114300" simplePos="0" relativeHeight="251662336" behindDoc="0" locked="0" layoutInCell="1" allowOverlap="1" wp14:anchorId="03EBEDA4" wp14:editId="0D0851D2">
            <wp:simplePos x="0" y="0"/>
            <wp:positionH relativeFrom="column">
              <wp:posOffset>-102235</wp:posOffset>
            </wp:positionH>
            <wp:positionV relativeFrom="paragraph">
              <wp:posOffset>102870</wp:posOffset>
            </wp:positionV>
            <wp:extent cx="6073140" cy="8596630"/>
            <wp:effectExtent l="76200" t="57150" r="80010" b="71120"/>
            <wp:wrapNone/>
            <wp:docPr id="36" name="Image 36" descr="Fichier P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ichier PDF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60000">
                      <a:off x="0" y="0"/>
                      <a:ext cx="6073140" cy="859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953" w:rsidRDefault="00941953" w:rsidP="00941953"/>
    <w:p w:rsidR="00941953" w:rsidRPr="00030D60" w:rsidRDefault="00941953" w:rsidP="00941953">
      <w:pPr>
        <w:pBdr>
          <w:top w:val="single" w:sz="4" w:space="1" w:color="auto"/>
          <w:left w:val="single" w:sz="4" w:space="4" w:color="auto"/>
          <w:bottom w:val="single" w:sz="4" w:space="1" w:color="auto"/>
          <w:right w:val="single" w:sz="4" w:space="4" w:color="auto"/>
        </w:pBdr>
        <w:rPr>
          <w:b/>
          <w:sz w:val="28"/>
          <w:szCs w:val="28"/>
        </w:rPr>
      </w:pPr>
      <w:r>
        <w:br w:type="page"/>
      </w:r>
      <w:r w:rsidR="000E5865">
        <w:rPr>
          <w:noProof/>
          <w:lang w:eastAsia="fr-FR"/>
        </w:rPr>
        <w:lastRenderedPageBreak/>
        <w:pict>
          <v:shape id="_x0000_s1049" type="#_x0000_t136" style="position:absolute;margin-left:54.65pt;margin-top:28.15pt;width:366.4pt;height:16.5pt;z-index:251668480">
            <v:fill r:id="rId27" o:title=""/>
            <v:stroke r:id="rId27" o:title=""/>
            <v:shadow color="#868686"/>
            <v:textpath style="font-family:&quot;Arial Black&quot;;v-text-kern:t" trim="t" fitpath="t" string="Entreprise 2 Page 2/2"/>
          </v:shape>
        </w:pict>
      </w:r>
      <w:r>
        <w:rPr>
          <w:b/>
          <w:sz w:val="28"/>
          <w:szCs w:val="28"/>
        </w:rPr>
        <w:t>DT7</w:t>
      </w:r>
      <w:r w:rsidRPr="00B37BED">
        <w:rPr>
          <w:b/>
          <w:sz w:val="28"/>
          <w:szCs w:val="28"/>
        </w:rPr>
        <w:t xml:space="preserve"> – </w:t>
      </w:r>
      <w:r w:rsidRPr="0089609E">
        <w:rPr>
          <w:b/>
          <w:sz w:val="28"/>
          <w:szCs w:val="28"/>
        </w:rPr>
        <w:t xml:space="preserve">Agrément d’entreprises </w:t>
      </w:r>
      <w:r w:rsidRPr="00D37F23">
        <w:rPr>
          <w:i/>
          <w:sz w:val="28"/>
          <w:szCs w:val="28"/>
        </w:rPr>
        <w:t>(feuillet 3/5)</w:t>
      </w:r>
    </w:p>
    <w:p w:rsidR="00941953" w:rsidRDefault="00941953" w:rsidP="00941953">
      <w:r>
        <w:rPr>
          <w:noProof/>
          <w:lang w:eastAsia="fr-FR"/>
        </w:rPr>
        <w:drawing>
          <wp:anchor distT="0" distB="0" distL="114300" distR="114300" simplePos="0" relativeHeight="251663360" behindDoc="0" locked="0" layoutInCell="1" allowOverlap="1" wp14:anchorId="1337A355" wp14:editId="5881B6A4">
            <wp:simplePos x="0" y="0"/>
            <wp:positionH relativeFrom="column">
              <wp:posOffset>-3810</wp:posOffset>
            </wp:positionH>
            <wp:positionV relativeFrom="paragraph">
              <wp:posOffset>45720</wp:posOffset>
            </wp:positionV>
            <wp:extent cx="6019800" cy="8472170"/>
            <wp:effectExtent l="0" t="0" r="0" b="508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9800" cy="847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953" w:rsidRDefault="00941953" w:rsidP="00941953"/>
    <w:p w:rsidR="00941953" w:rsidRPr="00030D60" w:rsidRDefault="00941953" w:rsidP="00941953">
      <w:pPr>
        <w:pBdr>
          <w:top w:val="single" w:sz="4" w:space="1" w:color="auto"/>
          <w:left w:val="single" w:sz="4" w:space="4" w:color="auto"/>
          <w:bottom w:val="single" w:sz="4" w:space="1" w:color="auto"/>
          <w:right w:val="single" w:sz="4" w:space="4" w:color="auto"/>
        </w:pBdr>
        <w:rPr>
          <w:b/>
          <w:sz w:val="28"/>
          <w:szCs w:val="28"/>
        </w:rPr>
      </w:pPr>
      <w:r>
        <w:br w:type="page"/>
      </w:r>
      <w:r>
        <w:rPr>
          <w:b/>
          <w:sz w:val="28"/>
          <w:szCs w:val="28"/>
        </w:rPr>
        <w:lastRenderedPageBreak/>
        <w:t>DT7</w:t>
      </w:r>
      <w:r w:rsidRPr="00B37BED">
        <w:rPr>
          <w:b/>
          <w:sz w:val="28"/>
          <w:szCs w:val="28"/>
        </w:rPr>
        <w:t xml:space="preserve"> – </w:t>
      </w:r>
      <w:r w:rsidRPr="0089609E">
        <w:rPr>
          <w:b/>
          <w:sz w:val="28"/>
          <w:szCs w:val="28"/>
        </w:rPr>
        <w:t xml:space="preserve">Agrément d’entreprises </w:t>
      </w:r>
      <w:r w:rsidRPr="00D37F23">
        <w:rPr>
          <w:i/>
          <w:sz w:val="28"/>
          <w:szCs w:val="28"/>
        </w:rPr>
        <w:t>(feuillet 4/5)</w:t>
      </w:r>
    </w:p>
    <w:p w:rsidR="00941953" w:rsidRDefault="000E5865" w:rsidP="00941953">
      <w:r>
        <w:rPr>
          <w:noProof/>
          <w:lang w:eastAsia="fr-FR"/>
        </w:rPr>
        <w:pict>
          <v:shape id="_x0000_s1050" type="#_x0000_t136" style="position:absolute;margin-left:60.5pt;margin-top:8.8pt;width:366.4pt;height:16.5pt;z-index:251669504">
            <v:fill r:id="rId27" o:title=""/>
            <v:stroke r:id="rId27" o:title=""/>
            <v:shadow color="#868686"/>
            <v:textpath style="font-family:&quot;Arial Black&quot;;v-text-kern:t" trim="t" fitpath="t" string="Entreprise 3 Page 1/2"/>
          </v:shape>
        </w:pict>
      </w:r>
    </w:p>
    <w:p w:rsidR="00941953" w:rsidRDefault="00941953" w:rsidP="00941953">
      <w:r>
        <w:rPr>
          <w:noProof/>
          <w:lang w:eastAsia="fr-FR"/>
        </w:rPr>
        <w:drawing>
          <wp:anchor distT="0" distB="0" distL="114300" distR="114300" simplePos="0" relativeHeight="251664384" behindDoc="1" locked="0" layoutInCell="1" allowOverlap="1" wp14:anchorId="0348855A" wp14:editId="10308406">
            <wp:simplePos x="0" y="0"/>
            <wp:positionH relativeFrom="column">
              <wp:posOffset>142875</wp:posOffset>
            </wp:positionH>
            <wp:positionV relativeFrom="paragraph">
              <wp:posOffset>184150</wp:posOffset>
            </wp:positionV>
            <wp:extent cx="6105525" cy="8113395"/>
            <wp:effectExtent l="0" t="0" r="9525" b="1905"/>
            <wp:wrapNone/>
            <wp:docPr id="34" name="Image 34" descr="Fichier PD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ichier PDF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5525" cy="811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953" w:rsidRDefault="00941953" w:rsidP="00941953"/>
    <w:p w:rsidR="00941953" w:rsidRPr="00030D60" w:rsidRDefault="00941953" w:rsidP="00941953">
      <w:pPr>
        <w:pBdr>
          <w:top w:val="single" w:sz="4" w:space="1" w:color="auto"/>
          <w:left w:val="single" w:sz="4" w:space="4" w:color="auto"/>
          <w:bottom w:val="single" w:sz="4" w:space="1" w:color="auto"/>
          <w:right w:val="single" w:sz="4" w:space="4" w:color="auto"/>
        </w:pBdr>
        <w:rPr>
          <w:b/>
          <w:sz w:val="28"/>
          <w:szCs w:val="28"/>
        </w:rPr>
      </w:pPr>
      <w:r>
        <w:br w:type="page"/>
      </w:r>
      <w:r>
        <w:rPr>
          <w:b/>
          <w:sz w:val="28"/>
          <w:szCs w:val="28"/>
        </w:rPr>
        <w:lastRenderedPageBreak/>
        <w:t>DT7</w:t>
      </w:r>
      <w:r w:rsidRPr="00B37BED">
        <w:rPr>
          <w:b/>
          <w:sz w:val="28"/>
          <w:szCs w:val="28"/>
        </w:rPr>
        <w:t xml:space="preserve"> – </w:t>
      </w:r>
      <w:r w:rsidRPr="0089609E">
        <w:rPr>
          <w:b/>
          <w:sz w:val="28"/>
          <w:szCs w:val="28"/>
        </w:rPr>
        <w:t xml:space="preserve">Agrément d’entreprises </w:t>
      </w:r>
      <w:r w:rsidRPr="00D37F23">
        <w:rPr>
          <w:i/>
          <w:sz w:val="28"/>
          <w:szCs w:val="28"/>
        </w:rPr>
        <w:t>(feuillet 5/5)</w:t>
      </w:r>
    </w:p>
    <w:p w:rsidR="00941953" w:rsidRDefault="000E5865" w:rsidP="00941953">
      <w:r>
        <w:rPr>
          <w:noProof/>
          <w:lang w:eastAsia="fr-FR"/>
        </w:rPr>
        <w:pict>
          <v:shape id="_x0000_s1051" type="#_x0000_t136" style="position:absolute;margin-left:59.5pt;margin-top:2.6pt;width:366.4pt;height:16.5pt;z-index:251670528">
            <v:fill r:id="rId27" o:title=""/>
            <v:stroke r:id="rId27" o:title=""/>
            <v:shadow color="#868686"/>
            <v:textpath style="font-family:&quot;Arial Black&quot;;v-text-kern:t" trim="t" fitpath="t" string="Entreprise 3 Page 2/2"/>
          </v:shape>
        </w:pict>
      </w:r>
      <w:r w:rsidR="00941953">
        <w:rPr>
          <w:noProof/>
          <w:lang w:eastAsia="fr-FR"/>
        </w:rPr>
        <w:drawing>
          <wp:anchor distT="0" distB="0" distL="114300" distR="114300" simplePos="0" relativeHeight="251665408" behindDoc="0" locked="0" layoutInCell="1" allowOverlap="1" wp14:anchorId="304581BF" wp14:editId="758F4344">
            <wp:simplePos x="0" y="0"/>
            <wp:positionH relativeFrom="column">
              <wp:posOffset>-106680</wp:posOffset>
            </wp:positionH>
            <wp:positionV relativeFrom="paragraph">
              <wp:posOffset>158750</wp:posOffset>
            </wp:positionV>
            <wp:extent cx="6205220" cy="8768715"/>
            <wp:effectExtent l="0" t="0" r="5080" b="0"/>
            <wp:wrapNone/>
            <wp:docPr id="33" name="Image 33" descr="Fichier PD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Fichier PDF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5220" cy="876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953" w:rsidRDefault="00941953" w:rsidP="00941953"/>
    <w:p w:rsidR="00941953" w:rsidRDefault="00941953" w:rsidP="00941953"/>
    <w:p w:rsidR="00941953" w:rsidRDefault="00941953" w:rsidP="00941953"/>
    <w:p w:rsidR="00941953" w:rsidRPr="00030D60" w:rsidRDefault="00941953" w:rsidP="00941953">
      <w:pPr>
        <w:pBdr>
          <w:top w:val="single" w:sz="4" w:space="1" w:color="auto"/>
          <w:left w:val="single" w:sz="4" w:space="4" w:color="auto"/>
          <w:bottom w:val="single" w:sz="4" w:space="1" w:color="auto"/>
          <w:right w:val="single" w:sz="4" w:space="4" w:color="auto"/>
        </w:pBdr>
        <w:rPr>
          <w:b/>
          <w:sz w:val="28"/>
          <w:szCs w:val="28"/>
        </w:rPr>
      </w:pPr>
      <w:r>
        <w:br w:type="page"/>
      </w:r>
      <w:r>
        <w:rPr>
          <w:b/>
          <w:sz w:val="28"/>
          <w:szCs w:val="28"/>
        </w:rPr>
        <w:lastRenderedPageBreak/>
        <w:t>DT8</w:t>
      </w:r>
      <w:r w:rsidRPr="00B37BED">
        <w:rPr>
          <w:b/>
          <w:sz w:val="28"/>
          <w:szCs w:val="28"/>
        </w:rPr>
        <w:t xml:space="preserve"> – </w:t>
      </w:r>
      <w:r>
        <w:rPr>
          <w:b/>
          <w:sz w:val="28"/>
          <w:szCs w:val="28"/>
        </w:rPr>
        <w:t>Montage des moteurs</w:t>
      </w:r>
    </w:p>
    <w:p w:rsidR="00941953" w:rsidRPr="00325C1E" w:rsidRDefault="00941953" w:rsidP="00941953">
      <w:pPr>
        <w:rPr>
          <w:rFonts w:ascii="Times New Roman" w:eastAsia="Times New Roman" w:hAnsi="Times New Roman"/>
          <w:sz w:val="24"/>
          <w:szCs w:val="20"/>
          <w:lang w:eastAsia="fr-FR"/>
        </w:rPr>
      </w:pPr>
    </w:p>
    <w:p w:rsidR="00941953" w:rsidRPr="003861CB" w:rsidRDefault="00941953" w:rsidP="00941953">
      <w:pPr>
        <w:spacing w:before="60" w:after="0"/>
        <w:ind w:left="1276" w:hanging="1276"/>
        <w:jc w:val="both"/>
        <w:rPr>
          <w:i/>
        </w:rPr>
      </w:pPr>
      <w:r w:rsidRPr="003861CB">
        <w:rPr>
          <w:i/>
        </w:rPr>
        <w:t>Pour chaque tâche, une durée de réalisation doit être estimée, suivant trois critères :</w:t>
      </w:r>
    </w:p>
    <w:p w:rsidR="00941953" w:rsidRDefault="00941953" w:rsidP="00941953">
      <w:pPr>
        <w:numPr>
          <w:ilvl w:val="0"/>
          <w:numId w:val="36"/>
        </w:numPr>
        <w:spacing w:before="60" w:after="0"/>
        <w:ind w:left="142" w:hanging="142"/>
        <w:jc w:val="both"/>
        <w:rPr>
          <w:i/>
        </w:rPr>
      </w:pPr>
      <w:r w:rsidRPr="003861CB">
        <w:rPr>
          <w:i/>
        </w:rPr>
        <w:t>to = temps optimiste : temps minimal possible</w:t>
      </w:r>
      <w:r>
        <w:rPr>
          <w:i/>
        </w:rPr>
        <w:t xml:space="preserve"> </w:t>
      </w:r>
      <w:r w:rsidRPr="003861CB">
        <w:rPr>
          <w:i/>
        </w:rPr>
        <w:t>(si to</w:t>
      </w:r>
      <w:r>
        <w:rPr>
          <w:i/>
        </w:rPr>
        <w:t>ut se déroule mieux que prévu) ;</w:t>
      </w:r>
    </w:p>
    <w:p w:rsidR="00941953" w:rsidRDefault="00941953" w:rsidP="00941953">
      <w:pPr>
        <w:numPr>
          <w:ilvl w:val="0"/>
          <w:numId w:val="36"/>
        </w:numPr>
        <w:spacing w:before="60" w:after="0"/>
        <w:ind w:left="142" w:right="-290" w:hanging="142"/>
        <w:jc w:val="both"/>
        <w:rPr>
          <w:i/>
        </w:rPr>
      </w:pPr>
      <w:r w:rsidRPr="003861CB">
        <w:rPr>
          <w:i/>
        </w:rPr>
        <w:t>tm = temps moyen : temps le plus probable, qui aurait été indiqué</w:t>
      </w:r>
      <w:r>
        <w:rPr>
          <w:i/>
        </w:rPr>
        <w:t xml:space="preserve"> si on n’en avait demandé qu’un ;</w:t>
      </w:r>
    </w:p>
    <w:p w:rsidR="00941953" w:rsidRPr="003861CB" w:rsidRDefault="00941953" w:rsidP="00941953">
      <w:pPr>
        <w:numPr>
          <w:ilvl w:val="0"/>
          <w:numId w:val="36"/>
        </w:numPr>
        <w:spacing w:before="60" w:after="0"/>
        <w:ind w:left="142" w:hanging="142"/>
        <w:jc w:val="both"/>
        <w:rPr>
          <w:i/>
        </w:rPr>
      </w:pPr>
      <w:r w:rsidRPr="003861CB">
        <w:rPr>
          <w:i/>
        </w:rPr>
        <w:t xml:space="preserve">tp = temps pessimiste : temps maximal possible (si tout </w:t>
      </w:r>
      <w:r>
        <w:rPr>
          <w:i/>
        </w:rPr>
        <w:t>se déroule</w:t>
      </w:r>
      <w:r w:rsidRPr="003861CB">
        <w:rPr>
          <w:i/>
        </w:rPr>
        <w:t xml:space="preserve"> mal, catastrophes exceptées).</w:t>
      </w:r>
    </w:p>
    <w:p w:rsidR="00941953" w:rsidRPr="003861CB" w:rsidRDefault="00941953" w:rsidP="00941953">
      <w:pPr>
        <w:spacing w:before="60" w:after="0"/>
        <w:ind w:left="2835" w:hanging="2835"/>
        <w:jc w:val="both"/>
        <w:rPr>
          <w:i/>
        </w:rPr>
      </w:pPr>
    </w:p>
    <w:p w:rsidR="00941953" w:rsidRDefault="00941953" w:rsidP="00941953">
      <w:pPr>
        <w:spacing w:before="60" w:after="0"/>
        <w:ind w:left="2835" w:hanging="2835"/>
        <w:jc w:val="both"/>
        <w:rPr>
          <w:i/>
        </w:rPr>
      </w:pPr>
      <w:r w:rsidRPr="003861CB">
        <w:rPr>
          <w:i/>
        </w:rPr>
        <w:t xml:space="preserve">On en déduit un temps </w:t>
      </w:r>
      <w:r>
        <w:rPr>
          <w:i/>
        </w:rPr>
        <w:t>estimé</w:t>
      </w:r>
      <w:r w:rsidRPr="003861CB">
        <w:rPr>
          <w:i/>
        </w:rPr>
        <w:t xml:space="preserve"> d’un point de vue statistique :</w:t>
      </w:r>
    </w:p>
    <w:p w:rsidR="007659B6" w:rsidRPr="003861CB" w:rsidRDefault="007659B6" w:rsidP="00941953">
      <w:pPr>
        <w:spacing w:before="60" w:after="0"/>
        <w:ind w:left="2835" w:hanging="2835"/>
        <w:jc w:val="both"/>
        <w:rPr>
          <w:i/>
        </w:rPr>
      </w:pPr>
    </w:p>
    <w:p w:rsidR="00941953" w:rsidRPr="007659B6" w:rsidRDefault="007659B6" w:rsidP="00941953">
      <w:pPr>
        <w:spacing w:before="60" w:after="0"/>
        <w:ind w:left="2835" w:hanging="711"/>
        <w:jc w:val="both"/>
        <w:rPr>
          <w:i/>
        </w:rPr>
      </w:pPr>
      <m:oMathPara>
        <m:oMathParaPr>
          <m:jc m:val="left"/>
        </m:oMathParaPr>
        <m:oMath>
          <m:r>
            <w:rPr>
              <w:rFonts w:ascii="Cambria Math" w:hAnsi="Cambria Math"/>
              <w:sz w:val="28"/>
            </w:rPr>
            <m:t xml:space="preserve">te=temps estimé= </m:t>
          </m:r>
          <m:f>
            <m:fPr>
              <m:ctrlPr>
                <w:rPr>
                  <w:rFonts w:ascii="Cambria Math" w:hAnsi="Cambria Math"/>
                  <w:i/>
                  <w:sz w:val="28"/>
                </w:rPr>
              </m:ctrlPr>
            </m:fPr>
            <m:num>
              <m:r>
                <w:rPr>
                  <w:rFonts w:ascii="Cambria Math" w:hAnsi="Cambria Math"/>
                  <w:sz w:val="28"/>
                </w:rPr>
                <m:t>to+4 ·tm+tp</m:t>
              </m:r>
            </m:num>
            <m:den>
              <m:r>
                <w:rPr>
                  <w:rFonts w:ascii="Cambria Math" w:hAnsi="Cambria Math"/>
                  <w:sz w:val="28"/>
                </w:rPr>
                <m:t>6</m:t>
              </m:r>
            </m:den>
          </m:f>
        </m:oMath>
      </m:oMathPara>
    </w:p>
    <w:p w:rsidR="00941953" w:rsidRPr="003861CB" w:rsidRDefault="00941953" w:rsidP="00941953">
      <w:pPr>
        <w:spacing w:before="60" w:after="0"/>
        <w:ind w:left="2835" w:hanging="711"/>
        <w:jc w:val="both"/>
        <w:rPr>
          <w:i/>
        </w:rPr>
      </w:pPr>
    </w:p>
    <w:p w:rsidR="00941953" w:rsidRPr="003861CB" w:rsidRDefault="00941953" w:rsidP="00941953">
      <w:pPr>
        <w:spacing w:before="60" w:after="0"/>
        <w:ind w:left="711" w:hanging="711"/>
        <w:jc w:val="both"/>
        <w:rPr>
          <w:i/>
        </w:rPr>
      </w:pPr>
      <w:r w:rsidRPr="003861CB">
        <w:rPr>
          <w:i/>
        </w:rPr>
        <w:t>La mesure de l’incertitude pour le temps que prendra une opération est donné</w:t>
      </w:r>
      <w:r>
        <w:rPr>
          <w:i/>
        </w:rPr>
        <w:t>e</w:t>
      </w:r>
      <w:r w:rsidRPr="003861CB">
        <w:rPr>
          <w:i/>
        </w:rPr>
        <w:t xml:space="preserve"> par la variance :</w:t>
      </w:r>
    </w:p>
    <w:p w:rsidR="00CD53C9" w:rsidRDefault="00CD53C9" w:rsidP="00941953">
      <w:pPr>
        <w:spacing w:before="60" w:after="0"/>
        <w:ind w:left="711" w:hanging="711"/>
        <w:jc w:val="both"/>
        <w:rPr>
          <w:i/>
        </w:rPr>
      </w:pPr>
    </w:p>
    <w:p w:rsidR="00941953" w:rsidRPr="00CD53C9" w:rsidRDefault="000E5865" w:rsidP="00CD53C9">
      <w:pPr>
        <w:spacing w:before="60" w:after="0"/>
        <w:ind w:left="711" w:hanging="711"/>
        <w:jc w:val="center"/>
        <w:rPr>
          <w:i/>
          <w:sz w:val="28"/>
        </w:rPr>
      </w:pPr>
      <m:oMathPara>
        <m:oMath>
          <m:sSup>
            <m:sSupPr>
              <m:ctrlPr>
                <w:rPr>
                  <w:rFonts w:ascii="Cambria Math" w:hAnsi="Cambria Math"/>
                  <w:i/>
                  <w:sz w:val="28"/>
                </w:rPr>
              </m:ctrlPr>
            </m:sSupPr>
            <m:e>
              <m:sSup>
                <m:sSupPr>
                  <m:ctrlPr>
                    <w:rPr>
                      <w:rFonts w:ascii="Cambria Math" w:hAnsi="Cambria Math"/>
                      <w:i/>
                      <w:sz w:val="28"/>
                    </w:rPr>
                  </m:ctrlPr>
                </m:sSupPr>
                <m:e>
                  <m:r>
                    <w:rPr>
                      <w:rFonts w:ascii="Cambria Math" w:hAnsi="Cambria Math"/>
                      <w:sz w:val="28"/>
                    </w:rPr>
                    <m:t>σ</m:t>
                  </m:r>
                </m:e>
                <m:sup>
                  <m:r>
                    <w:rPr>
                      <w:rFonts w:ascii="Cambria Math" w:hAnsi="Cambria Math"/>
                      <w:sz w:val="28"/>
                    </w:rPr>
                    <m:t>2</m:t>
                  </m:r>
                </m:sup>
              </m:sSup>
              <m:r>
                <w:rPr>
                  <w:rFonts w:ascii="Cambria Math" w:hAnsi="Cambria Math"/>
                  <w:sz w:val="28"/>
                </w:rPr>
                <m:t xml:space="preserve">= </m:t>
              </m:r>
              <m:d>
                <m:dPr>
                  <m:ctrlPr>
                    <w:rPr>
                      <w:rFonts w:ascii="Cambria Math" w:hAnsi="Cambria Math"/>
                      <w:i/>
                      <w:sz w:val="28"/>
                    </w:rPr>
                  </m:ctrlPr>
                </m:dPr>
                <m:e>
                  <m:f>
                    <m:fPr>
                      <m:ctrlPr>
                        <w:rPr>
                          <w:rFonts w:ascii="Cambria Math" w:hAnsi="Cambria Math"/>
                          <w:i/>
                          <w:sz w:val="28"/>
                        </w:rPr>
                      </m:ctrlPr>
                    </m:fPr>
                    <m:num>
                      <m:r>
                        <w:rPr>
                          <w:rFonts w:ascii="Cambria Math" w:hAnsi="Cambria Math"/>
                          <w:sz w:val="28"/>
                        </w:rPr>
                        <m:t>tp-to</m:t>
                      </m:r>
                    </m:num>
                    <m:den>
                      <m:r>
                        <w:rPr>
                          <w:rFonts w:ascii="Cambria Math" w:hAnsi="Cambria Math"/>
                          <w:sz w:val="28"/>
                        </w:rPr>
                        <m:t>6</m:t>
                      </m:r>
                    </m:den>
                  </m:f>
                </m:e>
              </m:d>
            </m:e>
            <m:sup>
              <m:r>
                <w:rPr>
                  <w:rFonts w:ascii="Cambria Math" w:hAnsi="Cambria Math"/>
                  <w:sz w:val="28"/>
                </w:rPr>
                <m:t>2</m:t>
              </m:r>
            </m:sup>
          </m:sSup>
        </m:oMath>
      </m:oMathPara>
    </w:p>
    <w:p w:rsidR="00941953" w:rsidRPr="003861CB" w:rsidRDefault="00941953" w:rsidP="00941953">
      <w:pPr>
        <w:spacing w:before="60" w:after="0"/>
        <w:ind w:left="711" w:hanging="711"/>
        <w:jc w:val="both"/>
        <w:rPr>
          <w:i/>
        </w:rPr>
      </w:pPr>
      <w:r w:rsidRPr="003861CB">
        <w:rPr>
          <w:i/>
        </w:rPr>
        <w:tab/>
      </w:r>
      <w:r w:rsidRPr="003861CB">
        <w:rPr>
          <w:i/>
        </w:rPr>
        <w:tab/>
      </w:r>
      <w:r w:rsidRPr="003861CB">
        <w:rPr>
          <w:i/>
        </w:rPr>
        <w:tab/>
      </w:r>
      <w:r w:rsidRPr="003861CB">
        <w:rPr>
          <w:i/>
        </w:rPr>
        <w:tab/>
      </w:r>
    </w:p>
    <w:p w:rsidR="00941953" w:rsidRPr="00241D48" w:rsidRDefault="00941953" w:rsidP="00941953">
      <w:pPr>
        <w:rPr>
          <w:i/>
        </w:rPr>
      </w:pPr>
    </w:p>
    <w:p w:rsidR="00941953" w:rsidRPr="003861CB" w:rsidRDefault="00941953" w:rsidP="00941953">
      <w:pPr>
        <w:spacing w:after="0"/>
        <w:rPr>
          <w:rFonts w:eastAsia="Times New Roman" w:cs="Arial"/>
          <w:b/>
          <w:sz w:val="25"/>
          <w:szCs w:val="25"/>
          <w:u w:val="single"/>
          <w:lang w:eastAsia="fr-FR"/>
        </w:rPr>
      </w:pPr>
      <w:r w:rsidRPr="003861CB">
        <w:rPr>
          <w:rFonts w:eastAsia="Times New Roman" w:cs="Arial"/>
          <w:b/>
          <w:sz w:val="25"/>
          <w:szCs w:val="25"/>
          <w:u w:val="single"/>
          <w:lang w:eastAsia="fr-FR"/>
        </w:rPr>
        <w:t>Graphe sagittal : Pert potentiel tâches (méthode optimisée du Pert classique)</w:t>
      </w:r>
    </w:p>
    <w:p w:rsidR="00941953" w:rsidRPr="003861CB" w:rsidRDefault="00941953" w:rsidP="00941953">
      <w:pPr>
        <w:rPr>
          <w:i/>
        </w:rPr>
      </w:pPr>
    </w:p>
    <w:p w:rsidR="00941953" w:rsidRPr="003861CB" w:rsidRDefault="00941953" w:rsidP="00941953">
      <w:pPr>
        <w:spacing w:before="60" w:after="0"/>
        <w:ind w:left="711" w:hanging="711"/>
        <w:jc w:val="both"/>
        <w:rPr>
          <w:rFonts w:ascii="Times New Roman" w:eastAsia="Times New Roman" w:hAnsi="Times New Roman"/>
          <w:sz w:val="24"/>
          <w:szCs w:val="20"/>
          <w:lang w:eastAsia="fr-FR"/>
        </w:rPr>
      </w:pPr>
    </w:p>
    <w:p w:rsidR="00941953" w:rsidRPr="00F529E7" w:rsidRDefault="00941953" w:rsidP="00941953">
      <w:pPr>
        <w:spacing w:before="60" w:after="0"/>
        <w:rPr>
          <w:rFonts w:eastAsia="Times New Roman" w:cs="Arial"/>
          <w:i/>
          <w:szCs w:val="22"/>
          <w:lang w:eastAsia="fr-FR"/>
        </w:rPr>
      </w:pPr>
      <w:r w:rsidRPr="00F529E7">
        <w:rPr>
          <w:rFonts w:eastAsia="Times New Roman" w:cs="Arial"/>
          <w:i/>
          <w:szCs w:val="22"/>
          <w:lang w:eastAsia="fr-FR"/>
        </w:rPr>
        <w:t>Par convention :</w:t>
      </w:r>
      <w:r w:rsidRPr="00F529E7">
        <w:rPr>
          <w:rFonts w:eastAsia="Times New Roman" w:cs="Arial"/>
          <w:i/>
          <w:szCs w:val="22"/>
          <w:lang w:eastAsia="fr-FR"/>
        </w:rPr>
        <w:tab/>
      </w:r>
      <w:r w:rsidRPr="00F529E7">
        <w:rPr>
          <w:rFonts w:eastAsia="Times New Roman" w:cs="Arial"/>
          <w:i/>
          <w:szCs w:val="22"/>
          <w:lang w:eastAsia="fr-FR"/>
        </w:rPr>
        <w:sym w:font="Wingdings" w:char="F051"/>
      </w:r>
      <w:r w:rsidRPr="00F529E7">
        <w:rPr>
          <w:rFonts w:eastAsia="Times New Roman" w:cs="Arial"/>
          <w:i/>
          <w:szCs w:val="22"/>
          <w:lang w:eastAsia="fr-FR"/>
        </w:rPr>
        <w:t xml:space="preserve"> les tâches sont les sommets du graphe (nœud) ;</w:t>
      </w:r>
    </w:p>
    <w:p w:rsidR="00941953" w:rsidRPr="00F529E7" w:rsidRDefault="00941953" w:rsidP="00941953">
      <w:pPr>
        <w:spacing w:before="60" w:after="0"/>
        <w:rPr>
          <w:rFonts w:eastAsia="Times New Roman" w:cs="Arial"/>
          <w:i/>
          <w:szCs w:val="22"/>
          <w:lang w:eastAsia="fr-FR"/>
        </w:rPr>
      </w:pPr>
      <w:r w:rsidRPr="00F529E7">
        <w:rPr>
          <w:rFonts w:eastAsia="Times New Roman" w:cs="Arial"/>
          <w:i/>
          <w:szCs w:val="22"/>
          <w:lang w:eastAsia="fr-FR"/>
        </w:rPr>
        <w:tab/>
      </w:r>
      <w:r w:rsidRPr="00F529E7">
        <w:rPr>
          <w:rFonts w:eastAsia="Times New Roman" w:cs="Arial"/>
          <w:i/>
          <w:szCs w:val="22"/>
          <w:lang w:eastAsia="fr-FR"/>
        </w:rPr>
        <w:tab/>
      </w:r>
      <w:r w:rsidRPr="00F529E7">
        <w:rPr>
          <w:rFonts w:eastAsia="Times New Roman" w:cs="Arial"/>
          <w:i/>
          <w:szCs w:val="22"/>
          <w:lang w:eastAsia="fr-FR"/>
        </w:rPr>
        <w:tab/>
      </w:r>
      <w:r w:rsidRPr="00F529E7">
        <w:rPr>
          <w:rFonts w:eastAsia="Times New Roman" w:cs="Arial"/>
          <w:i/>
          <w:szCs w:val="22"/>
          <w:lang w:eastAsia="fr-FR"/>
        </w:rPr>
        <w:sym w:font="Wingdings" w:char="F051"/>
      </w:r>
      <w:r w:rsidRPr="00F529E7">
        <w:rPr>
          <w:rFonts w:eastAsia="Times New Roman" w:cs="Arial"/>
          <w:i/>
          <w:szCs w:val="22"/>
          <w:lang w:eastAsia="fr-FR"/>
        </w:rPr>
        <w:t xml:space="preserve"> les arcs indiquent les liaisons entre les tâches ;</w:t>
      </w:r>
    </w:p>
    <w:p w:rsidR="00941953" w:rsidRPr="00F529E7" w:rsidRDefault="00941953" w:rsidP="00941953">
      <w:pPr>
        <w:spacing w:before="60" w:after="0"/>
        <w:ind w:left="2552" w:hanging="425"/>
        <w:rPr>
          <w:rFonts w:eastAsia="Times New Roman" w:cs="Arial"/>
          <w:i/>
          <w:szCs w:val="22"/>
          <w:lang w:eastAsia="fr-FR"/>
        </w:rPr>
      </w:pPr>
      <w:r w:rsidRPr="00F529E7">
        <w:rPr>
          <w:rFonts w:eastAsia="Times New Roman" w:cs="Arial"/>
          <w:i/>
          <w:szCs w:val="22"/>
          <w:lang w:eastAsia="fr-FR"/>
        </w:rPr>
        <w:sym w:font="Wingdings" w:char="F051"/>
      </w:r>
      <w:r w:rsidRPr="00F529E7">
        <w:rPr>
          <w:rFonts w:eastAsia="Times New Roman" w:cs="Arial"/>
          <w:i/>
          <w:szCs w:val="22"/>
          <w:lang w:eastAsia="fr-FR"/>
        </w:rPr>
        <w:t xml:space="preserve"> on ajoute</w:t>
      </w:r>
      <w:r w:rsidR="007659B6">
        <w:rPr>
          <w:rFonts w:eastAsia="Times New Roman" w:cs="Arial"/>
          <w:i/>
          <w:szCs w:val="22"/>
          <w:lang w:eastAsia="fr-FR"/>
        </w:rPr>
        <w:t>,</w:t>
      </w:r>
      <w:r w:rsidRPr="00F529E7">
        <w:rPr>
          <w:rFonts w:eastAsia="Times New Roman" w:cs="Arial"/>
          <w:i/>
          <w:szCs w:val="22"/>
          <w:lang w:eastAsia="fr-FR"/>
        </w:rPr>
        <w:t xml:space="preserve"> pour compléter le graphe</w:t>
      </w:r>
      <w:r w:rsidR="007659B6">
        <w:rPr>
          <w:rFonts w:eastAsia="Times New Roman" w:cs="Arial"/>
          <w:i/>
          <w:szCs w:val="22"/>
          <w:lang w:eastAsia="fr-FR"/>
        </w:rPr>
        <w:t>,</w:t>
      </w:r>
      <w:r w:rsidRPr="00F529E7">
        <w:rPr>
          <w:rFonts w:eastAsia="Times New Roman" w:cs="Arial"/>
          <w:i/>
          <w:szCs w:val="22"/>
          <w:lang w:eastAsia="fr-FR"/>
        </w:rPr>
        <w:t xml:space="preserve"> une tâche origine et une tâche fin de durée estimée nulle.</w:t>
      </w:r>
    </w:p>
    <w:p w:rsidR="00941953" w:rsidRPr="003861CB" w:rsidRDefault="00941953" w:rsidP="00941953">
      <w:pPr>
        <w:spacing w:before="60" w:after="0"/>
        <w:rPr>
          <w:rFonts w:ascii="Times New Roman" w:eastAsia="Times New Roman" w:hAnsi="Times New Roman"/>
          <w:i/>
          <w:sz w:val="24"/>
          <w:szCs w:val="20"/>
          <w:lang w:eastAsia="fr-FR"/>
        </w:rPr>
      </w:pPr>
    </w:p>
    <w:p w:rsidR="00941953" w:rsidRPr="00670DFA" w:rsidRDefault="00941953" w:rsidP="00941953">
      <w:pPr>
        <w:spacing w:before="60" w:after="0"/>
        <w:rPr>
          <w:rFonts w:ascii="Times New Roman" w:eastAsia="Times New Roman" w:hAnsi="Times New Roman"/>
          <w:i/>
          <w:sz w:val="24"/>
          <w:szCs w:val="20"/>
          <w:lang w:eastAsia="fr-FR"/>
        </w:rPr>
      </w:pPr>
      <w:r>
        <w:rPr>
          <w:rFonts w:ascii="Times New Roman" w:eastAsia="Times New Roman" w:hAnsi="Times New Roman"/>
          <w:i/>
          <w:noProof/>
          <w:sz w:val="32"/>
          <w:szCs w:val="20"/>
          <w:lang w:eastAsia="fr-FR"/>
        </w:rPr>
        <mc:AlternateContent>
          <mc:Choice Requires="wpg">
            <w:drawing>
              <wp:anchor distT="0" distB="0" distL="114300" distR="114300" simplePos="0" relativeHeight="251659264" behindDoc="0" locked="0" layoutInCell="0" allowOverlap="1" wp14:anchorId="42099193" wp14:editId="04228434">
                <wp:simplePos x="0" y="0"/>
                <wp:positionH relativeFrom="column">
                  <wp:posOffset>196850</wp:posOffset>
                </wp:positionH>
                <wp:positionV relativeFrom="paragraph">
                  <wp:posOffset>66675</wp:posOffset>
                </wp:positionV>
                <wp:extent cx="6323965" cy="2006600"/>
                <wp:effectExtent l="2540" t="9525" r="0" b="12700"/>
                <wp:wrapNone/>
                <wp:docPr id="1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965" cy="2006600"/>
                          <a:chOff x="1477" y="3889"/>
                          <a:chExt cx="8807" cy="3160"/>
                        </a:xfrm>
                      </wpg:grpSpPr>
                      <wps:wsp>
                        <wps:cNvPr id="20" name="Text Box 6"/>
                        <wps:cNvSpPr txBox="1">
                          <a:spLocks noChangeArrowheads="1"/>
                        </wps:cNvSpPr>
                        <wps:spPr bwMode="auto">
                          <a:xfrm>
                            <a:off x="5030" y="4973"/>
                            <a:ext cx="1088" cy="821"/>
                          </a:xfrm>
                          <a:prstGeom prst="rect">
                            <a:avLst/>
                          </a:prstGeom>
                          <a:solidFill>
                            <a:srgbClr val="FFFFFF"/>
                          </a:solidFill>
                          <a:ln w="9525">
                            <a:solidFill>
                              <a:srgbClr val="0000FF"/>
                            </a:solidFill>
                            <a:miter lim="800000"/>
                            <a:headEnd/>
                            <a:tailEnd/>
                          </a:ln>
                        </wps:spPr>
                        <wps:txbx>
                          <w:txbxContent>
                            <w:p w:rsidR="007659B6" w:rsidRDefault="007659B6" w:rsidP="00941953">
                              <w:pPr>
                                <w:rPr>
                                  <w:b/>
                                  <w:color w:val="0000FF"/>
                                  <w:sz w:val="28"/>
                                </w:rPr>
                              </w:pPr>
                              <w:r>
                                <w:rPr>
                                  <w:b/>
                                  <w:sz w:val="28"/>
                                </w:rPr>
                                <w:t xml:space="preserve"> </w:t>
                              </w:r>
                              <w:r>
                                <w:rPr>
                                  <w:b/>
                                  <w:color w:val="0000FF"/>
                                  <w:sz w:val="28"/>
                                </w:rPr>
                                <w:t>Z    5</w:t>
                              </w:r>
                            </w:p>
                            <w:p w:rsidR="007659B6" w:rsidRDefault="007659B6" w:rsidP="00941953">
                              <w:pPr>
                                <w:rPr>
                                  <w:b/>
                                  <w:color w:val="0000FF"/>
                                  <w:sz w:val="4"/>
                                </w:rPr>
                              </w:pPr>
                            </w:p>
                            <w:p w:rsidR="007659B6" w:rsidRDefault="007659B6" w:rsidP="00941953">
                              <w:pPr>
                                <w:rPr>
                                  <w:color w:val="0000FF"/>
                                  <w:sz w:val="28"/>
                                </w:rPr>
                              </w:pPr>
                              <w:r>
                                <w:rPr>
                                  <w:b/>
                                  <w:color w:val="0000FF"/>
                                  <w:sz w:val="28"/>
                                </w:rPr>
                                <w:t>18   29</w:t>
                              </w:r>
                            </w:p>
                          </w:txbxContent>
                        </wps:txbx>
                        <wps:bodyPr rot="0" vert="horz" wrap="square" lIns="91440" tIns="45720" rIns="91440" bIns="45720" anchor="t" anchorCtr="0" upright="1">
                          <a:noAutofit/>
                        </wps:bodyPr>
                      </wps:wsp>
                      <wps:wsp>
                        <wps:cNvPr id="21" name="Line 7"/>
                        <wps:cNvCnPr/>
                        <wps:spPr bwMode="auto">
                          <a:xfrm>
                            <a:off x="5582" y="4973"/>
                            <a:ext cx="0" cy="821"/>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2" name="Line 8"/>
                        <wps:cNvCnPr/>
                        <wps:spPr bwMode="auto">
                          <a:xfrm flipH="1">
                            <a:off x="5030" y="5375"/>
                            <a:ext cx="1088"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3" name="Line 9"/>
                        <wps:cNvCnPr/>
                        <wps:spPr bwMode="auto">
                          <a:xfrm flipV="1">
                            <a:off x="3221" y="5375"/>
                            <a:ext cx="1809" cy="33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4" name="Line 10"/>
                        <wps:cNvCnPr/>
                        <wps:spPr bwMode="auto">
                          <a:xfrm>
                            <a:off x="6118" y="5375"/>
                            <a:ext cx="1842" cy="33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5" name="AutoShape 11"/>
                        <wps:cNvSpPr>
                          <a:spLocks/>
                        </wps:cNvSpPr>
                        <wps:spPr bwMode="auto">
                          <a:xfrm>
                            <a:off x="1477" y="4559"/>
                            <a:ext cx="1744" cy="414"/>
                          </a:xfrm>
                          <a:prstGeom prst="accentCallout1">
                            <a:avLst>
                              <a:gd name="adj1" fmla="val 43477"/>
                              <a:gd name="adj2" fmla="val 106880"/>
                              <a:gd name="adj3" fmla="val 132366"/>
                              <a:gd name="adj4" fmla="val 210435"/>
                            </a:avLst>
                          </a:prstGeom>
                          <a:solidFill>
                            <a:srgbClr val="FFFFFF"/>
                          </a:solidFill>
                          <a:ln w="9525">
                            <a:solidFill>
                              <a:srgbClr val="000000"/>
                            </a:solidFill>
                            <a:miter lim="800000"/>
                            <a:headEnd/>
                            <a:tailEnd/>
                          </a:ln>
                        </wps:spPr>
                        <wps:txbx>
                          <w:txbxContent>
                            <w:p w:rsidR="007659B6" w:rsidRDefault="007659B6" w:rsidP="00941953">
                              <w:pPr>
                                <w:jc w:val="right"/>
                              </w:pPr>
                              <w:r>
                                <w:t>Repère tâche</w:t>
                              </w:r>
                            </w:p>
                          </w:txbxContent>
                        </wps:txbx>
                        <wps:bodyPr rot="0" vert="horz" wrap="square" lIns="91440" tIns="45720" rIns="91440" bIns="45720" anchor="t" anchorCtr="0" upright="1">
                          <a:noAutofit/>
                        </wps:bodyPr>
                      </wps:wsp>
                      <wps:wsp>
                        <wps:cNvPr id="26" name="AutoShape 12"/>
                        <wps:cNvSpPr>
                          <a:spLocks/>
                        </wps:cNvSpPr>
                        <wps:spPr bwMode="auto">
                          <a:xfrm>
                            <a:off x="3221" y="3889"/>
                            <a:ext cx="1071" cy="414"/>
                          </a:xfrm>
                          <a:prstGeom prst="accentCallout1">
                            <a:avLst>
                              <a:gd name="adj1" fmla="val 43477"/>
                              <a:gd name="adj2" fmla="val 111204"/>
                              <a:gd name="adj3" fmla="val 260384"/>
                              <a:gd name="adj4" fmla="val 215875"/>
                            </a:avLst>
                          </a:prstGeom>
                          <a:solidFill>
                            <a:srgbClr val="FFFFFF"/>
                          </a:solidFill>
                          <a:ln w="9525">
                            <a:solidFill>
                              <a:srgbClr val="000000"/>
                            </a:solidFill>
                            <a:miter lim="800000"/>
                            <a:headEnd/>
                            <a:tailEnd/>
                          </a:ln>
                        </wps:spPr>
                        <wps:txbx>
                          <w:txbxContent>
                            <w:p w:rsidR="007659B6" w:rsidRDefault="007659B6" w:rsidP="00941953">
                              <w:pPr>
                                <w:jc w:val="right"/>
                              </w:pPr>
                              <w:r>
                                <w:t>Tâche</w:t>
                              </w:r>
                            </w:p>
                          </w:txbxContent>
                        </wps:txbx>
                        <wps:bodyPr rot="0" vert="horz" wrap="square" lIns="91440" tIns="45720" rIns="91440" bIns="45720" anchor="t" anchorCtr="0" upright="1">
                          <a:noAutofit/>
                        </wps:bodyPr>
                      </wps:wsp>
                      <wps:wsp>
                        <wps:cNvPr id="27" name="AutoShape 13"/>
                        <wps:cNvSpPr>
                          <a:spLocks/>
                        </wps:cNvSpPr>
                        <wps:spPr bwMode="auto">
                          <a:xfrm>
                            <a:off x="2680" y="6355"/>
                            <a:ext cx="1462" cy="694"/>
                          </a:xfrm>
                          <a:prstGeom prst="accentCallout1">
                            <a:avLst>
                              <a:gd name="adj1" fmla="val 25935"/>
                              <a:gd name="adj2" fmla="val 108208"/>
                              <a:gd name="adj3" fmla="val -96972"/>
                              <a:gd name="adj4" fmla="val 167718"/>
                            </a:avLst>
                          </a:prstGeom>
                          <a:solidFill>
                            <a:srgbClr val="FFFFFF"/>
                          </a:solidFill>
                          <a:ln w="9525">
                            <a:solidFill>
                              <a:srgbClr val="000000"/>
                            </a:solidFill>
                            <a:miter lim="800000"/>
                            <a:headEnd/>
                            <a:tailEnd/>
                          </a:ln>
                        </wps:spPr>
                        <wps:txbx>
                          <w:txbxContent>
                            <w:p w:rsidR="007659B6" w:rsidRDefault="007659B6" w:rsidP="00941953">
                              <w:pPr>
                                <w:jc w:val="center"/>
                              </w:pPr>
                              <w:r>
                                <w:t>Date, début au plus tôt</w:t>
                              </w:r>
                            </w:p>
                          </w:txbxContent>
                        </wps:txbx>
                        <wps:bodyPr rot="0" vert="horz" wrap="square" lIns="91440" tIns="45720" rIns="91440" bIns="45720" anchor="t" anchorCtr="0" upright="1">
                          <a:noAutofit/>
                        </wps:bodyPr>
                      </wps:wsp>
                      <wps:wsp>
                        <wps:cNvPr id="28" name="AutoShape 14"/>
                        <wps:cNvSpPr>
                          <a:spLocks/>
                        </wps:cNvSpPr>
                        <wps:spPr bwMode="auto">
                          <a:xfrm>
                            <a:off x="7146" y="6217"/>
                            <a:ext cx="1527" cy="748"/>
                          </a:xfrm>
                          <a:prstGeom prst="accentCallout1">
                            <a:avLst>
                              <a:gd name="adj1" fmla="val 24065"/>
                              <a:gd name="adj2" fmla="val -7856"/>
                              <a:gd name="adj3" fmla="val -69384"/>
                              <a:gd name="adj4" fmla="val -73806"/>
                            </a:avLst>
                          </a:prstGeom>
                          <a:solidFill>
                            <a:srgbClr val="FFFFFF"/>
                          </a:solidFill>
                          <a:ln w="9525">
                            <a:solidFill>
                              <a:srgbClr val="000000"/>
                            </a:solidFill>
                            <a:miter lim="800000"/>
                            <a:headEnd/>
                            <a:tailEnd/>
                          </a:ln>
                        </wps:spPr>
                        <wps:txbx>
                          <w:txbxContent>
                            <w:p w:rsidR="007659B6" w:rsidRDefault="007659B6" w:rsidP="00941953">
                              <w:pPr>
                                <w:jc w:val="center"/>
                              </w:pPr>
                              <w:r>
                                <w:t>Date, début au plus tard</w:t>
                              </w:r>
                            </w:p>
                          </w:txbxContent>
                        </wps:txbx>
                        <wps:bodyPr rot="0" vert="horz" wrap="square" lIns="91440" tIns="45720" rIns="91440" bIns="45720" anchor="t" anchorCtr="0" upright="1">
                          <a:noAutofit/>
                        </wps:bodyPr>
                      </wps:wsp>
                      <wps:wsp>
                        <wps:cNvPr id="29" name="AutoShape 15"/>
                        <wps:cNvSpPr>
                          <a:spLocks/>
                        </wps:cNvSpPr>
                        <wps:spPr bwMode="auto">
                          <a:xfrm>
                            <a:off x="7318" y="3990"/>
                            <a:ext cx="1744" cy="414"/>
                          </a:xfrm>
                          <a:prstGeom prst="accentCallout1">
                            <a:avLst>
                              <a:gd name="adj1" fmla="val 43477"/>
                              <a:gd name="adj2" fmla="val -6880"/>
                              <a:gd name="adj3" fmla="val 271255"/>
                              <a:gd name="adj4" fmla="val -79014"/>
                            </a:avLst>
                          </a:prstGeom>
                          <a:solidFill>
                            <a:srgbClr val="FFFFFF"/>
                          </a:solidFill>
                          <a:ln w="9525">
                            <a:solidFill>
                              <a:srgbClr val="000000"/>
                            </a:solidFill>
                            <a:miter lim="800000"/>
                            <a:headEnd/>
                            <a:tailEnd/>
                          </a:ln>
                        </wps:spPr>
                        <wps:txbx>
                          <w:txbxContent>
                            <w:p w:rsidR="007659B6" w:rsidRDefault="007659B6" w:rsidP="00941953">
                              <w:r>
                                <w:t>Temps estimé tâche</w:t>
                              </w:r>
                            </w:p>
                          </w:txbxContent>
                        </wps:txbx>
                        <wps:bodyPr rot="0" vert="horz" wrap="square" lIns="91440" tIns="45720" rIns="91440" bIns="45720" anchor="t" anchorCtr="0" upright="1">
                          <a:noAutofit/>
                        </wps:bodyPr>
                      </wps:wsp>
                      <wps:wsp>
                        <wps:cNvPr id="30" name="AutoShape 16"/>
                        <wps:cNvSpPr>
                          <a:spLocks/>
                        </wps:cNvSpPr>
                        <wps:spPr bwMode="auto">
                          <a:xfrm>
                            <a:off x="8540" y="4799"/>
                            <a:ext cx="1744" cy="414"/>
                          </a:xfrm>
                          <a:prstGeom prst="accentCallout1">
                            <a:avLst>
                              <a:gd name="adj1" fmla="val 43477"/>
                              <a:gd name="adj2" fmla="val -6880"/>
                              <a:gd name="adj3" fmla="val 160870"/>
                              <a:gd name="adj4" fmla="val -107796"/>
                            </a:avLst>
                          </a:prstGeom>
                          <a:solidFill>
                            <a:srgbClr val="FFFFFF"/>
                          </a:solidFill>
                          <a:ln w="9525">
                            <a:solidFill>
                              <a:srgbClr val="000000"/>
                            </a:solidFill>
                            <a:miter lim="800000"/>
                            <a:headEnd/>
                            <a:tailEnd/>
                          </a:ln>
                        </wps:spPr>
                        <wps:txbx>
                          <w:txbxContent>
                            <w:p w:rsidR="007659B6" w:rsidRDefault="007659B6" w:rsidP="00941953">
                              <w:r>
                                <w:t>Liaison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99193" id="Groupe 19" o:spid="_x0000_s1027" style="position:absolute;margin-left:15.5pt;margin-top:5.25pt;width:497.95pt;height:158pt;z-index:251659264" coordorigin="1477,3889" coordsize="8807,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" o:allowincell="f">
                <v:shape id="Text Box 6" o:spid="_x0000_s1028" type="#_x0000_t202" style="position:absolute;left:5030;top:4973;width:108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" strokecolor="blue">
                  <v:textbox>
                    <w:txbxContent>
                      <w:p w:rsidR="007659B6" w:rsidRDefault="007659B6" w:rsidP="00941953">
                        <w:pPr>
                          <w:rPr>
                            <w:b/>
                            <w:color w:val="0000FF"/>
                            <w:sz w:val="28"/>
                          </w:rPr>
                        </w:pPr>
                        <w:r>
                          <w:rPr>
                            <w:b/>
                            <w:sz w:val="28"/>
                          </w:rPr>
                          <w:t xml:space="preserve"> </w:t>
                        </w:r>
                        <w:r>
                          <w:rPr>
                            <w:b/>
                            <w:color w:val="0000FF"/>
                            <w:sz w:val="28"/>
                          </w:rPr>
                          <w:t>Z    5</w:t>
                        </w:r>
                      </w:p>
                      <w:p w:rsidR="007659B6" w:rsidRDefault="007659B6" w:rsidP="00941953">
                        <w:pPr>
                          <w:rPr>
                            <w:b/>
                            <w:color w:val="0000FF"/>
                            <w:sz w:val="4"/>
                          </w:rPr>
                        </w:pPr>
                      </w:p>
                      <w:p w:rsidR="007659B6" w:rsidRDefault="007659B6" w:rsidP="00941953">
                        <w:pPr>
                          <w:rPr>
                            <w:color w:val="0000FF"/>
                            <w:sz w:val="28"/>
                          </w:rPr>
                        </w:pPr>
                        <w:r>
                          <w:rPr>
                            <w:b/>
                            <w:color w:val="0000FF"/>
                            <w:sz w:val="28"/>
                          </w:rPr>
                          <w:t>18   29</w:t>
                        </w:r>
                      </w:p>
                    </w:txbxContent>
                  </v:textbox>
                </v:shape>
                <v:line id="Line 7" o:spid="_x0000_s1029" style="position:absolute;visibility:visible;mso-wrap-style:square" from="5582,4973" to="5582,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" strokecolor="blue"/>
                <v:line id="Line 8" o:spid="_x0000_s1030" style="position:absolute;flip:x;visibility:visible;mso-wrap-style:square" from="5030,5375" to="6118,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" strokecolor="blue"/>
                <v:line id="Line 9" o:spid="_x0000_s1031" style="position:absolute;flip:y;visibility:visible;mso-wrap-style:square" from="3221,5375" to="5030,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" strokecolor="blue">
                  <v:stroke endarrow="block"/>
                </v:line>
                <v:line id="Line 10" o:spid="_x0000_s1032" style="position:absolute;visibility:visible;mso-wrap-style:square" from="6118,5375" to="7960,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" strokecolor="blue">
                  <v:stroke endarrow="block"/>
                </v:lin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AutoShape 11" o:spid="_x0000_s1033" type="#_x0000_t44" style="position:absolute;left:1477;top:4559;width:174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" adj="45454,28591,23086,9391">
                  <v:textbox>
                    <w:txbxContent>
                      <w:p w:rsidR="007659B6" w:rsidRDefault="007659B6" w:rsidP="00941953">
                        <w:pPr>
                          <w:jc w:val="right"/>
                        </w:pPr>
                        <w:r>
                          <w:t>Repère tâche</w:t>
                        </w:r>
                      </w:p>
                    </w:txbxContent>
                  </v:textbox>
                  <o:callout v:ext="edit" minusx="t" minusy="t"/>
                </v:shape>
                <v:shape id="AutoShape 12" o:spid="_x0000_s1034" type="#_x0000_t44" style="position:absolute;left:3221;top:3889;width:107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" adj="46629,56243,24020,9391">
                  <v:textbox>
                    <w:txbxContent>
                      <w:p w:rsidR="007659B6" w:rsidRDefault="007659B6" w:rsidP="00941953">
                        <w:pPr>
                          <w:jc w:val="right"/>
                        </w:pPr>
                        <w:r>
                          <w:t>Tâche</w:t>
                        </w:r>
                      </w:p>
                    </w:txbxContent>
                  </v:textbox>
                  <o:callout v:ext="edit" minusx="t" minusy="t"/>
                </v:shape>
                <v:shape id="AutoShape 13" o:spid="_x0000_s1035" type="#_x0000_t44" style="position:absolute;left:2680;top:6355;width:146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" adj="36227,-20946,23373,5602">
                  <v:textbox>
                    <w:txbxContent>
                      <w:p w:rsidR="007659B6" w:rsidRDefault="007659B6" w:rsidP="00941953">
                        <w:pPr>
                          <w:jc w:val="center"/>
                        </w:pPr>
                        <w:r>
                          <w:t>Date, début au plus tôt</w:t>
                        </w:r>
                      </w:p>
                    </w:txbxContent>
                  </v:textbox>
                  <o:callout v:ext="edit" minusx="t"/>
                </v:shape>
                <v:shape id="AutoShape 14" o:spid="_x0000_s1036" type="#_x0000_t44" style="position:absolute;left:7146;top:6217;width:1527;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" adj="-15942,-14987,-1697,5198">
                  <v:textbox>
                    <w:txbxContent>
                      <w:p w:rsidR="007659B6" w:rsidRDefault="007659B6" w:rsidP="00941953">
                        <w:pPr>
                          <w:jc w:val="center"/>
                        </w:pPr>
                        <w:r>
                          <w:t>Date, début au plus tard</w:t>
                        </w:r>
                      </w:p>
                    </w:txbxContent>
                  </v:textbox>
                </v:shape>
                <v:shape id="AutoShape 15" o:spid="_x0000_s1037" type="#_x0000_t44" style="position:absolute;left:7318;top:3990;width:174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" adj="-17067,58591,-1486,9391">
                  <v:textbox>
                    <w:txbxContent>
                      <w:p w:rsidR="007659B6" w:rsidRDefault="007659B6" w:rsidP="00941953">
                        <w:r>
                          <w:t>Temps estimé tâche</w:t>
                        </w:r>
                      </w:p>
                    </w:txbxContent>
                  </v:textbox>
                  <o:callout v:ext="edit" minusy="t"/>
                </v:shape>
                <v:shape id="AutoShape 16" o:spid="_x0000_s1038" type="#_x0000_t44" style="position:absolute;left:8540;top:4799;width:174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" adj="-23284,34748,-1486,9391">
                  <v:textbox>
                    <w:txbxContent>
                      <w:p w:rsidR="007659B6" w:rsidRDefault="007659B6" w:rsidP="00941953">
                        <w:r>
                          <w:t>Liaison</w:t>
                        </w:r>
                      </w:p>
                    </w:txbxContent>
                  </v:textbox>
                  <o:callout v:ext="edit" minusy="t"/>
                </v:shape>
              </v:group>
            </w:pict>
          </mc:Fallback>
        </mc:AlternateContent>
      </w:r>
    </w:p>
    <w:p w:rsidR="00941953" w:rsidRPr="00670DFA" w:rsidRDefault="00941953" w:rsidP="00941953">
      <w:pPr>
        <w:spacing w:before="60" w:after="0"/>
        <w:rPr>
          <w:rFonts w:ascii="Times New Roman" w:eastAsia="Times New Roman" w:hAnsi="Times New Roman"/>
          <w:i/>
          <w:sz w:val="24"/>
          <w:szCs w:val="20"/>
          <w:lang w:eastAsia="fr-FR"/>
        </w:rPr>
      </w:pPr>
    </w:p>
    <w:p w:rsidR="00941953" w:rsidRPr="00670DFA" w:rsidRDefault="00941953" w:rsidP="00941953">
      <w:pPr>
        <w:spacing w:before="60" w:after="0"/>
        <w:rPr>
          <w:rFonts w:ascii="Times New Roman" w:eastAsia="Times New Roman" w:hAnsi="Times New Roman"/>
          <w:i/>
          <w:sz w:val="24"/>
          <w:szCs w:val="20"/>
          <w:lang w:eastAsia="fr-FR"/>
        </w:rPr>
      </w:pPr>
    </w:p>
    <w:p w:rsidR="00941953" w:rsidRPr="00670DFA" w:rsidRDefault="00941953" w:rsidP="00941953">
      <w:pPr>
        <w:spacing w:before="60" w:after="0"/>
        <w:rPr>
          <w:rFonts w:ascii="Times New Roman" w:eastAsia="Times New Roman" w:hAnsi="Times New Roman"/>
          <w:i/>
          <w:sz w:val="24"/>
          <w:szCs w:val="20"/>
          <w:lang w:eastAsia="fr-FR"/>
        </w:rPr>
      </w:pPr>
    </w:p>
    <w:p w:rsidR="00941953" w:rsidRPr="00670DFA" w:rsidRDefault="00941953" w:rsidP="00941953">
      <w:pPr>
        <w:spacing w:before="60" w:after="0"/>
        <w:rPr>
          <w:rFonts w:ascii="Times New Roman" w:eastAsia="Times New Roman" w:hAnsi="Times New Roman"/>
          <w:i/>
          <w:sz w:val="24"/>
          <w:szCs w:val="20"/>
          <w:lang w:eastAsia="fr-FR"/>
        </w:rPr>
      </w:pPr>
    </w:p>
    <w:p w:rsidR="00941953" w:rsidRPr="00670DFA" w:rsidRDefault="00941953" w:rsidP="00941953">
      <w:pPr>
        <w:spacing w:before="60" w:after="0"/>
        <w:rPr>
          <w:rFonts w:ascii="Times New Roman" w:eastAsia="Times New Roman" w:hAnsi="Times New Roman"/>
          <w:i/>
          <w:sz w:val="24"/>
          <w:szCs w:val="20"/>
          <w:lang w:eastAsia="fr-FR"/>
        </w:rPr>
      </w:pPr>
    </w:p>
    <w:p w:rsidR="00941953" w:rsidRPr="00670DFA" w:rsidRDefault="00941953" w:rsidP="00941953">
      <w:pPr>
        <w:spacing w:before="60" w:after="0"/>
        <w:rPr>
          <w:rFonts w:ascii="Times New Roman" w:eastAsia="Times New Roman" w:hAnsi="Times New Roman"/>
          <w:i/>
          <w:sz w:val="24"/>
          <w:szCs w:val="20"/>
          <w:lang w:eastAsia="fr-FR"/>
        </w:rPr>
      </w:pPr>
    </w:p>
    <w:p w:rsidR="00941953" w:rsidRPr="00670DFA" w:rsidRDefault="00941953" w:rsidP="00941953">
      <w:pPr>
        <w:spacing w:before="60" w:after="0"/>
        <w:rPr>
          <w:rFonts w:ascii="Times New Roman" w:eastAsia="Times New Roman" w:hAnsi="Times New Roman"/>
          <w:i/>
          <w:sz w:val="24"/>
          <w:szCs w:val="20"/>
          <w:lang w:eastAsia="fr-FR"/>
        </w:rPr>
      </w:pPr>
    </w:p>
    <w:p w:rsidR="00941953" w:rsidRPr="00670DFA" w:rsidRDefault="00941953" w:rsidP="00941953">
      <w:pPr>
        <w:spacing w:before="60" w:after="0"/>
        <w:rPr>
          <w:rFonts w:ascii="Times New Roman" w:eastAsia="Times New Roman" w:hAnsi="Times New Roman"/>
          <w:i/>
          <w:sz w:val="24"/>
          <w:szCs w:val="20"/>
          <w:lang w:eastAsia="fr-FR"/>
        </w:rPr>
      </w:pPr>
    </w:p>
    <w:p w:rsidR="00941953" w:rsidRPr="00670DFA" w:rsidRDefault="00941953" w:rsidP="00941953">
      <w:pPr>
        <w:spacing w:before="60" w:after="0"/>
        <w:rPr>
          <w:rFonts w:ascii="Times New Roman" w:eastAsia="Times New Roman" w:hAnsi="Times New Roman"/>
          <w:i/>
          <w:sz w:val="24"/>
          <w:szCs w:val="20"/>
          <w:lang w:eastAsia="fr-FR"/>
        </w:rPr>
      </w:pPr>
    </w:p>
    <w:p w:rsidR="00941953" w:rsidRPr="00030D60" w:rsidRDefault="00941953" w:rsidP="00941953">
      <w:pPr>
        <w:pBdr>
          <w:top w:val="single" w:sz="4" w:space="1" w:color="auto"/>
          <w:left w:val="single" w:sz="4" w:space="4" w:color="auto"/>
          <w:bottom w:val="single" w:sz="4" w:space="1" w:color="auto"/>
          <w:right w:val="single" w:sz="4" w:space="4" w:color="auto"/>
        </w:pBdr>
        <w:rPr>
          <w:b/>
          <w:sz w:val="28"/>
          <w:szCs w:val="28"/>
        </w:rPr>
      </w:pPr>
      <w:r>
        <w:rPr>
          <w:rFonts w:ascii="Times New Roman" w:eastAsia="Times New Roman" w:hAnsi="Times New Roman"/>
          <w:sz w:val="24"/>
          <w:szCs w:val="20"/>
          <w:lang w:eastAsia="fr-FR"/>
        </w:rPr>
        <w:br w:type="page"/>
      </w:r>
      <w:r>
        <w:rPr>
          <w:b/>
          <w:sz w:val="28"/>
          <w:szCs w:val="28"/>
        </w:rPr>
        <w:lastRenderedPageBreak/>
        <w:t>DT9</w:t>
      </w:r>
      <w:r w:rsidRPr="00B37BED">
        <w:rPr>
          <w:b/>
          <w:sz w:val="28"/>
          <w:szCs w:val="28"/>
        </w:rPr>
        <w:t xml:space="preserve"> – </w:t>
      </w:r>
      <w:r>
        <w:rPr>
          <w:b/>
          <w:sz w:val="28"/>
          <w:szCs w:val="28"/>
        </w:rPr>
        <w:t>Montage des moteurs #1 et #3</w:t>
      </w:r>
    </w:p>
    <w:p w:rsidR="00941953" w:rsidRDefault="00941953" w:rsidP="00941953">
      <w:pPr>
        <w:spacing w:before="60" w:after="0"/>
      </w:pPr>
      <w:r>
        <w:rPr>
          <w:noProof/>
          <w:lang w:eastAsia="fr-FR"/>
        </w:rPr>
        <w:drawing>
          <wp:anchor distT="0" distB="0" distL="114300" distR="114300" simplePos="0" relativeHeight="251677696" behindDoc="1" locked="0" layoutInCell="1" allowOverlap="1" wp14:anchorId="3B368387" wp14:editId="35609435">
            <wp:simplePos x="0" y="0"/>
            <wp:positionH relativeFrom="column">
              <wp:posOffset>736600</wp:posOffset>
            </wp:positionH>
            <wp:positionV relativeFrom="paragraph">
              <wp:posOffset>76200</wp:posOffset>
            </wp:positionV>
            <wp:extent cx="5012690" cy="861695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2690" cy="861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953" w:rsidRPr="00030D60" w:rsidRDefault="00941953" w:rsidP="00941953">
      <w:pPr>
        <w:pBdr>
          <w:top w:val="single" w:sz="4" w:space="1" w:color="auto"/>
          <w:left w:val="single" w:sz="4" w:space="0" w:color="auto"/>
          <w:bottom w:val="single" w:sz="4" w:space="1" w:color="auto"/>
          <w:right w:val="single" w:sz="4" w:space="4" w:color="auto"/>
        </w:pBdr>
        <w:rPr>
          <w:b/>
          <w:sz w:val="28"/>
          <w:szCs w:val="28"/>
        </w:rPr>
      </w:pPr>
      <w:r>
        <w:br w:type="page"/>
      </w:r>
      <w:r>
        <w:rPr>
          <w:b/>
          <w:sz w:val="28"/>
          <w:szCs w:val="28"/>
        </w:rPr>
        <w:lastRenderedPageBreak/>
        <w:t xml:space="preserve">DT10 – </w:t>
      </w:r>
      <w:r w:rsidRPr="009E75A3">
        <w:rPr>
          <w:b/>
          <w:sz w:val="28"/>
          <w:szCs w:val="28"/>
        </w:rPr>
        <w:t>Table des valeurs des fonctions normales</w:t>
      </w:r>
      <w:r>
        <w:rPr>
          <w:b/>
          <w:sz w:val="28"/>
          <w:szCs w:val="28"/>
        </w:rPr>
        <w:t>.</w:t>
      </w:r>
    </w:p>
    <w:p w:rsidR="00941953" w:rsidRPr="00325C1E" w:rsidRDefault="00941953" w:rsidP="00941953">
      <w:pPr>
        <w:spacing w:before="60" w:after="0"/>
        <w:jc w:val="center"/>
        <w:rPr>
          <w:rFonts w:eastAsia="Times New Roman"/>
          <w:sz w:val="32"/>
          <w:szCs w:val="20"/>
          <w:lang w:eastAsia="fr-FR"/>
        </w:rPr>
      </w:pPr>
      <w:r w:rsidRPr="00325C1E">
        <w:rPr>
          <w:rFonts w:eastAsia="Times New Roman"/>
          <w:sz w:val="32"/>
          <w:szCs w:val="20"/>
          <w:lang w:eastAsia="fr-FR"/>
        </w:rPr>
        <w:t>Table des valeurs</w:t>
      </w:r>
      <w:r>
        <w:rPr>
          <w:rFonts w:eastAsia="Times New Roman"/>
          <w:sz w:val="32"/>
          <w:szCs w:val="20"/>
          <w:lang w:eastAsia="fr-FR"/>
        </w:rPr>
        <w:t xml:space="preserve"> </w:t>
      </w:r>
      <w:r w:rsidRPr="00325C1E">
        <w:rPr>
          <w:rFonts w:eastAsia="Times New Roman"/>
          <w:sz w:val="32"/>
          <w:szCs w:val="20"/>
          <w:lang w:eastAsia="fr-FR"/>
        </w:rPr>
        <w:t>des fonctions normales standard</w:t>
      </w:r>
      <w:r w:rsidR="00A541C6">
        <w:rPr>
          <w:rFonts w:eastAsia="Times New Roman"/>
          <w:sz w:val="32"/>
          <w:szCs w:val="20"/>
          <w:lang w:eastAsia="fr-FR"/>
        </w:rPr>
        <w:t>s</w:t>
      </w:r>
      <w:r w:rsidRPr="00325C1E">
        <w:rPr>
          <w:rFonts w:eastAsia="Times New Roman"/>
          <w:sz w:val="32"/>
          <w:szCs w:val="20"/>
          <w:lang w:eastAsia="fr-FR"/>
        </w:rPr>
        <w:t xml:space="preserve"> de distribution</w:t>
      </w:r>
    </w:p>
    <w:p w:rsidR="00941953" w:rsidRPr="00325C1E" w:rsidRDefault="00941953" w:rsidP="00941953">
      <w:pPr>
        <w:spacing w:before="60" w:after="0"/>
        <w:jc w:val="center"/>
        <w:rPr>
          <w:rFonts w:eastAsia="Times New Roman"/>
          <w:sz w:val="32"/>
          <w:szCs w:val="20"/>
          <w:lang w:eastAsia="fr-FR"/>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701"/>
        <w:gridCol w:w="1701"/>
      </w:tblGrid>
      <w:tr w:rsidR="00941953" w:rsidRPr="00325C1E" w:rsidTr="00775FE3">
        <w:trPr>
          <w:trHeight w:val="502"/>
        </w:trPr>
        <w:tc>
          <w:tcPr>
            <w:tcW w:w="1701" w:type="dxa"/>
            <w:vAlign w:val="center"/>
          </w:tcPr>
          <w:p w:rsidR="00941953" w:rsidRPr="00C43B4E" w:rsidRDefault="00941953" w:rsidP="00775FE3">
            <w:pPr>
              <w:spacing w:before="60" w:after="0"/>
              <w:jc w:val="center"/>
              <w:rPr>
                <w:rFonts w:eastAsia="Times New Roman" w:cs="Arial"/>
                <w:b/>
                <w:szCs w:val="22"/>
                <w:lang w:eastAsia="fr-FR"/>
              </w:rPr>
            </w:pPr>
            <w:r w:rsidRPr="00C43B4E">
              <w:rPr>
                <w:rFonts w:eastAsia="Times New Roman" w:cs="Arial"/>
                <w:b/>
                <w:szCs w:val="22"/>
                <w:lang w:eastAsia="fr-FR"/>
              </w:rPr>
              <w:t>Z</w:t>
            </w:r>
          </w:p>
        </w:tc>
        <w:tc>
          <w:tcPr>
            <w:tcW w:w="1701" w:type="dxa"/>
            <w:vAlign w:val="center"/>
          </w:tcPr>
          <w:p w:rsidR="00941953" w:rsidRPr="00C43B4E" w:rsidRDefault="00941953" w:rsidP="00775FE3">
            <w:pPr>
              <w:spacing w:before="60" w:after="0"/>
              <w:jc w:val="center"/>
              <w:rPr>
                <w:rFonts w:eastAsia="Times New Roman" w:cs="Arial"/>
                <w:b/>
                <w:szCs w:val="22"/>
                <w:lang w:eastAsia="fr-FR"/>
              </w:rPr>
            </w:pPr>
            <w:r w:rsidRPr="00C43B4E">
              <w:rPr>
                <w:rFonts w:eastAsia="Times New Roman" w:cs="Arial"/>
                <w:b/>
                <w:szCs w:val="22"/>
                <w:lang w:eastAsia="fr-FR"/>
              </w:rPr>
              <w:t>Pr (%)</w:t>
            </w:r>
          </w:p>
        </w:tc>
        <w:tc>
          <w:tcPr>
            <w:tcW w:w="1701" w:type="dxa"/>
            <w:vAlign w:val="center"/>
          </w:tcPr>
          <w:p w:rsidR="00941953" w:rsidRPr="00C43B4E" w:rsidRDefault="00941953" w:rsidP="00775FE3">
            <w:pPr>
              <w:spacing w:before="60" w:after="0"/>
              <w:jc w:val="center"/>
              <w:rPr>
                <w:rFonts w:eastAsia="Times New Roman" w:cs="Arial"/>
                <w:b/>
                <w:szCs w:val="22"/>
                <w:lang w:eastAsia="fr-FR"/>
              </w:rPr>
            </w:pPr>
            <w:r w:rsidRPr="00C43B4E">
              <w:rPr>
                <w:rFonts w:eastAsia="Times New Roman" w:cs="Arial"/>
                <w:b/>
                <w:szCs w:val="22"/>
                <w:lang w:eastAsia="fr-FR"/>
              </w:rPr>
              <w:t>Z</w:t>
            </w:r>
          </w:p>
        </w:tc>
        <w:tc>
          <w:tcPr>
            <w:tcW w:w="1701" w:type="dxa"/>
            <w:vAlign w:val="center"/>
          </w:tcPr>
          <w:p w:rsidR="00941953" w:rsidRPr="00C43B4E" w:rsidRDefault="00941953" w:rsidP="00775FE3">
            <w:pPr>
              <w:spacing w:before="60" w:after="0"/>
              <w:jc w:val="center"/>
              <w:rPr>
                <w:rFonts w:eastAsia="Times New Roman" w:cs="Arial"/>
                <w:b/>
                <w:szCs w:val="22"/>
                <w:lang w:eastAsia="fr-FR"/>
              </w:rPr>
            </w:pPr>
            <w:r w:rsidRPr="00C43B4E">
              <w:rPr>
                <w:rFonts w:eastAsia="Times New Roman" w:cs="Arial"/>
                <w:b/>
                <w:szCs w:val="22"/>
                <w:lang w:eastAsia="fr-FR"/>
              </w:rPr>
              <w:t>Pr (%)</w:t>
            </w:r>
          </w:p>
        </w:tc>
      </w:tr>
      <w:tr w:rsidR="00941953" w:rsidRPr="00325C1E" w:rsidTr="00775FE3">
        <w:trPr>
          <w:trHeight w:val="7654"/>
        </w:trPr>
        <w:tc>
          <w:tcPr>
            <w:tcW w:w="1701" w:type="dxa"/>
            <w:vAlign w:val="center"/>
          </w:tcPr>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1</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2</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3</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4</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5</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6</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7</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8</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9</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0</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1</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2</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3</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4</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5</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6</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7</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8</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9</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0</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1</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2</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3</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4</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5</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6</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7</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8</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9</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3</w:t>
            </w:r>
            <w:r>
              <w:rPr>
                <w:rFonts w:eastAsia="Times New Roman" w:cs="Arial"/>
                <w:szCs w:val="22"/>
                <w:lang w:eastAsia="fr-FR"/>
              </w:rPr>
              <w:t>,</w:t>
            </w:r>
            <w:r w:rsidRPr="00C43B4E">
              <w:rPr>
                <w:rFonts w:eastAsia="Times New Roman" w:cs="Arial"/>
                <w:szCs w:val="22"/>
                <w:lang w:eastAsia="fr-FR"/>
              </w:rPr>
              <w:t>0</w:t>
            </w:r>
          </w:p>
        </w:tc>
        <w:tc>
          <w:tcPr>
            <w:tcW w:w="1701" w:type="dxa"/>
            <w:vAlign w:val="center"/>
          </w:tcPr>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50</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53,98</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57,93</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61,79</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65,54</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69,15</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72,57</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75,8</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78,81</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81,59</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84,13</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86,43</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88,49</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90,32</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91,92</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93,32</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94,52</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95,54</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96,41</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97,13</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97,72</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98,21</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98,61</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98,93</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99,18</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99,38</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99,53</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99,65</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99,74</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99,81</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99,87</w:t>
            </w:r>
          </w:p>
        </w:tc>
        <w:tc>
          <w:tcPr>
            <w:tcW w:w="1701" w:type="dxa"/>
            <w:vAlign w:val="center"/>
          </w:tcPr>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-3</w:t>
            </w:r>
            <w:r>
              <w:rPr>
                <w:rFonts w:eastAsia="Times New Roman" w:cs="Arial"/>
                <w:szCs w:val="22"/>
                <w:lang w:eastAsia="fr-FR"/>
              </w:rPr>
              <w:t>,</w:t>
            </w:r>
            <w:r w:rsidRPr="00C43B4E">
              <w:rPr>
                <w:rFonts w:eastAsia="Times New Roman" w:cs="Arial"/>
                <w:szCs w:val="22"/>
                <w:lang w:eastAsia="fr-FR"/>
              </w:rPr>
              <w:t>0</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9</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8</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7</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6</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5</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4</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3</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2</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1</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w:t>
            </w:r>
            <w:r>
              <w:rPr>
                <w:rFonts w:eastAsia="Times New Roman" w:cs="Arial"/>
                <w:szCs w:val="22"/>
                <w:lang w:eastAsia="fr-FR"/>
              </w:rPr>
              <w:t>,</w:t>
            </w:r>
            <w:r w:rsidRPr="00C43B4E">
              <w:rPr>
                <w:rFonts w:eastAsia="Times New Roman" w:cs="Arial"/>
                <w:szCs w:val="22"/>
                <w:lang w:eastAsia="fr-FR"/>
              </w:rPr>
              <w:t>0</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9</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8</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7</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6</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5</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4</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3</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2</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1</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w:t>
            </w:r>
            <w:r>
              <w:rPr>
                <w:rFonts w:eastAsia="Times New Roman" w:cs="Arial"/>
                <w:szCs w:val="22"/>
                <w:lang w:eastAsia="fr-FR"/>
              </w:rPr>
              <w:t>,</w:t>
            </w:r>
            <w:r w:rsidRPr="00C43B4E">
              <w:rPr>
                <w:rFonts w:eastAsia="Times New Roman" w:cs="Arial"/>
                <w:szCs w:val="22"/>
                <w:lang w:eastAsia="fr-FR"/>
              </w:rPr>
              <w:t>0</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9</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8</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7</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6</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5</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4</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3</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2</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r>
              <w:rPr>
                <w:rFonts w:eastAsia="Times New Roman" w:cs="Arial"/>
                <w:szCs w:val="22"/>
                <w:lang w:eastAsia="fr-FR"/>
              </w:rPr>
              <w:t>,</w:t>
            </w:r>
            <w:r w:rsidRPr="00C43B4E">
              <w:rPr>
                <w:rFonts w:eastAsia="Times New Roman" w:cs="Arial"/>
                <w:szCs w:val="22"/>
                <w:lang w:eastAsia="fr-FR"/>
              </w:rPr>
              <w:t>1</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w:t>
            </w:r>
          </w:p>
        </w:tc>
        <w:tc>
          <w:tcPr>
            <w:tcW w:w="1701" w:type="dxa"/>
            <w:vAlign w:val="center"/>
          </w:tcPr>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0,13</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0,19</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0,26</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0,35</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0,47</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0,62</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0,82</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1,07</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1,39</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1,79</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2,28</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2,87</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3,59</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4,46</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5,48</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6,68</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8,08</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9,68</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11,51</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13,57</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15,87</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18,41</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21,19</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24,2</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27,43</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30,85</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34,46</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38,21</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42,07</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46,02</w:t>
            </w:r>
          </w:p>
          <w:p w:rsidR="00941953" w:rsidRPr="00C43B4E" w:rsidRDefault="00941953" w:rsidP="00775FE3">
            <w:pPr>
              <w:spacing w:before="60" w:after="0" w:line="276" w:lineRule="auto"/>
              <w:jc w:val="center"/>
              <w:rPr>
                <w:rFonts w:eastAsia="Times New Roman" w:cs="Arial"/>
                <w:szCs w:val="22"/>
                <w:lang w:eastAsia="fr-FR"/>
              </w:rPr>
            </w:pPr>
            <w:r w:rsidRPr="00C43B4E">
              <w:rPr>
                <w:rFonts w:eastAsia="Times New Roman" w:cs="Arial"/>
                <w:szCs w:val="22"/>
                <w:lang w:eastAsia="fr-FR"/>
              </w:rPr>
              <w:t>50</w:t>
            </w:r>
          </w:p>
        </w:tc>
      </w:tr>
    </w:tbl>
    <w:p w:rsidR="00941953" w:rsidRPr="00030D60" w:rsidRDefault="00941953" w:rsidP="00941953">
      <w:pPr>
        <w:pBdr>
          <w:top w:val="single" w:sz="4" w:space="1" w:color="auto"/>
          <w:left w:val="single" w:sz="4" w:space="0" w:color="auto"/>
          <w:bottom w:val="single" w:sz="4" w:space="1" w:color="auto"/>
          <w:right w:val="single" w:sz="4" w:space="4" w:color="auto"/>
        </w:pBdr>
        <w:rPr>
          <w:b/>
          <w:sz w:val="28"/>
          <w:szCs w:val="28"/>
        </w:rPr>
      </w:pPr>
      <w:r>
        <w:br w:type="page"/>
      </w:r>
      <w:r>
        <w:rPr>
          <w:noProof/>
          <w:lang w:eastAsia="fr-FR"/>
        </w:rPr>
        <w:lastRenderedPageBreak/>
        <w:drawing>
          <wp:anchor distT="0" distB="0" distL="114300" distR="114300" simplePos="0" relativeHeight="251671552" behindDoc="0" locked="0" layoutInCell="1" allowOverlap="1" wp14:anchorId="552277A4" wp14:editId="2654A5DF">
            <wp:simplePos x="0" y="0"/>
            <wp:positionH relativeFrom="column">
              <wp:posOffset>3175</wp:posOffset>
            </wp:positionH>
            <wp:positionV relativeFrom="paragraph">
              <wp:posOffset>363220</wp:posOffset>
            </wp:positionV>
            <wp:extent cx="5810885" cy="884555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885" cy="884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9D6">
        <w:rPr>
          <w:b/>
          <w:sz w:val="28"/>
          <w:szCs w:val="28"/>
        </w:rPr>
        <w:t>DT1</w:t>
      </w:r>
      <w:r>
        <w:rPr>
          <w:b/>
          <w:sz w:val="28"/>
          <w:szCs w:val="28"/>
        </w:rPr>
        <w:t xml:space="preserve">1 </w:t>
      </w:r>
      <w:r w:rsidRPr="007019D6">
        <w:rPr>
          <w:b/>
          <w:sz w:val="28"/>
          <w:szCs w:val="28"/>
        </w:rPr>
        <w:t>-</w:t>
      </w:r>
      <w:r>
        <w:rPr>
          <w:b/>
          <w:sz w:val="28"/>
          <w:szCs w:val="28"/>
        </w:rPr>
        <w:t xml:space="preserve"> AD 2001-0181 </w:t>
      </w:r>
      <w:r w:rsidRPr="002B09C9">
        <w:rPr>
          <w:i/>
          <w:sz w:val="28"/>
          <w:szCs w:val="28"/>
        </w:rPr>
        <w:t>(Feuillet 1/2)</w:t>
      </w:r>
    </w:p>
    <w:p w:rsidR="00941953" w:rsidRDefault="00941953" w:rsidP="00941953">
      <w:pPr>
        <w:spacing w:after="60"/>
        <w:jc w:val="both"/>
      </w:pPr>
    </w:p>
    <w:p w:rsidR="00941953" w:rsidRDefault="00941953" w:rsidP="00941953">
      <w:pPr>
        <w:spacing w:after="60"/>
        <w:jc w:val="both"/>
      </w:pPr>
    </w:p>
    <w:p w:rsidR="00941953" w:rsidRDefault="00941953" w:rsidP="00941953">
      <w:pPr>
        <w:spacing w:after="60"/>
        <w:jc w:val="both"/>
      </w:pPr>
    </w:p>
    <w:p w:rsidR="00941953" w:rsidRDefault="00941953" w:rsidP="00941953">
      <w:pPr>
        <w:spacing w:after="60"/>
        <w:jc w:val="both"/>
      </w:pPr>
    </w:p>
    <w:p w:rsidR="00941953" w:rsidRPr="00030D60" w:rsidRDefault="00941953" w:rsidP="00941953">
      <w:pPr>
        <w:pBdr>
          <w:top w:val="single" w:sz="4" w:space="1" w:color="auto"/>
          <w:left w:val="single" w:sz="4" w:space="0" w:color="auto"/>
          <w:bottom w:val="single" w:sz="4" w:space="1" w:color="auto"/>
          <w:right w:val="single" w:sz="4" w:space="4" w:color="auto"/>
        </w:pBdr>
        <w:rPr>
          <w:b/>
          <w:sz w:val="28"/>
          <w:szCs w:val="28"/>
        </w:rPr>
      </w:pPr>
      <w:r>
        <w:br w:type="page"/>
      </w:r>
      <w:r w:rsidRPr="007019D6">
        <w:rPr>
          <w:b/>
          <w:sz w:val="28"/>
          <w:szCs w:val="28"/>
        </w:rPr>
        <w:lastRenderedPageBreak/>
        <w:t>DT1</w:t>
      </w:r>
      <w:r>
        <w:rPr>
          <w:b/>
          <w:sz w:val="28"/>
          <w:szCs w:val="28"/>
        </w:rPr>
        <w:t xml:space="preserve">1 </w:t>
      </w:r>
      <w:r w:rsidRPr="007019D6">
        <w:rPr>
          <w:b/>
          <w:sz w:val="28"/>
          <w:szCs w:val="28"/>
        </w:rPr>
        <w:t>-</w:t>
      </w:r>
      <w:r>
        <w:rPr>
          <w:b/>
          <w:sz w:val="28"/>
          <w:szCs w:val="28"/>
        </w:rPr>
        <w:t xml:space="preserve"> </w:t>
      </w:r>
      <w:r>
        <w:t xml:space="preserve"> </w:t>
      </w:r>
      <w:r>
        <w:rPr>
          <w:b/>
          <w:sz w:val="28"/>
          <w:szCs w:val="28"/>
        </w:rPr>
        <w:t xml:space="preserve">AD 2001-0181 </w:t>
      </w:r>
      <w:r>
        <w:rPr>
          <w:i/>
          <w:sz w:val="28"/>
          <w:szCs w:val="28"/>
        </w:rPr>
        <w:t>(Feuillet 2</w:t>
      </w:r>
      <w:r w:rsidRPr="002B09C9">
        <w:rPr>
          <w:i/>
          <w:sz w:val="28"/>
          <w:szCs w:val="28"/>
        </w:rPr>
        <w:t>/2)</w:t>
      </w:r>
    </w:p>
    <w:p w:rsidR="00941953" w:rsidRDefault="00941953" w:rsidP="00941953">
      <w:pPr>
        <w:spacing w:after="60"/>
        <w:jc w:val="both"/>
      </w:pPr>
      <w:r>
        <w:rPr>
          <w:noProof/>
          <w:lang w:eastAsia="fr-FR"/>
        </w:rPr>
        <w:drawing>
          <wp:inline distT="0" distB="0" distL="0" distR="0" wp14:anchorId="186C26F1" wp14:editId="081EB79B">
            <wp:extent cx="6121400" cy="352234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1400" cy="3522345"/>
                    </a:xfrm>
                    <a:prstGeom prst="rect">
                      <a:avLst/>
                    </a:prstGeom>
                    <a:noFill/>
                    <a:ln>
                      <a:noFill/>
                    </a:ln>
                  </pic:spPr>
                </pic:pic>
              </a:graphicData>
            </a:graphic>
          </wp:inline>
        </w:drawing>
      </w:r>
    </w:p>
    <w:p w:rsidR="00941953" w:rsidRDefault="00941953" w:rsidP="00941953">
      <w:pPr>
        <w:spacing w:after="60"/>
        <w:jc w:val="both"/>
      </w:pPr>
    </w:p>
    <w:p w:rsidR="00941953" w:rsidRDefault="00941953" w:rsidP="00941953">
      <w:pPr>
        <w:spacing w:after="60"/>
        <w:jc w:val="both"/>
      </w:pPr>
    </w:p>
    <w:p w:rsidR="00941953" w:rsidRDefault="00941953" w:rsidP="00941953">
      <w:pPr>
        <w:spacing w:after="60"/>
        <w:jc w:val="both"/>
      </w:pPr>
    </w:p>
    <w:p w:rsidR="00941953" w:rsidRDefault="00941953" w:rsidP="00941953">
      <w:pPr>
        <w:spacing w:after="60"/>
        <w:jc w:val="both"/>
      </w:pPr>
    </w:p>
    <w:p w:rsidR="00941953" w:rsidRDefault="00941953" w:rsidP="00941953">
      <w:pPr>
        <w:spacing w:after="60"/>
        <w:jc w:val="both"/>
      </w:pPr>
    </w:p>
    <w:p w:rsidR="00941953" w:rsidRDefault="00941953" w:rsidP="00941953">
      <w:pPr>
        <w:spacing w:after="60"/>
        <w:jc w:val="both"/>
      </w:pPr>
    </w:p>
    <w:p w:rsidR="00941953" w:rsidRDefault="00941953" w:rsidP="00941953">
      <w:pPr>
        <w:spacing w:after="60"/>
        <w:jc w:val="both"/>
      </w:pPr>
    </w:p>
    <w:p w:rsidR="00941953" w:rsidRDefault="00941953" w:rsidP="00941953">
      <w:pPr>
        <w:spacing w:after="60"/>
        <w:jc w:val="both"/>
      </w:pPr>
    </w:p>
    <w:p w:rsidR="00941953" w:rsidRDefault="00941953" w:rsidP="00941953">
      <w:pPr>
        <w:spacing w:after="60"/>
        <w:jc w:val="both"/>
      </w:pPr>
    </w:p>
    <w:p w:rsidR="00941953" w:rsidRDefault="00941953" w:rsidP="00941953">
      <w:pPr>
        <w:spacing w:after="60"/>
        <w:jc w:val="both"/>
      </w:pPr>
      <w:r>
        <w:br w:type="page"/>
      </w:r>
    </w:p>
    <w:p w:rsidR="00941953" w:rsidRPr="00690233" w:rsidRDefault="00941953" w:rsidP="00941953">
      <w:pPr>
        <w:pBdr>
          <w:top w:val="single" w:sz="4" w:space="1" w:color="auto"/>
          <w:left w:val="single" w:sz="4" w:space="4" w:color="auto"/>
          <w:bottom w:val="single" w:sz="4" w:space="1" w:color="auto"/>
          <w:right w:val="single" w:sz="4" w:space="4" w:color="auto"/>
        </w:pBdr>
        <w:shd w:val="clear" w:color="auto" w:fill="0C0C0C"/>
        <w:tabs>
          <w:tab w:val="left" w:pos="2383"/>
        </w:tabs>
        <w:spacing w:after="60"/>
        <w:jc w:val="both"/>
        <w:rPr>
          <w:b/>
          <w:color w:val="FFFFFF"/>
          <w:sz w:val="28"/>
          <w:szCs w:val="28"/>
        </w:rPr>
      </w:pPr>
      <w:r w:rsidRPr="00690233">
        <w:rPr>
          <w:b/>
          <w:color w:val="FFFFFF"/>
          <w:sz w:val="28"/>
          <w:szCs w:val="28"/>
        </w:rPr>
        <w:lastRenderedPageBreak/>
        <w:t xml:space="preserve">DR1 – </w:t>
      </w:r>
      <w:r w:rsidRPr="00690233">
        <w:rPr>
          <w:color w:val="FFFFFF"/>
          <w:sz w:val="28"/>
          <w:szCs w:val="28"/>
        </w:rPr>
        <w:t>Document réponse 1</w:t>
      </w:r>
    </w:p>
    <w:p w:rsidR="00941953" w:rsidRPr="00D93EB8" w:rsidRDefault="00941953" w:rsidP="00941953">
      <w:pPr>
        <w:spacing w:before="120" w:after="120"/>
        <w:jc w:val="both"/>
        <w:rPr>
          <w:b/>
          <w:szCs w:val="22"/>
          <w:u w:val="single"/>
        </w:rPr>
      </w:pPr>
      <w:r w:rsidRPr="00D93EB8">
        <w:rPr>
          <w:b/>
          <w:szCs w:val="22"/>
          <w:u w:val="single"/>
        </w:rPr>
        <w:t>Question 1.14</w:t>
      </w:r>
    </w:p>
    <w:tbl>
      <w:tblPr>
        <w:tblW w:w="9654" w:type="dxa"/>
        <w:tblInd w:w="70" w:type="dxa"/>
        <w:tblCellMar>
          <w:left w:w="70" w:type="dxa"/>
          <w:right w:w="70" w:type="dxa"/>
        </w:tblCellMar>
        <w:tblLook w:val="04A0" w:firstRow="1" w:lastRow="0" w:firstColumn="1" w:lastColumn="0" w:noHBand="0" w:noVBand="1"/>
      </w:tblPr>
      <w:tblGrid>
        <w:gridCol w:w="709"/>
        <w:gridCol w:w="567"/>
        <w:gridCol w:w="3551"/>
        <w:gridCol w:w="1609"/>
        <w:gridCol w:w="1609"/>
        <w:gridCol w:w="1609"/>
      </w:tblGrid>
      <w:tr w:rsidR="00941953" w:rsidRPr="0095743C" w:rsidTr="00775FE3">
        <w:trPr>
          <w:trHeight w:val="229"/>
        </w:trPr>
        <w:tc>
          <w:tcPr>
            <w:tcW w:w="709" w:type="dxa"/>
            <w:tcBorders>
              <w:top w:val="nil"/>
              <w:left w:val="nil"/>
              <w:bottom w:val="nil"/>
              <w:right w:val="nil"/>
            </w:tcBorders>
            <w:shd w:val="clear" w:color="auto" w:fill="auto"/>
            <w:noWrap/>
            <w:vAlign w:val="bottom"/>
            <w:hideMark/>
          </w:tcPr>
          <w:p w:rsidR="00941953" w:rsidRPr="0095743C" w:rsidRDefault="00941953" w:rsidP="00775FE3">
            <w:pPr>
              <w:spacing w:after="0"/>
              <w:rPr>
                <w:rFonts w:ascii="Times New Roman" w:eastAsia="Times New Roman" w:hAnsi="Times New Roman"/>
                <w:sz w:val="20"/>
                <w:szCs w:val="20"/>
                <w:lang w:eastAsia="fr-FR"/>
              </w:rPr>
            </w:pPr>
          </w:p>
        </w:tc>
        <w:tc>
          <w:tcPr>
            <w:tcW w:w="567" w:type="dxa"/>
            <w:tcBorders>
              <w:top w:val="nil"/>
              <w:left w:val="nil"/>
              <w:bottom w:val="single" w:sz="4" w:space="0" w:color="auto"/>
              <w:right w:val="nil"/>
            </w:tcBorders>
            <w:shd w:val="clear" w:color="auto" w:fill="auto"/>
            <w:noWrap/>
            <w:vAlign w:val="bottom"/>
            <w:hideMark/>
          </w:tcPr>
          <w:p w:rsidR="00941953" w:rsidRPr="0095743C" w:rsidRDefault="00941953" w:rsidP="00775FE3">
            <w:pPr>
              <w:spacing w:after="0"/>
              <w:rPr>
                <w:rFonts w:ascii="Times New Roman" w:eastAsia="Times New Roman" w:hAnsi="Times New Roman"/>
                <w:sz w:val="20"/>
                <w:szCs w:val="20"/>
                <w:lang w:eastAsia="fr-FR"/>
              </w:rPr>
            </w:pPr>
          </w:p>
        </w:tc>
        <w:tc>
          <w:tcPr>
            <w:tcW w:w="3551" w:type="dxa"/>
            <w:tcBorders>
              <w:top w:val="nil"/>
              <w:left w:val="nil"/>
              <w:bottom w:val="single" w:sz="4" w:space="0" w:color="auto"/>
              <w:right w:val="nil"/>
            </w:tcBorders>
            <w:shd w:val="clear" w:color="auto" w:fill="auto"/>
            <w:noWrap/>
            <w:vAlign w:val="bottom"/>
            <w:hideMark/>
          </w:tcPr>
          <w:p w:rsidR="00941953" w:rsidRPr="0095743C" w:rsidRDefault="00941953" w:rsidP="00775FE3">
            <w:pPr>
              <w:spacing w:after="0"/>
              <w:rPr>
                <w:rFonts w:ascii="Times New Roman" w:eastAsia="Times New Roman" w:hAnsi="Times New Roman"/>
                <w:sz w:val="20"/>
                <w:szCs w:val="20"/>
                <w:lang w:eastAsia="fr-FR"/>
              </w:rPr>
            </w:pPr>
          </w:p>
        </w:tc>
        <w:tc>
          <w:tcPr>
            <w:tcW w:w="1609" w:type="dxa"/>
            <w:tcBorders>
              <w:top w:val="nil"/>
              <w:left w:val="nil"/>
              <w:bottom w:val="single" w:sz="4" w:space="0" w:color="auto"/>
              <w:right w:val="nil"/>
            </w:tcBorders>
            <w:shd w:val="clear" w:color="auto" w:fill="auto"/>
            <w:noWrap/>
            <w:vAlign w:val="bottom"/>
            <w:hideMark/>
          </w:tcPr>
          <w:p w:rsidR="00941953" w:rsidRPr="0095743C" w:rsidRDefault="00941953" w:rsidP="00775FE3">
            <w:pPr>
              <w:spacing w:after="0"/>
              <w:rPr>
                <w:rFonts w:ascii="Times New Roman" w:eastAsia="Times New Roman" w:hAnsi="Times New Roman"/>
                <w:sz w:val="20"/>
                <w:szCs w:val="20"/>
                <w:lang w:eastAsia="fr-FR"/>
              </w:rPr>
            </w:pPr>
          </w:p>
        </w:tc>
        <w:tc>
          <w:tcPr>
            <w:tcW w:w="1609" w:type="dxa"/>
            <w:tcBorders>
              <w:top w:val="nil"/>
              <w:left w:val="nil"/>
              <w:bottom w:val="single" w:sz="4" w:space="0" w:color="auto"/>
              <w:right w:val="nil"/>
            </w:tcBorders>
            <w:shd w:val="clear" w:color="auto" w:fill="auto"/>
            <w:noWrap/>
            <w:vAlign w:val="bottom"/>
            <w:hideMark/>
          </w:tcPr>
          <w:p w:rsidR="00941953" w:rsidRPr="0095743C" w:rsidRDefault="00941953" w:rsidP="00775FE3">
            <w:pPr>
              <w:spacing w:after="0"/>
              <w:rPr>
                <w:rFonts w:ascii="Times New Roman" w:eastAsia="Times New Roman" w:hAnsi="Times New Roman"/>
                <w:sz w:val="20"/>
                <w:szCs w:val="20"/>
                <w:lang w:eastAsia="fr-FR"/>
              </w:rPr>
            </w:pPr>
          </w:p>
        </w:tc>
        <w:tc>
          <w:tcPr>
            <w:tcW w:w="1609" w:type="dxa"/>
            <w:tcBorders>
              <w:top w:val="nil"/>
              <w:left w:val="nil"/>
              <w:bottom w:val="single" w:sz="4" w:space="0" w:color="auto"/>
              <w:right w:val="nil"/>
            </w:tcBorders>
            <w:shd w:val="clear" w:color="auto" w:fill="auto"/>
            <w:noWrap/>
            <w:vAlign w:val="bottom"/>
            <w:hideMark/>
          </w:tcPr>
          <w:p w:rsidR="00941953" w:rsidRPr="0095743C" w:rsidRDefault="00941953" w:rsidP="00775FE3">
            <w:pPr>
              <w:spacing w:after="0"/>
              <w:rPr>
                <w:rFonts w:ascii="Times New Roman" w:eastAsia="Times New Roman" w:hAnsi="Times New Roman"/>
                <w:sz w:val="20"/>
                <w:szCs w:val="20"/>
                <w:lang w:eastAsia="fr-FR"/>
              </w:rPr>
            </w:pPr>
          </w:p>
        </w:tc>
      </w:tr>
      <w:tr w:rsidR="00941953" w:rsidRPr="00A541C6" w:rsidTr="00775FE3">
        <w:trPr>
          <w:trHeight w:hRule="exact" w:val="851"/>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FFFF00"/>
            <w:textDirection w:val="btLr"/>
            <w:vAlign w:val="center"/>
            <w:hideMark/>
          </w:tcPr>
          <w:p w:rsidR="00941953" w:rsidRPr="00F3257D" w:rsidRDefault="00941953" w:rsidP="00775FE3">
            <w:pPr>
              <w:spacing w:after="0"/>
              <w:jc w:val="center"/>
              <w:rPr>
                <w:rFonts w:eastAsia="Times New Roman" w:cs="Arial"/>
                <w:b/>
                <w:color w:val="000000"/>
                <w:szCs w:val="22"/>
                <w:lang w:eastAsia="fr-FR"/>
              </w:rPr>
            </w:pPr>
            <w:r w:rsidRPr="00F3257D">
              <w:rPr>
                <w:rFonts w:eastAsia="Calibri" w:cs="Arial"/>
                <w:b/>
                <w:color w:val="000000"/>
                <w:sz w:val="32"/>
                <w:szCs w:val="22"/>
                <w:lang w:eastAsia="fr-FR"/>
              </w:rPr>
              <w:t>Component Removal/Installation record -  F-FGNA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1953" w:rsidRPr="0095743C" w:rsidRDefault="00941953" w:rsidP="00775FE3">
            <w:pPr>
              <w:spacing w:after="0"/>
              <w:jc w:val="center"/>
              <w:rPr>
                <w:rFonts w:eastAsia="Times New Roman" w:cs="Arial"/>
                <w:color w:val="000000"/>
                <w:szCs w:val="22"/>
                <w:lang w:eastAsia="fr-FR"/>
              </w:rPr>
            </w:pPr>
            <w:r>
              <w:rPr>
                <w:rFonts w:eastAsia="Calibri" w:cs="Arial"/>
                <w:color w:val="000000"/>
                <w:szCs w:val="22"/>
                <w:lang w:eastAsia="fr-FR"/>
              </w:rPr>
              <w:t>Installed Parts</w:t>
            </w:r>
          </w:p>
        </w:tc>
        <w:tc>
          <w:tcPr>
            <w:tcW w:w="3551" w:type="dxa"/>
            <w:tcBorders>
              <w:top w:val="single" w:sz="4" w:space="0" w:color="auto"/>
              <w:left w:val="nil"/>
              <w:bottom w:val="single" w:sz="4" w:space="0" w:color="auto"/>
              <w:right w:val="single" w:sz="4" w:space="0" w:color="auto"/>
            </w:tcBorders>
            <w:shd w:val="clear" w:color="auto" w:fill="auto"/>
            <w:vAlign w:val="center"/>
            <w:hideMark/>
          </w:tcPr>
          <w:p w:rsidR="00941953" w:rsidRPr="00685582" w:rsidRDefault="00941953" w:rsidP="00775FE3">
            <w:pPr>
              <w:spacing w:after="0"/>
              <w:jc w:val="right"/>
              <w:rPr>
                <w:rFonts w:eastAsia="Times New Roman" w:cs="Arial"/>
                <w:color w:val="000000"/>
                <w:szCs w:val="22"/>
                <w:lang w:val="en-US" w:eastAsia="fr-FR"/>
              </w:rPr>
            </w:pPr>
            <w:r w:rsidRPr="00472198">
              <w:rPr>
                <w:rFonts w:eastAsia="Calibri"/>
                <w:szCs w:val="22"/>
                <w:lang w:val="en-US"/>
              </w:rPr>
              <w:t>Engine Cycles since last shop visit</w:t>
            </w:r>
          </w:p>
        </w:tc>
        <w:tc>
          <w:tcPr>
            <w:tcW w:w="1609" w:type="dxa"/>
            <w:tcBorders>
              <w:top w:val="single" w:sz="4" w:space="0" w:color="auto"/>
              <w:left w:val="nil"/>
              <w:bottom w:val="single" w:sz="4" w:space="0" w:color="auto"/>
              <w:right w:val="single" w:sz="4" w:space="0" w:color="auto"/>
            </w:tcBorders>
            <w:shd w:val="clear" w:color="auto" w:fill="auto"/>
            <w:textDirection w:val="btLr"/>
            <w:vAlign w:val="center"/>
            <w:hideMark/>
          </w:tcPr>
          <w:p w:rsidR="00941953" w:rsidRPr="00685582" w:rsidRDefault="00941953" w:rsidP="00775FE3">
            <w:pPr>
              <w:spacing w:after="0"/>
              <w:rPr>
                <w:rFonts w:eastAsia="Times New Roman" w:cs="Arial"/>
                <w:color w:val="000000"/>
                <w:szCs w:val="22"/>
                <w:lang w:val="en-US" w:eastAsia="fr-FR"/>
              </w:rPr>
            </w:pPr>
            <w:r w:rsidRPr="00685582">
              <w:rPr>
                <w:rFonts w:eastAsia="Times New Roman" w:cs="Arial"/>
                <w:color w:val="000000"/>
                <w:szCs w:val="22"/>
                <w:lang w:val="en-US" w:eastAsia="fr-FR"/>
              </w:rPr>
              <w:t> </w:t>
            </w:r>
          </w:p>
        </w:tc>
        <w:tc>
          <w:tcPr>
            <w:tcW w:w="1609" w:type="dxa"/>
            <w:tcBorders>
              <w:top w:val="single" w:sz="4" w:space="0" w:color="auto"/>
              <w:left w:val="nil"/>
              <w:bottom w:val="single" w:sz="4" w:space="0" w:color="auto"/>
              <w:right w:val="single" w:sz="4" w:space="0" w:color="auto"/>
            </w:tcBorders>
            <w:shd w:val="clear" w:color="auto" w:fill="auto"/>
          </w:tcPr>
          <w:p w:rsidR="00941953" w:rsidRPr="00973951" w:rsidRDefault="00941953" w:rsidP="00775FE3">
            <w:pPr>
              <w:rPr>
                <w:rFonts w:eastAsia="Calibri"/>
                <w:szCs w:val="22"/>
                <w:lang w:val="en-US"/>
              </w:rPr>
            </w:pPr>
          </w:p>
        </w:tc>
        <w:tc>
          <w:tcPr>
            <w:tcW w:w="1609" w:type="dxa"/>
            <w:tcBorders>
              <w:top w:val="single" w:sz="4" w:space="0" w:color="auto"/>
              <w:left w:val="nil"/>
              <w:bottom w:val="single" w:sz="4" w:space="0" w:color="auto"/>
              <w:right w:val="single" w:sz="4" w:space="0" w:color="auto"/>
            </w:tcBorders>
            <w:shd w:val="clear" w:color="auto" w:fill="auto"/>
            <w:textDirection w:val="btLr"/>
            <w:vAlign w:val="center"/>
            <w:hideMark/>
          </w:tcPr>
          <w:p w:rsidR="00941953" w:rsidRPr="00973951" w:rsidRDefault="00941953" w:rsidP="00775FE3">
            <w:pPr>
              <w:spacing w:after="0"/>
              <w:rPr>
                <w:rFonts w:eastAsia="Times New Roman" w:cs="Arial"/>
                <w:color w:val="000000"/>
                <w:szCs w:val="22"/>
                <w:lang w:val="en-US" w:eastAsia="fr-FR"/>
              </w:rPr>
            </w:pPr>
            <w:r w:rsidRPr="00973951">
              <w:rPr>
                <w:rFonts w:eastAsia="Calibri" w:cs="Arial"/>
                <w:color w:val="000000"/>
                <w:szCs w:val="22"/>
                <w:lang w:val="en-US" w:eastAsia="fr-FR"/>
              </w:rPr>
              <w:t> </w:t>
            </w:r>
          </w:p>
        </w:tc>
      </w:tr>
      <w:tr w:rsidR="00941953" w:rsidRPr="00A541C6" w:rsidTr="00775FE3">
        <w:trPr>
          <w:trHeight w:hRule="exact" w:val="851"/>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41953" w:rsidRPr="00973951" w:rsidRDefault="00941953" w:rsidP="00775FE3">
            <w:pPr>
              <w:spacing w:after="0"/>
              <w:rPr>
                <w:rFonts w:eastAsia="Times New Roman" w:cs="Arial"/>
                <w:color w:val="000000"/>
                <w:szCs w:val="22"/>
                <w:lang w:val="en-US"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41953" w:rsidRPr="00973951" w:rsidRDefault="00941953" w:rsidP="00775FE3">
            <w:pPr>
              <w:spacing w:after="0"/>
              <w:rPr>
                <w:rFonts w:eastAsia="Times New Roman" w:cs="Arial"/>
                <w:color w:val="000000"/>
                <w:szCs w:val="22"/>
                <w:lang w:val="en-US" w:eastAsia="fr-FR"/>
              </w:rPr>
            </w:pPr>
          </w:p>
        </w:tc>
        <w:tc>
          <w:tcPr>
            <w:tcW w:w="3551" w:type="dxa"/>
            <w:tcBorders>
              <w:top w:val="single" w:sz="4" w:space="0" w:color="auto"/>
              <w:left w:val="nil"/>
              <w:bottom w:val="single" w:sz="4" w:space="0" w:color="auto"/>
              <w:right w:val="single" w:sz="4" w:space="0" w:color="auto"/>
            </w:tcBorders>
            <w:shd w:val="clear" w:color="auto" w:fill="auto"/>
            <w:vAlign w:val="center"/>
            <w:hideMark/>
          </w:tcPr>
          <w:p w:rsidR="00941953" w:rsidRPr="00685582" w:rsidRDefault="00941953" w:rsidP="00775FE3">
            <w:pPr>
              <w:spacing w:after="0"/>
              <w:jc w:val="right"/>
              <w:rPr>
                <w:rFonts w:eastAsia="Times New Roman" w:cs="Arial"/>
                <w:color w:val="000000"/>
                <w:szCs w:val="22"/>
                <w:lang w:val="en-US" w:eastAsia="fr-FR"/>
              </w:rPr>
            </w:pPr>
            <w:r w:rsidRPr="00472198">
              <w:rPr>
                <w:rFonts w:eastAsia="Calibri"/>
                <w:szCs w:val="22"/>
                <w:lang w:val="en-US"/>
              </w:rPr>
              <w:t>Engine Hours since last shop visit</w:t>
            </w:r>
          </w:p>
        </w:tc>
        <w:tc>
          <w:tcPr>
            <w:tcW w:w="1609" w:type="dxa"/>
            <w:tcBorders>
              <w:top w:val="single" w:sz="4" w:space="0" w:color="auto"/>
              <w:left w:val="nil"/>
              <w:bottom w:val="single" w:sz="4" w:space="0" w:color="auto"/>
              <w:right w:val="single" w:sz="4" w:space="0" w:color="auto"/>
            </w:tcBorders>
            <w:shd w:val="clear" w:color="auto" w:fill="auto"/>
            <w:textDirection w:val="btLr"/>
            <w:vAlign w:val="center"/>
            <w:hideMark/>
          </w:tcPr>
          <w:p w:rsidR="00941953" w:rsidRPr="00685582" w:rsidRDefault="00941953" w:rsidP="00775FE3">
            <w:pPr>
              <w:spacing w:after="0"/>
              <w:rPr>
                <w:rFonts w:eastAsia="Times New Roman" w:cs="Arial"/>
                <w:color w:val="000000"/>
                <w:szCs w:val="22"/>
                <w:lang w:val="en-US" w:eastAsia="fr-FR"/>
              </w:rPr>
            </w:pPr>
            <w:r w:rsidRPr="00685582">
              <w:rPr>
                <w:rFonts w:eastAsia="Times New Roman" w:cs="Arial"/>
                <w:color w:val="000000"/>
                <w:szCs w:val="22"/>
                <w:lang w:val="en-US" w:eastAsia="fr-FR"/>
              </w:rPr>
              <w:t> </w:t>
            </w:r>
          </w:p>
        </w:tc>
        <w:tc>
          <w:tcPr>
            <w:tcW w:w="1609" w:type="dxa"/>
            <w:tcBorders>
              <w:top w:val="single" w:sz="4" w:space="0" w:color="auto"/>
              <w:left w:val="nil"/>
              <w:bottom w:val="single" w:sz="4" w:space="0" w:color="auto"/>
              <w:right w:val="single" w:sz="4" w:space="0" w:color="auto"/>
            </w:tcBorders>
            <w:shd w:val="clear" w:color="auto" w:fill="auto"/>
          </w:tcPr>
          <w:p w:rsidR="00941953" w:rsidRPr="00472198" w:rsidRDefault="00941953" w:rsidP="00775FE3">
            <w:pPr>
              <w:rPr>
                <w:rFonts w:eastAsia="Calibri"/>
                <w:szCs w:val="22"/>
                <w:lang w:val="en-US"/>
              </w:rPr>
            </w:pPr>
          </w:p>
        </w:tc>
        <w:tc>
          <w:tcPr>
            <w:tcW w:w="1609" w:type="dxa"/>
            <w:tcBorders>
              <w:top w:val="single" w:sz="4" w:space="0" w:color="auto"/>
              <w:left w:val="nil"/>
              <w:bottom w:val="single" w:sz="4" w:space="0" w:color="auto"/>
              <w:right w:val="single" w:sz="4" w:space="0" w:color="auto"/>
            </w:tcBorders>
            <w:shd w:val="clear" w:color="auto" w:fill="auto"/>
            <w:textDirection w:val="btLr"/>
            <w:vAlign w:val="center"/>
            <w:hideMark/>
          </w:tcPr>
          <w:p w:rsidR="00941953" w:rsidRPr="00973951" w:rsidRDefault="00941953" w:rsidP="00775FE3">
            <w:pPr>
              <w:spacing w:after="0"/>
              <w:rPr>
                <w:rFonts w:eastAsia="Times New Roman" w:cs="Arial"/>
                <w:color w:val="000000"/>
                <w:szCs w:val="22"/>
                <w:lang w:val="en-US" w:eastAsia="fr-FR"/>
              </w:rPr>
            </w:pPr>
            <w:r w:rsidRPr="00973951">
              <w:rPr>
                <w:rFonts w:eastAsia="Calibri" w:cs="Arial"/>
                <w:color w:val="000000"/>
                <w:szCs w:val="22"/>
                <w:lang w:val="en-US" w:eastAsia="fr-FR"/>
              </w:rPr>
              <w:t> </w:t>
            </w:r>
          </w:p>
        </w:tc>
      </w:tr>
      <w:tr w:rsidR="00941953" w:rsidRPr="0095743C" w:rsidTr="00775FE3">
        <w:trPr>
          <w:trHeight w:hRule="exact" w:val="851"/>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41953" w:rsidRPr="00973951" w:rsidRDefault="00941953" w:rsidP="00775FE3">
            <w:pPr>
              <w:spacing w:after="0"/>
              <w:rPr>
                <w:rFonts w:eastAsia="Times New Roman" w:cs="Arial"/>
                <w:color w:val="000000"/>
                <w:szCs w:val="22"/>
                <w:lang w:val="en-US"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41953" w:rsidRPr="00973951" w:rsidRDefault="00941953" w:rsidP="00775FE3">
            <w:pPr>
              <w:spacing w:after="0"/>
              <w:rPr>
                <w:rFonts w:eastAsia="Times New Roman" w:cs="Arial"/>
                <w:color w:val="000000"/>
                <w:szCs w:val="22"/>
                <w:lang w:val="en-US" w:eastAsia="fr-FR"/>
              </w:rPr>
            </w:pPr>
          </w:p>
        </w:tc>
        <w:tc>
          <w:tcPr>
            <w:tcW w:w="3551" w:type="dxa"/>
            <w:tcBorders>
              <w:top w:val="single" w:sz="4" w:space="0" w:color="auto"/>
              <w:left w:val="nil"/>
              <w:bottom w:val="single" w:sz="4" w:space="0" w:color="auto"/>
              <w:right w:val="single" w:sz="4" w:space="0" w:color="auto"/>
            </w:tcBorders>
            <w:shd w:val="clear" w:color="auto" w:fill="auto"/>
            <w:vAlign w:val="center"/>
            <w:hideMark/>
          </w:tcPr>
          <w:p w:rsidR="00941953" w:rsidRPr="0095743C" w:rsidRDefault="00941953" w:rsidP="00775FE3">
            <w:pPr>
              <w:spacing w:after="0"/>
              <w:jc w:val="right"/>
              <w:rPr>
                <w:rFonts w:eastAsia="Times New Roman" w:cs="Arial"/>
                <w:color w:val="000000"/>
                <w:szCs w:val="22"/>
                <w:lang w:eastAsia="fr-FR"/>
              </w:rPr>
            </w:pPr>
            <w:r w:rsidRPr="00472198">
              <w:rPr>
                <w:rFonts w:eastAsia="Calibri"/>
                <w:szCs w:val="22"/>
                <w:lang w:val="en-US"/>
              </w:rPr>
              <w:t>Engine Cycles since new</w:t>
            </w:r>
          </w:p>
        </w:tc>
        <w:tc>
          <w:tcPr>
            <w:tcW w:w="1609" w:type="dxa"/>
            <w:tcBorders>
              <w:top w:val="single" w:sz="4" w:space="0" w:color="auto"/>
              <w:left w:val="nil"/>
              <w:bottom w:val="single" w:sz="4" w:space="0" w:color="auto"/>
              <w:right w:val="single" w:sz="4" w:space="0" w:color="auto"/>
            </w:tcBorders>
            <w:shd w:val="clear"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Times New Roman" w:cs="Arial"/>
                <w:color w:val="000000"/>
                <w:szCs w:val="22"/>
                <w:lang w:eastAsia="fr-FR"/>
              </w:rPr>
              <w:t> </w:t>
            </w:r>
          </w:p>
        </w:tc>
        <w:tc>
          <w:tcPr>
            <w:tcW w:w="1609" w:type="dxa"/>
            <w:tcBorders>
              <w:top w:val="single" w:sz="4" w:space="0" w:color="auto"/>
              <w:left w:val="nil"/>
              <w:bottom w:val="single" w:sz="4" w:space="0" w:color="auto"/>
              <w:right w:val="single" w:sz="4" w:space="0" w:color="auto"/>
            </w:tcBorders>
            <w:shd w:val="clear" w:color="auto" w:fill="auto"/>
          </w:tcPr>
          <w:p w:rsidR="00941953" w:rsidRPr="00472198" w:rsidRDefault="00941953" w:rsidP="00775FE3">
            <w:pPr>
              <w:rPr>
                <w:rFonts w:eastAsia="Calibri"/>
                <w:szCs w:val="22"/>
                <w:lang w:val="en-US"/>
              </w:rPr>
            </w:pPr>
          </w:p>
        </w:tc>
        <w:tc>
          <w:tcPr>
            <w:tcW w:w="1609" w:type="dxa"/>
            <w:tcBorders>
              <w:top w:val="single" w:sz="4" w:space="0" w:color="auto"/>
              <w:left w:val="nil"/>
              <w:bottom w:val="single" w:sz="4" w:space="0" w:color="auto"/>
              <w:right w:val="single" w:sz="4" w:space="0" w:color="auto"/>
            </w:tcBorders>
            <w:shd w:val="clear"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Calibri" w:cs="Arial"/>
                <w:color w:val="000000"/>
                <w:szCs w:val="22"/>
                <w:lang w:eastAsia="fr-FR"/>
              </w:rPr>
              <w:t> </w:t>
            </w:r>
          </w:p>
        </w:tc>
      </w:tr>
      <w:tr w:rsidR="00941953" w:rsidRPr="0095743C" w:rsidTr="00775FE3">
        <w:trPr>
          <w:trHeight w:hRule="exact" w:val="851"/>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41953" w:rsidRPr="0095743C" w:rsidRDefault="00941953" w:rsidP="00775FE3">
            <w:pPr>
              <w:spacing w:after="0"/>
              <w:rPr>
                <w:rFonts w:eastAsia="Times New Roman" w:cs="Arial"/>
                <w:color w:val="000000"/>
                <w:szCs w:val="22"/>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41953" w:rsidRPr="0095743C" w:rsidRDefault="00941953" w:rsidP="00775FE3">
            <w:pPr>
              <w:spacing w:after="0"/>
              <w:rPr>
                <w:rFonts w:eastAsia="Times New Roman" w:cs="Arial"/>
                <w:color w:val="000000"/>
                <w:szCs w:val="22"/>
                <w:lang w:eastAsia="fr-FR"/>
              </w:rPr>
            </w:pPr>
          </w:p>
        </w:tc>
        <w:tc>
          <w:tcPr>
            <w:tcW w:w="3551" w:type="dxa"/>
            <w:tcBorders>
              <w:top w:val="single" w:sz="4" w:space="0" w:color="auto"/>
              <w:left w:val="nil"/>
              <w:bottom w:val="single" w:sz="4" w:space="0" w:color="auto"/>
              <w:right w:val="single" w:sz="4" w:space="0" w:color="auto"/>
            </w:tcBorders>
            <w:shd w:val="clear" w:color="auto" w:fill="auto"/>
            <w:vAlign w:val="center"/>
            <w:hideMark/>
          </w:tcPr>
          <w:p w:rsidR="00941953" w:rsidRPr="0095743C" w:rsidRDefault="00941953" w:rsidP="00775FE3">
            <w:pPr>
              <w:spacing w:after="0"/>
              <w:jc w:val="right"/>
              <w:rPr>
                <w:rFonts w:eastAsia="Times New Roman" w:cs="Arial"/>
                <w:color w:val="000000"/>
                <w:szCs w:val="22"/>
                <w:lang w:eastAsia="fr-FR"/>
              </w:rPr>
            </w:pPr>
            <w:r w:rsidRPr="00472198">
              <w:rPr>
                <w:rFonts w:eastAsia="Calibri"/>
                <w:szCs w:val="22"/>
                <w:lang w:val="en-US"/>
              </w:rPr>
              <w:t xml:space="preserve">Engine </w:t>
            </w:r>
            <w:r>
              <w:rPr>
                <w:rFonts w:eastAsia="Calibri"/>
                <w:szCs w:val="22"/>
                <w:lang w:val="en-US"/>
              </w:rPr>
              <w:t>TSN</w:t>
            </w:r>
          </w:p>
        </w:tc>
        <w:tc>
          <w:tcPr>
            <w:tcW w:w="1609" w:type="dxa"/>
            <w:tcBorders>
              <w:top w:val="single" w:sz="4" w:space="0" w:color="auto"/>
              <w:left w:val="nil"/>
              <w:bottom w:val="single" w:sz="4" w:space="0" w:color="auto"/>
              <w:right w:val="single" w:sz="4" w:space="0" w:color="auto"/>
            </w:tcBorders>
            <w:shd w:val="clear"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Times New Roman" w:cs="Arial"/>
                <w:color w:val="000000"/>
                <w:szCs w:val="22"/>
                <w:lang w:eastAsia="fr-FR"/>
              </w:rPr>
              <w:t> </w:t>
            </w:r>
          </w:p>
        </w:tc>
        <w:tc>
          <w:tcPr>
            <w:tcW w:w="1609" w:type="dxa"/>
            <w:tcBorders>
              <w:top w:val="single" w:sz="4" w:space="0" w:color="auto"/>
              <w:left w:val="nil"/>
              <w:bottom w:val="single" w:sz="4" w:space="0" w:color="auto"/>
              <w:right w:val="single" w:sz="4" w:space="0" w:color="auto"/>
            </w:tcBorders>
            <w:shd w:val="clear" w:color="auto" w:fill="auto"/>
          </w:tcPr>
          <w:p w:rsidR="00941953" w:rsidRPr="00472198" w:rsidRDefault="00941953" w:rsidP="00775FE3">
            <w:pPr>
              <w:rPr>
                <w:rFonts w:eastAsia="Calibri"/>
                <w:szCs w:val="22"/>
                <w:lang w:val="en-US"/>
              </w:rPr>
            </w:pPr>
          </w:p>
        </w:tc>
        <w:tc>
          <w:tcPr>
            <w:tcW w:w="1609" w:type="dxa"/>
            <w:tcBorders>
              <w:top w:val="single" w:sz="4" w:space="0" w:color="auto"/>
              <w:left w:val="nil"/>
              <w:bottom w:val="single" w:sz="4" w:space="0" w:color="auto"/>
              <w:right w:val="single" w:sz="4" w:space="0" w:color="auto"/>
            </w:tcBorders>
            <w:shd w:val="clear"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Calibri" w:cs="Arial"/>
                <w:color w:val="000000"/>
                <w:szCs w:val="22"/>
                <w:lang w:eastAsia="fr-FR"/>
              </w:rPr>
              <w:t> </w:t>
            </w:r>
          </w:p>
        </w:tc>
      </w:tr>
      <w:tr w:rsidR="00941953" w:rsidRPr="00685582" w:rsidTr="00775FE3">
        <w:trPr>
          <w:trHeight w:hRule="exact" w:val="851"/>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41953" w:rsidRPr="0095743C" w:rsidRDefault="00941953" w:rsidP="00775FE3">
            <w:pPr>
              <w:spacing w:after="0"/>
              <w:rPr>
                <w:rFonts w:eastAsia="Times New Roman" w:cs="Arial"/>
                <w:color w:val="000000"/>
                <w:szCs w:val="22"/>
                <w:lang w:eastAsia="fr-F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41953" w:rsidRPr="0095743C" w:rsidRDefault="00941953" w:rsidP="00775FE3">
            <w:pPr>
              <w:spacing w:after="0"/>
              <w:rPr>
                <w:rFonts w:eastAsia="Times New Roman" w:cs="Arial"/>
                <w:color w:val="000000"/>
                <w:szCs w:val="22"/>
                <w:lang w:eastAsia="fr-FR"/>
              </w:rPr>
            </w:pPr>
          </w:p>
        </w:tc>
        <w:tc>
          <w:tcPr>
            <w:tcW w:w="3551" w:type="dxa"/>
            <w:tcBorders>
              <w:top w:val="single" w:sz="4" w:space="0" w:color="auto"/>
              <w:left w:val="nil"/>
              <w:bottom w:val="single" w:sz="4" w:space="0" w:color="auto"/>
              <w:right w:val="single" w:sz="4" w:space="0" w:color="auto"/>
            </w:tcBorders>
            <w:shd w:val="clear" w:color="auto" w:fill="auto"/>
            <w:vAlign w:val="center"/>
            <w:hideMark/>
          </w:tcPr>
          <w:p w:rsidR="00941953" w:rsidRPr="0095743C" w:rsidRDefault="00941953" w:rsidP="00775FE3">
            <w:pPr>
              <w:spacing w:after="0"/>
              <w:jc w:val="right"/>
              <w:rPr>
                <w:rFonts w:eastAsia="Times New Roman" w:cs="Arial"/>
                <w:color w:val="000000"/>
                <w:szCs w:val="22"/>
                <w:lang w:eastAsia="fr-FR"/>
              </w:rPr>
            </w:pPr>
            <w:r w:rsidRPr="00472198">
              <w:rPr>
                <w:rFonts w:eastAsia="Calibri"/>
                <w:szCs w:val="22"/>
                <w:lang w:val="en-US"/>
              </w:rPr>
              <w:t>Engine Serial Number</w:t>
            </w:r>
          </w:p>
        </w:tc>
        <w:tc>
          <w:tcPr>
            <w:tcW w:w="1609" w:type="dxa"/>
            <w:tcBorders>
              <w:top w:val="single" w:sz="4" w:space="0" w:color="auto"/>
              <w:left w:val="nil"/>
              <w:bottom w:val="single" w:sz="4" w:space="0" w:color="auto"/>
              <w:right w:val="single" w:sz="4" w:space="0" w:color="auto"/>
            </w:tcBorders>
            <w:shd w:val="clear"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Times New Roman" w:cs="Arial"/>
                <w:color w:val="000000"/>
                <w:szCs w:val="22"/>
                <w:lang w:eastAsia="fr-FR"/>
              </w:rPr>
              <w:t> </w:t>
            </w:r>
          </w:p>
        </w:tc>
        <w:tc>
          <w:tcPr>
            <w:tcW w:w="1609" w:type="dxa"/>
            <w:tcBorders>
              <w:top w:val="single" w:sz="4" w:space="0" w:color="auto"/>
              <w:left w:val="nil"/>
              <w:bottom w:val="single" w:sz="4" w:space="0" w:color="auto"/>
              <w:right w:val="single" w:sz="4" w:space="0" w:color="auto"/>
            </w:tcBorders>
            <w:shd w:val="clear" w:color="auto" w:fill="auto"/>
          </w:tcPr>
          <w:p w:rsidR="00941953" w:rsidRPr="00472198" w:rsidRDefault="00941953" w:rsidP="00775FE3">
            <w:pPr>
              <w:rPr>
                <w:rFonts w:eastAsia="Calibri"/>
                <w:szCs w:val="22"/>
                <w:lang w:val="en-US"/>
              </w:rPr>
            </w:pPr>
          </w:p>
        </w:tc>
        <w:tc>
          <w:tcPr>
            <w:tcW w:w="1609" w:type="dxa"/>
            <w:tcBorders>
              <w:top w:val="single" w:sz="4" w:space="0" w:color="auto"/>
              <w:left w:val="nil"/>
              <w:bottom w:val="single" w:sz="4" w:space="0" w:color="auto"/>
              <w:right w:val="single" w:sz="4" w:space="0" w:color="auto"/>
            </w:tcBorders>
            <w:shd w:val="clear" w:color="auto" w:fill="auto"/>
            <w:textDirection w:val="btLr"/>
            <w:vAlign w:val="center"/>
            <w:hideMark/>
          </w:tcPr>
          <w:p w:rsidR="00941953" w:rsidRPr="00685582" w:rsidRDefault="00941953" w:rsidP="00775FE3">
            <w:pPr>
              <w:spacing w:after="0"/>
              <w:rPr>
                <w:rFonts w:eastAsia="Times New Roman" w:cs="Arial"/>
                <w:color w:val="000000"/>
                <w:szCs w:val="22"/>
                <w:lang w:val="en-US" w:eastAsia="fr-FR"/>
              </w:rPr>
            </w:pPr>
            <w:r w:rsidRPr="00685582">
              <w:rPr>
                <w:rFonts w:eastAsia="Calibri" w:cs="Arial"/>
                <w:color w:val="000000"/>
                <w:szCs w:val="22"/>
                <w:lang w:val="en-US" w:eastAsia="fr-FR"/>
              </w:rPr>
              <w:t> </w:t>
            </w:r>
          </w:p>
        </w:tc>
      </w:tr>
      <w:tr w:rsidR="00941953" w:rsidRPr="00685582" w:rsidTr="00775FE3">
        <w:trPr>
          <w:trHeight w:hRule="exact" w:val="851"/>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41953" w:rsidRPr="00685582" w:rsidRDefault="00941953" w:rsidP="00775FE3">
            <w:pPr>
              <w:spacing w:after="0"/>
              <w:rPr>
                <w:rFonts w:eastAsia="Times New Roman" w:cs="Arial"/>
                <w:color w:val="000000"/>
                <w:szCs w:val="22"/>
                <w:lang w:val="en-US" w:eastAsia="fr-FR"/>
              </w:rPr>
            </w:pPr>
          </w:p>
        </w:tc>
        <w:tc>
          <w:tcPr>
            <w:tcW w:w="567" w:type="dxa"/>
            <w:vMerge/>
            <w:tcBorders>
              <w:top w:val="single" w:sz="4" w:space="0" w:color="auto"/>
              <w:left w:val="single" w:sz="4" w:space="0" w:color="auto"/>
              <w:bottom w:val="triple" w:sz="4" w:space="0" w:color="auto"/>
              <w:right w:val="single" w:sz="4" w:space="0" w:color="auto"/>
            </w:tcBorders>
            <w:vAlign w:val="center"/>
            <w:hideMark/>
          </w:tcPr>
          <w:p w:rsidR="00941953" w:rsidRPr="00685582" w:rsidRDefault="00941953" w:rsidP="00775FE3">
            <w:pPr>
              <w:spacing w:after="0"/>
              <w:rPr>
                <w:rFonts w:eastAsia="Times New Roman" w:cs="Arial"/>
                <w:color w:val="000000"/>
                <w:szCs w:val="22"/>
                <w:lang w:val="en-US" w:eastAsia="fr-FR"/>
              </w:rPr>
            </w:pPr>
          </w:p>
        </w:tc>
        <w:tc>
          <w:tcPr>
            <w:tcW w:w="3551" w:type="dxa"/>
            <w:tcBorders>
              <w:top w:val="single" w:sz="4" w:space="0" w:color="auto"/>
              <w:left w:val="nil"/>
              <w:bottom w:val="triple" w:sz="4" w:space="0" w:color="auto"/>
              <w:right w:val="single" w:sz="4" w:space="0" w:color="auto"/>
            </w:tcBorders>
            <w:shd w:val="clear" w:color="auto" w:fill="auto"/>
            <w:vAlign w:val="center"/>
            <w:hideMark/>
          </w:tcPr>
          <w:p w:rsidR="00941953" w:rsidRPr="0095743C" w:rsidRDefault="00941953" w:rsidP="00775FE3">
            <w:pPr>
              <w:spacing w:after="0"/>
              <w:jc w:val="right"/>
              <w:rPr>
                <w:rFonts w:eastAsia="Times New Roman" w:cs="Arial"/>
                <w:color w:val="000000"/>
                <w:szCs w:val="22"/>
                <w:lang w:eastAsia="fr-FR"/>
              </w:rPr>
            </w:pPr>
            <w:r w:rsidRPr="00472198">
              <w:rPr>
                <w:rFonts w:eastAsia="Calibri"/>
                <w:szCs w:val="22"/>
              </w:rPr>
              <w:t>Engine type</w:t>
            </w:r>
          </w:p>
        </w:tc>
        <w:tc>
          <w:tcPr>
            <w:tcW w:w="1609" w:type="dxa"/>
            <w:tcBorders>
              <w:top w:val="single" w:sz="4" w:space="0" w:color="auto"/>
              <w:left w:val="nil"/>
              <w:bottom w:val="triple" w:sz="4" w:space="0" w:color="auto"/>
              <w:right w:val="single" w:sz="4" w:space="0" w:color="auto"/>
            </w:tcBorders>
            <w:shd w:val="clear"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Times New Roman" w:cs="Arial"/>
                <w:color w:val="000000"/>
                <w:szCs w:val="22"/>
                <w:lang w:eastAsia="fr-FR"/>
              </w:rPr>
              <w:t> </w:t>
            </w:r>
          </w:p>
        </w:tc>
        <w:tc>
          <w:tcPr>
            <w:tcW w:w="1609" w:type="dxa"/>
            <w:tcBorders>
              <w:top w:val="single" w:sz="4" w:space="0" w:color="auto"/>
              <w:left w:val="nil"/>
              <w:bottom w:val="triple" w:sz="4" w:space="0" w:color="auto"/>
              <w:right w:val="single" w:sz="4" w:space="0" w:color="auto"/>
            </w:tcBorders>
            <w:shd w:val="clear" w:color="auto" w:fill="auto"/>
          </w:tcPr>
          <w:p w:rsidR="00941953" w:rsidRPr="00472198" w:rsidRDefault="00941953" w:rsidP="00775FE3">
            <w:pPr>
              <w:rPr>
                <w:rFonts w:eastAsia="Calibri"/>
                <w:szCs w:val="22"/>
                <w:lang w:val="en-US"/>
              </w:rPr>
            </w:pPr>
          </w:p>
        </w:tc>
        <w:tc>
          <w:tcPr>
            <w:tcW w:w="1609" w:type="dxa"/>
            <w:tcBorders>
              <w:top w:val="single" w:sz="4" w:space="0" w:color="auto"/>
              <w:left w:val="nil"/>
              <w:bottom w:val="triple" w:sz="4" w:space="0" w:color="auto"/>
              <w:right w:val="single" w:sz="4" w:space="0" w:color="auto"/>
            </w:tcBorders>
            <w:shd w:val="clear" w:color="auto" w:fill="auto"/>
            <w:textDirection w:val="btLr"/>
            <w:vAlign w:val="center"/>
            <w:hideMark/>
          </w:tcPr>
          <w:p w:rsidR="00941953" w:rsidRPr="00685582" w:rsidRDefault="00941953" w:rsidP="00775FE3">
            <w:pPr>
              <w:spacing w:after="0"/>
              <w:rPr>
                <w:rFonts w:eastAsia="Times New Roman" w:cs="Arial"/>
                <w:color w:val="000000"/>
                <w:szCs w:val="22"/>
                <w:lang w:val="en-US" w:eastAsia="fr-FR"/>
              </w:rPr>
            </w:pPr>
            <w:r w:rsidRPr="00685582">
              <w:rPr>
                <w:rFonts w:eastAsia="Calibri" w:cs="Arial"/>
                <w:color w:val="000000"/>
                <w:szCs w:val="22"/>
                <w:lang w:val="en-US" w:eastAsia="fr-FR"/>
              </w:rPr>
              <w:t> </w:t>
            </w:r>
          </w:p>
        </w:tc>
      </w:tr>
      <w:tr w:rsidR="00941953" w:rsidRPr="00A541C6" w:rsidTr="00775FE3">
        <w:trPr>
          <w:trHeight w:hRule="exact" w:val="851"/>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41953" w:rsidRPr="00685582" w:rsidRDefault="00941953" w:rsidP="00775FE3">
            <w:pPr>
              <w:spacing w:after="0"/>
              <w:rPr>
                <w:rFonts w:eastAsia="Times New Roman" w:cs="Arial"/>
                <w:color w:val="000000"/>
                <w:szCs w:val="22"/>
                <w:lang w:val="en-US" w:eastAsia="fr-FR"/>
              </w:rPr>
            </w:pPr>
          </w:p>
        </w:tc>
        <w:tc>
          <w:tcPr>
            <w:tcW w:w="567" w:type="dxa"/>
            <w:vMerge w:val="restart"/>
            <w:tcBorders>
              <w:top w:val="triple" w:sz="4" w:space="0" w:color="auto"/>
              <w:left w:val="single" w:sz="4" w:space="0" w:color="auto"/>
              <w:bottom w:val="single" w:sz="4" w:space="0" w:color="auto"/>
              <w:right w:val="single" w:sz="4" w:space="0" w:color="auto"/>
            </w:tcBorders>
            <w:shd w:val="pct5" w:color="auto" w:fill="auto"/>
            <w:textDirection w:val="btLr"/>
            <w:vAlign w:val="center"/>
            <w:hideMark/>
          </w:tcPr>
          <w:p w:rsidR="00941953" w:rsidRPr="0095743C" w:rsidRDefault="00941953" w:rsidP="00775FE3">
            <w:pPr>
              <w:spacing w:after="0"/>
              <w:jc w:val="center"/>
              <w:rPr>
                <w:rFonts w:eastAsia="Times New Roman" w:cs="Arial"/>
                <w:color w:val="000000"/>
                <w:szCs w:val="22"/>
                <w:lang w:eastAsia="fr-FR"/>
              </w:rPr>
            </w:pPr>
            <w:r>
              <w:rPr>
                <w:rFonts w:eastAsia="Calibri" w:cs="Arial"/>
                <w:color w:val="000000"/>
                <w:szCs w:val="22"/>
                <w:lang w:eastAsia="fr-FR"/>
              </w:rPr>
              <w:t>Removed Parts</w:t>
            </w:r>
          </w:p>
        </w:tc>
        <w:tc>
          <w:tcPr>
            <w:tcW w:w="3551" w:type="dxa"/>
            <w:tcBorders>
              <w:top w:val="triple" w:sz="4" w:space="0" w:color="auto"/>
              <w:left w:val="nil"/>
              <w:bottom w:val="single" w:sz="4" w:space="0" w:color="auto"/>
              <w:right w:val="single" w:sz="4" w:space="0" w:color="auto"/>
            </w:tcBorders>
            <w:shd w:val="pct5" w:color="auto" w:fill="auto"/>
            <w:vAlign w:val="center"/>
            <w:hideMark/>
          </w:tcPr>
          <w:p w:rsidR="00941953" w:rsidRPr="00685582" w:rsidRDefault="00941953" w:rsidP="00775FE3">
            <w:pPr>
              <w:spacing w:after="0"/>
              <w:jc w:val="right"/>
              <w:rPr>
                <w:rFonts w:eastAsia="Times New Roman" w:cs="Arial"/>
                <w:color w:val="000000"/>
                <w:szCs w:val="22"/>
                <w:lang w:val="en-US" w:eastAsia="fr-FR"/>
              </w:rPr>
            </w:pPr>
            <w:r w:rsidRPr="00472198">
              <w:rPr>
                <w:rFonts w:eastAsia="Calibri"/>
                <w:szCs w:val="22"/>
                <w:lang w:val="en-US"/>
              </w:rPr>
              <w:t>Engine Cycles since last shop visit</w:t>
            </w:r>
          </w:p>
        </w:tc>
        <w:tc>
          <w:tcPr>
            <w:tcW w:w="1609" w:type="dxa"/>
            <w:tcBorders>
              <w:top w:val="triple" w:sz="4" w:space="0" w:color="auto"/>
              <w:left w:val="nil"/>
              <w:bottom w:val="single" w:sz="4" w:space="0" w:color="auto"/>
              <w:right w:val="single" w:sz="4" w:space="0" w:color="auto"/>
            </w:tcBorders>
            <w:shd w:val="pct5" w:color="auto" w:fill="auto"/>
            <w:textDirection w:val="btLr"/>
            <w:vAlign w:val="center"/>
            <w:hideMark/>
          </w:tcPr>
          <w:p w:rsidR="00941953" w:rsidRPr="00685582" w:rsidRDefault="00941953" w:rsidP="00775FE3">
            <w:pPr>
              <w:spacing w:after="0"/>
              <w:rPr>
                <w:rFonts w:eastAsia="Times New Roman" w:cs="Arial"/>
                <w:color w:val="000000"/>
                <w:szCs w:val="22"/>
                <w:lang w:val="en-US" w:eastAsia="fr-FR"/>
              </w:rPr>
            </w:pPr>
            <w:r w:rsidRPr="00685582">
              <w:rPr>
                <w:rFonts w:eastAsia="Times New Roman" w:cs="Arial"/>
                <w:color w:val="000000"/>
                <w:szCs w:val="22"/>
                <w:lang w:val="en-US" w:eastAsia="fr-FR"/>
              </w:rPr>
              <w:t> </w:t>
            </w:r>
          </w:p>
        </w:tc>
        <w:tc>
          <w:tcPr>
            <w:tcW w:w="1609" w:type="dxa"/>
            <w:tcBorders>
              <w:top w:val="triple" w:sz="4" w:space="0" w:color="auto"/>
              <w:left w:val="nil"/>
              <w:bottom w:val="single" w:sz="4" w:space="0" w:color="auto"/>
              <w:right w:val="single" w:sz="4" w:space="0" w:color="auto"/>
            </w:tcBorders>
            <w:shd w:val="pct5" w:color="auto" w:fill="auto"/>
            <w:hideMark/>
          </w:tcPr>
          <w:p w:rsidR="00941953" w:rsidRPr="00472198" w:rsidRDefault="00941953" w:rsidP="00775FE3">
            <w:pPr>
              <w:rPr>
                <w:rFonts w:eastAsia="Calibri"/>
                <w:szCs w:val="22"/>
                <w:lang w:val="en-US"/>
              </w:rPr>
            </w:pPr>
          </w:p>
        </w:tc>
        <w:tc>
          <w:tcPr>
            <w:tcW w:w="1609" w:type="dxa"/>
            <w:tcBorders>
              <w:top w:val="triple" w:sz="4" w:space="0" w:color="auto"/>
              <w:left w:val="nil"/>
              <w:bottom w:val="single" w:sz="4" w:space="0" w:color="auto"/>
              <w:right w:val="single" w:sz="4" w:space="0" w:color="auto"/>
            </w:tcBorders>
            <w:shd w:val="pct5" w:color="auto" w:fill="auto"/>
            <w:textDirection w:val="btLr"/>
            <w:vAlign w:val="center"/>
            <w:hideMark/>
          </w:tcPr>
          <w:p w:rsidR="00941953" w:rsidRPr="00685582" w:rsidRDefault="00941953" w:rsidP="00775FE3">
            <w:pPr>
              <w:spacing w:after="0"/>
              <w:rPr>
                <w:rFonts w:eastAsia="Times New Roman" w:cs="Arial"/>
                <w:color w:val="000000"/>
                <w:szCs w:val="22"/>
                <w:lang w:val="en-US" w:eastAsia="fr-FR"/>
              </w:rPr>
            </w:pPr>
            <w:r w:rsidRPr="00685582">
              <w:rPr>
                <w:rFonts w:eastAsia="Calibri" w:cs="Arial"/>
                <w:color w:val="000000"/>
                <w:szCs w:val="22"/>
                <w:lang w:val="en-US" w:eastAsia="fr-FR"/>
              </w:rPr>
              <w:t> </w:t>
            </w:r>
          </w:p>
        </w:tc>
      </w:tr>
      <w:tr w:rsidR="00941953" w:rsidRPr="00A541C6" w:rsidTr="00775FE3">
        <w:trPr>
          <w:trHeight w:hRule="exact" w:val="851"/>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41953" w:rsidRPr="00685582" w:rsidRDefault="00941953" w:rsidP="00775FE3">
            <w:pPr>
              <w:spacing w:after="0"/>
              <w:rPr>
                <w:rFonts w:eastAsia="Times New Roman" w:cs="Arial"/>
                <w:color w:val="000000"/>
                <w:szCs w:val="22"/>
                <w:lang w:val="en-US" w:eastAsia="fr-FR"/>
              </w:rPr>
            </w:pPr>
          </w:p>
        </w:tc>
        <w:tc>
          <w:tcPr>
            <w:tcW w:w="567" w:type="dxa"/>
            <w:vMerge/>
            <w:tcBorders>
              <w:top w:val="single" w:sz="4" w:space="0" w:color="auto"/>
              <w:left w:val="single" w:sz="4" w:space="0" w:color="auto"/>
              <w:bottom w:val="single" w:sz="4" w:space="0" w:color="auto"/>
              <w:right w:val="single" w:sz="4" w:space="0" w:color="auto"/>
            </w:tcBorders>
            <w:shd w:val="pct5" w:color="auto" w:fill="auto"/>
            <w:vAlign w:val="center"/>
            <w:hideMark/>
          </w:tcPr>
          <w:p w:rsidR="00941953" w:rsidRPr="00685582" w:rsidRDefault="00941953" w:rsidP="00775FE3">
            <w:pPr>
              <w:spacing w:after="0"/>
              <w:rPr>
                <w:rFonts w:eastAsia="Times New Roman" w:cs="Arial"/>
                <w:color w:val="000000"/>
                <w:szCs w:val="22"/>
                <w:lang w:val="en-US" w:eastAsia="fr-FR"/>
              </w:rPr>
            </w:pPr>
          </w:p>
        </w:tc>
        <w:tc>
          <w:tcPr>
            <w:tcW w:w="3551" w:type="dxa"/>
            <w:tcBorders>
              <w:top w:val="single" w:sz="4" w:space="0" w:color="auto"/>
              <w:left w:val="nil"/>
              <w:bottom w:val="single" w:sz="4" w:space="0" w:color="auto"/>
              <w:right w:val="single" w:sz="4" w:space="0" w:color="auto"/>
            </w:tcBorders>
            <w:shd w:val="pct5" w:color="auto" w:fill="auto"/>
            <w:vAlign w:val="center"/>
            <w:hideMark/>
          </w:tcPr>
          <w:p w:rsidR="00941953" w:rsidRPr="00685582" w:rsidRDefault="00941953" w:rsidP="00775FE3">
            <w:pPr>
              <w:spacing w:after="0"/>
              <w:jc w:val="right"/>
              <w:rPr>
                <w:rFonts w:eastAsia="Times New Roman" w:cs="Arial"/>
                <w:color w:val="000000"/>
                <w:szCs w:val="22"/>
                <w:lang w:val="en-US" w:eastAsia="fr-FR"/>
              </w:rPr>
            </w:pPr>
            <w:r w:rsidRPr="00472198">
              <w:rPr>
                <w:rFonts w:eastAsia="Calibri"/>
                <w:szCs w:val="22"/>
                <w:lang w:val="en-US"/>
              </w:rPr>
              <w:t>Engine Hours since last shop visit</w:t>
            </w:r>
          </w:p>
        </w:tc>
        <w:tc>
          <w:tcPr>
            <w:tcW w:w="1609" w:type="dxa"/>
            <w:tcBorders>
              <w:top w:val="single" w:sz="4" w:space="0" w:color="auto"/>
              <w:left w:val="nil"/>
              <w:bottom w:val="single" w:sz="4" w:space="0" w:color="auto"/>
              <w:right w:val="single" w:sz="4" w:space="0" w:color="auto"/>
            </w:tcBorders>
            <w:shd w:val="pct5" w:color="auto" w:fill="auto"/>
            <w:textDirection w:val="btLr"/>
            <w:vAlign w:val="center"/>
            <w:hideMark/>
          </w:tcPr>
          <w:p w:rsidR="00941953" w:rsidRPr="00685582" w:rsidRDefault="00941953" w:rsidP="00775FE3">
            <w:pPr>
              <w:spacing w:after="0"/>
              <w:rPr>
                <w:rFonts w:eastAsia="Times New Roman" w:cs="Arial"/>
                <w:color w:val="000000"/>
                <w:szCs w:val="22"/>
                <w:lang w:val="en-US" w:eastAsia="fr-FR"/>
              </w:rPr>
            </w:pPr>
            <w:r w:rsidRPr="00685582">
              <w:rPr>
                <w:rFonts w:eastAsia="Times New Roman" w:cs="Arial"/>
                <w:color w:val="000000"/>
                <w:szCs w:val="22"/>
                <w:lang w:val="en-US" w:eastAsia="fr-FR"/>
              </w:rPr>
              <w:t> </w:t>
            </w:r>
          </w:p>
        </w:tc>
        <w:tc>
          <w:tcPr>
            <w:tcW w:w="1609" w:type="dxa"/>
            <w:tcBorders>
              <w:top w:val="single" w:sz="4" w:space="0" w:color="auto"/>
              <w:left w:val="nil"/>
              <w:bottom w:val="single" w:sz="4" w:space="0" w:color="auto"/>
              <w:right w:val="single" w:sz="4" w:space="0" w:color="auto"/>
            </w:tcBorders>
            <w:shd w:val="pct5" w:color="auto" w:fill="auto"/>
            <w:textDirection w:val="btLr"/>
            <w:vAlign w:val="center"/>
            <w:hideMark/>
          </w:tcPr>
          <w:p w:rsidR="00941953" w:rsidRPr="00685582" w:rsidRDefault="00941953" w:rsidP="00775FE3">
            <w:pPr>
              <w:spacing w:after="0"/>
              <w:rPr>
                <w:rFonts w:eastAsia="Times New Roman" w:cs="Arial"/>
                <w:color w:val="000000"/>
                <w:szCs w:val="22"/>
                <w:lang w:val="en-US" w:eastAsia="fr-FR"/>
              </w:rPr>
            </w:pPr>
            <w:r w:rsidRPr="00685582">
              <w:rPr>
                <w:rFonts w:eastAsia="Calibri" w:cs="Arial"/>
                <w:color w:val="000000"/>
                <w:szCs w:val="22"/>
                <w:lang w:val="en-US" w:eastAsia="fr-FR"/>
              </w:rPr>
              <w:t> </w:t>
            </w:r>
          </w:p>
        </w:tc>
        <w:tc>
          <w:tcPr>
            <w:tcW w:w="1609" w:type="dxa"/>
            <w:tcBorders>
              <w:top w:val="single" w:sz="4" w:space="0" w:color="auto"/>
              <w:left w:val="nil"/>
              <w:bottom w:val="single" w:sz="4" w:space="0" w:color="auto"/>
              <w:right w:val="single" w:sz="4" w:space="0" w:color="auto"/>
            </w:tcBorders>
            <w:shd w:val="pct5" w:color="auto" w:fill="auto"/>
            <w:textDirection w:val="btLr"/>
            <w:vAlign w:val="center"/>
            <w:hideMark/>
          </w:tcPr>
          <w:p w:rsidR="00941953" w:rsidRPr="00685582" w:rsidRDefault="00941953" w:rsidP="00775FE3">
            <w:pPr>
              <w:spacing w:after="0"/>
              <w:rPr>
                <w:rFonts w:eastAsia="Times New Roman" w:cs="Arial"/>
                <w:color w:val="000000"/>
                <w:szCs w:val="22"/>
                <w:lang w:val="en-US" w:eastAsia="fr-FR"/>
              </w:rPr>
            </w:pPr>
            <w:r w:rsidRPr="00685582">
              <w:rPr>
                <w:rFonts w:eastAsia="Calibri" w:cs="Arial"/>
                <w:color w:val="000000"/>
                <w:szCs w:val="22"/>
                <w:lang w:val="en-US" w:eastAsia="fr-FR"/>
              </w:rPr>
              <w:t> </w:t>
            </w:r>
          </w:p>
        </w:tc>
      </w:tr>
      <w:tr w:rsidR="00941953" w:rsidRPr="0095743C" w:rsidTr="00775FE3">
        <w:trPr>
          <w:trHeight w:hRule="exact" w:val="851"/>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41953" w:rsidRPr="00685582" w:rsidRDefault="00941953" w:rsidP="00775FE3">
            <w:pPr>
              <w:spacing w:after="0"/>
              <w:rPr>
                <w:rFonts w:eastAsia="Times New Roman" w:cs="Arial"/>
                <w:color w:val="000000"/>
                <w:szCs w:val="22"/>
                <w:lang w:val="en-US" w:eastAsia="fr-FR"/>
              </w:rPr>
            </w:pPr>
          </w:p>
        </w:tc>
        <w:tc>
          <w:tcPr>
            <w:tcW w:w="567" w:type="dxa"/>
            <w:vMerge/>
            <w:tcBorders>
              <w:top w:val="single" w:sz="4" w:space="0" w:color="auto"/>
              <w:left w:val="single" w:sz="4" w:space="0" w:color="auto"/>
              <w:bottom w:val="single" w:sz="4" w:space="0" w:color="auto"/>
              <w:right w:val="single" w:sz="4" w:space="0" w:color="auto"/>
            </w:tcBorders>
            <w:shd w:val="pct5" w:color="auto" w:fill="auto"/>
            <w:vAlign w:val="center"/>
            <w:hideMark/>
          </w:tcPr>
          <w:p w:rsidR="00941953" w:rsidRPr="00685582" w:rsidRDefault="00941953" w:rsidP="00775FE3">
            <w:pPr>
              <w:spacing w:after="0"/>
              <w:rPr>
                <w:rFonts w:eastAsia="Times New Roman" w:cs="Arial"/>
                <w:color w:val="000000"/>
                <w:szCs w:val="22"/>
                <w:lang w:val="en-US" w:eastAsia="fr-FR"/>
              </w:rPr>
            </w:pPr>
          </w:p>
        </w:tc>
        <w:tc>
          <w:tcPr>
            <w:tcW w:w="3551" w:type="dxa"/>
            <w:tcBorders>
              <w:top w:val="single" w:sz="4" w:space="0" w:color="auto"/>
              <w:left w:val="nil"/>
              <w:bottom w:val="single" w:sz="4" w:space="0" w:color="auto"/>
              <w:right w:val="single" w:sz="4" w:space="0" w:color="auto"/>
            </w:tcBorders>
            <w:shd w:val="pct5" w:color="auto" w:fill="auto"/>
            <w:vAlign w:val="center"/>
            <w:hideMark/>
          </w:tcPr>
          <w:p w:rsidR="00941953" w:rsidRPr="0095743C" w:rsidRDefault="00941953" w:rsidP="00775FE3">
            <w:pPr>
              <w:spacing w:after="0"/>
              <w:jc w:val="right"/>
              <w:rPr>
                <w:rFonts w:eastAsia="Times New Roman" w:cs="Arial"/>
                <w:color w:val="000000"/>
                <w:szCs w:val="22"/>
                <w:lang w:eastAsia="fr-FR"/>
              </w:rPr>
            </w:pPr>
            <w:r w:rsidRPr="00472198">
              <w:rPr>
                <w:rFonts w:eastAsia="Calibri"/>
                <w:szCs w:val="22"/>
                <w:lang w:val="en-US"/>
              </w:rPr>
              <w:t>Engine Cycles since new</w:t>
            </w:r>
          </w:p>
        </w:tc>
        <w:tc>
          <w:tcPr>
            <w:tcW w:w="1609" w:type="dxa"/>
            <w:tcBorders>
              <w:top w:val="single" w:sz="4" w:space="0" w:color="auto"/>
              <w:left w:val="nil"/>
              <w:bottom w:val="single" w:sz="4" w:space="0" w:color="auto"/>
              <w:right w:val="single" w:sz="4" w:space="0" w:color="auto"/>
            </w:tcBorders>
            <w:shd w:val="pct5"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Times New Roman" w:cs="Arial"/>
                <w:color w:val="000000"/>
                <w:szCs w:val="22"/>
                <w:lang w:eastAsia="fr-FR"/>
              </w:rPr>
              <w:t> </w:t>
            </w:r>
          </w:p>
        </w:tc>
        <w:tc>
          <w:tcPr>
            <w:tcW w:w="1609" w:type="dxa"/>
            <w:tcBorders>
              <w:top w:val="single" w:sz="4" w:space="0" w:color="auto"/>
              <w:left w:val="nil"/>
              <w:bottom w:val="single" w:sz="4" w:space="0" w:color="auto"/>
              <w:right w:val="single" w:sz="4" w:space="0" w:color="auto"/>
            </w:tcBorders>
            <w:shd w:val="pct5"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Calibri" w:cs="Arial"/>
                <w:color w:val="000000"/>
                <w:szCs w:val="22"/>
                <w:lang w:eastAsia="fr-FR"/>
              </w:rPr>
              <w:t> </w:t>
            </w:r>
          </w:p>
        </w:tc>
        <w:tc>
          <w:tcPr>
            <w:tcW w:w="1609" w:type="dxa"/>
            <w:tcBorders>
              <w:top w:val="single" w:sz="4" w:space="0" w:color="auto"/>
              <w:left w:val="nil"/>
              <w:bottom w:val="single" w:sz="4" w:space="0" w:color="auto"/>
              <w:right w:val="single" w:sz="4" w:space="0" w:color="auto"/>
            </w:tcBorders>
            <w:shd w:val="pct5"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Calibri" w:cs="Arial"/>
                <w:color w:val="000000"/>
                <w:szCs w:val="22"/>
                <w:lang w:eastAsia="fr-FR"/>
              </w:rPr>
              <w:t> </w:t>
            </w:r>
          </w:p>
        </w:tc>
      </w:tr>
      <w:tr w:rsidR="00941953" w:rsidRPr="0095743C" w:rsidTr="00775FE3">
        <w:trPr>
          <w:trHeight w:hRule="exact" w:val="851"/>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41953" w:rsidRPr="0095743C" w:rsidRDefault="00941953" w:rsidP="00775FE3">
            <w:pPr>
              <w:spacing w:after="0"/>
              <w:rPr>
                <w:rFonts w:eastAsia="Times New Roman" w:cs="Arial"/>
                <w:color w:val="000000"/>
                <w:szCs w:val="22"/>
                <w:lang w:eastAsia="fr-FR"/>
              </w:rPr>
            </w:pPr>
          </w:p>
        </w:tc>
        <w:tc>
          <w:tcPr>
            <w:tcW w:w="567" w:type="dxa"/>
            <w:vMerge/>
            <w:tcBorders>
              <w:top w:val="single" w:sz="4" w:space="0" w:color="auto"/>
              <w:left w:val="single" w:sz="4" w:space="0" w:color="auto"/>
              <w:bottom w:val="single" w:sz="4" w:space="0" w:color="auto"/>
              <w:right w:val="single" w:sz="4" w:space="0" w:color="auto"/>
            </w:tcBorders>
            <w:shd w:val="pct5" w:color="auto" w:fill="auto"/>
            <w:vAlign w:val="center"/>
            <w:hideMark/>
          </w:tcPr>
          <w:p w:rsidR="00941953" w:rsidRPr="0095743C" w:rsidRDefault="00941953" w:rsidP="00775FE3">
            <w:pPr>
              <w:spacing w:after="0"/>
              <w:rPr>
                <w:rFonts w:eastAsia="Times New Roman" w:cs="Arial"/>
                <w:color w:val="000000"/>
                <w:szCs w:val="22"/>
                <w:lang w:eastAsia="fr-FR"/>
              </w:rPr>
            </w:pPr>
          </w:p>
        </w:tc>
        <w:tc>
          <w:tcPr>
            <w:tcW w:w="3551" w:type="dxa"/>
            <w:tcBorders>
              <w:top w:val="single" w:sz="4" w:space="0" w:color="auto"/>
              <w:left w:val="nil"/>
              <w:bottom w:val="single" w:sz="4" w:space="0" w:color="auto"/>
              <w:right w:val="single" w:sz="4" w:space="0" w:color="auto"/>
            </w:tcBorders>
            <w:shd w:val="pct5" w:color="auto" w:fill="auto"/>
            <w:vAlign w:val="center"/>
            <w:hideMark/>
          </w:tcPr>
          <w:p w:rsidR="00941953" w:rsidRPr="0095743C" w:rsidRDefault="00941953" w:rsidP="00775FE3">
            <w:pPr>
              <w:spacing w:after="0"/>
              <w:jc w:val="right"/>
              <w:rPr>
                <w:rFonts w:eastAsia="Times New Roman" w:cs="Arial"/>
                <w:color w:val="000000"/>
                <w:szCs w:val="22"/>
                <w:lang w:eastAsia="fr-FR"/>
              </w:rPr>
            </w:pPr>
            <w:r w:rsidRPr="00472198">
              <w:rPr>
                <w:rFonts w:eastAsia="Calibri"/>
                <w:szCs w:val="22"/>
                <w:lang w:val="en-US"/>
              </w:rPr>
              <w:t xml:space="preserve">Engine </w:t>
            </w:r>
            <w:r>
              <w:rPr>
                <w:rFonts w:eastAsia="Calibri"/>
                <w:szCs w:val="22"/>
                <w:lang w:val="en-US"/>
              </w:rPr>
              <w:t>TSN</w:t>
            </w:r>
          </w:p>
        </w:tc>
        <w:tc>
          <w:tcPr>
            <w:tcW w:w="1609" w:type="dxa"/>
            <w:tcBorders>
              <w:top w:val="single" w:sz="4" w:space="0" w:color="auto"/>
              <w:left w:val="nil"/>
              <w:bottom w:val="single" w:sz="4" w:space="0" w:color="auto"/>
              <w:right w:val="single" w:sz="4" w:space="0" w:color="auto"/>
            </w:tcBorders>
            <w:shd w:val="pct5"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Times New Roman" w:cs="Arial"/>
                <w:color w:val="000000"/>
                <w:szCs w:val="22"/>
                <w:lang w:eastAsia="fr-FR"/>
              </w:rPr>
              <w:t> </w:t>
            </w:r>
          </w:p>
        </w:tc>
        <w:tc>
          <w:tcPr>
            <w:tcW w:w="1609" w:type="dxa"/>
            <w:tcBorders>
              <w:top w:val="single" w:sz="4" w:space="0" w:color="auto"/>
              <w:left w:val="nil"/>
              <w:bottom w:val="single" w:sz="4" w:space="0" w:color="auto"/>
              <w:right w:val="single" w:sz="4" w:space="0" w:color="auto"/>
            </w:tcBorders>
            <w:shd w:val="pct5"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Calibri" w:cs="Arial"/>
                <w:color w:val="000000"/>
                <w:szCs w:val="22"/>
                <w:lang w:eastAsia="fr-FR"/>
              </w:rPr>
              <w:t> </w:t>
            </w:r>
          </w:p>
        </w:tc>
        <w:tc>
          <w:tcPr>
            <w:tcW w:w="1609" w:type="dxa"/>
            <w:tcBorders>
              <w:top w:val="single" w:sz="4" w:space="0" w:color="auto"/>
              <w:left w:val="nil"/>
              <w:bottom w:val="single" w:sz="4" w:space="0" w:color="auto"/>
              <w:right w:val="single" w:sz="4" w:space="0" w:color="auto"/>
            </w:tcBorders>
            <w:shd w:val="pct5"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Calibri" w:cs="Arial"/>
                <w:color w:val="000000"/>
                <w:szCs w:val="22"/>
                <w:lang w:eastAsia="fr-FR"/>
              </w:rPr>
              <w:t> </w:t>
            </w:r>
          </w:p>
        </w:tc>
      </w:tr>
      <w:tr w:rsidR="00941953" w:rsidRPr="0095743C" w:rsidTr="00775FE3">
        <w:trPr>
          <w:trHeight w:hRule="exact" w:val="851"/>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41953" w:rsidRPr="0095743C" w:rsidRDefault="00941953" w:rsidP="00775FE3">
            <w:pPr>
              <w:spacing w:after="0"/>
              <w:rPr>
                <w:rFonts w:eastAsia="Times New Roman" w:cs="Arial"/>
                <w:color w:val="000000"/>
                <w:szCs w:val="22"/>
                <w:lang w:eastAsia="fr-FR"/>
              </w:rPr>
            </w:pPr>
          </w:p>
        </w:tc>
        <w:tc>
          <w:tcPr>
            <w:tcW w:w="567" w:type="dxa"/>
            <w:vMerge/>
            <w:tcBorders>
              <w:top w:val="single" w:sz="4" w:space="0" w:color="auto"/>
              <w:left w:val="single" w:sz="4" w:space="0" w:color="auto"/>
              <w:bottom w:val="single" w:sz="4" w:space="0" w:color="auto"/>
              <w:right w:val="single" w:sz="4" w:space="0" w:color="auto"/>
            </w:tcBorders>
            <w:shd w:val="pct5" w:color="auto" w:fill="auto"/>
            <w:vAlign w:val="center"/>
            <w:hideMark/>
          </w:tcPr>
          <w:p w:rsidR="00941953" w:rsidRPr="0095743C" w:rsidRDefault="00941953" w:rsidP="00775FE3">
            <w:pPr>
              <w:spacing w:after="0"/>
              <w:rPr>
                <w:rFonts w:eastAsia="Times New Roman" w:cs="Arial"/>
                <w:color w:val="000000"/>
                <w:szCs w:val="22"/>
                <w:lang w:eastAsia="fr-FR"/>
              </w:rPr>
            </w:pPr>
          </w:p>
        </w:tc>
        <w:tc>
          <w:tcPr>
            <w:tcW w:w="3551" w:type="dxa"/>
            <w:tcBorders>
              <w:top w:val="single" w:sz="4" w:space="0" w:color="auto"/>
              <w:left w:val="nil"/>
              <w:bottom w:val="single" w:sz="4" w:space="0" w:color="auto"/>
              <w:right w:val="single" w:sz="4" w:space="0" w:color="auto"/>
            </w:tcBorders>
            <w:shd w:val="pct5" w:color="auto" w:fill="auto"/>
            <w:vAlign w:val="center"/>
            <w:hideMark/>
          </w:tcPr>
          <w:p w:rsidR="00941953" w:rsidRPr="0095743C" w:rsidRDefault="00941953" w:rsidP="00775FE3">
            <w:pPr>
              <w:spacing w:after="0"/>
              <w:jc w:val="right"/>
              <w:rPr>
                <w:rFonts w:eastAsia="Times New Roman" w:cs="Arial"/>
                <w:color w:val="000000"/>
                <w:szCs w:val="22"/>
                <w:lang w:eastAsia="fr-FR"/>
              </w:rPr>
            </w:pPr>
            <w:r w:rsidRPr="00472198">
              <w:rPr>
                <w:rFonts w:eastAsia="Calibri"/>
                <w:szCs w:val="22"/>
                <w:lang w:val="en-US"/>
              </w:rPr>
              <w:t>Engine Serial Number</w:t>
            </w:r>
          </w:p>
        </w:tc>
        <w:tc>
          <w:tcPr>
            <w:tcW w:w="1609" w:type="dxa"/>
            <w:tcBorders>
              <w:top w:val="single" w:sz="4" w:space="0" w:color="auto"/>
              <w:left w:val="nil"/>
              <w:bottom w:val="single" w:sz="4" w:space="0" w:color="auto"/>
              <w:right w:val="single" w:sz="4" w:space="0" w:color="auto"/>
            </w:tcBorders>
            <w:shd w:val="pct5"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Times New Roman" w:cs="Arial"/>
                <w:color w:val="000000"/>
                <w:szCs w:val="22"/>
                <w:lang w:eastAsia="fr-FR"/>
              </w:rPr>
              <w:t> </w:t>
            </w:r>
          </w:p>
        </w:tc>
        <w:tc>
          <w:tcPr>
            <w:tcW w:w="1609" w:type="dxa"/>
            <w:tcBorders>
              <w:top w:val="single" w:sz="4" w:space="0" w:color="auto"/>
              <w:left w:val="nil"/>
              <w:bottom w:val="single" w:sz="4" w:space="0" w:color="auto"/>
              <w:right w:val="single" w:sz="4" w:space="0" w:color="auto"/>
            </w:tcBorders>
            <w:shd w:val="pct5"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Calibri" w:cs="Arial"/>
                <w:color w:val="000000"/>
                <w:szCs w:val="22"/>
                <w:lang w:eastAsia="fr-FR"/>
              </w:rPr>
              <w:t> </w:t>
            </w:r>
          </w:p>
        </w:tc>
        <w:tc>
          <w:tcPr>
            <w:tcW w:w="1609" w:type="dxa"/>
            <w:tcBorders>
              <w:top w:val="single" w:sz="4" w:space="0" w:color="auto"/>
              <w:left w:val="nil"/>
              <w:bottom w:val="single" w:sz="4" w:space="0" w:color="auto"/>
              <w:right w:val="single" w:sz="4" w:space="0" w:color="auto"/>
            </w:tcBorders>
            <w:shd w:val="pct5"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Calibri" w:cs="Arial"/>
                <w:color w:val="000000"/>
                <w:szCs w:val="22"/>
                <w:lang w:eastAsia="fr-FR"/>
              </w:rPr>
              <w:t> </w:t>
            </w:r>
          </w:p>
        </w:tc>
      </w:tr>
      <w:tr w:rsidR="00941953" w:rsidRPr="0095743C" w:rsidTr="00775FE3">
        <w:trPr>
          <w:trHeight w:hRule="exact" w:val="851"/>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941953" w:rsidRPr="0095743C" w:rsidRDefault="00941953" w:rsidP="00775FE3">
            <w:pPr>
              <w:spacing w:after="0"/>
              <w:rPr>
                <w:rFonts w:eastAsia="Times New Roman" w:cs="Arial"/>
                <w:color w:val="000000"/>
                <w:szCs w:val="22"/>
                <w:lang w:eastAsia="fr-FR"/>
              </w:rPr>
            </w:pPr>
          </w:p>
        </w:tc>
        <w:tc>
          <w:tcPr>
            <w:tcW w:w="567" w:type="dxa"/>
            <w:vMerge/>
            <w:tcBorders>
              <w:top w:val="single" w:sz="4" w:space="0" w:color="auto"/>
              <w:left w:val="single" w:sz="4" w:space="0" w:color="auto"/>
              <w:bottom w:val="single" w:sz="4" w:space="0" w:color="auto"/>
              <w:right w:val="single" w:sz="4" w:space="0" w:color="auto"/>
            </w:tcBorders>
            <w:shd w:val="pct5" w:color="auto" w:fill="auto"/>
            <w:vAlign w:val="center"/>
            <w:hideMark/>
          </w:tcPr>
          <w:p w:rsidR="00941953" w:rsidRPr="0095743C" w:rsidRDefault="00941953" w:rsidP="00775FE3">
            <w:pPr>
              <w:spacing w:after="0"/>
              <w:rPr>
                <w:rFonts w:eastAsia="Times New Roman" w:cs="Arial"/>
                <w:color w:val="000000"/>
                <w:szCs w:val="22"/>
                <w:lang w:eastAsia="fr-FR"/>
              </w:rPr>
            </w:pPr>
          </w:p>
        </w:tc>
        <w:tc>
          <w:tcPr>
            <w:tcW w:w="3551" w:type="dxa"/>
            <w:tcBorders>
              <w:top w:val="single" w:sz="4" w:space="0" w:color="auto"/>
              <w:left w:val="nil"/>
              <w:bottom w:val="single" w:sz="4" w:space="0" w:color="auto"/>
              <w:right w:val="single" w:sz="4" w:space="0" w:color="auto"/>
            </w:tcBorders>
            <w:shd w:val="pct5" w:color="auto" w:fill="auto"/>
            <w:vAlign w:val="center"/>
            <w:hideMark/>
          </w:tcPr>
          <w:p w:rsidR="00941953" w:rsidRPr="0095743C" w:rsidRDefault="00941953" w:rsidP="00775FE3">
            <w:pPr>
              <w:spacing w:after="0"/>
              <w:jc w:val="right"/>
              <w:rPr>
                <w:rFonts w:eastAsia="Times New Roman" w:cs="Arial"/>
                <w:color w:val="000000"/>
                <w:szCs w:val="22"/>
                <w:lang w:eastAsia="fr-FR"/>
              </w:rPr>
            </w:pPr>
            <w:r w:rsidRPr="00472198">
              <w:rPr>
                <w:rFonts w:eastAsia="Calibri"/>
                <w:szCs w:val="22"/>
              </w:rPr>
              <w:t>Engine type</w:t>
            </w:r>
          </w:p>
        </w:tc>
        <w:tc>
          <w:tcPr>
            <w:tcW w:w="1609" w:type="dxa"/>
            <w:tcBorders>
              <w:top w:val="single" w:sz="4" w:space="0" w:color="auto"/>
              <w:left w:val="nil"/>
              <w:bottom w:val="single" w:sz="4" w:space="0" w:color="auto"/>
              <w:right w:val="single" w:sz="4" w:space="0" w:color="auto"/>
            </w:tcBorders>
            <w:shd w:val="pct5"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Times New Roman" w:cs="Arial"/>
                <w:color w:val="000000"/>
                <w:szCs w:val="22"/>
                <w:lang w:eastAsia="fr-FR"/>
              </w:rPr>
              <w:t> </w:t>
            </w:r>
          </w:p>
        </w:tc>
        <w:tc>
          <w:tcPr>
            <w:tcW w:w="1609" w:type="dxa"/>
            <w:tcBorders>
              <w:top w:val="single" w:sz="4" w:space="0" w:color="auto"/>
              <w:left w:val="nil"/>
              <w:bottom w:val="single" w:sz="4" w:space="0" w:color="auto"/>
              <w:right w:val="single" w:sz="4" w:space="0" w:color="auto"/>
            </w:tcBorders>
            <w:shd w:val="pct5"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Calibri" w:cs="Arial"/>
                <w:color w:val="000000"/>
                <w:szCs w:val="22"/>
                <w:lang w:eastAsia="fr-FR"/>
              </w:rPr>
              <w:t> </w:t>
            </w:r>
          </w:p>
        </w:tc>
        <w:tc>
          <w:tcPr>
            <w:tcW w:w="1609" w:type="dxa"/>
            <w:tcBorders>
              <w:top w:val="single" w:sz="4" w:space="0" w:color="auto"/>
              <w:left w:val="nil"/>
              <w:bottom w:val="single" w:sz="4" w:space="0" w:color="auto"/>
              <w:right w:val="single" w:sz="4" w:space="0" w:color="auto"/>
            </w:tcBorders>
            <w:shd w:val="pct5"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Calibri" w:cs="Arial"/>
                <w:color w:val="000000"/>
                <w:szCs w:val="22"/>
                <w:lang w:eastAsia="fr-FR"/>
              </w:rPr>
              <w:t> </w:t>
            </w:r>
          </w:p>
        </w:tc>
      </w:tr>
      <w:tr w:rsidR="00941953" w:rsidRPr="0095743C" w:rsidTr="00775FE3">
        <w:trPr>
          <w:trHeight w:val="2015"/>
        </w:trPr>
        <w:tc>
          <w:tcPr>
            <w:tcW w:w="709" w:type="dxa"/>
            <w:tcBorders>
              <w:top w:val="nil"/>
            </w:tcBorders>
            <w:shd w:val="clear" w:color="auto" w:fill="auto"/>
            <w:textDirection w:val="btLr"/>
            <w:vAlign w:val="center"/>
            <w:hideMark/>
          </w:tcPr>
          <w:p w:rsidR="00941953" w:rsidRPr="0095743C" w:rsidRDefault="00941953" w:rsidP="00775FE3">
            <w:pPr>
              <w:spacing w:after="0"/>
              <w:jc w:val="center"/>
              <w:rPr>
                <w:rFonts w:eastAsia="Times New Roman" w:cs="Arial"/>
                <w:color w:val="000000"/>
                <w:szCs w:val="22"/>
                <w:lang w:eastAsia="fr-FR"/>
              </w:rPr>
            </w:pPr>
            <w:r w:rsidRPr="0095743C">
              <w:rPr>
                <w:rFonts w:eastAsia="Calibri" w:cs="Arial"/>
                <w:color w:val="000000"/>
                <w:szCs w:val="22"/>
                <w:lang w:eastAsia="fr-FR"/>
              </w:rPr>
              <w:t> </w:t>
            </w:r>
          </w:p>
        </w:tc>
        <w:tc>
          <w:tcPr>
            <w:tcW w:w="567" w:type="dxa"/>
            <w:tcBorders>
              <w:top w:val="nil"/>
              <w:right w:val="single" w:sz="4" w:space="0" w:color="auto"/>
            </w:tcBorders>
            <w:shd w:val="clear" w:color="auto" w:fill="auto"/>
            <w:textDirection w:val="btLr"/>
            <w:vAlign w:val="center"/>
            <w:hideMark/>
          </w:tcPr>
          <w:p w:rsidR="00941953" w:rsidRPr="0095743C" w:rsidRDefault="00941953" w:rsidP="00775FE3">
            <w:pPr>
              <w:spacing w:after="0"/>
              <w:rPr>
                <w:rFonts w:eastAsia="Times New Roman" w:cs="Arial"/>
                <w:color w:val="000000"/>
                <w:szCs w:val="22"/>
                <w:lang w:eastAsia="fr-FR"/>
              </w:rPr>
            </w:pPr>
            <w:r w:rsidRPr="0095743C">
              <w:rPr>
                <w:rFonts w:eastAsia="Calibri" w:cs="Arial"/>
                <w:color w:val="000000"/>
                <w:szCs w:val="22"/>
                <w:lang w:eastAsia="fr-FR"/>
              </w:rPr>
              <w:t> </w:t>
            </w:r>
          </w:p>
        </w:tc>
        <w:tc>
          <w:tcPr>
            <w:tcW w:w="3551" w:type="dxa"/>
            <w:tcBorders>
              <w:top w:val="nil"/>
              <w:left w:val="nil"/>
              <w:bottom w:val="single" w:sz="4" w:space="0" w:color="auto"/>
              <w:right w:val="single" w:sz="4" w:space="0" w:color="auto"/>
            </w:tcBorders>
            <w:shd w:val="clear" w:color="auto" w:fill="auto"/>
            <w:textDirection w:val="btLr"/>
            <w:vAlign w:val="center"/>
            <w:hideMark/>
          </w:tcPr>
          <w:p w:rsidR="00941953" w:rsidRPr="0095743C" w:rsidRDefault="00941953" w:rsidP="00775FE3">
            <w:pPr>
              <w:spacing w:after="0"/>
              <w:jc w:val="center"/>
              <w:rPr>
                <w:rFonts w:eastAsia="Times New Roman" w:cs="Arial"/>
                <w:color w:val="000000"/>
                <w:szCs w:val="22"/>
                <w:lang w:eastAsia="fr-FR"/>
              </w:rPr>
            </w:pPr>
            <w:r>
              <w:rPr>
                <w:rFonts w:eastAsia="Calibri" w:cs="Arial"/>
                <w:color w:val="000000"/>
                <w:szCs w:val="22"/>
                <w:lang w:eastAsia="fr-FR"/>
              </w:rPr>
              <w:t>Engine Position</w:t>
            </w:r>
          </w:p>
        </w:tc>
        <w:tc>
          <w:tcPr>
            <w:tcW w:w="1609" w:type="dxa"/>
            <w:tcBorders>
              <w:top w:val="nil"/>
              <w:left w:val="nil"/>
              <w:bottom w:val="single" w:sz="4" w:space="0" w:color="auto"/>
              <w:right w:val="single" w:sz="4" w:space="0" w:color="auto"/>
            </w:tcBorders>
            <w:shd w:val="clear" w:color="auto" w:fill="auto"/>
            <w:textDirection w:val="btLr"/>
            <w:vAlign w:val="center"/>
            <w:hideMark/>
          </w:tcPr>
          <w:p w:rsidR="00941953" w:rsidRPr="0095743C" w:rsidRDefault="00941953" w:rsidP="00775FE3">
            <w:pPr>
              <w:spacing w:after="0"/>
              <w:jc w:val="center"/>
              <w:rPr>
                <w:rFonts w:eastAsia="Times New Roman" w:cs="Arial"/>
                <w:color w:val="000000"/>
                <w:szCs w:val="22"/>
                <w:lang w:eastAsia="fr-FR"/>
              </w:rPr>
            </w:pPr>
            <w:r w:rsidRPr="0095743C">
              <w:rPr>
                <w:rFonts w:eastAsia="Calibri" w:cs="Arial"/>
                <w:color w:val="000000"/>
                <w:szCs w:val="22"/>
                <w:lang w:eastAsia="fr-FR"/>
              </w:rPr>
              <w:t>#1</w:t>
            </w:r>
          </w:p>
        </w:tc>
        <w:tc>
          <w:tcPr>
            <w:tcW w:w="1609" w:type="dxa"/>
            <w:tcBorders>
              <w:top w:val="nil"/>
              <w:left w:val="nil"/>
              <w:bottom w:val="single" w:sz="4" w:space="0" w:color="auto"/>
              <w:right w:val="single" w:sz="4" w:space="0" w:color="auto"/>
            </w:tcBorders>
            <w:shd w:val="clear" w:color="auto" w:fill="auto"/>
            <w:textDirection w:val="btLr"/>
            <w:vAlign w:val="center"/>
            <w:hideMark/>
          </w:tcPr>
          <w:p w:rsidR="00941953" w:rsidRPr="0095743C" w:rsidRDefault="00941953" w:rsidP="00775FE3">
            <w:pPr>
              <w:spacing w:after="0"/>
              <w:jc w:val="center"/>
              <w:rPr>
                <w:rFonts w:eastAsia="Times New Roman" w:cs="Arial"/>
                <w:color w:val="000000"/>
                <w:szCs w:val="22"/>
                <w:lang w:eastAsia="fr-FR"/>
              </w:rPr>
            </w:pPr>
            <w:r w:rsidRPr="0095743C">
              <w:rPr>
                <w:rFonts w:eastAsia="Calibri" w:cs="Arial"/>
                <w:color w:val="000000"/>
                <w:szCs w:val="22"/>
                <w:lang w:eastAsia="fr-FR"/>
              </w:rPr>
              <w:t>#2</w:t>
            </w:r>
          </w:p>
        </w:tc>
        <w:tc>
          <w:tcPr>
            <w:tcW w:w="1609" w:type="dxa"/>
            <w:tcBorders>
              <w:top w:val="nil"/>
              <w:left w:val="nil"/>
              <w:bottom w:val="single" w:sz="4" w:space="0" w:color="auto"/>
              <w:right w:val="single" w:sz="4" w:space="0" w:color="auto"/>
            </w:tcBorders>
            <w:shd w:val="clear" w:color="auto" w:fill="auto"/>
            <w:textDirection w:val="btLr"/>
            <w:vAlign w:val="center"/>
            <w:hideMark/>
          </w:tcPr>
          <w:p w:rsidR="00941953" w:rsidRPr="0095743C" w:rsidRDefault="00941953" w:rsidP="00775FE3">
            <w:pPr>
              <w:spacing w:after="0"/>
              <w:jc w:val="center"/>
              <w:rPr>
                <w:rFonts w:eastAsia="Times New Roman" w:cs="Arial"/>
                <w:color w:val="000000"/>
                <w:szCs w:val="22"/>
                <w:lang w:eastAsia="fr-FR"/>
              </w:rPr>
            </w:pPr>
            <w:r w:rsidRPr="0095743C">
              <w:rPr>
                <w:rFonts w:eastAsia="Calibri" w:cs="Arial"/>
                <w:color w:val="000000"/>
                <w:szCs w:val="22"/>
                <w:lang w:eastAsia="fr-FR"/>
              </w:rPr>
              <w:t>#3</w:t>
            </w:r>
          </w:p>
        </w:tc>
      </w:tr>
    </w:tbl>
    <w:p w:rsidR="00941953" w:rsidRDefault="00941953" w:rsidP="00941953">
      <w:pPr>
        <w:spacing w:after="60"/>
        <w:jc w:val="both"/>
      </w:pPr>
    </w:p>
    <w:p w:rsidR="00941953" w:rsidRDefault="00941953" w:rsidP="00941953">
      <w:pPr>
        <w:spacing w:after="60"/>
        <w:jc w:val="both"/>
      </w:pPr>
      <w:r>
        <w:br w:type="page"/>
      </w:r>
    </w:p>
    <w:p w:rsidR="00941953" w:rsidRPr="00690233" w:rsidRDefault="00941953" w:rsidP="00941953">
      <w:pPr>
        <w:pBdr>
          <w:top w:val="single" w:sz="4" w:space="1" w:color="auto"/>
          <w:left w:val="single" w:sz="4" w:space="4" w:color="auto"/>
          <w:bottom w:val="single" w:sz="4" w:space="4" w:color="auto"/>
          <w:right w:val="single" w:sz="4" w:space="4" w:color="auto"/>
        </w:pBdr>
        <w:shd w:val="clear" w:color="auto" w:fill="0C0C0C"/>
        <w:tabs>
          <w:tab w:val="left" w:pos="2383"/>
        </w:tabs>
        <w:spacing w:after="60"/>
        <w:jc w:val="both"/>
        <w:rPr>
          <w:b/>
          <w:color w:val="FFFFFF"/>
          <w:sz w:val="28"/>
          <w:szCs w:val="28"/>
        </w:rPr>
      </w:pPr>
      <w:r w:rsidRPr="00690233">
        <w:rPr>
          <w:b/>
          <w:color w:val="FFFFFF"/>
          <w:sz w:val="28"/>
          <w:szCs w:val="28"/>
        </w:rPr>
        <w:lastRenderedPageBreak/>
        <w:t>DR</w:t>
      </w:r>
      <w:r>
        <w:rPr>
          <w:b/>
          <w:color w:val="FFFFFF"/>
          <w:sz w:val="28"/>
          <w:szCs w:val="28"/>
        </w:rPr>
        <w:t>2</w:t>
      </w:r>
      <w:r w:rsidRPr="00690233">
        <w:rPr>
          <w:b/>
          <w:color w:val="FFFFFF"/>
          <w:sz w:val="28"/>
          <w:szCs w:val="28"/>
        </w:rPr>
        <w:t xml:space="preserve"> – </w:t>
      </w:r>
      <w:r>
        <w:rPr>
          <w:color w:val="FFFFFF"/>
          <w:sz w:val="28"/>
          <w:szCs w:val="28"/>
        </w:rPr>
        <w:t>Document réponse 2 - Matrice</w:t>
      </w:r>
    </w:p>
    <w:p w:rsidR="00941953" w:rsidRPr="00D93EB8" w:rsidRDefault="00941953" w:rsidP="00941953">
      <w:pPr>
        <w:spacing w:before="60" w:after="0"/>
        <w:jc w:val="both"/>
        <w:rPr>
          <w:rFonts w:eastAsia="Times New Roman" w:cs="Arial"/>
          <w:b/>
          <w:szCs w:val="22"/>
          <w:u w:val="single"/>
          <w:lang w:eastAsia="fr-FR"/>
        </w:rPr>
      </w:pPr>
      <w:r w:rsidRPr="00D93EB8">
        <w:rPr>
          <w:rFonts w:eastAsia="Times New Roman" w:cs="Arial"/>
          <w:b/>
          <w:szCs w:val="22"/>
          <w:u w:val="single"/>
          <w:lang w:eastAsia="fr-FR"/>
        </w:rPr>
        <w:t>Question 2.1</w:t>
      </w:r>
    </w:p>
    <w:p w:rsidR="00941953" w:rsidRPr="003670AA" w:rsidRDefault="00941953" w:rsidP="00941953">
      <w:pPr>
        <w:spacing w:before="60" w:after="0"/>
        <w:jc w:val="both"/>
        <w:rPr>
          <w:rFonts w:eastAsia="Times New Roman" w:cs="Arial"/>
          <w:b/>
          <w:szCs w:val="22"/>
          <w:lang w:eastAsia="fr-FR"/>
        </w:rPr>
      </w:pPr>
    </w:p>
    <w:p w:rsidR="00941953" w:rsidRPr="003670AA" w:rsidRDefault="00941953" w:rsidP="00941953">
      <w:pPr>
        <w:spacing w:before="60" w:after="0"/>
        <w:rPr>
          <w:rFonts w:eastAsia="Times New Roman" w:cs="Arial"/>
          <w:szCs w:val="22"/>
          <w:lang w:eastAsia="fr-FR"/>
        </w:rPr>
      </w:pPr>
      <w:r w:rsidRPr="003670AA">
        <w:rPr>
          <w:rFonts w:eastAsia="Times New Roman" w:cs="Arial"/>
          <w:szCs w:val="22"/>
          <w:lang w:eastAsia="fr-FR"/>
        </w:rPr>
        <w:t>La méthode matricielle permet d’établir le tracé du graphe. Les tâches sont notées en abscisse et en ordonnée.</w:t>
      </w:r>
    </w:p>
    <w:p w:rsidR="00941953" w:rsidRPr="003670AA" w:rsidRDefault="00941953" w:rsidP="00941953">
      <w:pPr>
        <w:spacing w:before="60" w:after="0"/>
        <w:jc w:val="both"/>
        <w:rPr>
          <w:rFonts w:eastAsia="Times New Roman" w:cs="Arial"/>
          <w:szCs w:val="22"/>
          <w:lang w:eastAsia="fr-FR"/>
        </w:rPr>
      </w:pPr>
      <w:r w:rsidRPr="003670AA">
        <w:rPr>
          <w:rFonts w:eastAsia="Times New Roman" w:cs="Arial"/>
          <w:szCs w:val="22"/>
          <w:highlight w:val="lightGray"/>
          <w:lang w:eastAsia="fr-FR"/>
        </w:rPr>
        <w:sym w:font="Wingdings" w:char="F051"/>
      </w:r>
      <w:r>
        <w:rPr>
          <w:rFonts w:eastAsia="Times New Roman" w:cs="Arial"/>
          <w:szCs w:val="22"/>
          <w:lang w:eastAsia="fr-FR"/>
        </w:rPr>
        <w:t xml:space="preserve">  </w:t>
      </w:r>
      <w:r w:rsidRPr="003670AA">
        <w:rPr>
          <w:rFonts w:eastAsia="Times New Roman" w:cs="Arial"/>
          <w:szCs w:val="22"/>
          <w:lang w:eastAsia="fr-FR"/>
        </w:rPr>
        <w:t>On reporte les antériorités en affectant un « 1 » à la case correspondant à la contrainte dans le sens : pour commencer « opérations commandées », il faut avoir fini « opérations antérieures ».</w:t>
      </w:r>
    </w:p>
    <w:p w:rsidR="00941953" w:rsidRPr="00325C1E" w:rsidRDefault="00941953" w:rsidP="00941953">
      <w:pPr>
        <w:spacing w:before="60" w:after="0"/>
        <w:rPr>
          <w:rFonts w:ascii="Times New Roman" w:eastAsia="Times New Roman" w:hAnsi="Times New Roman"/>
          <w:sz w:val="24"/>
          <w:szCs w:val="20"/>
          <w:lang w:eastAsia="fr-FR"/>
        </w:rPr>
      </w:pPr>
    </w:p>
    <w:p w:rsidR="00941953" w:rsidRPr="00325C1E" w:rsidRDefault="00941953" w:rsidP="00941953">
      <w:pPr>
        <w:spacing w:before="60" w:after="0"/>
        <w:rPr>
          <w:rFonts w:ascii="Times New Roman" w:eastAsia="Times New Roman" w:hAnsi="Times New Roman"/>
          <w:sz w:val="24"/>
          <w:szCs w:val="20"/>
          <w:lang w:eastAsia="fr-FR"/>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8"/>
        <w:gridCol w:w="429"/>
        <w:gridCol w:w="560"/>
        <w:gridCol w:w="458"/>
        <w:gridCol w:w="458"/>
        <w:gridCol w:w="458"/>
        <w:gridCol w:w="459"/>
        <w:gridCol w:w="458"/>
        <w:gridCol w:w="459"/>
        <w:gridCol w:w="459"/>
        <w:gridCol w:w="459"/>
        <w:gridCol w:w="480"/>
        <w:gridCol w:w="480"/>
        <w:gridCol w:w="480"/>
        <w:gridCol w:w="480"/>
        <w:gridCol w:w="441"/>
        <w:gridCol w:w="459"/>
        <w:gridCol w:w="459"/>
        <w:gridCol w:w="459"/>
        <w:gridCol w:w="460"/>
        <w:gridCol w:w="460"/>
        <w:gridCol w:w="520"/>
      </w:tblGrid>
      <w:tr w:rsidR="00941953" w:rsidRPr="00325C1E" w:rsidTr="00CD53C9">
        <w:trPr>
          <w:cantSplit/>
          <w:trHeight w:val="725"/>
        </w:trPr>
        <w:tc>
          <w:tcPr>
            <w:tcW w:w="993" w:type="dxa"/>
            <w:gridSpan w:val="2"/>
            <w:vMerge w:val="restart"/>
            <w:tcBorders>
              <w:top w:val="nil"/>
              <w:left w:val="nil"/>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p>
        </w:tc>
        <w:tc>
          <w:tcPr>
            <w:tcW w:w="7169" w:type="dxa"/>
            <w:gridSpan w:val="13"/>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Opérations antérieures</w:t>
            </w:r>
          </w:p>
        </w:tc>
        <w:tc>
          <w:tcPr>
            <w:tcW w:w="3794" w:type="dxa"/>
            <w:gridSpan w:val="7"/>
            <w:tcBorders>
              <w:bottom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Niveaux</w:t>
            </w:r>
          </w:p>
        </w:tc>
      </w:tr>
      <w:tr w:rsidR="00941953" w:rsidRPr="00325C1E" w:rsidTr="00CD53C9">
        <w:trPr>
          <w:cantSplit/>
          <w:trHeight w:val="552"/>
        </w:trPr>
        <w:tc>
          <w:tcPr>
            <w:tcW w:w="993" w:type="dxa"/>
            <w:gridSpan w:val="2"/>
            <w:vMerge/>
            <w:tcBorders>
              <w:left w:val="nil"/>
              <w:bottom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p>
        </w:tc>
        <w:tc>
          <w:tcPr>
            <w:tcW w:w="661" w:type="dxa"/>
            <w:tcBorders>
              <w:top w:val="nil"/>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A</w:t>
            </w:r>
          </w:p>
        </w:tc>
        <w:tc>
          <w:tcPr>
            <w:tcW w:w="533" w:type="dxa"/>
            <w:tcBorders>
              <w:top w:val="nil"/>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B</w:t>
            </w:r>
          </w:p>
        </w:tc>
        <w:tc>
          <w:tcPr>
            <w:tcW w:w="533" w:type="dxa"/>
            <w:tcBorders>
              <w:top w:val="nil"/>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C</w:t>
            </w:r>
          </w:p>
        </w:tc>
        <w:tc>
          <w:tcPr>
            <w:tcW w:w="533" w:type="dxa"/>
            <w:tcBorders>
              <w:top w:val="nil"/>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D</w:t>
            </w:r>
          </w:p>
        </w:tc>
        <w:tc>
          <w:tcPr>
            <w:tcW w:w="534" w:type="dxa"/>
            <w:tcBorders>
              <w:top w:val="nil"/>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E</w:t>
            </w:r>
          </w:p>
        </w:tc>
        <w:tc>
          <w:tcPr>
            <w:tcW w:w="533" w:type="dxa"/>
            <w:tcBorders>
              <w:top w:val="nil"/>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F</w:t>
            </w:r>
          </w:p>
        </w:tc>
        <w:tc>
          <w:tcPr>
            <w:tcW w:w="534" w:type="dxa"/>
            <w:tcBorders>
              <w:top w:val="nil"/>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G</w:t>
            </w:r>
          </w:p>
        </w:tc>
        <w:tc>
          <w:tcPr>
            <w:tcW w:w="534" w:type="dxa"/>
            <w:tcBorders>
              <w:top w:val="nil"/>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H</w:t>
            </w:r>
          </w:p>
        </w:tc>
        <w:tc>
          <w:tcPr>
            <w:tcW w:w="534" w:type="dxa"/>
            <w:tcBorders>
              <w:top w:val="nil"/>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Pr>
                <w:rFonts w:ascii="Times New Roman" w:eastAsia="Times New Roman" w:hAnsi="Times New Roman"/>
                <w:b/>
                <w:sz w:val="24"/>
                <w:szCs w:val="20"/>
                <w:lang w:eastAsia="fr-FR"/>
              </w:rPr>
              <w:t>I</w:t>
            </w:r>
          </w:p>
        </w:tc>
        <w:tc>
          <w:tcPr>
            <w:tcW w:w="560" w:type="dxa"/>
            <w:tcBorders>
              <w:top w:val="nil"/>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Pr>
                <w:rFonts w:ascii="Times New Roman" w:eastAsia="Times New Roman" w:hAnsi="Times New Roman"/>
                <w:b/>
                <w:sz w:val="24"/>
                <w:szCs w:val="20"/>
                <w:lang w:eastAsia="fr-FR"/>
              </w:rPr>
              <w:t>J</w:t>
            </w:r>
          </w:p>
        </w:tc>
        <w:tc>
          <w:tcPr>
            <w:tcW w:w="560" w:type="dxa"/>
            <w:tcBorders>
              <w:top w:val="nil"/>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Pr>
                <w:rFonts w:ascii="Times New Roman" w:eastAsia="Times New Roman" w:hAnsi="Times New Roman"/>
                <w:b/>
                <w:sz w:val="24"/>
                <w:szCs w:val="20"/>
                <w:lang w:eastAsia="fr-FR"/>
              </w:rPr>
              <w:t>K</w:t>
            </w:r>
          </w:p>
        </w:tc>
        <w:tc>
          <w:tcPr>
            <w:tcW w:w="560" w:type="dxa"/>
            <w:tcBorders>
              <w:top w:val="nil"/>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Pr>
                <w:rFonts w:ascii="Times New Roman" w:eastAsia="Times New Roman" w:hAnsi="Times New Roman"/>
                <w:b/>
                <w:sz w:val="24"/>
                <w:szCs w:val="20"/>
                <w:lang w:eastAsia="fr-FR"/>
              </w:rPr>
              <w:t>L</w:t>
            </w:r>
          </w:p>
        </w:tc>
        <w:tc>
          <w:tcPr>
            <w:tcW w:w="560" w:type="dxa"/>
            <w:tcBorders>
              <w:top w:val="nil"/>
              <w:right w:val="nil"/>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Pr>
                <w:rFonts w:ascii="Times New Roman" w:eastAsia="Times New Roman" w:hAnsi="Times New Roman"/>
                <w:b/>
                <w:sz w:val="24"/>
                <w:szCs w:val="20"/>
                <w:lang w:eastAsia="fr-FR"/>
              </w:rPr>
              <w:t>M</w:t>
            </w:r>
          </w:p>
        </w:tc>
        <w:tc>
          <w:tcPr>
            <w:tcW w:w="512" w:type="dxa"/>
            <w:tcBorders>
              <w:top w:val="single" w:sz="4" w:space="0" w:color="auto"/>
              <w:lef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1</w:t>
            </w:r>
          </w:p>
        </w:tc>
        <w:tc>
          <w:tcPr>
            <w:tcW w:w="534" w:type="dxa"/>
            <w:tcBorders>
              <w:top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2</w:t>
            </w:r>
          </w:p>
        </w:tc>
        <w:tc>
          <w:tcPr>
            <w:tcW w:w="534" w:type="dxa"/>
            <w:tcBorders>
              <w:top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3</w:t>
            </w:r>
          </w:p>
        </w:tc>
        <w:tc>
          <w:tcPr>
            <w:tcW w:w="534" w:type="dxa"/>
            <w:tcBorders>
              <w:top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4</w:t>
            </w:r>
          </w:p>
        </w:tc>
        <w:tc>
          <w:tcPr>
            <w:tcW w:w="535" w:type="dxa"/>
            <w:tcBorders>
              <w:top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Pr>
                <w:rFonts w:ascii="Times New Roman" w:eastAsia="Times New Roman" w:hAnsi="Times New Roman"/>
                <w:b/>
                <w:sz w:val="24"/>
                <w:szCs w:val="20"/>
                <w:lang w:eastAsia="fr-FR"/>
              </w:rPr>
              <w:t>5</w:t>
            </w:r>
          </w:p>
        </w:tc>
        <w:tc>
          <w:tcPr>
            <w:tcW w:w="535" w:type="dxa"/>
            <w:tcBorders>
              <w:top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Pr>
                <w:rFonts w:ascii="Times New Roman" w:eastAsia="Times New Roman" w:hAnsi="Times New Roman"/>
                <w:b/>
                <w:sz w:val="24"/>
                <w:szCs w:val="20"/>
                <w:lang w:eastAsia="fr-FR"/>
              </w:rPr>
              <w:t>6</w:t>
            </w:r>
          </w:p>
        </w:tc>
        <w:tc>
          <w:tcPr>
            <w:tcW w:w="610" w:type="dxa"/>
            <w:tcBorders>
              <w:top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Pr>
                <w:rFonts w:ascii="Times New Roman" w:eastAsia="Times New Roman" w:hAnsi="Times New Roman"/>
                <w:b/>
                <w:sz w:val="24"/>
                <w:szCs w:val="20"/>
                <w:lang w:eastAsia="fr-FR"/>
              </w:rPr>
              <w:t>7</w:t>
            </w:r>
          </w:p>
        </w:tc>
      </w:tr>
      <w:tr w:rsidR="00941953" w:rsidRPr="00325C1E" w:rsidTr="00CD53C9">
        <w:trPr>
          <w:cantSplit/>
          <w:trHeight w:val="420"/>
        </w:trPr>
        <w:tc>
          <w:tcPr>
            <w:tcW w:w="496" w:type="dxa"/>
            <w:vMerge w:val="restart"/>
            <w:tcBorders>
              <w:right w:val="single" w:sz="4" w:space="0" w:color="auto"/>
            </w:tcBorders>
            <w:textDirection w:val="btLr"/>
            <w:vAlign w:val="center"/>
          </w:tcPr>
          <w:p w:rsidR="00941953" w:rsidRPr="00325C1E" w:rsidRDefault="00941953" w:rsidP="00CD53C9">
            <w:pPr>
              <w:spacing w:before="60" w:after="0"/>
              <w:ind w:left="113" w:right="113"/>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Opérations commandées</w:t>
            </w:r>
          </w:p>
        </w:tc>
        <w:tc>
          <w:tcPr>
            <w:tcW w:w="497" w:type="dxa"/>
            <w:tcBorders>
              <w:lef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A</w:t>
            </w:r>
          </w:p>
        </w:tc>
        <w:tc>
          <w:tcPr>
            <w:tcW w:w="661" w:type="dxa"/>
            <w:vAlign w:val="center"/>
          </w:tcPr>
          <w:p w:rsidR="00941953" w:rsidRPr="008B4806" w:rsidRDefault="00941953" w:rsidP="00775FE3">
            <w:pPr>
              <w:spacing w:before="60" w:after="0"/>
              <w:jc w:val="center"/>
              <w:rPr>
                <w:rFonts w:ascii="Times New Roman" w:eastAsia="Times New Roman" w:hAnsi="Times New Roman"/>
                <w:color w:val="000000"/>
                <w:sz w:val="24"/>
                <w:szCs w:val="20"/>
                <w:highlight w:val="darkGray"/>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r w:rsidRPr="008B4806">
              <w:rPr>
                <w:rFonts w:ascii="Times New Roman" w:eastAsia="Times New Roman" w:hAnsi="Times New Roman"/>
                <w:color w:val="000000"/>
                <w:sz w:val="24"/>
                <w:szCs w:val="20"/>
                <w:lang w:eastAsia="fr-FR"/>
              </w:rPr>
              <w:t>1</w:t>
            </w: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r w:rsidRPr="008B4806">
              <w:rPr>
                <w:rFonts w:ascii="Times New Roman" w:eastAsia="Times New Roman" w:hAnsi="Times New Roman"/>
                <w:color w:val="000000"/>
                <w:sz w:val="24"/>
                <w:szCs w:val="20"/>
                <w:lang w:eastAsia="fr-FR"/>
              </w:rPr>
              <w:t>1</w:t>
            </w: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tcBorders>
              <w:right w:val="nil"/>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12" w:type="dxa"/>
            <w:tcBorders>
              <w:left w:val="single" w:sz="12" w:space="0" w:color="auto"/>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r w:rsidRPr="008B4806">
              <w:rPr>
                <w:rFonts w:ascii="Times New Roman" w:eastAsia="Times New Roman" w:hAnsi="Times New Roman"/>
                <w:color w:val="000000"/>
                <w:sz w:val="24"/>
                <w:szCs w:val="20"/>
                <w:lang w:eastAsia="fr-FR"/>
              </w:rPr>
              <w:t>2</w:t>
            </w: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610" w:type="dxa"/>
            <w:vAlign w:val="center"/>
          </w:tcPr>
          <w:p w:rsidR="00941953" w:rsidRPr="00325C1E" w:rsidRDefault="00941953" w:rsidP="00775FE3">
            <w:pPr>
              <w:spacing w:before="60" w:after="0"/>
              <w:jc w:val="center"/>
              <w:rPr>
                <w:rFonts w:ascii="Times New Roman" w:eastAsia="Times New Roman" w:hAnsi="Times New Roman"/>
                <w:sz w:val="24"/>
                <w:szCs w:val="20"/>
                <w:lang w:eastAsia="fr-FR"/>
              </w:rPr>
            </w:pPr>
          </w:p>
        </w:tc>
      </w:tr>
      <w:tr w:rsidR="00941953" w:rsidRPr="00325C1E" w:rsidTr="00CD53C9">
        <w:trPr>
          <w:cantSplit/>
          <w:trHeight w:val="442"/>
        </w:trPr>
        <w:tc>
          <w:tcPr>
            <w:tcW w:w="496" w:type="dxa"/>
            <w:vMerge/>
            <w:tcBorders>
              <w:righ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p>
        </w:tc>
        <w:tc>
          <w:tcPr>
            <w:tcW w:w="497" w:type="dxa"/>
            <w:tcBorders>
              <w:lef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B</w:t>
            </w:r>
          </w:p>
        </w:tc>
        <w:tc>
          <w:tcPr>
            <w:tcW w:w="661"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tcBorders>
              <w:right w:val="nil"/>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12" w:type="dxa"/>
            <w:tcBorders>
              <w:left w:val="single" w:sz="12" w:space="0" w:color="auto"/>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610" w:type="dxa"/>
            <w:vAlign w:val="center"/>
          </w:tcPr>
          <w:p w:rsidR="00941953" w:rsidRPr="00325C1E" w:rsidRDefault="00941953" w:rsidP="00775FE3">
            <w:pPr>
              <w:spacing w:before="60" w:after="0"/>
              <w:jc w:val="center"/>
              <w:rPr>
                <w:rFonts w:ascii="Times New Roman" w:eastAsia="Times New Roman" w:hAnsi="Times New Roman"/>
                <w:sz w:val="24"/>
                <w:szCs w:val="20"/>
                <w:lang w:eastAsia="fr-FR"/>
              </w:rPr>
            </w:pPr>
          </w:p>
        </w:tc>
      </w:tr>
      <w:tr w:rsidR="00941953" w:rsidRPr="00325C1E" w:rsidTr="00CD53C9">
        <w:trPr>
          <w:cantSplit/>
          <w:trHeight w:val="442"/>
        </w:trPr>
        <w:tc>
          <w:tcPr>
            <w:tcW w:w="496" w:type="dxa"/>
            <w:vMerge/>
            <w:tcBorders>
              <w:righ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p>
        </w:tc>
        <w:tc>
          <w:tcPr>
            <w:tcW w:w="497" w:type="dxa"/>
            <w:tcBorders>
              <w:lef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C</w:t>
            </w:r>
          </w:p>
        </w:tc>
        <w:tc>
          <w:tcPr>
            <w:tcW w:w="661"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tcBorders>
              <w:right w:val="nil"/>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12" w:type="dxa"/>
            <w:tcBorders>
              <w:left w:val="single" w:sz="12" w:space="0" w:color="auto"/>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610" w:type="dxa"/>
            <w:vAlign w:val="center"/>
          </w:tcPr>
          <w:p w:rsidR="00941953" w:rsidRPr="00325C1E" w:rsidRDefault="00941953" w:rsidP="00775FE3">
            <w:pPr>
              <w:spacing w:before="60" w:after="0"/>
              <w:jc w:val="center"/>
              <w:rPr>
                <w:rFonts w:ascii="Times New Roman" w:eastAsia="Times New Roman" w:hAnsi="Times New Roman"/>
                <w:sz w:val="24"/>
                <w:szCs w:val="20"/>
                <w:lang w:eastAsia="fr-FR"/>
              </w:rPr>
            </w:pPr>
          </w:p>
        </w:tc>
      </w:tr>
      <w:tr w:rsidR="00941953" w:rsidRPr="00325C1E" w:rsidTr="00CD53C9">
        <w:trPr>
          <w:cantSplit/>
          <w:trHeight w:val="464"/>
        </w:trPr>
        <w:tc>
          <w:tcPr>
            <w:tcW w:w="496" w:type="dxa"/>
            <w:vMerge/>
            <w:tcBorders>
              <w:righ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p>
        </w:tc>
        <w:tc>
          <w:tcPr>
            <w:tcW w:w="497" w:type="dxa"/>
            <w:tcBorders>
              <w:lef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D</w:t>
            </w:r>
          </w:p>
        </w:tc>
        <w:tc>
          <w:tcPr>
            <w:tcW w:w="661"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tcBorders>
              <w:right w:val="nil"/>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12" w:type="dxa"/>
            <w:tcBorders>
              <w:left w:val="single" w:sz="12" w:space="0" w:color="auto"/>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610" w:type="dxa"/>
            <w:vAlign w:val="center"/>
          </w:tcPr>
          <w:p w:rsidR="00941953" w:rsidRPr="00325C1E" w:rsidRDefault="00941953" w:rsidP="00775FE3">
            <w:pPr>
              <w:spacing w:before="60" w:after="0"/>
              <w:jc w:val="center"/>
              <w:rPr>
                <w:rFonts w:ascii="Times New Roman" w:eastAsia="Times New Roman" w:hAnsi="Times New Roman"/>
                <w:sz w:val="24"/>
                <w:szCs w:val="20"/>
                <w:lang w:eastAsia="fr-FR"/>
              </w:rPr>
            </w:pPr>
          </w:p>
        </w:tc>
      </w:tr>
      <w:tr w:rsidR="00941953" w:rsidRPr="00325C1E" w:rsidTr="00CD53C9">
        <w:trPr>
          <w:cantSplit/>
          <w:trHeight w:val="442"/>
        </w:trPr>
        <w:tc>
          <w:tcPr>
            <w:tcW w:w="496" w:type="dxa"/>
            <w:vMerge/>
            <w:tcBorders>
              <w:righ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p>
        </w:tc>
        <w:tc>
          <w:tcPr>
            <w:tcW w:w="497" w:type="dxa"/>
            <w:tcBorders>
              <w:lef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E</w:t>
            </w:r>
          </w:p>
        </w:tc>
        <w:tc>
          <w:tcPr>
            <w:tcW w:w="661"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tcBorders>
              <w:right w:val="nil"/>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12" w:type="dxa"/>
            <w:tcBorders>
              <w:left w:val="single" w:sz="12" w:space="0" w:color="auto"/>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610" w:type="dxa"/>
            <w:vAlign w:val="center"/>
          </w:tcPr>
          <w:p w:rsidR="00941953" w:rsidRPr="00325C1E" w:rsidRDefault="00941953" w:rsidP="00775FE3">
            <w:pPr>
              <w:spacing w:before="60" w:after="0"/>
              <w:jc w:val="center"/>
              <w:rPr>
                <w:rFonts w:ascii="Times New Roman" w:eastAsia="Times New Roman" w:hAnsi="Times New Roman"/>
                <w:sz w:val="24"/>
                <w:szCs w:val="20"/>
                <w:lang w:eastAsia="fr-FR"/>
              </w:rPr>
            </w:pPr>
          </w:p>
        </w:tc>
      </w:tr>
      <w:tr w:rsidR="00941953" w:rsidRPr="00325C1E" w:rsidTr="00CD53C9">
        <w:trPr>
          <w:cantSplit/>
          <w:trHeight w:val="442"/>
        </w:trPr>
        <w:tc>
          <w:tcPr>
            <w:tcW w:w="496" w:type="dxa"/>
            <w:vMerge/>
            <w:tcBorders>
              <w:righ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p>
        </w:tc>
        <w:tc>
          <w:tcPr>
            <w:tcW w:w="497" w:type="dxa"/>
            <w:tcBorders>
              <w:lef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F</w:t>
            </w:r>
          </w:p>
        </w:tc>
        <w:tc>
          <w:tcPr>
            <w:tcW w:w="661"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tcBorders>
              <w:right w:val="nil"/>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12" w:type="dxa"/>
            <w:tcBorders>
              <w:left w:val="single" w:sz="12" w:space="0" w:color="auto"/>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610" w:type="dxa"/>
            <w:vAlign w:val="center"/>
          </w:tcPr>
          <w:p w:rsidR="00941953" w:rsidRPr="00325C1E" w:rsidRDefault="00941953" w:rsidP="00775FE3">
            <w:pPr>
              <w:spacing w:before="60" w:after="0"/>
              <w:jc w:val="center"/>
              <w:rPr>
                <w:rFonts w:ascii="Times New Roman" w:eastAsia="Times New Roman" w:hAnsi="Times New Roman"/>
                <w:sz w:val="24"/>
                <w:szCs w:val="20"/>
                <w:lang w:eastAsia="fr-FR"/>
              </w:rPr>
            </w:pPr>
          </w:p>
        </w:tc>
      </w:tr>
      <w:tr w:rsidR="00941953" w:rsidRPr="00325C1E" w:rsidTr="00CD53C9">
        <w:trPr>
          <w:cantSplit/>
          <w:trHeight w:val="442"/>
        </w:trPr>
        <w:tc>
          <w:tcPr>
            <w:tcW w:w="496" w:type="dxa"/>
            <w:vMerge/>
            <w:tcBorders>
              <w:righ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p>
        </w:tc>
        <w:tc>
          <w:tcPr>
            <w:tcW w:w="497" w:type="dxa"/>
            <w:tcBorders>
              <w:lef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G</w:t>
            </w:r>
          </w:p>
        </w:tc>
        <w:tc>
          <w:tcPr>
            <w:tcW w:w="661"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tcBorders>
              <w:right w:val="nil"/>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12" w:type="dxa"/>
            <w:tcBorders>
              <w:left w:val="single" w:sz="12" w:space="0" w:color="auto"/>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610" w:type="dxa"/>
            <w:vAlign w:val="center"/>
          </w:tcPr>
          <w:p w:rsidR="00941953" w:rsidRPr="00325C1E" w:rsidRDefault="00941953" w:rsidP="00775FE3">
            <w:pPr>
              <w:spacing w:before="60" w:after="0"/>
              <w:jc w:val="center"/>
              <w:rPr>
                <w:rFonts w:ascii="Times New Roman" w:eastAsia="Times New Roman" w:hAnsi="Times New Roman"/>
                <w:sz w:val="24"/>
                <w:szCs w:val="20"/>
                <w:lang w:eastAsia="fr-FR"/>
              </w:rPr>
            </w:pPr>
          </w:p>
        </w:tc>
      </w:tr>
      <w:tr w:rsidR="00941953" w:rsidRPr="00325C1E" w:rsidTr="00CD53C9">
        <w:trPr>
          <w:cantSplit/>
          <w:trHeight w:val="442"/>
        </w:trPr>
        <w:tc>
          <w:tcPr>
            <w:tcW w:w="496" w:type="dxa"/>
            <w:vMerge/>
            <w:tcBorders>
              <w:righ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p>
        </w:tc>
        <w:tc>
          <w:tcPr>
            <w:tcW w:w="497" w:type="dxa"/>
            <w:tcBorders>
              <w:lef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H</w:t>
            </w:r>
          </w:p>
        </w:tc>
        <w:tc>
          <w:tcPr>
            <w:tcW w:w="661"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tcBorders>
              <w:right w:val="nil"/>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12" w:type="dxa"/>
            <w:tcBorders>
              <w:left w:val="single" w:sz="12" w:space="0" w:color="auto"/>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610" w:type="dxa"/>
            <w:vAlign w:val="center"/>
          </w:tcPr>
          <w:p w:rsidR="00941953" w:rsidRPr="00325C1E" w:rsidRDefault="00941953" w:rsidP="00775FE3">
            <w:pPr>
              <w:spacing w:before="60" w:after="0"/>
              <w:jc w:val="center"/>
              <w:rPr>
                <w:rFonts w:ascii="Times New Roman" w:eastAsia="Times New Roman" w:hAnsi="Times New Roman"/>
                <w:sz w:val="24"/>
                <w:szCs w:val="20"/>
                <w:lang w:eastAsia="fr-FR"/>
              </w:rPr>
            </w:pPr>
          </w:p>
        </w:tc>
      </w:tr>
      <w:tr w:rsidR="00941953" w:rsidRPr="00325C1E" w:rsidTr="00CD53C9">
        <w:trPr>
          <w:cantSplit/>
          <w:trHeight w:val="442"/>
        </w:trPr>
        <w:tc>
          <w:tcPr>
            <w:tcW w:w="496" w:type="dxa"/>
            <w:vMerge/>
            <w:tcBorders>
              <w:righ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p>
        </w:tc>
        <w:tc>
          <w:tcPr>
            <w:tcW w:w="497" w:type="dxa"/>
            <w:tcBorders>
              <w:lef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sidRPr="00325C1E">
              <w:rPr>
                <w:rFonts w:ascii="Times New Roman" w:eastAsia="Times New Roman" w:hAnsi="Times New Roman"/>
                <w:b/>
                <w:sz w:val="24"/>
                <w:szCs w:val="20"/>
                <w:lang w:eastAsia="fr-FR"/>
              </w:rPr>
              <w:t>I</w:t>
            </w:r>
          </w:p>
        </w:tc>
        <w:tc>
          <w:tcPr>
            <w:tcW w:w="661"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tcBorders>
              <w:right w:val="nil"/>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12" w:type="dxa"/>
            <w:tcBorders>
              <w:left w:val="single" w:sz="12" w:space="0" w:color="auto"/>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610" w:type="dxa"/>
            <w:vAlign w:val="center"/>
          </w:tcPr>
          <w:p w:rsidR="00941953" w:rsidRPr="00325C1E" w:rsidRDefault="00941953" w:rsidP="00775FE3">
            <w:pPr>
              <w:spacing w:before="60" w:after="0"/>
              <w:jc w:val="center"/>
              <w:rPr>
                <w:rFonts w:ascii="Times New Roman" w:eastAsia="Times New Roman" w:hAnsi="Times New Roman"/>
                <w:sz w:val="24"/>
                <w:szCs w:val="20"/>
                <w:lang w:eastAsia="fr-FR"/>
              </w:rPr>
            </w:pPr>
          </w:p>
        </w:tc>
      </w:tr>
      <w:tr w:rsidR="00941953" w:rsidRPr="00325C1E" w:rsidTr="00CD53C9">
        <w:trPr>
          <w:cantSplit/>
          <w:trHeight w:val="442"/>
        </w:trPr>
        <w:tc>
          <w:tcPr>
            <w:tcW w:w="496" w:type="dxa"/>
            <w:vMerge/>
            <w:tcBorders>
              <w:righ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p>
        </w:tc>
        <w:tc>
          <w:tcPr>
            <w:tcW w:w="497" w:type="dxa"/>
            <w:tcBorders>
              <w:lef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Pr>
                <w:rFonts w:ascii="Times New Roman" w:eastAsia="Times New Roman" w:hAnsi="Times New Roman"/>
                <w:b/>
                <w:sz w:val="24"/>
                <w:szCs w:val="20"/>
                <w:lang w:eastAsia="fr-FR"/>
              </w:rPr>
              <w:t>J</w:t>
            </w:r>
          </w:p>
        </w:tc>
        <w:tc>
          <w:tcPr>
            <w:tcW w:w="661"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tcBorders>
              <w:right w:val="nil"/>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12" w:type="dxa"/>
            <w:tcBorders>
              <w:left w:val="single" w:sz="12" w:space="0" w:color="auto"/>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610" w:type="dxa"/>
            <w:vAlign w:val="center"/>
          </w:tcPr>
          <w:p w:rsidR="00941953" w:rsidRPr="00325C1E" w:rsidRDefault="00941953" w:rsidP="00775FE3">
            <w:pPr>
              <w:spacing w:before="60" w:after="0"/>
              <w:jc w:val="center"/>
              <w:rPr>
                <w:rFonts w:ascii="Times New Roman" w:eastAsia="Times New Roman" w:hAnsi="Times New Roman"/>
                <w:sz w:val="24"/>
                <w:szCs w:val="20"/>
                <w:lang w:eastAsia="fr-FR"/>
              </w:rPr>
            </w:pPr>
          </w:p>
        </w:tc>
      </w:tr>
      <w:tr w:rsidR="00941953" w:rsidRPr="00325C1E" w:rsidTr="00CD53C9">
        <w:trPr>
          <w:cantSplit/>
          <w:trHeight w:val="442"/>
        </w:trPr>
        <w:tc>
          <w:tcPr>
            <w:tcW w:w="496" w:type="dxa"/>
            <w:vMerge/>
            <w:tcBorders>
              <w:righ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p>
        </w:tc>
        <w:tc>
          <w:tcPr>
            <w:tcW w:w="497" w:type="dxa"/>
            <w:tcBorders>
              <w:lef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Pr>
                <w:rFonts w:ascii="Times New Roman" w:eastAsia="Times New Roman" w:hAnsi="Times New Roman"/>
                <w:b/>
                <w:sz w:val="24"/>
                <w:szCs w:val="20"/>
                <w:lang w:eastAsia="fr-FR"/>
              </w:rPr>
              <w:t>K</w:t>
            </w:r>
          </w:p>
        </w:tc>
        <w:tc>
          <w:tcPr>
            <w:tcW w:w="661"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tcBorders>
              <w:right w:val="nil"/>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12" w:type="dxa"/>
            <w:tcBorders>
              <w:left w:val="single" w:sz="12" w:space="0" w:color="auto"/>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610" w:type="dxa"/>
            <w:vAlign w:val="center"/>
          </w:tcPr>
          <w:p w:rsidR="00941953" w:rsidRPr="00325C1E" w:rsidRDefault="00941953" w:rsidP="00775FE3">
            <w:pPr>
              <w:spacing w:before="60" w:after="0"/>
              <w:jc w:val="center"/>
              <w:rPr>
                <w:rFonts w:ascii="Times New Roman" w:eastAsia="Times New Roman" w:hAnsi="Times New Roman"/>
                <w:sz w:val="24"/>
                <w:szCs w:val="20"/>
                <w:lang w:eastAsia="fr-FR"/>
              </w:rPr>
            </w:pPr>
          </w:p>
        </w:tc>
      </w:tr>
      <w:tr w:rsidR="00941953" w:rsidRPr="00325C1E" w:rsidTr="00CD53C9">
        <w:trPr>
          <w:cantSplit/>
          <w:trHeight w:val="442"/>
        </w:trPr>
        <w:tc>
          <w:tcPr>
            <w:tcW w:w="496" w:type="dxa"/>
            <w:vMerge/>
            <w:tcBorders>
              <w:righ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p>
        </w:tc>
        <w:tc>
          <w:tcPr>
            <w:tcW w:w="497" w:type="dxa"/>
            <w:tcBorders>
              <w:lef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Pr>
                <w:rFonts w:ascii="Times New Roman" w:eastAsia="Times New Roman" w:hAnsi="Times New Roman"/>
                <w:b/>
                <w:sz w:val="24"/>
                <w:szCs w:val="20"/>
                <w:lang w:eastAsia="fr-FR"/>
              </w:rPr>
              <w:t>L</w:t>
            </w:r>
          </w:p>
        </w:tc>
        <w:tc>
          <w:tcPr>
            <w:tcW w:w="661"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tcBorders>
              <w:right w:val="nil"/>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12" w:type="dxa"/>
            <w:tcBorders>
              <w:left w:val="single" w:sz="12" w:space="0" w:color="auto"/>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610" w:type="dxa"/>
            <w:vAlign w:val="center"/>
          </w:tcPr>
          <w:p w:rsidR="00941953" w:rsidRPr="00325C1E" w:rsidRDefault="00941953" w:rsidP="00775FE3">
            <w:pPr>
              <w:spacing w:before="60" w:after="0"/>
              <w:jc w:val="center"/>
              <w:rPr>
                <w:rFonts w:ascii="Times New Roman" w:eastAsia="Times New Roman" w:hAnsi="Times New Roman"/>
                <w:sz w:val="24"/>
                <w:szCs w:val="20"/>
                <w:lang w:eastAsia="fr-FR"/>
              </w:rPr>
            </w:pPr>
          </w:p>
        </w:tc>
      </w:tr>
      <w:tr w:rsidR="00941953" w:rsidRPr="00325C1E" w:rsidTr="00CD53C9">
        <w:trPr>
          <w:cantSplit/>
          <w:trHeight w:val="442"/>
        </w:trPr>
        <w:tc>
          <w:tcPr>
            <w:tcW w:w="496" w:type="dxa"/>
            <w:vMerge/>
            <w:tcBorders>
              <w:righ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p>
        </w:tc>
        <w:tc>
          <w:tcPr>
            <w:tcW w:w="497" w:type="dxa"/>
            <w:tcBorders>
              <w:left w:val="single" w:sz="4" w:space="0" w:color="auto"/>
            </w:tcBorders>
            <w:vAlign w:val="center"/>
          </w:tcPr>
          <w:p w:rsidR="00941953" w:rsidRPr="00325C1E" w:rsidRDefault="00941953" w:rsidP="00775FE3">
            <w:pPr>
              <w:spacing w:before="60" w:after="0"/>
              <w:jc w:val="center"/>
              <w:rPr>
                <w:rFonts w:ascii="Times New Roman" w:eastAsia="Times New Roman" w:hAnsi="Times New Roman"/>
                <w:b/>
                <w:sz w:val="24"/>
                <w:szCs w:val="20"/>
                <w:lang w:eastAsia="fr-FR"/>
              </w:rPr>
            </w:pPr>
            <w:r>
              <w:rPr>
                <w:rFonts w:ascii="Times New Roman" w:eastAsia="Times New Roman" w:hAnsi="Times New Roman"/>
                <w:b/>
                <w:sz w:val="24"/>
                <w:szCs w:val="20"/>
                <w:lang w:eastAsia="fr-FR"/>
              </w:rPr>
              <w:t>M</w:t>
            </w:r>
          </w:p>
        </w:tc>
        <w:tc>
          <w:tcPr>
            <w:tcW w:w="661"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3"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60" w:type="dxa"/>
            <w:tcBorders>
              <w:right w:val="nil"/>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12" w:type="dxa"/>
            <w:tcBorders>
              <w:left w:val="single" w:sz="12" w:space="0" w:color="auto"/>
            </w:tcBorders>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4" w:type="dxa"/>
            <w:vAlign w:val="center"/>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535" w:type="dxa"/>
          </w:tcPr>
          <w:p w:rsidR="00941953" w:rsidRPr="008B4806" w:rsidRDefault="00941953" w:rsidP="00775FE3">
            <w:pPr>
              <w:spacing w:before="60" w:after="0"/>
              <w:jc w:val="center"/>
              <w:rPr>
                <w:rFonts w:ascii="Times New Roman" w:eastAsia="Times New Roman" w:hAnsi="Times New Roman"/>
                <w:color w:val="000000"/>
                <w:sz w:val="24"/>
                <w:szCs w:val="20"/>
                <w:lang w:eastAsia="fr-FR"/>
              </w:rPr>
            </w:pPr>
          </w:p>
        </w:tc>
        <w:tc>
          <w:tcPr>
            <w:tcW w:w="610" w:type="dxa"/>
            <w:vAlign w:val="center"/>
          </w:tcPr>
          <w:p w:rsidR="00941953" w:rsidRPr="00325C1E" w:rsidRDefault="00941953" w:rsidP="00775FE3">
            <w:pPr>
              <w:spacing w:before="60" w:after="0"/>
              <w:jc w:val="center"/>
              <w:rPr>
                <w:rFonts w:ascii="Times New Roman" w:eastAsia="Times New Roman" w:hAnsi="Times New Roman"/>
                <w:sz w:val="24"/>
                <w:szCs w:val="20"/>
                <w:lang w:eastAsia="fr-FR"/>
              </w:rPr>
            </w:pPr>
          </w:p>
        </w:tc>
      </w:tr>
    </w:tbl>
    <w:p w:rsidR="00941953" w:rsidRPr="00325C1E" w:rsidRDefault="00941953" w:rsidP="00941953">
      <w:pPr>
        <w:spacing w:before="60" w:after="0"/>
        <w:rPr>
          <w:rFonts w:ascii="Times New Roman" w:eastAsia="Times New Roman" w:hAnsi="Times New Roman"/>
          <w:sz w:val="24"/>
          <w:szCs w:val="20"/>
          <w:lang w:eastAsia="fr-FR"/>
        </w:rPr>
      </w:pPr>
    </w:p>
    <w:p w:rsidR="00941953" w:rsidRPr="003670AA" w:rsidRDefault="00941953" w:rsidP="00941953">
      <w:pPr>
        <w:spacing w:before="60" w:after="0"/>
        <w:ind w:left="454"/>
        <w:jc w:val="both"/>
        <w:rPr>
          <w:rFonts w:eastAsia="Times New Roman" w:cs="Arial"/>
          <w:szCs w:val="22"/>
          <w:lang w:eastAsia="fr-FR"/>
        </w:rPr>
      </w:pPr>
      <w:r w:rsidRPr="003670AA">
        <w:rPr>
          <w:rFonts w:eastAsia="Times New Roman" w:cs="Arial"/>
          <w:szCs w:val="22"/>
          <w:highlight w:val="lightGray"/>
          <w:lang w:eastAsia="fr-FR"/>
        </w:rPr>
        <w:sym w:font="Wingdings" w:char="F051"/>
      </w:r>
      <w:r>
        <w:rPr>
          <w:rFonts w:eastAsia="Times New Roman" w:cs="Arial"/>
          <w:szCs w:val="22"/>
          <w:lang w:eastAsia="fr-FR"/>
        </w:rPr>
        <w:t xml:space="preserve">  </w:t>
      </w:r>
      <w:r w:rsidRPr="003670AA">
        <w:rPr>
          <w:rFonts w:eastAsia="Times New Roman" w:cs="Arial"/>
          <w:szCs w:val="22"/>
          <w:lang w:eastAsia="fr-FR"/>
        </w:rPr>
        <w:t>Dans la colonne « Niveau 1 », on totalise les 1 rencontrés sur chaque ligne de la matrice, la tâche possédant un total nul représente le niveau 1.</w:t>
      </w:r>
    </w:p>
    <w:p w:rsidR="00941953" w:rsidRPr="003670AA" w:rsidRDefault="00941953" w:rsidP="00941953">
      <w:pPr>
        <w:spacing w:before="60" w:after="0"/>
        <w:ind w:firstLine="454"/>
        <w:rPr>
          <w:rFonts w:eastAsia="Times New Roman" w:cs="Arial"/>
          <w:szCs w:val="22"/>
          <w:lang w:eastAsia="fr-FR"/>
        </w:rPr>
      </w:pPr>
      <w:r w:rsidRPr="003670AA">
        <w:rPr>
          <w:rFonts w:eastAsia="Times New Roman" w:cs="Arial"/>
          <w:szCs w:val="22"/>
          <w:lang w:eastAsia="fr-FR"/>
        </w:rPr>
        <w:t xml:space="preserve">Elle peut être classée </w:t>
      </w:r>
      <w:r>
        <w:rPr>
          <w:rFonts w:eastAsia="Times New Roman" w:cs="Arial"/>
          <w:szCs w:val="22"/>
          <w:lang w:eastAsia="fr-FR"/>
        </w:rPr>
        <w:t>dès</w:t>
      </w:r>
      <w:r w:rsidRPr="003670AA">
        <w:rPr>
          <w:rFonts w:eastAsia="Times New Roman" w:cs="Arial"/>
          <w:szCs w:val="22"/>
          <w:lang w:eastAsia="fr-FR"/>
        </w:rPr>
        <w:t xml:space="preserve"> que le plan est lancé.</w:t>
      </w:r>
    </w:p>
    <w:p w:rsidR="00941953" w:rsidRPr="003670AA" w:rsidRDefault="00941953" w:rsidP="00941953">
      <w:pPr>
        <w:spacing w:before="60" w:after="0"/>
        <w:rPr>
          <w:rFonts w:eastAsia="Times New Roman" w:cs="Arial"/>
          <w:szCs w:val="22"/>
          <w:lang w:eastAsia="fr-FR"/>
        </w:rPr>
      </w:pPr>
    </w:p>
    <w:p w:rsidR="00941953" w:rsidRPr="003670AA" w:rsidRDefault="00941953" w:rsidP="00941953">
      <w:pPr>
        <w:spacing w:before="60" w:after="0"/>
        <w:ind w:left="454"/>
        <w:jc w:val="both"/>
        <w:rPr>
          <w:rFonts w:eastAsia="Times New Roman" w:cs="Arial"/>
          <w:szCs w:val="22"/>
          <w:lang w:eastAsia="fr-FR"/>
        </w:rPr>
      </w:pPr>
      <w:r w:rsidRPr="003670AA">
        <w:rPr>
          <w:rFonts w:eastAsia="Times New Roman" w:cs="Arial"/>
          <w:szCs w:val="22"/>
          <w:highlight w:val="lightGray"/>
          <w:lang w:eastAsia="fr-FR"/>
        </w:rPr>
        <w:sym w:font="Wingdings" w:char="F051"/>
      </w:r>
      <w:r>
        <w:rPr>
          <w:rFonts w:eastAsia="Times New Roman" w:cs="Arial"/>
          <w:szCs w:val="22"/>
          <w:lang w:eastAsia="fr-FR"/>
        </w:rPr>
        <w:t xml:space="preserve">  </w:t>
      </w:r>
      <w:r w:rsidRPr="003670AA">
        <w:rPr>
          <w:rFonts w:eastAsia="Times New Roman" w:cs="Arial"/>
          <w:szCs w:val="22"/>
          <w:lang w:eastAsia="fr-FR"/>
        </w:rPr>
        <w:t>Sa réalisation fait donc disparaître tous les 1 dans sa colonne. On raye donc toute cette colonne, et on refait le total de chaque 1 restant au niveau de chaque ligne pour remplir la colonne « </w:t>
      </w:r>
      <w:r>
        <w:rPr>
          <w:rFonts w:eastAsia="Times New Roman" w:cs="Arial"/>
          <w:szCs w:val="22"/>
          <w:lang w:eastAsia="fr-FR"/>
        </w:rPr>
        <w:t>N</w:t>
      </w:r>
      <w:r w:rsidRPr="003670AA">
        <w:rPr>
          <w:rFonts w:eastAsia="Times New Roman" w:cs="Arial"/>
          <w:szCs w:val="22"/>
          <w:lang w:eastAsia="fr-FR"/>
        </w:rPr>
        <w:t>iveau 2 ».</w:t>
      </w:r>
    </w:p>
    <w:p w:rsidR="00941953" w:rsidRPr="003670AA" w:rsidRDefault="00941953" w:rsidP="00941953">
      <w:pPr>
        <w:spacing w:before="60" w:after="0"/>
        <w:ind w:left="454"/>
        <w:jc w:val="both"/>
        <w:rPr>
          <w:rFonts w:eastAsia="Times New Roman" w:cs="Arial"/>
          <w:szCs w:val="22"/>
          <w:lang w:eastAsia="fr-FR"/>
        </w:rPr>
      </w:pPr>
    </w:p>
    <w:p w:rsidR="00941953" w:rsidRPr="003670AA" w:rsidRDefault="00941953" w:rsidP="00941953">
      <w:pPr>
        <w:rPr>
          <w:rFonts w:eastAsia="Times New Roman" w:cs="Arial"/>
          <w:szCs w:val="22"/>
          <w:lang w:eastAsia="fr-FR"/>
        </w:rPr>
      </w:pPr>
      <w:r w:rsidRPr="003670AA">
        <w:rPr>
          <w:rFonts w:eastAsia="Times New Roman" w:cs="Arial"/>
          <w:szCs w:val="22"/>
          <w:lang w:eastAsia="fr-FR"/>
        </w:rPr>
        <w:t xml:space="preserve">On passe ensuite au </w:t>
      </w:r>
      <w:r>
        <w:rPr>
          <w:rFonts w:eastAsia="Times New Roman" w:cs="Arial"/>
          <w:szCs w:val="22"/>
          <w:lang w:eastAsia="fr-FR"/>
        </w:rPr>
        <w:t>« N</w:t>
      </w:r>
      <w:r w:rsidRPr="003670AA">
        <w:rPr>
          <w:rFonts w:eastAsia="Times New Roman" w:cs="Arial"/>
          <w:szCs w:val="22"/>
          <w:lang w:eastAsia="fr-FR"/>
        </w:rPr>
        <w:t>iveau 3</w:t>
      </w:r>
      <w:r>
        <w:rPr>
          <w:rFonts w:eastAsia="Times New Roman" w:cs="Arial"/>
          <w:szCs w:val="22"/>
          <w:lang w:eastAsia="fr-FR"/>
        </w:rPr>
        <w:t> »</w:t>
      </w:r>
      <w:r w:rsidRPr="003670AA">
        <w:rPr>
          <w:rFonts w:eastAsia="Times New Roman" w:cs="Arial"/>
          <w:szCs w:val="22"/>
          <w:lang w:eastAsia="fr-FR"/>
        </w:rPr>
        <w:t>, etc</w:t>
      </w:r>
      <w:r>
        <w:rPr>
          <w:rFonts w:eastAsia="Times New Roman" w:cs="Arial"/>
          <w:szCs w:val="22"/>
          <w:lang w:eastAsia="fr-FR"/>
        </w:rPr>
        <w:t>…</w:t>
      </w:r>
    </w:p>
    <w:p w:rsidR="00941953" w:rsidRDefault="00941953" w:rsidP="00941953">
      <w:pPr>
        <w:spacing w:after="60"/>
        <w:jc w:val="both"/>
      </w:pPr>
      <w:r>
        <w:rPr>
          <w:rFonts w:ascii="Times New Roman" w:eastAsia="Times New Roman" w:hAnsi="Times New Roman"/>
          <w:sz w:val="24"/>
          <w:szCs w:val="20"/>
          <w:lang w:eastAsia="fr-FR"/>
        </w:rPr>
        <w:br w:type="page"/>
      </w:r>
    </w:p>
    <w:p w:rsidR="00941953" w:rsidRPr="00690233" w:rsidRDefault="00941953" w:rsidP="00941953">
      <w:pPr>
        <w:pBdr>
          <w:top w:val="single" w:sz="4" w:space="1" w:color="auto"/>
          <w:left w:val="single" w:sz="4" w:space="4" w:color="auto"/>
          <w:bottom w:val="single" w:sz="4" w:space="4" w:color="auto"/>
          <w:right w:val="single" w:sz="4" w:space="4" w:color="auto"/>
        </w:pBdr>
        <w:shd w:val="clear" w:color="auto" w:fill="0C0C0C"/>
        <w:tabs>
          <w:tab w:val="left" w:pos="2383"/>
        </w:tabs>
        <w:spacing w:after="60"/>
        <w:jc w:val="both"/>
        <w:rPr>
          <w:b/>
          <w:color w:val="FFFFFF"/>
          <w:sz w:val="28"/>
          <w:szCs w:val="28"/>
        </w:rPr>
      </w:pPr>
      <w:r w:rsidRPr="00690233">
        <w:rPr>
          <w:b/>
          <w:color w:val="FFFFFF"/>
          <w:sz w:val="28"/>
          <w:szCs w:val="28"/>
        </w:rPr>
        <w:lastRenderedPageBreak/>
        <w:t>DR</w:t>
      </w:r>
      <w:r>
        <w:rPr>
          <w:b/>
          <w:color w:val="FFFFFF"/>
          <w:sz w:val="28"/>
          <w:szCs w:val="28"/>
        </w:rPr>
        <w:t>3</w:t>
      </w:r>
      <w:r w:rsidRPr="00690233">
        <w:rPr>
          <w:b/>
          <w:color w:val="FFFFFF"/>
          <w:sz w:val="28"/>
          <w:szCs w:val="28"/>
        </w:rPr>
        <w:t xml:space="preserve"> – </w:t>
      </w:r>
      <w:r>
        <w:rPr>
          <w:color w:val="FFFFFF"/>
          <w:sz w:val="28"/>
          <w:szCs w:val="28"/>
        </w:rPr>
        <w:t>Document réponse 3 – Pert Moteur#2</w:t>
      </w:r>
    </w:p>
    <w:p w:rsidR="00941953" w:rsidRPr="00D93EB8" w:rsidRDefault="00941953" w:rsidP="00941953">
      <w:pPr>
        <w:spacing w:before="60" w:after="0"/>
        <w:jc w:val="both"/>
        <w:rPr>
          <w:rFonts w:eastAsia="Times New Roman" w:cs="Arial"/>
          <w:b/>
          <w:szCs w:val="22"/>
          <w:u w:val="single"/>
          <w:lang w:eastAsia="fr-FR"/>
        </w:rPr>
      </w:pPr>
      <w:r w:rsidRPr="00D93EB8">
        <w:rPr>
          <w:rFonts w:cs="Arial"/>
          <w:b/>
          <w:noProof/>
          <w:szCs w:val="22"/>
          <w:u w:val="single"/>
          <w:lang w:eastAsia="fr-FR"/>
        </w:rPr>
        <w:drawing>
          <wp:anchor distT="0" distB="0" distL="114300" distR="114300" simplePos="0" relativeHeight="251676672" behindDoc="1" locked="0" layoutInCell="1" allowOverlap="1" wp14:anchorId="7C28EB25" wp14:editId="48D1F13D">
            <wp:simplePos x="0" y="0"/>
            <wp:positionH relativeFrom="column">
              <wp:posOffset>876300</wp:posOffset>
            </wp:positionH>
            <wp:positionV relativeFrom="paragraph">
              <wp:posOffset>99060</wp:posOffset>
            </wp:positionV>
            <wp:extent cx="4613910" cy="858139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3910" cy="858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B8">
        <w:rPr>
          <w:rFonts w:eastAsia="Times New Roman" w:cs="Arial"/>
          <w:b/>
          <w:szCs w:val="22"/>
          <w:u w:val="single"/>
          <w:lang w:eastAsia="fr-FR"/>
        </w:rPr>
        <w:t>Question 2.3</w:t>
      </w:r>
    </w:p>
    <w:p w:rsidR="00941953" w:rsidRDefault="00941953" w:rsidP="00941953">
      <w:pPr>
        <w:spacing w:before="60" w:after="0"/>
        <w:jc w:val="both"/>
        <w:rPr>
          <w:rFonts w:ascii="Times New Roman" w:eastAsia="Times New Roman" w:hAnsi="Times New Roman"/>
          <w:b/>
          <w:sz w:val="24"/>
          <w:szCs w:val="20"/>
          <w:lang w:eastAsia="fr-FR"/>
        </w:rPr>
      </w:pPr>
      <w:r>
        <w:rPr>
          <w:rFonts w:ascii="Times New Roman" w:eastAsia="Times New Roman" w:hAnsi="Times New Roman"/>
          <w:b/>
          <w:sz w:val="24"/>
          <w:szCs w:val="20"/>
          <w:lang w:eastAsia="fr-FR"/>
        </w:rPr>
        <w:br w:type="page"/>
      </w:r>
    </w:p>
    <w:p w:rsidR="00941953" w:rsidRPr="00690233" w:rsidRDefault="00941953" w:rsidP="00941953">
      <w:pPr>
        <w:pBdr>
          <w:top w:val="single" w:sz="4" w:space="1" w:color="auto"/>
          <w:left w:val="single" w:sz="4" w:space="4" w:color="auto"/>
          <w:bottom w:val="single" w:sz="4" w:space="4" w:color="auto"/>
          <w:right w:val="single" w:sz="4" w:space="4" w:color="auto"/>
        </w:pBdr>
        <w:shd w:val="clear" w:color="auto" w:fill="0C0C0C"/>
        <w:tabs>
          <w:tab w:val="left" w:pos="2383"/>
        </w:tabs>
        <w:spacing w:after="60"/>
        <w:jc w:val="both"/>
        <w:rPr>
          <w:b/>
          <w:color w:val="FFFFFF"/>
          <w:sz w:val="28"/>
          <w:szCs w:val="28"/>
        </w:rPr>
      </w:pPr>
      <w:r w:rsidRPr="00690233">
        <w:rPr>
          <w:b/>
          <w:color w:val="FFFFFF"/>
          <w:sz w:val="28"/>
          <w:szCs w:val="28"/>
        </w:rPr>
        <w:lastRenderedPageBreak/>
        <w:t>DR</w:t>
      </w:r>
      <w:r>
        <w:rPr>
          <w:b/>
          <w:color w:val="FFFFFF"/>
          <w:sz w:val="28"/>
          <w:szCs w:val="28"/>
        </w:rPr>
        <w:t>4</w:t>
      </w:r>
      <w:r w:rsidRPr="00690233">
        <w:rPr>
          <w:b/>
          <w:color w:val="FFFFFF"/>
          <w:sz w:val="28"/>
          <w:szCs w:val="28"/>
        </w:rPr>
        <w:t xml:space="preserve"> – </w:t>
      </w:r>
      <w:r>
        <w:rPr>
          <w:color w:val="FFFFFF"/>
          <w:sz w:val="28"/>
          <w:szCs w:val="28"/>
        </w:rPr>
        <w:t>Document réponse 4 - Gantt</w:t>
      </w:r>
    </w:p>
    <w:p w:rsidR="00941953" w:rsidRDefault="00941953" w:rsidP="00941953">
      <w:pPr>
        <w:spacing w:before="60" w:after="0"/>
        <w:jc w:val="both"/>
        <w:rPr>
          <w:u w:val="single"/>
        </w:rPr>
      </w:pPr>
      <w:r>
        <w:rPr>
          <w:noProof/>
          <w:lang w:eastAsia="fr-FR"/>
        </w:rPr>
        <w:drawing>
          <wp:anchor distT="0" distB="0" distL="114300" distR="114300" simplePos="0" relativeHeight="251678720" behindDoc="1" locked="0" layoutInCell="1" allowOverlap="1" wp14:anchorId="0B8F913F" wp14:editId="1DC3E572">
            <wp:simplePos x="0" y="0"/>
            <wp:positionH relativeFrom="column">
              <wp:posOffset>-720090</wp:posOffset>
            </wp:positionH>
            <wp:positionV relativeFrom="paragraph">
              <wp:posOffset>227330</wp:posOffset>
            </wp:positionV>
            <wp:extent cx="7563485" cy="8395335"/>
            <wp:effectExtent l="0" t="0" r="0" b="571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63485" cy="839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411">
        <w:rPr>
          <w:u w:val="single"/>
        </w:rPr>
        <w:t xml:space="preserve">Diagramme des </w:t>
      </w:r>
      <w:r>
        <w:rPr>
          <w:u w:val="single"/>
        </w:rPr>
        <w:t>tâches au plus tôt (</w:t>
      </w:r>
      <w:r w:rsidRPr="00D93EB8">
        <w:rPr>
          <w:b/>
          <w:u w:val="single"/>
        </w:rPr>
        <w:t>Question 2.10</w:t>
      </w:r>
      <w:r>
        <w:rPr>
          <w:u w:val="single"/>
        </w:rPr>
        <w:t>)</w:t>
      </w:r>
    </w:p>
    <w:p w:rsidR="00941953" w:rsidRDefault="00941953" w:rsidP="00941953">
      <w:pPr>
        <w:spacing w:before="60" w:after="0"/>
        <w:jc w:val="both"/>
        <w:rPr>
          <w:u w:val="single"/>
        </w:rPr>
      </w:pPr>
    </w:p>
    <w:p w:rsidR="00941953" w:rsidRDefault="00941953" w:rsidP="00941953">
      <w:pPr>
        <w:spacing w:before="60" w:after="0"/>
        <w:jc w:val="both"/>
        <w:rPr>
          <w:u w:val="single"/>
        </w:rPr>
      </w:pPr>
    </w:p>
    <w:p w:rsidR="00941953" w:rsidRDefault="00941953" w:rsidP="00941953">
      <w:pPr>
        <w:spacing w:before="60" w:after="0"/>
        <w:jc w:val="both"/>
        <w:rPr>
          <w:u w:val="single"/>
        </w:rPr>
      </w:pPr>
    </w:p>
    <w:p w:rsidR="00941953" w:rsidRDefault="00941953" w:rsidP="00941953">
      <w:pPr>
        <w:spacing w:before="60" w:after="0"/>
        <w:jc w:val="both"/>
        <w:rPr>
          <w:u w:val="single"/>
        </w:rPr>
      </w:pPr>
    </w:p>
    <w:p w:rsidR="00941953" w:rsidRDefault="00941953" w:rsidP="00941953">
      <w:pPr>
        <w:spacing w:before="60" w:after="0"/>
        <w:jc w:val="both"/>
        <w:rPr>
          <w:u w:val="single"/>
        </w:rPr>
      </w:pPr>
    </w:p>
    <w:p w:rsidR="00941953" w:rsidRDefault="00941953" w:rsidP="00941953">
      <w:pPr>
        <w:spacing w:before="60" w:after="0"/>
        <w:jc w:val="both"/>
        <w:rPr>
          <w:u w:val="single"/>
        </w:rPr>
      </w:pPr>
    </w:p>
    <w:p w:rsidR="00941953" w:rsidRDefault="00941953" w:rsidP="00941953">
      <w:pPr>
        <w:spacing w:before="60" w:after="0"/>
        <w:jc w:val="both"/>
        <w:rPr>
          <w:u w:val="single"/>
        </w:rPr>
      </w:pPr>
    </w:p>
    <w:p w:rsidR="00941953" w:rsidRDefault="00941953" w:rsidP="00941953">
      <w:pPr>
        <w:spacing w:before="60" w:after="0"/>
        <w:jc w:val="both"/>
        <w:rPr>
          <w:u w:val="single"/>
        </w:rPr>
      </w:pPr>
    </w:p>
    <w:p w:rsidR="00941953" w:rsidRDefault="00941953" w:rsidP="00941953">
      <w:pPr>
        <w:spacing w:before="60" w:after="0"/>
        <w:jc w:val="both"/>
        <w:rPr>
          <w:u w:val="single"/>
        </w:rPr>
      </w:pPr>
    </w:p>
    <w:p w:rsidR="00941953" w:rsidRDefault="00941953" w:rsidP="00941953">
      <w:pPr>
        <w:spacing w:before="60" w:after="0"/>
        <w:jc w:val="both"/>
        <w:rPr>
          <w:u w:val="single"/>
        </w:rPr>
      </w:pPr>
    </w:p>
    <w:p w:rsidR="00941953" w:rsidRDefault="00941953" w:rsidP="00941953">
      <w:pPr>
        <w:spacing w:before="60" w:after="0"/>
        <w:jc w:val="both"/>
        <w:rPr>
          <w:u w:val="single"/>
        </w:rPr>
      </w:pPr>
    </w:p>
    <w:p w:rsidR="00941953" w:rsidRPr="000633B8" w:rsidRDefault="00941953" w:rsidP="00941953">
      <w:pPr>
        <w:spacing w:before="60" w:after="0"/>
        <w:jc w:val="both"/>
        <w:rPr>
          <w:rFonts w:ascii="Times New Roman" w:eastAsia="Times New Roman" w:hAnsi="Times New Roman"/>
          <w:b/>
          <w:sz w:val="24"/>
          <w:szCs w:val="20"/>
          <w:lang w:eastAsia="fr-FR"/>
        </w:rPr>
      </w:pPr>
    </w:p>
    <w:p w:rsidR="00941953" w:rsidRDefault="00941953" w:rsidP="00941953">
      <w:pPr>
        <w:spacing w:before="60" w:after="0"/>
        <w:rPr>
          <w:u w:val="single"/>
        </w:rPr>
      </w:pPr>
    </w:p>
    <w:p w:rsidR="00941953" w:rsidRDefault="00941953" w:rsidP="00941953">
      <w:pPr>
        <w:spacing w:before="60" w:after="0"/>
        <w:rPr>
          <w:rFonts w:ascii="Times New Roman" w:eastAsia="Times New Roman" w:hAnsi="Times New Roman"/>
          <w:sz w:val="24"/>
          <w:szCs w:val="20"/>
          <w:lang w:eastAsia="fr-FR"/>
        </w:rPr>
      </w:pPr>
    </w:p>
    <w:p w:rsidR="00941953" w:rsidRDefault="00941953" w:rsidP="00941953">
      <w:pPr>
        <w:spacing w:before="60" w:after="0"/>
        <w:rPr>
          <w:rFonts w:ascii="Times New Roman" w:eastAsia="Times New Roman" w:hAnsi="Times New Roman"/>
          <w:sz w:val="24"/>
          <w:szCs w:val="20"/>
          <w:lang w:eastAsia="fr-FR"/>
        </w:rPr>
      </w:pPr>
    </w:p>
    <w:p w:rsidR="00941953" w:rsidRDefault="00941953" w:rsidP="00941953">
      <w:pPr>
        <w:spacing w:before="60" w:after="0"/>
        <w:rPr>
          <w:rFonts w:ascii="Times New Roman" w:eastAsia="Times New Roman" w:hAnsi="Times New Roman"/>
          <w:sz w:val="24"/>
          <w:szCs w:val="20"/>
          <w:lang w:eastAsia="fr-FR"/>
        </w:rPr>
      </w:pPr>
    </w:p>
    <w:p w:rsidR="00941953" w:rsidRDefault="00941953" w:rsidP="00941953">
      <w:pPr>
        <w:spacing w:before="60" w:after="0"/>
        <w:rPr>
          <w:rFonts w:ascii="Times New Roman" w:eastAsia="Times New Roman" w:hAnsi="Times New Roman"/>
          <w:sz w:val="24"/>
          <w:szCs w:val="20"/>
          <w:lang w:eastAsia="fr-FR"/>
        </w:rPr>
      </w:pPr>
    </w:p>
    <w:p w:rsidR="00941953" w:rsidRDefault="00941953" w:rsidP="00941953">
      <w:pPr>
        <w:spacing w:before="60" w:after="0"/>
        <w:rPr>
          <w:rFonts w:ascii="Times New Roman" w:eastAsia="Times New Roman" w:hAnsi="Times New Roman"/>
          <w:sz w:val="24"/>
          <w:szCs w:val="20"/>
          <w:lang w:eastAsia="fr-FR"/>
        </w:rPr>
      </w:pPr>
    </w:p>
    <w:p w:rsidR="00941953" w:rsidRDefault="00941953" w:rsidP="00941953">
      <w:pPr>
        <w:spacing w:before="60" w:after="0"/>
        <w:rPr>
          <w:rFonts w:ascii="Times New Roman" w:eastAsia="Times New Roman" w:hAnsi="Times New Roman"/>
          <w:sz w:val="24"/>
          <w:szCs w:val="20"/>
          <w:lang w:eastAsia="fr-FR"/>
        </w:rPr>
      </w:pPr>
    </w:p>
    <w:p w:rsidR="00941953" w:rsidRDefault="00941953" w:rsidP="00D93EB8">
      <w:pPr>
        <w:spacing w:before="60"/>
        <w:rPr>
          <w:noProof/>
          <w:lang w:eastAsia="fr-FR"/>
        </w:rPr>
      </w:pPr>
      <w:r w:rsidRPr="00E31411">
        <w:rPr>
          <w:u w:val="single"/>
        </w:rPr>
        <w:t>Diagramme des ressources non optimisé</w:t>
      </w:r>
      <w:r>
        <w:rPr>
          <w:u w:val="single"/>
        </w:rPr>
        <w:t xml:space="preserve"> (</w:t>
      </w:r>
      <w:r w:rsidRPr="00D93EB8">
        <w:rPr>
          <w:b/>
          <w:u w:val="single"/>
        </w:rPr>
        <w:t>Question 2.12</w:t>
      </w:r>
      <w:r>
        <w:rPr>
          <w:u w:val="single"/>
        </w:rPr>
        <w:t>)</w:t>
      </w: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noProof/>
          <w:lang w:eastAsia="fr-FR"/>
        </w:rPr>
      </w:pPr>
    </w:p>
    <w:p w:rsidR="00941953" w:rsidRDefault="00941953" w:rsidP="00941953">
      <w:pPr>
        <w:rPr>
          <w:u w:val="single"/>
        </w:rPr>
      </w:pPr>
      <w:r w:rsidRPr="00E31411">
        <w:rPr>
          <w:u w:val="single"/>
        </w:rPr>
        <w:t>Diagramme des ressources optimisé</w:t>
      </w:r>
      <w:r>
        <w:rPr>
          <w:u w:val="single"/>
        </w:rPr>
        <w:t xml:space="preserve"> (</w:t>
      </w:r>
      <w:r w:rsidRPr="00D93EB8">
        <w:rPr>
          <w:b/>
          <w:u w:val="single"/>
        </w:rPr>
        <w:t>Question 2.13</w:t>
      </w:r>
      <w:r>
        <w:rPr>
          <w:u w:val="single"/>
        </w:rPr>
        <w:t>)</w:t>
      </w:r>
    </w:p>
    <w:p w:rsidR="00941953" w:rsidRDefault="00941953" w:rsidP="00941953">
      <w:pPr>
        <w:rPr>
          <w:noProof/>
          <w:lang w:eastAsia="fr-FR"/>
        </w:rPr>
      </w:pPr>
      <w:r>
        <w:br/>
      </w:r>
    </w:p>
    <w:p w:rsidR="00941953" w:rsidRDefault="00941953" w:rsidP="00941953">
      <w:pPr>
        <w:spacing w:before="60" w:after="0"/>
        <w:jc w:val="both"/>
        <w:rPr>
          <w:rFonts w:ascii="Times New Roman" w:eastAsia="Times New Roman" w:hAnsi="Times New Roman"/>
          <w:b/>
          <w:sz w:val="24"/>
          <w:szCs w:val="20"/>
          <w:lang w:eastAsia="fr-FR"/>
        </w:rPr>
      </w:pPr>
      <w:r>
        <w:rPr>
          <w:noProof/>
          <w:lang w:eastAsia="fr-FR"/>
        </w:rPr>
        <w:br w:type="page"/>
      </w:r>
    </w:p>
    <w:p w:rsidR="00941953" w:rsidRPr="00690233" w:rsidRDefault="00941953" w:rsidP="00941953">
      <w:pPr>
        <w:pBdr>
          <w:top w:val="single" w:sz="4" w:space="1" w:color="auto"/>
          <w:left w:val="single" w:sz="4" w:space="4" w:color="auto"/>
          <w:bottom w:val="single" w:sz="4" w:space="4" w:color="auto"/>
          <w:right w:val="single" w:sz="4" w:space="4" w:color="auto"/>
        </w:pBdr>
        <w:shd w:val="clear" w:color="auto" w:fill="0C0C0C"/>
        <w:tabs>
          <w:tab w:val="left" w:pos="2383"/>
        </w:tabs>
        <w:spacing w:after="60"/>
        <w:jc w:val="both"/>
        <w:rPr>
          <w:b/>
          <w:color w:val="FFFFFF"/>
          <w:sz w:val="28"/>
          <w:szCs w:val="28"/>
        </w:rPr>
      </w:pPr>
      <w:r w:rsidRPr="00690233">
        <w:rPr>
          <w:b/>
          <w:color w:val="FFFFFF"/>
          <w:sz w:val="28"/>
          <w:szCs w:val="28"/>
        </w:rPr>
        <w:lastRenderedPageBreak/>
        <w:t>DR</w:t>
      </w:r>
      <w:r>
        <w:rPr>
          <w:b/>
          <w:color w:val="FFFFFF"/>
          <w:sz w:val="28"/>
          <w:szCs w:val="28"/>
        </w:rPr>
        <w:t>5</w:t>
      </w:r>
      <w:r w:rsidRPr="00690233">
        <w:rPr>
          <w:b/>
          <w:color w:val="FFFFFF"/>
          <w:sz w:val="28"/>
          <w:szCs w:val="28"/>
        </w:rPr>
        <w:t xml:space="preserve"> – </w:t>
      </w:r>
      <w:r>
        <w:rPr>
          <w:color w:val="FFFFFF"/>
          <w:sz w:val="28"/>
          <w:szCs w:val="28"/>
        </w:rPr>
        <w:t>Document réponse 5 – Application AD</w:t>
      </w:r>
    </w:p>
    <w:p w:rsidR="00941953" w:rsidRPr="00D93EB8" w:rsidRDefault="00941953" w:rsidP="00941953">
      <w:pPr>
        <w:rPr>
          <w:b/>
          <w:u w:val="single"/>
        </w:rPr>
      </w:pPr>
      <w:r w:rsidRPr="00D93EB8">
        <w:rPr>
          <w:b/>
          <w:u w:val="single"/>
        </w:rPr>
        <w:t>Question 3.4</w:t>
      </w:r>
    </w:p>
    <w:p w:rsidR="00941953" w:rsidRDefault="00941953" w:rsidP="00941953">
      <w:r>
        <w:rPr>
          <w:noProof/>
          <w:lang w:eastAsia="fr-FR"/>
        </w:rPr>
        <mc:AlternateContent>
          <mc:Choice Requires="wps">
            <w:drawing>
              <wp:anchor distT="0" distB="0" distL="114300" distR="114300" simplePos="0" relativeHeight="251679744" behindDoc="0" locked="0" layoutInCell="1" allowOverlap="1" wp14:anchorId="7F460BCB" wp14:editId="3D3F7297">
                <wp:simplePos x="0" y="0"/>
                <wp:positionH relativeFrom="column">
                  <wp:posOffset>1344930</wp:posOffset>
                </wp:positionH>
                <wp:positionV relativeFrom="paragraph">
                  <wp:posOffset>10160</wp:posOffset>
                </wp:positionV>
                <wp:extent cx="4914900" cy="1005840"/>
                <wp:effectExtent l="7620" t="13335" r="11430"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00584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1CFEA" id="Rectangle 14" o:spid="_x0000_s1026" style="position:absolute;margin-left:105.9pt;margin-top:.8pt;width:387pt;height:7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" fillcolor="#d8d8d8"/>
            </w:pict>
          </mc:Fallback>
        </mc:AlternateContent>
      </w:r>
      <w:r>
        <w:t>Tâche à effectuer :</w:t>
      </w:r>
    </w:p>
    <w:p w:rsidR="00941953" w:rsidRDefault="00941953" w:rsidP="00941953"/>
    <w:p w:rsidR="00941953" w:rsidRDefault="00941953" w:rsidP="00941953"/>
    <w:p w:rsidR="00941953" w:rsidRDefault="00941953" w:rsidP="00941953"/>
    <w:p w:rsidR="00941953" w:rsidRDefault="00941953" w:rsidP="00941953"/>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395"/>
        <w:gridCol w:w="4361"/>
      </w:tblGrid>
      <w:tr w:rsidR="00941953" w:rsidTr="00775FE3">
        <w:trPr>
          <w:trHeight w:val="444"/>
        </w:trPr>
        <w:tc>
          <w:tcPr>
            <w:tcW w:w="1242" w:type="dxa"/>
            <w:tcBorders>
              <w:top w:val="single" w:sz="4" w:space="0" w:color="auto"/>
              <w:left w:val="single" w:sz="4" w:space="0" w:color="auto"/>
              <w:bottom w:val="single" w:sz="4" w:space="0" w:color="auto"/>
              <w:right w:val="single" w:sz="4" w:space="0" w:color="auto"/>
            </w:tcBorders>
            <w:vAlign w:val="center"/>
          </w:tcPr>
          <w:p w:rsidR="00941953" w:rsidRDefault="00941953" w:rsidP="00775FE3">
            <w:pPr>
              <w:spacing w:before="240"/>
              <w:jc w:val="center"/>
              <w:rPr>
                <w:rFonts w:eastAsia="Calibri"/>
                <w:szCs w:val="22"/>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941953" w:rsidRDefault="00941953" w:rsidP="00775FE3">
            <w:pPr>
              <w:spacing w:before="240"/>
              <w:jc w:val="center"/>
              <w:rPr>
                <w:rFonts w:eastAsia="Calibri"/>
                <w:szCs w:val="22"/>
              </w:rPr>
            </w:pPr>
            <w:r>
              <w:rPr>
                <w:rFonts w:eastAsia="Calibri"/>
                <w:szCs w:val="22"/>
              </w:rPr>
              <w:t>Application en ponctuel</w:t>
            </w:r>
          </w:p>
        </w:tc>
        <w:tc>
          <w:tcPr>
            <w:tcW w:w="4361" w:type="dxa"/>
            <w:tcBorders>
              <w:top w:val="single" w:sz="4" w:space="0" w:color="auto"/>
              <w:left w:val="single" w:sz="4" w:space="0" w:color="auto"/>
              <w:bottom w:val="single" w:sz="4" w:space="0" w:color="auto"/>
              <w:right w:val="single" w:sz="4" w:space="0" w:color="auto"/>
            </w:tcBorders>
            <w:vAlign w:val="center"/>
            <w:hideMark/>
          </w:tcPr>
          <w:p w:rsidR="00941953" w:rsidRDefault="00941953" w:rsidP="00775FE3">
            <w:pPr>
              <w:spacing w:before="240"/>
              <w:jc w:val="center"/>
              <w:rPr>
                <w:rFonts w:eastAsia="Calibri"/>
                <w:szCs w:val="22"/>
              </w:rPr>
            </w:pPr>
            <w:r>
              <w:rPr>
                <w:rFonts w:eastAsia="Calibri"/>
                <w:szCs w:val="22"/>
              </w:rPr>
              <w:t>Application en répétitif</w:t>
            </w:r>
          </w:p>
        </w:tc>
      </w:tr>
      <w:tr w:rsidR="00941953" w:rsidTr="00775FE3">
        <w:trPr>
          <w:trHeight w:hRule="exact" w:val="2835"/>
        </w:trPr>
        <w:tc>
          <w:tcPr>
            <w:tcW w:w="1242" w:type="dxa"/>
            <w:tcBorders>
              <w:top w:val="single" w:sz="4" w:space="0" w:color="auto"/>
              <w:left w:val="single" w:sz="4" w:space="0" w:color="auto"/>
              <w:bottom w:val="single" w:sz="4" w:space="0" w:color="auto"/>
              <w:right w:val="single" w:sz="4" w:space="0" w:color="auto"/>
            </w:tcBorders>
            <w:vAlign w:val="center"/>
            <w:hideMark/>
          </w:tcPr>
          <w:p w:rsidR="00941953" w:rsidRDefault="00941953" w:rsidP="00775FE3">
            <w:pPr>
              <w:jc w:val="center"/>
              <w:rPr>
                <w:rFonts w:eastAsia="Calibri"/>
                <w:szCs w:val="22"/>
              </w:rPr>
            </w:pPr>
            <w:r>
              <w:rPr>
                <w:rFonts w:eastAsia="Times New Roman" w:cs="Arial"/>
                <w:szCs w:val="22"/>
                <w:lang w:eastAsia="fr-FR"/>
              </w:rPr>
              <w:t>Moteur #10 122</w:t>
            </w:r>
          </w:p>
        </w:tc>
        <w:tc>
          <w:tcPr>
            <w:tcW w:w="4395" w:type="dxa"/>
            <w:tcBorders>
              <w:top w:val="single" w:sz="4" w:space="0" w:color="auto"/>
              <w:left w:val="single" w:sz="4" w:space="0" w:color="auto"/>
              <w:bottom w:val="single" w:sz="4" w:space="0" w:color="auto"/>
              <w:right w:val="single" w:sz="4" w:space="0" w:color="auto"/>
            </w:tcBorders>
            <w:vAlign w:val="center"/>
          </w:tcPr>
          <w:p w:rsidR="00941953" w:rsidRDefault="00941953" w:rsidP="00775FE3">
            <w:pPr>
              <w:jc w:val="center"/>
              <w:rPr>
                <w:rFonts w:eastAsia="Calibri"/>
                <w:szCs w:val="22"/>
              </w:rPr>
            </w:pPr>
          </w:p>
        </w:tc>
        <w:tc>
          <w:tcPr>
            <w:tcW w:w="4361" w:type="dxa"/>
            <w:tcBorders>
              <w:top w:val="single" w:sz="4" w:space="0" w:color="auto"/>
              <w:left w:val="single" w:sz="4" w:space="0" w:color="auto"/>
              <w:bottom w:val="single" w:sz="4" w:space="0" w:color="auto"/>
              <w:right w:val="single" w:sz="4" w:space="0" w:color="auto"/>
            </w:tcBorders>
            <w:vAlign w:val="center"/>
          </w:tcPr>
          <w:p w:rsidR="00941953" w:rsidRDefault="00941953" w:rsidP="00775FE3">
            <w:pPr>
              <w:jc w:val="center"/>
              <w:rPr>
                <w:rFonts w:eastAsia="Calibri"/>
                <w:szCs w:val="22"/>
              </w:rPr>
            </w:pPr>
          </w:p>
        </w:tc>
      </w:tr>
      <w:tr w:rsidR="00941953" w:rsidTr="00775FE3">
        <w:trPr>
          <w:trHeight w:hRule="exact" w:val="2835"/>
        </w:trPr>
        <w:tc>
          <w:tcPr>
            <w:tcW w:w="1242" w:type="dxa"/>
            <w:tcBorders>
              <w:top w:val="single" w:sz="4" w:space="0" w:color="auto"/>
              <w:left w:val="single" w:sz="4" w:space="0" w:color="auto"/>
              <w:bottom w:val="single" w:sz="4" w:space="0" w:color="auto"/>
              <w:right w:val="single" w:sz="4" w:space="0" w:color="auto"/>
            </w:tcBorders>
            <w:vAlign w:val="center"/>
            <w:hideMark/>
          </w:tcPr>
          <w:p w:rsidR="00941953" w:rsidRDefault="00941953" w:rsidP="00775FE3">
            <w:pPr>
              <w:jc w:val="center"/>
              <w:rPr>
                <w:rFonts w:eastAsia="Calibri"/>
                <w:szCs w:val="22"/>
              </w:rPr>
            </w:pPr>
            <w:r>
              <w:rPr>
                <w:rFonts w:eastAsia="Calibri"/>
                <w:szCs w:val="22"/>
              </w:rPr>
              <w:t xml:space="preserve">Moteur </w:t>
            </w:r>
            <w:r>
              <w:rPr>
                <w:rFonts w:eastAsia="Times New Roman" w:cs="Arial"/>
                <w:szCs w:val="22"/>
                <w:lang w:eastAsia="fr-FR"/>
              </w:rPr>
              <w:t>#10 304</w:t>
            </w:r>
          </w:p>
        </w:tc>
        <w:tc>
          <w:tcPr>
            <w:tcW w:w="4395" w:type="dxa"/>
            <w:tcBorders>
              <w:top w:val="single" w:sz="4" w:space="0" w:color="auto"/>
              <w:left w:val="single" w:sz="4" w:space="0" w:color="auto"/>
              <w:bottom w:val="single" w:sz="4" w:space="0" w:color="auto"/>
              <w:right w:val="single" w:sz="4" w:space="0" w:color="auto"/>
            </w:tcBorders>
            <w:vAlign w:val="center"/>
          </w:tcPr>
          <w:p w:rsidR="00941953" w:rsidRDefault="00941953" w:rsidP="00775FE3">
            <w:pPr>
              <w:jc w:val="center"/>
              <w:rPr>
                <w:rFonts w:eastAsia="Calibri"/>
                <w:szCs w:val="22"/>
              </w:rPr>
            </w:pPr>
          </w:p>
        </w:tc>
        <w:tc>
          <w:tcPr>
            <w:tcW w:w="4361" w:type="dxa"/>
            <w:tcBorders>
              <w:top w:val="single" w:sz="4" w:space="0" w:color="auto"/>
              <w:left w:val="single" w:sz="4" w:space="0" w:color="auto"/>
              <w:bottom w:val="single" w:sz="4" w:space="0" w:color="auto"/>
              <w:right w:val="single" w:sz="4" w:space="0" w:color="auto"/>
            </w:tcBorders>
            <w:vAlign w:val="center"/>
          </w:tcPr>
          <w:p w:rsidR="00941953" w:rsidRDefault="00941953" w:rsidP="00775FE3">
            <w:pPr>
              <w:jc w:val="center"/>
              <w:rPr>
                <w:rFonts w:eastAsia="Calibri"/>
                <w:szCs w:val="22"/>
              </w:rPr>
            </w:pPr>
          </w:p>
        </w:tc>
      </w:tr>
      <w:tr w:rsidR="00941953" w:rsidTr="00775FE3">
        <w:trPr>
          <w:trHeight w:hRule="exact" w:val="2835"/>
        </w:trPr>
        <w:tc>
          <w:tcPr>
            <w:tcW w:w="1242" w:type="dxa"/>
            <w:tcBorders>
              <w:top w:val="single" w:sz="4" w:space="0" w:color="auto"/>
              <w:left w:val="single" w:sz="4" w:space="0" w:color="auto"/>
              <w:bottom w:val="single" w:sz="4" w:space="0" w:color="auto"/>
              <w:right w:val="single" w:sz="4" w:space="0" w:color="auto"/>
            </w:tcBorders>
            <w:vAlign w:val="center"/>
            <w:hideMark/>
          </w:tcPr>
          <w:p w:rsidR="00941953" w:rsidRDefault="00941953" w:rsidP="00775FE3">
            <w:pPr>
              <w:jc w:val="center"/>
              <w:rPr>
                <w:rFonts w:eastAsia="Calibri"/>
                <w:szCs w:val="22"/>
              </w:rPr>
            </w:pPr>
            <w:r>
              <w:rPr>
                <w:rFonts w:eastAsia="Calibri"/>
                <w:szCs w:val="22"/>
              </w:rPr>
              <w:t xml:space="preserve">Moteur </w:t>
            </w:r>
            <w:r>
              <w:rPr>
                <w:rFonts w:eastAsia="Times New Roman" w:cs="Arial"/>
                <w:szCs w:val="22"/>
                <w:lang w:eastAsia="fr-FR"/>
              </w:rPr>
              <w:t>#10 114</w:t>
            </w:r>
          </w:p>
        </w:tc>
        <w:tc>
          <w:tcPr>
            <w:tcW w:w="4395" w:type="dxa"/>
            <w:tcBorders>
              <w:top w:val="single" w:sz="4" w:space="0" w:color="auto"/>
              <w:left w:val="single" w:sz="4" w:space="0" w:color="auto"/>
              <w:bottom w:val="single" w:sz="4" w:space="0" w:color="auto"/>
              <w:right w:val="single" w:sz="4" w:space="0" w:color="auto"/>
            </w:tcBorders>
            <w:vAlign w:val="center"/>
          </w:tcPr>
          <w:p w:rsidR="00941953" w:rsidRDefault="00941953" w:rsidP="00775FE3">
            <w:pPr>
              <w:jc w:val="center"/>
              <w:rPr>
                <w:rFonts w:eastAsia="Calibri"/>
                <w:szCs w:val="22"/>
              </w:rPr>
            </w:pPr>
          </w:p>
        </w:tc>
        <w:tc>
          <w:tcPr>
            <w:tcW w:w="4361" w:type="dxa"/>
            <w:tcBorders>
              <w:top w:val="single" w:sz="4" w:space="0" w:color="auto"/>
              <w:left w:val="single" w:sz="4" w:space="0" w:color="auto"/>
              <w:bottom w:val="single" w:sz="4" w:space="0" w:color="auto"/>
              <w:right w:val="single" w:sz="4" w:space="0" w:color="auto"/>
            </w:tcBorders>
            <w:vAlign w:val="center"/>
          </w:tcPr>
          <w:p w:rsidR="00941953" w:rsidRDefault="00941953" w:rsidP="00775FE3">
            <w:pPr>
              <w:jc w:val="center"/>
              <w:rPr>
                <w:rFonts w:eastAsia="Calibri"/>
                <w:szCs w:val="22"/>
              </w:rPr>
            </w:pPr>
          </w:p>
        </w:tc>
      </w:tr>
    </w:tbl>
    <w:p w:rsidR="00941953" w:rsidRDefault="00941953" w:rsidP="00941953">
      <w:pPr>
        <w:rPr>
          <w:u w:val="single"/>
        </w:rPr>
      </w:pPr>
    </w:p>
    <w:p w:rsidR="004403CA" w:rsidRDefault="004403CA"/>
    <w:sectPr w:rsidR="004403CA" w:rsidSect="00941953">
      <w:footerReference w:type="default" r:id="rId38"/>
      <w:pgSz w:w="11906" w:h="16838"/>
      <w:pgMar w:top="907" w:right="1134" w:bottom="124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865" w:rsidRDefault="000E5865" w:rsidP="00941953">
      <w:pPr>
        <w:spacing w:after="0"/>
      </w:pPr>
      <w:r>
        <w:separator/>
      </w:r>
    </w:p>
  </w:endnote>
  <w:endnote w:type="continuationSeparator" w:id="0">
    <w:p w:rsidR="000E5865" w:rsidRDefault="000E5865" w:rsidP="009419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Bookshelf Symbol 3">
    <w:altName w:val="Symbol"/>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rasITC-Light">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9B6" w:rsidRDefault="007659B6" w:rsidP="00775FE3">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35</w:t>
    </w:r>
    <w:r>
      <w:rPr>
        <w:rStyle w:val="Numrodepage"/>
      </w:rPr>
      <w:fldChar w:fldCharType="end"/>
    </w:r>
  </w:p>
  <w:p w:rsidR="007659B6" w:rsidRDefault="007659B6" w:rsidP="00775FE3">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806" w:tblpY="15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1843"/>
      <w:gridCol w:w="1951"/>
    </w:tblGrid>
    <w:tr w:rsidR="007659B6" w:rsidRPr="004249B0" w:rsidTr="00775FE3">
      <w:tc>
        <w:tcPr>
          <w:tcW w:w="8505" w:type="dxa"/>
          <w:gridSpan w:val="2"/>
          <w:tcBorders>
            <w:top w:val="single" w:sz="4" w:space="0" w:color="auto"/>
            <w:left w:val="single" w:sz="4" w:space="0" w:color="auto"/>
            <w:bottom w:val="single" w:sz="4" w:space="0" w:color="auto"/>
            <w:right w:val="single" w:sz="4" w:space="0" w:color="auto"/>
          </w:tcBorders>
          <w:vAlign w:val="center"/>
        </w:tcPr>
        <w:p w:rsidR="007659B6" w:rsidRPr="004249B0" w:rsidRDefault="007659B6" w:rsidP="00775FE3">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BTS AÉRONAUTIQUE</w:t>
          </w:r>
        </w:p>
      </w:tc>
      <w:tc>
        <w:tcPr>
          <w:tcW w:w="1951" w:type="dxa"/>
          <w:tcBorders>
            <w:top w:val="single" w:sz="4" w:space="0" w:color="auto"/>
            <w:left w:val="single" w:sz="4" w:space="0" w:color="auto"/>
            <w:bottom w:val="single" w:sz="4" w:space="0" w:color="auto"/>
            <w:right w:val="single" w:sz="4" w:space="0" w:color="auto"/>
          </w:tcBorders>
          <w:vAlign w:val="center"/>
        </w:tcPr>
        <w:p w:rsidR="007659B6" w:rsidRPr="004249B0" w:rsidRDefault="007659B6" w:rsidP="00775FE3">
          <w:pPr>
            <w:pStyle w:val="Listecouleur-Accent11"/>
            <w:widowControl w:val="0"/>
            <w:autoSpaceDE w:val="0"/>
            <w:autoSpaceDN w:val="0"/>
            <w:adjustRightInd w:val="0"/>
            <w:spacing w:before="40" w:after="40"/>
            <w:ind w:left="0"/>
            <w:jc w:val="center"/>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21</w:t>
          </w:r>
        </w:p>
      </w:tc>
    </w:tr>
    <w:tr w:rsidR="007659B6" w:rsidRPr="004249B0" w:rsidTr="00775FE3">
      <w:trPr>
        <w:trHeight w:val="278"/>
      </w:trPr>
      <w:tc>
        <w:tcPr>
          <w:tcW w:w="6662" w:type="dxa"/>
          <w:tcBorders>
            <w:top w:val="single" w:sz="4" w:space="0" w:color="auto"/>
            <w:left w:val="single" w:sz="4" w:space="0" w:color="auto"/>
            <w:bottom w:val="single" w:sz="4" w:space="0" w:color="auto"/>
            <w:right w:val="single" w:sz="4" w:space="0" w:color="auto"/>
          </w:tcBorders>
          <w:vAlign w:val="center"/>
        </w:tcPr>
        <w:p w:rsidR="007659B6" w:rsidRPr="004249B0" w:rsidRDefault="007659B6" w:rsidP="00775FE3">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Étude de processus d’assemblage ou de maintenance d’aéronefs</w:t>
          </w:r>
        </w:p>
      </w:tc>
      <w:tc>
        <w:tcPr>
          <w:tcW w:w="1843" w:type="dxa"/>
          <w:tcBorders>
            <w:top w:val="single" w:sz="4" w:space="0" w:color="auto"/>
            <w:left w:val="single" w:sz="4" w:space="0" w:color="auto"/>
            <w:bottom w:val="single" w:sz="4" w:space="0" w:color="auto"/>
            <w:right w:val="single" w:sz="4" w:space="0" w:color="auto"/>
          </w:tcBorders>
          <w:vAlign w:val="center"/>
        </w:tcPr>
        <w:p w:rsidR="007659B6" w:rsidRPr="00597D42" w:rsidRDefault="007659B6" w:rsidP="00775FE3">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sidRPr="00597D42">
            <w:rPr>
              <w:rFonts w:ascii="Arial" w:hAnsi="Arial" w:cs="Arial"/>
              <w:color w:val="000000"/>
              <w:sz w:val="20"/>
              <w:szCs w:val="20"/>
            </w:rPr>
            <w:t>Code : AE4AMAE</w:t>
          </w:r>
        </w:p>
      </w:tc>
      <w:tc>
        <w:tcPr>
          <w:tcW w:w="1951" w:type="dxa"/>
          <w:tcBorders>
            <w:top w:val="single" w:sz="4" w:space="0" w:color="auto"/>
            <w:left w:val="single" w:sz="4" w:space="0" w:color="auto"/>
            <w:bottom w:val="single" w:sz="4" w:space="0" w:color="auto"/>
            <w:right w:val="single" w:sz="4" w:space="0" w:color="auto"/>
          </w:tcBorders>
          <w:vAlign w:val="center"/>
        </w:tcPr>
        <w:p w:rsidR="007659B6" w:rsidRPr="008C2863" w:rsidRDefault="007659B6" w:rsidP="00775FE3">
          <w:pPr>
            <w:pStyle w:val="Listecouleur-Accent11"/>
            <w:widowControl w:val="0"/>
            <w:autoSpaceDE w:val="0"/>
            <w:autoSpaceDN w:val="0"/>
            <w:adjustRightInd w:val="0"/>
            <w:spacing w:before="40" w:after="40"/>
            <w:ind w:left="0"/>
            <w:jc w:val="center"/>
            <w:textAlignment w:val="center"/>
            <w:rPr>
              <w:rFonts w:ascii="Arial" w:hAnsi="Arial"/>
              <w:b/>
              <w:color w:val="000000"/>
              <w:sz w:val="24"/>
            </w:rPr>
          </w:pPr>
          <w:r w:rsidRPr="008C2863">
            <w:rPr>
              <w:rFonts w:ascii="Arial" w:hAnsi="Arial"/>
              <w:b/>
              <w:color w:val="000000"/>
              <w:sz w:val="24"/>
            </w:rPr>
            <w:t>Page </w:t>
          </w:r>
          <w:r w:rsidRPr="008C2863">
            <w:rPr>
              <w:rStyle w:val="Numrodepage"/>
              <w:rFonts w:ascii="Arial" w:hAnsi="Arial" w:cs="Arial"/>
              <w:b/>
              <w:sz w:val="24"/>
            </w:rPr>
            <w:fldChar w:fldCharType="begin"/>
          </w:r>
          <w:r w:rsidRPr="008C2863">
            <w:rPr>
              <w:rStyle w:val="Numrodepage"/>
              <w:rFonts w:ascii="Arial" w:hAnsi="Arial" w:cs="Arial"/>
              <w:b/>
              <w:sz w:val="24"/>
            </w:rPr>
            <w:instrText xml:space="preserve"> </w:instrText>
          </w:r>
          <w:r>
            <w:rPr>
              <w:rStyle w:val="Numrodepage"/>
              <w:rFonts w:ascii="Arial" w:hAnsi="Arial" w:cs="Arial"/>
              <w:b/>
              <w:sz w:val="24"/>
            </w:rPr>
            <w:instrText>PAGE</w:instrText>
          </w:r>
          <w:r w:rsidRPr="008C2863">
            <w:rPr>
              <w:rStyle w:val="Numrodepage"/>
              <w:rFonts w:ascii="Arial" w:hAnsi="Arial" w:cs="Arial"/>
              <w:b/>
              <w:sz w:val="24"/>
            </w:rPr>
            <w:instrText xml:space="preserve"> </w:instrText>
          </w:r>
          <w:r w:rsidRPr="008C2863">
            <w:rPr>
              <w:rStyle w:val="Numrodepage"/>
              <w:rFonts w:ascii="Arial" w:hAnsi="Arial" w:cs="Arial"/>
              <w:b/>
              <w:sz w:val="24"/>
            </w:rPr>
            <w:fldChar w:fldCharType="separate"/>
          </w:r>
          <w:r w:rsidR="00E82C60">
            <w:rPr>
              <w:rStyle w:val="Numrodepage"/>
              <w:rFonts w:ascii="Arial" w:hAnsi="Arial" w:cs="Arial"/>
              <w:b/>
              <w:noProof/>
              <w:sz w:val="24"/>
            </w:rPr>
            <w:t>12</w:t>
          </w:r>
          <w:r w:rsidRPr="008C2863">
            <w:rPr>
              <w:rStyle w:val="Numrodepage"/>
              <w:rFonts w:ascii="Arial" w:hAnsi="Arial" w:cs="Arial"/>
              <w:b/>
              <w:sz w:val="24"/>
            </w:rPr>
            <w:fldChar w:fldCharType="end"/>
          </w:r>
          <w:r w:rsidRPr="008C2863">
            <w:rPr>
              <w:rStyle w:val="Numrodepage"/>
              <w:rFonts w:ascii="Arial" w:hAnsi="Arial" w:cs="Arial"/>
              <w:b/>
              <w:sz w:val="24"/>
            </w:rPr>
            <w:t xml:space="preserve"> / </w:t>
          </w:r>
          <w:r>
            <w:rPr>
              <w:rStyle w:val="Numrodepage"/>
              <w:rFonts w:ascii="Arial" w:hAnsi="Arial" w:cs="Arial"/>
              <w:b/>
              <w:sz w:val="24"/>
            </w:rPr>
            <w:fldChar w:fldCharType="begin"/>
          </w:r>
          <w:r>
            <w:rPr>
              <w:rStyle w:val="Numrodepage"/>
              <w:rFonts w:ascii="Arial" w:hAnsi="Arial" w:cs="Arial"/>
              <w:b/>
              <w:sz w:val="24"/>
            </w:rPr>
            <w:instrText xml:space="preserve"> NUMPAGES  \* Arabic  \* MERGEFORMAT </w:instrText>
          </w:r>
          <w:r>
            <w:rPr>
              <w:rStyle w:val="Numrodepage"/>
              <w:rFonts w:ascii="Arial" w:hAnsi="Arial" w:cs="Arial"/>
              <w:b/>
              <w:sz w:val="24"/>
            </w:rPr>
            <w:fldChar w:fldCharType="separate"/>
          </w:r>
          <w:r w:rsidR="00E82C60">
            <w:rPr>
              <w:rStyle w:val="Numrodepage"/>
              <w:rFonts w:ascii="Arial" w:hAnsi="Arial" w:cs="Arial"/>
              <w:b/>
              <w:noProof/>
              <w:sz w:val="24"/>
            </w:rPr>
            <w:t>37</w:t>
          </w:r>
          <w:r>
            <w:rPr>
              <w:rStyle w:val="Numrodepage"/>
              <w:rFonts w:ascii="Arial" w:hAnsi="Arial" w:cs="Arial"/>
              <w:b/>
              <w:sz w:val="24"/>
            </w:rPr>
            <w:fldChar w:fldCharType="end"/>
          </w:r>
        </w:p>
      </w:tc>
    </w:tr>
  </w:tbl>
  <w:p w:rsidR="007659B6" w:rsidRPr="00E24432" w:rsidRDefault="007659B6" w:rsidP="00775FE3">
    <w:pPr>
      <w:pStyle w:val="Paragraphestandard"/>
      <w:ind w:right="360"/>
      <w:rPr>
        <w:rFonts w:ascii="Arial" w:hAnsi="Arial" w:cs="Arial"/>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7659B6" w:rsidRPr="004249B0" w:rsidTr="00775FE3">
      <w:tc>
        <w:tcPr>
          <w:tcW w:w="8755" w:type="dxa"/>
          <w:gridSpan w:val="2"/>
          <w:tcBorders>
            <w:top w:val="single" w:sz="4" w:space="0" w:color="auto"/>
            <w:left w:val="single" w:sz="4" w:space="0" w:color="auto"/>
            <w:bottom w:val="single" w:sz="4" w:space="0" w:color="auto"/>
            <w:right w:val="single" w:sz="4" w:space="0" w:color="auto"/>
          </w:tcBorders>
          <w:vAlign w:val="center"/>
        </w:tcPr>
        <w:p w:rsidR="007659B6" w:rsidRPr="004249B0" w:rsidRDefault="007659B6" w:rsidP="00775FE3">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rsidR="007659B6" w:rsidRPr="004249B0" w:rsidRDefault="007659B6" w:rsidP="00775FE3">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7659B6" w:rsidRPr="004249B0" w:rsidTr="00775FE3">
      <w:trPr>
        <w:trHeight w:val="278"/>
      </w:trPr>
      <w:tc>
        <w:tcPr>
          <w:tcW w:w="6629" w:type="dxa"/>
          <w:tcBorders>
            <w:top w:val="single" w:sz="4" w:space="0" w:color="auto"/>
            <w:left w:val="single" w:sz="4" w:space="0" w:color="auto"/>
            <w:bottom w:val="single" w:sz="4" w:space="0" w:color="auto"/>
            <w:right w:val="single" w:sz="4" w:space="0" w:color="auto"/>
          </w:tcBorders>
          <w:vAlign w:val="center"/>
        </w:tcPr>
        <w:p w:rsidR="007659B6" w:rsidRPr="004249B0" w:rsidRDefault="007659B6" w:rsidP="00775FE3">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rsidR="007659B6" w:rsidRPr="004249B0" w:rsidRDefault="007659B6" w:rsidP="00775FE3">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rsidR="007659B6" w:rsidRPr="004249B0" w:rsidRDefault="007659B6" w:rsidP="00775FE3">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rsidR="007659B6" w:rsidRDefault="007659B6">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806" w:tblpY="15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1843"/>
      <w:gridCol w:w="1951"/>
    </w:tblGrid>
    <w:tr w:rsidR="007659B6" w:rsidRPr="004249B0" w:rsidTr="00775FE3">
      <w:tc>
        <w:tcPr>
          <w:tcW w:w="8505" w:type="dxa"/>
          <w:gridSpan w:val="2"/>
          <w:tcBorders>
            <w:top w:val="single" w:sz="4" w:space="0" w:color="auto"/>
            <w:left w:val="single" w:sz="4" w:space="0" w:color="auto"/>
            <w:bottom w:val="single" w:sz="4" w:space="0" w:color="auto"/>
            <w:right w:val="single" w:sz="4" w:space="0" w:color="auto"/>
          </w:tcBorders>
          <w:vAlign w:val="center"/>
        </w:tcPr>
        <w:p w:rsidR="007659B6" w:rsidRPr="00941953" w:rsidRDefault="007659B6" w:rsidP="00775FE3">
          <w:pPr>
            <w:widowControl w:val="0"/>
            <w:autoSpaceDE w:val="0"/>
            <w:autoSpaceDN w:val="0"/>
            <w:adjustRightInd w:val="0"/>
            <w:spacing w:before="40" w:after="40" w:line="288" w:lineRule="auto"/>
            <w:textAlignment w:val="center"/>
            <w:rPr>
              <w:rFonts w:cs="Arial"/>
              <w:b/>
              <w:color w:val="000000"/>
              <w:sz w:val="20"/>
              <w:szCs w:val="20"/>
            </w:rPr>
          </w:pPr>
          <w:r w:rsidRPr="00941953">
            <w:rPr>
              <w:rFonts w:cs="Arial"/>
              <w:color w:val="000000"/>
              <w:sz w:val="20"/>
              <w:szCs w:val="20"/>
            </w:rPr>
            <w:t>BTS AÉRONAUTIQUE</w:t>
          </w:r>
        </w:p>
      </w:tc>
      <w:tc>
        <w:tcPr>
          <w:tcW w:w="1951" w:type="dxa"/>
          <w:tcBorders>
            <w:top w:val="single" w:sz="4" w:space="0" w:color="auto"/>
            <w:left w:val="single" w:sz="4" w:space="0" w:color="auto"/>
            <w:bottom w:val="single" w:sz="4" w:space="0" w:color="auto"/>
            <w:right w:val="single" w:sz="4" w:space="0" w:color="auto"/>
          </w:tcBorders>
          <w:vAlign w:val="center"/>
        </w:tcPr>
        <w:p w:rsidR="007659B6" w:rsidRPr="00941953" w:rsidRDefault="007659B6" w:rsidP="00775FE3">
          <w:pPr>
            <w:pStyle w:val="Listecouleur-Accent11"/>
            <w:widowControl w:val="0"/>
            <w:autoSpaceDE w:val="0"/>
            <w:autoSpaceDN w:val="0"/>
            <w:adjustRightInd w:val="0"/>
            <w:spacing w:before="40" w:after="40"/>
            <w:ind w:left="0"/>
            <w:jc w:val="center"/>
            <w:textAlignment w:val="center"/>
            <w:rPr>
              <w:rFonts w:ascii="Arial" w:hAnsi="Arial" w:cs="Arial"/>
              <w:color w:val="000000"/>
              <w:sz w:val="20"/>
              <w:szCs w:val="20"/>
            </w:rPr>
          </w:pPr>
          <w:r>
            <w:rPr>
              <w:rFonts w:ascii="Arial" w:hAnsi="Arial" w:cs="Arial"/>
              <w:color w:val="000000"/>
              <w:sz w:val="20"/>
              <w:szCs w:val="20"/>
            </w:rPr>
            <w:t>Session 2021</w:t>
          </w:r>
        </w:p>
      </w:tc>
    </w:tr>
    <w:tr w:rsidR="007659B6" w:rsidRPr="004249B0" w:rsidTr="00775FE3">
      <w:trPr>
        <w:trHeight w:val="278"/>
      </w:trPr>
      <w:tc>
        <w:tcPr>
          <w:tcW w:w="6662" w:type="dxa"/>
          <w:tcBorders>
            <w:top w:val="single" w:sz="4" w:space="0" w:color="auto"/>
            <w:left w:val="single" w:sz="4" w:space="0" w:color="auto"/>
            <w:bottom w:val="single" w:sz="4" w:space="0" w:color="auto"/>
            <w:right w:val="single" w:sz="4" w:space="0" w:color="auto"/>
          </w:tcBorders>
          <w:vAlign w:val="center"/>
        </w:tcPr>
        <w:p w:rsidR="007659B6" w:rsidRPr="00941953" w:rsidRDefault="007659B6" w:rsidP="00775FE3">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sidRPr="00941953">
            <w:rPr>
              <w:rFonts w:ascii="Arial" w:hAnsi="Arial" w:cs="Arial"/>
              <w:color w:val="000000"/>
              <w:sz w:val="20"/>
              <w:szCs w:val="20"/>
            </w:rPr>
            <w:t>Étude de processus d’assemblage ou de maintenance d’aéronefs</w:t>
          </w:r>
        </w:p>
      </w:tc>
      <w:tc>
        <w:tcPr>
          <w:tcW w:w="1843" w:type="dxa"/>
          <w:tcBorders>
            <w:top w:val="single" w:sz="4" w:space="0" w:color="auto"/>
            <w:left w:val="single" w:sz="4" w:space="0" w:color="auto"/>
            <w:bottom w:val="single" w:sz="4" w:space="0" w:color="auto"/>
            <w:right w:val="single" w:sz="4" w:space="0" w:color="auto"/>
          </w:tcBorders>
          <w:vAlign w:val="center"/>
        </w:tcPr>
        <w:p w:rsidR="007659B6" w:rsidRPr="00941953" w:rsidRDefault="007659B6" w:rsidP="00775FE3">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sidRPr="00941953">
            <w:rPr>
              <w:rFonts w:ascii="Arial" w:hAnsi="Arial" w:cs="Arial"/>
              <w:color w:val="000000"/>
              <w:sz w:val="20"/>
              <w:szCs w:val="20"/>
            </w:rPr>
            <w:t>Code : AE4AMAE</w:t>
          </w:r>
        </w:p>
      </w:tc>
      <w:tc>
        <w:tcPr>
          <w:tcW w:w="1951" w:type="dxa"/>
          <w:tcBorders>
            <w:top w:val="single" w:sz="4" w:space="0" w:color="auto"/>
            <w:left w:val="single" w:sz="4" w:space="0" w:color="auto"/>
            <w:bottom w:val="single" w:sz="4" w:space="0" w:color="auto"/>
            <w:right w:val="single" w:sz="4" w:space="0" w:color="auto"/>
          </w:tcBorders>
          <w:vAlign w:val="center"/>
        </w:tcPr>
        <w:p w:rsidR="007659B6" w:rsidRPr="00941953" w:rsidRDefault="007659B6" w:rsidP="00775FE3">
          <w:pPr>
            <w:pStyle w:val="Listecouleur-Accent11"/>
            <w:widowControl w:val="0"/>
            <w:autoSpaceDE w:val="0"/>
            <w:autoSpaceDN w:val="0"/>
            <w:adjustRightInd w:val="0"/>
            <w:spacing w:before="40" w:after="40"/>
            <w:ind w:left="0"/>
            <w:jc w:val="center"/>
            <w:textAlignment w:val="center"/>
            <w:rPr>
              <w:rFonts w:ascii="Arial" w:hAnsi="Arial" w:cs="Arial"/>
              <w:b/>
              <w:color w:val="000000"/>
              <w:sz w:val="24"/>
            </w:rPr>
          </w:pPr>
          <w:r w:rsidRPr="00941953">
            <w:rPr>
              <w:rFonts w:ascii="Arial" w:hAnsi="Arial" w:cs="Arial"/>
              <w:b/>
              <w:color w:val="000000"/>
              <w:sz w:val="24"/>
            </w:rPr>
            <w:t>Page </w:t>
          </w:r>
          <w:r w:rsidRPr="00941953">
            <w:rPr>
              <w:rStyle w:val="Numrodepage"/>
              <w:rFonts w:ascii="Arial" w:hAnsi="Arial" w:cs="Arial"/>
              <w:b/>
              <w:sz w:val="24"/>
            </w:rPr>
            <w:fldChar w:fldCharType="begin"/>
          </w:r>
          <w:r w:rsidRPr="00941953">
            <w:rPr>
              <w:rStyle w:val="Numrodepage"/>
              <w:rFonts w:ascii="Arial" w:hAnsi="Arial" w:cs="Arial"/>
              <w:b/>
              <w:sz w:val="24"/>
            </w:rPr>
            <w:instrText xml:space="preserve"> PAGE </w:instrText>
          </w:r>
          <w:r w:rsidRPr="00941953">
            <w:rPr>
              <w:rStyle w:val="Numrodepage"/>
              <w:rFonts w:ascii="Arial" w:hAnsi="Arial" w:cs="Arial"/>
              <w:b/>
              <w:sz w:val="24"/>
            </w:rPr>
            <w:fldChar w:fldCharType="separate"/>
          </w:r>
          <w:r w:rsidR="00E82C60">
            <w:rPr>
              <w:rStyle w:val="Numrodepage"/>
              <w:rFonts w:ascii="Arial" w:hAnsi="Arial" w:cs="Arial"/>
              <w:b/>
              <w:noProof/>
              <w:sz w:val="24"/>
            </w:rPr>
            <w:t>21</w:t>
          </w:r>
          <w:r w:rsidRPr="00941953">
            <w:rPr>
              <w:rStyle w:val="Numrodepage"/>
              <w:rFonts w:ascii="Arial" w:hAnsi="Arial" w:cs="Arial"/>
              <w:b/>
              <w:sz w:val="24"/>
            </w:rPr>
            <w:fldChar w:fldCharType="end"/>
          </w:r>
          <w:r w:rsidRPr="00941953">
            <w:rPr>
              <w:rStyle w:val="Numrodepage"/>
              <w:rFonts w:ascii="Arial" w:hAnsi="Arial" w:cs="Arial"/>
              <w:b/>
              <w:sz w:val="24"/>
            </w:rPr>
            <w:t xml:space="preserve"> / </w:t>
          </w:r>
          <w:r w:rsidRPr="00941953">
            <w:rPr>
              <w:rStyle w:val="Numrodepage"/>
              <w:rFonts w:ascii="Arial" w:hAnsi="Arial" w:cs="Arial"/>
              <w:b/>
              <w:sz w:val="24"/>
            </w:rPr>
            <w:fldChar w:fldCharType="begin"/>
          </w:r>
          <w:r w:rsidRPr="00941953">
            <w:rPr>
              <w:rStyle w:val="Numrodepage"/>
              <w:rFonts w:ascii="Arial" w:hAnsi="Arial" w:cs="Arial"/>
              <w:b/>
              <w:sz w:val="24"/>
            </w:rPr>
            <w:instrText xml:space="preserve"> NUMPAGES  \* Arabic  \* MERGEFORMAT </w:instrText>
          </w:r>
          <w:r w:rsidRPr="00941953">
            <w:rPr>
              <w:rStyle w:val="Numrodepage"/>
              <w:rFonts w:ascii="Arial" w:hAnsi="Arial" w:cs="Arial"/>
              <w:b/>
              <w:sz w:val="24"/>
            </w:rPr>
            <w:fldChar w:fldCharType="separate"/>
          </w:r>
          <w:r w:rsidR="00E82C60" w:rsidRPr="00E82C60">
            <w:rPr>
              <w:rStyle w:val="Numrodepage"/>
              <w:rFonts w:ascii="Arial" w:eastAsia="Cambria" w:hAnsi="Arial" w:cs="Arial"/>
              <w:b/>
              <w:noProof/>
              <w:sz w:val="24"/>
            </w:rPr>
            <w:t>37</w:t>
          </w:r>
          <w:r w:rsidRPr="00941953">
            <w:rPr>
              <w:rStyle w:val="Numrodepage"/>
              <w:rFonts w:ascii="Arial" w:hAnsi="Arial" w:cs="Arial"/>
              <w:b/>
              <w:sz w:val="24"/>
            </w:rPr>
            <w:fldChar w:fldCharType="end"/>
          </w:r>
        </w:p>
      </w:tc>
    </w:tr>
  </w:tbl>
  <w:p w:rsidR="007659B6" w:rsidRDefault="007659B6">
    <w:pPr>
      <w:pStyle w:val="Pieddepage"/>
    </w:pPr>
  </w:p>
  <w:p w:rsidR="007659B6" w:rsidRDefault="007659B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865" w:rsidRDefault="000E5865" w:rsidP="00941953">
      <w:pPr>
        <w:spacing w:after="0"/>
      </w:pPr>
      <w:r>
        <w:separator/>
      </w:r>
    </w:p>
  </w:footnote>
  <w:footnote w:type="continuationSeparator" w:id="0">
    <w:p w:rsidR="000E5865" w:rsidRDefault="000E5865" w:rsidP="00941953">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BBEA3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C0E9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C8E8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92B9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9CAE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1A43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80F0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22DA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2006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E8A41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161BF"/>
    <w:multiLevelType w:val="singleLevel"/>
    <w:tmpl w:val="E62242FE"/>
    <w:lvl w:ilvl="0">
      <w:start w:val="1"/>
      <w:numFmt w:val="lowerLetter"/>
      <w:lvlText w:val="%1)"/>
      <w:lvlJc w:val="left"/>
      <w:pPr>
        <w:tabs>
          <w:tab w:val="num" w:pos="360"/>
        </w:tabs>
        <w:ind w:left="360" w:hanging="360"/>
      </w:pPr>
      <w:rPr>
        <w:b/>
        <w:i w:val="0"/>
      </w:rPr>
    </w:lvl>
  </w:abstractNum>
  <w:abstractNum w:abstractNumId="11" w15:restartNumberingAfterBreak="0">
    <w:nsid w:val="063418FD"/>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E55759C"/>
    <w:multiLevelType w:val="singleLevel"/>
    <w:tmpl w:val="E384F6A2"/>
    <w:lvl w:ilvl="0">
      <w:start w:val="1"/>
      <w:numFmt w:val="bullet"/>
      <w:lvlText w:val=""/>
      <w:lvlJc w:val="left"/>
      <w:pPr>
        <w:tabs>
          <w:tab w:val="num" w:pos="454"/>
        </w:tabs>
        <w:ind w:left="454" w:hanging="454"/>
      </w:pPr>
      <w:rPr>
        <w:rFonts w:ascii="Bookshelf Symbol 3" w:hAnsi="Bookshelf Symbol 3" w:hint="default"/>
        <w:sz w:val="28"/>
      </w:rPr>
    </w:lvl>
  </w:abstractNum>
  <w:abstractNum w:abstractNumId="15" w15:restartNumberingAfterBreak="0">
    <w:nsid w:val="0F1725FC"/>
    <w:multiLevelType w:val="singleLevel"/>
    <w:tmpl w:val="040C000D"/>
    <w:lvl w:ilvl="0">
      <w:start w:val="1"/>
      <w:numFmt w:val="bullet"/>
      <w:lvlText w:val=""/>
      <w:lvlJc w:val="left"/>
      <w:pPr>
        <w:ind w:left="720" w:hanging="360"/>
      </w:pPr>
      <w:rPr>
        <w:rFonts w:ascii="Wingdings" w:hAnsi="Wingdings" w:hint="default"/>
        <w:sz w:val="28"/>
      </w:rPr>
    </w:lvl>
  </w:abstractNum>
  <w:abstractNum w:abstractNumId="16" w15:restartNumberingAfterBreak="0">
    <w:nsid w:val="10C45260"/>
    <w:multiLevelType w:val="singleLevel"/>
    <w:tmpl w:val="3C96C174"/>
    <w:lvl w:ilvl="0">
      <w:start w:val="1"/>
      <w:numFmt w:val="bullet"/>
      <w:lvlText w:val=""/>
      <w:lvlJc w:val="left"/>
      <w:pPr>
        <w:tabs>
          <w:tab w:val="num" w:pos="360"/>
        </w:tabs>
        <w:ind w:left="360" w:hanging="360"/>
      </w:pPr>
      <w:rPr>
        <w:rFonts w:ascii="Wingdings" w:hAnsi="Wingdings" w:hint="default"/>
        <w:sz w:val="28"/>
      </w:rPr>
    </w:lvl>
  </w:abstractNum>
  <w:abstractNum w:abstractNumId="17" w15:restartNumberingAfterBreak="0">
    <w:nsid w:val="12080214"/>
    <w:multiLevelType w:val="hybridMultilevel"/>
    <w:tmpl w:val="05005224"/>
    <w:lvl w:ilvl="0" w:tplc="04581DF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4CF6B20"/>
    <w:multiLevelType w:val="hybridMultilevel"/>
    <w:tmpl w:val="000E9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D6374D7"/>
    <w:multiLevelType w:val="singleLevel"/>
    <w:tmpl w:val="E384F6A2"/>
    <w:lvl w:ilvl="0">
      <w:start w:val="1"/>
      <w:numFmt w:val="bullet"/>
      <w:lvlText w:val=""/>
      <w:lvlJc w:val="left"/>
      <w:pPr>
        <w:tabs>
          <w:tab w:val="num" w:pos="454"/>
        </w:tabs>
        <w:ind w:left="454" w:hanging="454"/>
      </w:pPr>
      <w:rPr>
        <w:rFonts w:ascii="Bookshelf Symbol 3" w:hAnsi="Bookshelf Symbol 3" w:hint="default"/>
        <w:sz w:val="28"/>
      </w:rPr>
    </w:lvl>
  </w:abstractNum>
  <w:abstractNum w:abstractNumId="22" w15:restartNumberingAfterBreak="0">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E946DFE"/>
    <w:multiLevelType w:val="singleLevel"/>
    <w:tmpl w:val="E384F6A2"/>
    <w:lvl w:ilvl="0">
      <w:start w:val="1"/>
      <w:numFmt w:val="bullet"/>
      <w:lvlText w:val=""/>
      <w:lvlJc w:val="left"/>
      <w:pPr>
        <w:tabs>
          <w:tab w:val="num" w:pos="454"/>
        </w:tabs>
        <w:ind w:left="454" w:hanging="454"/>
      </w:pPr>
      <w:rPr>
        <w:rFonts w:ascii="Bookshelf Symbol 3" w:hAnsi="Bookshelf Symbol 3" w:hint="default"/>
        <w:sz w:val="28"/>
      </w:rPr>
    </w:lvl>
  </w:abstractNum>
  <w:abstractNum w:abstractNumId="24" w15:restartNumberingAfterBreak="0">
    <w:nsid w:val="3EC95460"/>
    <w:multiLevelType w:val="hybridMultilevel"/>
    <w:tmpl w:val="4A96CFCE"/>
    <w:lvl w:ilvl="0" w:tplc="3C96C174">
      <w:start w:val="1"/>
      <w:numFmt w:val="bullet"/>
      <w:lvlText w:val=""/>
      <w:lvlJc w:val="left"/>
      <w:pPr>
        <w:ind w:left="360" w:hanging="360"/>
      </w:pPr>
      <w:rPr>
        <w:rFonts w:ascii="Wingdings" w:hAnsi="Wingdings" w:hint="default"/>
        <w:sz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26" w15:restartNumberingAfterBreak="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A6767E"/>
    <w:multiLevelType w:val="singleLevel"/>
    <w:tmpl w:val="040C0017"/>
    <w:lvl w:ilvl="0">
      <w:start w:val="1"/>
      <w:numFmt w:val="lowerLetter"/>
      <w:lvlText w:val="%1)"/>
      <w:lvlJc w:val="left"/>
      <w:pPr>
        <w:tabs>
          <w:tab w:val="num" w:pos="360"/>
        </w:tabs>
        <w:ind w:left="360" w:hanging="360"/>
      </w:pPr>
    </w:lvl>
  </w:abstractNum>
  <w:abstractNum w:abstractNumId="28"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D2906B2"/>
    <w:multiLevelType w:val="hybridMultilevel"/>
    <w:tmpl w:val="315277BA"/>
    <w:lvl w:ilvl="0" w:tplc="04581DF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E8F2E34"/>
    <w:multiLevelType w:val="hybridMultilevel"/>
    <w:tmpl w:val="8492381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15:restartNumberingAfterBreak="0">
    <w:nsid w:val="70AC596D"/>
    <w:multiLevelType w:val="hybridMultilevel"/>
    <w:tmpl w:val="DE064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3C93346"/>
    <w:multiLevelType w:val="singleLevel"/>
    <w:tmpl w:val="E384F6A2"/>
    <w:lvl w:ilvl="0">
      <w:start w:val="1"/>
      <w:numFmt w:val="bullet"/>
      <w:lvlText w:val=""/>
      <w:lvlJc w:val="left"/>
      <w:pPr>
        <w:tabs>
          <w:tab w:val="num" w:pos="454"/>
        </w:tabs>
        <w:ind w:left="454" w:hanging="454"/>
      </w:pPr>
      <w:rPr>
        <w:rFonts w:ascii="Bookshelf Symbol 3" w:hAnsi="Bookshelf Symbol 3" w:hint="default"/>
        <w:sz w:val="28"/>
      </w:rPr>
    </w:lvl>
  </w:abstractNum>
  <w:abstractNum w:abstractNumId="35" w15:restartNumberingAfterBreak="0">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20"/>
  </w:num>
  <w:num w:numId="3">
    <w:abstractNumId w:val="26"/>
  </w:num>
  <w:num w:numId="4">
    <w:abstractNumId w:val="13"/>
  </w:num>
  <w:num w:numId="5">
    <w:abstractNumId w:val="29"/>
  </w:num>
  <w:num w:numId="6">
    <w:abstractNumId w:val="25"/>
  </w:num>
  <w:num w:numId="7">
    <w:abstractNumId w:val="19"/>
  </w:num>
  <w:num w:numId="8">
    <w:abstractNumId w:val="30"/>
  </w:num>
  <w:num w:numId="9">
    <w:abstractNumId w:val="28"/>
  </w:num>
  <w:num w:numId="10">
    <w:abstractNumId w:val="35"/>
  </w:num>
  <w:num w:numId="11">
    <w:abstractNumId w:val="22"/>
  </w:num>
  <w:num w:numId="12">
    <w:abstractNumId w:val="17"/>
  </w:num>
  <w:num w:numId="13">
    <w:abstractNumId w:val="11"/>
  </w:num>
  <w:num w:numId="14">
    <w:abstractNumId w:val="15"/>
  </w:num>
  <w:num w:numId="15">
    <w:abstractNumId w:val="27"/>
  </w:num>
  <w:num w:numId="16">
    <w:abstractNumId w:val="14"/>
  </w:num>
  <w:num w:numId="17">
    <w:abstractNumId w:val="21"/>
  </w:num>
  <w:num w:numId="18">
    <w:abstractNumId w:val="23"/>
  </w:num>
  <w:num w:numId="19">
    <w:abstractNumId w:val="34"/>
  </w:num>
  <w:num w:numId="20">
    <w:abstractNumId w:val="10"/>
  </w:num>
  <w:num w:numId="21">
    <w:abstractNumId w:val="16"/>
  </w:num>
  <w:num w:numId="22">
    <w:abstractNumId w:val="24"/>
  </w:num>
  <w:num w:numId="23">
    <w:abstractNumId w:val="8"/>
  </w:num>
  <w:num w:numId="24">
    <w:abstractNumId w:val="3"/>
  </w:num>
  <w:num w:numId="25">
    <w:abstractNumId w:val="2"/>
  </w:num>
  <w:num w:numId="26">
    <w:abstractNumId w:val="1"/>
  </w:num>
  <w:num w:numId="27">
    <w:abstractNumId w:val="0"/>
  </w:num>
  <w:num w:numId="28">
    <w:abstractNumId w:val="9"/>
  </w:num>
  <w:num w:numId="29">
    <w:abstractNumId w:val="7"/>
  </w:num>
  <w:num w:numId="30">
    <w:abstractNumId w:val="6"/>
  </w:num>
  <w:num w:numId="31">
    <w:abstractNumId w:val="5"/>
  </w:num>
  <w:num w:numId="32">
    <w:abstractNumId w:val="4"/>
  </w:num>
  <w:num w:numId="33">
    <w:abstractNumId w:val="33"/>
  </w:num>
  <w:num w:numId="34">
    <w:abstractNumId w:val="31"/>
  </w:num>
  <w:num w:numId="35">
    <w:abstractNumId w:val="32"/>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953"/>
    <w:rsid w:val="00031B6C"/>
    <w:rsid w:val="00061E78"/>
    <w:rsid w:val="00062E2D"/>
    <w:rsid w:val="00062FD8"/>
    <w:rsid w:val="000E5865"/>
    <w:rsid w:val="00177288"/>
    <w:rsid w:val="0020004C"/>
    <w:rsid w:val="0020458D"/>
    <w:rsid w:val="00361B7B"/>
    <w:rsid w:val="003B156D"/>
    <w:rsid w:val="004403CA"/>
    <w:rsid w:val="004540BB"/>
    <w:rsid w:val="005022F5"/>
    <w:rsid w:val="005818CE"/>
    <w:rsid w:val="006C5A7F"/>
    <w:rsid w:val="006E683B"/>
    <w:rsid w:val="0070321D"/>
    <w:rsid w:val="007322C6"/>
    <w:rsid w:val="007473D0"/>
    <w:rsid w:val="007659B6"/>
    <w:rsid w:val="00775FE3"/>
    <w:rsid w:val="008B685C"/>
    <w:rsid w:val="008C2CE1"/>
    <w:rsid w:val="00913C0E"/>
    <w:rsid w:val="00941953"/>
    <w:rsid w:val="00A146A2"/>
    <w:rsid w:val="00A541C6"/>
    <w:rsid w:val="00AA22F3"/>
    <w:rsid w:val="00B92674"/>
    <w:rsid w:val="00CD53C9"/>
    <w:rsid w:val="00D007DD"/>
    <w:rsid w:val="00D724B2"/>
    <w:rsid w:val="00D81EEB"/>
    <w:rsid w:val="00D93EB8"/>
    <w:rsid w:val="00E82C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218D6"/>
  <w15:docId w15:val="{B270386C-4D51-4C93-BD99-4BAEC8388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953"/>
    <w:pPr>
      <w:spacing w:line="240" w:lineRule="auto"/>
    </w:pPr>
    <w:rPr>
      <w:rFonts w:ascii="Arial" w:eastAsia="Cambria" w:hAnsi="Arial" w:cs="Times New Roman"/>
      <w:szCs w:val="24"/>
    </w:rPr>
  </w:style>
  <w:style w:type="paragraph" w:styleId="Titre1">
    <w:name w:val="heading 1"/>
    <w:basedOn w:val="Normal"/>
    <w:next w:val="Normal"/>
    <w:link w:val="Titre1Car"/>
    <w:uiPriority w:val="99"/>
    <w:qFormat/>
    <w:rsid w:val="00941953"/>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lang w:val="x-none" w:eastAsia="x-none"/>
    </w:rPr>
  </w:style>
  <w:style w:type="paragraph" w:styleId="Titre2">
    <w:name w:val="heading 2"/>
    <w:basedOn w:val="Normal"/>
    <w:next w:val="Normal"/>
    <w:link w:val="Titre2Car"/>
    <w:qFormat/>
    <w:rsid w:val="00941953"/>
    <w:pPr>
      <w:keepNext/>
      <w:spacing w:before="240" w:after="60"/>
      <w:outlineLvl w:val="1"/>
    </w:pPr>
    <w:rPr>
      <w:rFonts w:ascii="Calibri" w:eastAsia="Times New Roman" w:hAnsi="Calibri"/>
      <w:b/>
      <w:bCs/>
      <w:i/>
      <w:iCs/>
      <w:sz w:val="28"/>
      <w:szCs w:val="28"/>
      <w:lang w:val="x-none"/>
    </w:rPr>
  </w:style>
  <w:style w:type="paragraph" w:styleId="Titre3">
    <w:name w:val="heading 3"/>
    <w:basedOn w:val="Normal"/>
    <w:next w:val="Normal"/>
    <w:link w:val="Titre3Car"/>
    <w:uiPriority w:val="99"/>
    <w:qFormat/>
    <w:rsid w:val="00941953"/>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val="x-none" w:eastAsia="x-none"/>
    </w:rPr>
  </w:style>
  <w:style w:type="paragraph" w:styleId="Titre4">
    <w:name w:val="heading 4"/>
    <w:basedOn w:val="Normal"/>
    <w:next w:val="Normal"/>
    <w:link w:val="Titre4Car"/>
    <w:unhideWhenUsed/>
    <w:qFormat/>
    <w:rsid w:val="00941953"/>
    <w:pPr>
      <w:keepNext/>
      <w:spacing w:before="240" w:after="6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941953"/>
    <w:pPr>
      <w:spacing w:after="0"/>
    </w:pPr>
    <w:rPr>
      <w:rFonts w:ascii="Tahoma" w:hAnsi="Tahoma" w:cs="Tahoma"/>
      <w:sz w:val="16"/>
      <w:szCs w:val="16"/>
    </w:rPr>
  </w:style>
  <w:style w:type="character" w:customStyle="1" w:styleId="TextedebullesCar">
    <w:name w:val="Texte de bulles Car"/>
    <w:basedOn w:val="Policepardfaut"/>
    <w:link w:val="Textedebulles"/>
    <w:rsid w:val="00941953"/>
    <w:rPr>
      <w:rFonts w:ascii="Tahoma" w:hAnsi="Tahoma" w:cs="Tahoma"/>
      <w:sz w:val="16"/>
      <w:szCs w:val="16"/>
    </w:rPr>
  </w:style>
  <w:style w:type="paragraph" w:styleId="En-tte">
    <w:name w:val="header"/>
    <w:basedOn w:val="Normal"/>
    <w:link w:val="En-tteCar"/>
    <w:uiPriority w:val="99"/>
    <w:unhideWhenUsed/>
    <w:rsid w:val="00941953"/>
    <w:pPr>
      <w:tabs>
        <w:tab w:val="center" w:pos="4536"/>
        <w:tab w:val="right" w:pos="9072"/>
      </w:tabs>
      <w:spacing w:after="0"/>
    </w:pPr>
  </w:style>
  <w:style w:type="character" w:customStyle="1" w:styleId="En-tteCar">
    <w:name w:val="En-tête Car"/>
    <w:basedOn w:val="Policepardfaut"/>
    <w:link w:val="En-tte"/>
    <w:uiPriority w:val="99"/>
    <w:rsid w:val="00941953"/>
  </w:style>
  <w:style w:type="paragraph" w:styleId="Pieddepage">
    <w:name w:val="footer"/>
    <w:basedOn w:val="Normal"/>
    <w:link w:val="PieddepageCar"/>
    <w:uiPriority w:val="99"/>
    <w:unhideWhenUsed/>
    <w:rsid w:val="00941953"/>
    <w:pPr>
      <w:tabs>
        <w:tab w:val="center" w:pos="4536"/>
        <w:tab w:val="right" w:pos="9072"/>
      </w:tabs>
      <w:spacing w:after="0"/>
    </w:pPr>
  </w:style>
  <w:style w:type="character" w:customStyle="1" w:styleId="PieddepageCar">
    <w:name w:val="Pied de page Car"/>
    <w:basedOn w:val="Policepardfaut"/>
    <w:link w:val="Pieddepage"/>
    <w:uiPriority w:val="99"/>
    <w:rsid w:val="00941953"/>
  </w:style>
  <w:style w:type="character" w:styleId="Numrodepage">
    <w:name w:val="page number"/>
    <w:basedOn w:val="Policepardfaut"/>
    <w:rsid w:val="00941953"/>
  </w:style>
  <w:style w:type="paragraph" w:customStyle="1" w:styleId="Listecouleur-Accent11">
    <w:name w:val="Liste couleur - Accent 11"/>
    <w:basedOn w:val="Normal"/>
    <w:uiPriority w:val="34"/>
    <w:qFormat/>
    <w:rsid w:val="00941953"/>
    <w:pPr>
      <w:ind w:left="720"/>
      <w:contextualSpacing/>
    </w:pPr>
    <w:rPr>
      <w:rFonts w:ascii="Calibri" w:eastAsia="Calibri" w:hAnsi="Calibri"/>
    </w:rPr>
  </w:style>
  <w:style w:type="character" w:customStyle="1" w:styleId="Titre1Car">
    <w:name w:val="Titre 1 Car"/>
    <w:basedOn w:val="Policepardfaut"/>
    <w:link w:val="Titre1"/>
    <w:uiPriority w:val="99"/>
    <w:rsid w:val="00941953"/>
    <w:rPr>
      <w:rFonts w:ascii="Arial-BoldMT" w:eastAsia="Cambria" w:hAnsi="Arial-BoldMT" w:cs="Times New Roman"/>
      <w:b/>
      <w:bCs/>
      <w:color w:val="000000"/>
      <w:sz w:val="32"/>
      <w:szCs w:val="32"/>
      <w:lang w:val="x-none" w:eastAsia="x-none"/>
    </w:rPr>
  </w:style>
  <w:style w:type="character" w:customStyle="1" w:styleId="Titre2Car">
    <w:name w:val="Titre 2 Car"/>
    <w:basedOn w:val="Policepardfaut"/>
    <w:link w:val="Titre2"/>
    <w:rsid w:val="00941953"/>
    <w:rPr>
      <w:rFonts w:ascii="Calibri" w:eastAsia="Times New Roman" w:hAnsi="Calibri" w:cs="Times New Roman"/>
      <w:b/>
      <w:bCs/>
      <w:i/>
      <w:iCs/>
      <w:sz w:val="28"/>
      <w:szCs w:val="28"/>
      <w:lang w:val="x-none"/>
    </w:rPr>
  </w:style>
  <w:style w:type="character" w:customStyle="1" w:styleId="Titre3Car">
    <w:name w:val="Titre 3 Car"/>
    <w:basedOn w:val="Policepardfaut"/>
    <w:link w:val="Titre3"/>
    <w:uiPriority w:val="99"/>
    <w:rsid w:val="00941953"/>
    <w:rPr>
      <w:rFonts w:ascii="Arial" w:eastAsia="Cambria" w:hAnsi="Arial" w:cs="Times New Roman"/>
      <w:b/>
      <w:bCs/>
      <w:color w:val="000000"/>
      <w:sz w:val="28"/>
      <w:szCs w:val="36"/>
      <w:lang w:val="x-none" w:eastAsia="x-none"/>
    </w:rPr>
  </w:style>
  <w:style w:type="character" w:customStyle="1" w:styleId="Titre4Car">
    <w:name w:val="Titre 4 Car"/>
    <w:basedOn w:val="Policepardfaut"/>
    <w:link w:val="Titre4"/>
    <w:rsid w:val="00941953"/>
    <w:rPr>
      <w:rFonts w:ascii="Calibri" w:eastAsia="Times New Roman" w:hAnsi="Calibri" w:cs="Times New Roman"/>
      <w:b/>
      <w:bCs/>
      <w:sz w:val="28"/>
      <w:szCs w:val="28"/>
    </w:rPr>
  </w:style>
  <w:style w:type="paragraph" w:customStyle="1" w:styleId="Paragraphestandard">
    <w:name w:val="[Paragraphe standard]"/>
    <w:basedOn w:val="Normal"/>
    <w:uiPriority w:val="99"/>
    <w:rsid w:val="0094195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customStyle="1" w:styleId="Aucunstyledeparagraphe">
    <w:name w:val="[Aucun style de paragraphe]"/>
    <w:rsid w:val="00941953"/>
    <w:pPr>
      <w:widowControl w:val="0"/>
      <w:autoSpaceDE w:val="0"/>
      <w:autoSpaceDN w:val="0"/>
      <w:adjustRightInd w:val="0"/>
      <w:spacing w:after="0" w:line="288" w:lineRule="auto"/>
      <w:textAlignment w:val="center"/>
    </w:pPr>
    <w:rPr>
      <w:rFonts w:ascii="ErasITC-Light" w:eastAsia="Cambria" w:hAnsi="ErasITC-Light" w:cs="ErasITC-Light"/>
      <w:color w:val="000000"/>
      <w:sz w:val="24"/>
      <w:szCs w:val="24"/>
      <w:lang w:eastAsia="fr-FR"/>
    </w:rPr>
  </w:style>
  <w:style w:type="table" w:styleId="Grilledutableau">
    <w:name w:val="Table Grid"/>
    <w:basedOn w:val="TableauNormal"/>
    <w:uiPriority w:val="59"/>
    <w:rsid w:val="009419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941953"/>
    <w:pPr>
      <w:spacing w:after="120" w:line="480" w:lineRule="auto"/>
    </w:pPr>
    <w:rPr>
      <w:rFonts w:ascii="Times New Roman" w:eastAsia="Times New Roman" w:hAnsi="Times New Roman"/>
      <w:sz w:val="24"/>
      <w:lang w:val="x-none" w:eastAsia="x-none"/>
    </w:rPr>
  </w:style>
  <w:style w:type="character" w:customStyle="1" w:styleId="Corpsdetexte2Car">
    <w:name w:val="Corps de texte 2 Car"/>
    <w:basedOn w:val="Policepardfaut"/>
    <w:link w:val="Corpsdetexte2"/>
    <w:rsid w:val="00941953"/>
    <w:rPr>
      <w:rFonts w:ascii="Times New Roman" w:eastAsia="Times New Roman" w:hAnsi="Times New Roman" w:cs="Times New Roman"/>
      <w:sz w:val="24"/>
      <w:szCs w:val="24"/>
      <w:lang w:val="x-none" w:eastAsia="x-none"/>
    </w:rPr>
  </w:style>
  <w:style w:type="paragraph" w:customStyle="1" w:styleId="Corpsniveau3">
    <w:name w:val="Corps niveau 3"/>
    <w:basedOn w:val="Normal"/>
    <w:rsid w:val="00941953"/>
    <w:pPr>
      <w:spacing w:before="120" w:after="120"/>
      <w:ind w:left="907"/>
      <w:jc w:val="both"/>
    </w:pPr>
    <w:rPr>
      <w:rFonts w:eastAsia="Times New Roman"/>
      <w:lang w:eastAsia="fr-FR"/>
    </w:rPr>
  </w:style>
  <w:style w:type="paragraph" w:customStyle="1" w:styleId="Corpsenum-3">
    <w:name w:val="Corps enum-3"/>
    <w:basedOn w:val="Corpsniveau3"/>
    <w:rsid w:val="00941953"/>
    <w:pPr>
      <w:numPr>
        <w:numId w:val="6"/>
      </w:numPr>
      <w:spacing w:before="60" w:after="0"/>
    </w:pPr>
  </w:style>
  <w:style w:type="paragraph" w:customStyle="1" w:styleId="Intgralebase">
    <w:name w:val="Intégrale_base"/>
    <w:link w:val="IntgralebaseCar"/>
    <w:rsid w:val="00941953"/>
    <w:pPr>
      <w:spacing w:after="0" w:line="280" w:lineRule="exact"/>
    </w:pPr>
    <w:rPr>
      <w:rFonts w:ascii="Arial" w:eastAsia="Times" w:hAnsi="Arial" w:cs="Times New Roman"/>
      <w:sz w:val="20"/>
      <w:szCs w:val="20"/>
      <w:lang w:eastAsia="fr-FR"/>
    </w:rPr>
  </w:style>
  <w:style w:type="character" w:customStyle="1" w:styleId="IntgralebaseCar">
    <w:name w:val="Intégrale_base Car"/>
    <w:link w:val="Intgralebase"/>
    <w:rsid w:val="00941953"/>
    <w:rPr>
      <w:rFonts w:ascii="Arial" w:eastAsia="Times" w:hAnsi="Arial" w:cs="Times New Roman"/>
      <w:sz w:val="20"/>
      <w:szCs w:val="20"/>
      <w:lang w:eastAsia="fr-FR"/>
    </w:rPr>
  </w:style>
  <w:style w:type="character" w:styleId="Marquedecommentaire">
    <w:name w:val="annotation reference"/>
    <w:rsid w:val="00941953"/>
    <w:rPr>
      <w:sz w:val="18"/>
      <w:szCs w:val="18"/>
    </w:rPr>
  </w:style>
  <w:style w:type="paragraph" w:styleId="Commentaire">
    <w:name w:val="annotation text"/>
    <w:basedOn w:val="Normal"/>
    <w:link w:val="CommentaireCar"/>
    <w:rsid w:val="00941953"/>
    <w:rPr>
      <w:sz w:val="24"/>
      <w:lang w:val="x-none"/>
    </w:rPr>
  </w:style>
  <w:style w:type="character" w:customStyle="1" w:styleId="CommentaireCar">
    <w:name w:val="Commentaire Car"/>
    <w:basedOn w:val="Policepardfaut"/>
    <w:link w:val="Commentaire"/>
    <w:rsid w:val="00941953"/>
    <w:rPr>
      <w:rFonts w:ascii="Arial" w:eastAsia="Cambria" w:hAnsi="Arial" w:cs="Times New Roman"/>
      <w:sz w:val="24"/>
      <w:szCs w:val="24"/>
      <w:lang w:val="x-none"/>
    </w:rPr>
  </w:style>
  <w:style w:type="paragraph" w:styleId="Objetducommentaire">
    <w:name w:val="annotation subject"/>
    <w:basedOn w:val="Commentaire"/>
    <w:next w:val="Commentaire"/>
    <w:link w:val="ObjetducommentaireCar"/>
    <w:rsid w:val="00941953"/>
    <w:rPr>
      <w:b/>
      <w:bCs/>
    </w:rPr>
  </w:style>
  <w:style w:type="character" w:customStyle="1" w:styleId="ObjetducommentaireCar">
    <w:name w:val="Objet du commentaire Car"/>
    <w:basedOn w:val="CommentaireCar"/>
    <w:link w:val="Objetducommentaire"/>
    <w:rsid w:val="00941953"/>
    <w:rPr>
      <w:rFonts w:ascii="Arial" w:eastAsia="Cambria" w:hAnsi="Arial" w:cs="Times New Roman"/>
      <w:b/>
      <w:bCs/>
      <w:sz w:val="24"/>
      <w:szCs w:val="24"/>
      <w:lang w:val="x-none"/>
    </w:rPr>
  </w:style>
  <w:style w:type="paragraph" w:styleId="Paragraphedeliste">
    <w:name w:val="List Paragraph"/>
    <w:basedOn w:val="Normal"/>
    <w:uiPriority w:val="34"/>
    <w:qFormat/>
    <w:rsid w:val="00941953"/>
    <w:pPr>
      <w:ind w:left="720"/>
      <w:contextualSpacing/>
    </w:pPr>
  </w:style>
  <w:style w:type="paragraph" w:customStyle="1" w:styleId="Normal1">
    <w:name w:val="Normal1"/>
    <w:qFormat/>
    <w:rsid w:val="00941953"/>
    <w:pPr>
      <w:suppressAutoHyphens/>
      <w:spacing w:after="0" w:line="100" w:lineRule="atLeast"/>
      <w:jc w:val="both"/>
    </w:pPr>
    <w:rPr>
      <w:rFonts w:ascii="Arial" w:eastAsia="SimSun" w:hAnsi="Arial" w:cs="Calibri"/>
      <w:color w:val="00000A"/>
      <w:sz w:val="20"/>
      <w:lang w:val="ru-RU"/>
    </w:rPr>
  </w:style>
  <w:style w:type="paragraph" w:customStyle="1" w:styleId="Standard">
    <w:name w:val="Standard"/>
    <w:rsid w:val="00941953"/>
    <w:pPr>
      <w:autoSpaceDE w:val="0"/>
      <w:autoSpaceDN w:val="0"/>
      <w:adjustRightInd w:val="0"/>
      <w:spacing w:after="0" w:line="200" w:lineRule="atLeast"/>
    </w:pPr>
    <w:rPr>
      <w:rFonts w:ascii="Arial Unicode MS" w:eastAsia="Arial Unicode MS" w:hAnsi="Liberation Sans" w:cs="Arial Unicode MS"/>
      <w:kern w:val="1"/>
      <w:sz w:val="36"/>
      <w:szCs w:val="36"/>
      <w:lang w:eastAsia="fr-FR"/>
    </w:rPr>
  </w:style>
  <w:style w:type="table" w:styleId="Tableauprofessionnel">
    <w:name w:val="Table Professional"/>
    <w:basedOn w:val="TableauNormal"/>
    <w:rsid w:val="00941953"/>
    <w:pPr>
      <w:spacing w:line="240" w:lineRule="auto"/>
    </w:pPr>
    <w:rPr>
      <w:rFonts w:ascii="Cambria" w:eastAsia="Cambria" w:hAnsi="Cambria" w:cs="Times New Roman"/>
      <w:sz w:val="20"/>
      <w:szCs w:val="20"/>
      <w:lang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color2">
    <w:name w:val="Table Colorful 2"/>
    <w:basedOn w:val="TableauNormal"/>
    <w:rsid w:val="00941953"/>
    <w:pPr>
      <w:spacing w:line="240" w:lineRule="auto"/>
    </w:pPr>
    <w:rPr>
      <w:rFonts w:ascii="Cambria" w:eastAsia="Cambria" w:hAnsi="Cambria" w:cs="Times New Roman"/>
      <w:sz w:val="20"/>
      <w:szCs w:val="20"/>
      <w:lang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ntemporain">
    <w:name w:val="Table Contemporary"/>
    <w:basedOn w:val="TableauNormal"/>
    <w:rsid w:val="00941953"/>
    <w:pPr>
      <w:spacing w:line="240" w:lineRule="auto"/>
    </w:pPr>
    <w:rPr>
      <w:rFonts w:ascii="Cambria" w:eastAsia="Cambria" w:hAnsi="Cambria" w:cs="Times New Roman"/>
      <w:sz w:val="20"/>
      <w:szCs w:val="20"/>
      <w:lang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extedemacro">
    <w:name w:val="macro"/>
    <w:link w:val="TextedemacroCar"/>
    <w:rsid w:val="00941953"/>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Cambria" w:hAnsi="Courier New" w:cs="Courier New"/>
      <w:sz w:val="20"/>
      <w:szCs w:val="20"/>
    </w:rPr>
  </w:style>
  <w:style w:type="character" w:customStyle="1" w:styleId="TextedemacroCar">
    <w:name w:val="Texte de macro Car"/>
    <w:basedOn w:val="Policepardfaut"/>
    <w:link w:val="Textedemacro"/>
    <w:rsid w:val="00941953"/>
    <w:rPr>
      <w:rFonts w:ascii="Courier New" w:eastAsia="Cambria" w:hAnsi="Courier New" w:cs="Courier New"/>
      <w:sz w:val="20"/>
      <w:szCs w:val="20"/>
    </w:rPr>
  </w:style>
  <w:style w:type="paragraph" w:styleId="Titre">
    <w:name w:val="Title"/>
    <w:basedOn w:val="Normal"/>
    <w:next w:val="Normal"/>
    <w:link w:val="TitreCar"/>
    <w:qFormat/>
    <w:rsid w:val="00941953"/>
    <w:pPr>
      <w:spacing w:before="240" w:after="60"/>
      <w:jc w:val="center"/>
      <w:outlineLvl w:val="0"/>
    </w:pPr>
    <w:rPr>
      <w:rFonts w:ascii="Calibri Light" w:eastAsia="Times New Roman" w:hAnsi="Calibri Light"/>
      <w:b/>
      <w:bCs/>
      <w:kern w:val="28"/>
      <w:sz w:val="32"/>
      <w:szCs w:val="32"/>
    </w:rPr>
  </w:style>
  <w:style w:type="character" w:customStyle="1" w:styleId="TitreCar">
    <w:name w:val="Titre Car"/>
    <w:basedOn w:val="Policepardfaut"/>
    <w:link w:val="Titre"/>
    <w:rsid w:val="00941953"/>
    <w:rPr>
      <w:rFonts w:ascii="Calibri Light" w:eastAsia="Times New Roman" w:hAnsi="Calibri Light" w:cs="Times New Roman"/>
      <w:b/>
      <w:bCs/>
      <w:kern w:val="28"/>
      <w:sz w:val="32"/>
      <w:szCs w:val="32"/>
    </w:rPr>
  </w:style>
  <w:style w:type="character" w:styleId="Textedelespacerserv">
    <w:name w:val="Placeholder Text"/>
    <w:basedOn w:val="Policepardfaut"/>
    <w:uiPriority w:val="99"/>
    <w:semiHidden/>
    <w:rsid w:val="007659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D87D5-7AF3-4DC2-A2C2-7E7774782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37</Pages>
  <Words>3477</Words>
  <Characters>19125</Characters>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2020-01-21T18:29:00Z</cp:lastPrinted>
  <dcterms:created xsi:type="dcterms:W3CDTF">2020-01-21T18:08:00Z</dcterms:created>
  <dcterms:modified xsi:type="dcterms:W3CDTF">2021-05-21T09:42:00Z</dcterms:modified>
</cp:coreProperties>
</file>