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FBC" w:rsidRDefault="00F22A0E">
      <w:pPr>
        <w:tabs>
          <w:tab w:val="left" w:pos="6464"/>
        </w:tabs>
        <w:spacing w:before="71" w:after="2"/>
        <w:ind w:left="2"/>
        <w:jc w:val="center"/>
        <w:rPr>
          <w:rFonts w:ascii="Times New Roman" w:hAnsi="Times New Roman"/>
        </w:rPr>
      </w:pPr>
      <w:r>
        <w:pict>
          <v:rect id="_x0000_s1126" style="position:absolute;left:0;text-align:left;margin-left:97.55pt;margin-top:2.5pt;width:.5pt;height:13.8pt;z-index:15730176;mso-position-horizontal-relative:page" fillcolor="black" stroked="f">
            <w10:wrap anchorx="page"/>
          </v:rect>
        </w:pict>
      </w:r>
      <w:r>
        <w:pict>
          <v:group id="_x0000_s1123" style="position:absolute;left:0;text-align:left;margin-left:30.55pt;margin-top:125.3pt;width:534pt;height:3.85pt;z-index:-16396288;mso-position-horizontal-relative:page" coordorigin="611,2506" coordsize="10680,7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5" type="#_x0000_t75" style="position:absolute;left:610;top:2534;width:1344;height:20">
              <v:imagedata r:id="rId8" o:title=""/>
            </v:shape>
            <v:shape id="_x0000_s1124" type="#_x0000_t75" style="position:absolute;left:1932;top:2506;width:9359;height:77">
              <v:imagedata r:id="rId9" o:title=""/>
            </v:shape>
            <w10:wrap anchorx="page"/>
          </v:group>
        </w:pict>
      </w:r>
      <w:r>
        <w:pict>
          <v:shape id="_x0000_s1122" style="position:absolute;left:0;text-align:left;margin-left:439.1pt;margin-top:85.75pt;width:122.7pt;height:23.55pt;z-index:-16395776;mso-position-horizontal-relative:page" coordorigin="8782,1715" coordsize="2454,471" o:spt="100" adj="0,,0" path="m11236,1715r-2454,l8782,2186r2454,l11236,2178r-2439,l8790,2171r7,l8797,1730r-7,l8797,1722r2439,l11236,1715xm8797,2171r-7,l8797,2178r,-7xm11220,2171r-2423,l8797,2178r2423,l11220,2171xm11220,1722r,456l11227,2171r9,l11236,1730r-9,l11220,1722xm11236,2171r-9,l11220,2178r16,l11236,2171xm8797,1722r-7,8l8797,1730r,-8xm11220,1722r-2423,l8797,1730r2423,l11220,1722xm11236,1722r-16,l11227,1730r9,l11236,172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32.3pt;margin-top:34.45pt;width:12pt;height:75.55pt;z-index:-16394240;mso-position-horizontal-relative:page" filled="f" stroked="f">
            <v:textbox style="layout-flow:vertical;mso-layout-flow-alt:bottom-to-top" inset="0,0,0,0">
              <w:txbxContent>
                <w:p w:rsidR="00BC1FBC" w:rsidRDefault="00F22A0E">
                  <w:pPr>
                    <w:spacing w:before="12"/>
                    <w:ind w:left="20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sz w:val="18"/>
                    </w:rPr>
                    <w:t>DANS CE CADRE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</w:rPr>
        <w:t>Académie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  <w:tab/>
        <w:t>Session : 2020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0"/>
        <w:gridCol w:w="9305"/>
      </w:tblGrid>
      <w:tr w:rsidR="00BC1FBC">
        <w:trPr>
          <w:trHeight w:val="309"/>
        </w:trPr>
        <w:tc>
          <w:tcPr>
            <w:tcW w:w="1360" w:type="dxa"/>
            <w:vMerge w:val="restart"/>
            <w:tcBorders>
              <w:top w:val="nil"/>
              <w:left w:val="nil"/>
            </w:tcBorders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9305" w:type="dxa"/>
            <w:tcBorders>
              <w:right w:val="nil"/>
            </w:tcBorders>
          </w:tcPr>
          <w:p w:rsidR="00BC1FBC" w:rsidRDefault="00F22A0E">
            <w:pPr>
              <w:pStyle w:val="TableParagraph"/>
              <w:tabs>
                <w:tab w:val="left" w:pos="7070"/>
              </w:tabs>
              <w:spacing w:before="39" w:line="250" w:lineRule="exact"/>
              <w:ind w:left="204"/>
            </w:pPr>
            <w:r>
              <w:t xml:space="preserve">Examen </w:t>
            </w:r>
            <w:r>
              <w:rPr>
                <w:rFonts w:ascii="Symbol" w:hAnsi="Symbol"/>
              </w:rPr>
              <w:t></w:t>
            </w:r>
            <w:r>
              <w:t xml:space="preserve"> Baccalauréat Professionnel</w:t>
            </w:r>
            <w:r>
              <w:rPr>
                <w:spacing w:val="-7"/>
              </w:rPr>
              <w:t xml:space="preserve"> </w:t>
            </w:r>
            <w:r>
              <w:t>Systèmes</w:t>
            </w:r>
            <w:r>
              <w:rPr>
                <w:spacing w:val="-2"/>
              </w:rPr>
              <w:t xml:space="preserve"> </w:t>
            </w:r>
            <w:r>
              <w:t>Numériques</w:t>
            </w:r>
            <w:r>
              <w:tab/>
              <w:t>Repère de l’épreuve :</w:t>
            </w:r>
            <w:r>
              <w:rPr>
                <w:spacing w:val="-3"/>
              </w:rPr>
              <w:t xml:space="preserve"> </w:t>
            </w:r>
            <w:r>
              <w:t>E2</w:t>
            </w:r>
          </w:p>
        </w:tc>
      </w:tr>
      <w:tr w:rsidR="00BC1FBC">
        <w:trPr>
          <w:trHeight w:val="310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:rsidR="00BC1FBC" w:rsidRDefault="00BC1FBC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right w:val="nil"/>
            </w:tcBorders>
          </w:tcPr>
          <w:p w:rsidR="00BC1FBC" w:rsidRDefault="00F22A0E">
            <w:pPr>
              <w:pStyle w:val="TableParagraph"/>
              <w:spacing w:before="40" w:line="250" w:lineRule="exact"/>
              <w:ind w:left="204"/>
            </w:pPr>
            <w:r>
              <w:t xml:space="preserve">Option B </w:t>
            </w:r>
            <w:r>
              <w:rPr>
                <w:rFonts w:ascii="Symbol" w:hAnsi="Symbol"/>
              </w:rPr>
              <w:t></w:t>
            </w:r>
            <w:r>
              <w:t xml:space="preserve"> AUDIOVISUELS, RÉSEAU ET ÉQUIPEMENTS DOMESTIQUES</w:t>
            </w:r>
          </w:p>
        </w:tc>
      </w:tr>
      <w:tr w:rsidR="00BC1FBC">
        <w:trPr>
          <w:trHeight w:val="312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:rsidR="00BC1FBC" w:rsidRDefault="00BC1FBC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right w:val="nil"/>
            </w:tcBorders>
          </w:tcPr>
          <w:p w:rsidR="00BC1FBC" w:rsidRDefault="00F22A0E">
            <w:pPr>
              <w:pStyle w:val="TableParagraph"/>
              <w:spacing w:before="38"/>
              <w:ind w:left="204"/>
            </w:pPr>
            <w:r>
              <w:t>Épreuve/sous épreuve : Analyse d’un système numérique</w:t>
            </w:r>
          </w:p>
        </w:tc>
      </w:tr>
      <w:tr w:rsidR="00BC1FBC">
        <w:trPr>
          <w:trHeight w:val="292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:rsidR="00BC1FBC" w:rsidRDefault="00BC1FBC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right w:val="nil"/>
            </w:tcBorders>
          </w:tcPr>
          <w:p w:rsidR="00BC1FBC" w:rsidRDefault="00F22A0E">
            <w:pPr>
              <w:pStyle w:val="TableParagraph"/>
              <w:spacing w:before="38" w:line="234" w:lineRule="exact"/>
              <w:ind w:left="204"/>
            </w:pPr>
            <w:r>
              <w:t>NOM :</w:t>
            </w:r>
          </w:p>
        </w:tc>
      </w:tr>
      <w:tr w:rsidR="00BC1FBC">
        <w:trPr>
          <w:trHeight w:val="3145"/>
        </w:trPr>
        <w:tc>
          <w:tcPr>
            <w:tcW w:w="1360" w:type="dxa"/>
            <w:vMerge/>
            <w:tcBorders>
              <w:top w:val="nil"/>
              <w:left w:val="nil"/>
            </w:tcBorders>
          </w:tcPr>
          <w:p w:rsidR="00BC1FBC" w:rsidRDefault="00BC1FBC">
            <w:pPr>
              <w:rPr>
                <w:sz w:val="2"/>
                <w:szCs w:val="2"/>
              </w:rPr>
            </w:pPr>
          </w:p>
        </w:tc>
        <w:tc>
          <w:tcPr>
            <w:tcW w:w="9305" w:type="dxa"/>
            <w:tcBorders>
              <w:right w:val="nil"/>
            </w:tcBorders>
          </w:tcPr>
          <w:p w:rsidR="00BC1FBC" w:rsidRDefault="00F22A0E">
            <w:pPr>
              <w:pStyle w:val="TableParagraph"/>
              <w:spacing w:line="180" w:lineRule="exact"/>
              <w:ind w:left="204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:rsidR="00BC1FBC" w:rsidRDefault="00F22A0E">
            <w:pPr>
              <w:pStyle w:val="TableParagraph"/>
              <w:tabs>
                <w:tab w:val="left" w:pos="5244"/>
              </w:tabs>
              <w:spacing w:before="2" w:line="315" w:lineRule="exact"/>
              <w:ind w:left="-6"/>
            </w:pPr>
            <w:r>
              <w:rPr>
                <w:w w:val="99"/>
                <w:position w:val="7"/>
                <w:u w:val="single"/>
              </w:rPr>
              <w:t xml:space="preserve"> </w:t>
            </w:r>
            <w:r>
              <w:rPr>
                <w:position w:val="7"/>
                <w:u w:val="single"/>
              </w:rPr>
              <w:t xml:space="preserve">  </w:t>
            </w:r>
            <w:r>
              <w:rPr>
                <w:spacing w:val="-10"/>
                <w:position w:val="7"/>
                <w:u w:val="single"/>
              </w:rPr>
              <w:t xml:space="preserve"> </w:t>
            </w:r>
            <w:r>
              <w:rPr>
                <w:position w:val="7"/>
                <w:u w:val="single"/>
              </w:rPr>
              <w:t>Prénoms</w:t>
            </w:r>
            <w:r>
              <w:rPr>
                <w:spacing w:val="-1"/>
                <w:position w:val="7"/>
                <w:u w:val="single"/>
              </w:rPr>
              <w:t xml:space="preserve"> </w:t>
            </w:r>
            <w:r>
              <w:rPr>
                <w:position w:val="7"/>
                <w:u w:val="single"/>
              </w:rPr>
              <w:t>:</w:t>
            </w:r>
            <w:r>
              <w:rPr>
                <w:position w:val="7"/>
                <w:u w:val="single"/>
              </w:rPr>
              <w:tab/>
            </w:r>
            <w:r>
              <w:t>N° du candidat</w:t>
            </w:r>
          </w:p>
          <w:p w:rsidR="00BC1FBC" w:rsidRDefault="00F22A0E">
            <w:pPr>
              <w:pStyle w:val="TableParagraph"/>
              <w:tabs>
                <w:tab w:val="left" w:pos="5244"/>
              </w:tabs>
              <w:spacing w:line="287" w:lineRule="exact"/>
              <w:ind w:left="-6"/>
              <w:rPr>
                <w:sz w:val="14"/>
              </w:rPr>
            </w:pPr>
            <w:r>
              <w:rPr>
                <w:w w:val="99"/>
                <w:position w:val="6"/>
                <w:u w:val="single"/>
              </w:rPr>
              <w:t xml:space="preserve"> </w:t>
            </w:r>
            <w:r>
              <w:rPr>
                <w:position w:val="6"/>
                <w:u w:val="single"/>
              </w:rPr>
              <w:t xml:space="preserve">  </w:t>
            </w:r>
            <w:r>
              <w:rPr>
                <w:spacing w:val="-10"/>
                <w:position w:val="6"/>
                <w:u w:val="single"/>
              </w:rPr>
              <w:t xml:space="preserve"> </w:t>
            </w:r>
            <w:r>
              <w:rPr>
                <w:position w:val="6"/>
                <w:u w:val="single"/>
              </w:rPr>
              <w:t>Né(e)</w:t>
            </w:r>
            <w:r>
              <w:rPr>
                <w:spacing w:val="-3"/>
                <w:position w:val="6"/>
                <w:u w:val="single"/>
              </w:rPr>
              <w:t xml:space="preserve"> </w:t>
            </w:r>
            <w:r>
              <w:rPr>
                <w:position w:val="6"/>
                <w:u w:val="single"/>
              </w:rPr>
              <w:t>le</w:t>
            </w:r>
            <w:r>
              <w:rPr>
                <w:spacing w:val="-1"/>
                <w:position w:val="6"/>
                <w:u w:val="single"/>
              </w:rPr>
              <w:t xml:space="preserve"> </w:t>
            </w:r>
            <w:r>
              <w:rPr>
                <w:position w:val="6"/>
                <w:u w:val="single"/>
              </w:rPr>
              <w:t>:</w:t>
            </w:r>
            <w:r>
              <w:rPr>
                <w:position w:val="6"/>
                <w:u w:val="single"/>
              </w:rPr>
              <w:tab/>
            </w:r>
            <w:r>
              <w:rPr>
                <w:sz w:val="14"/>
              </w:rPr>
              <w:t>(le numéro est celui qui figure sur la convocation ou liste</w:t>
            </w:r>
            <w:r>
              <w:rPr>
                <w:spacing w:val="-19"/>
                <w:sz w:val="14"/>
              </w:rPr>
              <w:t xml:space="preserve"> </w:t>
            </w:r>
            <w:r>
              <w:rPr>
                <w:sz w:val="14"/>
              </w:rPr>
              <w:t>d’appel)</w:t>
            </w:r>
          </w:p>
          <w:p w:rsidR="00BC1FBC" w:rsidRDefault="00F22A0E">
            <w:pPr>
              <w:pStyle w:val="TableParagraph"/>
              <w:spacing w:before="168"/>
              <w:ind w:left="3445" w:right="3444"/>
              <w:jc w:val="center"/>
            </w:pPr>
            <w:r>
              <w:t>Appréciation du correcteur</w:t>
            </w:r>
          </w:p>
          <w:p w:rsidR="00BC1FBC" w:rsidRDefault="00BC1FBC">
            <w:pPr>
              <w:pStyle w:val="TableParagraph"/>
              <w:rPr>
                <w:sz w:val="24"/>
              </w:rPr>
            </w:pPr>
          </w:p>
          <w:p w:rsidR="00BC1FBC" w:rsidRDefault="00BC1FBC">
            <w:pPr>
              <w:pStyle w:val="TableParagraph"/>
              <w:rPr>
                <w:sz w:val="24"/>
              </w:rPr>
            </w:pPr>
          </w:p>
          <w:p w:rsidR="00BC1FBC" w:rsidRDefault="00BC1FBC">
            <w:pPr>
              <w:pStyle w:val="TableParagraph"/>
              <w:spacing w:before="4"/>
              <w:rPr>
                <w:sz w:val="28"/>
              </w:rPr>
            </w:pPr>
          </w:p>
          <w:p w:rsidR="00BC1FBC" w:rsidRDefault="00F22A0E">
            <w:pPr>
              <w:pStyle w:val="TableParagraph"/>
              <w:ind w:left="417"/>
              <w:rPr>
                <w:rFonts w:ascii="Arial"/>
              </w:rPr>
            </w:pPr>
            <w:r>
              <w:rPr>
                <w:rFonts w:ascii="Arial"/>
              </w:rPr>
              <w:t>Note :</w:t>
            </w:r>
          </w:p>
        </w:tc>
      </w:tr>
    </w:tbl>
    <w:p w:rsidR="00BC1FBC" w:rsidRDefault="00F22A0E">
      <w:pPr>
        <w:spacing w:before="36"/>
        <w:ind w:left="200"/>
        <w:rPr>
          <w:rFonts w:ascii="Times New Roman"/>
          <w:sz w:val="18"/>
        </w:rPr>
      </w:pPr>
      <w:r>
        <w:pict>
          <v:shape id="_x0000_s1120" style="position:absolute;left:0;text-align:left;margin-left:110.8pt;margin-top:-70.45pt;width:128.3pt;height:51.75pt;z-index:-16395264;mso-position-horizontal-relative:page;mso-position-vertical-relative:text" coordorigin="2216,-1409" coordsize="2566,1035" o:spt="100" adj="0,,0" path="m4782,-1409r-2566,l2216,-374r2566,l4782,-382r-2551,l2224,-389r7,l2231,-1394r-7,l2231,-1402r2551,l4782,-1409xm2231,-389r-7,l2231,-382r,-7xm4768,-389r-2537,l2231,-382r2537,l4768,-389xm4768,-1402r,1020l4775,-389r7,l4782,-1394r-7,l4768,-1402xm4782,-389r-7,l4768,-382r14,l4782,-389xm2231,-1402r-7,8l2231,-1394r,-8xm4768,-1402r-2537,l2231,-1394r2537,l4768,-1402xm4782,-1402r-14,l4775,-1394r7,l4782,-1402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19" type="#_x0000_t202" style="position:absolute;left:0;text-align:left;margin-left:32.3pt;margin-top:-100.3pt;width:12pt;height:76.45pt;z-index:-16394752;mso-position-horizontal-relative:page;mso-position-vertical-relative:text" filled="f" stroked="f">
            <v:textbox style="layout-flow:vertical;mso-layout-flow-alt:bottom-to-top" inset="0,0,0,0">
              <w:txbxContent>
                <w:p w:rsidR="00BC1FBC" w:rsidRDefault="00F22A0E">
                  <w:pPr>
                    <w:spacing w:before="12"/>
                    <w:ind w:left="20"/>
                    <w:rPr>
                      <w:rFonts w:ascii="Times New Roman" w:hAnsi="Times New Roman"/>
                      <w:b/>
                      <w:sz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</w:rPr>
                    <w:t>NE RIEN ÉCRIRE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z w:val="18"/>
        </w:rPr>
        <w:t>Il est interdit aux candidats de signer leur composition ou d'y mettre un signe quelconque pouvant indiquer sa provenance.</w:t>
      </w:r>
    </w:p>
    <w:p w:rsidR="00BC1FBC" w:rsidRDefault="00BC1FBC">
      <w:pPr>
        <w:pStyle w:val="Corpsdetexte"/>
        <w:spacing w:before="5"/>
        <w:rPr>
          <w:rFonts w:ascii="Times New Roman"/>
          <w:sz w:val="24"/>
        </w:rPr>
      </w:pPr>
    </w:p>
    <w:p w:rsidR="00BC1FBC" w:rsidRDefault="00F22A0E">
      <w:pPr>
        <w:spacing w:before="90"/>
        <w:ind w:left="2" w:right="157"/>
        <w:jc w:val="center"/>
        <w:rPr>
          <w:sz w:val="28"/>
        </w:rPr>
      </w:pPr>
      <w:r>
        <w:rPr>
          <w:sz w:val="28"/>
        </w:rPr>
        <w:t>Baccalauréat Professionnel</w:t>
      </w:r>
    </w:p>
    <w:p w:rsidR="00BC1FBC" w:rsidRDefault="00F22A0E">
      <w:pPr>
        <w:pStyle w:val="Titre2"/>
        <w:spacing w:before="230"/>
        <w:ind w:left="2" w:right="160"/>
        <w:jc w:val="center"/>
        <w:rPr>
          <w:rFonts w:ascii="Arial" w:hAnsi="Arial"/>
        </w:rPr>
      </w:pPr>
      <w:r>
        <w:rPr>
          <w:rFonts w:ascii="Arial" w:hAnsi="Arial"/>
        </w:rPr>
        <w:t>SYSTÈMES NUMÉRIQUES</w:t>
      </w:r>
    </w:p>
    <w:p w:rsidR="00BC1FBC" w:rsidRDefault="00F22A0E">
      <w:pPr>
        <w:pStyle w:val="Corpsdetexte"/>
        <w:spacing w:before="230"/>
        <w:ind w:left="2" w:right="158"/>
        <w:jc w:val="center"/>
      </w:pPr>
      <w:r>
        <w:rPr>
          <w:b/>
          <w:sz w:val="24"/>
        </w:rPr>
        <w:t xml:space="preserve">Option B </w:t>
      </w:r>
      <w:r>
        <w:rPr>
          <w:rFonts w:ascii="Symbol" w:hAnsi="Symbol"/>
          <w:b/>
        </w:rPr>
        <w:t></w:t>
      </w:r>
      <w:r>
        <w:rPr>
          <w:rFonts w:ascii="Times New Roman" w:hAnsi="Times New Roman"/>
          <w:b/>
        </w:rPr>
        <w:t xml:space="preserve"> </w:t>
      </w:r>
      <w:r>
        <w:t>AUDIOVISUELS, RÉSEAU ET ÉQUIPEMENTS DOMESTIQUES (ARED)</w:t>
      </w: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5"/>
        <w:rPr>
          <w:sz w:val="12"/>
        </w:rPr>
      </w:pPr>
      <w:r>
        <w:pict>
          <v:rect id="_x0000_s1118" style="position:absolute;margin-left:167.1pt;margin-top:9.15pt;width:235.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10"/>
        <w:rPr>
          <w:sz w:val="28"/>
        </w:rPr>
      </w:pPr>
      <w:r>
        <w:pict>
          <v:group id="_x0000_s1115" style="position:absolute;margin-left:40.55pt;margin-top:18.55pt;width:515.1pt;height:97.05pt;z-index:-15727616;mso-wrap-distance-left:0;mso-wrap-distance-right:0;mso-position-horizontal-relative:page" coordorigin="811,371" coordsize="10302,1941">
            <v:shape id="_x0000_s1117" style="position:absolute;left:811;top:371;width:10302;height:1941" coordorigin="811,371" coordsize="10302,1941" path="m11113,371r-44,l11069,381r,1886l821,2267r,-1886l11069,381r,-10l821,371r-10,l811,381r,1886l811,2311r10258,l11113,2311r,-1930l11113,371xe" fillcolor="black" stroked="f">
              <v:path arrowok="t"/>
            </v:shape>
            <v:shape id="_x0000_s1116" type="#_x0000_t202" style="position:absolute;left:820;top:380;width:10248;height:1887" filled="f" stroked="f">
              <v:textbox inset="0,0,0,0">
                <w:txbxContent>
                  <w:p w:rsidR="00BC1FBC" w:rsidRDefault="00F22A0E">
                    <w:pPr>
                      <w:spacing w:before="230"/>
                      <w:ind w:left="430" w:right="412"/>
                      <w:jc w:val="center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ÉPREUVE E2 – ÉPREUVE TECHNOLOGIQUE</w:t>
                    </w:r>
                  </w:p>
                  <w:p w:rsidR="00BC1FBC" w:rsidRDefault="00BC1FBC">
                    <w:pPr>
                      <w:spacing w:before="11"/>
                      <w:rPr>
                        <w:b/>
                        <w:sz w:val="39"/>
                      </w:rPr>
                    </w:pPr>
                  </w:p>
                  <w:p w:rsidR="00BC1FBC" w:rsidRDefault="00F22A0E">
                    <w:pPr>
                      <w:ind w:left="428" w:right="412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ANALYSE D’UN SYSTÈME NUMÉRIQUE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1FBC" w:rsidRDefault="00F22A0E">
      <w:pPr>
        <w:spacing w:before="200"/>
        <w:ind w:left="2" w:right="160"/>
        <w:jc w:val="center"/>
        <w:rPr>
          <w:sz w:val="28"/>
        </w:rPr>
      </w:pPr>
      <w:r>
        <w:rPr>
          <w:sz w:val="28"/>
        </w:rPr>
        <w:t>Durée 4 heures – coefficient 5</w:t>
      </w:r>
    </w:p>
    <w:p w:rsidR="00BC1FBC" w:rsidRDefault="00F22A0E">
      <w:pPr>
        <w:spacing w:before="231"/>
        <w:ind w:left="484"/>
        <w:rPr>
          <w:b/>
        </w:rPr>
      </w:pPr>
      <w:r>
        <w:rPr>
          <w:b/>
        </w:rPr>
        <w:t>Notes à l’attention du candidat</w:t>
      </w:r>
    </w:p>
    <w:p w:rsidR="00BC1FBC" w:rsidRDefault="00BC1FBC">
      <w:pPr>
        <w:pStyle w:val="Corpsdetexte"/>
        <w:spacing w:before="10"/>
        <w:rPr>
          <w:b/>
          <w:sz w:val="19"/>
        </w:rPr>
      </w:pPr>
    </w:p>
    <w:p w:rsidR="00BC1FBC" w:rsidRDefault="00F22A0E">
      <w:pPr>
        <w:pStyle w:val="Paragraphedeliste"/>
        <w:numPr>
          <w:ilvl w:val="0"/>
          <w:numId w:val="4"/>
        </w:numPr>
        <w:tabs>
          <w:tab w:val="left" w:pos="769"/>
        </w:tabs>
        <w:ind w:hanging="285"/>
        <w:rPr>
          <w:sz w:val="20"/>
        </w:rPr>
      </w:pPr>
      <w:r>
        <w:rPr>
          <w:sz w:val="20"/>
        </w:rPr>
        <w:t>Le sujet comporte 3 parties différentes</w:t>
      </w:r>
      <w:r>
        <w:rPr>
          <w:spacing w:val="-5"/>
          <w:sz w:val="20"/>
        </w:rPr>
        <w:t xml:space="preserve"> </w:t>
      </w:r>
      <w:r>
        <w:rPr>
          <w:sz w:val="20"/>
        </w:rPr>
        <w:t>:</w:t>
      </w:r>
    </w:p>
    <w:p w:rsidR="00BC1FBC" w:rsidRDefault="00F22A0E">
      <w:pPr>
        <w:pStyle w:val="Paragraphedeliste"/>
        <w:numPr>
          <w:ilvl w:val="1"/>
          <w:numId w:val="4"/>
        </w:numPr>
        <w:tabs>
          <w:tab w:val="left" w:pos="1640"/>
          <w:tab w:val="left" w:pos="1641"/>
        </w:tabs>
        <w:spacing w:before="59" w:line="244" w:lineRule="exact"/>
        <w:rPr>
          <w:sz w:val="20"/>
        </w:rPr>
      </w:pPr>
      <w:r>
        <w:rPr>
          <w:sz w:val="20"/>
        </w:rPr>
        <w:t>partie 1 : mise en situation et présentation du projet</w:t>
      </w:r>
      <w:r>
        <w:rPr>
          <w:spacing w:val="-12"/>
          <w:sz w:val="20"/>
        </w:rPr>
        <w:t xml:space="preserve"> </w:t>
      </w:r>
      <w:r>
        <w:rPr>
          <w:sz w:val="20"/>
        </w:rPr>
        <w:t>;</w:t>
      </w:r>
    </w:p>
    <w:p w:rsidR="00BC1FBC" w:rsidRDefault="00F22A0E">
      <w:pPr>
        <w:pStyle w:val="Paragraphedeliste"/>
        <w:numPr>
          <w:ilvl w:val="1"/>
          <w:numId w:val="4"/>
        </w:numPr>
        <w:tabs>
          <w:tab w:val="left" w:pos="1640"/>
          <w:tab w:val="left" w:pos="1641"/>
        </w:tabs>
        <w:spacing w:line="243" w:lineRule="exact"/>
        <w:rPr>
          <w:sz w:val="20"/>
        </w:rPr>
      </w:pPr>
      <w:r>
        <w:rPr>
          <w:sz w:val="20"/>
        </w:rPr>
        <w:t>partie 2 : questionnemen</w:t>
      </w:r>
      <w:r>
        <w:rPr>
          <w:sz w:val="20"/>
        </w:rPr>
        <w:t>t</w:t>
      </w:r>
      <w:r>
        <w:rPr>
          <w:spacing w:val="-4"/>
          <w:sz w:val="20"/>
        </w:rPr>
        <w:t xml:space="preserve"> </w:t>
      </w:r>
      <w:r>
        <w:rPr>
          <w:sz w:val="20"/>
        </w:rPr>
        <w:t>;</w:t>
      </w:r>
    </w:p>
    <w:p w:rsidR="00BC1FBC" w:rsidRDefault="00F22A0E">
      <w:pPr>
        <w:pStyle w:val="Paragraphedeliste"/>
        <w:numPr>
          <w:ilvl w:val="1"/>
          <w:numId w:val="4"/>
        </w:numPr>
        <w:tabs>
          <w:tab w:val="left" w:pos="1640"/>
          <w:tab w:val="left" w:pos="1641"/>
        </w:tabs>
        <w:spacing w:line="244" w:lineRule="exact"/>
        <w:rPr>
          <w:sz w:val="20"/>
        </w:rPr>
      </w:pPr>
      <w:r>
        <w:rPr>
          <w:sz w:val="20"/>
        </w:rPr>
        <w:t>partie 3 : documents</w:t>
      </w:r>
      <w:r>
        <w:rPr>
          <w:spacing w:val="-3"/>
          <w:sz w:val="20"/>
        </w:rPr>
        <w:t xml:space="preserve"> </w:t>
      </w:r>
      <w:r>
        <w:rPr>
          <w:sz w:val="20"/>
        </w:rPr>
        <w:t>réponses.</w:t>
      </w:r>
    </w:p>
    <w:p w:rsidR="00BC1FBC" w:rsidRDefault="00BC1FBC">
      <w:pPr>
        <w:pStyle w:val="Corpsdetexte"/>
        <w:rPr>
          <w:sz w:val="24"/>
        </w:rPr>
      </w:pPr>
    </w:p>
    <w:p w:rsidR="00BC1FBC" w:rsidRDefault="00F22A0E">
      <w:pPr>
        <w:pStyle w:val="Paragraphedeliste"/>
        <w:numPr>
          <w:ilvl w:val="0"/>
          <w:numId w:val="4"/>
        </w:numPr>
        <w:tabs>
          <w:tab w:val="left" w:pos="769"/>
        </w:tabs>
        <w:spacing w:before="195" w:line="237" w:lineRule="auto"/>
        <w:ind w:right="637"/>
        <w:rPr>
          <w:sz w:val="20"/>
        </w:rPr>
      </w:pPr>
      <w:r>
        <w:rPr>
          <w:sz w:val="20"/>
        </w:rPr>
        <w:t>Vous devez répondre directement sur les documents du dossier sujet dans les espaces prévus, en apportant un soin particulier dans la rédaction des réponses aux différentes</w:t>
      </w:r>
      <w:r>
        <w:rPr>
          <w:spacing w:val="-10"/>
          <w:sz w:val="20"/>
        </w:rPr>
        <w:t xml:space="preserve"> </w:t>
      </w:r>
      <w:r>
        <w:rPr>
          <w:sz w:val="20"/>
        </w:rPr>
        <w:t>questions.</w:t>
      </w:r>
    </w:p>
    <w:p w:rsidR="00BC1FBC" w:rsidRDefault="00F22A0E">
      <w:pPr>
        <w:pStyle w:val="Paragraphedeliste"/>
        <w:numPr>
          <w:ilvl w:val="0"/>
          <w:numId w:val="4"/>
        </w:numPr>
        <w:tabs>
          <w:tab w:val="left" w:pos="769"/>
        </w:tabs>
        <w:spacing w:before="121"/>
        <w:ind w:right="638"/>
        <w:rPr>
          <w:sz w:val="20"/>
        </w:rPr>
      </w:pPr>
      <w:r>
        <w:rPr>
          <w:sz w:val="20"/>
        </w:rPr>
        <w:t>Vous ne devez pas noter vos nom et prénom sur ce dossier hormis dans la partie anonymat en haut de cette page.</w:t>
      </w:r>
    </w:p>
    <w:p w:rsidR="00BC1FBC" w:rsidRDefault="00F22A0E">
      <w:pPr>
        <w:pStyle w:val="Paragraphedeliste"/>
        <w:numPr>
          <w:ilvl w:val="0"/>
          <w:numId w:val="4"/>
        </w:numPr>
        <w:tabs>
          <w:tab w:val="left" w:pos="769"/>
        </w:tabs>
        <w:spacing w:before="119"/>
        <w:ind w:hanging="285"/>
        <w:rPr>
          <w:sz w:val="20"/>
        </w:rPr>
      </w:pPr>
      <w:r>
        <w:rPr>
          <w:sz w:val="20"/>
        </w:rPr>
        <w:t>Vous devez rendre l’ensemble des documents du dossier sujet en fin</w:t>
      </w:r>
      <w:r>
        <w:rPr>
          <w:spacing w:val="-9"/>
          <w:sz w:val="20"/>
        </w:rPr>
        <w:t xml:space="preserve"> </w:t>
      </w:r>
      <w:r>
        <w:rPr>
          <w:sz w:val="20"/>
        </w:rPr>
        <w:t>d’épreuve.</w:t>
      </w:r>
    </w:p>
    <w:p w:rsidR="00BC1FBC" w:rsidRDefault="00F22A0E">
      <w:pPr>
        <w:pStyle w:val="Paragraphedeliste"/>
        <w:numPr>
          <w:ilvl w:val="0"/>
          <w:numId w:val="4"/>
        </w:numPr>
        <w:tabs>
          <w:tab w:val="left" w:pos="769"/>
        </w:tabs>
        <w:spacing w:before="120" w:line="237" w:lineRule="auto"/>
        <w:ind w:left="767" w:right="634"/>
        <w:rPr>
          <w:sz w:val="20"/>
        </w:rPr>
      </w:pPr>
      <w:r>
        <w:rPr>
          <w:sz w:val="20"/>
        </w:rPr>
        <w:t>L'usage de calculatrice avec mode examen actif est autorisé. L'usag</w:t>
      </w:r>
      <w:r>
        <w:rPr>
          <w:sz w:val="20"/>
        </w:rPr>
        <w:t>e de calculatrice sans mémoire, « type collège » est</w:t>
      </w:r>
      <w:r>
        <w:rPr>
          <w:spacing w:val="-1"/>
          <w:sz w:val="20"/>
        </w:rPr>
        <w:t xml:space="preserve"> </w:t>
      </w:r>
      <w:r>
        <w:rPr>
          <w:sz w:val="20"/>
        </w:rPr>
        <w:t>autorisé.</w:t>
      </w:r>
    </w:p>
    <w:p w:rsidR="00BC1FBC" w:rsidRDefault="00F22A0E">
      <w:pPr>
        <w:pStyle w:val="Paragraphedeliste"/>
        <w:numPr>
          <w:ilvl w:val="0"/>
          <w:numId w:val="4"/>
        </w:numPr>
        <w:tabs>
          <w:tab w:val="left" w:pos="769"/>
        </w:tabs>
        <w:spacing w:before="121"/>
        <w:ind w:hanging="285"/>
        <w:rPr>
          <w:sz w:val="20"/>
        </w:rPr>
      </w:pPr>
      <w:r>
        <w:rPr>
          <w:sz w:val="20"/>
        </w:rPr>
        <w:t>Dès que le sujet vous est remis, assurez-vous qu’il est</w:t>
      </w:r>
      <w:r>
        <w:rPr>
          <w:spacing w:val="-6"/>
          <w:sz w:val="20"/>
        </w:rPr>
        <w:t xml:space="preserve"> </w:t>
      </w:r>
      <w:r>
        <w:rPr>
          <w:sz w:val="20"/>
        </w:rPr>
        <w:t>complet.</w:t>
      </w:r>
    </w:p>
    <w:p w:rsidR="00BC1FBC" w:rsidRDefault="00BC1FBC">
      <w:pPr>
        <w:pStyle w:val="Corpsdetexte"/>
        <w:spacing w:before="1"/>
        <w:rPr>
          <w:sz w:val="28"/>
        </w:rPr>
      </w:pPr>
    </w:p>
    <w:tbl>
      <w:tblPr>
        <w:tblStyle w:val="TableNormal"/>
        <w:tblW w:w="0" w:type="auto"/>
        <w:tblInd w:w="2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1418"/>
        <w:gridCol w:w="2125"/>
        <w:gridCol w:w="1400"/>
      </w:tblGrid>
      <w:tr w:rsidR="00BC1FBC">
        <w:trPr>
          <w:trHeight w:val="280"/>
        </w:trPr>
        <w:tc>
          <w:tcPr>
            <w:tcW w:w="5670" w:type="dxa"/>
          </w:tcPr>
          <w:p w:rsidR="00BC1FBC" w:rsidRDefault="00F22A0E">
            <w:pPr>
              <w:pStyle w:val="TableParagraph"/>
              <w:spacing w:before="14"/>
              <w:ind w:left="694" w:right="6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Systèmes Numériques</w:t>
            </w:r>
          </w:p>
        </w:tc>
        <w:tc>
          <w:tcPr>
            <w:tcW w:w="1418" w:type="dxa"/>
          </w:tcPr>
          <w:p w:rsidR="00BC1FBC" w:rsidRDefault="00F22A0E">
            <w:pPr>
              <w:pStyle w:val="TableParagraph"/>
              <w:spacing w:before="25"/>
              <w:ind w:left="185" w:right="17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2006-SNT 2</w:t>
            </w:r>
          </w:p>
        </w:tc>
        <w:tc>
          <w:tcPr>
            <w:tcW w:w="2125" w:type="dxa"/>
          </w:tcPr>
          <w:p w:rsidR="00BC1FBC" w:rsidRDefault="00F22A0E">
            <w:pPr>
              <w:pStyle w:val="TableParagraph"/>
              <w:spacing w:before="25"/>
              <w:ind w:right="5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Session 2020</w:t>
            </w:r>
          </w:p>
        </w:tc>
        <w:tc>
          <w:tcPr>
            <w:tcW w:w="1400" w:type="dxa"/>
          </w:tcPr>
          <w:p w:rsidR="00BC1FBC" w:rsidRDefault="00F22A0E">
            <w:pPr>
              <w:pStyle w:val="TableParagraph"/>
              <w:spacing w:before="25"/>
              <w:ind w:right="1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Dossier Sujet</w:t>
            </w:r>
          </w:p>
        </w:tc>
      </w:tr>
      <w:tr w:rsidR="00BC1FBC">
        <w:trPr>
          <w:trHeight w:val="278"/>
        </w:trPr>
        <w:tc>
          <w:tcPr>
            <w:tcW w:w="5670" w:type="dxa"/>
          </w:tcPr>
          <w:p w:rsidR="00BC1FBC" w:rsidRDefault="00F22A0E">
            <w:pPr>
              <w:pStyle w:val="TableParagraph"/>
              <w:spacing w:before="14"/>
              <w:ind w:left="692" w:right="6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ÉPREUVE E2 – Option ARED</w:t>
            </w:r>
          </w:p>
        </w:tc>
        <w:tc>
          <w:tcPr>
            <w:tcW w:w="1418" w:type="dxa"/>
          </w:tcPr>
          <w:p w:rsidR="00BC1FBC" w:rsidRDefault="00F22A0E">
            <w:pPr>
              <w:pStyle w:val="TableParagraph"/>
              <w:spacing w:before="25"/>
              <w:ind w:left="185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Durée : 4H</w:t>
            </w:r>
          </w:p>
        </w:tc>
        <w:tc>
          <w:tcPr>
            <w:tcW w:w="2125" w:type="dxa"/>
          </w:tcPr>
          <w:p w:rsidR="00BC1FBC" w:rsidRDefault="00F22A0E">
            <w:pPr>
              <w:pStyle w:val="TableParagraph"/>
              <w:spacing w:before="25"/>
              <w:ind w:right="4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5</w:t>
            </w:r>
          </w:p>
        </w:tc>
        <w:tc>
          <w:tcPr>
            <w:tcW w:w="1400" w:type="dxa"/>
          </w:tcPr>
          <w:p w:rsidR="00BC1FBC" w:rsidRDefault="00F22A0E">
            <w:pPr>
              <w:pStyle w:val="TableParagraph"/>
              <w:spacing w:before="25"/>
              <w:ind w:right="2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Page S1/22</w:t>
            </w:r>
          </w:p>
        </w:tc>
      </w:tr>
    </w:tbl>
    <w:p w:rsidR="00BC1FBC" w:rsidRDefault="00BC1FBC">
      <w:pPr>
        <w:jc w:val="right"/>
        <w:rPr>
          <w:sz w:val="20"/>
        </w:rPr>
        <w:sectPr w:rsidR="00BC1FBC">
          <w:type w:val="continuous"/>
          <w:pgSz w:w="11910" w:h="16840"/>
          <w:pgMar w:top="460" w:right="320" w:bottom="280" w:left="480" w:header="720" w:footer="720" w:gutter="0"/>
          <w:cols w:space="720"/>
        </w:sectPr>
      </w:pPr>
    </w:p>
    <w:p w:rsidR="00BC1FBC" w:rsidRDefault="00BC1FBC">
      <w:pPr>
        <w:pStyle w:val="Corpsdetexte"/>
        <w:spacing w:before="11"/>
        <w:rPr>
          <w:sz w:val="17"/>
        </w:rPr>
      </w:pPr>
    </w:p>
    <w:p w:rsidR="00BC1FBC" w:rsidRDefault="00F22A0E">
      <w:pPr>
        <w:pStyle w:val="Titre1"/>
      </w:pPr>
      <w:r>
        <w:t>Partie 1 – Mise en situation et présentation du projet</w:t>
      </w:r>
    </w:p>
    <w:p w:rsidR="00BC1FBC" w:rsidRDefault="00F22A0E">
      <w:pPr>
        <w:pStyle w:val="Titre4"/>
        <w:spacing w:before="229"/>
        <w:ind w:left="653" w:right="884"/>
      </w:pPr>
      <w:r>
        <w:t xml:space="preserve">Le sujet portera sur une résidence intergénérationnelle de construction récente au sein de la commune de </w:t>
      </w:r>
      <w:proofErr w:type="spellStart"/>
      <w:r>
        <w:t>Beinheim</w:t>
      </w:r>
      <w:proofErr w:type="spellEnd"/>
      <w:r>
        <w:t>.</w:t>
      </w:r>
    </w:p>
    <w:p w:rsidR="00BC1FBC" w:rsidRDefault="00F22A0E">
      <w:pPr>
        <w:pStyle w:val="Corpsdetexte"/>
        <w:spacing w:before="9"/>
        <w:rPr>
          <w:sz w:val="8"/>
        </w:rPr>
      </w:pPr>
      <w:r>
        <w:rPr>
          <w:noProof/>
          <w:lang w:eastAsia="fr-FR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1002030</wp:posOffset>
            </wp:positionH>
            <wp:positionV relativeFrom="paragraph">
              <wp:posOffset>89026</wp:posOffset>
            </wp:positionV>
            <wp:extent cx="5588592" cy="1813083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592" cy="1813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BC1FBC">
      <w:pPr>
        <w:pStyle w:val="Corpsdetexte"/>
        <w:spacing w:before="8"/>
        <w:rPr>
          <w:sz w:val="24"/>
        </w:rPr>
      </w:pPr>
    </w:p>
    <w:p w:rsidR="00BC1FBC" w:rsidRDefault="00F22A0E">
      <w:pPr>
        <w:pStyle w:val="Paragraphedeliste"/>
        <w:numPr>
          <w:ilvl w:val="1"/>
          <w:numId w:val="3"/>
        </w:numPr>
        <w:tabs>
          <w:tab w:val="left" w:pos="1359"/>
          <w:tab w:val="left" w:pos="1360"/>
        </w:tabs>
        <w:rPr>
          <w:b/>
          <w:sz w:val="24"/>
        </w:rPr>
      </w:pPr>
      <w:r>
        <w:rPr>
          <w:b/>
          <w:sz w:val="24"/>
        </w:rPr>
        <w:t>Présentation de 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résidence</w:t>
      </w:r>
    </w:p>
    <w:p w:rsidR="00BC1FBC" w:rsidRDefault="00F22A0E">
      <w:pPr>
        <w:pStyle w:val="Corpsdetexte"/>
        <w:spacing w:before="228"/>
        <w:ind w:left="653" w:right="884"/>
      </w:pPr>
      <w:r>
        <w:t xml:space="preserve">La résidence comporte 6 logements. L’étude portera plus particulièrement sur le </w:t>
      </w:r>
      <w:r>
        <w:rPr>
          <w:b/>
        </w:rPr>
        <w:t>logement numéro 3</w:t>
      </w:r>
      <w:r>
        <w:t>, occupé par une personne à mobilité réduite. Le plan de ce logement est donné page suivante.</w:t>
      </w:r>
    </w:p>
    <w:p w:rsidR="00BC1FBC" w:rsidRDefault="00F22A0E">
      <w:pPr>
        <w:pStyle w:val="Corpsdetexte"/>
        <w:spacing w:before="10"/>
        <w:rPr>
          <w:sz w:val="16"/>
        </w:rPr>
      </w:pPr>
      <w:r>
        <w:pict>
          <v:group id="_x0000_s1112" style="position:absolute;margin-left:83.05pt;margin-top:11.65pt;width:428.4pt;height:359.4pt;z-index:-15723008;mso-wrap-distance-left:0;mso-wrap-distance-right:0;mso-position-horizontal-relative:page" coordorigin="1661,233" coordsize="8568,7188">
            <v:shape id="_x0000_s1114" type="#_x0000_t75" style="position:absolute;left:1660;top:233;width:8568;height:3336">
              <v:imagedata r:id="rId11" o:title=""/>
            </v:shape>
            <v:shape id="_x0000_s1113" type="#_x0000_t75" style="position:absolute;left:2664;top:3569;width:6573;height:3852">
              <v:imagedata r:id="rId12" o:title=""/>
            </v:shape>
            <w10:wrap type="topAndBottom" anchorx="page"/>
          </v:group>
        </w:pict>
      </w:r>
    </w:p>
    <w:p w:rsidR="00BC1FBC" w:rsidRDefault="00BC1FBC">
      <w:pPr>
        <w:rPr>
          <w:sz w:val="16"/>
        </w:rPr>
        <w:sectPr w:rsidR="00BC1FBC">
          <w:headerReference w:type="default" r:id="rId13"/>
          <w:footerReference w:type="default" r:id="rId14"/>
          <w:pgSz w:w="11910" w:h="16840"/>
          <w:pgMar w:top="2740" w:right="320" w:bottom="760" w:left="480" w:header="628" w:footer="562" w:gutter="0"/>
          <w:pgNumType w:start="2"/>
          <w:cols w:space="720"/>
        </w:sectPr>
      </w:pPr>
    </w:p>
    <w:p w:rsidR="00BC1FBC" w:rsidRDefault="00F22A0E">
      <w:pPr>
        <w:pStyle w:val="Corpsdetexte"/>
      </w:pPr>
      <w:r>
        <w:lastRenderedPageBreak/>
        <w:pict>
          <v:group id="_x0000_s1107" style="position:absolute;margin-left:58.55pt;margin-top:159.1pt;width:493.2pt;height:638.4pt;z-index:-16392192;mso-position-horizontal-relative:page;mso-position-vertical-relative:page" coordorigin="1171,3182" coordsize="9864,12768">
            <v:shape id="_x0000_s1111" type="#_x0000_t75" style="position:absolute;left:1171;top:3182;width:4820;height:6692">
              <v:imagedata r:id="rId15" o:title=""/>
            </v:shape>
            <v:shape id="_x0000_s1110" type="#_x0000_t75" style="position:absolute;left:2232;top:9355;width:8804;height:6596">
              <v:imagedata r:id="rId16" o:title=""/>
            </v:shape>
            <v:shape id="_x0000_s1109" style="position:absolute;left:1425;top:6686;width:2296;height:2220" coordorigin="1426,6686" coordsize="2296,2220" o:spt="100" adj="0,,0" path="m1471,8861r-23,l1448,8906r30,l1478,8884r-7,l1471,8861xm1471,8704r-45,l1426,8884r22,l1448,8861r23,l1471,8704xm1478,8861r-7,l1471,8884r7,l1478,8861xm1471,8388r-45,l1426,8568r45,l1471,8388xm1471,8074r-45,l1426,8254r45,l1471,8074xm1471,7758r-45,l1426,7938r45,l1471,7758xm1471,7444r-45,l1426,7624r45,l1471,7444xm1471,7128r-45,l1426,7308r45,l1471,7128xm1471,6814r-45,l1426,6994r45,l1471,6814xm1658,6686r-180,l1478,6731r180,l1658,6686xm1974,6686r-180,l1794,6731r180,l1974,6686xm2288,6686r-180,l2108,6731r180,l2288,6686xm2604,6686r-180,l2424,6731r180,l2604,6686xm2918,6686r-180,l2738,6731r180,l2918,6686xm3234,6686r-180,l3054,6731r180,l3234,6686xm3548,6686r-180,l3368,6731r180,l3548,6686xm3676,6708r,166l3721,6874r,-143l3684,6731r,-15l3676,6708xm3684,6716r,15l3698,6731r-14,-15xm3710,6686r-26,l3684,6716r14,15l3721,6731r,-35l3710,6686xm3721,7008r-45,l3676,7188r45,l3721,7008xm3721,7324r-45,l3676,7504r45,l3721,7324xm3721,7638r-45,l3676,7818r45,l3721,7638xm3721,7954r-45,l3676,8134r45,l3721,7954xm3721,8268r-45,l3676,8448r45,l3721,8268xm3721,8584r-45,l3676,8764r45,l3721,8584xm3684,8861r-180,l3504,8906r180,l3684,8861xm3368,8861r-180,l3188,8906r180,l3368,8861xm3054,8861r-180,l2874,8906r180,l3054,8861xm2738,8861r-180,l2558,8906r180,l2738,8861xm2424,8861r-180,l2244,8906r180,l2424,8861xm2108,8861r-180,l1928,8906r180,l2108,8861xm1794,8861r-180,l1614,8906r180,l1794,8861xe" fillcolor="#385d8a" stroked="f">
              <v:stroke joinstyle="round"/>
              <v:formulas/>
              <v:path arrowok="t" o:connecttype="segments"/>
            </v:shape>
            <v:shape id="_x0000_s1108" style="position:absolute;left:3855;top:6445;width:4911;height:2871" coordorigin="3856,6445" coordsize="4911,2871" path="m8766,6448r-2,-3l8755,6445r,10l8755,7001r-1260,l7490,7000r,1l7160,7001r,-198l7160,6455r1595,l8755,6445r-1602,l7151,6448r,310l3983,7407r-9,-45l3856,7456r145,38l3993,7454r-1,-4l7151,6805r,203l7153,7010r334,l6871,9179r-43,-12l6856,9316r93,-102l6958,9204r-43,-12l7534,7012r-5,-2l8764,7010r2,-2l8766,7006r,-5l8766,6455r,-5l8766,6448xe" fillcolor="black" stroked="f">
              <v:path arrowok="t"/>
            </v:shape>
            <w10:wrap anchorx="page" anchory="page"/>
          </v:group>
        </w:pict>
      </w: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3"/>
      </w:pPr>
    </w:p>
    <w:p w:rsidR="00BC1FBC" w:rsidRDefault="00F22A0E">
      <w:pPr>
        <w:pStyle w:val="Titre5"/>
        <w:spacing w:before="94"/>
        <w:ind w:left="6916"/>
      </w:pPr>
      <w:r>
        <w:t>Logement 3</w:t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2"/>
        <w:rPr>
          <w:b/>
          <w:sz w:val="27"/>
        </w:rPr>
      </w:pPr>
    </w:p>
    <w:p w:rsidR="00BC1FBC" w:rsidRDefault="00F22A0E">
      <w:pPr>
        <w:pStyle w:val="Paragraphedeliste"/>
        <w:numPr>
          <w:ilvl w:val="1"/>
          <w:numId w:val="3"/>
        </w:numPr>
        <w:tabs>
          <w:tab w:val="left" w:pos="1359"/>
          <w:tab w:val="left" w:pos="1360"/>
        </w:tabs>
        <w:spacing w:before="92"/>
        <w:rPr>
          <w:b/>
          <w:sz w:val="24"/>
        </w:rPr>
      </w:pPr>
      <w:r>
        <w:rPr>
          <w:b/>
          <w:sz w:val="24"/>
        </w:rPr>
        <w:t>Description des ressources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techniques</w:t>
      </w:r>
    </w:p>
    <w:p w:rsidR="00BC1FBC" w:rsidRDefault="00BC1FBC">
      <w:pPr>
        <w:pStyle w:val="Corpsdetexte"/>
        <w:spacing w:before="3"/>
        <w:rPr>
          <w:b/>
          <w:sz w:val="30"/>
        </w:rPr>
      </w:pPr>
    </w:p>
    <w:p w:rsidR="00BC1FBC" w:rsidRDefault="00F22A0E">
      <w:pPr>
        <w:pStyle w:val="Corpsdetexte"/>
        <w:ind w:left="938" w:right="3959"/>
        <w:jc w:val="both"/>
      </w:pPr>
      <w:r>
        <w:rPr>
          <w:noProof/>
          <w:lang w:eastAsia="fr-FR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4972050</wp:posOffset>
            </wp:positionH>
            <wp:positionV relativeFrom="paragraph">
              <wp:posOffset>-1905</wp:posOffset>
            </wp:positionV>
            <wp:extent cx="1870125" cy="1413513"/>
            <wp:effectExtent l="0" t="0" r="0" b="0"/>
            <wp:wrapSquare wrapText="bothSides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125" cy="141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Le logement est équipé de </w:t>
      </w:r>
      <w:proofErr w:type="gramStart"/>
      <w:r>
        <w:t>matériels</w:t>
      </w:r>
      <w:proofErr w:type="gramEnd"/>
      <w:r>
        <w:t xml:space="preserve"> domotiques afin de simplifier les tâches journalières du résident. Certains équipements peuvent notamment être pilotés par commande vocale.</w:t>
      </w:r>
    </w:p>
    <w:p w:rsidR="00BC1FBC" w:rsidRDefault="00F22A0E">
      <w:pPr>
        <w:pStyle w:val="Corpsdetexte"/>
        <w:spacing w:before="121"/>
        <w:ind w:left="938" w:right="3958"/>
        <w:jc w:val="both"/>
      </w:pPr>
      <w:r>
        <w:t xml:space="preserve">Le technicien est chargé de remplacer </w:t>
      </w:r>
      <w:proofErr w:type="gramStart"/>
      <w:r>
        <w:t>la</w:t>
      </w:r>
      <w:proofErr w:type="gramEnd"/>
      <w:r>
        <w:t xml:space="preserve"> box internet existante par une Freebox mini 4K connectée en fibre optique. Il est également missionné pour installer un ensemble multimédia conformément à la description suivante :</w:t>
      </w:r>
    </w:p>
    <w:p w:rsidR="00BC1FBC" w:rsidRDefault="00F22A0E" w:rsidP="00C775E2">
      <w:pPr>
        <w:pStyle w:val="Paragraphedeliste"/>
        <w:numPr>
          <w:ilvl w:val="2"/>
          <w:numId w:val="3"/>
        </w:numPr>
        <w:tabs>
          <w:tab w:val="left" w:pos="1658"/>
          <w:tab w:val="left" w:pos="1659"/>
        </w:tabs>
        <w:spacing w:before="1" w:line="237" w:lineRule="auto"/>
        <w:ind w:right="884" w:hanging="360"/>
      </w:pPr>
      <w:r>
        <w:rPr>
          <w:sz w:val="20"/>
        </w:rPr>
        <w:t>le séjour sera équipé d'un télévis</w:t>
      </w:r>
      <w:r>
        <w:rPr>
          <w:sz w:val="20"/>
        </w:rPr>
        <w:t xml:space="preserve">eur associé à un ensemble audio composé d'une barre de son (SONOS </w:t>
      </w:r>
      <w:proofErr w:type="spellStart"/>
      <w:r>
        <w:rPr>
          <w:sz w:val="20"/>
        </w:rPr>
        <w:t>Beam</w:t>
      </w:r>
      <w:proofErr w:type="spellEnd"/>
      <w:r>
        <w:rPr>
          <w:sz w:val="20"/>
        </w:rPr>
        <w:t>),</w:t>
      </w:r>
      <w:r w:rsidRPr="00C775E2">
        <w:rPr>
          <w:spacing w:val="40"/>
          <w:sz w:val="20"/>
        </w:rPr>
        <w:t xml:space="preserve"> </w:t>
      </w:r>
      <w:r>
        <w:rPr>
          <w:sz w:val="20"/>
        </w:rPr>
        <w:t>d'un</w:t>
      </w:r>
      <w:r w:rsidR="00C775E2">
        <w:rPr>
          <w:sz w:val="20"/>
        </w:rPr>
        <w:t xml:space="preserve"> </w:t>
      </w:r>
      <w:r>
        <w:t xml:space="preserve">caisson de basse (SONOS </w:t>
      </w:r>
      <w:proofErr w:type="spellStart"/>
      <w:r>
        <w:t>Sub</w:t>
      </w:r>
      <w:proofErr w:type="spellEnd"/>
      <w:r>
        <w:t xml:space="preserve">) et de deux enceintes satellites (SONOS One) pour le son </w:t>
      </w:r>
      <w:proofErr w:type="spellStart"/>
      <w:r>
        <w:t>surround</w:t>
      </w:r>
      <w:proofErr w:type="spellEnd"/>
      <w:r>
        <w:t xml:space="preserve"> ;</w:t>
      </w:r>
    </w:p>
    <w:p w:rsidR="00BC1FBC" w:rsidRDefault="00F22A0E">
      <w:pPr>
        <w:pStyle w:val="Paragraphedeliste"/>
        <w:numPr>
          <w:ilvl w:val="2"/>
          <w:numId w:val="3"/>
        </w:numPr>
        <w:tabs>
          <w:tab w:val="left" w:pos="1658"/>
          <w:tab w:val="left" w:pos="1659"/>
        </w:tabs>
        <w:spacing w:before="2" w:line="237" w:lineRule="auto"/>
        <w:ind w:right="817" w:hanging="360"/>
        <w:rPr>
          <w:sz w:val="20"/>
        </w:rPr>
      </w:pPr>
      <w:r>
        <w:rPr>
          <w:sz w:val="20"/>
        </w:rPr>
        <w:t>la chambre, le bureau et la salle de bain disposeront chacun d'</w:t>
      </w:r>
      <w:r>
        <w:rPr>
          <w:sz w:val="20"/>
        </w:rPr>
        <w:t>une enceinte SONOS One. Ces enceintes serviront pour la diffusion de musique dans chacune des</w:t>
      </w:r>
      <w:r>
        <w:rPr>
          <w:spacing w:val="-13"/>
          <w:sz w:val="20"/>
        </w:rPr>
        <w:t xml:space="preserve"> </w:t>
      </w:r>
      <w:r>
        <w:rPr>
          <w:sz w:val="20"/>
        </w:rPr>
        <w:t>pièces.</w:t>
      </w:r>
    </w:p>
    <w:p w:rsidR="00BC1FBC" w:rsidRDefault="00F22A0E">
      <w:pPr>
        <w:pStyle w:val="Corpsdetexte"/>
        <w:spacing w:before="121"/>
        <w:ind w:left="938"/>
      </w:pPr>
      <w:r>
        <w:t xml:space="preserve">Le pilotage domotique s'effectuera à l'aide d'un boîtier </w:t>
      </w:r>
      <w:proofErr w:type="spellStart"/>
      <w:r>
        <w:t>Lifedomus</w:t>
      </w:r>
      <w:proofErr w:type="spellEnd"/>
      <w:r>
        <w:t xml:space="preserve"> de chez DELTA DORE.</w:t>
      </w:r>
    </w:p>
    <w:p w:rsidR="00BC1FBC" w:rsidRDefault="00F22A0E">
      <w:pPr>
        <w:pStyle w:val="Corpsdetexte"/>
        <w:spacing w:before="119"/>
        <w:ind w:left="938" w:right="884"/>
      </w:pPr>
      <w:r>
        <w:t>Le logement est aussi équipé d’un lave-linge Whirlpool FSCR10427 po</w:t>
      </w:r>
      <w:r>
        <w:t>ur assurer l’entretien du linge. Le client signale un dysfonctionnement de celui-ci.</w:t>
      </w:r>
    </w:p>
    <w:p w:rsidR="00BC1FBC" w:rsidRDefault="00F22A0E">
      <w:pPr>
        <w:pStyle w:val="Corpsdetexte"/>
        <w:spacing w:before="121"/>
        <w:ind w:left="938" w:right="884"/>
      </w:pPr>
      <w:r>
        <w:t>Le résident souhaite s’équiper d’un lave-vaisselle (Siemens SN278I36TE). Le technicien est chargé également de son installation.</w:t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11"/>
        <w:rPr>
          <w:sz w:val="17"/>
        </w:rPr>
      </w:pPr>
    </w:p>
    <w:p w:rsidR="00BC1FBC" w:rsidRDefault="00F22A0E">
      <w:pPr>
        <w:pStyle w:val="Titre1"/>
      </w:pPr>
      <w:r>
        <w:t>Partie 2 – Questionnement</w:t>
      </w:r>
    </w:p>
    <w:p w:rsidR="00BC1FBC" w:rsidRDefault="00F22A0E">
      <w:pPr>
        <w:pStyle w:val="Titre3"/>
        <w:numPr>
          <w:ilvl w:val="1"/>
          <w:numId w:val="2"/>
        </w:numPr>
        <w:tabs>
          <w:tab w:val="left" w:pos="1055"/>
        </w:tabs>
        <w:spacing w:before="349"/>
      </w:pPr>
      <w:r>
        <w:t>Présentation de la Freebox mini</w:t>
      </w:r>
      <w:r>
        <w:rPr>
          <w:spacing w:val="-3"/>
        </w:rPr>
        <w:t xml:space="preserve"> </w:t>
      </w:r>
      <w:r>
        <w:t>4K</w:t>
      </w:r>
    </w:p>
    <w:p w:rsidR="00BC1FBC" w:rsidRDefault="00F22A0E">
      <w:pPr>
        <w:pStyle w:val="Titre5"/>
        <w:spacing w:before="231"/>
        <w:ind w:left="653" w:right="1023"/>
      </w:pPr>
      <w:r>
        <w:t xml:space="preserve">Le réseau informatique domestique est centralisé par la Freebox mini 4k. Le bâtiment étant fibré, la connexion </w:t>
      </w:r>
      <w:proofErr w:type="gramStart"/>
      <w:r>
        <w:t>de la</w:t>
      </w:r>
      <w:proofErr w:type="gramEnd"/>
      <w:r>
        <w:t xml:space="preserve"> box se fera en fibre optique.</w:t>
      </w:r>
    </w:p>
    <w:p w:rsidR="00BC1FBC" w:rsidRDefault="00F22A0E">
      <w:pPr>
        <w:spacing w:before="120"/>
        <w:ind w:left="653"/>
        <w:rPr>
          <w:b/>
          <w:sz w:val="20"/>
        </w:rPr>
      </w:pPr>
      <w:r>
        <w:rPr>
          <w:b/>
          <w:sz w:val="20"/>
        </w:rPr>
        <w:t>Vous vous aiderez des ANNEXES N°1, N°2 et N°3 po</w:t>
      </w:r>
      <w:r>
        <w:rPr>
          <w:b/>
          <w:sz w:val="20"/>
        </w:rPr>
        <w:t>ur répondre aux questions suivantes.</w:t>
      </w:r>
    </w:p>
    <w:p w:rsidR="00BC1FBC" w:rsidRDefault="00BC1FBC">
      <w:pPr>
        <w:pStyle w:val="Corpsdetexte"/>
        <w:spacing w:before="11"/>
        <w:rPr>
          <w:b/>
          <w:sz w:val="19"/>
        </w:rPr>
      </w:pPr>
    </w:p>
    <w:p w:rsidR="00BC1FBC" w:rsidRDefault="00F22A0E">
      <w:pPr>
        <w:ind w:left="654"/>
        <w:rPr>
          <w:b/>
          <w:sz w:val="20"/>
        </w:rPr>
      </w:pPr>
      <w:r>
        <w:rPr>
          <w:b/>
          <w:sz w:val="20"/>
        </w:rPr>
        <w:t>Question 2.1.1</w:t>
      </w:r>
    </w:p>
    <w:p w:rsidR="00BC1FBC" w:rsidRDefault="00F22A0E">
      <w:pPr>
        <w:pStyle w:val="Corpsdetexte"/>
        <w:spacing w:before="119"/>
        <w:ind w:left="654"/>
      </w:pPr>
      <w:r>
        <w:t>Indiquer un avantage de la fibre optique par rapport à une connexion ADSL.</w:t>
      </w:r>
    </w:p>
    <w:p w:rsidR="00BC1FBC" w:rsidRDefault="00F22A0E">
      <w:pPr>
        <w:pStyle w:val="Corpsdetexte"/>
        <w:spacing w:before="9"/>
        <w:rPr>
          <w:sz w:val="11"/>
        </w:rPr>
      </w:pPr>
      <w:r>
        <w:pict>
          <v:shape id="_x0000_s1106" style="position:absolute;margin-left:57.55pt;margin-top:8.75pt;width:482.4pt;height:46.45pt;z-index:-15720960;mso-wrap-distance-left:0;mso-wrap-distance-right:0;mso-position-horizontal-relative:page" coordorigin="1151,175" coordsize="9648,929" o:spt="100" adj="0,,0" path="m10799,175r-9648,l1151,1104r9648,l10799,1099r-9639,l1156,1093r4,l1160,186r-4,l1160,181r9639,l10799,175xm1160,1093r-4,l1160,1099r,-6xm10788,1093r-9628,l1160,1099r9628,l10788,1093xm10788,181r,918l10794,1093r5,l10799,186r-5,l10788,181xm10799,1093r-5,l10788,1099r11,l10799,1093xm1160,181r-4,5l1160,186r,-5xm10788,181r-9628,l1160,186r9628,l10788,181xm10799,181r-11,l10794,186r5,l10799,18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pStyle w:val="Corpsdetexte"/>
        <w:spacing w:before="8"/>
        <w:rPr>
          <w:sz w:val="19"/>
        </w:rPr>
      </w:pPr>
    </w:p>
    <w:p w:rsidR="00BC1FBC" w:rsidRDefault="00F22A0E">
      <w:pPr>
        <w:pStyle w:val="Titre5"/>
        <w:spacing w:before="1"/>
      </w:pPr>
      <w:r>
        <w:t>Question 2.1.2</w:t>
      </w:r>
    </w:p>
    <w:p w:rsidR="00BC1FBC" w:rsidRDefault="00F22A0E">
      <w:pPr>
        <w:pStyle w:val="Corpsdetexte"/>
        <w:spacing w:before="119"/>
        <w:ind w:left="653" w:right="884"/>
      </w:pPr>
      <w:r>
        <w:pict>
          <v:shape id="_x0000_s1105" style="position:absolute;left:0;text-align:left;margin-left:57.55pt;margin-top:35.65pt;width:482.4pt;height:41.2pt;z-index:-15720448;mso-wrap-distance-left:0;mso-wrap-distance-right:0;mso-position-horizontal-relative:page" coordorigin="1151,713" coordsize="9648,824" o:spt="100" adj="0,,0" path="m10799,713r-9648,l1151,1537r9648,l10799,1532r-9639,l1156,1527r4,l1160,724r-4,l1160,719r9639,l10799,713xm1160,1527r-4,l1160,1532r,-5xm10788,1527r-9628,l1160,1532r9628,l10788,1527xm10788,719r,813l10794,1527r5,l10799,724r-5,l10788,719xm10799,1527r-5,l10788,1532r11,l10799,1527xm1160,719r-4,5l1160,724r,-5xm10788,719r-9628,l1160,724r9628,l10788,719xm10799,719r-11,l10794,724r5,l10799,71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 xml:space="preserve">Indiquer le nom de l’élément à ajouter </w:t>
      </w:r>
      <w:proofErr w:type="gramStart"/>
      <w:r>
        <w:t>à la</w:t>
      </w:r>
      <w:proofErr w:type="gramEnd"/>
      <w:r>
        <w:t xml:space="preserve"> box pour effectuer la connexion du Freebox Server à la prise PTO.</w:t>
      </w:r>
    </w:p>
    <w:p w:rsidR="00BC1FBC" w:rsidRDefault="00F22A0E">
      <w:pPr>
        <w:pStyle w:val="Titre5"/>
        <w:spacing w:before="64"/>
        <w:ind w:left="653"/>
      </w:pPr>
      <w:r>
        <w:t>Question 2.1.3</w:t>
      </w:r>
    </w:p>
    <w:p w:rsidR="00BC1FBC" w:rsidRDefault="00F22A0E">
      <w:pPr>
        <w:pStyle w:val="Corpsdetexte"/>
        <w:spacing w:before="119"/>
        <w:ind w:left="653"/>
      </w:pPr>
      <w:r>
        <w:pict>
          <v:shape id="_x0000_s1104" style="position:absolute;left:0;text-align:left;margin-left:57.55pt;margin-top:22.4pt;width:482.4pt;height:46.4pt;z-index:-15719936;mso-wrap-distance-left:0;mso-wrap-distance-right:0;mso-position-horizontal-relative:page" coordorigin="1151,448" coordsize="9648,928" o:spt="100" adj="0,,0" path="m10799,448r-9648,l1151,1376r9648,l10799,1371r-9639,l1156,1366r4,l1160,458r-4,l1160,453r9639,l10799,448xm1160,1366r-4,l1160,1371r,-5xm10788,1366r-9628,l1160,1371r9628,l10788,1366xm10788,453r,918l10794,1366r5,l10799,458r-5,l10788,453xm10799,1366r-5,l10788,1371r11,l10799,1366xm1160,453r-4,5l1160,458r,-5xm10788,453r-9628,l1160,458r9628,l10788,453xm10799,453r-11,l10794,458r5,l10799,45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Citer les fonctionnalités du Player de la Freebox mini 4K.</w:t>
      </w:r>
    </w:p>
    <w:p w:rsidR="00BC1FBC" w:rsidRDefault="00F22A0E">
      <w:pPr>
        <w:pStyle w:val="Titre5"/>
        <w:spacing w:before="105"/>
      </w:pPr>
      <w:r>
        <w:t>Question 2.1.4</w:t>
      </w:r>
    </w:p>
    <w:p w:rsidR="00BC1FBC" w:rsidRDefault="00F22A0E">
      <w:pPr>
        <w:pStyle w:val="Corpsdetexte"/>
        <w:spacing w:before="119"/>
        <w:ind w:left="654"/>
      </w:pPr>
      <w:r>
        <w:pict>
          <v:shape id="_x0000_s1103" style="position:absolute;left:0;text-align:left;margin-left:56.05pt;margin-top:21.2pt;width:482.4pt;height:116.1pt;z-index:-15719424;mso-wrap-distance-left:0;mso-wrap-distance-right:0;mso-position-horizontal-relative:page" coordorigin="1121,424" coordsize="9648,2322" o:spt="100" adj="0,,0" path="m10769,424r-9648,l1121,2746r9648,l10769,2741r-9639,l1126,2737r4,l1130,434r-4,l1130,429r9639,l10769,424xm1130,2737r-4,l1130,2741r,-4xm10758,2737r-9628,l1130,2741r9628,l10758,2737xm10758,429r,2312l10764,2737r5,l10769,434r-5,l10758,429xm10769,2737r-5,l10758,2741r11,l10769,2737xm1130,429r-4,5l1130,434r,-5xm10758,429r-9628,l1130,434r9628,l10758,429xm10769,429r-11,l10764,434r5,l10769,42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Expliquer rapidement le principe des Courants Porteurs en Ligne.</w:t>
      </w:r>
    </w:p>
    <w:p w:rsidR="00BC1FBC" w:rsidRDefault="00F22A0E">
      <w:pPr>
        <w:pStyle w:val="Titre5"/>
        <w:spacing w:before="135"/>
        <w:ind w:left="653"/>
      </w:pPr>
      <w:r>
        <w:t>Question 2.1.5</w:t>
      </w:r>
    </w:p>
    <w:p w:rsidR="00BC1FBC" w:rsidRDefault="00F22A0E">
      <w:pPr>
        <w:pStyle w:val="Corpsdetexte"/>
        <w:spacing w:before="118"/>
        <w:ind w:left="653"/>
      </w:pPr>
      <w:r>
        <w:pict>
          <v:shape id="_x0000_s1102" style="position:absolute;left:0;text-align:left;margin-left:56.05pt;margin-top:21.15pt;width:482.4pt;height:46.45pt;z-index:-15718912;mso-wrap-distance-left:0;mso-wrap-distance-right:0;mso-position-horizontal-relative:page" coordorigin="1121,423" coordsize="9648,929" o:spt="100" adj="0,,0" path="m10769,423r-9648,l1121,1352r9648,l10769,1346r-9639,l1126,1341r4,l1130,434r-4,l1130,428r9639,l10769,423xm1130,1341r-4,l1130,1346r,-5xm10758,1341r-9628,l1130,1346r9628,l10758,1341xm10758,428r,918l10764,1341r5,l10769,434r-5,l10758,428xm10769,1341r-5,l10758,1346r11,l10769,1341xm1130,428r-4,6l1130,434r,-6xm10758,428r-9628,l1130,434r9628,l10758,428xm10769,428r-11,l10764,434r5,l10769,42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le nom de l'</w:t>
      </w:r>
      <w:r>
        <w:t xml:space="preserve">élément technique permettant la communication par CPL entre le « server et le </w:t>
      </w:r>
      <w:proofErr w:type="spellStart"/>
      <w:r>
        <w:t>player</w:t>
      </w:r>
      <w:proofErr w:type="spellEnd"/>
      <w:r>
        <w:t xml:space="preserve"> ».</w:t>
      </w:r>
    </w:p>
    <w:p w:rsidR="00BC1FBC" w:rsidRDefault="00BC1FBC">
      <w:pPr>
        <w:sectPr w:rsidR="00BC1FBC">
          <w:headerReference w:type="default" r:id="rId18"/>
          <w:footerReference w:type="default" r:id="rId19"/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10"/>
        <w:rPr>
          <w:sz w:val="16"/>
        </w:rPr>
      </w:pPr>
    </w:p>
    <w:p w:rsidR="00BC1FBC" w:rsidRDefault="00F22A0E">
      <w:pPr>
        <w:pStyle w:val="Titre5"/>
        <w:spacing w:before="94" w:line="360" w:lineRule="auto"/>
        <w:ind w:right="1388"/>
      </w:pPr>
      <w:r>
        <w:t>Le résident souhaite pouvoir enregistrer des films et des émissions diffusés sur les chaînes du bouquet TV Free et utiliser le service NAS de la Freebox.</w:t>
      </w:r>
    </w:p>
    <w:p w:rsidR="00BC1FBC" w:rsidRDefault="00BC1FBC">
      <w:pPr>
        <w:pStyle w:val="Corpsdetexte"/>
        <w:spacing w:before="6"/>
        <w:rPr>
          <w:b/>
          <w:sz w:val="30"/>
        </w:rPr>
      </w:pPr>
    </w:p>
    <w:p w:rsidR="00BC1FBC" w:rsidRDefault="00F22A0E">
      <w:pPr>
        <w:ind w:left="654"/>
        <w:rPr>
          <w:b/>
          <w:sz w:val="20"/>
        </w:rPr>
      </w:pPr>
      <w:r>
        <w:rPr>
          <w:b/>
          <w:sz w:val="20"/>
        </w:rPr>
        <w:t>Question 2.1.6</w:t>
      </w:r>
    </w:p>
    <w:p w:rsidR="00BC1FBC" w:rsidRDefault="00F22A0E">
      <w:pPr>
        <w:pStyle w:val="Corpsdetexte"/>
        <w:spacing w:before="120"/>
        <w:ind w:left="654"/>
      </w:pPr>
      <w:r>
        <w:pict>
          <v:shape id="_x0000_s1101" style="position:absolute;left:0;text-align:left;margin-left:57.55pt;margin-top:23.9pt;width:482.4pt;height:46.4pt;z-index:-15718400;mso-wrap-distance-left:0;mso-wrap-distance-right:0;mso-position-horizontal-relative:page" coordorigin="1151,478" coordsize="9648,928" o:spt="100" adj="0,,0" path="m10799,478r-9648,l1151,1406r9648,l10799,1401r-9639,l1156,1396r4,l1160,488r-4,l1160,483r9639,l10799,478xm1160,1396r-4,l1160,1401r,-5xm10788,1396r-9628,l1160,1401r9628,l10788,1396xm10788,483r,918l10794,1396r5,l10799,488r-5,l10788,483xm10799,1396r-5,l10788,1401r11,l10799,1396xm1160,483r-4,5l1160,488r,-5xm10788,483r-9628,l1160,488r9628,l10788,483xm10799,483r-11,l10794,488r5,l10799,48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le nom de l’élément à ajouter pour permettre cette fonctionnalité.</w:t>
      </w:r>
    </w:p>
    <w:p w:rsidR="00BC1FBC" w:rsidRDefault="00BC1FBC">
      <w:pPr>
        <w:pStyle w:val="Corpsdetexte"/>
        <w:rPr>
          <w:sz w:val="22"/>
        </w:rPr>
      </w:pPr>
    </w:p>
    <w:p w:rsidR="00BC1FBC" w:rsidRDefault="00F22A0E">
      <w:pPr>
        <w:pStyle w:val="Titre5"/>
        <w:spacing w:before="183"/>
        <w:ind w:right="814"/>
        <w:jc w:val="both"/>
      </w:pPr>
      <w:r>
        <w:t>Le résid</w:t>
      </w:r>
      <w:r>
        <w:t>ent souhaite pouvoir disposer d’au moins 50h d’enregistrement et d’au moins 400 Go pour le stockage  multimédia.  Le  débit  moyen  FREEBOX  FIBRE  d’une  émission  TV  en  MPEG4  est      de 4,7</w:t>
      </w:r>
      <w:r>
        <w:rPr>
          <w:spacing w:val="-3"/>
        </w:rPr>
        <w:t xml:space="preserve"> </w:t>
      </w:r>
      <w:r>
        <w:t>Mbit/s</w:t>
      </w: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spacing w:before="10"/>
        <w:rPr>
          <w:b/>
          <w:sz w:val="18"/>
        </w:rPr>
      </w:pPr>
    </w:p>
    <w:p w:rsidR="00BC1FBC" w:rsidRDefault="00F22A0E">
      <w:pPr>
        <w:ind w:left="654"/>
        <w:jc w:val="both"/>
        <w:rPr>
          <w:b/>
          <w:sz w:val="20"/>
        </w:rPr>
      </w:pPr>
      <w:r>
        <w:rPr>
          <w:b/>
          <w:sz w:val="20"/>
        </w:rPr>
        <w:t>Question 2.1.7</w:t>
      </w:r>
    </w:p>
    <w:p w:rsidR="00BC1FBC" w:rsidRDefault="00F22A0E">
      <w:pPr>
        <w:pStyle w:val="Corpsdetexte"/>
        <w:spacing w:before="118"/>
        <w:ind w:left="654"/>
        <w:jc w:val="both"/>
      </w:pPr>
      <w:r>
        <w:pict>
          <v:shape id="_x0000_s1100" style="position:absolute;left:0;text-align:left;margin-left:55.25pt;margin-top:21.7pt;width:482.4pt;height:185.7pt;z-index:-15717888;mso-wrap-distance-left:0;mso-wrap-distance-right:0;mso-position-horizontal-relative:page" coordorigin="1105,434" coordsize="9648,3714" o:spt="100" adj="0,,0" path="m10753,434r-9648,l1105,4148r9648,l10753,4143r-9637,l1110,4138r6,l1116,444r-6,l1116,439r9637,l10753,434xm1116,4138r-6,l1116,4143r,-5xm10744,4138r-9628,l1116,4143r9628,l10744,4138xm10744,439r,3704l10748,4138r5,l10753,444r-5,l10744,439xm10753,4138r-5,l10744,4143r9,l10753,4138xm1116,439r-6,5l1116,444r,-5xm10744,439r-9628,l1116,444r9628,l10744,439xm10753,439r-9,l10748,444r5,l10753,43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Calculer la capacité nécessaire aux 50 heures d'enregistrement demandées.</w:t>
      </w:r>
    </w:p>
    <w:p w:rsidR="00BC1FBC" w:rsidRDefault="00F22A0E">
      <w:pPr>
        <w:pStyle w:val="Titre5"/>
        <w:spacing w:before="142"/>
        <w:jc w:val="both"/>
      </w:pPr>
      <w:r>
        <w:t>Question 2.1.8</w:t>
      </w:r>
    </w:p>
    <w:p w:rsidR="00BC1FBC" w:rsidRDefault="00F22A0E">
      <w:pPr>
        <w:pStyle w:val="Corpsdetexte"/>
        <w:spacing w:before="119"/>
        <w:ind w:left="654"/>
        <w:jc w:val="both"/>
      </w:pPr>
      <w:r>
        <w:pict>
          <v:shape id="_x0000_s1099" style="position:absolute;left:0;text-align:left;margin-left:55.25pt;margin-top:23.8pt;width:482.4pt;height:69.75pt;z-index:-15717376;mso-wrap-distance-left:0;mso-wrap-distance-right:0;mso-position-horizontal-relative:page" coordorigin="1105,476" coordsize="9648,1395" o:spt="100" adj="0,,0" path="m10753,476r-9648,l1105,1870r9648,l10753,1864r-9637,l1110,1859r6,l1116,485r-6,l1116,481r9637,l10753,476xm1116,1859r-6,l1116,1864r,-5xm10744,1859r-9628,l1116,1864r9628,l10744,1859xm10744,481r,1383l10748,1859r5,l10753,485r-5,l10744,481xm10753,1859r-5,l10744,1864r9,l10753,1859xm1116,481r-6,4l1116,485r,-4xm10744,481r-9628,l1116,485r9628,l10744,481xm10753,481r-9,l10748,485r5,l10753,4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Montrer alors que la taille minimale du disque dur à ajouter doit être supérieure à 500 Go.</w:t>
      </w:r>
    </w:p>
    <w:p w:rsidR="00BC1FBC" w:rsidRDefault="00BC1FBC">
      <w:pPr>
        <w:jc w:val="both"/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11"/>
        <w:rPr>
          <w:sz w:val="16"/>
        </w:rPr>
      </w:pPr>
    </w:p>
    <w:p w:rsidR="00BC1FBC" w:rsidRDefault="00F22A0E">
      <w:pPr>
        <w:pStyle w:val="Titre5"/>
        <w:spacing w:before="94"/>
      </w:pPr>
      <w:r>
        <w:t>Question 2.1.9</w:t>
      </w:r>
    </w:p>
    <w:p w:rsidR="00BC1FBC" w:rsidRDefault="00F22A0E">
      <w:pPr>
        <w:pStyle w:val="Corpsdetexte"/>
        <w:spacing w:before="119"/>
        <w:ind w:left="653" w:right="884"/>
      </w:pPr>
      <w:r>
        <w:pict>
          <v:shape id="_x0000_s1098" style="position:absolute;left:0;text-align:left;margin-left:55.4pt;margin-top:33.8pt;width:482.4pt;height:57.7pt;z-index:-15716864;mso-wrap-distance-left:0;mso-wrap-distance-right:0;mso-position-horizontal-relative:page" coordorigin="1108,676" coordsize="9648,1154" o:spt="100" adj="0,,0" path="m10756,676r-9648,l1108,1829r9648,l10756,1825r-9639,l1112,1820r5,l1117,686r-5,l1117,681r9639,l10756,676xm1117,1820r-5,l1117,1825r,-5xm10746,1820r-9629,l1117,1825r9629,l10746,1820xm10746,681r,1144l10751,1820r5,l10756,686r-5,l10746,681xm10756,1820r-5,l10746,1825r10,l10756,1820xm1117,681r-5,5l1117,686r,-5xm10746,681r-9629,l1117,686r9629,l10746,681xm10756,681r-10,l10751,686r5,l10756,6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le nom des différents connect</w:t>
      </w:r>
      <w:r>
        <w:t>eurs disponibles pour le branchement du disque dur sur le Freebox Server.</w:t>
      </w:r>
    </w:p>
    <w:p w:rsidR="00BC1FBC" w:rsidRDefault="00BC1FBC">
      <w:pPr>
        <w:pStyle w:val="Corpsdetexte"/>
        <w:rPr>
          <w:sz w:val="22"/>
        </w:rPr>
      </w:pPr>
    </w:p>
    <w:p w:rsidR="00BC1FBC" w:rsidRDefault="00BC1FBC">
      <w:pPr>
        <w:pStyle w:val="Corpsdetexte"/>
        <w:spacing w:before="10"/>
        <w:rPr>
          <w:sz w:val="19"/>
        </w:rPr>
      </w:pPr>
    </w:p>
    <w:p w:rsidR="00BC1FBC" w:rsidRDefault="00F22A0E">
      <w:pPr>
        <w:pStyle w:val="Titre5"/>
        <w:ind w:left="653" w:right="1266"/>
      </w:pPr>
      <w:r>
        <w:t>Le disque dur doit être alimenté par le Freebox Server et sa capacité doit être compatible avec la question 2.1.8.</w:t>
      </w: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spacing w:before="10"/>
        <w:rPr>
          <w:b/>
          <w:sz w:val="18"/>
        </w:rPr>
      </w:pPr>
    </w:p>
    <w:p w:rsidR="00BC1FBC" w:rsidRDefault="00F22A0E">
      <w:pPr>
        <w:ind w:left="653"/>
        <w:rPr>
          <w:b/>
          <w:sz w:val="20"/>
        </w:rPr>
      </w:pPr>
      <w:r>
        <w:rPr>
          <w:b/>
          <w:sz w:val="20"/>
        </w:rPr>
        <w:t>Question 2.1.10</w:t>
      </w:r>
    </w:p>
    <w:p w:rsidR="00BC1FBC" w:rsidRDefault="00F22A0E">
      <w:pPr>
        <w:pStyle w:val="Corpsdetexte"/>
        <w:spacing w:before="119"/>
        <w:ind w:left="653"/>
      </w:pPr>
      <w:r>
        <w:t>Compléter le tableau suivant :</w:t>
      </w:r>
    </w:p>
    <w:p w:rsidR="00BC1FBC" w:rsidRDefault="00BC1FBC">
      <w:pPr>
        <w:pStyle w:val="Corpsdetexte"/>
        <w:spacing w:before="6"/>
        <w:rPr>
          <w:sz w:val="10"/>
        </w:rPr>
      </w:pPr>
    </w:p>
    <w:tbl>
      <w:tblPr>
        <w:tblStyle w:val="TableNormal"/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4"/>
        <w:gridCol w:w="2467"/>
        <w:gridCol w:w="2466"/>
        <w:gridCol w:w="2468"/>
      </w:tblGrid>
      <w:tr w:rsidR="00BC1FBC">
        <w:trPr>
          <w:trHeight w:val="907"/>
        </w:trPr>
        <w:tc>
          <w:tcPr>
            <w:tcW w:w="2204" w:type="dxa"/>
          </w:tcPr>
          <w:p w:rsidR="00BC1FBC" w:rsidRDefault="00F22A0E">
            <w:pPr>
              <w:pStyle w:val="TableParagraph"/>
              <w:spacing w:before="163"/>
              <w:ind w:left="940" w:right="179" w:hanging="73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Modèles de disque dur</w:t>
            </w:r>
          </w:p>
        </w:tc>
        <w:tc>
          <w:tcPr>
            <w:tcW w:w="2467" w:type="dxa"/>
          </w:tcPr>
          <w:p w:rsidR="00BC1FBC" w:rsidRDefault="00F22A0E">
            <w:pPr>
              <w:pStyle w:val="TableParagraph"/>
              <w:spacing w:before="74"/>
              <w:ind w:left="303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94949"/>
                <w:sz w:val="20"/>
              </w:rPr>
              <w:t>FREE</w:t>
            </w:r>
          </w:p>
          <w:p w:rsidR="00BC1FBC" w:rsidRDefault="00F22A0E">
            <w:pPr>
              <w:pStyle w:val="TableParagraph"/>
              <w:spacing w:before="150"/>
              <w:ind w:left="310" w:right="29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94949"/>
                <w:sz w:val="20"/>
              </w:rPr>
              <w:t>Disque dur externe</w:t>
            </w:r>
          </w:p>
        </w:tc>
        <w:tc>
          <w:tcPr>
            <w:tcW w:w="2466" w:type="dxa"/>
          </w:tcPr>
          <w:p w:rsidR="00BC1FBC" w:rsidRDefault="00F22A0E">
            <w:pPr>
              <w:pStyle w:val="TableParagraph"/>
              <w:spacing w:before="74"/>
              <w:ind w:left="250" w:right="2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94949"/>
                <w:sz w:val="20"/>
              </w:rPr>
              <w:t>BUFFALO</w:t>
            </w:r>
          </w:p>
          <w:p w:rsidR="00BC1FBC" w:rsidRDefault="00F22A0E">
            <w:pPr>
              <w:pStyle w:val="TableParagraph"/>
              <w:spacing w:before="150"/>
              <w:ind w:left="250" w:right="243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494949"/>
                <w:sz w:val="20"/>
              </w:rPr>
              <w:t>MiniStation</w:t>
            </w:r>
            <w:proofErr w:type="spellEnd"/>
            <w:r>
              <w:rPr>
                <w:rFonts w:ascii="Arial"/>
                <w:b/>
                <w:color w:val="494949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94949"/>
                <w:sz w:val="20"/>
              </w:rPr>
              <w:t>Extreme</w:t>
            </w:r>
            <w:proofErr w:type="spellEnd"/>
          </w:p>
        </w:tc>
        <w:tc>
          <w:tcPr>
            <w:tcW w:w="2468" w:type="dxa"/>
          </w:tcPr>
          <w:p w:rsidR="00BC1FBC" w:rsidRDefault="00F22A0E">
            <w:pPr>
              <w:pStyle w:val="TableParagraph"/>
              <w:spacing w:before="74"/>
              <w:ind w:left="380" w:right="37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94949"/>
                <w:sz w:val="20"/>
              </w:rPr>
              <w:t>BUFFALO</w:t>
            </w:r>
          </w:p>
          <w:p w:rsidR="00BC1FBC" w:rsidRDefault="00F22A0E">
            <w:pPr>
              <w:pStyle w:val="TableParagraph"/>
              <w:spacing w:before="150"/>
              <w:ind w:left="380" w:right="371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494949"/>
                <w:sz w:val="20"/>
              </w:rPr>
              <w:t>DriveStation</w:t>
            </w:r>
            <w:proofErr w:type="spellEnd"/>
            <w:r>
              <w:rPr>
                <w:rFonts w:ascii="Arial"/>
                <w:b/>
                <w:color w:val="494949"/>
                <w:sz w:val="20"/>
              </w:rPr>
              <w:t xml:space="preserve"> DDR</w:t>
            </w:r>
          </w:p>
        </w:tc>
      </w:tr>
      <w:tr w:rsidR="00BC1FBC">
        <w:trPr>
          <w:trHeight w:val="907"/>
        </w:trPr>
        <w:tc>
          <w:tcPr>
            <w:tcW w:w="2204" w:type="dxa"/>
          </w:tcPr>
          <w:p w:rsidR="00BC1FBC" w:rsidRDefault="00BC1FBC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BC1FBC" w:rsidRDefault="00F22A0E">
            <w:pPr>
              <w:pStyle w:val="TableParagraph"/>
              <w:ind w:left="142" w:right="13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Capacité</w:t>
            </w:r>
          </w:p>
        </w:tc>
        <w:tc>
          <w:tcPr>
            <w:tcW w:w="2467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</w:tr>
      <w:tr w:rsidR="00BC1FBC">
        <w:trPr>
          <w:trHeight w:val="908"/>
        </w:trPr>
        <w:tc>
          <w:tcPr>
            <w:tcW w:w="2204" w:type="dxa"/>
          </w:tcPr>
          <w:p w:rsidR="00BC1FBC" w:rsidRDefault="00F22A0E">
            <w:pPr>
              <w:pStyle w:val="TableParagraph"/>
              <w:spacing w:before="164"/>
              <w:ind w:left="524" w:right="217" w:hanging="2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Connectique pour les données</w:t>
            </w:r>
          </w:p>
        </w:tc>
        <w:tc>
          <w:tcPr>
            <w:tcW w:w="2467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</w:tr>
      <w:tr w:rsidR="00BC1FBC">
        <w:trPr>
          <w:trHeight w:val="908"/>
        </w:trPr>
        <w:tc>
          <w:tcPr>
            <w:tcW w:w="2204" w:type="dxa"/>
          </w:tcPr>
          <w:p w:rsidR="00BC1FBC" w:rsidRDefault="00BC1FBC">
            <w:pPr>
              <w:pStyle w:val="TableParagraph"/>
              <w:spacing w:before="3"/>
              <w:rPr>
                <w:rFonts w:ascii="Arial"/>
                <w:sz w:val="24"/>
              </w:rPr>
            </w:pPr>
          </w:p>
          <w:p w:rsidR="00BC1FBC" w:rsidRDefault="00F22A0E">
            <w:pPr>
              <w:pStyle w:val="TableParagraph"/>
              <w:ind w:left="142" w:right="13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Type d’alimentation</w:t>
            </w:r>
          </w:p>
        </w:tc>
        <w:tc>
          <w:tcPr>
            <w:tcW w:w="2467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</w:tr>
      <w:tr w:rsidR="00BC1FBC">
        <w:trPr>
          <w:trHeight w:val="907"/>
        </w:trPr>
        <w:tc>
          <w:tcPr>
            <w:tcW w:w="2204" w:type="dxa"/>
          </w:tcPr>
          <w:p w:rsidR="00BC1FBC" w:rsidRDefault="00F22A0E">
            <w:pPr>
              <w:pStyle w:val="TableParagraph"/>
              <w:spacing w:before="104" w:line="364" w:lineRule="auto"/>
              <w:ind w:left="458" w:right="150" w:hanging="2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Adapté au besoin ? (OUI ou NON)</w:t>
            </w:r>
          </w:p>
        </w:tc>
        <w:tc>
          <w:tcPr>
            <w:tcW w:w="2467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</w:tr>
      <w:tr w:rsidR="00BC1FBC">
        <w:trPr>
          <w:trHeight w:val="2109"/>
        </w:trPr>
        <w:tc>
          <w:tcPr>
            <w:tcW w:w="2204" w:type="dxa"/>
          </w:tcPr>
          <w:p w:rsidR="00BC1FBC" w:rsidRDefault="00BC1FBC">
            <w:pPr>
              <w:pStyle w:val="TableParagraph"/>
              <w:rPr>
                <w:rFonts w:ascii="Arial"/>
              </w:rPr>
            </w:pPr>
          </w:p>
          <w:p w:rsidR="00BC1FBC" w:rsidRDefault="00BC1FBC">
            <w:pPr>
              <w:pStyle w:val="TableParagraph"/>
              <w:rPr>
                <w:rFonts w:ascii="Arial"/>
              </w:rPr>
            </w:pPr>
          </w:p>
          <w:p w:rsidR="00BC1FBC" w:rsidRDefault="00BC1FBC">
            <w:pPr>
              <w:pStyle w:val="TableParagraph"/>
              <w:spacing w:before="4"/>
              <w:rPr>
                <w:rFonts w:ascii="Arial"/>
              </w:rPr>
            </w:pPr>
          </w:p>
          <w:p w:rsidR="00BC1FBC" w:rsidRDefault="00F22A0E">
            <w:pPr>
              <w:pStyle w:val="TableParagraph"/>
              <w:spacing w:before="1"/>
              <w:ind w:left="484" w:right="228" w:hanging="22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 de la compatibilité</w:t>
            </w:r>
          </w:p>
        </w:tc>
        <w:tc>
          <w:tcPr>
            <w:tcW w:w="2467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2468" w:type="dxa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</w:tr>
    </w:tbl>
    <w:p w:rsidR="00BC1FBC" w:rsidRDefault="00BC1FBC">
      <w:pPr>
        <w:rPr>
          <w:sz w:val="20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11"/>
        <w:rPr>
          <w:sz w:val="16"/>
        </w:rPr>
      </w:pPr>
    </w:p>
    <w:p w:rsidR="00BC1FBC" w:rsidRDefault="00F22A0E">
      <w:pPr>
        <w:pStyle w:val="Titre5"/>
        <w:spacing w:before="94"/>
      </w:pPr>
      <w:r>
        <w:t>Question 2.1.11</w:t>
      </w:r>
    </w:p>
    <w:p w:rsidR="00BC1FBC" w:rsidRDefault="00F22A0E">
      <w:pPr>
        <w:pStyle w:val="Corpsdetexte"/>
        <w:spacing w:before="119"/>
        <w:ind w:left="653"/>
      </w:pPr>
      <w:r>
        <w:t xml:space="preserve">Compléter le schéma de câblage pour l’installation complète </w:t>
      </w:r>
      <w:proofErr w:type="gramStart"/>
      <w:r>
        <w:t>de la</w:t>
      </w:r>
      <w:proofErr w:type="gramEnd"/>
      <w:r>
        <w:t xml:space="preserve"> box (sans tenir compte des alimentations électriques).</w:t>
      </w:r>
    </w:p>
    <w:p w:rsidR="00BC1FBC" w:rsidRDefault="00BC1FBC">
      <w:pPr>
        <w:pStyle w:val="Corpsdetexte"/>
        <w:spacing w:before="7"/>
        <w:rPr>
          <w:sz w:val="24"/>
        </w:rPr>
      </w:pPr>
    </w:p>
    <w:p w:rsidR="00BC1FBC" w:rsidRDefault="00F22A0E">
      <w:pPr>
        <w:pStyle w:val="Titre5"/>
        <w:spacing w:before="94"/>
        <w:ind w:left="2" w:right="166"/>
        <w:jc w:val="center"/>
      </w:pPr>
      <w:r>
        <w:rPr>
          <w:noProof/>
          <w:lang w:eastAsia="fr-F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2946184</wp:posOffset>
            </wp:positionH>
            <wp:positionV relativeFrom="paragraph">
              <wp:posOffset>278636</wp:posOffset>
            </wp:positionV>
            <wp:extent cx="1671109" cy="774096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109" cy="774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4" style="position:absolute;left:0;text-align:left;margin-left:86.9pt;margin-top:93.65pt;width:465.6pt;height:80pt;z-index:-15714304;mso-wrap-distance-left:0;mso-wrap-distance-right:0;mso-position-horizontal-relative:page;mso-position-vertical-relative:text" coordorigin="1738,1873" coordsize="9312,1600">
            <v:shape id="_x0000_s1097" type="#_x0000_t75" style="position:absolute;left:1738;top:2187;width:9312;height:1284">
              <v:imagedata r:id="rId21" o:title=""/>
            </v:shape>
            <v:shape id="_x0000_s1096" type="#_x0000_t202" style="position:absolute;left:7803;top:1872;width:1475;height:224" filled="f" stroked="f">
              <v:textbox inset="0,0,0,0">
                <w:txbxContent>
                  <w:p w:rsidR="00BC1FBC" w:rsidRDefault="00F22A0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Freebox Server</w:t>
                    </w:r>
                  </w:p>
                </w:txbxContent>
              </v:textbox>
            </v:shape>
            <v:shape id="_x0000_s1095" type="#_x0000_t202" style="position:absolute;left:3049;top:2110;width:1453;height:224" filled="f" stroked="f">
              <v:textbox inset="0,0,0,0">
                <w:txbxContent>
                  <w:p w:rsidR="00BC1FBC" w:rsidRDefault="00F22A0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Freebox Player</w:t>
                    </w:r>
                  </w:p>
                </w:txbxContent>
              </v:textbox>
            </v:shape>
            <w10:wrap type="topAndBottom" anchorx="page"/>
          </v:group>
        </w:pict>
      </w:r>
      <w:r>
        <w:t>Disque dur externe</w:t>
      </w:r>
    </w:p>
    <w:p w:rsidR="00BC1FBC" w:rsidRDefault="00BC1FBC">
      <w:pPr>
        <w:pStyle w:val="Corpsdetexte"/>
        <w:spacing w:before="8"/>
        <w:rPr>
          <w:b/>
          <w:sz w:val="12"/>
        </w:rPr>
      </w:pPr>
    </w:p>
    <w:p w:rsidR="00BC1FBC" w:rsidRDefault="00BC1FBC">
      <w:pPr>
        <w:pStyle w:val="Corpsdetexte"/>
        <w:rPr>
          <w:b/>
        </w:rPr>
      </w:pPr>
    </w:p>
    <w:p w:rsidR="00BC1FBC" w:rsidRDefault="00F22A0E">
      <w:pPr>
        <w:pStyle w:val="Corpsdetexte"/>
        <w:spacing w:before="10"/>
        <w:rPr>
          <w:b/>
          <w:sz w:val="11"/>
        </w:rPr>
      </w:pPr>
      <w:r>
        <w:rPr>
          <w:noProof/>
          <w:lang w:eastAsia="fr-FR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1619250</wp:posOffset>
            </wp:positionH>
            <wp:positionV relativeFrom="paragraph">
              <wp:posOffset>121678</wp:posOffset>
            </wp:positionV>
            <wp:extent cx="1235302" cy="1066800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0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3943409</wp:posOffset>
            </wp:positionH>
            <wp:positionV relativeFrom="paragraph">
              <wp:posOffset>175780</wp:posOffset>
            </wp:positionV>
            <wp:extent cx="304920" cy="981075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2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5295900</wp:posOffset>
            </wp:positionH>
            <wp:positionV relativeFrom="paragraph">
              <wp:posOffset>111772</wp:posOffset>
            </wp:positionV>
            <wp:extent cx="1234418" cy="1066800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18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BC1FBC">
      <w:pPr>
        <w:rPr>
          <w:sz w:val="11"/>
        </w:rPr>
        <w:sectPr w:rsidR="00BC1FBC">
          <w:headerReference w:type="default" r:id="rId24"/>
          <w:footerReference w:type="default" r:id="rId25"/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F22A0E">
      <w:pPr>
        <w:spacing w:before="117"/>
        <w:ind w:left="2566"/>
        <w:rPr>
          <w:b/>
          <w:sz w:val="20"/>
        </w:rPr>
      </w:pPr>
      <w:proofErr w:type="spellStart"/>
      <w:r>
        <w:rPr>
          <w:b/>
          <w:sz w:val="20"/>
        </w:rPr>
        <w:t>Freeplug</w:t>
      </w:r>
      <w:proofErr w:type="spellEnd"/>
      <w:r>
        <w:rPr>
          <w:b/>
          <w:sz w:val="20"/>
        </w:rPr>
        <w:t xml:space="preserve"> 1</w:t>
      </w:r>
    </w:p>
    <w:p w:rsidR="00BC1FBC" w:rsidRDefault="00F22A0E">
      <w:pPr>
        <w:spacing w:before="114"/>
        <w:ind w:left="1214"/>
        <w:rPr>
          <w:b/>
          <w:sz w:val="20"/>
        </w:rPr>
      </w:pPr>
      <w:r>
        <w:br w:type="column"/>
      </w:r>
      <w:r>
        <w:rPr>
          <w:b/>
          <w:sz w:val="20"/>
        </w:rPr>
        <w:t>Module Optique</w:t>
      </w:r>
    </w:p>
    <w:p w:rsidR="00BC1FBC" w:rsidRDefault="00F22A0E">
      <w:pPr>
        <w:spacing w:before="87"/>
        <w:ind w:left="1538" w:right="1701"/>
        <w:jc w:val="center"/>
        <w:rPr>
          <w:b/>
          <w:sz w:val="20"/>
        </w:rPr>
      </w:pPr>
      <w:r>
        <w:br w:type="column"/>
      </w:r>
      <w:proofErr w:type="spellStart"/>
      <w:r>
        <w:rPr>
          <w:b/>
          <w:sz w:val="20"/>
        </w:rPr>
        <w:t>Freeplug</w:t>
      </w:r>
      <w:proofErr w:type="spellEnd"/>
      <w:r>
        <w:rPr>
          <w:b/>
          <w:sz w:val="20"/>
        </w:rPr>
        <w:t xml:space="preserve"> 2</w:t>
      </w:r>
    </w:p>
    <w:p w:rsidR="00BC1FBC" w:rsidRDefault="00BC1FBC">
      <w:pPr>
        <w:jc w:val="center"/>
        <w:rPr>
          <w:sz w:val="20"/>
        </w:rPr>
        <w:sectPr w:rsidR="00BC1FBC">
          <w:type w:val="continuous"/>
          <w:pgSz w:w="11910" w:h="16840"/>
          <w:pgMar w:top="460" w:right="320" w:bottom="280" w:left="480" w:header="720" w:footer="720" w:gutter="0"/>
          <w:cols w:num="3" w:space="720" w:equalWidth="0">
            <w:col w:w="4010" w:space="40"/>
            <w:col w:w="2729" w:space="39"/>
            <w:col w:w="4292"/>
          </w:cols>
        </w:sectPr>
      </w:pP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spacing w:before="11"/>
        <w:rPr>
          <w:b/>
          <w:sz w:val="27"/>
        </w:rPr>
      </w:pPr>
    </w:p>
    <w:p w:rsidR="00BC1FBC" w:rsidRDefault="00F22A0E">
      <w:pPr>
        <w:spacing w:before="94" w:line="230" w:lineRule="exact"/>
        <w:ind w:left="2" w:right="5153"/>
        <w:jc w:val="center"/>
        <w:rPr>
          <w:b/>
          <w:sz w:val="20"/>
        </w:rPr>
      </w:pPr>
      <w:r>
        <w:pict>
          <v:group id="_x0000_s1091" style="position:absolute;left:0;text-align:left;margin-left:382.5pt;margin-top:-41.1pt;width:88.2pt;height:132pt;z-index:15746048;mso-position-horizontal-relative:page" coordorigin="7650,-822" coordsize="1764,2640">
            <v:shape id="_x0000_s1093" type="#_x0000_t202" style="position:absolute;left:7953;top:1589;width:1021;height:224" filled="f" stroked="f">
              <v:textbox inset="0,0,0,0">
                <w:txbxContent>
                  <w:p w:rsidR="00BC1FBC" w:rsidRDefault="00F22A0E">
                    <w:pPr>
                      <w:spacing w:line="22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Téléphone</w:t>
                    </w:r>
                  </w:p>
                </w:txbxContent>
              </v:textbox>
            </v:shape>
            <v:shape id="_x0000_s1092" type="#_x0000_t75" style="position:absolute;left:7650;top:-823;width:1764;height:2640">
              <v:imagedata r:id="rId26" o:title=""/>
            </v:shape>
            <w10:wrap anchorx="page"/>
          </v:group>
        </w:pict>
      </w:r>
      <w:r>
        <w:rPr>
          <w:b/>
          <w:sz w:val="20"/>
        </w:rPr>
        <w:t>PTO</w:t>
      </w:r>
    </w:p>
    <w:p w:rsidR="00BC1FBC" w:rsidRDefault="00F22A0E">
      <w:pPr>
        <w:spacing w:line="230" w:lineRule="exact"/>
        <w:ind w:left="2" w:right="5152"/>
        <w:jc w:val="center"/>
        <w:rPr>
          <w:b/>
          <w:sz w:val="20"/>
        </w:rPr>
      </w:pPr>
      <w:r>
        <w:rPr>
          <w:b/>
          <w:sz w:val="20"/>
        </w:rPr>
        <w:t>(Prise Terminale Optique)</w:t>
      </w:r>
    </w:p>
    <w:p w:rsidR="00BC1FBC" w:rsidRDefault="00F22A0E">
      <w:pPr>
        <w:pStyle w:val="Corpsdetexte"/>
        <w:ind w:left="2144"/>
      </w:pPr>
      <w:r>
        <w:pict>
          <v:group id="_x0000_s1088" style="width:87.8pt;height:99.85pt;mso-position-horizontal-relative:char;mso-position-vertical-relative:line" coordsize="1756,1997">
            <v:shape id="_x0000_s1090" type="#_x0000_t75" style="position:absolute;width:1756;height:1530">
              <v:imagedata r:id="rId27" o:title=""/>
            </v:shape>
            <v:shape id="_x0000_s1089" style="position:absolute;left:723;top:1389;width:533;height:608" coordorigin="724,1390" coordsize="533,608" path="m763,1390r-39,4l727,1427r12,72l758,1572r27,72l818,1713r40,66l905,1839r53,52l1018,1935r65,33l1155,1989r77,8l1256,1996r-2,-41l1231,1957r-71,-7l1094,1929r-60,-32l979,1856r-49,-50l886,1749r-36,-62l819,1622r-24,-67l777,1487r-10,-66l763,1390xe" fillcolor="black" stroked="f">
              <v:path arrowok="t"/>
            </v:shape>
            <w10:wrap type="none"/>
            <w10:anchorlock/>
          </v:group>
        </w:pict>
      </w:r>
    </w:p>
    <w:p w:rsidR="00BC1FBC" w:rsidRDefault="00BC1FBC">
      <w:pPr>
        <w:sectPr w:rsidR="00BC1FBC">
          <w:type w:val="continuous"/>
          <w:pgSz w:w="11910" w:h="16840"/>
          <w:pgMar w:top="460" w:right="320" w:bottom="280" w:left="480" w:header="720" w:footer="720" w:gutter="0"/>
          <w:cols w:space="720"/>
        </w:sectPr>
      </w:pPr>
    </w:p>
    <w:p w:rsidR="00BC1FBC" w:rsidRDefault="00F22A0E">
      <w:pPr>
        <w:pStyle w:val="Paragraphedeliste"/>
        <w:numPr>
          <w:ilvl w:val="1"/>
          <w:numId w:val="2"/>
        </w:numPr>
        <w:tabs>
          <w:tab w:val="left" w:pos="1054"/>
        </w:tabs>
        <w:spacing w:before="174"/>
        <w:ind w:left="1053" w:hanging="400"/>
        <w:jc w:val="both"/>
        <w:rPr>
          <w:b/>
          <w:sz w:val="24"/>
        </w:rPr>
      </w:pPr>
      <w:r>
        <w:rPr>
          <w:b/>
          <w:sz w:val="24"/>
        </w:rPr>
        <w:lastRenderedPageBreak/>
        <w:t>Ensemble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multimédia</w:t>
      </w:r>
    </w:p>
    <w:p w:rsidR="00BC1FBC" w:rsidRDefault="00F22A0E">
      <w:pPr>
        <w:pStyle w:val="Corpsdetexte"/>
        <w:spacing w:before="119"/>
        <w:ind w:left="938" w:right="815"/>
        <w:jc w:val="both"/>
      </w:pPr>
      <w:r>
        <w:t xml:space="preserve">Le technicien est chargé de remplacer </w:t>
      </w:r>
      <w:proofErr w:type="gramStart"/>
      <w:r>
        <w:t>la</w:t>
      </w:r>
      <w:proofErr w:type="gramEnd"/>
      <w:r>
        <w:t xml:space="preserve"> box internet existante par une Freebox mini 4K connectée en fibre optique. Il est également missionné pour installer un ensemble multimédia conformément à la description suivante :</w:t>
      </w:r>
    </w:p>
    <w:p w:rsidR="00BC1FBC" w:rsidRDefault="00F22A0E">
      <w:pPr>
        <w:pStyle w:val="Paragraphedeliste"/>
        <w:numPr>
          <w:ilvl w:val="2"/>
          <w:numId w:val="2"/>
        </w:numPr>
        <w:tabs>
          <w:tab w:val="left" w:pos="1659"/>
        </w:tabs>
        <w:spacing w:before="120"/>
        <w:ind w:right="815" w:hanging="360"/>
        <w:jc w:val="both"/>
        <w:rPr>
          <w:sz w:val="20"/>
        </w:rPr>
      </w:pPr>
      <w:r>
        <w:rPr>
          <w:sz w:val="20"/>
        </w:rPr>
        <w:t>le séjour sera équipé d'un télévis</w:t>
      </w:r>
      <w:r>
        <w:rPr>
          <w:sz w:val="20"/>
        </w:rPr>
        <w:t xml:space="preserve">eur associé à un ensemble audio composé d'une barre de son (SONOS </w:t>
      </w:r>
      <w:proofErr w:type="spellStart"/>
      <w:r>
        <w:rPr>
          <w:sz w:val="20"/>
        </w:rPr>
        <w:t>Beam</w:t>
      </w:r>
      <w:proofErr w:type="spellEnd"/>
      <w:r>
        <w:rPr>
          <w:sz w:val="20"/>
        </w:rPr>
        <w:t xml:space="preserve">), d'un caisson de basses (SONOS </w:t>
      </w:r>
      <w:proofErr w:type="spellStart"/>
      <w:r>
        <w:rPr>
          <w:sz w:val="20"/>
        </w:rPr>
        <w:t>Sub</w:t>
      </w:r>
      <w:proofErr w:type="spellEnd"/>
      <w:r>
        <w:rPr>
          <w:sz w:val="20"/>
        </w:rPr>
        <w:t xml:space="preserve">) et de deux enceintes satellites (SONOS One) pour le son </w:t>
      </w:r>
      <w:proofErr w:type="spellStart"/>
      <w:r>
        <w:rPr>
          <w:sz w:val="20"/>
        </w:rPr>
        <w:t>surround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;</w:t>
      </w:r>
    </w:p>
    <w:p w:rsidR="00BC1FBC" w:rsidRDefault="00F22A0E">
      <w:pPr>
        <w:pStyle w:val="Paragraphedeliste"/>
        <w:numPr>
          <w:ilvl w:val="2"/>
          <w:numId w:val="2"/>
        </w:numPr>
        <w:tabs>
          <w:tab w:val="left" w:pos="1659"/>
        </w:tabs>
        <w:ind w:right="817" w:hanging="360"/>
        <w:jc w:val="both"/>
        <w:rPr>
          <w:sz w:val="20"/>
        </w:rPr>
      </w:pPr>
      <w:r>
        <w:rPr>
          <w:sz w:val="20"/>
        </w:rPr>
        <w:t>la chambre, le bureau et la salle de bain disposeront chacun d'une enceinte SONOS</w:t>
      </w:r>
      <w:r>
        <w:rPr>
          <w:sz w:val="20"/>
        </w:rPr>
        <w:t xml:space="preserve"> One. Ces enceintes serviront pour la diffusion de musique dans chacune des</w:t>
      </w:r>
      <w:r>
        <w:rPr>
          <w:spacing w:val="-13"/>
          <w:sz w:val="20"/>
        </w:rPr>
        <w:t xml:space="preserve"> </w:t>
      </w:r>
      <w:r>
        <w:rPr>
          <w:sz w:val="20"/>
        </w:rPr>
        <w:t>pièces.</w:t>
      </w:r>
    </w:p>
    <w:p w:rsidR="00BC1FBC" w:rsidRDefault="00F22A0E">
      <w:pPr>
        <w:pStyle w:val="Corpsdetexte"/>
        <w:spacing w:before="116"/>
        <w:ind w:left="938" w:right="815"/>
        <w:jc w:val="both"/>
      </w:pPr>
      <w:r>
        <w:pict>
          <v:group id="_x0000_s1083" style="position:absolute;left:0;text-align:left;margin-left:75.4pt;margin-top:33.4pt;width:395.3pt;height:370.05pt;z-index:15747584;mso-position-horizontal-relative:page" coordorigin="1508,668" coordsize="7906,7401">
            <v:shape id="_x0000_s1087" type="#_x0000_t75" style="position:absolute;left:1508;top:668;width:7906;height:7401">
              <v:imagedata r:id="rId28" o:title=""/>
            </v:shape>
            <v:shape id="_x0000_s1086" type="#_x0000_t75" style="position:absolute;left:6703;top:3666;width:452;height:297">
              <v:imagedata r:id="rId29" o:title=""/>
            </v:shape>
            <v:shape id="_x0000_s1085" type="#_x0000_t75" style="position:absolute;left:6538;top:800;width:452;height:298">
              <v:imagedata r:id="rId30" o:title=""/>
            </v:shape>
            <v:shape id="_x0000_s1084" type="#_x0000_t75" style="position:absolute;left:3703;top:980;width:452;height:298">
              <v:imagedata r:id="rId30" o:title=""/>
            </v:shape>
            <w10:wrap anchorx="page"/>
          </v:group>
        </w:pict>
      </w:r>
      <w:r>
        <w:t xml:space="preserve">Le pilotage domotique s'effectuera à l'aide d'un boîtier </w:t>
      </w:r>
      <w:proofErr w:type="spellStart"/>
      <w:r>
        <w:t>Lifedomus</w:t>
      </w:r>
      <w:proofErr w:type="spellEnd"/>
      <w:r>
        <w:t xml:space="preserve"> de chez DELTA DORE via smartphone ou par commande vocale.</w:t>
      </w: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8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6343650</wp:posOffset>
            </wp:positionH>
            <wp:positionV relativeFrom="paragraph">
              <wp:posOffset>190852</wp:posOffset>
            </wp:positionV>
            <wp:extent cx="286328" cy="188595"/>
            <wp:effectExtent l="0" t="0" r="0" b="0"/>
            <wp:wrapTopAndBottom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28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F22A0E">
      <w:pPr>
        <w:pStyle w:val="Corpsdetexte"/>
        <w:spacing w:before="7"/>
        <w:ind w:left="9573" w:right="916" w:hanging="311"/>
      </w:pPr>
      <w:proofErr w:type="gramStart"/>
      <w:r>
        <w:t>connexion</w:t>
      </w:r>
      <w:proofErr w:type="gramEnd"/>
      <w:r>
        <w:t xml:space="preserve"> wifi</w:t>
      </w: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1"/>
        <w:rPr>
          <w:sz w:val="26"/>
        </w:rPr>
      </w:pPr>
      <w:r>
        <w:rPr>
          <w:noProof/>
          <w:lang w:eastAsia="fr-F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1201146</wp:posOffset>
            </wp:positionH>
            <wp:positionV relativeFrom="paragraph">
              <wp:posOffset>215402</wp:posOffset>
            </wp:positionV>
            <wp:extent cx="5118719" cy="1455039"/>
            <wp:effectExtent l="0" t="0" r="0" b="0"/>
            <wp:wrapTopAndBottom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19" cy="145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BC1FBC">
      <w:pPr>
        <w:rPr>
          <w:sz w:val="26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F22A0E">
      <w:pPr>
        <w:pStyle w:val="Titre5"/>
        <w:spacing w:before="175"/>
        <w:ind w:left="4981" w:right="1163" w:hanging="3970"/>
      </w:pPr>
      <w:r>
        <w:lastRenderedPageBreak/>
        <w:t>Vous vous aiderez des ANNEXES N°2, N°4, N°5, N°6, N°7 et N°18 pour répondre aux questions suivantes.</w:t>
      </w:r>
    </w:p>
    <w:p w:rsidR="00BC1FBC" w:rsidRDefault="00BC1FBC">
      <w:pPr>
        <w:pStyle w:val="Corpsdetexte"/>
        <w:spacing w:before="4"/>
        <w:rPr>
          <w:b/>
          <w:sz w:val="30"/>
        </w:rPr>
      </w:pPr>
    </w:p>
    <w:p w:rsidR="00BC1FBC" w:rsidRDefault="00F22A0E">
      <w:pPr>
        <w:spacing w:before="1"/>
        <w:ind w:left="654"/>
        <w:rPr>
          <w:b/>
          <w:sz w:val="20"/>
        </w:rPr>
      </w:pPr>
      <w:r>
        <w:rPr>
          <w:b/>
          <w:sz w:val="20"/>
        </w:rPr>
        <w:t>Vues des connecteurs de la TV LG OLED65E8</w:t>
      </w:r>
    </w:p>
    <w:p w:rsidR="00BC1FBC" w:rsidRDefault="00F22A0E">
      <w:pPr>
        <w:tabs>
          <w:tab w:val="left" w:pos="1926"/>
          <w:tab w:val="left" w:pos="5873"/>
          <w:tab w:val="left" w:pos="6595"/>
          <w:tab w:val="left" w:pos="7317"/>
          <w:tab w:val="left" w:pos="8205"/>
        </w:tabs>
        <w:spacing w:before="184"/>
        <w:ind w:left="1091"/>
        <w:rPr>
          <w:b/>
          <w:sz w:val="20"/>
        </w:rPr>
      </w:pPr>
      <w:r>
        <w:pict>
          <v:group id="_x0000_s1079" style="position:absolute;left:0;text-align:left;margin-left:57.65pt;margin-top:18pt;width:396.1pt;height:125.8pt;z-index:-16378368;mso-position-horizontal-relative:page" coordorigin="1153,360" coordsize="7922,2516">
            <v:shape id="_x0000_s1082" type="#_x0000_t75" style="position:absolute;left:1153;top:359;width:7133;height:1209">
              <v:imagedata r:id="rId33" o:title=""/>
            </v:shape>
            <v:shape id="_x0000_s1081" type="#_x0000_t75" style="position:absolute;left:1201;top:1557;width:6170;height:1318">
              <v:imagedata r:id="rId34" o:title=""/>
            </v:shape>
            <v:shape id="_x0000_s1080" type="#_x0000_t75" style="position:absolute;left:8322;top:378;width:753;height:1275">
              <v:imagedata r:id="rId35" o:title=""/>
            </v:shape>
            <w10:wrap anchorx="page"/>
          </v:group>
        </w:pict>
      </w:r>
      <w:r>
        <w:rPr>
          <w:b/>
          <w:sz w:val="20"/>
        </w:rPr>
        <w:t>1</w:t>
      </w:r>
      <w:r>
        <w:rPr>
          <w:b/>
          <w:sz w:val="20"/>
        </w:rPr>
        <w:tab/>
        <w:t>2</w:t>
      </w:r>
      <w:r>
        <w:rPr>
          <w:b/>
          <w:sz w:val="20"/>
        </w:rPr>
        <w:tab/>
        <w:t>3</w:t>
      </w:r>
      <w:r>
        <w:rPr>
          <w:b/>
          <w:sz w:val="20"/>
        </w:rPr>
        <w:tab/>
        <w:t>4</w:t>
      </w:r>
      <w:r>
        <w:rPr>
          <w:b/>
          <w:sz w:val="20"/>
        </w:rPr>
        <w:tab/>
        <w:t>5</w:t>
      </w:r>
      <w:r>
        <w:rPr>
          <w:b/>
          <w:sz w:val="20"/>
        </w:rPr>
        <w:tab/>
        <w:t>3</w:t>
      </w: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F22A0E">
      <w:pPr>
        <w:tabs>
          <w:tab w:val="left" w:pos="1000"/>
          <w:tab w:val="left" w:pos="1944"/>
        </w:tabs>
        <w:spacing w:before="139"/>
        <w:ind w:right="345"/>
        <w:jc w:val="center"/>
        <w:rPr>
          <w:b/>
          <w:sz w:val="20"/>
        </w:rPr>
      </w:pPr>
      <w:r>
        <w:rPr>
          <w:b/>
          <w:sz w:val="20"/>
        </w:rPr>
        <w:t>6</w:t>
      </w:r>
      <w:r>
        <w:rPr>
          <w:b/>
          <w:sz w:val="20"/>
        </w:rPr>
        <w:tab/>
        <w:t>7</w:t>
      </w:r>
      <w:r>
        <w:rPr>
          <w:b/>
          <w:sz w:val="20"/>
        </w:rPr>
        <w:tab/>
        <w:t>8</w:t>
      </w:r>
    </w:p>
    <w:p w:rsidR="00BC1FBC" w:rsidRDefault="00BC1FBC">
      <w:pPr>
        <w:pStyle w:val="Corpsdetexte"/>
        <w:spacing w:before="5"/>
        <w:rPr>
          <w:b/>
          <w:sz w:val="17"/>
        </w:rPr>
      </w:pPr>
    </w:p>
    <w:p w:rsidR="00BC1FBC" w:rsidRDefault="00F22A0E">
      <w:pPr>
        <w:spacing w:before="94"/>
        <w:ind w:left="654"/>
        <w:rPr>
          <w:b/>
          <w:sz w:val="20"/>
        </w:rPr>
      </w:pPr>
      <w:r>
        <w:rPr>
          <w:b/>
          <w:sz w:val="20"/>
        </w:rPr>
        <w:t>Question 2.2.1</w:t>
      </w:r>
    </w:p>
    <w:p w:rsidR="00BC1FBC" w:rsidRDefault="00F22A0E">
      <w:pPr>
        <w:pStyle w:val="Corpsdetexte"/>
        <w:spacing w:before="127"/>
        <w:ind w:left="654"/>
      </w:pPr>
      <w:r>
        <w:t>Compléter le tableau suivant.</w:t>
      </w:r>
    </w:p>
    <w:p w:rsidR="00BC1FBC" w:rsidRDefault="00BC1FBC">
      <w:pPr>
        <w:pStyle w:val="Corpsdetexte"/>
        <w:spacing w:before="7"/>
        <w:rPr>
          <w:sz w:val="10"/>
        </w:rPr>
      </w:pPr>
    </w:p>
    <w:tbl>
      <w:tblPr>
        <w:tblStyle w:val="TableNormal"/>
        <w:tblW w:w="0" w:type="auto"/>
        <w:tblInd w:w="8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699"/>
        <w:gridCol w:w="708"/>
        <w:gridCol w:w="709"/>
        <w:gridCol w:w="708"/>
        <w:gridCol w:w="756"/>
        <w:gridCol w:w="755"/>
        <w:gridCol w:w="754"/>
        <w:gridCol w:w="1133"/>
        <w:gridCol w:w="1132"/>
      </w:tblGrid>
      <w:tr w:rsidR="00BC1FBC">
        <w:trPr>
          <w:trHeight w:val="508"/>
        </w:trPr>
        <w:tc>
          <w:tcPr>
            <w:tcW w:w="1025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:rsidR="00BC1FBC" w:rsidRDefault="00F22A0E">
            <w:pPr>
              <w:pStyle w:val="TableParagraph"/>
              <w:ind w:left="13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Numéro</w:t>
            </w:r>
          </w:p>
        </w:tc>
        <w:tc>
          <w:tcPr>
            <w:tcW w:w="1699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spacing w:before="10"/>
              <w:rPr>
                <w:rFonts w:ascii="Arial"/>
                <w:sz w:val="19"/>
              </w:rPr>
            </w:pPr>
          </w:p>
          <w:p w:rsidR="00BC1FBC" w:rsidRDefault="00F22A0E">
            <w:pPr>
              <w:pStyle w:val="TableParagraph"/>
              <w:ind w:left="322" w:right="258" w:firstLine="16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 du connecteur</w:t>
            </w:r>
          </w:p>
        </w:tc>
        <w:tc>
          <w:tcPr>
            <w:tcW w:w="2125" w:type="dxa"/>
            <w:gridSpan w:val="3"/>
            <w:tcBorders>
              <w:bottom w:val="single" w:sz="4" w:space="0" w:color="000000"/>
            </w:tcBorders>
          </w:tcPr>
          <w:p w:rsidR="00BC1FBC" w:rsidRDefault="00F22A0E">
            <w:pPr>
              <w:pStyle w:val="TableParagraph"/>
              <w:spacing w:before="137"/>
              <w:ind w:left="2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Types de signaux</w:t>
            </w:r>
          </w:p>
        </w:tc>
        <w:tc>
          <w:tcPr>
            <w:tcW w:w="2265" w:type="dxa"/>
            <w:gridSpan w:val="3"/>
            <w:tcBorders>
              <w:bottom w:val="single" w:sz="4" w:space="0" w:color="000000"/>
            </w:tcBorders>
          </w:tcPr>
          <w:p w:rsidR="00BC1FBC" w:rsidRDefault="00F22A0E">
            <w:pPr>
              <w:pStyle w:val="TableParagraph"/>
              <w:spacing w:before="23"/>
              <w:ind w:left="558" w:right="163" w:hanging="3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Sens de circulation des signaux</w:t>
            </w:r>
          </w:p>
        </w:tc>
        <w:tc>
          <w:tcPr>
            <w:tcW w:w="2265" w:type="dxa"/>
            <w:gridSpan w:val="2"/>
            <w:tcBorders>
              <w:bottom w:val="single" w:sz="4" w:space="0" w:color="000000"/>
            </w:tcBorders>
          </w:tcPr>
          <w:p w:rsidR="00BC1FBC" w:rsidRDefault="00F22A0E">
            <w:pPr>
              <w:pStyle w:val="TableParagraph"/>
              <w:spacing w:before="137"/>
              <w:ind w:left="2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Nature des signaux</w:t>
            </w:r>
          </w:p>
        </w:tc>
      </w:tr>
      <w:tr w:rsidR="00BC1FBC">
        <w:trPr>
          <w:trHeight w:val="508"/>
        </w:trPr>
        <w:tc>
          <w:tcPr>
            <w:tcW w:w="1025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spacing w:before="11"/>
              <w:rPr>
                <w:rFonts w:ascii="Arial"/>
                <w:sz w:val="14"/>
              </w:rPr>
            </w:pPr>
          </w:p>
          <w:p w:rsidR="00BC1FBC" w:rsidRDefault="00F22A0E">
            <w:pPr>
              <w:pStyle w:val="TableParagraph"/>
              <w:ind w:left="15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Audio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spacing w:before="11"/>
              <w:rPr>
                <w:rFonts w:ascii="Arial"/>
                <w:sz w:val="14"/>
              </w:rPr>
            </w:pPr>
          </w:p>
          <w:p w:rsidR="00BC1FBC" w:rsidRDefault="00F22A0E">
            <w:pPr>
              <w:pStyle w:val="TableParagraph"/>
              <w:ind w:left="17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Vidéo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F22A0E">
            <w:pPr>
              <w:pStyle w:val="TableParagraph"/>
              <w:spacing w:before="11" w:line="160" w:lineRule="atLeast"/>
              <w:ind w:left="167" w:right="12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Audio et vidéo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spacing w:before="11"/>
              <w:rPr>
                <w:rFonts w:ascii="Arial"/>
                <w:sz w:val="14"/>
              </w:rPr>
            </w:pPr>
          </w:p>
          <w:p w:rsidR="00BC1FBC" w:rsidRDefault="00F22A0E">
            <w:pPr>
              <w:pStyle w:val="TableParagraph"/>
              <w:ind w:left="162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Entrée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spacing w:before="11"/>
              <w:rPr>
                <w:rFonts w:ascii="Arial"/>
                <w:sz w:val="14"/>
              </w:rPr>
            </w:pPr>
          </w:p>
          <w:p w:rsidR="00BC1FBC" w:rsidRDefault="00F22A0E">
            <w:pPr>
              <w:pStyle w:val="TableParagraph"/>
              <w:ind w:left="1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Sortie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F22A0E">
            <w:pPr>
              <w:pStyle w:val="TableParagraph"/>
              <w:spacing w:before="11" w:line="160" w:lineRule="atLeast"/>
              <w:ind w:left="173" w:right="121"/>
              <w:jc w:val="center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Entrée et sortie</w:t>
            </w: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spacing w:before="11"/>
              <w:rPr>
                <w:rFonts w:ascii="Arial"/>
                <w:sz w:val="14"/>
              </w:rPr>
            </w:pPr>
          </w:p>
          <w:p w:rsidR="00BC1FBC" w:rsidRDefault="00F22A0E">
            <w:pPr>
              <w:pStyle w:val="TableParagraph"/>
              <w:ind w:left="19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Analogique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spacing w:before="11"/>
              <w:rPr>
                <w:rFonts w:ascii="Arial"/>
                <w:sz w:val="14"/>
              </w:rPr>
            </w:pPr>
          </w:p>
          <w:p w:rsidR="00BC1FBC" w:rsidRDefault="00F22A0E">
            <w:pPr>
              <w:pStyle w:val="TableParagraph"/>
              <w:ind w:left="219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Numérique</w:t>
            </w:r>
          </w:p>
        </w:tc>
      </w:tr>
      <w:tr w:rsidR="00BC1FBC">
        <w:trPr>
          <w:trHeight w:val="454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1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4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0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3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0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4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1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4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0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3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0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4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1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  <w:tr w:rsidR="00BC1FBC">
        <w:trPr>
          <w:trHeight w:val="454"/>
        </w:trPr>
        <w:tc>
          <w:tcPr>
            <w:tcW w:w="10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F22A0E">
            <w:pPr>
              <w:pStyle w:val="TableParagraph"/>
              <w:spacing w:before="110"/>
              <w:ind w:left="1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C1FBC" w:rsidRDefault="00BC1FBC">
            <w:pPr>
              <w:pStyle w:val="TableParagraph"/>
              <w:rPr>
                <w:sz w:val="18"/>
              </w:rPr>
            </w:pPr>
          </w:p>
        </w:tc>
      </w:tr>
    </w:tbl>
    <w:p w:rsidR="00BC1FBC" w:rsidRDefault="00BC1FBC">
      <w:pPr>
        <w:pStyle w:val="Corpsdetexte"/>
        <w:rPr>
          <w:sz w:val="24"/>
        </w:rPr>
      </w:pPr>
    </w:p>
    <w:p w:rsidR="00BC1FBC" w:rsidRDefault="00F22A0E">
      <w:pPr>
        <w:pStyle w:val="Titre5"/>
        <w:spacing w:before="1"/>
      </w:pPr>
      <w:r>
        <w:t>Question 2.2.2</w:t>
      </w:r>
    </w:p>
    <w:p w:rsidR="00BC1FBC" w:rsidRDefault="00F22A0E">
      <w:pPr>
        <w:pStyle w:val="Corpsdetexte"/>
        <w:spacing w:before="127"/>
        <w:ind w:left="654"/>
      </w:pPr>
      <w:r>
        <w:pict>
          <v:shape id="_x0000_s1078" style="position:absolute;left:0;text-align:left;margin-left:57.55pt;margin-top:21.65pt;width:482.4pt;height:95.7pt;z-index:-15709184;mso-wrap-distance-left:0;mso-wrap-distance-right:0;mso-position-horizontal-relative:page" coordorigin="1151,433" coordsize="9648,1914" o:spt="100" adj="0,,0" path="m10799,433r-9648,l1151,2347r9648,l10799,2343r-9639,l1156,2338r4,l1160,444r-4,l1160,439r9639,l10799,433xm1160,2338r-4,l1160,2343r,-5xm10788,2338r-9628,l1160,2343r9628,l10788,2338xm10788,439r,1904l10794,2338r5,l10799,444r-5,l10788,439xm10799,2338r-5,l10788,2343r11,l10799,2338xm1160,439r-4,5l1160,444r,-5xm10788,439r-9628,l1160,444r9628,l10788,439xm10799,439r-11,l10794,444r5,l10799,43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Expliquer la différence entre les connecteurs 3 et 4 du tableau précédent.</w:t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3"/>
        <w:rPr>
          <w:sz w:val="10"/>
        </w:rPr>
      </w:pPr>
    </w:p>
    <w:p w:rsidR="00BC1FBC" w:rsidRDefault="00F22A0E">
      <w:pPr>
        <w:pStyle w:val="Titre5"/>
        <w:spacing w:before="94"/>
      </w:pPr>
      <w:r>
        <w:t>Question 2.2.3</w:t>
      </w:r>
    </w:p>
    <w:p w:rsidR="00BC1FBC" w:rsidRDefault="00F22A0E">
      <w:pPr>
        <w:pStyle w:val="Corpsdetexte"/>
        <w:spacing w:before="127"/>
        <w:ind w:left="654"/>
      </w:pPr>
      <w:r>
        <w:pict>
          <v:shape id="_x0000_s1077" style="position:absolute;left:0;text-align:left;margin-left:57.55pt;margin-top:21.75pt;width:482.4pt;height:38.7pt;z-index:-15708160;mso-wrap-distance-left:0;mso-wrap-distance-right:0;mso-position-horizontal-relative:page" coordorigin="1151,435" coordsize="9648,774" o:spt="100" adj="0,,0" path="m10799,435r-9648,l1151,1209r9648,l10799,1203r-9639,l1156,1198r4,l1160,444r-4,l1160,439r9639,l10799,435xm1160,1198r-4,l1160,1203r,-5xm10788,1198r-9628,l1160,1203r9628,l10788,1198xm10788,439r,764l10794,1198r5,l10799,444r-5,l10788,439xm10799,1198r-5,l10788,1203r11,l10799,1198xm1160,439r-4,5l1160,444r,-5xm10788,439r-9628,l1160,444r9628,l10788,439xm10799,439r-11,l10794,444r5,l10799,43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 xml:space="preserve">Indiquer la définition de la TV </w:t>
      </w:r>
      <w:r>
        <w:rPr>
          <w:b/>
        </w:rPr>
        <w:t xml:space="preserve">LG OLED65E8 </w:t>
      </w:r>
      <w:r>
        <w:t xml:space="preserve">(notée « </w:t>
      </w:r>
      <w:proofErr w:type="spellStart"/>
      <w:r>
        <w:t>Screen</w:t>
      </w:r>
      <w:proofErr w:type="spellEnd"/>
      <w:r>
        <w:t xml:space="preserve"> </w:t>
      </w:r>
      <w:proofErr w:type="spellStart"/>
      <w:r>
        <w:t>resolution</w:t>
      </w:r>
      <w:proofErr w:type="spellEnd"/>
      <w:r>
        <w:t xml:space="preserve"> » dans la documentation).</w:t>
      </w:r>
    </w:p>
    <w:p w:rsidR="00BC1FBC" w:rsidRDefault="00BC1FBC">
      <w:pPr>
        <w:pStyle w:val="Corpsdetexte"/>
        <w:spacing w:before="10"/>
        <w:rPr>
          <w:sz w:val="18"/>
        </w:rPr>
      </w:pPr>
    </w:p>
    <w:p w:rsidR="00BC1FBC" w:rsidRDefault="00F22A0E">
      <w:pPr>
        <w:pStyle w:val="Titre5"/>
        <w:spacing w:before="1"/>
        <w:ind w:left="653"/>
      </w:pPr>
      <w:r>
        <w:t>Question 2.2.4</w:t>
      </w:r>
    </w:p>
    <w:p w:rsidR="00BC1FBC" w:rsidRDefault="00F22A0E">
      <w:pPr>
        <w:pStyle w:val="Corpsdetexte"/>
        <w:spacing w:before="127"/>
        <w:ind w:left="709"/>
      </w:pPr>
      <w:r>
        <w:pict>
          <v:group id="_x0000_s1071" style="position:absolute;left:0;text-align:left;margin-left:56.45pt;margin-top:22.25pt;width:482.4pt;height:50.5pt;z-index:-15705600;mso-wrap-distance-left:0;mso-wrap-distance-right:0;mso-position-horizontal-relative:page" coordorigin="1129,445" coordsize="9648,1010">
            <v:shape id="_x0000_s1076" style="position:absolute;left:1129;top:445;width:9648;height:1010" coordorigin="1129,445" coordsize="9648,1010" o:spt="100" adj="0,,0" path="m10777,445r-9648,l1129,1455r9648,l10777,1450r-9637,l1134,1445r6,l1140,455r-6,l1140,450r9637,l10777,445xm1140,1445r-6,l1140,1450r,-5xm10768,1445r-9628,l1140,1450r9628,l10768,1445xm10768,450r,1000l10772,1445r5,l10777,455r-5,l10768,450xm10777,1445r-5,l10768,1450r9,l10777,1445xm1140,450r-6,5l1140,455r,-5xm10768,450r-9628,l1140,455r9628,l10768,450xm10777,450r-9,l10772,455r5,l10777,450xe" fillcolor="black" stroked="f">
              <v:stroke joinstyle="round"/>
              <v:formulas/>
              <v:path arrowok="t" o:connecttype="segments"/>
            </v:shape>
            <v:shape id="_x0000_s1075" type="#_x0000_t202" style="position:absolute;left:1990;top:816;width:861;height:269" filled="f" stroked="f">
              <v:textbox inset="0,0,0,0">
                <w:txbxContent>
                  <w:p w:rsidR="00BC1FBC" w:rsidRDefault="00F22A0E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Full HD</w:t>
                    </w:r>
                  </w:p>
                </w:txbxContent>
              </v:textbox>
            </v:shape>
            <v:shape id="_x0000_s1074" type="#_x0000_t202" style="position:absolute;left:4823;top:816;width:539;height:269" filled="f" stroked="f">
              <v:textbox inset="0,0,0,0">
                <w:txbxContent>
                  <w:p w:rsidR="00BC1FBC" w:rsidRDefault="00F22A0E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UHD</w:t>
                    </w:r>
                  </w:p>
                </w:txbxContent>
              </v:textbox>
            </v:shape>
            <v:shape id="_x0000_s1073" type="#_x0000_t202" style="position:absolute;left:6947;top:816;width:367;height:269" filled="f" stroked="f">
              <v:textbox inset="0,0,0,0">
                <w:txbxContent>
                  <w:p w:rsidR="00BC1FBC" w:rsidRDefault="00F22A0E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HD</w:t>
                    </w:r>
                  </w:p>
                </w:txbxContent>
              </v:textbox>
            </v:shape>
            <v:shape id="_x0000_s1072" type="#_x0000_t202" style="position:absolute;left:9071;top:816;width:327;height:269" filled="f" stroked="f">
              <v:textbox inset="0,0,0,0">
                <w:txbxContent>
                  <w:p w:rsidR="00BC1FBC" w:rsidRDefault="00F22A0E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8K</w:t>
                    </w:r>
                  </w:p>
                </w:txbxContent>
              </v:textbox>
            </v:shape>
            <w10:wrap type="topAndBottom" anchorx="page"/>
          </v:group>
        </w:pict>
      </w:r>
      <w:r>
        <w:t>Indiquer le nom de cette définition en entourant la bonne réponse.</w:t>
      </w:r>
    </w:p>
    <w:p w:rsidR="00BC1FBC" w:rsidRDefault="00BC1FBC">
      <w:pPr>
        <w:pStyle w:val="Corpsdetexte"/>
        <w:rPr>
          <w:sz w:val="22"/>
        </w:rPr>
      </w:pPr>
    </w:p>
    <w:p w:rsidR="00BC1FBC" w:rsidRDefault="00F22A0E">
      <w:pPr>
        <w:pStyle w:val="Titre5"/>
        <w:spacing w:before="141"/>
        <w:ind w:left="653"/>
      </w:pPr>
      <w:r>
        <w:t>Question 2.2.5</w:t>
      </w:r>
    </w:p>
    <w:p w:rsidR="00BC1FBC" w:rsidRDefault="00F22A0E">
      <w:pPr>
        <w:pStyle w:val="Corpsdetexte"/>
        <w:spacing w:before="118"/>
        <w:ind w:left="653" w:right="809"/>
      </w:pPr>
      <w:r>
        <w:pict>
          <v:shape id="_x0000_s1070" style="position:absolute;left:0;text-align:left;margin-left:56.45pt;margin-top:35.15pt;width:482.4pt;height:32.3pt;z-index:-15705088;mso-wrap-distance-left:0;mso-wrap-distance-right:0;mso-position-horizontal-relative:page" coordorigin="1129,703" coordsize="9648,646" o:spt="100" adj="0,,0" path="m10777,703r-9648,l1129,1348r9648,l10777,1344r-9637,l1134,1338r6,l1140,714r-6,l1140,708r9637,l10777,703xm1140,1338r-6,l1140,1344r,-6xm10768,1338r-9628,l1140,1344r9628,l10768,1338xm10768,708r,636l10772,1338r5,l10777,714r-5,l10768,708xm10777,1338r-5,l10768,1344r9,l10777,1338xm1140,708r-6,6l1140,714r,-6xm10768,708r-9628,l1140,714r9628,l10768,708xm10777,708r-9,l10772,714r5,l10777,70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 xml:space="preserve">Indiquer, d’après l’ANNEXE N°4 et le résultat de la </w:t>
      </w:r>
      <w:r>
        <w:rPr>
          <w:b/>
        </w:rPr>
        <w:t>question 2.2.3</w:t>
      </w:r>
      <w:r>
        <w:t xml:space="preserve">, la </w:t>
      </w:r>
      <w:r>
        <w:t>version du câble HDMI pour connecter le lecteur Blu-ray à la TV.</w:t>
      </w:r>
    </w:p>
    <w:p w:rsidR="00BC1FBC" w:rsidRDefault="00F22A0E">
      <w:pPr>
        <w:pStyle w:val="Titre5"/>
        <w:spacing w:before="142"/>
        <w:ind w:left="653"/>
      </w:pPr>
      <w:r>
        <w:t>Question 2.2.6</w:t>
      </w:r>
    </w:p>
    <w:p w:rsidR="00BC1FBC" w:rsidRDefault="00F22A0E">
      <w:pPr>
        <w:pStyle w:val="Corpsdetexte"/>
        <w:spacing w:before="119" w:line="491" w:lineRule="auto"/>
        <w:ind w:left="654" w:right="1510" w:hanging="1"/>
      </w:pPr>
      <w:r>
        <w:rPr>
          <w:noProof/>
          <w:lang w:eastAsia="fr-FR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4953000</wp:posOffset>
            </wp:positionH>
            <wp:positionV relativeFrom="paragraph">
              <wp:posOffset>711335</wp:posOffset>
            </wp:positionV>
            <wp:extent cx="2212352" cy="473583"/>
            <wp:effectExtent l="0" t="0" r="0" b="0"/>
            <wp:wrapTopAndBottom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52" cy="47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6" style="position:absolute;left:0;text-align:left;margin-left:49.75pt;margin-top:45.5pt;width:289.4pt;height:98.4pt;z-index:-16372736;mso-position-horizontal-relative:page;mso-position-vertical-relative:text" coordorigin="995,910" coordsize="5788,1968">
            <v:shape id="_x0000_s1069" type="#_x0000_t75" style="position:absolute;left:1146;top:1901;width:4041;height:863">
              <v:imagedata r:id="rId37" o:title=""/>
            </v:shape>
            <v:shape id="_x0000_s1068" type="#_x0000_t75" style="position:absolute;left:1060;top:952;width:5646;height:918">
              <v:imagedata r:id="rId38" o:title=""/>
            </v:shape>
            <v:shape id="_x0000_s1067" style="position:absolute;left:994;top:910;width:5788;height:1968" coordorigin="995,910" coordsize="5788,1968" o:spt="100" adj="0,,0" path="m1010,2863r-8,l1002,2878r106,l1108,2870r-98,l1010,2863xm1010,2750r-15,l995,2870r7,l1002,2863r8,l1010,2750xm1108,2863r-98,l1010,2870r98,l1108,2863xm1010,2585r-15,l995,2705r15,l1010,2585xm1010,2420r-15,l995,2540r15,l1010,2420xm1010,2255r-15,l995,2375r15,l1010,2255xm1010,2090r-15,l995,2210r15,l1010,2090xm1010,1925r-15,l995,2045r15,l1010,1925xm1010,1760r-15,l995,1880r15,l1010,1760xm1010,1595r-15,l995,1715r15,l1010,1595xm1010,1430r-15,l995,1550r15,l1010,1430xm1010,1265r-15,l995,1385r15,l1010,1265xm1010,1100r-15,l995,1220r15,l1010,1100xm1010,935r-15,l995,1055r15,l1010,935xm1150,910r-120,l1030,925r120,l1150,910xm1314,910r-120,l1194,925r120,l1314,910xm1480,910r-120,l1360,925r120,l1480,910xm1644,910r-120,l1524,925r120,l1644,910xm1810,910r-120,l1690,925r120,l1810,910xm1974,910r-120,l1854,925r120,l1974,910xm2140,910r-120,l2020,925r120,l2140,910xm2304,910r-120,l2184,925r120,l2304,910xm2470,910r-120,l2350,925r120,l2470,910xm2634,910r-120,l2514,925r120,l2634,910xm2800,910r-120,l2680,925r120,l2800,910xm2964,910r-120,l2844,925r120,l2964,910xm3130,910r-120,l3010,925r120,l3130,910xm3294,910r-120,l3174,925r120,l3294,910xm3460,910r-120,l3340,925r120,l3460,910xm3624,910r-120,l3504,925r120,l3624,910xm3790,910r-120,l3670,925r120,l3790,910xm3954,910r-120,l3834,925r120,l3954,910xm4120,910r-120,l4000,925r120,l4120,910xm4284,910r-120,l4164,925r120,l4284,910xm4450,910r-120,l4330,925r120,l4450,910xm4614,910r-120,l4494,925r120,l4614,910xm4780,910r-120,l4660,925r120,l4780,910xm4944,910r-120,l4824,925r120,l4944,910xm5110,910r-120,l4990,925r120,l5110,910xm5274,910r-120,l5154,925r120,l5274,910xm5440,910r-120,l5320,925r120,l5440,910xm5604,910r-120,l5484,925r120,l5604,910xm5770,910r-120,l5650,925r120,l5770,910xm5934,910r-120,l5814,925r120,l5934,910xm6100,910r-120,l5980,925r120,l6100,910xm6264,910r-120,l6144,925r120,l6264,910xm6430,910r-120,l6310,925r120,l6430,910xm6594,910r-120,l6474,925r120,l6594,910xm6760,910r-120,l6640,925r120,l6760,910xm6782,947r-15,l6767,1067r15,l6782,947xm6782,1112r-15,l6767,1232r15,l6782,1112xm6782,1277r-15,l6767,1397r15,l6782,1277xm6782,1442r-15,l6767,1562r15,l6782,1442xm6782,1607r-15,l6767,1727r15,l6782,1607xm6782,1772r-15,l6767,1892r15,l6782,1772xm6782,1937r-15,l6767,2057r15,l6782,1937xm6782,2102r-15,l6767,2222r15,l6782,2102xm6782,2267r-15,l6767,2387r15,l6782,2267xm6782,2432r-15,l6767,2552r15,l6782,2432xm6782,2597r-15,l6767,2717r15,l6782,2597xm6767,2863r-5,l6762,2878r20,l6782,2870r-15,l6767,2863xm6782,2762r-15,l6767,2870r7,-7l6782,2863r,-101xm6782,2863r-8,l6767,2870r15,l6782,2863xm6718,2863r-120,l6598,2878r120,l6718,2863xm6552,2863r-120,l6432,2878r120,l6552,2863xm6388,2863r-120,l6268,2878r120,l6388,2863xm6222,2863r-120,l6102,2878r120,l6222,2863xm6058,2863r-120,l5938,2878r120,l6058,2863xm5892,2863r-120,l5772,2878r120,l5892,2863xm5728,2863r-120,l5608,2878r120,l5728,2863xm5562,2863r-120,l5442,2878r120,l5562,2863xm5398,2863r-120,l5278,2878r120,l5398,2863xm5232,2863r-120,l5112,2878r120,l5232,2863xm5068,2863r-120,l4948,2878r120,l5068,2863xm4902,2863r-120,l4782,2878r120,l4902,2863xm4738,2863r-120,l4618,2878r120,l4738,2863xm4572,2863r-120,l4452,2878r120,l4572,2863xm4408,2863r-120,l4288,2878r120,l4408,2863xm4242,2863r-120,l4122,2878r120,l4242,2863xm4078,2863r-120,l3958,2878r120,l4078,2863xm3912,2863r-120,l3792,2878r120,l3912,2863xm3748,2863r-120,l3628,2878r120,l3748,2863xm3582,2863r-120,l3462,2878r120,l3582,2863xm3418,2863r-120,l3298,2878r120,l3418,2863xm3252,2863r-120,l3132,2878r120,l3252,2863xm3088,2863r-120,l2968,2878r120,l3088,2863xm2922,2863r-120,l2802,2878r120,l2922,2863xm2758,2863r-120,l2638,2878r120,l2758,2863xm2592,2863r-120,l2472,2878r120,l2592,2863xm2428,2863r-120,l2308,2878r120,l2428,2863xm2262,2863r-120,l2142,2878r120,l2262,2863xm2098,2863r-120,l1978,2878r120,l2098,2863xm1932,2863r-120,l1812,2878r120,l1932,2863xm1768,2863r-120,l1648,2878r120,l1768,2863xm1602,2863r-120,l1482,2878r120,l1602,2863xm1438,2863r-120,l1318,2878r120,l1438,2863xm1272,2863r-120,l1152,2878r120,l1272,286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Compléter le schéma de câblage du lecteur Blu-ray, du Freebox Player et de la barre de son à la TV. TV LG OLED65E8</w:t>
      </w:r>
    </w:p>
    <w:p w:rsidR="00BC1FBC" w:rsidRDefault="00BC1FBC">
      <w:pPr>
        <w:pStyle w:val="Corpsdetexte"/>
        <w:spacing w:before="4"/>
        <w:rPr>
          <w:sz w:val="25"/>
        </w:rPr>
      </w:pPr>
    </w:p>
    <w:p w:rsidR="00BC1FBC" w:rsidRDefault="00F22A0E">
      <w:pPr>
        <w:pStyle w:val="Corpsdetexte"/>
        <w:ind w:right="787"/>
        <w:jc w:val="right"/>
      </w:pPr>
      <w:r>
        <w:t>Freebox</w:t>
      </w:r>
      <w:r>
        <w:rPr>
          <w:spacing w:val="-12"/>
        </w:rPr>
        <w:t xml:space="preserve"> </w:t>
      </w:r>
      <w:r>
        <w:t>Player</w:t>
      </w: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10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3168290</wp:posOffset>
            </wp:positionH>
            <wp:positionV relativeFrom="paragraph">
              <wp:posOffset>192237</wp:posOffset>
            </wp:positionV>
            <wp:extent cx="4135177" cy="720090"/>
            <wp:effectExtent l="0" t="0" r="0" b="0"/>
            <wp:wrapTopAndBottom/>
            <wp:docPr id="1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177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F22A0E">
      <w:pPr>
        <w:pStyle w:val="Corpsdetexte"/>
        <w:spacing w:before="126"/>
        <w:ind w:right="818"/>
        <w:jc w:val="right"/>
      </w:pPr>
      <w:r>
        <w:t>Barre de son SONOS</w:t>
      </w:r>
      <w:r>
        <w:rPr>
          <w:spacing w:val="-14"/>
        </w:rPr>
        <w:t xml:space="preserve"> </w:t>
      </w:r>
      <w:proofErr w:type="spellStart"/>
      <w:r>
        <w:t>Beam</w:t>
      </w:r>
      <w:proofErr w:type="spellEnd"/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8"/>
        <w:rPr>
          <w:sz w:val="15"/>
        </w:rPr>
      </w:pPr>
      <w:r>
        <w:rPr>
          <w:noProof/>
          <w:lang w:eastAsia="fr-FR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628650</wp:posOffset>
            </wp:positionH>
            <wp:positionV relativeFrom="paragraph">
              <wp:posOffset>139500</wp:posOffset>
            </wp:positionV>
            <wp:extent cx="4573300" cy="491394"/>
            <wp:effectExtent l="0" t="0" r="0" b="0"/>
            <wp:wrapTopAndBottom/>
            <wp:docPr id="2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3300" cy="49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BC1FBC">
      <w:pPr>
        <w:pStyle w:val="Corpsdetexte"/>
        <w:spacing w:before="5"/>
        <w:rPr>
          <w:sz w:val="6"/>
        </w:rPr>
      </w:pPr>
    </w:p>
    <w:p w:rsidR="00BC1FBC" w:rsidRDefault="00F22A0E">
      <w:pPr>
        <w:pStyle w:val="Corpsdetexte"/>
        <w:spacing w:before="94"/>
        <w:ind w:left="654"/>
      </w:pPr>
      <w:r>
        <w:t>Lecteur Blu-ray SAMSUNG BD-K8500</w:t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F22A0E">
      <w:pPr>
        <w:pStyle w:val="Titre5"/>
        <w:spacing w:before="175"/>
      </w:pPr>
      <w:r>
        <w:lastRenderedPageBreak/>
        <w:t xml:space="preserve">Le boîtier </w:t>
      </w:r>
      <w:proofErr w:type="spellStart"/>
      <w:r>
        <w:t>Lifedomus</w:t>
      </w:r>
      <w:proofErr w:type="spellEnd"/>
      <w:r>
        <w:t xml:space="preserve"> reçoit la première adresse IP de la plage d’adresse DHCP du Freebox Server.</w:t>
      </w:r>
    </w:p>
    <w:p w:rsidR="00BC1FBC" w:rsidRDefault="00BC1FBC">
      <w:pPr>
        <w:pStyle w:val="Corpsdetexte"/>
        <w:spacing w:before="4"/>
        <w:rPr>
          <w:b/>
          <w:sz w:val="30"/>
        </w:rPr>
      </w:pPr>
    </w:p>
    <w:p w:rsidR="00BC1FBC" w:rsidRDefault="00F22A0E">
      <w:pPr>
        <w:ind w:left="654"/>
        <w:rPr>
          <w:b/>
          <w:sz w:val="20"/>
        </w:rPr>
      </w:pPr>
      <w:r>
        <w:rPr>
          <w:b/>
          <w:sz w:val="20"/>
        </w:rPr>
        <w:t>Question 2.2.7</w:t>
      </w:r>
    </w:p>
    <w:p w:rsidR="00BC1FBC" w:rsidRDefault="00F22A0E">
      <w:pPr>
        <w:pStyle w:val="Corpsdetexte"/>
        <w:spacing w:before="119"/>
        <w:ind w:left="654"/>
      </w:pPr>
      <w:r>
        <w:pict>
          <v:shape id="_x0000_s1065" style="position:absolute;left:0;text-align:left;margin-left:56.45pt;margin-top:23.65pt;width:482.4pt;height:43pt;z-index:-15702528;mso-wrap-distance-left:0;mso-wrap-distance-right:0;mso-position-horizontal-relative:page" coordorigin="1129,473" coordsize="9648,860" o:spt="100" adj="0,,0" path="m10777,473r-9648,l1129,1333r9648,l10777,1328r-9637,l1134,1323r6,l1140,483r-6,l1140,478r9637,l10777,473xm1140,1323r-6,l1140,1328r,-5xm10768,1323r-9628,l1140,1328r9628,l10768,1323xm10768,478r,850l10772,1323r5,l10777,483r-5,l10768,478xm10777,1323r-5,l10768,1328r9,l10777,1323xm1140,478r-6,5l1140,483r,-5xm10768,478r-9628,l1140,483r9628,l10768,478xm10777,478r-9,l10772,483r5,l10777,47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 xml:space="preserve">Indiquer alors l’adresse du serveur web de configuration du boîtier </w:t>
      </w:r>
      <w:proofErr w:type="spellStart"/>
      <w:r>
        <w:t>Lifedomus</w:t>
      </w:r>
      <w:proofErr w:type="spellEnd"/>
      <w:r>
        <w:t xml:space="preserve"> d’après l’ANNEXE N°7.</w:t>
      </w:r>
    </w:p>
    <w:p w:rsidR="00BC1FBC" w:rsidRDefault="00F22A0E">
      <w:pPr>
        <w:pStyle w:val="Titre5"/>
        <w:spacing w:before="159"/>
      </w:pPr>
      <w:r>
        <w:t>Question 2.2.8</w:t>
      </w:r>
    </w:p>
    <w:p w:rsidR="00BC1FBC" w:rsidRDefault="00F22A0E">
      <w:pPr>
        <w:pStyle w:val="Corpsdetexte"/>
        <w:spacing w:before="118"/>
        <w:ind w:left="654" w:right="884"/>
      </w:pPr>
      <w:r>
        <w:t>Indiquer, en vous aidant du schéma de la page 9, le nombre d’éléments du système ayant besoin d’une adresse IP via la connexion Wi-Fi.</w:t>
      </w:r>
    </w:p>
    <w:p w:rsidR="00BC1FBC" w:rsidRDefault="00F22A0E">
      <w:pPr>
        <w:pStyle w:val="Corpsdetexte"/>
        <w:rPr>
          <w:sz w:val="10"/>
        </w:rPr>
      </w:pPr>
      <w:r>
        <w:pict>
          <v:shape id="_x0000_s1064" style="position:absolute;margin-left:57.25pt;margin-top:7.75pt;width:482.4pt;height:43pt;z-index:-15702016;mso-wrap-distance-left:0;mso-wrap-distance-right:0;mso-position-horizontal-relative:page" coordorigin="1145,155" coordsize="9648,860" o:spt="100" adj="0,,0" path="m10793,155r-9648,l1145,1014r9648,l10793,1009r-9639,l1150,1004r4,l1154,164r-4,l1154,160r9639,l10793,155xm1154,1004r-4,l1154,1009r,-5xm10782,1004r-9628,l1154,1009r9628,l10782,1004xm10782,160r,849l10788,1004r5,l10793,164r-5,l10782,160xm10793,1004r-5,l10782,1009r11,l10793,1004xm1154,160r-4,4l1154,164r,-4xm10782,160r-9628,l1154,164r9628,l10782,160xm10793,160r-11,l10788,164r5,l10793,16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F22A0E">
      <w:pPr>
        <w:pStyle w:val="Titre5"/>
        <w:spacing w:before="127"/>
      </w:pPr>
      <w:r>
        <w:t>Ques</w:t>
      </w:r>
      <w:r>
        <w:t>tion 2.2.9</w:t>
      </w:r>
    </w:p>
    <w:p w:rsidR="00BC1FBC" w:rsidRDefault="00F22A0E">
      <w:pPr>
        <w:pStyle w:val="Corpsdetexte"/>
        <w:spacing w:before="120"/>
        <w:ind w:left="654"/>
      </w:pPr>
      <w:r>
        <w:t>Calculer le nombre d’adresses IP disponibles sur le serveur DHCP.</w:t>
      </w:r>
    </w:p>
    <w:p w:rsidR="00BC1FBC" w:rsidRDefault="00F22A0E">
      <w:pPr>
        <w:pStyle w:val="Corpsdetexte"/>
        <w:spacing w:before="6"/>
        <w:rPr>
          <w:sz w:val="10"/>
        </w:rPr>
      </w:pPr>
      <w:r>
        <w:pict>
          <v:shape id="_x0000_s1063" style="position:absolute;margin-left:57.25pt;margin-top:8pt;width:482.4pt;height:74.55pt;z-index:-15701504;mso-wrap-distance-left:0;mso-wrap-distance-right:0;mso-position-horizontal-relative:page" coordorigin="1145,160" coordsize="9648,1491" o:spt="100" adj="0,,0" path="m10793,160r-9648,l1145,1651r9648,l10793,1645r-9639,l1150,1640r4,l1154,170r-4,l1154,165r9639,l10793,160xm1154,1640r-4,l1154,1645r,-5xm10782,1640r-9628,l1154,1645r9628,l10782,1640xm10782,165r,1480l10788,1640r5,l10793,170r-5,l10782,165xm10793,1640r-5,l10782,1645r11,l10793,1640xm1154,165r-4,5l1154,170r,-5xm10782,165r-9628,l1154,170r9628,l10782,165xm10793,165r-11,l10788,170r5,l10793,165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F22A0E">
      <w:pPr>
        <w:pStyle w:val="Titre5"/>
        <w:spacing w:before="191"/>
      </w:pPr>
      <w:r>
        <w:t>Question 2.2.10</w:t>
      </w:r>
    </w:p>
    <w:p w:rsidR="00BC1FBC" w:rsidRDefault="00F22A0E">
      <w:pPr>
        <w:pStyle w:val="Corpsdetexte"/>
        <w:spacing w:before="118"/>
        <w:ind w:left="654" w:right="884"/>
      </w:pPr>
      <w:r>
        <w:pict>
          <v:shape id="_x0000_s1062" style="position:absolute;left:0;text-align:left;margin-left:57.25pt;margin-top:34.5pt;width:482.4pt;height:43.05pt;z-index:-15700992;mso-wrap-distance-left:0;mso-wrap-distance-right:0;mso-position-horizontal-relative:page" coordorigin="1145,690" coordsize="9648,861" o:spt="100" adj="0,,0" path="m10793,690r-9648,l1145,1550r9648,l10793,1545r-9639,l1150,1540r4,l1154,700r-4,l1154,694r9639,l10793,690xm1154,1540r-4,l1154,1545r,-5xm10782,1540r-9628,l1154,1545r9628,l10782,1540xm10782,694r,851l10788,1540r5,l10793,700r-5,l10782,694xm10793,1540r-5,l10782,1545r11,l10793,1540xm1154,694r-4,6l1154,700r,-6xm10782,694r-9628,l1154,700r9628,l10782,694xm10793,694r-11,l10788,700r5,l10793,69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Vérifier si le nombre précédent est suffisant pour adresser tous les éléments qui ont besoin d’une adresse IP.</w:t>
      </w:r>
    </w:p>
    <w:p w:rsidR="00BC1FBC" w:rsidRDefault="00F22A0E">
      <w:pPr>
        <w:pStyle w:val="Titre5"/>
        <w:spacing w:before="171"/>
      </w:pPr>
      <w:r>
        <w:t>Question 2.2.11</w:t>
      </w:r>
    </w:p>
    <w:p w:rsidR="00BC1FBC" w:rsidRDefault="00F22A0E">
      <w:pPr>
        <w:pStyle w:val="Corpsdetexte"/>
        <w:spacing w:before="118"/>
        <w:ind w:left="654" w:right="809" w:hanging="1"/>
      </w:pPr>
      <w:r>
        <w:t>Proposer une nouvelle plage d’adr</w:t>
      </w:r>
      <w:r>
        <w:t>esse IP pour le serveur DHCP, afin que tous les éléments puissent obtenir une adresse IP.</w:t>
      </w:r>
    </w:p>
    <w:p w:rsidR="00BC1FBC" w:rsidRDefault="00F22A0E">
      <w:pPr>
        <w:pStyle w:val="Corpsdetexte"/>
        <w:spacing w:before="10"/>
        <w:rPr>
          <w:sz w:val="8"/>
        </w:rPr>
      </w:pPr>
      <w:r>
        <w:pict>
          <v:shape id="_x0000_s1061" style="position:absolute;margin-left:57.25pt;margin-top:7.1pt;width:482.4pt;height:43.05pt;z-index:-15700480;mso-wrap-distance-left:0;mso-wrap-distance-right:0;mso-position-horizontal-relative:page" coordorigin="1145,142" coordsize="9648,861" o:spt="100" adj="0,,0" path="m10793,142r-9648,l1145,1002r9648,l10793,997r-9639,l1150,991r4,l1154,151r-4,l1154,146r9639,l10793,142xm1154,991r-4,l1154,997r,-6xm10782,991r-9628,l1154,997r9628,l10782,991xm10782,146r,851l10788,991r5,l10793,151r-5,l10782,146xm10793,991r-5,l10782,997r11,l10793,991xm1154,146r-4,5l1154,151r,-5xm10782,146r-9628,l1154,151r9628,l10782,146xm10793,146r-11,l10788,151r5,l10793,14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rPr>
          <w:sz w:val="8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F22A0E">
      <w:pPr>
        <w:pStyle w:val="Titre5"/>
        <w:spacing w:before="175"/>
      </w:pPr>
      <w:r>
        <w:lastRenderedPageBreak/>
        <w:t>Question 2.2.12</w:t>
      </w:r>
    </w:p>
    <w:p w:rsidR="00BC1FBC" w:rsidRDefault="00F22A0E">
      <w:pPr>
        <w:pStyle w:val="Corpsdetexte"/>
        <w:spacing w:before="119"/>
        <w:ind w:left="654"/>
      </w:pPr>
      <w:r>
        <w:t xml:space="preserve">Définir le mode </w:t>
      </w:r>
      <w:proofErr w:type="spellStart"/>
      <w:r>
        <w:t>multiroom</w:t>
      </w:r>
      <w:proofErr w:type="spellEnd"/>
      <w:r>
        <w:t xml:space="preserve"> des enceintes SONOS.</w:t>
      </w:r>
    </w:p>
    <w:p w:rsidR="00BC1FBC" w:rsidRDefault="00F22A0E">
      <w:pPr>
        <w:pStyle w:val="Corpsdetexte"/>
        <w:spacing w:before="11"/>
        <w:rPr>
          <w:sz w:val="10"/>
        </w:rPr>
      </w:pPr>
      <w:r>
        <w:pict>
          <v:shape id="_x0000_s1060" style="position:absolute;margin-left:57.25pt;margin-top:8.25pt;width:482.4pt;height:76.75pt;z-index:-15699968;mso-wrap-distance-left:0;mso-wrap-distance-right:0;mso-position-horizontal-relative:page" coordorigin="1145,165" coordsize="9648,1535" o:spt="100" adj="0,,0" path="m10793,165r-9648,l1145,1700r9648,l10793,1695r-9639,l1150,1689r4,l1154,175r-4,l1154,170r9639,l10793,165xm1154,1689r-4,l1154,1695r,-6xm10782,1689r-9628,l1154,1695r9628,l10782,1689xm10782,170r,1525l10788,1689r5,l10793,175r-5,l10782,170xm10793,1689r-5,l10782,1695r11,l10793,1689xm1154,170r-4,5l1154,175r,-5xm10782,170r-9628,l1154,175r9628,l10782,170xm10793,170r-11,l10788,175r5,l10793,17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F22A0E">
      <w:pPr>
        <w:pStyle w:val="Titre5"/>
        <w:spacing w:before="142"/>
      </w:pPr>
      <w:r>
        <w:t>Question 2.2.13</w:t>
      </w:r>
    </w:p>
    <w:p w:rsidR="00BC1FBC" w:rsidRDefault="00F22A0E">
      <w:pPr>
        <w:pStyle w:val="Corpsdetexte"/>
        <w:spacing w:before="118"/>
        <w:ind w:left="654"/>
      </w:pPr>
      <w:r>
        <w:pict>
          <v:shape id="_x0000_s1059" style="position:absolute;left:0;text-align:left;margin-left:57.25pt;margin-top:22.4pt;width:482.4pt;height:45.5pt;z-index:-15699456;mso-wrap-distance-left:0;mso-wrap-distance-right:0;mso-position-horizontal-relative:page" coordorigin="1145,448" coordsize="9648,910" o:spt="100" adj="0,,0" path="m10793,448r-9648,l1145,1358r9648,l10793,1353r-9639,l1150,1348r4,l1154,458r-4,l1154,453r9639,l10793,448xm1154,1348r-4,l1154,1353r,-5xm10782,1348r-9628,l1154,1353r9628,l10782,1348xm10782,453r,900l10788,1348r5,l10793,458r-5,l10782,453xm10793,1348r-5,l10782,1353r11,l10793,1348xm1154,453r-4,5l1154,458r,-5xm10782,453r-9628,l1154,458r9628,l10782,453xm10793,453r-11,l10788,458r5,l10793,45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le nom des modes disponibles pour les enceintes SONOS O</w:t>
      </w:r>
      <w:r>
        <w:t>ne.</w:t>
      </w:r>
    </w:p>
    <w:p w:rsidR="00BC1FBC" w:rsidRDefault="00F22A0E">
      <w:pPr>
        <w:pStyle w:val="Titre5"/>
        <w:spacing w:before="132"/>
        <w:ind w:left="653"/>
      </w:pPr>
      <w:r>
        <w:t>Question 2.2.14</w:t>
      </w:r>
    </w:p>
    <w:p w:rsidR="00BC1FBC" w:rsidRDefault="00F22A0E">
      <w:pPr>
        <w:pStyle w:val="Corpsdetexte"/>
        <w:spacing w:before="118"/>
        <w:ind w:left="653"/>
      </w:pPr>
      <w:r>
        <w:pict>
          <v:shape id="_x0000_s1058" style="position:absolute;left:0;text-align:left;margin-left:57.25pt;margin-top:22.35pt;width:482.4pt;height:76.75pt;z-index:-15698944;mso-wrap-distance-left:0;mso-wrap-distance-right:0;mso-position-horizontal-relative:page" coordorigin="1145,447" coordsize="9648,1535" o:spt="100" adj="0,,0" path="m10793,447r-9648,l1145,1982r9648,l10793,1977r-9639,l1150,1971r4,l1154,457r-4,l1154,452r9639,l10793,447xm1154,1971r-4,l1154,1977r,-6xm10782,1971r-9628,l1154,1977r9628,l10782,1971xm10782,452r,1525l10788,1971r5,l10793,457r-5,l10782,452xm10793,1971r-5,l10782,1977r11,l10793,1971xm1154,452r-4,5l1154,457r,-5xm10782,452r-9628,l1154,457r9628,l10782,452xm10793,452r-11,l10788,457r5,l10793,452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le matériel nécessaire à la configuration de l’enceinte SONOS BEAM.</w:t>
      </w:r>
    </w:p>
    <w:p w:rsidR="00BC1FBC" w:rsidRDefault="00BC1FBC">
      <w:pPr>
        <w:pStyle w:val="Corpsdetexte"/>
        <w:spacing w:before="1"/>
        <w:rPr>
          <w:sz w:val="18"/>
        </w:rPr>
      </w:pPr>
    </w:p>
    <w:p w:rsidR="00BC1FBC" w:rsidRDefault="00F22A0E">
      <w:pPr>
        <w:pStyle w:val="Titre5"/>
      </w:pPr>
      <w:r>
        <w:t>Question 2.2.15</w:t>
      </w:r>
    </w:p>
    <w:p w:rsidR="00BC1FBC" w:rsidRDefault="00F22A0E">
      <w:pPr>
        <w:pStyle w:val="Corpsdetexte"/>
        <w:spacing w:before="119"/>
        <w:ind w:left="653" w:right="809"/>
      </w:pPr>
      <w:r>
        <w:t>Compléter le tableau suivant, en indiquant le nombre d’enceintes SONOS One à installer dans chaque pièce et le mode correspondant.</w:t>
      </w:r>
    </w:p>
    <w:p w:rsidR="00BC1FBC" w:rsidRDefault="00BC1FBC">
      <w:pPr>
        <w:pStyle w:val="Corpsdetexte"/>
        <w:spacing w:before="6"/>
        <w:rPr>
          <w:sz w:val="1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5"/>
        <w:gridCol w:w="4219"/>
      </w:tblGrid>
      <w:tr w:rsidR="00BC1FBC" w:rsidTr="00C775E2">
        <w:trPr>
          <w:trHeight w:val="350"/>
          <w:jc w:val="center"/>
        </w:trPr>
        <w:tc>
          <w:tcPr>
            <w:tcW w:w="1955" w:type="dxa"/>
            <w:shd w:val="clear" w:color="auto" w:fill="D9D9D9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  <w:tc>
          <w:tcPr>
            <w:tcW w:w="4219" w:type="dxa"/>
          </w:tcPr>
          <w:p w:rsidR="00BC1FBC" w:rsidRDefault="00F22A0E">
            <w:pPr>
              <w:pStyle w:val="TableParagraph"/>
              <w:ind w:left="1483" w:right="14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SONOS ONE</w:t>
            </w:r>
          </w:p>
        </w:tc>
      </w:tr>
      <w:tr w:rsidR="00BC1FBC" w:rsidTr="00C775E2">
        <w:trPr>
          <w:trHeight w:val="350"/>
          <w:jc w:val="center"/>
        </w:trPr>
        <w:tc>
          <w:tcPr>
            <w:tcW w:w="1955" w:type="dxa"/>
          </w:tcPr>
          <w:p w:rsidR="00BC1FBC" w:rsidRDefault="00F22A0E">
            <w:pPr>
              <w:pStyle w:val="TableParagraph"/>
              <w:ind w:left="1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Pièces</w:t>
            </w:r>
          </w:p>
        </w:tc>
        <w:tc>
          <w:tcPr>
            <w:tcW w:w="4219" w:type="dxa"/>
            <w:shd w:val="clear" w:color="auto" w:fill="D9D9D9"/>
          </w:tcPr>
          <w:p w:rsidR="00BC1FBC" w:rsidRDefault="00BC1FBC">
            <w:pPr>
              <w:pStyle w:val="TableParagraph"/>
              <w:rPr>
                <w:sz w:val="20"/>
              </w:rPr>
            </w:pPr>
          </w:p>
        </w:tc>
      </w:tr>
      <w:tr w:rsidR="00BC1FBC" w:rsidTr="00C775E2">
        <w:trPr>
          <w:trHeight w:val="1050"/>
          <w:jc w:val="center"/>
        </w:trPr>
        <w:tc>
          <w:tcPr>
            <w:tcW w:w="1955" w:type="dxa"/>
          </w:tcPr>
          <w:p w:rsidR="00BC1FBC" w:rsidRDefault="00BC1FBC">
            <w:pPr>
              <w:pStyle w:val="TableParagraph"/>
              <w:spacing w:before="4"/>
              <w:rPr>
                <w:rFonts w:ascii="Arial"/>
                <w:sz w:val="30"/>
              </w:rPr>
            </w:pPr>
          </w:p>
          <w:p w:rsidR="00BC1FBC" w:rsidRDefault="00F22A0E">
            <w:pPr>
              <w:pStyle w:val="TableParagraph"/>
              <w:spacing w:before="1"/>
              <w:ind w:left="6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Bureau</w:t>
            </w:r>
          </w:p>
        </w:tc>
        <w:tc>
          <w:tcPr>
            <w:tcW w:w="4219" w:type="dxa"/>
          </w:tcPr>
          <w:p w:rsidR="00BC1FBC" w:rsidRDefault="00F22A0E">
            <w:pPr>
              <w:pStyle w:val="TableParagraph"/>
              <w:spacing w:before="174" w:line="364" w:lineRule="auto"/>
              <w:ind w:left="107" w:right="32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: Mode :</w:t>
            </w:r>
          </w:p>
        </w:tc>
      </w:tr>
      <w:tr w:rsidR="00BC1FBC" w:rsidTr="00C775E2">
        <w:trPr>
          <w:trHeight w:val="1049"/>
          <w:jc w:val="center"/>
        </w:trPr>
        <w:tc>
          <w:tcPr>
            <w:tcW w:w="1955" w:type="dxa"/>
          </w:tcPr>
          <w:p w:rsidR="00BC1FBC" w:rsidRDefault="00BC1FBC">
            <w:pPr>
              <w:pStyle w:val="TableParagraph"/>
              <w:spacing w:before="4"/>
              <w:rPr>
                <w:rFonts w:ascii="Arial"/>
                <w:sz w:val="30"/>
              </w:rPr>
            </w:pPr>
          </w:p>
          <w:p w:rsidR="00BC1FBC" w:rsidRDefault="00F22A0E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Cuisine/Séjour</w:t>
            </w:r>
          </w:p>
        </w:tc>
        <w:tc>
          <w:tcPr>
            <w:tcW w:w="4219" w:type="dxa"/>
          </w:tcPr>
          <w:p w:rsidR="00BC1FBC" w:rsidRDefault="00F22A0E">
            <w:pPr>
              <w:pStyle w:val="TableParagraph"/>
              <w:spacing w:before="174" w:line="364" w:lineRule="auto"/>
              <w:ind w:left="107" w:right="32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: Mode :</w:t>
            </w:r>
          </w:p>
        </w:tc>
      </w:tr>
      <w:tr w:rsidR="00BC1FBC" w:rsidTr="00C775E2">
        <w:trPr>
          <w:trHeight w:val="1049"/>
          <w:jc w:val="center"/>
        </w:trPr>
        <w:tc>
          <w:tcPr>
            <w:tcW w:w="1955" w:type="dxa"/>
          </w:tcPr>
          <w:p w:rsidR="00BC1FBC" w:rsidRDefault="00BC1FBC">
            <w:pPr>
              <w:pStyle w:val="TableParagraph"/>
              <w:spacing w:before="4"/>
              <w:rPr>
                <w:rFonts w:ascii="Arial"/>
                <w:sz w:val="30"/>
              </w:rPr>
            </w:pPr>
          </w:p>
          <w:p w:rsidR="00BC1FBC" w:rsidRDefault="00F22A0E">
            <w:pPr>
              <w:pStyle w:val="TableParagraph"/>
              <w:spacing w:before="1"/>
              <w:ind w:left="3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Salle de bain</w:t>
            </w:r>
          </w:p>
        </w:tc>
        <w:tc>
          <w:tcPr>
            <w:tcW w:w="4219" w:type="dxa"/>
          </w:tcPr>
          <w:p w:rsidR="00BC1FBC" w:rsidRDefault="00F22A0E">
            <w:pPr>
              <w:pStyle w:val="TableParagraph"/>
              <w:spacing w:before="174" w:line="364" w:lineRule="auto"/>
              <w:ind w:left="107" w:right="32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: Mode :</w:t>
            </w:r>
          </w:p>
        </w:tc>
      </w:tr>
      <w:tr w:rsidR="00BC1FBC" w:rsidTr="00C775E2">
        <w:trPr>
          <w:trHeight w:val="1050"/>
          <w:jc w:val="center"/>
        </w:trPr>
        <w:tc>
          <w:tcPr>
            <w:tcW w:w="1955" w:type="dxa"/>
          </w:tcPr>
          <w:p w:rsidR="00BC1FBC" w:rsidRDefault="00BC1FBC">
            <w:pPr>
              <w:pStyle w:val="TableParagraph"/>
              <w:spacing w:before="4"/>
              <w:rPr>
                <w:rFonts w:ascii="Arial"/>
                <w:sz w:val="30"/>
              </w:rPr>
            </w:pPr>
          </w:p>
          <w:p w:rsidR="00BC1FBC" w:rsidRDefault="00F22A0E">
            <w:pPr>
              <w:pStyle w:val="TableParagraph"/>
              <w:spacing w:before="1"/>
              <w:ind w:left="5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Chambre</w:t>
            </w:r>
          </w:p>
        </w:tc>
        <w:tc>
          <w:tcPr>
            <w:tcW w:w="4219" w:type="dxa"/>
          </w:tcPr>
          <w:p w:rsidR="00BC1FBC" w:rsidRDefault="00F22A0E">
            <w:pPr>
              <w:pStyle w:val="TableParagraph"/>
              <w:spacing w:before="174" w:line="364" w:lineRule="auto"/>
              <w:ind w:left="107" w:right="32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Nombre : Mode :</w:t>
            </w:r>
          </w:p>
        </w:tc>
      </w:tr>
    </w:tbl>
    <w:p w:rsidR="00BC1FBC" w:rsidRDefault="00BC1FBC">
      <w:pPr>
        <w:spacing w:line="364" w:lineRule="auto"/>
        <w:rPr>
          <w:sz w:val="20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4"/>
        <w:rPr>
          <w:sz w:val="27"/>
        </w:rPr>
      </w:pPr>
    </w:p>
    <w:p w:rsidR="00BC1FBC" w:rsidRDefault="00F22A0E">
      <w:pPr>
        <w:pStyle w:val="Titre3"/>
        <w:numPr>
          <w:ilvl w:val="1"/>
          <w:numId w:val="2"/>
        </w:numPr>
        <w:tabs>
          <w:tab w:val="left" w:pos="1055"/>
        </w:tabs>
        <w:spacing w:before="93"/>
      </w:pPr>
      <w:r>
        <w:t>Installation et mise en service du</w:t>
      </w:r>
      <w:r>
        <w:rPr>
          <w:spacing w:val="-4"/>
        </w:rPr>
        <w:t xml:space="preserve"> </w:t>
      </w:r>
      <w:r>
        <w:t>lave-vaisselle</w:t>
      </w:r>
    </w:p>
    <w:p w:rsidR="00BC1FBC" w:rsidRDefault="00BC1FBC">
      <w:pPr>
        <w:pStyle w:val="Corpsdetexte"/>
        <w:rPr>
          <w:b/>
          <w:sz w:val="24"/>
        </w:rPr>
      </w:pPr>
    </w:p>
    <w:p w:rsidR="00BC1FBC" w:rsidRDefault="00F22A0E">
      <w:pPr>
        <w:pStyle w:val="Titre5"/>
        <w:ind w:left="653"/>
      </w:pPr>
      <w:r>
        <w:t>Le résident pour son confort souhaite s’équiper d’un lave-vaisselle connecté (SN278I36TE).</w:t>
      </w:r>
    </w:p>
    <w:p w:rsidR="00BC1FBC" w:rsidRDefault="00BC1FBC">
      <w:pPr>
        <w:pStyle w:val="Corpsdetexte"/>
        <w:spacing w:before="4"/>
        <w:rPr>
          <w:b/>
          <w:sz w:val="24"/>
        </w:rPr>
      </w:pPr>
    </w:p>
    <w:p w:rsidR="00BC1FBC" w:rsidRDefault="00F22A0E">
      <w:pPr>
        <w:ind w:left="653" w:right="1667"/>
        <w:rPr>
          <w:b/>
          <w:sz w:val="20"/>
        </w:rPr>
      </w:pPr>
      <w:r>
        <w:rPr>
          <w:b/>
          <w:sz w:val="20"/>
        </w:rPr>
        <w:t>Afin de préparer l’installation du lave-vaisselle, il faut vérifier la conformité du raccordement électrique.</w:t>
      </w:r>
    </w:p>
    <w:p w:rsidR="00BC1FBC" w:rsidRDefault="00BC1FBC">
      <w:pPr>
        <w:pStyle w:val="Corpsdetexte"/>
        <w:spacing w:before="3"/>
        <w:rPr>
          <w:b/>
          <w:sz w:val="24"/>
        </w:rPr>
      </w:pPr>
    </w:p>
    <w:p w:rsidR="00BC1FBC" w:rsidRDefault="00F22A0E">
      <w:pPr>
        <w:spacing w:line="480" w:lineRule="auto"/>
        <w:ind w:left="654" w:right="5627"/>
        <w:rPr>
          <w:b/>
          <w:sz w:val="20"/>
        </w:rPr>
      </w:pPr>
      <w:r>
        <w:rPr>
          <w:b/>
          <w:sz w:val="20"/>
        </w:rPr>
        <w:t>Vous vous aiderez des ANNEXES N°8, N°9 et N°12. Quest</w:t>
      </w:r>
      <w:r>
        <w:rPr>
          <w:b/>
          <w:sz w:val="20"/>
        </w:rPr>
        <w:t>ion 2.3.1</w:t>
      </w:r>
    </w:p>
    <w:p w:rsidR="00BC1FBC" w:rsidRDefault="00F22A0E">
      <w:pPr>
        <w:pStyle w:val="Corpsdetexte"/>
        <w:ind w:left="654" w:right="1397"/>
      </w:pPr>
      <w:r>
        <w:pict>
          <v:shape id="_x0000_s1057" style="position:absolute;left:0;text-align:left;margin-left:55.75pt;margin-top:28.65pt;width:482.4pt;height:43pt;z-index:-15697920;mso-wrap-distance-left:0;mso-wrap-distance-right:0;mso-position-horizontal-relative:page" coordorigin="1115,573" coordsize="9648,860" o:spt="100" adj="0,,0" path="m10763,573r-9648,l1115,1432r9648,l10763,1427r-9639,l1120,1422r4,l1124,582r-4,l1124,578r9639,l10763,573xm1124,1422r-4,l1124,1427r,-5xm10752,1422r-9628,l1124,1427r9628,l10752,1422xm10752,578r,849l10758,1422r5,l10763,582r-5,l10752,578xm10763,1422r-5,l10752,1427r11,l10763,1422xm1124,578r-4,4l1124,582r,-4xm10752,578r-9628,l1124,582r9628,l10752,578xm10763,578r-11,l10758,582r5,l10763,578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le calibre de protection du circuit du lave-vaisselle et la section des câbles à utiliser d’après la norme NF C 15-100.</w:t>
      </w:r>
    </w:p>
    <w:p w:rsidR="00BC1FBC" w:rsidRDefault="00F22A0E">
      <w:pPr>
        <w:pStyle w:val="Titre5"/>
        <w:spacing w:before="187"/>
      </w:pPr>
      <w:r>
        <w:t>Question 2.3.2</w:t>
      </w:r>
    </w:p>
    <w:p w:rsidR="00BC1FBC" w:rsidRDefault="00F22A0E">
      <w:pPr>
        <w:pStyle w:val="Corpsdetexte"/>
        <w:spacing w:before="150"/>
        <w:ind w:left="654"/>
      </w:pPr>
      <w:r>
        <w:pict>
          <v:shape id="_x0000_s1056" style="position:absolute;left:0;text-align:left;margin-left:56.45pt;margin-top:24.75pt;width:482.4pt;height:43.05pt;z-index:-15697408;mso-wrap-distance-left:0;mso-wrap-distance-right:0;mso-position-horizontal-relative:page" coordorigin="1129,495" coordsize="9648,861" o:spt="100" adj="0,,0" path="m10777,495r-9648,l1129,1355r9648,l10777,1350r-9637,l1134,1346r6,l1140,506r-6,l1140,501r9637,l10777,495xm1140,1346r-6,l1140,1350r,-4xm10768,1346r-9628,l1140,1350r9628,l10768,1346xm10768,501r,849l10772,1346r5,l10777,506r-5,l10768,501xm10777,1346r-5,l10768,1350r9,l10777,1346xm1140,501r-6,5l1140,506r,-5xm10768,501r-9628,l1140,506r9628,l10768,501xm10777,501r-9,l10772,506r5,l10777,50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la puissance de raccordement du lave-vaisselle.</w:t>
      </w:r>
    </w:p>
    <w:p w:rsidR="00BC1FBC" w:rsidRDefault="00F22A0E">
      <w:pPr>
        <w:pStyle w:val="Titre5"/>
        <w:spacing w:before="184"/>
      </w:pPr>
      <w:r>
        <w:t>Question 2.3.3</w:t>
      </w:r>
    </w:p>
    <w:p w:rsidR="00BC1FBC" w:rsidRDefault="00F22A0E">
      <w:pPr>
        <w:pStyle w:val="Corpsdetexte"/>
        <w:spacing w:before="149"/>
        <w:ind w:left="654"/>
      </w:pPr>
      <w:r>
        <w:pict>
          <v:shape id="_x0000_s1055" style="position:absolute;left:0;text-align:left;margin-left:57.25pt;margin-top:25.1pt;width:482.4pt;height:43pt;z-index:-15696896;mso-wrap-distance-left:0;mso-wrap-distance-right:0;mso-position-horizontal-relative:page" coordorigin="1145,502" coordsize="9648,860" o:spt="100" adj="0,,0" path="m10793,502r-9648,l1145,1361r9648,l10793,1357r-9639,l1150,1352r4,l1154,512r-4,l1154,507r9639,l10793,502xm1154,1352r-4,l1154,1357r,-5xm10782,1352r-9628,l1154,1357r9628,l10782,1352xm10782,507r,850l10788,1352r5,l10793,512r-5,l10782,507xm10793,1352r-5,l10782,1357r11,l10793,1352xm1154,507r-4,5l1154,512r,-5xm10782,507r-9628,l1154,512r9628,l10782,507xm10793,507r-11,l10788,512r5,l10793,507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Calculer l’intensité du courant consommé par le lave-vaisselle.</w:t>
      </w:r>
    </w:p>
    <w:p w:rsidR="00BC1FBC" w:rsidRDefault="00F22A0E">
      <w:pPr>
        <w:pStyle w:val="Titre5"/>
        <w:spacing w:before="131"/>
      </w:pPr>
      <w:r>
        <w:t>Question 2.3.4</w:t>
      </w:r>
    </w:p>
    <w:p w:rsidR="00BC1FBC" w:rsidRDefault="00F22A0E">
      <w:pPr>
        <w:pStyle w:val="Corpsdetexte"/>
        <w:spacing w:before="149"/>
        <w:ind w:left="654"/>
      </w:pPr>
      <w:r>
        <w:t>Indiquer si le circuit du lave-vaisselle est spécialisé.</w:t>
      </w:r>
    </w:p>
    <w:p w:rsidR="00BC1FBC" w:rsidRDefault="00F22A0E">
      <w:pPr>
        <w:pStyle w:val="Corpsdetexte"/>
        <w:spacing w:before="5"/>
        <w:rPr>
          <w:sz w:val="11"/>
        </w:rPr>
      </w:pPr>
      <w:r>
        <w:pict>
          <v:shape id="_x0000_s1054" style="position:absolute;margin-left:55.75pt;margin-top:8.55pt;width:482.4pt;height:43.05pt;z-index:-15696384;mso-wrap-distance-left:0;mso-wrap-distance-right:0;mso-position-horizontal-relative:page" coordorigin="1115,171" coordsize="9648,861" o:spt="100" adj="0,,0" path="m10763,171r-9648,l1115,1031r9648,l10763,1026r-9639,l1120,1021r4,l1124,181r-4,l1124,177r9639,l10763,171xm1124,1021r-4,l1124,1026r,-5xm10752,1021r-9628,l1124,1026r9628,l10752,1021xm10752,177r,849l10758,1021r5,l10763,181r-5,l10752,177xm10763,1021r-5,l10752,1026r11,l10763,1021xm1124,177r-4,4l1124,181r,-4xm10752,177r-9628,l1124,181r9628,l10752,177xm10763,177r-11,l10758,181r5,l10763,17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F22A0E">
      <w:pPr>
        <w:pStyle w:val="Titre5"/>
        <w:spacing w:before="83"/>
      </w:pPr>
      <w:r>
        <w:t>Question 2.3.5</w:t>
      </w:r>
    </w:p>
    <w:p w:rsidR="00BC1FBC" w:rsidRDefault="00BC1FBC">
      <w:pPr>
        <w:pStyle w:val="Corpsdetexte"/>
        <w:spacing w:before="7"/>
        <w:rPr>
          <w:b/>
        </w:rPr>
      </w:pPr>
    </w:p>
    <w:p w:rsidR="00BC1FBC" w:rsidRDefault="00F22A0E">
      <w:pPr>
        <w:pStyle w:val="Corpsdetexte"/>
        <w:ind w:left="654"/>
      </w:pPr>
      <w:r>
        <w:pict>
          <v:shape id="_x0000_s1053" style="position:absolute;left:0;text-align:left;margin-left:56.45pt;margin-top:16.3pt;width:481.7pt;height:105.2pt;z-index:-15695872;mso-wrap-distance-left:0;mso-wrap-distance-right:0;mso-position-horizontal-relative:page" coordorigin="1129,326" coordsize="9634,2104" o:spt="100" adj="0,,0" path="m10763,326r-9634,l1129,2429r9634,l10763,2424r-9623,l1134,2420r6,l1140,335r-6,l1140,330r9623,l10763,326xm1140,2420r-6,l1140,2424r,-4xm10752,2420r-9612,l1140,2424r9612,l10752,2420xm10752,330r,2094l10758,2420r5,l10763,335r-5,l10752,330xm10763,2420r-5,l10752,2424r11,l10763,2420xm1140,330r-6,5l1140,335r,-5xm10752,330r-9612,l1140,335r9612,l10752,330xm10763,330r-11,l10758,335r5,l10763,330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Justifier que l’installation électrique du lave-vaisselle est conforme à la norme NF C 15-100.</w:t>
      </w:r>
    </w:p>
    <w:p w:rsidR="00BC1FBC" w:rsidRDefault="00BC1FBC">
      <w:pPr>
        <w:sectPr w:rsidR="00BC1FBC">
          <w:headerReference w:type="default" r:id="rId41"/>
          <w:footerReference w:type="default" r:id="rId42"/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9"/>
        <w:rPr>
          <w:sz w:val="16"/>
        </w:rPr>
      </w:pPr>
    </w:p>
    <w:p w:rsidR="00BC1FBC" w:rsidRDefault="00F22A0E">
      <w:pPr>
        <w:pStyle w:val="Titre5"/>
        <w:spacing w:before="94"/>
        <w:ind w:left="653" w:right="1556"/>
      </w:pPr>
      <w:r>
        <w:t>Le technicien vérifie la conformité des raccordements hydrauliques. Il a mesuré la hauteur de l’évacuation du lave-vaisselle.</w:t>
      </w:r>
    </w:p>
    <w:p w:rsidR="00BC1FBC" w:rsidRDefault="00F22A0E">
      <w:pPr>
        <w:pStyle w:val="Corpsdetexte"/>
        <w:spacing w:before="10"/>
        <w:rPr>
          <w:b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1965960</wp:posOffset>
            </wp:positionH>
            <wp:positionV relativeFrom="paragraph">
              <wp:posOffset>155863</wp:posOffset>
            </wp:positionV>
            <wp:extent cx="1139952" cy="2462783"/>
            <wp:effectExtent l="0" t="0" r="0" b="0"/>
            <wp:wrapTopAndBottom/>
            <wp:docPr id="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2462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0" style="position:absolute;margin-left:260.9pt;margin-top:109.05pt;width:62.85pt;height:20.1pt;z-index:-15694336;mso-wrap-distance-left:0;mso-wrap-distance-right:0;mso-position-horizontal-relative:page;mso-position-vertical-relative:text" coordorigin="5218,2181" coordsize="1257,402">
            <v:shape id="_x0000_s1052" style="position:absolute;left:5217;top:2181;width:1257;height:402" coordorigin="5218,2181" coordsize="1257,402" o:spt="100" adj="0,,0" path="m6474,2181r-1256,l5218,2583r1256,l6474,2576r-1242,l5225,2569r7,l5232,2195r-7,l5232,2188r1242,l6474,2181xm5232,2569r-7,l5232,2576r,-7xm6460,2569r-1228,l5232,2576r1228,l6460,2569xm6460,2188r,388l6467,2569r7,l6474,2195r-7,l6460,2188xm6474,2569r-7,l6460,2576r14,l6474,2569xm5232,2188r-7,7l5232,2195r,-7xm6460,2188r-1228,l5232,2195r1228,l6460,2188xm6474,2188r-14,l6467,2195r7,l6474,2188xe" fillcolor="black" stroked="f">
              <v:stroke joinstyle="round"/>
              <v:formulas/>
              <v:path arrowok="t" o:connecttype="segments"/>
            </v:shape>
            <v:shape id="_x0000_s1051" type="#_x0000_t202" style="position:absolute;left:5217;top:2181;width:1257;height:402" filled="f" stroked="f">
              <v:textbox inset="0,0,0,0">
                <w:txbxContent>
                  <w:p w:rsidR="00BC1FBC" w:rsidRDefault="00F22A0E">
                    <w:pPr>
                      <w:spacing w:before="83"/>
                      <w:ind w:left="15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H=0,80 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spacing w:before="1"/>
        <w:rPr>
          <w:b/>
        </w:rPr>
      </w:pPr>
    </w:p>
    <w:p w:rsidR="00BC1FBC" w:rsidRDefault="00F22A0E">
      <w:pPr>
        <w:ind w:left="653"/>
        <w:rPr>
          <w:b/>
          <w:sz w:val="20"/>
        </w:rPr>
      </w:pPr>
      <w:r>
        <w:rPr>
          <w:b/>
          <w:sz w:val="20"/>
        </w:rPr>
        <w:t>Question 2.3.6</w:t>
      </w:r>
    </w:p>
    <w:p w:rsidR="00BC1FBC" w:rsidRDefault="00F22A0E">
      <w:pPr>
        <w:pStyle w:val="Corpsdetexte"/>
        <w:spacing w:before="149"/>
        <w:ind w:left="654"/>
      </w:pPr>
      <w:r>
        <w:pict>
          <v:shape id="_x0000_s1049" style="position:absolute;left:0;text-align:left;margin-left:57.25pt;margin-top:25.45pt;width:482.4pt;height:43pt;z-index:-15693824;mso-wrap-distance-left:0;mso-wrap-distance-right:0;mso-position-horizontal-relative:page" coordorigin="1145,509" coordsize="9648,860" o:spt="100" adj="0,,0" path="m10793,509r-9648,l1145,1369r9648,l10793,1364r-9639,l1150,1359r4,l1154,519r-4,l1154,514r9639,l10793,509xm1154,1359r-4,l1154,1364r,-5xm10782,1359r-9628,l1154,1364r9628,l10782,1359xm10782,514r,850l10788,1359r5,l10793,519r-5,l10782,514xm10793,1359r-5,l10782,1364r11,l10793,1359xm1154,514r-4,5l1154,519r,-5xm10782,514r-9628,l1154,519r9628,l10782,514xm10793,514r-11,l10788,519r5,l10793,514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si la hauteur d’évacuation est conforme à l’aide de l’ANNEXE N°10.</w:t>
      </w:r>
    </w:p>
    <w:p w:rsidR="00BC1FBC" w:rsidRDefault="00F22A0E">
      <w:pPr>
        <w:pStyle w:val="Titre5"/>
        <w:spacing w:before="171"/>
      </w:pPr>
      <w:r>
        <w:t>Question 2.3.7</w:t>
      </w:r>
    </w:p>
    <w:p w:rsidR="00BC1FBC" w:rsidRDefault="00BC1FBC">
      <w:pPr>
        <w:pStyle w:val="Corpsdetexte"/>
        <w:spacing w:before="6"/>
        <w:rPr>
          <w:b/>
        </w:rPr>
      </w:pPr>
    </w:p>
    <w:p w:rsidR="00BC1FBC" w:rsidRDefault="00F22A0E">
      <w:pPr>
        <w:pStyle w:val="Corpsdetexte"/>
        <w:spacing w:before="1"/>
        <w:ind w:left="653" w:right="1720"/>
      </w:pPr>
      <w:r>
        <w:t>Indiquer ce qu’il se passerait si la hauteur d’évacuation n’était pas conforme aux préconisations du constructeur.</w:t>
      </w:r>
    </w:p>
    <w:p w:rsidR="00BC1FBC" w:rsidRDefault="00F22A0E">
      <w:pPr>
        <w:pStyle w:val="Corpsdetexte"/>
        <w:spacing w:before="1"/>
        <w:rPr>
          <w:sz w:val="22"/>
        </w:rPr>
      </w:pPr>
      <w:r>
        <w:pict>
          <v:group id="_x0000_s1045" style="position:absolute;margin-left:55.25pt;margin-top:14.7pt;width:482.95pt;height:94.3pt;z-index:-15692288;mso-wrap-distance-left:0;mso-wrap-distance-right:0;mso-position-horizontal-relative:page" coordorigin="1105,294" coordsize="9659,1886">
            <v:shape id="_x0000_s1048" style="position:absolute;left:1105;top:293;width:9659;height:1886" coordorigin="1105,294" coordsize="9659,1886" o:spt="100" adj="0,,0" path="m10764,294r-9659,l1105,2179r9659,l10764,2174r-9648,l1110,2169r6,l1116,305r-6,l1116,300r9648,l10764,294xm1116,2169r-6,l1116,2174r,-5xm10753,2169r-9637,l1116,2174r9637,l10753,2169xm10753,300r,1874l10758,2169r6,l10764,305r-6,l10753,300xm10764,2169r-6,l10753,2174r11,l10764,2169xm1116,300r-6,5l1116,305r,-5xm10753,300r-9637,l1116,305r9637,l10753,300xm10764,300r-11,l10758,305r6,l10764,300xe" fillcolor="black" stroked="f">
              <v:stroke joinstyle="round"/>
              <v:formulas/>
              <v:path arrowok="t" o:connecttype="segments"/>
            </v:shape>
            <v:shape id="_x0000_s1047" type="#_x0000_t202" style="position:absolute;left:1258;top:380;width:1799;height:224" filled="f" stroked="f">
              <v:textbox inset="0,0,0,0">
                <w:txbxContent>
                  <w:p w:rsidR="00BC1FBC" w:rsidRDefault="00F22A0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Hauteur trop haute :</w:t>
                    </w:r>
                  </w:p>
                </w:txbxContent>
              </v:textbox>
            </v:shape>
            <v:shape id="_x0000_s1046" type="#_x0000_t202" style="position:absolute;left:1258;top:1299;width:1834;height:224" filled="f" stroked="f">
              <v:textbox inset="0,0,0,0">
                <w:txbxContent>
                  <w:p w:rsidR="00BC1FBC" w:rsidRDefault="00F22A0E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Hauteur trop basse 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C1FBC" w:rsidRDefault="00F22A0E">
      <w:pPr>
        <w:pStyle w:val="Titre5"/>
        <w:spacing w:before="93"/>
        <w:ind w:left="653" w:right="899"/>
      </w:pPr>
      <w:r>
        <w:t xml:space="preserve">Les branchements électriques et hydrauliques étant effectués, le technicien est chargé de </w:t>
      </w:r>
      <w:r>
        <w:t>réaliser la mise en service du lave-vaisselle.</w:t>
      </w:r>
    </w:p>
    <w:p w:rsidR="00BC1FBC" w:rsidRDefault="00F22A0E">
      <w:pPr>
        <w:spacing w:line="230" w:lineRule="exact"/>
        <w:ind w:left="653"/>
        <w:rPr>
          <w:b/>
          <w:sz w:val="20"/>
        </w:rPr>
      </w:pPr>
      <w:r>
        <w:rPr>
          <w:b/>
          <w:sz w:val="20"/>
        </w:rPr>
        <w:t>Il souhaite régler la dureté de l’eau sur le lave-vaisselle.</w:t>
      </w:r>
    </w:p>
    <w:p w:rsidR="00BC1FBC" w:rsidRDefault="00BC1FBC">
      <w:pPr>
        <w:pStyle w:val="Corpsdetexte"/>
        <w:spacing w:before="3"/>
        <w:rPr>
          <w:b/>
          <w:sz w:val="27"/>
        </w:rPr>
      </w:pPr>
    </w:p>
    <w:p w:rsidR="00BC1FBC" w:rsidRDefault="00F22A0E">
      <w:pPr>
        <w:ind w:left="654"/>
        <w:rPr>
          <w:b/>
          <w:sz w:val="20"/>
        </w:rPr>
      </w:pPr>
      <w:r>
        <w:rPr>
          <w:b/>
          <w:sz w:val="20"/>
        </w:rPr>
        <w:t>Question 2.3.8</w:t>
      </w:r>
    </w:p>
    <w:p w:rsidR="00BC1FBC" w:rsidRDefault="00BC1FBC">
      <w:pPr>
        <w:pStyle w:val="Corpsdetexte"/>
        <w:spacing w:before="6"/>
        <w:rPr>
          <w:b/>
        </w:rPr>
      </w:pPr>
    </w:p>
    <w:p w:rsidR="00BC1FBC" w:rsidRDefault="00F22A0E">
      <w:pPr>
        <w:pStyle w:val="Corpsdetexte"/>
        <w:spacing w:before="1"/>
        <w:ind w:left="654"/>
      </w:pPr>
      <w:r>
        <w:t>Relever le niveau de dureté de l’eau à l’aide de l’ANNEXE N°11.</w:t>
      </w:r>
    </w:p>
    <w:p w:rsidR="00BC1FBC" w:rsidRDefault="00F22A0E">
      <w:pPr>
        <w:pStyle w:val="Corpsdetexte"/>
        <w:spacing w:before="9"/>
        <w:rPr>
          <w:sz w:val="13"/>
        </w:rPr>
      </w:pPr>
      <w:r>
        <w:pict>
          <v:shape id="_x0000_s1044" style="position:absolute;margin-left:55.75pt;margin-top:9.9pt;width:482.4pt;height:43.05pt;z-index:-15691776;mso-wrap-distance-left:0;mso-wrap-distance-right:0;mso-position-horizontal-relative:page" coordorigin="1115,198" coordsize="9648,861" o:spt="100" adj="0,,0" path="m10763,198r-9648,l1115,1058r9648,l10763,1053r-9639,l1120,1048r4,l1124,208r-4,l1124,202r9639,l10763,198xm1124,1048r-4,l1124,1053r,-5xm10752,1048r-9628,l1124,1053r9628,l10752,1048xm10752,202r,851l10758,1048r5,l10763,208r-5,l10752,202xm10763,1048r-5,l10752,1053r11,l10763,1048xm1124,202r-4,6l1124,208r,-6xm10752,202r-9628,l1124,208r9628,l10752,202xm10763,202r-11,l10758,208r5,l10763,202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rPr>
          <w:sz w:val="13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8"/>
      </w:pPr>
    </w:p>
    <w:p w:rsidR="00BC1FBC" w:rsidRDefault="00F22A0E">
      <w:pPr>
        <w:pStyle w:val="Titre5"/>
        <w:spacing w:before="94"/>
      </w:pPr>
      <w:r>
        <w:t>Question 2.3.9</w:t>
      </w:r>
    </w:p>
    <w:p w:rsidR="00BC1FBC" w:rsidRDefault="00BC1FBC">
      <w:pPr>
        <w:pStyle w:val="Corpsdetexte"/>
        <w:rPr>
          <w:b/>
        </w:rPr>
      </w:pPr>
    </w:p>
    <w:p w:rsidR="00BC1FBC" w:rsidRDefault="00F22A0E">
      <w:pPr>
        <w:pStyle w:val="Corpsdetexte"/>
        <w:ind w:left="654" w:right="1197"/>
      </w:pPr>
      <w:r>
        <w:pict>
          <v:shape id="_x0000_s1043" style="position:absolute;left:0;text-align:left;margin-left:57.25pt;margin-top:28.8pt;width:483.15pt;height:102.15pt;z-index:-15691264;mso-wrap-distance-left:0;mso-wrap-distance-right:0;mso-position-horizontal-relative:page" coordorigin="1145,576" coordsize="9663,2043" o:spt="100" adj="0,,0" path="m10807,576r-9662,l1145,2619r9662,l10807,2614r-9653,l1150,2609r4,l1154,587r-4,l1154,581r9653,l10807,576xm1154,2609r-4,l1154,2614r,-5xm10798,2609r-9644,l1154,2614r9644,l10798,2609xm10798,581r,2033l10802,2609r5,l10807,587r-5,l10798,581xm10807,2609r-5,l10798,2614r9,l10807,2609xm1154,581r-4,6l1154,587r,-6xm10798,581r-9644,l1154,587r9644,l10798,581xm10807,581r-9,l10802,587r5,l10807,58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Indiquer la procédure pour régler le niveau de dureté de l’eau du lave-vaisselle précédemment trouvée à l’aide de l’ANNEXE N°12.</w:t>
      </w:r>
    </w:p>
    <w:p w:rsidR="00BC1FBC" w:rsidRDefault="00BC1FBC">
      <w:pPr>
        <w:pStyle w:val="Corpsdetexte"/>
        <w:spacing w:before="9"/>
        <w:rPr>
          <w:sz w:val="25"/>
        </w:rPr>
      </w:pPr>
    </w:p>
    <w:p w:rsidR="00BC1FBC" w:rsidRDefault="00F22A0E">
      <w:pPr>
        <w:pStyle w:val="Titre5"/>
        <w:ind w:left="653" w:right="955"/>
      </w:pPr>
      <w:r>
        <w:t>Le technicien est maintenant chargé de connecter ce lave-vaisselle au réseau domestique du client. Vous vous aiderez de l’ANNE</w:t>
      </w:r>
      <w:r>
        <w:t>XE N°13 pour répondre aux questions suivantes.</w:t>
      </w:r>
    </w:p>
    <w:p w:rsidR="00BC1FBC" w:rsidRDefault="00BC1FBC">
      <w:pPr>
        <w:pStyle w:val="Corpsdetexte"/>
        <w:spacing w:before="10"/>
        <w:rPr>
          <w:b/>
          <w:sz w:val="19"/>
        </w:rPr>
      </w:pPr>
    </w:p>
    <w:p w:rsidR="00BC1FBC" w:rsidRDefault="00F22A0E">
      <w:pPr>
        <w:spacing w:before="1"/>
        <w:ind w:left="653"/>
        <w:rPr>
          <w:b/>
          <w:sz w:val="20"/>
        </w:rPr>
      </w:pPr>
      <w:r>
        <w:rPr>
          <w:b/>
          <w:sz w:val="20"/>
        </w:rPr>
        <w:t>Question 2.3.10</w:t>
      </w: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spacing w:before="11"/>
        <w:rPr>
          <w:b/>
          <w:sz w:val="17"/>
        </w:rPr>
      </w:pPr>
    </w:p>
    <w:p w:rsidR="00BC1FBC" w:rsidRDefault="00F22A0E">
      <w:pPr>
        <w:pStyle w:val="Corpsdetexte"/>
        <w:ind w:left="653"/>
      </w:pPr>
      <w:r>
        <w:t>Indiquer les étapes nécessaires pour configurer le lave-vaisselle en mode connecté.</w:t>
      </w:r>
    </w:p>
    <w:p w:rsidR="00BC1FBC" w:rsidRDefault="00F22A0E">
      <w:pPr>
        <w:pStyle w:val="Corpsdetexte"/>
        <w:spacing w:before="4"/>
        <w:rPr>
          <w:sz w:val="18"/>
        </w:rPr>
      </w:pPr>
      <w:r>
        <w:pict>
          <v:shape id="_x0000_s1042" style="position:absolute;margin-left:56.65pt;margin-top:12.55pt;width:483.15pt;height:102.15pt;z-index:-15690752;mso-wrap-distance-left:0;mso-wrap-distance-right:0;mso-position-horizontal-relative:page" coordorigin="1133,251" coordsize="9663,2043" o:spt="100" adj="0,,0" path="m10795,251r-9662,l1133,2293r9662,l10795,2288r-9653,l1138,2284r4,l1142,262r-4,l1142,256r9653,l10795,251xm1142,2284r-4,l1142,2288r,-4xm10786,2284r-9644,l1142,2288r9644,l10786,2284xm10786,256r,2032l10790,2284r5,l10795,262r-5,l10786,256xm10795,2284r-5,l10786,2288r9,l10795,2284xm1142,256r-4,6l1142,262r,-6xm10786,256r-9644,l1142,262r9644,l10786,256xm10795,256r-9,l10790,262r5,l10795,25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pStyle w:val="Corpsdetexte"/>
        <w:spacing w:before="7"/>
        <w:rPr>
          <w:sz w:val="28"/>
        </w:rPr>
      </w:pPr>
    </w:p>
    <w:p w:rsidR="00BC1FBC" w:rsidRDefault="00F22A0E">
      <w:pPr>
        <w:pStyle w:val="Titre5"/>
      </w:pPr>
      <w:r>
        <w:t>Le technicien souhaite connecter le lave-vaisselle grâce à la fonction WPS.</w:t>
      </w: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rPr>
          <w:b/>
          <w:sz w:val="22"/>
        </w:rPr>
      </w:pPr>
    </w:p>
    <w:p w:rsidR="00BC1FBC" w:rsidRDefault="00BC1FBC">
      <w:pPr>
        <w:pStyle w:val="Corpsdetexte"/>
        <w:spacing w:before="7"/>
        <w:rPr>
          <w:b/>
        </w:rPr>
      </w:pPr>
    </w:p>
    <w:p w:rsidR="00BC1FBC" w:rsidRDefault="00F22A0E">
      <w:pPr>
        <w:ind w:left="653"/>
        <w:rPr>
          <w:b/>
          <w:sz w:val="20"/>
        </w:rPr>
      </w:pPr>
      <w:r>
        <w:rPr>
          <w:b/>
          <w:sz w:val="20"/>
        </w:rPr>
        <w:t>Question 2.3.11</w:t>
      </w:r>
    </w:p>
    <w:p w:rsidR="00BC1FBC" w:rsidRDefault="00BC1FBC">
      <w:pPr>
        <w:pStyle w:val="Corpsdetexte"/>
        <w:rPr>
          <w:b/>
        </w:rPr>
      </w:pPr>
    </w:p>
    <w:p w:rsidR="00BC1FBC" w:rsidRDefault="00F22A0E">
      <w:pPr>
        <w:pStyle w:val="Corpsdetexte"/>
        <w:ind w:left="653" w:right="920"/>
      </w:pPr>
      <w:r>
        <w:t>Indiquer la procédure permettant la connexion du lave-vaisselle (du résident) au réseau domestique à l’aide de la fonction WPS.</w:t>
      </w:r>
    </w:p>
    <w:p w:rsidR="00BC1FBC" w:rsidRDefault="00F22A0E">
      <w:pPr>
        <w:pStyle w:val="Corpsdetexte"/>
        <w:rPr>
          <w:sz w:val="15"/>
        </w:rPr>
      </w:pPr>
      <w:r>
        <w:pict>
          <v:shape id="_x0000_s1041" style="position:absolute;margin-left:56.35pt;margin-top:10.6pt;width:482.4pt;height:122.6pt;z-index:-15690240;mso-wrap-distance-left:0;mso-wrap-distance-right:0;mso-position-horizontal-relative:page" coordorigin="1127,212" coordsize="9648,2452" o:spt="100" adj="0,,0" path="m10775,212r-9648,l1127,2663r9648,l10775,2658r-9639,l1132,2652r4,l1136,222r-4,l1136,216r9639,l10775,212xm1136,2652r-4,l1136,2658r,-6xm10764,2652r-9628,l1136,2658r9628,l10764,2652xm10764,216r,2442l10770,2652r5,l10775,222r-5,l10764,216xm10775,2652r-5,l10764,2658r11,l10775,2652xm1136,216r-4,6l1136,222r,-6xm10764,216r-9628,l1136,222r9628,l10764,216xm10775,216r-11,l10770,222r5,l10775,21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rPr>
          <w:sz w:val="15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11"/>
        <w:rPr>
          <w:sz w:val="16"/>
        </w:rPr>
      </w:pPr>
    </w:p>
    <w:p w:rsidR="00BC1FBC" w:rsidRDefault="00F22A0E">
      <w:pPr>
        <w:pStyle w:val="Titre3"/>
        <w:numPr>
          <w:ilvl w:val="1"/>
          <w:numId w:val="2"/>
        </w:numPr>
        <w:tabs>
          <w:tab w:val="left" w:pos="1055"/>
        </w:tabs>
      </w:pPr>
      <w:r>
        <w:t>Maintenance du</w:t>
      </w:r>
      <w:r>
        <w:rPr>
          <w:spacing w:val="-1"/>
        </w:rPr>
        <w:t xml:space="preserve"> </w:t>
      </w:r>
      <w:r>
        <w:t>lave-linge</w:t>
      </w:r>
    </w:p>
    <w:p w:rsidR="00BC1FBC" w:rsidRDefault="00F22A0E">
      <w:pPr>
        <w:pStyle w:val="Titre5"/>
        <w:spacing w:before="230"/>
        <w:ind w:left="653" w:right="815"/>
        <w:jc w:val="both"/>
      </w:pPr>
      <w:r>
        <w:t>Le résident dispose du lave-linge Whirlpool FSCR 10427 et depuis quelque temps, i</w:t>
      </w:r>
      <w:r>
        <w:t>l remarque une diminution de l’efficacité du lavage. Le code défaut « F04 » s’affiche. Il fait appel à un technicien chargé du diagnostic et de la réparation.</w:t>
      </w:r>
    </w:p>
    <w:p w:rsidR="00BC1FBC" w:rsidRDefault="00F22A0E">
      <w:pPr>
        <w:ind w:left="653" w:right="816"/>
        <w:jc w:val="both"/>
        <w:rPr>
          <w:b/>
          <w:sz w:val="20"/>
        </w:rPr>
      </w:pPr>
      <w:r>
        <w:rPr>
          <w:b/>
          <w:sz w:val="20"/>
        </w:rPr>
        <w:t xml:space="preserve">Le technicien, pour s’aider dans son intervention, va mettre en œuvre le module </w:t>
      </w:r>
      <w:proofErr w:type="spellStart"/>
      <w:r>
        <w:rPr>
          <w:b/>
          <w:sz w:val="20"/>
        </w:rPr>
        <w:t>eSam</w:t>
      </w:r>
      <w:proofErr w:type="spellEnd"/>
      <w:r>
        <w:rPr>
          <w:b/>
          <w:sz w:val="20"/>
        </w:rPr>
        <w:t xml:space="preserve"> avec son log</w:t>
      </w:r>
      <w:r>
        <w:rPr>
          <w:b/>
          <w:sz w:val="20"/>
        </w:rPr>
        <w:t>iciel.</w:t>
      </w:r>
    </w:p>
    <w:p w:rsidR="00BC1FBC" w:rsidRDefault="00BC1FBC">
      <w:pPr>
        <w:pStyle w:val="Corpsdetexte"/>
        <w:spacing w:before="3"/>
        <w:rPr>
          <w:b/>
          <w:sz w:val="23"/>
        </w:rPr>
      </w:pPr>
    </w:p>
    <w:p w:rsidR="00BC1FBC" w:rsidRDefault="00F22A0E">
      <w:pPr>
        <w:spacing w:before="1"/>
        <w:ind w:left="653"/>
        <w:jc w:val="both"/>
        <w:rPr>
          <w:b/>
          <w:sz w:val="20"/>
        </w:rPr>
      </w:pPr>
      <w:r>
        <w:rPr>
          <w:b/>
          <w:sz w:val="20"/>
        </w:rPr>
        <w:t>Question 2.4.1</w:t>
      </w:r>
    </w:p>
    <w:p w:rsidR="00BC1FBC" w:rsidRDefault="00BC1FBC">
      <w:pPr>
        <w:pStyle w:val="Corpsdetexte"/>
        <w:spacing w:before="6"/>
        <w:rPr>
          <w:b/>
          <w:sz w:val="30"/>
        </w:rPr>
      </w:pPr>
    </w:p>
    <w:p w:rsidR="00BC1FBC" w:rsidRDefault="00F22A0E">
      <w:pPr>
        <w:spacing w:before="1"/>
        <w:ind w:left="654"/>
        <w:jc w:val="both"/>
        <w:rPr>
          <w:i/>
          <w:sz w:val="20"/>
        </w:rPr>
      </w:pPr>
      <w:r>
        <w:rPr>
          <w:noProof/>
          <w:lang w:eastAsia="fr-FR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1889760</wp:posOffset>
            </wp:positionH>
            <wp:positionV relativeFrom="paragraph">
              <wp:posOffset>228720</wp:posOffset>
            </wp:positionV>
            <wp:extent cx="3267071" cy="1743455"/>
            <wp:effectExtent l="0" t="0" r="0" b="0"/>
            <wp:wrapTopAndBottom/>
            <wp:docPr id="2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0"/>
        </w:rPr>
        <w:t xml:space="preserve">Le technicien lance le logiciel </w:t>
      </w:r>
      <w:proofErr w:type="spellStart"/>
      <w:r>
        <w:rPr>
          <w:i/>
          <w:sz w:val="20"/>
        </w:rPr>
        <w:t>eSam</w:t>
      </w:r>
      <w:proofErr w:type="spellEnd"/>
      <w:r>
        <w:rPr>
          <w:i/>
          <w:sz w:val="20"/>
        </w:rPr>
        <w:t>, la fenêtre ci-dessous est affichée.</w:t>
      </w:r>
    </w:p>
    <w:p w:rsidR="00BC1FBC" w:rsidRDefault="00BC1FBC">
      <w:pPr>
        <w:pStyle w:val="Corpsdetexte"/>
        <w:spacing w:before="4"/>
        <w:rPr>
          <w:i/>
          <w:sz w:val="27"/>
        </w:rPr>
      </w:pPr>
    </w:p>
    <w:p w:rsidR="00BC1FBC" w:rsidRDefault="00F22A0E">
      <w:pPr>
        <w:pStyle w:val="Corpsdetexte"/>
        <w:ind w:left="654"/>
        <w:jc w:val="both"/>
      </w:pPr>
      <w:r>
        <w:t>Entourer l’action que doit effectuer le technicien pour remédier au message précédent.</w:t>
      </w: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3"/>
        <w:rPr>
          <w:sz w:val="22"/>
        </w:rPr>
      </w:pPr>
      <w:r>
        <w:rPr>
          <w:noProof/>
          <w:lang w:eastAsia="fr-FR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1914144</wp:posOffset>
            </wp:positionH>
            <wp:positionV relativeFrom="paragraph">
              <wp:posOffset>187811</wp:posOffset>
            </wp:positionV>
            <wp:extent cx="3467800" cy="1938242"/>
            <wp:effectExtent l="0" t="0" r="0" b="0"/>
            <wp:wrapTopAndBottom/>
            <wp:docPr id="2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800" cy="1938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1"/>
      </w:pPr>
    </w:p>
    <w:p w:rsidR="00BC1FBC" w:rsidRDefault="00F22A0E">
      <w:pPr>
        <w:pStyle w:val="Titre5"/>
        <w:spacing w:before="94"/>
      </w:pPr>
      <w:r>
        <w:t>Question 2.4.2</w:t>
      </w:r>
    </w:p>
    <w:p w:rsidR="00BC1FBC" w:rsidRDefault="00BC1FBC">
      <w:pPr>
        <w:pStyle w:val="Corpsdetexte"/>
        <w:spacing w:before="6"/>
        <w:rPr>
          <w:b/>
          <w:sz w:val="30"/>
        </w:rPr>
      </w:pPr>
    </w:p>
    <w:p w:rsidR="00BC1FBC" w:rsidRDefault="00F22A0E">
      <w:pPr>
        <w:pStyle w:val="Corpsdetexte"/>
        <w:spacing w:before="1" w:line="360" w:lineRule="auto"/>
        <w:ind w:left="653" w:right="1009"/>
      </w:pPr>
      <w:r>
        <w:t>Indiquer la référence « 12NC » du lave-linge qui doit être saisie dans la barre de recherche pour accéder à la liste des messages d’erreur. Vous vous aiderez de l’ANNEXE N°15.</w:t>
      </w:r>
    </w:p>
    <w:p w:rsidR="00BC1FBC" w:rsidRDefault="00F22A0E">
      <w:pPr>
        <w:pStyle w:val="Corpsdetexte"/>
        <w:spacing w:before="11"/>
        <w:rPr>
          <w:sz w:val="11"/>
        </w:rPr>
      </w:pPr>
      <w:r>
        <w:pict>
          <v:group id="_x0000_s1036" style="position:absolute;margin-left:57.25pt;margin-top:8.85pt;width:483.15pt;height:153.1pt;z-index:-15688704;mso-wrap-distance-left:0;mso-wrap-distance-right:0;mso-position-horizontal-relative:page" coordorigin="1145,177" coordsize="9663,3062">
            <v:shape id="_x0000_s1040" style="position:absolute;left:1144;top:176;width:9663;height:3062" coordorigin="1145,177" coordsize="9663,3062" o:spt="100" adj="0,,0" path="m10807,177r-9662,l1145,3238r9662,l10807,3233r-9653,l1150,3228r4,l1154,186r-4,l1154,182r9653,l10807,177xm1154,3228r-4,l1154,3233r,-5xm10798,3228r-9644,l1154,3233r9644,l10798,3228xm10798,182r,3051l10802,3228r5,l10807,186r-5,l10798,182xm10807,3228r-5,l10798,3233r9,l10807,3228xm1154,182r-4,4l1154,186r,-4xm10798,182r-9644,l1154,186r9644,l10798,182xm10807,182r-9,l10802,186r5,l10807,182xe" fillcolor="black" stroked="f">
              <v:stroke joinstyle="round"/>
              <v:formulas/>
              <v:path arrowok="t" o:connecttype="segments"/>
            </v:shape>
            <v:shape id="_x0000_s1039" type="#_x0000_t75" style="position:absolute;left:1296;top:254;width:6548;height:2904">
              <v:imagedata r:id="rId46" o:title=""/>
            </v:shape>
            <v:rect id="_x0000_s1038" style="position:absolute;left:1626;top:1437;width:3513;height:280" stroked="f"/>
            <v:shape id="_x0000_s1037" style="position:absolute;left:1618;top:1430;width:3527;height:294" coordorigin="1619,1431" coordsize="3527,294" o:spt="100" adj="0,,0" path="m5146,1431r-3527,l1619,1725r3527,l5146,1718r-3512,l1626,1710r8,l1634,1445r-8,l1634,1438r3512,l5146,1431xm1634,1710r-8,l1634,1718r,-8xm5131,1710r-3497,l1634,1718r3497,l5131,1710xm5131,1438r,280l5138,1710r8,l5146,1445r-8,l5131,1438xm5146,1710r-8,l5131,1718r15,l5146,1710xm1634,1438r-8,7l1634,1445r,-7xm5131,1438r-3497,l1634,1445r3497,l5131,1438xm5146,1438r-15,l5138,1445r8,l5146,1438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C1FBC" w:rsidRDefault="00BC1FBC">
      <w:pPr>
        <w:pStyle w:val="Corpsdetexte"/>
        <w:rPr>
          <w:sz w:val="22"/>
        </w:rPr>
      </w:pPr>
    </w:p>
    <w:p w:rsidR="00BC1FBC" w:rsidRDefault="00BC1FBC">
      <w:pPr>
        <w:pStyle w:val="Corpsdetexte"/>
        <w:spacing w:before="3"/>
        <w:rPr>
          <w:sz w:val="27"/>
        </w:rPr>
      </w:pPr>
    </w:p>
    <w:p w:rsidR="00BC1FBC" w:rsidRDefault="00F22A0E">
      <w:pPr>
        <w:pStyle w:val="Titre5"/>
        <w:ind w:left="653"/>
      </w:pPr>
      <w:r>
        <w:t>Question 2.4.3</w:t>
      </w:r>
    </w:p>
    <w:p w:rsidR="00BC1FBC" w:rsidRDefault="00BC1FBC">
      <w:pPr>
        <w:pStyle w:val="Corpsdetexte"/>
        <w:spacing w:before="7"/>
        <w:rPr>
          <w:b/>
          <w:sz w:val="24"/>
        </w:rPr>
      </w:pPr>
    </w:p>
    <w:p w:rsidR="00BC1FBC" w:rsidRDefault="00F22A0E">
      <w:pPr>
        <w:pStyle w:val="Corpsdetexte"/>
        <w:ind w:left="654"/>
      </w:pPr>
      <w:r>
        <w:t>Indiquer le type de panne correspondant au code défaut à l’aide de l’ANNEXE N°14.</w:t>
      </w:r>
    </w:p>
    <w:p w:rsidR="00BC1FBC" w:rsidRDefault="00F22A0E">
      <w:pPr>
        <w:pStyle w:val="Corpsdetexte"/>
        <w:spacing w:before="9"/>
        <w:rPr>
          <w:sz w:val="14"/>
        </w:rPr>
      </w:pPr>
      <w:r>
        <w:pict>
          <v:shape id="_x0000_s1035" style="position:absolute;margin-left:57.25pt;margin-top:10.5pt;width:482.4pt;height:43pt;z-index:-15688192;mso-wrap-distance-left:0;mso-wrap-distance-right:0;mso-position-horizontal-relative:page" coordorigin="1145,210" coordsize="9648,860" o:spt="100" adj="0,,0" path="m10793,210r-9648,l1145,1069r9648,l10793,1064r-9639,l1150,1059r4,l1154,219r-4,l1154,214r9639,l10793,210xm1154,1059r-4,l1154,1064r,-5xm10782,1059r-9628,l1154,1064r9628,l10782,1059xm10782,214r,850l10788,1059r5,l10793,219r-5,l10782,214xm10793,1059r-5,l10782,1064r11,l10793,1059xm1154,214r-4,5l1154,219r,-5xm10782,214r-9628,l1154,219r9628,l10782,214xm10793,214r-11,l10788,219r5,l10793,21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pStyle w:val="Corpsdetexte"/>
        <w:rPr>
          <w:sz w:val="22"/>
        </w:rPr>
      </w:pPr>
    </w:p>
    <w:p w:rsidR="00BC1FBC" w:rsidRDefault="00F22A0E">
      <w:pPr>
        <w:pStyle w:val="Titre5"/>
        <w:spacing w:before="183"/>
      </w:pPr>
      <w:r>
        <w:t>Question 2.4.4</w:t>
      </w:r>
    </w:p>
    <w:p w:rsidR="00BC1FBC" w:rsidRDefault="00BC1FBC">
      <w:pPr>
        <w:pStyle w:val="Corpsdetexte"/>
        <w:spacing w:before="7"/>
        <w:rPr>
          <w:b/>
        </w:rPr>
      </w:pPr>
    </w:p>
    <w:p w:rsidR="00BC1FBC" w:rsidRDefault="00F22A0E">
      <w:pPr>
        <w:pStyle w:val="Corpsdetexte"/>
        <w:ind w:left="654"/>
      </w:pPr>
      <w:r>
        <w:t>Identifier les éléments susceptibles d’être en défaut à l’aide de l’ANNEXE N°14.</w:t>
      </w:r>
    </w:p>
    <w:p w:rsidR="00BC1FBC" w:rsidRDefault="00F22A0E">
      <w:pPr>
        <w:pStyle w:val="Corpsdetexte"/>
        <w:spacing w:before="2"/>
        <w:rPr>
          <w:sz w:val="22"/>
        </w:rPr>
      </w:pPr>
      <w:r>
        <w:pict>
          <v:shape id="_x0000_s1034" style="position:absolute;margin-left:57.25pt;margin-top:14.75pt;width:483.15pt;height:102.15pt;z-index:-15687680;mso-wrap-distance-left:0;mso-wrap-distance-right:0;mso-position-horizontal-relative:page" coordorigin="1145,295" coordsize="9663,2043" o:spt="100" adj="0,,0" path="m10807,295r-9662,l1145,2337r9662,l10807,2332r-9653,l1150,2328r4,l1154,306r-4,l1154,300r9653,l10807,295xm1154,2328r-4,l1154,2332r,-4xm10798,2328r-9644,l1154,2332r9644,l10798,2328xm10798,300r,2032l10802,2328r5,l10807,306r-5,l10798,300xm10807,2328r-5,l10798,2332r9,l10807,2328xm1154,300r-4,6l1154,306r,-6xm10798,300r-9644,l1154,306r9644,l10798,300xm10807,300r-9,l10802,306r5,l10807,300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pStyle w:val="Corpsdetexte"/>
        <w:rPr>
          <w:sz w:val="22"/>
        </w:rPr>
      </w:pPr>
    </w:p>
    <w:p w:rsidR="00BC1FBC" w:rsidRDefault="00BC1FBC">
      <w:pPr>
        <w:pStyle w:val="Corpsdetexte"/>
        <w:rPr>
          <w:sz w:val="22"/>
        </w:rPr>
      </w:pPr>
    </w:p>
    <w:p w:rsidR="00BC1FBC" w:rsidRDefault="00BC1FBC">
      <w:pPr>
        <w:pStyle w:val="Corpsdetexte"/>
        <w:spacing w:before="7"/>
        <w:rPr>
          <w:sz w:val="17"/>
        </w:rPr>
      </w:pPr>
    </w:p>
    <w:p w:rsidR="00BC1FBC" w:rsidRDefault="00F22A0E">
      <w:pPr>
        <w:pStyle w:val="Titre5"/>
      </w:pPr>
      <w:r>
        <w:t>Question 2.4.5</w:t>
      </w:r>
    </w:p>
    <w:p w:rsidR="00BC1FBC" w:rsidRDefault="00BC1FBC">
      <w:pPr>
        <w:pStyle w:val="Corpsdetexte"/>
        <w:spacing w:before="7"/>
        <w:rPr>
          <w:b/>
        </w:rPr>
      </w:pPr>
    </w:p>
    <w:p w:rsidR="00BC1FBC" w:rsidRDefault="00F22A0E">
      <w:pPr>
        <w:pStyle w:val="Corpsdetexte"/>
        <w:ind w:left="654"/>
      </w:pPr>
      <w:r>
        <w:t>Entourer sur le schéma du document réponse DR1 la sonde CTN. Vous vous aiderez de l’ANNEXE N°16.</w:t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1"/>
      </w:pPr>
    </w:p>
    <w:p w:rsidR="00BC1FBC" w:rsidRDefault="00F22A0E">
      <w:pPr>
        <w:pStyle w:val="Titre5"/>
        <w:spacing w:before="94"/>
      </w:pPr>
      <w:r>
        <w:t>Question 2.4.6</w:t>
      </w:r>
    </w:p>
    <w:p w:rsidR="00BC1FBC" w:rsidRDefault="00BC1FBC">
      <w:pPr>
        <w:pStyle w:val="Corpsdetexte"/>
        <w:spacing w:before="6"/>
        <w:rPr>
          <w:b/>
        </w:rPr>
      </w:pPr>
    </w:p>
    <w:p w:rsidR="00BC1FBC" w:rsidRDefault="00F22A0E">
      <w:pPr>
        <w:pStyle w:val="Corpsdetexte"/>
        <w:ind w:left="654"/>
      </w:pPr>
      <w:r>
        <w:pict>
          <v:shape id="_x0000_s1033" style="position:absolute;left:0;text-align:left;margin-left:57.55pt;margin-top:16.8pt;width:482.4pt;height:101.8pt;z-index:-15686656;mso-wrap-distance-left:0;mso-wrap-distance-right:0;mso-position-horizontal-relative:page" coordorigin="1151,336" coordsize="9648,2036" o:spt="100" adj="0,,0" path="m10799,336r-9648,l1151,2372r9648,l10799,2366r-9639,l1156,2361r4,l1160,346r-4,l1160,341r9639,l10799,336xm1160,2361r-4,l1160,2366r,-5xm10788,2361r-9628,l1160,2366r9628,l10788,2361xm10788,341r,2025l10794,2361r5,l10799,346r-5,l10788,341xm10799,2361r-5,l10788,2366r11,l10799,2361xm1160,341r-4,5l1160,346r,-5xm10788,341r-9628,l1160,346r9628,l10788,341xm10799,341r-11,l10794,346r5,l10799,341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t>Rappeler ce qu’est une sonde CTN en précisant la signification de ces 3 lettres.</w:t>
      </w:r>
    </w:p>
    <w:p w:rsidR="00BC1FBC" w:rsidRDefault="00BC1FBC">
      <w:pPr>
        <w:pStyle w:val="Corpsdetexte"/>
        <w:spacing w:before="4"/>
        <w:rPr>
          <w:sz w:val="19"/>
        </w:rPr>
      </w:pPr>
    </w:p>
    <w:p w:rsidR="00BC1FBC" w:rsidRDefault="00F22A0E">
      <w:pPr>
        <w:pStyle w:val="Titre5"/>
        <w:ind w:left="653" w:right="1332"/>
      </w:pPr>
      <w:r>
        <w:t>Une mesure de la résistance ohmique de la</w:t>
      </w:r>
      <w:r>
        <w:t xml:space="preserve"> sonde CTN à température ambiante (à 20°C) donne : 15,2 kΩ.</w:t>
      </w:r>
    </w:p>
    <w:p w:rsidR="00BC1FBC" w:rsidRDefault="00BC1FBC">
      <w:pPr>
        <w:pStyle w:val="Corpsdetexte"/>
        <w:spacing w:before="3"/>
        <w:rPr>
          <w:b/>
          <w:sz w:val="27"/>
        </w:rPr>
      </w:pPr>
    </w:p>
    <w:p w:rsidR="00BC1FBC" w:rsidRDefault="00F22A0E">
      <w:pPr>
        <w:ind w:left="654"/>
        <w:rPr>
          <w:b/>
          <w:sz w:val="20"/>
        </w:rPr>
      </w:pPr>
      <w:r>
        <w:rPr>
          <w:b/>
          <w:sz w:val="20"/>
        </w:rPr>
        <w:t>Question 2.4.7</w:t>
      </w:r>
    </w:p>
    <w:p w:rsidR="00BC1FBC" w:rsidRDefault="00BC1FBC">
      <w:pPr>
        <w:pStyle w:val="Corpsdetexte"/>
        <w:spacing w:before="7"/>
        <w:rPr>
          <w:b/>
        </w:rPr>
      </w:pPr>
    </w:p>
    <w:p w:rsidR="00BC1FBC" w:rsidRDefault="00F22A0E">
      <w:pPr>
        <w:pStyle w:val="Corpsdetexte"/>
        <w:ind w:left="654"/>
      </w:pPr>
      <w:r>
        <w:t>Conclure quant au fonctionnement de la CTN en s’appuyant sur l’ANNEXE N°14.</w:t>
      </w:r>
    </w:p>
    <w:p w:rsidR="00BC1FBC" w:rsidRDefault="00F22A0E">
      <w:pPr>
        <w:pStyle w:val="Corpsdetexte"/>
        <w:spacing w:before="8"/>
        <w:rPr>
          <w:sz w:val="11"/>
        </w:rPr>
      </w:pPr>
      <w:r>
        <w:pict>
          <v:shape id="_x0000_s1032" style="position:absolute;margin-left:57.55pt;margin-top:8.7pt;width:478.65pt;height:112.3pt;z-index:-15686144;mso-wrap-distance-left:0;mso-wrap-distance-right:0;mso-position-horizontal-relative:page" coordorigin="1151,174" coordsize="9573,2246" o:spt="100" adj="0,,0" path="m10723,174r-9572,l1151,2419r9572,l10723,2415r-9563,l1156,2410r4,l1160,184r-4,l1160,179r9563,l10723,174xm1160,2410r-4,l1160,2415r,-5xm10714,2410r-9554,l1160,2415r9554,l10714,2410xm10714,179r,2236l10718,2410r5,l10723,184r-5,l10714,179xm10723,2410r-5,l10714,2415r9,l10723,2410xm1160,179r-4,5l1160,184r,-5xm10714,179r-9554,l1160,184r9554,l10714,179xm10723,179r-9,l10718,184r5,l10723,179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F22A0E">
      <w:pPr>
        <w:pStyle w:val="Titre5"/>
        <w:spacing w:before="83" w:line="520" w:lineRule="auto"/>
        <w:ind w:left="653" w:right="3579"/>
      </w:pPr>
      <w:r>
        <w:t>Le technicien souhaite vérifier la valeur ohmique de l’élément chauffant. Question 2.4.8</w:t>
      </w:r>
    </w:p>
    <w:p w:rsidR="00BC1FBC" w:rsidRDefault="00F22A0E">
      <w:pPr>
        <w:pStyle w:val="Corpsdetexte"/>
        <w:spacing w:line="197" w:lineRule="exact"/>
        <w:ind w:left="654"/>
      </w:pPr>
      <w:r>
        <w:t>Surligner, sur le document réponse DR1, le circuit de chauffage (phase en rouge et neutre en bleu) en</w:t>
      </w:r>
    </w:p>
    <w:p w:rsidR="00BC1FBC" w:rsidRDefault="00F22A0E">
      <w:pPr>
        <w:pStyle w:val="Corpsdetexte"/>
        <w:spacing w:before="1"/>
        <w:ind w:left="654"/>
      </w:pPr>
      <w:proofErr w:type="gramStart"/>
      <w:r>
        <w:t>partant</w:t>
      </w:r>
      <w:proofErr w:type="gramEnd"/>
      <w:r>
        <w:t xml:space="preserve"> de l’alimentation secteur.</w:t>
      </w:r>
    </w:p>
    <w:p w:rsidR="00BC1FBC" w:rsidRDefault="00BC1FBC">
      <w:pPr>
        <w:pStyle w:val="Corpsdetexte"/>
        <w:rPr>
          <w:sz w:val="22"/>
        </w:rPr>
      </w:pPr>
    </w:p>
    <w:p w:rsidR="00BC1FBC" w:rsidRDefault="00BC1FBC">
      <w:pPr>
        <w:pStyle w:val="Corpsdetexte"/>
        <w:spacing w:before="2"/>
        <w:rPr>
          <w:sz w:val="29"/>
        </w:rPr>
      </w:pPr>
    </w:p>
    <w:p w:rsidR="00BC1FBC" w:rsidRDefault="00F22A0E">
      <w:pPr>
        <w:pStyle w:val="Titre5"/>
        <w:spacing w:before="1"/>
      </w:pPr>
      <w:r>
        <w:t>Question 2.4.9</w:t>
      </w:r>
    </w:p>
    <w:p w:rsidR="00BC1FBC" w:rsidRDefault="00BC1FBC">
      <w:pPr>
        <w:pStyle w:val="Corpsdetexte"/>
        <w:spacing w:before="8"/>
        <w:rPr>
          <w:b/>
        </w:rPr>
      </w:pPr>
    </w:p>
    <w:p w:rsidR="00BC1FBC" w:rsidRDefault="00F22A0E">
      <w:pPr>
        <w:pStyle w:val="Corpsdetexte"/>
        <w:ind w:left="654"/>
      </w:pPr>
      <w:r>
        <w:t>Indiquer la précaution à prendre pour effectuer le contrôle de l’élément chauffant.</w:t>
      </w:r>
    </w:p>
    <w:p w:rsidR="00BC1FBC" w:rsidRDefault="00F22A0E">
      <w:pPr>
        <w:pStyle w:val="Corpsdetexte"/>
        <w:spacing w:before="2"/>
        <w:rPr>
          <w:sz w:val="12"/>
        </w:rPr>
      </w:pPr>
      <w:r>
        <w:pict>
          <v:shape id="_x0000_s1031" style="position:absolute;margin-left:57.55pt;margin-top:9pt;width:482.4pt;height:119pt;z-index:-15685632;mso-wrap-distance-left:0;mso-wrap-distance-right:0;mso-position-horizontal-relative:page" coordorigin="1151,180" coordsize="9648,2380" o:spt="100" adj="0,,0" path="m10799,180r-9648,l1151,2559r9648,l10799,2554r-9639,l1156,2550r4,l1160,189r-4,l1160,184r9639,l10799,180xm1160,2550r-4,l1160,2554r,-4xm10788,2550r-9628,l1160,2554r9628,l10788,2550xm10788,184r,2370l10794,2550r5,l10799,189r-5,l10788,184xm10799,2550r-5,l10788,2554r11,l10799,2550xm1160,184r-4,5l1160,189r,-5xm10788,184r-9628,l1160,189r9628,l10788,184xm10799,184r-11,l10794,189r5,l10799,184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rPr>
          <w:sz w:val="12"/>
        </w:rPr>
        <w:sectPr w:rsidR="00BC1FBC">
          <w:headerReference w:type="default" r:id="rId47"/>
          <w:footerReference w:type="default" r:id="rId48"/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1"/>
        <w:rPr>
          <w:sz w:val="24"/>
        </w:rPr>
      </w:pPr>
    </w:p>
    <w:p w:rsidR="00BC1FBC" w:rsidRDefault="00F22A0E">
      <w:pPr>
        <w:pStyle w:val="Titre5"/>
        <w:spacing w:before="94"/>
      </w:pPr>
      <w:r>
        <w:t>Question 2.4.10</w:t>
      </w:r>
    </w:p>
    <w:p w:rsidR="00BC1FBC" w:rsidRDefault="00BC1FBC">
      <w:pPr>
        <w:pStyle w:val="Corpsdetexte"/>
        <w:spacing w:before="6"/>
        <w:rPr>
          <w:b/>
        </w:rPr>
      </w:pPr>
    </w:p>
    <w:p w:rsidR="00BC1FBC" w:rsidRDefault="00F22A0E">
      <w:pPr>
        <w:pStyle w:val="Corpsdetexte"/>
        <w:ind w:left="653" w:right="843"/>
      </w:pPr>
      <w:r>
        <w:t>Dessiner, sur les photos ci-dessous, le câblage permettant la mesure de la résistance de l’élément chauffant et indiquer la fonction du multimètre.</w:t>
      </w: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F22A0E">
      <w:pPr>
        <w:pStyle w:val="Corpsdetexte"/>
        <w:spacing w:before="6"/>
        <w:rPr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716280</wp:posOffset>
            </wp:positionH>
            <wp:positionV relativeFrom="paragraph">
              <wp:posOffset>145770</wp:posOffset>
            </wp:positionV>
            <wp:extent cx="2235451" cy="1578864"/>
            <wp:effectExtent l="0" t="0" r="0" b="0"/>
            <wp:wrapTopAndBottom/>
            <wp:docPr id="2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451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511530</wp:posOffset>
            </wp:positionV>
            <wp:extent cx="1937585" cy="1146048"/>
            <wp:effectExtent l="0" t="0" r="0" b="0"/>
            <wp:wrapTopAndBottom/>
            <wp:docPr id="3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585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8" style="position:absolute;margin-left:418.8pt;margin-top:40.45pt;width:108.15pt;height:57.8pt;z-index:-15683584;mso-wrap-distance-left:0;mso-wrap-distance-right:0;mso-position-horizontal-relative:page;mso-position-vertical-relative:text" coordorigin="8376,809" coordsize="2163,1156">
            <v:shape id="_x0000_s1030" style="position:absolute;left:8376;top:809;width:2163;height:1156" coordorigin="8376,809" coordsize="2163,1156" o:spt="100" adj="0,,0" path="m10538,809r-2162,l8376,1965r2162,l10538,1958r-2146,l8383,1949r9,l8392,825r-9,l8392,818r2146,l10538,809xm8392,1949r-9,l8392,1958r,-9xm10523,1949r-2131,l8392,1958r2131,l10523,1949xm10523,818r,1140l10530,1949r8,l10538,825r-8,l10523,818xm10538,1949r-8,l10523,1958r15,l10538,1949xm8392,818r-9,7l8392,825r,-7xm10523,818r-2131,l8392,825r2131,l10523,818xm10538,818r-15,l10530,825r8,l10538,818xe" fillcolor="black" stroked="f">
              <v:stroke joinstyle="round"/>
              <v:formulas/>
              <v:path arrowok="t" o:connecttype="segments"/>
            </v:shape>
            <v:shape id="_x0000_s1029" type="#_x0000_t202" style="position:absolute;left:8376;top:809;width:2163;height:1156" filled="f" stroked="f">
              <v:textbox inset="0,0,0,0">
                <w:txbxContent>
                  <w:p w:rsidR="00BC1FBC" w:rsidRDefault="00F22A0E">
                    <w:pPr>
                      <w:spacing w:before="85"/>
                      <w:ind w:left="158" w:right="939"/>
                      <w:rPr>
                        <w:sz w:val="20"/>
                      </w:rPr>
                    </w:pPr>
                    <w:bookmarkStart w:id="0" w:name="_GoBack"/>
                    <w:r>
                      <w:rPr>
                        <w:sz w:val="20"/>
                      </w:rPr>
                      <w:t>Fonction du multimètre :</w:t>
                    </w:r>
                    <w:bookmarkEnd w:id="0"/>
                  </w:p>
                </w:txbxContent>
              </v:textbox>
            </v:shape>
            <w10:wrap type="topAndBottom" anchorx="page"/>
          </v:group>
        </w:pict>
      </w:r>
    </w:p>
    <w:p w:rsidR="00BC1FBC" w:rsidRDefault="00BC1FBC">
      <w:pPr>
        <w:pStyle w:val="Corpsdetexte"/>
        <w:rPr>
          <w:sz w:val="22"/>
        </w:rPr>
      </w:pPr>
    </w:p>
    <w:p w:rsidR="00BC1FBC" w:rsidRDefault="00BC1FBC">
      <w:pPr>
        <w:pStyle w:val="Corpsdetexte"/>
        <w:rPr>
          <w:sz w:val="22"/>
        </w:rPr>
      </w:pPr>
    </w:p>
    <w:p w:rsidR="00BC1FBC" w:rsidRDefault="00F22A0E">
      <w:pPr>
        <w:spacing w:before="146"/>
        <w:ind w:left="653"/>
        <w:rPr>
          <w:i/>
          <w:sz w:val="20"/>
        </w:rPr>
      </w:pPr>
      <w:r>
        <w:rPr>
          <w:i/>
          <w:sz w:val="20"/>
        </w:rPr>
        <w:t>Le multimètre indique : OL (dépassement de calibre)</w:t>
      </w:r>
    </w:p>
    <w:p w:rsidR="00BC1FBC" w:rsidRDefault="00BC1FBC">
      <w:pPr>
        <w:pStyle w:val="Corpsdetexte"/>
        <w:spacing w:before="3"/>
        <w:rPr>
          <w:i/>
          <w:sz w:val="27"/>
        </w:rPr>
      </w:pPr>
    </w:p>
    <w:p w:rsidR="00BC1FBC" w:rsidRDefault="00F22A0E">
      <w:pPr>
        <w:pStyle w:val="Titre5"/>
      </w:pPr>
      <w:r>
        <w:t>Question 2.4.11</w:t>
      </w:r>
    </w:p>
    <w:p w:rsidR="00BC1FBC" w:rsidRDefault="00BC1FBC">
      <w:pPr>
        <w:pStyle w:val="Corpsdetexte"/>
        <w:spacing w:before="7"/>
        <w:rPr>
          <w:b/>
        </w:rPr>
      </w:pPr>
    </w:p>
    <w:p w:rsidR="00BC1FBC" w:rsidRDefault="00F22A0E">
      <w:pPr>
        <w:pStyle w:val="Corpsdetexte"/>
        <w:ind w:left="654"/>
      </w:pPr>
      <w:r>
        <w:t>Conclure quant au fonctionnement de l’élément chauffant en vous appuyant sur l’ANNEXE N°14.</w:t>
      </w:r>
    </w:p>
    <w:p w:rsidR="00BC1FBC" w:rsidRDefault="00F22A0E">
      <w:pPr>
        <w:pStyle w:val="Corpsdetexte"/>
        <w:spacing w:before="9"/>
        <w:rPr>
          <w:sz w:val="22"/>
        </w:rPr>
      </w:pPr>
      <w:r>
        <w:pict>
          <v:shape id="_x0000_s1027" style="position:absolute;margin-left:57.25pt;margin-top:15.05pt;width:483.15pt;height:102.15pt;z-index:-15683072;mso-wrap-distance-left:0;mso-wrap-distance-right:0;mso-position-horizontal-relative:page" coordorigin="1145,301" coordsize="9663,2043" o:spt="100" adj="0,,0" path="m10807,301r-9662,l1145,2343r9662,l10807,2339r-9653,l1150,2333r4,l1154,311r-4,l1154,306r9653,l10807,301xm1154,2333r-4,l1154,2339r,-6xm10798,2333r-9644,l1154,2339r9644,l10798,2333xm10798,306r,2033l10802,2333r5,l10807,311r-5,l10798,306xm10807,2333r-5,l10798,2339r9,l10807,2333xm1154,306r-4,5l1154,311r,-5xm10798,306r-9644,l1154,311r9644,l10798,306xm10807,306r-9,l10802,311r5,l10807,306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pStyle w:val="Corpsdetexte"/>
        <w:rPr>
          <w:sz w:val="22"/>
        </w:rPr>
      </w:pPr>
    </w:p>
    <w:p w:rsidR="00BC1FBC" w:rsidRDefault="00F22A0E">
      <w:pPr>
        <w:pStyle w:val="Titre5"/>
        <w:spacing w:before="173"/>
      </w:pPr>
      <w:r>
        <w:t>Question 2.4.12</w:t>
      </w:r>
    </w:p>
    <w:p w:rsidR="00BC1FBC" w:rsidRDefault="00BC1FBC">
      <w:pPr>
        <w:pStyle w:val="Corpsdetexte"/>
        <w:spacing w:before="7"/>
        <w:rPr>
          <w:b/>
          <w:sz w:val="30"/>
        </w:rPr>
      </w:pPr>
    </w:p>
    <w:p w:rsidR="00BC1FBC" w:rsidRDefault="00F22A0E">
      <w:pPr>
        <w:pStyle w:val="Corpsdetexte"/>
        <w:ind w:left="654"/>
      </w:pPr>
      <w:r>
        <w:t>Indiquer la référence (code 12NC) de la pièce à remplacer à l’aide de l’ANNEXE N°17.</w:t>
      </w:r>
    </w:p>
    <w:p w:rsidR="00BC1FBC" w:rsidRDefault="00F22A0E">
      <w:pPr>
        <w:pStyle w:val="Corpsdetexte"/>
        <w:spacing w:before="1"/>
        <w:rPr>
          <w:sz w:val="22"/>
        </w:rPr>
      </w:pPr>
      <w:r>
        <w:pict>
          <v:shape id="_x0000_s1026" style="position:absolute;margin-left:57.25pt;margin-top:14.65pt;width:482.4pt;height:74.5pt;z-index:-15682560;mso-wrap-distance-left:0;mso-wrap-distance-right:0;mso-position-horizontal-relative:page" coordorigin="1145,293" coordsize="9648,1490" o:spt="100" adj="0,,0" path="m10793,293r-9648,l1145,1782r9648,l10793,1777r-9639,l1150,1773r4,l1154,303r-4,l1154,298r9639,l10793,293xm1154,1773r-4,l1154,1777r,-4xm10782,1773r-9628,l1154,1777r9628,l10782,1773xm10782,298r,1479l10788,1773r5,l10793,303r-5,l10782,298xm10793,1773r-5,l10782,1777r11,l10793,1773xm1154,298r-4,5l1154,303r,-5xm10782,298r-9628,l1154,303r9628,l10782,298xm10793,298r-11,l10788,303r5,l10793,298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BC1FBC" w:rsidRDefault="00BC1FBC">
      <w:pPr>
        <w:pStyle w:val="Corpsdetexte"/>
        <w:rPr>
          <w:sz w:val="22"/>
        </w:rPr>
      </w:pPr>
    </w:p>
    <w:p w:rsidR="00BC1FBC" w:rsidRDefault="00F22A0E">
      <w:pPr>
        <w:pStyle w:val="Titre5"/>
        <w:spacing w:before="160"/>
      </w:pPr>
      <w:r>
        <w:t>Question 2.4.13</w:t>
      </w:r>
    </w:p>
    <w:p w:rsidR="00BC1FBC" w:rsidRDefault="00BC1FBC">
      <w:pPr>
        <w:pStyle w:val="Corpsdetexte"/>
        <w:spacing w:before="8"/>
        <w:rPr>
          <w:b/>
          <w:sz w:val="24"/>
        </w:rPr>
      </w:pPr>
    </w:p>
    <w:p w:rsidR="00BC1FBC" w:rsidRDefault="00F22A0E">
      <w:pPr>
        <w:pStyle w:val="Corpsdetexte"/>
        <w:ind w:left="654"/>
      </w:pPr>
      <w:r>
        <w:t>Entourer, sur le document réponse DR2, la pièce à remplacer.</w:t>
      </w:r>
    </w:p>
    <w:p w:rsidR="00BC1FBC" w:rsidRDefault="00BC1FBC">
      <w:p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8"/>
        <w:rPr>
          <w:sz w:val="24"/>
        </w:rPr>
      </w:pPr>
    </w:p>
    <w:p w:rsidR="00BC1FBC" w:rsidRDefault="00F22A0E">
      <w:pPr>
        <w:pStyle w:val="Titre1"/>
      </w:pPr>
      <w:r>
        <w:t xml:space="preserve">Partie 3 </w:t>
      </w:r>
      <w:r>
        <w:rPr>
          <w:color w:val="00000A"/>
        </w:rPr>
        <w:t xml:space="preserve">– </w:t>
      </w:r>
      <w:r>
        <w:t>Documents réponses</w:t>
      </w:r>
    </w:p>
    <w:p w:rsidR="00BC1FBC" w:rsidRDefault="00BC1FBC">
      <w:pPr>
        <w:pStyle w:val="Corpsdetexte"/>
        <w:rPr>
          <w:b/>
        </w:rPr>
      </w:pPr>
    </w:p>
    <w:p w:rsidR="00BC1FBC" w:rsidRDefault="00BC1FBC">
      <w:pPr>
        <w:pStyle w:val="Corpsdetexte"/>
        <w:spacing w:before="5"/>
        <w:rPr>
          <w:b/>
          <w:sz w:val="22"/>
        </w:rPr>
      </w:pPr>
    </w:p>
    <w:p w:rsidR="00BC1FBC" w:rsidRDefault="00F22A0E">
      <w:pPr>
        <w:pStyle w:val="Titre3"/>
        <w:numPr>
          <w:ilvl w:val="1"/>
          <w:numId w:val="1"/>
        </w:numPr>
        <w:tabs>
          <w:tab w:val="left" w:pos="1054"/>
        </w:tabs>
        <w:spacing w:before="93"/>
      </w:pPr>
      <w:r>
        <w:t>Document réponse</w:t>
      </w:r>
      <w:r>
        <w:rPr>
          <w:spacing w:val="-3"/>
        </w:rPr>
        <w:t xml:space="preserve"> </w:t>
      </w:r>
      <w:r>
        <w:t>DR1</w:t>
      </w:r>
    </w:p>
    <w:p w:rsidR="00BC1FBC" w:rsidRDefault="00F22A0E">
      <w:pPr>
        <w:spacing w:before="229"/>
        <w:ind w:left="2" w:right="164"/>
        <w:jc w:val="center"/>
        <w:rPr>
          <w:i/>
          <w:sz w:val="24"/>
        </w:rPr>
      </w:pPr>
      <w:r>
        <w:rPr>
          <w:i/>
          <w:sz w:val="24"/>
        </w:rPr>
        <w:t>Questions 2.4.5 et 2.4.8</w:t>
      </w:r>
    </w:p>
    <w:p w:rsidR="00BC1FBC" w:rsidRDefault="00F22A0E">
      <w:pPr>
        <w:pStyle w:val="Corpsdetexte"/>
        <w:spacing w:before="8"/>
        <w:rPr>
          <w:i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788451</wp:posOffset>
            </wp:positionH>
            <wp:positionV relativeFrom="paragraph">
              <wp:posOffset>146929</wp:posOffset>
            </wp:positionV>
            <wp:extent cx="4842057" cy="6140577"/>
            <wp:effectExtent l="0" t="0" r="0" b="0"/>
            <wp:wrapTopAndBottom/>
            <wp:docPr id="33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057" cy="6140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FBC" w:rsidRDefault="00BC1FBC">
      <w:pPr>
        <w:rPr>
          <w:sz w:val="16"/>
        </w:rPr>
        <w:sectPr w:rsidR="00BC1FBC">
          <w:pgSz w:w="11910" w:h="16840"/>
          <w:pgMar w:top="2740" w:right="320" w:bottom="760" w:left="480" w:header="628" w:footer="562" w:gutter="0"/>
          <w:cols w:space="720"/>
        </w:sectPr>
      </w:pPr>
    </w:p>
    <w:p w:rsidR="00BC1FBC" w:rsidRDefault="00BC1FBC">
      <w:pPr>
        <w:pStyle w:val="Corpsdetexte"/>
        <w:spacing w:before="9"/>
        <w:rPr>
          <w:i/>
          <w:sz w:val="16"/>
        </w:rPr>
      </w:pPr>
    </w:p>
    <w:p w:rsidR="00BC1FBC" w:rsidRDefault="00F22A0E">
      <w:pPr>
        <w:spacing w:before="93"/>
        <w:ind w:left="654"/>
        <w:rPr>
          <w:sz w:val="24"/>
        </w:rPr>
      </w:pPr>
      <w:r>
        <w:rPr>
          <w:sz w:val="24"/>
        </w:rPr>
        <w:t>Extrait document Whirlpool</w:t>
      </w:r>
    </w:p>
    <w:p w:rsidR="00BC1FBC" w:rsidRDefault="00BC1FBC">
      <w:pPr>
        <w:pStyle w:val="Corpsdetexte"/>
      </w:pPr>
    </w:p>
    <w:p w:rsidR="00BC1FBC" w:rsidRDefault="00BC1FBC">
      <w:pPr>
        <w:pStyle w:val="Corpsdetexte"/>
        <w:spacing w:before="11"/>
        <w:rPr>
          <w:sz w:val="16"/>
        </w:rPr>
      </w:pPr>
    </w:p>
    <w:p w:rsidR="00BC1FBC" w:rsidRDefault="00F22A0E">
      <w:pPr>
        <w:pStyle w:val="Paragraphedeliste"/>
        <w:numPr>
          <w:ilvl w:val="1"/>
          <w:numId w:val="1"/>
        </w:numPr>
        <w:tabs>
          <w:tab w:val="left" w:pos="1121"/>
        </w:tabs>
        <w:spacing w:before="92"/>
        <w:ind w:left="1120" w:hanging="467"/>
        <w:rPr>
          <w:b/>
          <w:sz w:val="24"/>
        </w:rPr>
      </w:pPr>
      <w:r>
        <w:rPr>
          <w:b/>
          <w:sz w:val="24"/>
        </w:rPr>
        <w:t>Document réponse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DR2</w:t>
      </w:r>
    </w:p>
    <w:p w:rsidR="00BC1FBC" w:rsidRDefault="00F22A0E">
      <w:pPr>
        <w:spacing w:before="230"/>
        <w:ind w:left="2" w:right="165"/>
        <w:jc w:val="center"/>
        <w:rPr>
          <w:i/>
          <w:sz w:val="24"/>
        </w:rPr>
      </w:pPr>
      <w:r>
        <w:rPr>
          <w:noProof/>
          <w:lang w:eastAsia="fr-FR"/>
        </w:rPr>
        <w:drawing>
          <wp:anchor distT="0" distB="0" distL="0" distR="0" simplePos="0" relativeHeight="92" behindDoc="0" locked="0" layoutInCell="1" allowOverlap="1">
            <wp:simplePos x="0" y="0"/>
            <wp:positionH relativeFrom="page">
              <wp:posOffset>776710</wp:posOffset>
            </wp:positionH>
            <wp:positionV relativeFrom="paragraph">
              <wp:posOffset>378387</wp:posOffset>
            </wp:positionV>
            <wp:extent cx="5131234" cy="6470523"/>
            <wp:effectExtent l="0" t="0" r="0" b="0"/>
            <wp:wrapTopAndBottom/>
            <wp:docPr id="3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234" cy="6470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Question 2.4.13</w:t>
      </w:r>
    </w:p>
    <w:p w:rsidR="00BC1FBC" w:rsidRDefault="00BC1FBC">
      <w:pPr>
        <w:pStyle w:val="Corpsdetexte"/>
        <w:rPr>
          <w:i/>
        </w:rPr>
      </w:pPr>
    </w:p>
    <w:p w:rsidR="00BC1FBC" w:rsidRDefault="00BC1FBC">
      <w:pPr>
        <w:pStyle w:val="Corpsdetexte"/>
        <w:spacing w:before="10"/>
        <w:rPr>
          <w:i/>
        </w:rPr>
      </w:pPr>
    </w:p>
    <w:p w:rsidR="00BC1FBC" w:rsidRDefault="00F22A0E">
      <w:pPr>
        <w:spacing w:before="1"/>
        <w:ind w:left="654"/>
        <w:rPr>
          <w:sz w:val="24"/>
        </w:rPr>
      </w:pPr>
      <w:r>
        <w:rPr>
          <w:sz w:val="24"/>
        </w:rPr>
        <w:t>Extrait document Whirlpool</w:t>
      </w:r>
    </w:p>
    <w:sectPr w:rsidR="00BC1FBC">
      <w:pgSz w:w="11910" w:h="16840"/>
      <w:pgMar w:top="2740" w:right="320" w:bottom="760" w:left="480" w:header="628" w:footer="5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A0E" w:rsidRDefault="00F22A0E">
      <w:r>
        <w:separator/>
      </w:r>
    </w:p>
  </w:endnote>
  <w:endnote w:type="continuationSeparator" w:id="0">
    <w:p w:rsidR="00F22A0E" w:rsidRDefault="00F22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.05pt;margin-top:803.5pt;width:535.3pt;height:15.45pt;z-index:1573324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96"/>
                  <w:gridCol w:w="850"/>
                  <w:gridCol w:w="1276"/>
                  <w:gridCol w:w="1416"/>
                  <w:gridCol w:w="1441"/>
                </w:tblGrid>
                <w:tr w:rsidR="00BC1FBC">
                  <w:trPr>
                    <w:trHeight w:val="279"/>
                  </w:trPr>
                  <w:tc>
                    <w:tcPr>
                      <w:tcW w:w="5696" w:type="dxa"/>
                    </w:tcPr>
                    <w:p w:rsidR="00BC1FBC" w:rsidRDefault="00F22A0E">
                      <w:pPr>
                        <w:pStyle w:val="TableParagraph"/>
                        <w:spacing w:before="14"/>
                        <w:ind w:left="708" w:right="69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850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  <w:tc>
                    <w:tcPr>
                      <w:tcW w:w="127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10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2020</w:t>
                      </w:r>
                    </w:p>
                  </w:tc>
                  <w:tc>
                    <w:tcPr>
                      <w:tcW w:w="141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1" w:type="dxa"/>
                    </w:tcPr>
                    <w:p w:rsidR="00BC1FBC" w:rsidRDefault="00F22A0E">
                      <w:pPr>
                        <w:pStyle w:val="TableParagraph"/>
                        <w:spacing w:before="24"/>
                        <w:ind w:left="2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S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C775E2">
                        <w:rPr>
                          <w:b/>
                          <w:noProof/>
                          <w:sz w:val="20"/>
                        </w:rPr>
                        <w:t>4</w:t>
                      </w:r>
                      <w:r>
                        <w:fldChar w:fldCharType="end"/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b/>
                          <w:sz w:val="20"/>
                        </w:rPr>
                        <w:t>22</w:t>
                      </w:r>
                    </w:p>
                  </w:tc>
                </w:tr>
              </w:tbl>
              <w:p w:rsidR="00BC1FBC" w:rsidRDefault="00BC1FB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.05pt;margin-top:803.5pt;width:535.3pt;height:15.45pt;z-index:1573580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96"/>
                  <w:gridCol w:w="850"/>
                  <w:gridCol w:w="1276"/>
                  <w:gridCol w:w="1416"/>
                  <w:gridCol w:w="1441"/>
                </w:tblGrid>
                <w:tr w:rsidR="00BC1FBC">
                  <w:trPr>
                    <w:trHeight w:val="279"/>
                  </w:trPr>
                  <w:tc>
                    <w:tcPr>
                      <w:tcW w:w="5696" w:type="dxa"/>
                    </w:tcPr>
                    <w:p w:rsidR="00BC1FBC" w:rsidRDefault="00F22A0E">
                      <w:pPr>
                        <w:pStyle w:val="TableParagraph"/>
                        <w:spacing w:before="14"/>
                        <w:ind w:left="708" w:right="69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850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  <w:tc>
                    <w:tcPr>
                      <w:tcW w:w="127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10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2020</w:t>
                      </w:r>
                    </w:p>
                  </w:tc>
                  <w:tc>
                    <w:tcPr>
                      <w:tcW w:w="141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1" w:type="dxa"/>
                    </w:tcPr>
                    <w:p w:rsidR="00BC1FBC" w:rsidRDefault="00F22A0E">
                      <w:pPr>
                        <w:pStyle w:val="TableParagraph"/>
                        <w:spacing w:before="24"/>
                        <w:ind w:left="2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S5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b/>
                          <w:sz w:val="20"/>
                        </w:rPr>
                        <w:t>22</w:t>
                      </w:r>
                    </w:p>
                  </w:tc>
                </w:tr>
              </w:tbl>
              <w:p w:rsidR="00BC1FBC" w:rsidRDefault="00BC1FB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.05pt;margin-top:803.5pt;width:535.3pt;height:15.45pt;z-index:157409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96"/>
                  <w:gridCol w:w="850"/>
                  <w:gridCol w:w="1276"/>
                  <w:gridCol w:w="1416"/>
                  <w:gridCol w:w="1441"/>
                </w:tblGrid>
                <w:tr w:rsidR="00BC1FBC">
                  <w:trPr>
                    <w:trHeight w:val="279"/>
                  </w:trPr>
                  <w:tc>
                    <w:tcPr>
                      <w:tcW w:w="5696" w:type="dxa"/>
                    </w:tcPr>
                    <w:p w:rsidR="00BC1FBC" w:rsidRDefault="00F22A0E">
                      <w:pPr>
                        <w:pStyle w:val="TableParagraph"/>
                        <w:spacing w:before="14"/>
                        <w:ind w:left="708" w:right="69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850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  <w:tc>
                    <w:tcPr>
                      <w:tcW w:w="127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10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2020</w:t>
                      </w:r>
                    </w:p>
                  </w:tc>
                  <w:tc>
                    <w:tcPr>
                      <w:tcW w:w="141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1" w:type="dxa"/>
                    </w:tcPr>
                    <w:p w:rsidR="00BC1FBC" w:rsidRDefault="00F22A0E">
                      <w:pPr>
                        <w:pStyle w:val="TableParagraph"/>
                        <w:spacing w:before="24"/>
                        <w:ind w:left="2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S8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b/>
                          <w:sz w:val="20"/>
                        </w:rPr>
                        <w:t>22</w:t>
                      </w:r>
                    </w:p>
                  </w:tc>
                </w:tr>
              </w:tbl>
              <w:p w:rsidR="00BC1FBC" w:rsidRDefault="00BC1FB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.05pt;margin-top:803.5pt;width:535.3pt;height:15.45pt;z-index:1575884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96"/>
                  <w:gridCol w:w="850"/>
                  <w:gridCol w:w="1276"/>
                  <w:gridCol w:w="1416"/>
                  <w:gridCol w:w="1441"/>
                </w:tblGrid>
                <w:tr w:rsidR="00BC1FBC">
                  <w:trPr>
                    <w:trHeight w:val="279"/>
                  </w:trPr>
                  <w:tc>
                    <w:tcPr>
                      <w:tcW w:w="5696" w:type="dxa"/>
                    </w:tcPr>
                    <w:p w:rsidR="00BC1FBC" w:rsidRDefault="00F22A0E">
                      <w:pPr>
                        <w:pStyle w:val="TableParagraph"/>
                        <w:spacing w:before="14"/>
                        <w:ind w:left="708" w:right="69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850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  <w:tc>
                    <w:tcPr>
                      <w:tcW w:w="127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1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2020</w:t>
                      </w:r>
                    </w:p>
                  </w:tc>
                  <w:tc>
                    <w:tcPr>
                      <w:tcW w:w="141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1" w:type="dxa"/>
                    </w:tcPr>
                    <w:p w:rsidR="00BC1FBC" w:rsidRDefault="00F22A0E">
                      <w:pPr>
                        <w:pStyle w:val="TableParagraph"/>
                        <w:spacing w:before="24"/>
                        <w:ind w:left="20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S14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b/>
                          <w:sz w:val="20"/>
                        </w:rPr>
                        <w:t>22</w:t>
                      </w:r>
                    </w:p>
                  </w:tc>
                </w:tr>
              </w:tbl>
              <w:p w:rsidR="00BC1FBC" w:rsidRDefault="00BC1FB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.05pt;margin-top:803.5pt;width:535.3pt;height:15.45pt;z-index:1577011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5696"/>
                  <w:gridCol w:w="850"/>
                  <w:gridCol w:w="1276"/>
                  <w:gridCol w:w="1416"/>
                  <w:gridCol w:w="1441"/>
                </w:tblGrid>
                <w:tr w:rsidR="00BC1FBC">
                  <w:trPr>
                    <w:trHeight w:val="279"/>
                  </w:trPr>
                  <w:tc>
                    <w:tcPr>
                      <w:tcW w:w="5696" w:type="dxa"/>
                    </w:tcPr>
                    <w:p w:rsidR="00BC1FBC" w:rsidRDefault="00F22A0E">
                      <w:pPr>
                        <w:pStyle w:val="TableParagraph"/>
                        <w:spacing w:before="14"/>
                        <w:ind w:left="708" w:right="694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 Systèmes Numériques</w:t>
                      </w:r>
                    </w:p>
                  </w:tc>
                  <w:tc>
                    <w:tcPr>
                      <w:tcW w:w="850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  <w:tc>
                    <w:tcPr>
                      <w:tcW w:w="127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103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2020</w:t>
                      </w:r>
                    </w:p>
                  </w:tc>
                  <w:tc>
                    <w:tcPr>
                      <w:tcW w:w="1416" w:type="dxa"/>
                    </w:tcPr>
                    <w:p w:rsidR="00BC1FBC" w:rsidRDefault="00F22A0E">
                      <w:pPr>
                        <w:pStyle w:val="TableParagraph"/>
                        <w:spacing w:before="25"/>
                        <w:ind w:left="20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E2</w:t>
                      </w:r>
                    </w:p>
                  </w:tc>
                  <w:tc>
                    <w:tcPr>
                      <w:tcW w:w="1441" w:type="dxa"/>
                    </w:tcPr>
                    <w:p w:rsidR="00BC1FBC" w:rsidRDefault="00F22A0E">
                      <w:pPr>
                        <w:pStyle w:val="TableParagraph"/>
                        <w:spacing w:before="24"/>
                        <w:ind w:left="20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S19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/</w:t>
                      </w:r>
                      <w:r>
                        <w:rPr>
                          <w:b/>
                          <w:sz w:val="20"/>
                        </w:rPr>
                        <w:t>22</w:t>
                      </w:r>
                    </w:p>
                  </w:tc>
                </w:tr>
              </w:tbl>
              <w:p w:rsidR="00BC1FBC" w:rsidRDefault="00BC1FBC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A0E" w:rsidRDefault="00F22A0E">
      <w:r>
        <w:separator/>
      </w:r>
    </w:p>
  </w:footnote>
  <w:footnote w:type="continuationSeparator" w:id="0">
    <w:p w:rsidR="00F22A0E" w:rsidRDefault="00F22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 id="_x0000_s2063" style="position:absolute;margin-left:47.35pt;margin-top:31.4pt;width:500.3pt;height:106.25pt;z-index:-16398336;mso-position-horizontal-relative:page;mso-position-vertical-relative:page" coordorigin="947,628" coordsize="10006,2125" path="m10952,628r-14,l10938,642r,2095l961,2737r,-2095l10938,642r,-14l961,628r-14,l947,642r,2095l947,2752r14,l10938,2752r14,l10952,2737r,-2095l10952,628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21.1pt;margin-top:66.15pt;width:352.65pt;height:19.75pt;z-index:-16397824;mso-position-horizontal-relative:page;mso-position-vertical-relative:page" filled="f" stroked="f">
          <v:textbox inset="0,0,0,0">
            <w:txbxContent>
              <w:p w:rsidR="00BC1FBC" w:rsidRDefault="00F22A0E">
                <w:pPr>
                  <w:spacing w:before="6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 xml:space="preserve">NE RIEN ÉCRIRE DANS CETTE PARTIE 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 id="_x0000_s2060" style="position:absolute;margin-left:47.35pt;margin-top:31.4pt;width:500.3pt;height:106.25pt;z-index:-16397312;mso-position-horizontal-relative:page;mso-position-vertical-relative:page" coordorigin="947,628" coordsize="10006,2125" path="m10952,628r-14,l10938,642r,2095l961,2737r,-2095l10938,642r,-14l961,628r-14,l947,642r,2095l947,2752r14,l10938,2752r14,l10952,2737r,-2095l10952,628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21.1pt;margin-top:66.15pt;width:352.65pt;height:19.75pt;z-index:-16396800;mso-position-horizontal-relative:page;mso-position-vertical-relative:page" filled="f" stroked="f">
          <v:textbox inset="0,0,0,0">
            <w:txbxContent>
              <w:p w:rsidR="00BC1FBC" w:rsidRDefault="00F22A0E">
                <w:pPr>
                  <w:spacing w:before="6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 xml:space="preserve">NE RIEN ÉCRIRE DANS CETTE PARTIE 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 id="_x0000_s2057" style="position:absolute;margin-left:47.35pt;margin-top:31.4pt;width:500.3pt;height:106.25pt;z-index:-16396288;mso-position-horizontal-relative:page;mso-position-vertical-relative:page" coordorigin="947,628" coordsize="10006,2125" path="m10952,628r-14,l10938,642r,2095l961,2737r,-2095l10938,642r,-14l961,628r-14,l947,642r,2095l947,2752r14,l10938,2752r14,l10952,2737r,-2095l10952,628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21.1pt;margin-top:66.15pt;width:352.65pt;height:19.75pt;z-index:-16395776;mso-position-horizontal-relative:page;mso-position-vertical-relative:page" filled="f" stroked="f">
          <v:textbox inset="0,0,0,0">
            <w:txbxContent>
              <w:p w:rsidR="00BC1FBC" w:rsidRDefault="00F22A0E">
                <w:pPr>
                  <w:spacing w:before="6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 xml:space="preserve">NE RIEN ÉCRIRE DANS CETTE PARTIE 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 id="_x0000_s2054" style="position:absolute;margin-left:47.35pt;margin-top:31.4pt;width:500.3pt;height:106.25pt;z-index:-16395264;mso-position-horizontal-relative:page;mso-position-vertical-relative:page" coordorigin="947,628" coordsize="10006,2125" path="m10952,628r-14,l10938,642r,2095l961,2737r,-2095l10938,642r,-14l961,628r-14,l947,642r,2095l947,2752r14,l10938,2752r14,l10952,2737r,-2095l10952,628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21.1pt;margin-top:66.15pt;width:352.65pt;height:19.75pt;z-index:-16394752;mso-position-horizontal-relative:page;mso-position-vertical-relative:page" filled="f" stroked="f">
          <v:textbox inset="0,0,0,0">
            <w:txbxContent>
              <w:p w:rsidR="00BC1FBC" w:rsidRDefault="00F22A0E">
                <w:pPr>
                  <w:spacing w:before="6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 xml:space="preserve">NE RIEN ÉCRIRE DANS CETTE PARTIE 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FBC" w:rsidRDefault="00F22A0E">
    <w:pPr>
      <w:pStyle w:val="Corpsdetexte"/>
      <w:spacing w:line="14" w:lineRule="auto"/>
    </w:pPr>
    <w:r>
      <w:pict>
        <v:shape id="_x0000_s2051" style="position:absolute;margin-left:47.35pt;margin-top:31.4pt;width:500.3pt;height:106.25pt;z-index:-16394240;mso-position-horizontal-relative:page;mso-position-vertical-relative:page" coordorigin="947,628" coordsize="10006,2125" path="m10952,628r-14,l10938,642r,2095l961,2737r,-2095l10938,642r,-14l961,628r-14,l947,642r,2095l947,2752r14,l10938,2752r14,l10952,2737r,-2095l10952,628xe" fillcolor="black" stroked="f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1.1pt;margin-top:66.15pt;width:352.65pt;height:19.75pt;z-index:-16393728;mso-position-horizontal-relative:page;mso-position-vertical-relative:page" filled="f" stroked="f">
          <v:textbox inset="0,0,0,0">
            <w:txbxContent>
              <w:p w:rsidR="00BC1FBC" w:rsidRDefault="00F22A0E">
                <w:pPr>
                  <w:spacing w:before="6"/>
                  <w:ind w:left="20"/>
                  <w:rPr>
                    <w:rFonts w:ascii="Times New Roman" w:hAnsi="Times New Roman"/>
                    <w:b/>
                    <w:sz w:val="32"/>
                  </w:rPr>
                </w:pPr>
                <w:r>
                  <w:rPr>
                    <w:rFonts w:ascii="Times New Roman" w:hAnsi="Times New Roman"/>
                    <w:b/>
                    <w:sz w:val="32"/>
                  </w:rPr>
                  <w:t xml:space="preserve">NE RIEN ÉCRIRE DANS CETTE PARTIE 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778A"/>
    <w:multiLevelType w:val="multilevel"/>
    <w:tmpl w:val="90628738"/>
    <w:lvl w:ilvl="0">
      <w:start w:val="1"/>
      <w:numFmt w:val="decimal"/>
      <w:lvlText w:val="%1"/>
      <w:lvlJc w:val="left"/>
      <w:pPr>
        <w:ind w:left="1359" w:hanging="706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359" w:hanging="706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"/>
      <w:lvlJc w:val="left"/>
      <w:pPr>
        <w:ind w:left="1658" w:hanging="361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758" w:hanging="36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08" w:hanging="36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57" w:hanging="36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06" w:hanging="36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6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05" w:hanging="361"/>
      </w:pPr>
      <w:rPr>
        <w:rFonts w:hint="default"/>
        <w:lang w:val="fr-FR" w:eastAsia="en-US" w:bidi="ar-SA"/>
      </w:rPr>
    </w:lvl>
  </w:abstractNum>
  <w:abstractNum w:abstractNumId="1">
    <w:nsid w:val="1D4D47B2"/>
    <w:multiLevelType w:val="hybridMultilevel"/>
    <w:tmpl w:val="76A28E58"/>
    <w:lvl w:ilvl="0" w:tplc="32A67342">
      <w:numFmt w:val="bullet"/>
      <w:lvlText w:val=""/>
      <w:lvlJc w:val="left"/>
      <w:pPr>
        <w:ind w:left="768" w:hanging="284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1" w:tplc="14240C1C">
      <w:numFmt w:val="bullet"/>
      <w:lvlText w:val=""/>
      <w:lvlJc w:val="left"/>
      <w:pPr>
        <w:ind w:left="1640" w:hanging="361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2" w:tplc="D73237D6">
      <w:numFmt w:val="bullet"/>
      <w:lvlText w:val="•"/>
      <w:lvlJc w:val="left"/>
      <w:pPr>
        <w:ind w:left="2691" w:hanging="361"/>
      </w:pPr>
      <w:rPr>
        <w:rFonts w:hint="default"/>
        <w:lang w:val="fr-FR" w:eastAsia="en-US" w:bidi="ar-SA"/>
      </w:rPr>
    </w:lvl>
    <w:lvl w:ilvl="3" w:tplc="6184692A">
      <w:numFmt w:val="bullet"/>
      <w:lvlText w:val="•"/>
      <w:lvlJc w:val="left"/>
      <w:pPr>
        <w:ind w:left="3743" w:hanging="361"/>
      </w:pPr>
      <w:rPr>
        <w:rFonts w:hint="default"/>
        <w:lang w:val="fr-FR" w:eastAsia="en-US" w:bidi="ar-SA"/>
      </w:rPr>
    </w:lvl>
    <w:lvl w:ilvl="4" w:tplc="0B783B5C">
      <w:numFmt w:val="bullet"/>
      <w:lvlText w:val="•"/>
      <w:lvlJc w:val="left"/>
      <w:pPr>
        <w:ind w:left="4794" w:hanging="361"/>
      </w:pPr>
      <w:rPr>
        <w:rFonts w:hint="default"/>
        <w:lang w:val="fr-FR" w:eastAsia="en-US" w:bidi="ar-SA"/>
      </w:rPr>
    </w:lvl>
    <w:lvl w:ilvl="5" w:tplc="84E27B5E">
      <w:numFmt w:val="bullet"/>
      <w:lvlText w:val="•"/>
      <w:lvlJc w:val="left"/>
      <w:pPr>
        <w:ind w:left="5846" w:hanging="361"/>
      </w:pPr>
      <w:rPr>
        <w:rFonts w:hint="default"/>
        <w:lang w:val="fr-FR" w:eastAsia="en-US" w:bidi="ar-SA"/>
      </w:rPr>
    </w:lvl>
    <w:lvl w:ilvl="6" w:tplc="32C2A002">
      <w:numFmt w:val="bullet"/>
      <w:lvlText w:val="•"/>
      <w:lvlJc w:val="left"/>
      <w:pPr>
        <w:ind w:left="6898" w:hanging="361"/>
      </w:pPr>
      <w:rPr>
        <w:rFonts w:hint="default"/>
        <w:lang w:val="fr-FR" w:eastAsia="en-US" w:bidi="ar-SA"/>
      </w:rPr>
    </w:lvl>
    <w:lvl w:ilvl="7" w:tplc="D43CBB5A">
      <w:numFmt w:val="bullet"/>
      <w:lvlText w:val="•"/>
      <w:lvlJc w:val="left"/>
      <w:pPr>
        <w:ind w:left="7949" w:hanging="361"/>
      </w:pPr>
      <w:rPr>
        <w:rFonts w:hint="default"/>
        <w:lang w:val="fr-FR" w:eastAsia="en-US" w:bidi="ar-SA"/>
      </w:rPr>
    </w:lvl>
    <w:lvl w:ilvl="8" w:tplc="11E8307C">
      <w:numFmt w:val="bullet"/>
      <w:lvlText w:val="•"/>
      <w:lvlJc w:val="left"/>
      <w:pPr>
        <w:ind w:left="9001" w:hanging="361"/>
      </w:pPr>
      <w:rPr>
        <w:rFonts w:hint="default"/>
        <w:lang w:val="fr-FR" w:eastAsia="en-US" w:bidi="ar-SA"/>
      </w:rPr>
    </w:lvl>
  </w:abstractNum>
  <w:abstractNum w:abstractNumId="2">
    <w:nsid w:val="46335C7A"/>
    <w:multiLevelType w:val="multilevel"/>
    <w:tmpl w:val="155008CE"/>
    <w:lvl w:ilvl="0">
      <w:start w:val="3"/>
      <w:numFmt w:val="decimal"/>
      <w:lvlText w:val="%1"/>
      <w:lvlJc w:val="left"/>
      <w:pPr>
        <w:ind w:left="1053" w:hanging="400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53" w:hanging="400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•"/>
      <w:lvlJc w:val="left"/>
      <w:pPr>
        <w:ind w:left="3068" w:hanging="40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4073" w:hanging="40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5077" w:hanging="40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6082" w:hanging="40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7086" w:hanging="40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8091" w:hanging="40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95" w:hanging="400"/>
      </w:pPr>
      <w:rPr>
        <w:rFonts w:hint="default"/>
        <w:lang w:val="fr-FR" w:eastAsia="en-US" w:bidi="ar-SA"/>
      </w:rPr>
    </w:lvl>
  </w:abstractNum>
  <w:abstractNum w:abstractNumId="3">
    <w:nsid w:val="741C21F6"/>
    <w:multiLevelType w:val="multilevel"/>
    <w:tmpl w:val="2EEEEB76"/>
    <w:lvl w:ilvl="0">
      <w:start w:val="2"/>
      <w:numFmt w:val="decimal"/>
      <w:lvlText w:val="%1"/>
      <w:lvlJc w:val="left"/>
      <w:pPr>
        <w:ind w:left="1054" w:hanging="401"/>
        <w:jc w:val="left"/>
      </w:pPr>
      <w:rPr>
        <w:rFonts w:hint="default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1054" w:hanging="401"/>
        <w:jc w:val="left"/>
      </w:pPr>
      <w:rPr>
        <w:rFonts w:ascii="Arial" w:eastAsia="Arial" w:hAnsi="Arial" w:cs="Arial" w:hint="default"/>
        <w:b/>
        <w:bCs/>
        <w:spacing w:val="-1"/>
        <w:w w:val="100"/>
        <w:sz w:val="24"/>
        <w:szCs w:val="24"/>
        <w:lang w:val="fr-FR" w:eastAsia="en-US" w:bidi="ar-SA"/>
      </w:rPr>
    </w:lvl>
    <w:lvl w:ilvl="2">
      <w:numFmt w:val="bullet"/>
      <w:lvlText w:val=""/>
      <w:lvlJc w:val="left"/>
      <w:pPr>
        <w:ind w:left="1658" w:hanging="361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3">
      <w:numFmt w:val="bullet"/>
      <w:lvlText w:val="•"/>
      <w:lvlJc w:val="left"/>
      <w:pPr>
        <w:ind w:left="3758" w:hanging="361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808" w:hanging="361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857" w:hanging="361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906" w:hanging="361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956" w:hanging="361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9005" w:hanging="361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C1FBC"/>
    <w:rsid w:val="00BC1FBC"/>
    <w:rsid w:val="00C775E2"/>
    <w:rsid w:val="00F2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88"/>
      <w:ind w:left="654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1"/>
    <w:qFormat/>
    <w:pPr>
      <w:spacing w:before="6"/>
      <w:ind w:left="20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Titre3">
    <w:name w:val="heading 3"/>
    <w:basedOn w:val="Normal"/>
    <w:uiPriority w:val="1"/>
    <w:qFormat/>
    <w:pPr>
      <w:spacing w:before="92"/>
      <w:ind w:left="1054" w:hanging="401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uiPriority w:val="1"/>
    <w:qFormat/>
    <w:pPr>
      <w:spacing w:before="1"/>
      <w:ind w:left="654"/>
      <w:outlineLvl w:val="3"/>
    </w:pPr>
    <w:rPr>
      <w:sz w:val="24"/>
      <w:szCs w:val="24"/>
    </w:rPr>
  </w:style>
  <w:style w:type="paragraph" w:styleId="Titre5">
    <w:name w:val="heading 5"/>
    <w:basedOn w:val="Normal"/>
    <w:uiPriority w:val="1"/>
    <w:qFormat/>
    <w:pPr>
      <w:ind w:left="654"/>
      <w:outlineLvl w:val="4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768" w:hanging="360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footer" Target="footer4.xml"/><Relationship Id="rId47" Type="http://schemas.openxmlformats.org/officeDocument/2006/relationships/header" Target="header5.xml"/><Relationship Id="rId50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oter" Target="footer3.xml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6.png"/><Relationship Id="rId41" Type="http://schemas.openxmlformats.org/officeDocument/2006/relationships/header" Target="header4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3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2030</Words>
  <Characters>11171</Characters>
  <Application>Microsoft Office Word</Application>
  <DocSecurity>0</DocSecurity>
  <Lines>93</Lines>
  <Paragraphs>26</Paragraphs>
  <ScaleCrop>false</ScaleCrop>
  <Company>PERSO</Company>
  <LinksUpToDate>false</LinksUpToDate>
  <CharactersWithSpaces>13175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SUJET_SN_ARED_JUIN 2020 modifié.docx</dc:title>
  <dc:creator>ebougy</dc:creator>
  <cp:lastModifiedBy>Jean-Francois</cp:lastModifiedBy>
  <cp:revision>3</cp:revision>
  <dcterms:created xsi:type="dcterms:W3CDTF">2020-12-12T12:25:00Z</dcterms:created>
  <dcterms:modified xsi:type="dcterms:W3CDTF">2020-12-14T07:44:00Z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2020-12-12T00:00:00Z</vt:filetime>
  </property>
</Properties>
</file>