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DF" w:rsidRPr="004B33C6" w:rsidRDefault="00A04BDF" w:rsidP="00A04BDF">
      <w:pPr>
        <w:jc w:val="both"/>
        <w:rPr>
          <w:rFonts w:ascii="Arial" w:hAnsi="Arial" w:cs="Arial"/>
          <w:b/>
          <w:sz w:val="22"/>
        </w:rPr>
      </w:pPr>
    </w:p>
    <w:p w:rsidR="00A04BDF" w:rsidRPr="004B33C6" w:rsidRDefault="00A04BDF" w:rsidP="00A04BDF">
      <w:pPr>
        <w:jc w:val="both"/>
        <w:rPr>
          <w:rFonts w:ascii="Arial" w:hAnsi="Arial" w:cs="Arial"/>
          <w:sz w:val="22"/>
        </w:rPr>
      </w:pPr>
    </w:p>
    <w:p w:rsidR="00A04BDF" w:rsidRPr="004B33C6" w:rsidRDefault="00A04BDF" w:rsidP="00A04BDF">
      <w:pPr>
        <w:jc w:val="both"/>
        <w:rPr>
          <w:rFonts w:ascii="Arial" w:hAnsi="Arial" w:cs="Arial"/>
          <w:sz w:val="22"/>
        </w:rPr>
      </w:pPr>
    </w:p>
    <w:p w:rsidR="00A04BDF" w:rsidRPr="004B33C6" w:rsidRDefault="00A04BDF" w:rsidP="00A04BDF">
      <w:pPr>
        <w:jc w:val="both"/>
        <w:rPr>
          <w:rFonts w:ascii="Arial" w:hAnsi="Arial" w:cs="Arial"/>
          <w:sz w:val="22"/>
        </w:rPr>
      </w:pPr>
    </w:p>
    <w:p w:rsidR="00A04BDF" w:rsidRPr="004B33C6" w:rsidRDefault="00A04BDF" w:rsidP="00A04BDF">
      <w:pPr>
        <w:jc w:val="both"/>
        <w:rPr>
          <w:rFonts w:ascii="Arial" w:hAnsi="Arial" w:cs="Arial"/>
          <w:sz w:val="22"/>
        </w:rPr>
      </w:pPr>
    </w:p>
    <w:p w:rsidR="00A04BDF" w:rsidRPr="004B33C6" w:rsidRDefault="00A04BDF" w:rsidP="00A04BDF">
      <w:pPr>
        <w:pBdr>
          <w:top w:val="double" w:sz="4" w:space="1" w:color="auto" w:shadow="1"/>
          <w:left w:val="double" w:sz="4" w:space="0" w:color="auto" w:shadow="1"/>
          <w:bottom w:val="double" w:sz="4" w:space="0" w:color="auto" w:shadow="1"/>
          <w:right w:val="double" w:sz="4" w:space="0" w:color="auto" w:shadow="1"/>
        </w:pBdr>
        <w:jc w:val="both"/>
        <w:rPr>
          <w:rFonts w:ascii="Arial" w:hAnsi="Arial" w:cs="Arial"/>
          <w:sz w:val="22"/>
        </w:rPr>
      </w:pPr>
    </w:p>
    <w:p w:rsidR="00A04BDF" w:rsidRPr="004B33C6" w:rsidRDefault="002F26BA" w:rsidP="00A04BDF">
      <w:pPr>
        <w:pBdr>
          <w:top w:val="double" w:sz="4" w:space="1" w:color="auto" w:shadow="1"/>
          <w:left w:val="double" w:sz="4" w:space="0" w:color="auto" w:shadow="1"/>
          <w:bottom w:val="double" w:sz="4" w:space="0" w:color="auto" w:shadow="1"/>
          <w:right w:val="double" w:sz="4" w:space="0" w:color="auto" w:shadow="1"/>
        </w:pBd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Brevet de T</w:t>
      </w:r>
      <w:r w:rsidR="00A04BDF" w:rsidRPr="004B33C6">
        <w:rPr>
          <w:rFonts w:ascii="Arial" w:hAnsi="Arial" w:cs="Arial"/>
          <w:b/>
          <w:sz w:val="48"/>
          <w:szCs w:val="48"/>
        </w:rPr>
        <w:t xml:space="preserve">echnicien </w:t>
      </w:r>
      <w:r>
        <w:rPr>
          <w:rFonts w:ascii="Arial" w:hAnsi="Arial" w:cs="Arial"/>
          <w:b/>
          <w:sz w:val="48"/>
          <w:szCs w:val="48"/>
        </w:rPr>
        <w:t>S</w:t>
      </w:r>
      <w:r w:rsidR="00A04BDF" w:rsidRPr="004B33C6">
        <w:rPr>
          <w:rFonts w:ascii="Arial" w:hAnsi="Arial" w:cs="Arial"/>
          <w:b/>
          <w:sz w:val="48"/>
          <w:szCs w:val="48"/>
        </w:rPr>
        <w:t>upérieur</w:t>
      </w:r>
    </w:p>
    <w:p w:rsidR="00A04BDF" w:rsidRPr="004B33C6" w:rsidRDefault="00A04BDF" w:rsidP="00A04BDF">
      <w:pPr>
        <w:pBdr>
          <w:top w:val="double" w:sz="4" w:space="1" w:color="auto" w:shadow="1"/>
          <w:left w:val="double" w:sz="4" w:space="0" w:color="auto" w:shadow="1"/>
          <w:bottom w:val="double" w:sz="4" w:space="0" w:color="auto" w:shadow="1"/>
          <w:right w:val="double" w:sz="4" w:space="0" w:color="auto" w:shadow="1"/>
        </w:pBdr>
        <w:jc w:val="center"/>
        <w:rPr>
          <w:rFonts w:ascii="Arial" w:hAnsi="Arial" w:cs="Arial"/>
          <w:b/>
          <w:szCs w:val="24"/>
        </w:rPr>
      </w:pPr>
    </w:p>
    <w:p w:rsidR="00A04BDF" w:rsidRPr="004B33C6" w:rsidRDefault="00A04BDF" w:rsidP="00A04BDF">
      <w:pPr>
        <w:jc w:val="both"/>
        <w:rPr>
          <w:rFonts w:ascii="Arial" w:hAnsi="Arial" w:cs="Arial"/>
          <w:sz w:val="22"/>
        </w:rPr>
      </w:pPr>
    </w:p>
    <w:p w:rsidR="00A04BDF" w:rsidRPr="004B33C6" w:rsidRDefault="00A04BDF" w:rsidP="00A04BDF">
      <w:pPr>
        <w:jc w:val="both"/>
        <w:rPr>
          <w:rFonts w:ascii="Arial" w:hAnsi="Arial" w:cs="Arial"/>
          <w:sz w:val="22"/>
        </w:rPr>
      </w:pPr>
    </w:p>
    <w:p w:rsidR="00A04BDF" w:rsidRPr="004B33C6" w:rsidRDefault="00A04BDF" w:rsidP="00A04BDF">
      <w:pPr>
        <w:jc w:val="both"/>
        <w:rPr>
          <w:rFonts w:ascii="Arial" w:hAnsi="Arial" w:cs="Arial"/>
          <w:sz w:val="22"/>
        </w:rPr>
      </w:pPr>
    </w:p>
    <w:p w:rsidR="00A04BDF" w:rsidRPr="004B33C6" w:rsidRDefault="00A04BDF" w:rsidP="00A04BDF">
      <w:pPr>
        <w:jc w:val="both"/>
        <w:rPr>
          <w:rFonts w:ascii="Arial" w:hAnsi="Arial" w:cs="Arial"/>
          <w:sz w:val="22"/>
        </w:rPr>
      </w:pPr>
    </w:p>
    <w:p w:rsidR="00A04BDF" w:rsidRPr="004B33C6" w:rsidRDefault="00A04BDF" w:rsidP="00A04BDF">
      <w:pPr>
        <w:jc w:val="both"/>
        <w:rPr>
          <w:rFonts w:ascii="Arial" w:hAnsi="Arial" w:cs="Arial"/>
          <w:sz w:val="22"/>
        </w:rPr>
      </w:pPr>
    </w:p>
    <w:p w:rsidR="00A04BDF" w:rsidRPr="004B33C6" w:rsidRDefault="00A04BDF" w:rsidP="00A04BDF">
      <w:pPr>
        <w:jc w:val="both"/>
        <w:rPr>
          <w:rFonts w:ascii="Arial" w:hAnsi="Arial" w:cs="Arial"/>
          <w:sz w:val="22"/>
        </w:rPr>
      </w:pPr>
    </w:p>
    <w:p w:rsidR="00036D41" w:rsidRPr="004B33C6" w:rsidRDefault="00EA64EA" w:rsidP="00036D41">
      <w:pPr>
        <w:pStyle w:val="Titre3"/>
        <w:jc w:val="center"/>
        <w:rPr>
          <w:rFonts w:ascii="Arial" w:hAnsi="Arial" w:cs="Arial"/>
          <w:color w:val="auto"/>
          <w:sz w:val="44"/>
          <w:szCs w:val="44"/>
        </w:rPr>
      </w:pPr>
      <w:r w:rsidRPr="004B33C6">
        <w:rPr>
          <w:rFonts w:ascii="Arial" w:hAnsi="Arial" w:cs="Arial"/>
          <w:color w:val="auto"/>
          <w:sz w:val="44"/>
          <w:szCs w:val="44"/>
        </w:rPr>
        <w:t>Fluides Énergies Domotique</w:t>
      </w:r>
    </w:p>
    <w:p w:rsidR="00036D41" w:rsidRPr="004B33C6" w:rsidRDefault="00036D41" w:rsidP="00036D41">
      <w:pPr>
        <w:rPr>
          <w:rFonts w:ascii="Arial" w:hAnsi="Arial" w:cs="Arial"/>
          <w:lang w:eastAsia="ar-SA"/>
        </w:rPr>
      </w:pPr>
    </w:p>
    <w:p w:rsidR="00036D41" w:rsidRPr="004B33C6" w:rsidRDefault="00E0474B" w:rsidP="00036D41">
      <w:pPr>
        <w:jc w:val="center"/>
        <w:rPr>
          <w:rFonts w:ascii="Arial" w:hAnsi="Arial" w:cs="Arial"/>
          <w:b/>
          <w:sz w:val="36"/>
          <w:szCs w:val="36"/>
          <w:lang w:eastAsia="ar-SA"/>
        </w:rPr>
      </w:pPr>
      <w:r>
        <w:rPr>
          <w:rFonts w:ascii="Arial" w:hAnsi="Arial" w:cs="Arial"/>
          <w:b/>
          <w:sz w:val="36"/>
          <w:szCs w:val="36"/>
          <w:lang w:eastAsia="ar-SA"/>
        </w:rPr>
        <w:t>Option : Génie climatique et fluidique</w:t>
      </w:r>
    </w:p>
    <w:p w:rsidR="00036D41" w:rsidRPr="004B33C6" w:rsidRDefault="00036D41" w:rsidP="00036D41">
      <w:pPr>
        <w:jc w:val="center"/>
        <w:rPr>
          <w:rFonts w:ascii="Arial" w:hAnsi="Arial" w:cs="Arial"/>
          <w:b/>
          <w:sz w:val="36"/>
          <w:szCs w:val="36"/>
          <w:lang w:eastAsia="ar-SA"/>
        </w:rPr>
      </w:pPr>
    </w:p>
    <w:p w:rsidR="00367CC4" w:rsidRPr="004B33C6" w:rsidRDefault="00367CC4" w:rsidP="00367CC4">
      <w:pPr>
        <w:jc w:val="center"/>
        <w:rPr>
          <w:rFonts w:ascii="Arial" w:hAnsi="Arial" w:cs="Arial"/>
        </w:rPr>
      </w:pPr>
    </w:p>
    <w:p w:rsidR="00367CC4" w:rsidRPr="004B33C6" w:rsidRDefault="00AB1E18" w:rsidP="00367CC4">
      <w:pPr>
        <w:jc w:val="center"/>
        <w:rPr>
          <w:rFonts w:ascii="Arial" w:hAnsi="Arial" w:cs="Arial"/>
          <w:b/>
          <w:sz w:val="40"/>
          <w:szCs w:val="40"/>
        </w:rPr>
      </w:pPr>
      <w:r w:rsidRPr="004B33C6">
        <w:rPr>
          <w:rFonts w:ascii="Arial" w:hAnsi="Arial" w:cs="Arial"/>
          <w:b/>
          <w:sz w:val="40"/>
          <w:szCs w:val="40"/>
        </w:rPr>
        <w:t>Épreuve E3</w:t>
      </w:r>
      <w:r w:rsidR="000E37B4" w:rsidRPr="004B33C6">
        <w:rPr>
          <w:rFonts w:ascii="Arial" w:hAnsi="Arial" w:cs="Arial"/>
          <w:b/>
          <w:sz w:val="40"/>
          <w:szCs w:val="40"/>
        </w:rPr>
        <w:t>2</w:t>
      </w:r>
    </w:p>
    <w:p w:rsidR="00367CC4" w:rsidRPr="004B33C6" w:rsidRDefault="00367CC4" w:rsidP="00367CC4">
      <w:pPr>
        <w:jc w:val="center"/>
        <w:rPr>
          <w:rFonts w:ascii="Arial" w:hAnsi="Arial" w:cs="Arial"/>
          <w:b/>
          <w:sz w:val="40"/>
          <w:szCs w:val="40"/>
        </w:rPr>
      </w:pPr>
    </w:p>
    <w:p w:rsidR="00367CC4" w:rsidRPr="004B33C6" w:rsidRDefault="00EA64EA" w:rsidP="00367CC4">
      <w:pPr>
        <w:jc w:val="center"/>
        <w:rPr>
          <w:rFonts w:ascii="Arial" w:hAnsi="Arial" w:cs="Arial"/>
          <w:b/>
          <w:sz w:val="40"/>
          <w:szCs w:val="40"/>
        </w:rPr>
      </w:pPr>
      <w:r w:rsidRPr="004B33C6">
        <w:rPr>
          <w:rFonts w:ascii="Arial" w:hAnsi="Arial" w:cs="Arial"/>
          <w:b/>
          <w:sz w:val="40"/>
          <w:szCs w:val="40"/>
        </w:rPr>
        <w:t>Physique et</w:t>
      </w:r>
      <w:r w:rsidR="00115853" w:rsidRPr="004B33C6">
        <w:rPr>
          <w:rFonts w:ascii="Arial" w:hAnsi="Arial" w:cs="Arial"/>
          <w:b/>
          <w:sz w:val="40"/>
          <w:szCs w:val="40"/>
        </w:rPr>
        <w:t xml:space="preserve"> Chimie</w:t>
      </w:r>
      <w:r w:rsidR="00AB1E18" w:rsidRPr="004B33C6">
        <w:rPr>
          <w:rFonts w:ascii="Arial" w:hAnsi="Arial" w:cs="Arial"/>
          <w:b/>
          <w:sz w:val="40"/>
          <w:szCs w:val="40"/>
        </w:rPr>
        <w:t xml:space="preserve"> </w:t>
      </w:r>
    </w:p>
    <w:p w:rsidR="00367CC4" w:rsidRPr="004B33C6" w:rsidRDefault="00367CC4" w:rsidP="00367CC4">
      <w:pPr>
        <w:jc w:val="center"/>
        <w:rPr>
          <w:rFonts w:ascii="Arial" w:hAnsi="Arial" w:cs="Arial"/>
        </w:rPr>
      </w:pPr>
    </w:p>
    <w:p w:rsidR="00367CC4" w:rsidRPr="004B33C6" w:rsidRDefault="00367CC4" w:rsidP="00367CC4">
      <w:pPr>
        <w:jc w:val="center"/>
        <w:rPr>
          <w:rFonts w:ascii="Arial" w:hAnsi="Arial" w:cs="Arial"/>
        </w:rPr>
      </w:pPr>
    </w:p>
    <w:p w:rsidR="00367CC4" w:rsidRPr="004B33C6" w:rsidRDefault="00115853" w:rsidP="00367CC4">
      <w:pPr>
        <w:pStyle w:val="Titre7"/>
        <w:jc w:val="center"/>
        <w:rPr>
          <w:rFonts w:ascii="Arial" w:hAnsi="Arial" w:cs="Arial"/>
          <w:i w:val="0"/>
          <w:color w:val="auto"/>
          <w:sz w:val="32"/>
          <w:szCs w:val="32"/>
        </w:rPr>
      </w:pPr>
      <w:r w:rsidRPr="004B33C6">
        <w:rPr>
          <w:rFonts w:ascii="Arial" w:hAnsi="Arial" w:cs="Arial"/>
          <w:i w:val="0"/>
          <w:color w:val="auto"/>
          <w:sz w:val="32"/>
          <w:szCs w:val="32"/>
        </w:rPr>
        <w:t>Session 20</w:t>
      </w:r>
      <w:r w:rsidR="006E4915" w:rsidRPr="004B33C6">
        <w:rPr>
          <w:rFonts w:ascii="Arial" w:hAnsi="Arial" w:cs="Arial"/>
          <w:i w:val="0"/>
          <w:color w:val="auto"/>
          <w:sz w:val="32"/>
          <w:szCs w:val="32"/>
        </w:rPr>
        <w:t>16</w:t>
      </w:r>
    </w:p>
    <w:p w:rsidR="00367CC4" w:rsidRPr="004B33C6" w:rsidRDefault="00367CC4" w:rsidP="00367CC4">
      <w:pPr>
        <w:rPr>
          <w:rFonts w:ascii="Arial" w:hAnsi="Arial" w:cs="Arial"/>
        </w:rPr>
      </w:pPr>
    </w:p>
    <w:p w:rsidR="00367CC4" w:rsidRPr="004B33C6" w:rsidRDefault="00D2324B" w:rsidP="00367CC4">
      <w:pPr>
        <w:pStyle w:val="Titre6"/>
        <w:jc w:val="center"/>
        <w:rPr>
          <w:rFonts w:ascii="Arial" w:hAnsi="Arial" w:cs="Arial"/>
          <w:i w:val="0"/>
          <w:color w:val="auto"/>
          <w:sz w:val="28"/>
          <w:szCs w:val="28"/>
        </w:rPr>
      </w:pPr>
      <w:r w:rsidRPr="004B33C6">
        <w:rPr>
          <w:rFonts w:ascii="Arial" w:hAnsi="Arial" w:cs="Arial"/>
          <w:i w:val="0"/>
          <w:color w:val="auto"/>
          <w:sz w:val="28"/>
          <w:szCs w:val="28"/>
        </w:rPr>
        <w:t>Durée : 2 heures</w:t>
      </w:r>
      <w:r w:rsidRPr="004B33C6">
        <w:rPr>
          <w:rFonts w:ascii="Arial" w:hAnsi="Arial" w:cs="Arial"/>
          <w:i w:val="0"/>
          <w:color w:val="auto"/>
          <w:sz w:val="28"/>
          <w:szCs w:val="28"/>
        </w:rPr>
        <w:br/>
        <w:t>Coefficient : 1</w:t>
      </w:r>
    </w:p>
    <w:p w:rsidR="00A04BDF" w:rsidRPr="004B33C6" w:rsidRDefault="00A04BDF" w:rsidP="00A04BDF">
      <w:pPr>
        <w:jc w:val="both"/>
        <w:rPr>
          <w:rFonts w:ascii="Arial" w:hAnsi="Arial" w:cs="Arial"/>
          <w:sz w:val="22"/>
        </w:rPr>
      </w:pPr>
    </w:p>
    <w:p w:rsidR="00A04BDF" w:rsidRPr="004B33C6" w:rsidRDefault="00A04BDF" w:rsidP="00A04BDF">
      <w:pPr>
        <w:jc w:val="both"/>
        <w:rPr>
          <w:rFonts w:ascii="Arial" w:hAnsi="Arial" w:cs="Arial"/>
          <w:sz w:val="22"/>
        </w:rPr>
      </w:pPr>
    </w:p>
    <w:p w:rsidR="00A04BDF" w:rsidRPr="004B33C6" w:rsidRDefault="00A04BDF" w:rsidP="00A04BDF">
      <w:pPr>
        <w:jc w:val="both"/>
        <w:rPr>
          <w:rFonts w:ascii="Arial" w:hAnsi="Arial" w:cs="Arial"/>
          <w:sz w:val="22"/>
        </w:rPr>
      </w:pPr>
    </w:p>
    <w:p w:rsidR="00A04BDF" w:rsidRPr="004B33C6" w:rsidRDefault="00A04BDF" w:rsidP="00A04BDF">
      <w:pPr>
        <w:jc w:val="both"/>
        <w:rPr>
          <w:rFonts w:ascii="Arial" w:hAnsi="Arial" w:cs="Arial"/>
          <w:sz w:val="22"/>
        </w:rPr>
      </w:pPr>
    </w:p>
    <w:p w:rsidR="00115853" w:rsidRPr="004B33C6" w:rsidRDefault="00115853" w:rsidP="00115853">
      <w:pPr>
        <w:jc w:val="center"/>
        <w:rPr>
          <w:rFonts w:ascii="Arial" w:hAnsi="Arial" w:cs="Arial"/>
          <w:bCs/>
          <w:color w:val="FF0000"/>
          <w:szCs w:val="24"/>
        </w:rPr>
      </w:pPr>
      <w:r w:rsidRPr="004B33C6">
        <w:rPr>
          <w:rFonts w:ascii="Arial" w:hAnsi="Arial" w:cs="Arial"/>
          <w:bCs/>
          <w:szCs w:val="24"/>
        </w:rPr>
        <w:t xml:space="preserve">La calculatrice </w:t>
      </w:r>
      <w:r w:rsidR="00A04BDF" w:rsidRPr="004B33C6">
        <w:rPr>
          <w:rFonts w:ascii="Arial" w:hAnsi="Arial" w:cs="Arial"/>
          <w:bCs/>
          <w:szCs w:val="24"/>
        </w:rPr>
        <w:t>conforme à la circulaire N°99-</w:t>
      </w:r>
      <w:r w:rsidRPr="004B33C6">
        <w:rPr>
          <w:rFonts w:ascii="Arial" w:hAnsi="Arial" w:cs="Arial"/>
          <w:bCs/>
          <w:szCs w:val="24"/>
        </w:rPr>
        <w:t>186 du 16-11-99 est autorisée</w:t>
      </w:r>
      <w:r w:rsidRPr="004B33C6">
        <w:rPr>
          <w:rFonts w:ascii="Arial" w:hAnsi="Arial" w:cs="Arial"/>
          <w:bCs/>
          <w:color w:val="FF0000"/>
          <w:szCs w:val="24"/>
        </w:rPr>
        <w:t>.</w:t>
      </w:r>
    </w:p>
    <w:p w:rsidR="00A04BDF" w:rsidRPr="004B33C6" w:rsidRDefault="00A04BDF" w:rsidP="00115853">
      <w:pPr>
        <w:jc w:val="center"/>
        <w:rPr>
          <w:rFonts w:ascii="Arial" w:hAnsi="Arial" w:cs="Arial"/>
          <w:bCs/>
          <w:color w:val="FF0000"/>
          <w:szCs w:val="24"/>
        </w:rPr>
      </w:pPr>
    </w:p>
    <w:p w:rsidR="00A04BDF" w:rsidRPr="004B33C6" w:rsidRDefault="00A04BDF" w:rsidP="00A04BDF">
      <w:pPr>
        <w:jc w:val="both"/>
        <w:rPr>
          <w:rFonts w:ascii="Arial" w:hAnsi="Arial" w:cs="Arial"/>
          <w:sz w:val="22"/>
        </w:rPr>
      </w:pPr>
    </w:p>
    <w:p w:rsidR="00A04BDF" w:rsidRPr="004B33C6" w:rsidRDefault="00A04BDF" w:rsidP="00A04BDF">
      <w:pPr>
        <w:jc w:val="both"/>
        <w:rPr>
          <w:rFonts w:ascii="Arial" w:hAnsi="Arial" w:cs="Arial"/>
          <w:sz w:val="22"/>
        </w:rPr>
      </w:pPr>
    </w:p>
    <w:p w:rsidR="00A04BDF" w:rsidRPr="004B33C6" w:rsidRDefault="00A04BDF" w:rsidP="00A04BDF">
      <w:pPr>
        <w:jc w:val="both"/>
        <w:rPr>
          <w:rFonts w:ascii="Arial" w:hAnsi="Arial" w:cs="Arial"/>
          <w:sz w:val="22"/>
        </w:rPr>
      </w:pPr>
    </w:p>
    <w:p w:rsidR="00A04BDF" w:rsidRPr="004B33C6" w:rsidRDefault="00A04BDF" w:rsidP="00A04BDF">
      <w:pPr>
        <w:jc w:val="both"/>
        <w:rPr>
          <w:rFonts w:ascii="Arial" w:hAnsi="Arial" w:cs="Arial"/>
          <w:sz w:val="22"/>
        </w:rPr>
      </w:pPr>
    </w:p>
    <w:p w:rsidR="00A04BDF" w:rsidRPr="004B33C6" w:rsidRDefault="00E11D32" w:rsidP="00E11D32">
      <w:pPr>
        <w:tabs>
          <w:tab w:val="left" w:pos="6438"/>
        </w:tabs>
        <w:jc w:val="both"/>
        <w:rPr>
          <w:rFonts w:ascii="Arial" w:hAnsi="Arial" w:cs="Arial"/>
          <w:sz w:val="22"/>
        </w:rPr>
      </w:pPr>
      <w:r w:rsidRPr="004B33C6">
        <w:rPr>
          <w:rFonts w:ascii="Arial" w:hAnsi="Arial" w:cs="Arial"/>
          <w:sz w:val="22"/>
        </w:rPr>
        <w:tab/>
      </w:r>
    </w:p>
    <w:p w:rsidR="00A04BDF" w:rsidRPr="004B33C6" w:rsidRDefault="00A04BDF" w:rsidP="00A04BDF">
      <w:pPr>
        <w:jc w:val="both"/>
        <w:rPr>
          <w:rFonts w:ascii="Arial" w:hAnsi="Arial" w:cs="Arial"/>
          <w:sz w:val="22"/>
        </w:rPr>
      </w:pPr>
    </w:p>
    <w:p w:rsidR="00A04BDF" w:rsidRPr="004B33C6" w:rsidRDefault="00A04BDF" w:rsidP="00A04BD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</w:rPr>
      </w:pPr>
      <w:r w:rsidRPr="004B33C6">
        <w:rPr>
          <w:rFonts w:ascii="Arial" w:hAnsi="Arial" w:cs="Arial"/>
          <w:b/>
        </w:rPr>
        <w:t>Important</w:t>
      </w:r>
    </w:p>
    <w:p w:rsidR="00A04BDF" w:rsidRPr="004B33C6" w:rsidRDefault="00A04BDF" w:rsidP="00A04BD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</w:rPr>
      </w:pPr>
      <w:r w:rsidRPr="004B33C6">
        <w:rPr>
          <w:rFonts w:ascii="Arial" w:hAnsi="Arial" w:cs="Arial"/>
        </w:rPr>
        <w:t>Ce sujet comporte</w:t>
      </w:r>
      <w:r w:rsidR="0074318C" w:rsidRPr="004B33C6">
        <w:rPr>
          <w:rFonts w:ascii="Arial" w:hAnsi="Arial" w:cs="Arial"/>
        </w:rPr>
        <w:t>, en plus de cette page de garde,</w:t>
      </w:r>
      <w:r w:rsidRPr="004B33C6">
        <w:rPr>
          <w:rFonts w:ascii="Arial" w:hAnsi="Arial" w:cs="Arial"/>
        </w:rPr>
        <w:t xml:space="preserve"> </w:t>
      </w:r>
      <w:r w:rsidR="00552A19">
        <w:rPr>
          <w:rFonts w:ascii="Arial" w:hAnsi="Arial" w:cs="Arial"/>
        </w:rPr>
        <w:t xml:space="preserve">7 </w:t>
      </w:r>
      <w:r w:rsidRPr="004B33C6">
        <w:rPr>
          <w:rFonts w:ascii="Arial" w:hAnsi="Arial" w:cs="Arial"/>
        </w:rPr>
        <w:t>pages.</w:t>
      </w:r>
    </w:p>
    <w:p w:rsidR="00A04BDF" w:rsidRPr="004B33C6" w:rsidRDefault="00562035" w:rsidP="0053777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</w:rPr>
        <w:sectPr w:rsidR="00A04BDF" w:rsidRPr="004B33C6" w:rsidSect="00A04BDF">
          <w:footerReference w:type="first" r:id="rId8"/>
          <w:pgSz w:w="11906" w:h="16838"/>
          <w:pgMar w:top="1134" w:right="1134" w:bottom="1134" w:left="1134" w:header="720" w:footer="720" w:gutter="0"/>
          <w:pgNumType w:start="1"/>
          <w:cols w:space="708"/>
          <w:docGrid w:linePitch="360"/>
        </w:sectPr>
      </w:pPr>
      <w:r>
        <w:rPr>
          <w:rFonts w:ascii="Arial" w:hAnsi="Arial" w:cs="Arial"/>
        </w:rPr>
        <w:t>Le document</w:t>
      </w:r>
      <w:r w:rsidR="00E11D32" w:rsidRPr="004B33C6">
        <w:rPr>
          <w:rFonts w:ascii="Arial" w:hAnsi="Arial" w:cs="Arial"/>
        </w:rPr>
        <w:t xml:space="preserve"> réponse</w:t>
      </w:r>
      <w:r w:rsidR="009149FF">
        <w:rPr>
          <w:rFonts w:ascii="Arial" w:hAnsi="Arial" w:cs="Arial"/>
        </w:rPr>
        <w:t xml:space="preserve"> page</w:t>
      </w:r>
      <w:r w:rsidR="00A04BDF" w:rsidRPr="004B33C6">
        <w:rPr>
          <w:rFonts w:ascii="Arial" w:hAnsi="Arial" w:cs="Arial"/>
        </w:rPr>
        <w:t xml:space="preserve"> </w:t>
      </w:r>
      <w:r w:rsidR="00D93F33">
        <w:rPr>
          <w:rFonts w:ascii="Arial" w:hAnsi="Arial" w:cs="Arial"/>
        </w:rPr>
        <w:t>7</w:t>
      </w:r>
      <w:r w:rsidR="00552A19">
        <w:rPr>
          <w:rFonts w:ascii="Arial" w:hAnsi="Arial" w:cs="Arial"/>
        </w:rPr>
        <w:t>/</w:t>
      </w:r>
      <w:r w:rsidR="00D93F33">
        <w:rPr>
          <w:rFonts w:ascii="Arial" w:hAnsi="Arial" w:cs="Arial"/>
        </w:rPr>
        <w:t>7</w:t>
      </w:r>
      <w:r w:rsidR="00E11D32" w:rsidRPr="004B33C6">
        <w:rPr>
          <w:rFonts w:ascii="Arial" w:hAnsi="Arial" w:cs="Arial"/>
        </w:rPr>
        <w:t xml:space="preserve"> est </w:t>
      </w:r>
      <w:r w:rsidR="00EE3E38">
        <w:rPr>
          <w:rFonts w:ascii="Arial" w:hAnsi="Arial" w:cs="Arial"/>
        </w:rPr>
        <w:t>à agrafer av</w:t>
      </w:r>
      <w:bookmarkStart w:id="0" w:name="_GoBack"/>
      <w:bookmarkEnd w:id="0"/>
      <w:r w:rsidR="00EE3E38">
        <w:rPr>
          <w:rFonts w:ascii="Arial" w:hAnsi="Arial" w:cs="Arial"/>
        </w:rPr>
        <w:t>ec la copi</w:t>
      </w:r>
      <w:r>
        <w:rPr>
          <w:rFonts w:ascii="Arial" w:hAnsi="Arial" w:cs="Arial"/>
        </w:rPr>
        <w:t>e.</w:t>
      </w:r>
    </w:p>
    <w:p w:rsidR="0010747D" w:rsidRPr="004B33C6" w:rsidRDefault="0010747D" w:rsidP="00EE3E38">
      <w:pPr>
        <w:rPr>
          <w:rFonts w:ascii="Arial" w:hAnsi="Arial" w:cs="Arial"/>
          <w:b/>
          <w:sz w:val="28"/>
          <w:szCs w:val="28"/>
        </w:rPr>
      </w:pPr>
    </w:p>
    <w:p w:rsidR="006E4915" w:rsidRPr="004B33C6" w:rsidRDefault="0010747D" w:rsidP="00D2231E">
      <w:pPr>
        <w:jc w:val="center"/>
        <w:rPr>
          <w:rFonts w:ascii="Arial" w:hAnsi="Arial" w:cs="Arial"/>
          <w:b/>
          <w:sz w:val="28"/>
          <w:szCs w:val="28"/>
        </w:rPr>
      </w:pPr>
      <w:r w:rsidRPr="004B33C6">
        <w:rPr>
          <w:rFonts w:ascii="Arial" w:hAnsi="Arial" w:cs="Arial"/>
          <w:b/>
          <w:sz w:val="28"/>
          <w:szCs w:val="28"/>
        </w:rPr>
        <w:t xml:space="preserve">Centrale en </w:t>
      </w:r>
      <w:r w:rsidR="006E4915" w:rsidRPr="004B33C6">
        <w:rPr>
          <w:rFonts w:ascii="Arial" w:hAnsi="Arial" w:cs="Arial"/>
          <w:b/>
          <w:sz w:val="28"/>
          <w:szCs w:val="28"/>
        </w:rPr>
        <w:t>T</w:t>
      </w:r>
      <w:r w:rsidRPr="004B33C6">
        <w:rPr>
          <w:rFonts w:ascii="Arial" w:hAnsi="Arial" w:cs="Arial"/>
          <w:b/>
          <w:sz w:val="28"/>
          <w:szCs w:val="28"/>
        </w:rPr>
        <w:t>raitement d’</w:t>
      </w:r>
      <w:r w:rsidR="006E4915" w:rsidRPr="004B33C6">
        <w:rPr>
          <w:rFonts w:ascii="Arial" w:hAnsi="Arial" w:cs="Arial"/>
          <w:b/>
          <w:sz w:val="28"/>
          <w:szCs w:val="28"/>
        </w:rPr>
        <w:t>A</w:t>
      </w:r>
      <w:r w:rsidRPr="004B33C6">
        <w:rPr>
          <w:rFonts w:ascii="Arial" w:hAnsi="Arial" w:cs="Arial"/>
          <w:b/>
          <w:sz w:val="28"/>
          <w:szCs w:val="28"/>
        </w:rPr>
        <w:t>ir (CTA)</w:t>
      </w:r>
    </w:p>
    <w:p w:rsidR="00D2231E" w:rsidRPr="004B33C6" w:rsidRDefault="00D2231E" w:rsidP="00D2231E">
      <w:pPr>
        <w:jc w:val="center"/>
        <w:rPr>
          <w:rFonts w:ascii="Arial" w:hAnsi="Arial" w:cs="Arial"/>
          <w:szCs w:val="24"/>
        </w:rPr>
      </w:pPr>
    </w:p>
    <w:p w:rsidR="000A1A57" w:rsidRPr="004B33C6" w:rsidRDefault="000A1A57" w:rsidP="00EE3E38">
      <w:pPr>
        <w:rPr>
          <w:rFonts w:ascii="Arial" w:hAnsi="Arial" w:cs="Arial"/>
          <w:b/>
          <w:sz w:val="28"/>
          <w:szCs w:val="28"/>
        </w:rPr>
      </w:pPr>
    </w:p>
    <w:p w:rsidR="006E4915" w:rsidRDefault="006E4915" w:rsidP="006E491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4"/>
        </w:rPr>
      </w:pPr>
      <w:r w:rsidRPr="004B33C6">
        <w:rPr>
          <w:rFonts w:ascii="Arial" w:hAnsi="Arial" w:cs="Arial"/>
          <w:szCs w:val="24"/>
        </w:rPr>
        <w:t xml:space="preserve">Une équipe de techniciens </w:t>
      </w:r>
      <w:r w:rsidR="0014652C">
        <w:rPr>
          <w:rFonts w:ascii="Arial" w:hAnsi="Arial" w:cs="Arial"/>
          <w:szCs w:val="24"/>
        </w:rPr>
        <w:t>réalise</w:t>
      </w:r>
      <w:r w:rsidRPr="004B33C6">
        <w:rPr>
          <w:rFonts w:ascii="Arial" w:hAnsi="Arial" w:cs="Arial"/>
          <w:szCs w:val="24"/>
        </w:rPr>
        <w:t xml:space="preserve"> l’installation d’une centrale </w:t>
      </w:r>
      <w:r w:rsidR="00314D81">
        <w:rPr>
          <w:rFonts w:ascii="Arial" w:hAnsi="Arial" w:cs="Arial"/>
          <w:szCs w:val="24"/>
        </w:rPr>
        <w:t>de</w:t>
      </w:r>
      <w:r w:rsidRPr="004B33C6">
        <w:rPr>
          <w:rFonts w:ascii="Arial" w:hAnsi="Arial" w:cs="Arial"/>
          <w:szCs w:val="24"/>
        </w:rPr>
        <w:t xml:space="preserve"> traitement </w:t>
      </w:r>
      <w:r w:rsidR="00314D81">
        <w:rPr>
          <w:rFonts w:ascii="Arial" w:hAnsi="Arial" w:cs="Arial"/>
          <w:szCs w:val="24"/>
        </w:rPr>
        <w:t>de l’</w:t>
      </w:r>
      <w:r w:rsidRPr="004B33C6">
        <w:rPr>
          <w:rFonts w:ascii="Arial" w:hAnsi="Arial" w:cs="Arial"/>
          <w:szCs w:val="24"/>
        </w:rPr>
        <w:t xml:space="preserve">air et d’une chaudière à gaz </w:t>
      </w:r>
      <w:r w:rsidR="0014652C">
        <w:rPr>
          <w:rFonts w:ascii="Arial" w:hAnsi="Arial" w:cs="Arial"/>
          <w:szCs w:val="24"/>
        </w:rPr>
        <w:t>dans</w:t>
      </w:r>
      <w:r w:rsidRPr="004B33C6">
        <w:rPr>
          <w:rFonts w:ascii="Arial" w:hAnsi="Arial" w:cs="Arial"/>
          <w:szCs w:val="24"/>
        </w:rPr>
        <w:t xml:space="preserve"> </w:t>
      </w:r>
      <w:r w:rsidR="00CE7A4A">
        <w:rPr>
          <w:rFonts w:ascii="Arial" w:hAnsi="Arial" w:cs="Arial"/>
          <w:szCs w:val="24"/>
        </w:rPr>
        <w:t xml:space="preserve">un </w:t>
      </w:r>
      <w:r w:rsidR="00B2257F">
        <w:rPr>
          <w:rFonts w:ascii="Arial" w:hAnsi="Arial" w:cs="Arial"/>
          <w:szCs w:val="24"/>
        </w:rPr>
        <w:t>bâtiment </w:t>
      </w:r>
      <w:r w:rsidRPr="004B33C6">
        <w:rPr>
          <w:rFonts w:ascii="Arial" w:hAnsi="Arial" w:cs="Arial"/>
          <w:szCs w:val="24"/>
        </w:rPr>
        <w:t xml:space="preserve">situé sur la commune de Villard au sud-est de </w:t>
      </w:r>
      <w:r w:rsidR="0014652C">
        <w:rPr>
          <w:rFonts w:ascii="Arial" w:hAnsi="Arial" w:cs="Arial"/>
          <w:szCs w:val="24"/>
        </w:rPr>
        <w:t>S</w:t>
      </w:r>
      <w:r w:rsidR="009149FF">
        <w:rPr>
          <w:rFonts w:ascii="Arial" w:hAnsi="Arial" w:cs="Arial"/>
          <w:szCs w:val="24"/>
        </w:rPr>
        <w:t>aint</w:t>
      </w:r>
      <w:r w:rsidRPr="004B33C6">
        <w:rPr>
          <w:rFonts w:ascii="Arial" w:hAnsi="Arial" w:cs="Arial"/>
          <w:szCs w:val="24"/>
        </w:rPr>
        <w:t xml:space="preserve">-Etienne. </w:t>
      </w:r>
      <w:r w:rsidR="00314D81">
        <w:rPr>
          <w:rFonts w:ascii="Arial" w:hAnsi="Arial" w:cs="Arial"/>
          <w:szCs w:val="24"/>
        </w:rPr>
        <w:t>Ce bâtiment peut accueillir</w:t>
      </w:r>
      <w:r w:rsidR="0014652C">
        <w:rPr>
          <w:rFonts w:ascii="Arial" w:hAnsi="Arial" w:cs="Arial"/>
          <w:szCs w:val="24"/>
        </w:rPr>
        <w:t xml:space="preserve"> 2 commerces et</w:t>
      </w:r>
      <w:r w:rsidRPr="004B33C6">
        <w:rPr>
          <w:rFonts w:ascii="Arial" w:hAnsi="Arial" w:cs="Arial"/>
          <w:szCs w:val="24"/>
        </w:rPr>
        <w:t xml:space="preserve"> abrite aussi des bureaux et </w:t>
      </w:r>
      <w:r w:rsidR="0014652C">
        <w:rPr>
          <w:rFonts w:ascii="Arial" w:hAnsi="Arial" w:cs="Arial"/>
          <w:szCs w:val="24"/>
        </w:rPr>
        <w:t xml:space="preserve">des </w:t>
      </w:r>
      <w:r w:rsidRPr="004B33C6">
        <w:rPr>
          <w:rFonts w:ascii="Arial" w:hAnsi="Arial" w:cs="Arial"/>
          <w:szCs w:val="24"/>
        </w:rPr>
        <w:t>ser</w:t>
      </w:r>
      <w:r w:rsidR="007115EF">
        <w:rPr>
          <w:rFonts w:ascii="Arial" w:hAnsi="Arial" w:cs="Arial"/>
          <w:szCs w:val="24"/>
        </w:rPr>
        <w:t>vices de restauration.</w:t>
      </w:r>
    </w:p>
    <w:p w:rsidR="00552A19" w:rsidRDefault="00552A19" w:rsidP="006E491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4"/>
        </w:rPr>
      </w:pPr>
    </w:p>
    <w:p w:rsidR="00552A19" w:rsidRDefault="00552A19" w:rsidP="00552A19">
      <w:pPr>
        <w:pStyle w:val="Paragraphedeliste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Schéma de principe d’une CTA</w:t>
      </w:r>
    </w:p>
    <w:p w:rsidR="00552A19" w:rsidRPr="004B33C6" w:rsidRDefault="00552A19" w:rsidP="006E491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4"/>
        </w:rPr>
      </w:pPr>
    </w:p>
    <w:p w:rsidR="000A1A57" w:rsidRPr="004B33C6" w:rsidRDefault="00200DF7" w:rsidP="00CE7A4A">
      <w:pPr>
        <w:pStyle w:val="Paragraphedeliste"/>
        <w:ind w:left="0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5755640" cy="2802890"/>
            <wp:effectExtent l="19050" t="19050" r="16510" b="165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280289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52A19" w:rsidRDefault="00552A19" w:rsidP="004B33C6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</w:p>
    <w:p w:rsidR="00552A19" w:rsidRDefault="00552A19" w:rsidP="004B33C6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</w:p>
    <w:p w:rsidR="006E4915" w:rsidRPr="004B33C6" w:rsidRDefault="0014652C" w:rsidP="004B33C6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centrale de traitement de l’air assure</w:t>
      </w:r>
      <w:r w:rsidR="006E4915" w:rsidRPr="004B33C6">
        <w:rPr>
          <w:rFonts w:ascii="Arial" w:hAnsi="Arial" w:cs="Arial"/>
          <w:sz w:val="24"/>
          <w:szCs w:val="24"/>
        </w:rPr>
        <w:t xml:space="preserve"> les fonctions suivantes : </w:t>
      </w:r>
    </w:p>
    <w:p w:rsidR="000A1A57" w:rsidRPr="004B33C6" w:rsidRDefault="000A1A57" w:rsidP="004B33C6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</w:p>
    <w:p w:rsidR="00314D81" w:rsidRDefault="009149FF" w:rsidP="00314D81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E4915" w:rsidRPr="004B33C6">
        <w:rPr>
          <w:rFonts w:ascii="Arial" w:hAnsi="Arial" w:cs="Arial"/>
          <w:sz w:val="24"/>
          <w:szCs w:val="24"/>
        </w:rPr>
        <w:t xml:space="preserve">réparation et distribution de l’air à des caractéristiques thermiques et </w:t>
      </w:r>
    </w:p>
    <w:p w:rsidR="006E4915" w:rsidRPr="004B33C6" w:rsidRDefault="00314D81" w:rsidP="004B33C6">
      <w:pPr>
        <w:pStyle w:val="Paragraphedelist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aérauliques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E4915" w:rsidRPr="004B33C6">
        <w:rPr>
          <w:rFonts w:ascii="Arial" w:hAnsi="Arial" w:cs="Arial"/>
          <w:sz w:val="24"/>
          <w:szCs w:val="24"/>
        </w:rPr>
        <w:t xml:space="preserve">bien définies, </w:t>
      </w:r>
    </w:p>
    <w:p w:rsidR="00314D81" w:rsidRDefault="009149FF" w:rsidP="00314D81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E4915" w:rsidRPr="004B33C6">
        <w:rPr>
          <w:rFonts w:ascii="Arial" w:hAnsi="Arial" w:cs="Arial"/>
          <w:sz w:val="24"/>
          <w:szCs w:val="24"/>
        </w:rPr>
        <w:t xml:space="preserve">istribution de l’air traité dans les locaux à climatiser par l’intermédiaire de </w:t>
      </w:r>
    </w:p>
    <w:p w:rsidR="006E4915" w:rsidRPr="004B33C6" w:rsidRDefault="00314D81" w:rsidP="00314D81">
      <w:pPr>
        <w:pStyle w:val="Paragraphedelist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6E4915" w:rsidRPr="004B33C6">
        <w:rPr>
          <w:rFonts w:ascii="Arial" w:hAnsi="Arial" w:cs="Arial"/>
          <w:sz w:val="24"/>
          <w:szCs w:val="24"/>
        </w:rPr>
        <w:t>conduits</w:t>
      </w:r>
      <w:proofErr w:type="gramEnd"/>
      <w:r w:rsidR="006E4915" w:rsidRPr="004B33C6">
        <w:rPr>
          <w:rFonts w:ascii="Arial" w:hAnsi="Arial" w:cs="Arial"/>
          <w:sz w:val="24"/>
          <w:szCs w:val="24"/>
        </w:rPr>
        <w:t xml:space="preserve"> et d’appareils terminaux. </w:t>
      </w:r>
    </w:p>
    <w:p w:rsidR="000A1A57" w:rsidRDefault="000A1A57" w:rsidP="004B33C6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</w:p>
    <w:p w:rsidR="00326B3B" w:rsidRPr="004B33C6" w:rsidRDefault="00326B3B" w:rsidP="004B33C6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</w:p>
    <w:p w:rsidR="00CA36FE" w:rsidRDefault="007115EF" w:rsidP="004B33C6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L’étude d</w:t>
      </w:r>
      <w:r w:rsidR="005D5291">
        <w:rPr>
          <w:rFonts w:ascii="Arial" w:hAnsi="Arial" w:cs="Arial"/>
          <w:sz w:val="24"/>
          <w:szCs w:val="24"/>
        </w:rPr>
        <w:t>e ce système comporte quatre</w:t>
      </w:r>
      <w:r>
        <w:rPr>
          <w:rFonts w:ascii="Arial" w:hAnsi="Arial" w:cs="Arial"/>
          <w:sz w:val="24"/>
          <w:szCs w:val="24"/>
        </w:rPr>
        <w:t xml:space="preserve"> parties :</w:t>
      </w:r>
    </w:p>
    <w:p w:rsidR="007115EF" w:rsidRDefault="009149FF" w:rsidP="007115EF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</w:t>
      </w:r>
      <w:r w:rsidR="007115EF">
        <w:rPr>
          <w:rFonts w:ascii="Arial" w:hAnsi="Arial" w:cs="Arial"/>
          <w:sz w:val="24"/>
          <w:szCs w:val="24"/>
        </w:rPr>
        <w:t>a mesure du débit volumique du système de ventilation</w:t>
      </w:r>
      <w:r>
        <w:rPr>
          <w:rFonts w:ascii="Arial" w:hAnsi="Arial" w:cs="Arial"/>
          <w:sz w:val="24"/>
          <w:szCs w:val="24"/>
        </w:rPr>
        <w:t>,</w:t>
      </w:r>
    </w:p>
    <w:p w:rsidR="007115EF" w:rsidRDefault="009149FF" w:rsidP="007115EF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</w:t>
      </w:r>
      <w:r w:rsidR="007115EF">
        <w:rPr>
          <w:rFonts w:ascii="Arial" w:hAnsi="Arial" w:cs="Arial"/>
          <w:sz w:val="24"/>
          <w:szCs w:val="24"/>
        </w:rPr>
        <w:t>a commande du moteur asynchrone</w:t>
      </w:r>
      <w:r>
        <w:rPr>
          <w:rFonts w:ascii="Arial" w:hAnsi="Arial" w:cs="Arial"/>
          <w:sz w:val="24"/>
          <w:szCs w:val="24"/>
        </w:rPr>
        <w:t>,</w:t>
      </w:r>
    </w:p>
    <w:p w:rsidR="007115EF" w:rsidRDefault="007115EF" w:rsidP="007115EF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149FF">
        <w:rPr>
          <w:rFonts w:ascii="Arial" w:hAnsi="Arial" w:cs="Arial"/>
          <w:sz w:val="24"/>
          <w:szCs w:val="24"/>
        </w:rPr>
        <w:t>l</w:t>
      </w:r>
      <w:r w:rsidR="00714B09">
        <w:rPr>
          <w:rFonts w:ascii="Arial" w:hAnsi="Arial" w:cs="Arial"/>
          <w:sz w:val="24"/>
          <w:szCs w:val="24"/>
        </w:rPr>
        <w:t>e choix du combustible de la chaudière</w:t>
      </w:r>
      <w:r w:rsidR="005D5291">
        <w:rPr>
          <w:rFonts w:ascii="Arial" w:hAnsi="Arial" w:cs="Arial"/>
          <w:sz w:val="24"/>
          <w:szCs w:val="24"/>
        </w:rPr>
        <w:t>,</w:t>
      </w:r>
    </w:p>
    <w:p w:rsidR="005D5291" w:rsidRDefault="005D5291" w:rsidP="007115EF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la régulation de température.</w:t>
      </w:r>
    </w:p>
    <w:p w:rsidR="00714B09" w:rsidRDefault="00714B09" w:rsidP="007115EF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</w:p>
    <w:p w:rsidR="00714B09" w:rsidRPr="004B33C6" w:rsidRDefault="005D5291" w:rsidP="007115EF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quatre</w:t>
      </w:r>
      <w:r w:rsidR="00714B09">
        <w:rPr>
          <w:rFonts w:ascii="Arial" w:hAnsi="Arial" w:cs="Arial"/>
          <w:sz w:val="24"/>
          <w:szCs w:val="24"/>
        </w:rPr>
        <w:t xml:space="preserve"> parties sont indépendantes.</w:t>
      </w:r>
    </w:p>
    <w:p w:rsidR="00CA36FE" w:rsidRDefault="00CA36FE" w:rsidP="00CA36FE">
      <w:pPr>
        <w:jc w:val="center"/>
        <w:rPr>
          <w:rFonts w:ascii="Arial" w:hAnsi="Arial" w:cs="Arial"/>
        </w:rPr>
      </w:pPr>
    </w:p>
    <w:p w:rsidR="00552A19" w:rsidRDefault="00552A19" w:rsidP="00957B57">
      <w:pPr>
        <w:rPr>
          <w:rFonts w:ascii="Arial" w:hAnsi="Arial" w:cs="Arial"/>
        </w:rPr>
      </w:pPr>
    </w:p>
    <w:p w:rsidR="00957B57" w:rsidRPr="004B33C6" w:rsidRDefault="00957B57" w:rsidP="00957B57">
      <w:pPr>
        <w:rPr>
          <w:rFonts w:ascii="Arial" w:hAnsi="Arial" w:cs="Arial"/>
        </w:rPr>
      </w:pPr>
    </w:p>
    <w:p w:rsidR="00CA36FE" w:rsidRPr="009149FF" w:rsidRDefault="009149FF" w:rsidP="00CE7A4A">
      <w:pPr>
        <w:numPr>
          <w:ilvl w:val="0"/>
          <w:numId w:val="2"/>
        </w:numPr>
        <w:ind w:left="284" w:hanging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</w:t>
      </w:r>
      <w:r w:rsidR="0014652C" w:rsidRPr="009149FF">
        <w:rPr>
          <w:rFonts w:ascii="Arial" w:hAnsi="Arial" w:cs="Arial"/>
          <w:b/>
          <w:sz w:val="28"/>
          <w:szCs w:val="28"/>
        </w:rPr>
        <w:t>Mesure du d</w:t>
      </w:r>
      <w:r w:rsidR="004B33C6" w:rsidRPr="009149FF">
        <w:rPr>
          <w:rFonts w:ascii="Arial" w:hAnsi="Arial" w:cs="Arial"/>
          <w:b/>
          <w:sz w:val="28"/>
          <w:szCs w:val="28"/>
        </w:rPr>
        <w:t>ébit volumique du système de ventilation</w:t>
      </w:r>
    </w:p>
    <w:p w:rsidR="00D2231E" w:rsidRPr="004B33C6" w:rsidRDefault="00D2231E" w:rsidP="00D2231E">
      <w:pPr>
        <w:ind w:left="720"/>
        <w:rPr>
          <w:rFonts w:ascii="Arial" w:hAnsi="Arial" w:cs="Arial"/>
          <w:szCs w:val="24"/>
        </w:rPr>
      </w:pPr>
    </w:p>
    <w:p w:rsidR="00D2231E" w:rsidRPr="004B33C6" w:rsidRDefault="00D2231E" w:rsidP="004B33C6">
      <w:pPr>
        <w:jc w:val="both"/>
        <w:rPr>
          <w:rFonts w:ascii="Arial" w:hAnsi="Arial" w:cs="Arial"/>
          <w:szCs w:val="24"/>
        </w:rPr>
      </w:pPr>
      <w:r w:rsidRPr="004B33C6">
        <w:rPr>
          <w:rFonts w:ascii="Arial" w:hAnsi="Arial" w:cs="Arial"/>
          <w:szCs w:val="24"/>
        </w:rPr>
        <w:t>Le ventilateur est un appareil terminal</w:t>
      </w:r>
      <w:r w:rsidR="00314D81">
        <w:rPr>
          <w:rFonts w:ascii="Arial" w:hAnsi="Arial" w:cs="Arial"/>
          <w:szCs w:val="24"/>
        </w:rPr>
        <w:t xml:space="preserve"> : </w:t>
      </w:r>
      <w:r w:rsidRPr="004B33C6">
        <w:rPr>
          <w:rFonts w:ascii="Arial" w:hAnsi="Arial" w:cs="Arial"/>
          <w:szCs w:val="24"/>
        </w:rPr>
        <w:t xml:space="preserve">l'air repris est filtré puis traverse une ou deux batteries à eau ou électrique avant d'être envoyé dans les pièces à l’aide de canaux. </w:t>
      </w:r>
    </w:p>
    <w:p w:rsidR="006E4915" w:rsidRPr="004B33C6" w:rsidRDefault="00714B09" w:rsidP="004B33C6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</w:t>
      </w:r>
      <w:r w:rsidR="00BF7099" w:rsidRPr="004B33C6">
        <w:rPr>
          <w:rFonts w:ascii="Arial" w:hAnsi="Arial" w:cs="Arial"/>
          <w:szCs w:val="24"/>
        </w:rPr>
        <w:t xml:space="preserve">a </w:t>
      </w:r>
      <w:r w:rsidR="006E4915" w:rsidRPr="004B33C6">
        <w:rPr>
          <w:rFonts w:ascii="Arial" w:hAnsi="Arial" w:cs="Arial"/>
          <w:szCs w:val="24"/>
        </w:rPr>
        <w:t xml:space="preserve"> mesure d</w:t>
      </w:r>
      <w:r>
        <w:rPr>
          <w:rFonts w:ascii="Arial" w:hAnsi="Arial" w:cs="Arial"/>
          <w:szCs w:val="24"/>
        </w:rPr>
        <w:t>u</w:t>
      </w:r>
      <w:r w:rsidR="006E4915" w:rsidRPr="004B33C6">
        <w:rPr>
          <w:rFonts w:ascii="Arial" w:hAnsi="Arial" w:cs="Arial"/>
          <w:szCs w:val="24"/>
        </w:rPr>
        <w:t xml:space="preserve"> débit</w:t>
      </w:r>
      <w:r w:rsidR="00BF7099" w:rsidRPr="004B33C6">
        <w:rPr>
          <w:rFonts w:ascii="Arial" w:hAnsi="Arial" w:cs="Arial"/>
          <w:szCs w:val="24"/>
        </w:rPr>
        <w:t xml:space="preserve"> </w:t>
      </w:r>
      <w:r w:rsidR="00A83225" w:rsidRPr="004B33C6">
        <w:rPr>
          <w:rFonts w:ascii="Arial" w:hAnsi="Arial" w:cs="Arial"/>
          <w:szCs w:val="24"/>
        </w:rPr>
        <w:t xml:space="preserve">volumique </w:t>
      </w:r>
      <w:r w:rsidR="00BF7099" w:rsidRPr="004B33C6">
        <w:rPr>
          <w:rFonts w:ascii="Arial" w:hAnsi="Arial" w:cs="Arial"/>
          <w:szCs w:val="24"/>
        </w:rPr>
        <w:t xml:space="preserve">d’air de </w:t>
      </w:r>
      <w:smartTag w:uri="urn:schemas-microsoft-com:office:smarttags" w:element="PersonName">
        <w:smartTagPr>
          <w:attr w:name="ProductID" w:val="la CTA"/>
        </w:smartTagPr>
        <w:r w:rsidR="00BF7099" w:rsidRPr="004B33C6">
          <w:rPr>
            <w:rFonts w:ascii="Arial" w:hAnsi="Arial" w:cs="Arial"/>
            <w:szCs w:val="24"/>
          </w:rPr>
          <w:t>la CTA</w:t>
        </w:r>
      </w:smartTag>
      <w:r>
        <w:rPr>
          <w:rFonts w:ascii="Arial" w:hAnsi="Arial" w:cs="Arial"/>
          <w:szCs w:val="24"/>
        </w:rPr>
        <w:t xml:space="preserve"> est indispensable à la régulation de la vitesse du moteur. </w:t>
      </w:r>
    </w:p>
    <w:p w:rsidR="006D03ED" w:rsidRDefault="00EE3E38" w:rsidP="002B2F38">
      <w:pPr>
        <w:spacing w:after="120"/>
        <w:jc w:val="both"/>
        <w:rPr>
          <w:rFonts w:ascii="Arial" w:hAnsi="Arial" w:cs="Arial"/>
          <w:color w:val="000000"/>
          <w:szCs w:val="24"/>
          <w:shd w:val="clear" w:color="auto" w:fill="FFFFFF"/>
          <w:lang w:eastAsia="fr-FR"/>
        </w:rPr>
      </w:pPr>
      <w:r w:rsidRPr="00EE3E38">
        <w:rPr>
          <w:rFonts w:ascii="Arial" w:hAnsi="Arial" w:cs="Arial"/>
          <w:color w:val="000000"/>
          <w:szCs w:val="24"/>
          <w:shd w:val="clear" w:color="auto" w:fill="FFFFFF"/>
          <w:lang w:eastAsia="fr-FR"/>
        </w:rPr>
        <w:t>On se propose d'étudier le principe de fonctionnement de la sonde dans le cas d'un écoulemen</w:t>
      </w:r>
      <w:r w:rsidR="009149FF">
        <w:rPr>
          <w:rFonts w:ascii="Arial" w:hAnsi="Arial" w:cs="Arial"/>
          <w:color w:val="000000"/>
          <w:szCs w:val="24"/>
          <w:shd w:val="clear" w:color="auto" w:fill="FFFFFF"/>
          <w:lang w:eastAsia="fr-FR"/>
        </w:rPr>
        <w:t xml:space="preserve">t d'air. On supposera que l’air </w:t>
      </w:r>
      <w:r w:rsidRPr="00EE3E38">
        <w:rPr>
          <w:rFonts w:ascii="Arial" w:hAnsi="Arial" w:cs="Arial"/>
          <w:color w:val="000000"/>
          <w:szCs w:val="24"/>
          <w:shd w:val="clear" w:color="auto" w:fill="FFFFFF"/>
          <w:lang w:eastAsia="fr-FR"/>
        </w:rPr>
        <w:t>est incompressible et que l’écoulement est permanent dans une canalisation horizontale.</w:t>
      </w:r>
    </w:p>
    <w:p w:rsidR="00EE3E38" w:rsidRPr="00774F3C" w:rsidRDefault="00774F3C" w:rsidP="004B33C6">
      <w:pPr>
        <w:jc w:val="both"/>
        <w:rPr>
          <w:rFonts w:ascii="Arial" w:hAnsi="Arial" w:cs="Arial"/>
          <w:i/>
          <w:szCs w:val="24"/>
        </w:rPr>
      </w:pPr>
      <w:r w:rsidRPr="00774F3C">
        <w:rPr>
          <w:rFonts w:ascii="Arial" w:hAnsi="Arial" w:cs="Arial"/>
          <w:i/>
          <w:szCs w:val="24"/>
        </w:rPr>
        <w:t>Des relations pouvant être utiles sont rappelées en annexe.</w:t>
      </w:r>
    </w:p>
    <w:p w:rsidR="00774F3C" w:rsidRPr="00EE3E38" w:rsidRDefault="00774F3C" w:rsidP="004B33C6">
      <w:pPr>
        <w:jc w:val="both"/>
        <w:rPr>
          <w:rFonts w:ascii="Arial" w:hAnsi="Arial" w:cs="Arial"/>
          <w:szCs w:val="24"/>
        </w:rPr>
      </w:pPr>
    </w:p>
    <w:p w:rsidR="00B2257F" w:rsidRDefault="006D03ED" w:rsidP="004B33C6">
      <w:pPr>
        <w:jc w:val="both"/>
        <w:rPr>
          <w:rFonts w:ascii="Arial" w:hAnsi="Arial" w:cs="Arial"/>
          <w:szCs w:val="24"/>
        </w:rPr>
      </w:pPr>
      <w:r w:rsidRPr="004B33C6">
        <w:rPr>
          <w:rFonts w:ascii="Arial" w:hAnsi="Arial" w:cs="Arial"/>
          <w:szCs w:val="24"/>
        </w:rPr>
        <w:t>1</w:t>
      </w:r>
      <w:r w:rsidR="00CE7A4A">
        <w:rPr>
          <w:rFonts w:ascii="Arial" w:hAnsi="Arial" w:cs="Arial"/>
          <w:szCs w:val="24"/>
        </w:rPr>
        <w:t>.</w:t>
      </w:r>
      <w:r w:rsidRPr="004B33C6">
        <w:rPr>
          <w:rFonts w:ascii="Arial" w:hAnsi="Arial" w:cs="Arial"/>
          <w:szCs w:val="24"/>
        </w:rPr>
        <w:t xml:space="preserve"> </w:t>
      </w:r>
      <w:r w:rsidR="008C49C0" w:rsidRPr="004B33C6">
        <w:rPr>
          <w:rFonts w:ascii="Arial" w:hAnsi="Arial" w:cs="Arial"/>
          <w:szCs w:val="24"/>
        </w:rPr>
        <w:t>Proposer</w:t>
      </w:r>
      <w:r w:rsidR="00A83225" w:rsidRPr="004B33C6">
        <w:rPr>
          <w:rFonts w:ascii="Arial" w:hAnsi="Arial" w:cs="Arial"/>
          <w:szCs w:val="24"/>
        </w:rPr>
        <w:t xml:space="preserve"> une </w:t>
      </w:r>
      <w:r w:rsidR="004B33C6">
        <w:rPr>
          <w:rFonts w:ascii="Arial" w:hAnsi="Arial" w:cs="Arial"/>
          <w:szCs w:val="24"/>
        </w:rPr>
        <w:t>stratégie</w:t>
      </w:r>
      <w:r w:rsidR="00A83225" w:rsidRPr="004B33C6">
        <w:rPr>
          <w:rFonts w:ascii="Arial" w:hAnsi="Arial" w:cs="Arial"/>
          <w:szCs w:val="24"/>
        </w:rPr>
        <w:t xml:space="preserve"> expérimentale</w:t>
      </w:r>
      <w:r w:rsidR="0025328B" w:rsidRPr="004B33C6">
        <w:rPr>
          <w:rFonts w:ascii="Arial" w:hAnsi="Arial" w:cs="Arial"/>
          <w:szCs w:val="24"/>
        </w:rPr>
        <w:t xml:space="preserve"> pour mesurer </w:t>
      </w:r>
      <w:r w:rsidR="00BB21BA">
        <w:rPr>
          <w:rFonts w:ascii="Arial" w:hAnsi="Arial" w:cs="Arial"/>
          <w:szCs w:val="24"/>
        </w:rPr>
        <w:t>l</w:t>
      </w:r>
      <w:r w:rsidR="0025328B" w:rsidRPr="004B33C6">
        <w:rPr>
          <w:rFonts w:ascii="Arial" w:hAnsi="Arial" w:cs="Arial"/>
          <w:szCs w:val="24"/>
        </w:rPr>
        <w:t>e débit</w:t>
      </w:r>
      <w:r w:rsidR="00142AB3" w:rsidRPr="004B33C6">
        <w:rPr>
          <w:rFonts w:ascii="Arial" w:hAnsi="Arial" w:cs="Arial"/>
          <w:szCs w:val="24"/>
        </w:rPr>
        <w:t xml:space="preserve"> volumique</w:t>
      </w:r>
      <w:r w:rsidR="00273918" w:rsidRPr="004B33C6">
        <w:rPr>
          <w:rFonts w:ascii="Arial" w:hAnsi="Arial" w:cs="Arial"/>
          <w:szCs w:val="24"/>
        </w:rPr>
        <w:t xml:space="preserve"> d’air</w:t>
      </w:r>
      <w:r w:rsidR="006604D3">
        <w:rPr>
          <w:rFonts w:ascii="Arial" w:hAnsi="Arial" w:cs="Arial"/>
          <w:szCs w:val="24"/>
        </w:rPr>
        <w:t xml:space="preserve">. </w:t>
      </w:r>
    </w:p>
    <w:p w:rsidR="00A83225" w:rsidRPr="004B33C6" w:rsidRDefault="00B2257F" w:rsidP="004B33C6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  <w:r w:rsidR="006604D3">
        <w:rPr>
          <w:rFonts w:ascii="Arial" w:hAnsi="Arial" w:cs="Arial"/>
          <w:szCs w:val="24"/>
        </w:rPr>
        <w:t>On utilisera  le</w:t>
      </w:r>
      <w:r w:rsidR="008C49C0" w:rsidRPr="004B33C6">
        <w:rPr>
          <w:rFonts w:ascii="Arial" w:hAnsi="Arial" w:cs="Arial"/>
          <w:szCs w:val="24"/>
        </w:rPr>
        <w:t xml:space="preserve"> matériel </w:t>
      </w:r>
      <w:r w:rsidR="006604D3">
        <w:rPr>
          <w:rFonts w:ascii="Arial" w:hAnsi="Arial" w:cs="Arial"/>
          <w:szCs w:val="24"/>
        </w:rPr>
        <w:t>proposé ci-dessous</w:t>
      </w:r>
      <w:r w:rsidR="009F47E1">
        <w:rPr>
          <w:rFonts w:ascii="Arial" w:hAnsi="Arial" w:cs="Arial"/>
          <w:szCs w:val="24"/>
        </w:rPr>
        <w:t xml:space="preserve"> </w:t>
      </w:r>
      <w:r w:rsidR="008C49C0" w:rsidRPr="004B33C6">
        <w:rPr>
          <w:rFonts w:ascii="Arial" w:hAnsi="Arial" w:cs="Arial"/>
          <w:szCs w:val="24"/>
        </w:rPr>
        <w:t xml:space="preserve">et </w:t>
      </w:r>
      <w:r w:rsidR="006604D3">
        <w:rPr>
          <w:rFonts w:ascii="Arial" w:hAnsi="Arial" w:cs="Arial"/>
          <w:szCs w:val="24"/>
        </w:rPr>
        <w:t>le</w:t>
      </w:r>
      <w:r w:rsidR="00CC3354" w:rsidRPr="004B33C6">
        <w:rPr>
          <w:rFonts w:ascii="Arial" w:hAnsi="Arial" w:cs="Arial"/>
          <w:szCs w:val="24"/>
        </w:rPr>
        <w:t xml:space="preserve"> </w:t>
      </w:r>
      <w:r w:rsidR="0025328B" w:rsidRPr="004B33C6">
        <w:rPr>
          <w:rFonts w:ascii="Arial" w:hAnsi="Arial" w:cs="Arial"/>
          <w:szCs w:val="24"/>
        </w:rPr>
        <w:t>document 1</w:t>
      </w:r>
      <w:r w:rsidR="00BB21BA">
        <w:rPr>
          <w:rFonts w:ascii="Arial" w:hAnsi="Arial" w:cs="Arial"/>
          <w:szCs w:val="24"/>
        </w:rPr>
        <w:t>.</w:t>
      </w:r>
    </w:p>
    <w:p w:rsidR="0025328B" w:rsidRPr="004B33C6" w:rsidRDefault="0025328B" w:rsidP="006E4915">
      <w:pPr>
        <w:rPr>
          <w:rFonts w:ascii="Arial" w:hAnsi="Arial" w:cs="Arial"/>
          <w:sz w:val="28"/>
          <w:szCs w:val="28"/>
        </w:rPr>
      </w:pPr>
    </w:p>
    <w:p w:rsidR="009149FF" w:rsidRPr="009149FF" w:rsidRDefault="0025328B" w:rsidP="006E4915">
      <w:pPr>
        <w:rPr>
          <w:rFonts w:ascii="Arial" w:hAnsi="Arial" w:cs="Arial"/>
          <w:szCs w:val="24"/>
        </w:rPr>
      </w:pPr>
      <w:r w:rsidRPr="009149FF">
        <w:rPr>
          <w:rFonts w:ascii="Arial" w:hAnsi="Arial" w:cs="Arial"/>
          <w:szCs w:val="24"/>
        </w:rPr>
        <w:t>Matériel</w:t>
      </w:r>
      <w:r w:rsidR="00A83225" w:rsidRPr="009149FF">
        <w:rPr>
          <w:rFonts w:ascii="Arial" w:hAnsi="Arial" w:cs="Arial"/>
          <w:szCs w:val="24"/>
        </w:rPr>
        <w:t> :</w:t>
      </w:r>
    </w:p>
    <w:p w:rsidR="00A83225" w:rsidRPr="004B33C6" w:rsidRDefault="00A83225" w:rsidP="006E4915">
      <w:pPr>
        <w:rPr>
          <w:rFonts w:ascii="Arial" w:hAnsi="Arial" w:cs="Arial"/>
          <w:szCs w:val="24"/>
        </w:rPr>
      </w:pPr>
      <w:r w:rsidRPr="004B33C6">
        <w:rPr>
          <w:rFonts w:ascii="Arial" w:hAnsi="Arial" w:cs="Arial"/>
          <w:szCs w:val="24"/>
        </w:rPr>
        <w:t>M</w:t>
      </w:r>
      <w:r w:rsidR="00314D81">
        <w:rPr>
          <w:rFonts w:ascii="Arial" w:hAnsi="Arial" w:cs="Arial"/>
          <w:szCs w:val="24"/>
        </w:rPr>
        <w:t>a</w:t>
      </w:r>
      <w:r w:rsidRPr="004B33C6">
        <w:rPr>
          <w:rFonts w:ascii="Arial" w:hAnsi="Arial" w:cs="Arial"/>
          <w:szCs w:val="24"/>
        </w:rPr>
        <w:t xml:space="preserve">nomètre </w:t>
      </w:r>
      <w:r w:rsidR="002F26BA">
        <w:rPr>
          <w:rFonts w:ascii="Arial" w:hAnsi="Arial" w:cs="Arial"/>
          <w:szCs w:val="24"/>
        </w:rPr>
        <w:t>à eau</w:t>
      </w:r>
    </w:p>
    <w:p w:rsidR="00A83225" w:rsidRPr="004B33C6" w:rsidRDefault="00074FBA" w:rsidP="006E4915">
      <w:pPr>
        <w:rPr>
          <w:rFonts w:ascii="Arial" w:hAnsi="Arial" w:cs="Arial"/>
          <w:szCs w:val="24"/>
        </w:rPr>
      </w:pPr>
      <w:r w:rsidRPr="004B33C6">
        <w:rPr>
          <w:rFonts w:ascii="Arial" w:hAnsi="Arial" w:cs="Arial"/>
          <w:szCs w:val="24"/>
        </w:rPr>
        <w:t>Sonde</w:t>
      </w:r>
      <w:r w:rsidR="00A83225" w:rsidRPr="004B33C6">
        <w:rPr>
          <w:rFonts w:ascii="Arial" w:hAnsi="Arial" w:cs="Arial"/>
          <w:szCs w:val="24"/>
        </w:rPr>
        <w:t xml:space="preserve"> de Pitot</w:t>
      </w:r>
    </w:p>
    <w:p w:rsidR="0025328B" w:rsidRPr="004B33C6" w:rsidRDefault="0025328B" w:rsidP="006E4915">
      <w:pPr>
        <w:rPr>
          <w:rFonts w:ascii="Arial" w:hAnsi="Arial" w:cs="Arial"/>
          <w:szCs w:val="24"/>
        </w:rPr>
      </w:pPr>
      <w:r w:rsidRPr="004B33C6">
        <w:rPr>
          <w:rFonts w:ascii="Arial" w:hAnsi="Arial" w:cs="Arial"/>
          <w:szCs w:val="24"/>
        </w:rPr>
        <w:t xml:space="preserve">Tube </w:t>
      </w:r>
      <w:r w:rsidR="005A54C0">
        <w:rPr>
          <w:rFonts w:ascii="Arial" w:hAnsi="Arial" w:cs="Arial"/>
          <w:szCs w:val="24"/>
        </w:rPr>
        <w:t xml:space="preserve">en </w:t>
      </w:r>
      <w:r w:rsidRPr="004B33C6">
        <w:rPr>
          <w:rFonts w:ascii="Arial" w:hAnsi="Arial" w:cs="Arial"/>
          <w:szCs w:val="24"/>
        </w:rPr>
        <w:t>PVC</w:t>
      </w:r>
      <w:r w:rsidR="008C49C0" w:rsidRPr="004B33C6">
        <w:rPr>
          <w:rFonts w:ascii="Arial" w:hAnsi="Arial" w:cs="Arial"/>
          <w:szCs w:val="24"/>
        </w:rPr>
        <w:t xml:space="preserve"> </w:t>
      </w:r>
      <w:r w:rsidR="00685D19" w:rsidRPr="004B33C6">
        <w:rPr>
          <w:rFonts w:ascii="Arial" w:hAnsi="Arial" w:cs="Arial"/>
          <w:szCs w:val="24"/>
        </w:rPr>
        <w:t xml:space="preserve"> </w:t>
      </w:r>
      <w:r w:rsidR="005A54C0">
        <w:rPr>
          <w:rFonts w:ascii="Arial" w:hAnsi="Arial" w:cs="Arial"/>
          <w:szCs w:val="24"/>
        </w:rPr>
        <w:t xml:space="preserve">de diamètre </w:t>
      </w:r>
      <w:proofErr w:type="spellStart"/>
      <w:r w:rsidR="00685D19" w:rsidRPr="00B2257F">
        <w:rPr>
          <w:rFonts w:ascii="Arial" w:hAnsi="Arial" w:cs="Arial"/>
          <w:i/>
          <w:szCs w:val="24"/>
        </w:rPr>
        <w:t>d</w:t>
      </w:r>
      <w:r w:rsidR="00685D19" w:rsidRPr="004B33C6">
        <w:rPr>
          <w:rFonts w:ascii="Arial" w:hAnsi="Arial" w:cs="Arial"/>
          <w:i/>
          <w:szCs w:val="24"/>
          <w:vertAlign w:val="subscript"/>
        </w:rPr>
        <w:t>t</w:t>
      </w:r>
      <w:proofErr w:type="spellEnd"/>
      <w:r w:rsidR="006D03ED" w:rsidRPr="004B33C6">
        <w:rPr>
          <w:rFonts w:ascii="Arial" w:hAnsi="Arial" w:cs="Arial"/>
          <w:szCs w:val="24"/>
        </w:rPr>
        <w:t xml:space="preserve"> = 45</w:t>
      </w:r>
      <w:r w:rsidR="00B2257F">
        <w:rPr>
          <w:rFonts w:ascii="Arial" w:hAnsi="Arial" w:cs="Arial"/>
          <w:szCs w:val="24"/>
        </w:rPr>
        <w:t>,0</w:t>
      </w:r>
      <w:r w:rsidR="006D03ED" w:rsidRPr="004B33C6">
        <w:rPr>
          <w:rFonts w:ascii="Arial" w:hAnsi="Arial" w:cs="Arial"/>
          <w:szCs w:val="24"/>
        </w:rPr>
        <w:t xml:space="preserve"> cm et </w:t>
      </w:r>
      <w:r w:rsidR="005A54C0">
        <w:rPr>
          <w:rFonts w:ascii="Arial" w:hAnsi="Arial" w:cs="Arial"/>
          <w:szCs w:val="24"/>
        </w:rPr>
        <w:t>de</w:t>
      </w:r>
      <w:r w:rsidR="006D03ED" w:rsidRPr="004B33C6">
        <w:rPr>
          <w:rFonts w:ascii="Arial" w:hAnsi="Arial" w:cs="Arial"/>
          <w:szCs w:val="24"/>
        </w:rPr>
        <w:t xml:space="preserve"> longueur </w:t>
      </w:r>
      <w:r w:rsidR="00B2257F">
        <w:rPr>
          <w:rFonts w:ascii="Arial" w:hAnsi="Arial" w:cs="Arial"/>
          <w:szCs w:val="24"/>
        </w:rPr>
        <w:t xml:space="preserve"> </w:t>
      </w:r>
      <w:r w:rsidR="00B2257F" w:rsidRPr="00B2257F">
        <w:rPr>
          <w:rFonts w:ascii="Arial" w:hAnsi="Arial" w:cs="Arial"/>
          <w:i/>
          <w:szCs w:val="24"/>
        </w:rPr>
        <w:t>L</w:t>
      </w:r>
      <w:r w:rsidR="00B2257F">
        <w:rPr>
          <w:rFonts w:ascii="Arial" w:hAnsi="Arial" w:cs="Arial"/>
          <w:szCs w:val="24"/>
        </w:rPr>
        <w:t xml:space="preserve"> = </w:t>
      </w:r>
      <w:r w:rsidR="0005237B">
        <w:rPr>
          <w:rFonts w:ascii="Arial" w:hAnsi="Arial" w:cs="Arial"/>
          <w:szCs w:val="24"/>
        </w:rPr>
        <w:t>2</w:t>
      </w:r>
      <w:r w:rsidR="00314D81">
        <w:rPr>
          <w:rFonts w:ascii="Arial" w:hAnsi="Arial" w:cs="Arial"/>
          <w:szCs w:val="24"/>
        </w:rPr>
        <w:t>,0</w:t>
      </w:r>
      <w:r w:rsidR="00B2257F">
        <w:rPr>
          <w:rFonts w:ascii="Arial" w:hAnsi="Arial" w:cs="Arial"/>
          <w:szCs w:val="24"/>
        </w:rPr>
        <w:t>0</w:t>
      </w:r>
      <w:r w:rsidR="008C49C0" w:rsidRPr="004B33C6">
        <w:rPr>
          <w:rFonts w:ascii="Arial" w:hAnsi="Arial" w:cs="Arial"/>
          <w:szCs w:val="24"/>
        </w:rPr>
        <w:t xml:space="preserve"> m</w:t>
      </w:r>
      <w:r w:rsidR="00B2257F">
        <w:rPr>
          <w:rFonts w:ascii="Arial" w:hAnsi="Arial" w:cs="Arial"/>
          <w:szCs w:val="24"/>
        </w:rPr>
        <w:t>.</w:t>
      </w:r>
    </w:p>
    <w:p w:rsidR="00142AB3" w:rsidRDefault="0025328B" w:rsidP="006E4915">
      <w:pPr>
        <w:rPr>
          <w:rFonts w:ascii="Arial" w:hAnsi="Arial" w:cs="Arial"/>
          <w:szCs w:val="24"/>
        </w:rPr>
      </w:pPr>
      <w:r w:rsidRPr="004B33C6">
        <w:rPr>
          <w:rFonts w:ascii="Arial" w:hAnsi="Arial" w:cs="Arial"/>
          <w:szCs w:val="24"/>
        </w:rPr>
        <w:t>Ventilateur</w:t>
      </w:r>
      <w:r w:rsidR="00BB21BA">
        <w:rPr>
          <w:rFonts w:ascii="Arial" w:hAnsi="Arial" w:cs="Arial"/>
          <w:szCs w:val="24"/>
        </w:rPr>
        <w:t xml:space="preserve"> connecté au réseau triphasé</w:t>
      </w:r>
    </w:p>
    <w:p w:rsidR="003A7B42" w:rsidRDefault="003A7B42" w:rsidP="006E4915">
      <w:pPr>
        <w:rPr>
          <w:rFonts w:ascii="Arial" w:hAnsi="Arial" w:cs="Arial"/>
          <w:szCs w:val="24"/>
        </w:rPr>
      </w:pPr>
    </w:p>
    <w:p w:rsidR="007C3516" w:rsidRPr="00E854CD" w:rsidRDefault="003A7B42" w:rsidP="006604D3">
      <w:pPr>
        <w:shd w:val="clear" w:color="auto" w:fill="FFFFFF"/>
        <w:jc w:val="both"/>
        <w:rPr>
          <w:rFonts w:ascii="Arial" w:hAnsi="Arial" w:cs="Arial"/>
          <w:bCs/>
          <w:color w:val="000000"/>
          <w:szCs w:val="24"/>
          <w:lang w:eastAsia="fr-FR"/>
        </w:rPr>
      </w:pPr>
      <w:r>
        <w:rPr>
          <w:rFonts w:ascii="Arial" w:hAnsi="Arial" w:cs="Arial"/>
          <w:bCs/>
          <w:color w:val="000000"/>
          <w:szCs w:val="24"/>
          <w:lang w:eastAsia="fr-FR"/>
        </w:rPr>
        <w:t>2</w:t>
      </w:r>
      <w:r w:rsidR="00CE7A4A">
        <w:rPr>
          <w:rFonts w:ascii="Arial" w:hAnsi="Arial" w:cs="Arial"/>
          <w:bCs/>
          <w:color w:val="000000"/>
          <w:szCs w:val="24"/>
          <w:lang w:eastAsia="fr-FR"/>
        </w:rPr>
        <w:t>.</w:t>
      </w:r>
      <w:r w:rsidR="006D5EAF">
        <w:rPr>
          <w:rFonts w:ascii="Arial" w:hAnsi="Arial" w:cs="Arial"/>
          <w:bCs/>
          <w:color w:val="000000"/>
          <w:szCs w:val="24"/>
          <w:lang w:eastAsia="fr-FR"/>
        </w:rPr>
        <w:t xml:space="preserve"> On note</w:t>
      </w:r>
      <w:r w:rsidR="00E854CD">
        <w:rPr>
          <w:rFonts w:ascii="Arial" w:hAnsi="Arial" w:cs="Arial"/>
          <w:bCs/>
          <w:color w:val="000000"/>
          <w:szCs w:val="24"/>
          <w:lang w:eastAsia="fr-FR"/>
        </w:rPr>
        <w:t> </w:t>
      </w:r>
      <w:proofErr w:type="spellStart"/>
      <w:r w:rsidR="00E854CD" w:rsidRPr="007965E7">
        <w:rPr>
          <w:rFonts w:ascii="Arial" w:hAnsi="Arial" w:cs="Arial"/>
          <w:i/>
        </w:rPr>
        <w:t>ρ</w:t>
      </w:r>
      <w:r w:rsidR="00E854CD">
        <w:rPr>
          <w:rFonts w:ascii="Arial" w:hAnsi="Arial" w:cs="Arial"/>
          <w:i/>
          <w:vertAlign w:val="subscript"/>
        </w:rPr>
        <w:t>a</w:t>
      </w:r>
      <w:proofErr w:type="spellEnd"/>
      <w:r w:rsidR="00E854CD">
        <w:rPr>
          <w:rFonts w:ascii="Arial" w:hAnsi="Arial" w:cs="Arial"/>
          <w:i/>
          <w:vertAlign w:val="subscript"/>
        </w:rPr>
        <w:t xml:space="preserve"> </w:t>
      </w:r>
      <w:r w:rsidR="00E854CD" w:rsidRPr="00E854CD">
        <w:rPr>
          <w:rFonts w:ascii="Arial" w:hAnsi="Arial" w:cs="Arial"/>
        </w:rPr>
        <w:t>la masse volumique</w:t>
      </w:r>
      <w:r w:rsidR="00E854CD">
        <w:rPr>
          <w:rFonts w:ascii="Arial" w:hAnsi="Arial" w:cs="Arial"/>
          <w:i/>
        </w:rPr>
        <w:t xml:space="preserve"> </w:t>
      </w:r>
      <w:r w:rsidR="00E854CD">
        <w:rPr>
          <w:rFonts w:ascii="Arial" w:hAnsi="Arial" w:cs="Arial"/>
        </w:rPr>
        <w:t xml:space="preserve">de l’air et </w:t>
      </w:r>
      <w:proofErr w:type="spellStart"/>
      <w:r w:rsidR="00E854CD" w:rsidRPr="00774F3C">
        <w:rPr>
          <w:rFonts w:ascii="Arial" w:hAnsi="Arial" w:cs="Arial"/>
          <w:i/>
        </w:rPr>
        <w:t>v</w:t>
      </w:r>
      <w:r w:rsidR="002F26BA">
        <w:rPr>
          <w:rFonts w:ascii="Arial" w:hAnsi="Arial" w:cs="Arial"/>
          <w:vertAlign w:val="subscript"/>
        </w:rPr>
        <w:t>T</w:t>
      </w:r>
      <w:proofErr w:type="spellEnd"/>
      <w:r w:rsidR="00E854CD">
        <w:rPr>
          <w:rFonts w:ascii="Arial" w:hAnsi="Arial" w:cs="Arial"/>
          <w:vertAlign w:val="subscript"/>
        </w:rPr>
        <w:t xml:space="preserve"> </w:t>
      </w:r>
      <w:r w:rsidR="002F26BA">
        <w:rPr>
          <w:rFonts w:ascii="Arial" w:hAnsi="Arial" w:cs="Arial"/>
        </w:rPr>
        <w:t>l</w:t>
      </w:r>
      <w:r w:rsidR="00E854CD">
        <w:rPr>
          <w:rFonts w:ascii="Arial" w:hAnsi="Arial" w:cs="Arial"/>
        </w:rPr>
        <w:t>a vitesse</w:t>
      </w:r>
      <w:r w:rsidR="002F26BA">
        <w:rPr>
          <w:rFonts w:ascii="Arial" w:hAnsi="Arial" w:cs="Arial"/>
        </w:rPr>
        <w:t xml:space="preserve"> de l’air au point T</w:t>
      </w:r>
      <w:r w:rsidR="00E854CD">
        <w:rPr>
          <w:rFonts w:ascii="Arial" w:hAnsi="Arial" w:cs="Arial"/>
        </w:rPr>
        <w:t>.</w:t>
      </w:r>
      <w:r w:rsidR="00774F3C">
        <w:rPr>
          <w:rFonts w:ascii="Arial" w:hAnsi="Arial" w:cs="Arial"/>
        </w:rPr>
        <w:t xml:space="preserve"> Montrer que :</w:t>
      </w:r>
    </w:p>
    <w:p w:rsidR="00AE7673" w:rsidRPr="002F26BA" w:rsidRDefault="00000FE1" w:rsidP="00AE7673">
      <w:pPr>
        <w:rPr>
          <w:oMath/>
          <w:rFonts w:ascii="Arial" w:hAnsi="Arial" w:cs="Arial"/>
        </w:rPr>
      </w:pPr>
      <m:oMathPara>
        <m:oMath>
          <m:sSub>
            <m:sSubPr>
              <m:ctrlPr>
                <w:rPr>
                  <w:rFonts w:ascii="Cambria Math" w:eastAsiaTheme="minorHAnsi" w:hAnsi="Arial" w:cs="Arial"/>
                  <w:i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ascii="Arial" w:hAnsi="Arial" w:cs="Arial"/>
                  <w:i/>
                </w:rPr>
                <m:t>p</m:t>
              </m:r>
            </m:e>
            <m:sub>
              <m:r>
                <m:rPr>
                  <m:nor/>
                </m:rPr>
                <w:rPr>
                  <w:rFonts w:ascii="Arial" w:hAnsi="Arial" w:cs="Arial"/>
                  <w:i/>
                </w:rPr>
                <m:t>S</m:t>
              </m:r>
            </m:sub>
          </m:sSub>
          <m:r>
            <m:rPr>
              <m:nor/>
            </m:rPr>
            <w:rPr>
              <w:rFonts w:ascii="Arial" w:hAnsi="Arial" w:cs="Arial"/>
              <w:i/>
            </w:rPr>
            <m:t xml:space="preserve">= </m:t>
          </m:r>
          <m:f>
            <m:fPr>
              <m:ctrlPr>
                <w:rPr>
                  <w:rFonts w:ascii="Cambria Math" w:eastAsiaTheme="minorHAnsi" w:hAnsi="Arial" w:cs="Arial"/>
                  <w:i/>
                  <w:szCs w:val="24"/>
                </w:rPr>
              </m:ctrlPr>
            </m:fPr>
            <m:num>
              <m:r>
                <m:rPr>
                  <m:nor/>
                </m:rPr>
                <w:rPr>
                  <w:rFonts w:ascii="Arial" w:hAnsi="Arial" w:cs="Arial"/>
                  <w:i/>
                </w:rPr>
                <m:t>1</m:t>
              </m:r>
            </m:num>
            <m:den>
              <m:r>
                <m:rPr>
                  <m:nor/>
                </m:rPr>
                <w:rPr>
                  <w:rFonts w:ascii="Arial" w:hAnsi="Arial" w:cs="Arial"/>
                  <w:i/>
                </w:rPr>
                <m:t>2</m:t>
              </m:r>
            </m:den>
          </m:f>
          <m:r>
            <m:rPr>
              <m:nor/>
            </m:rPr>
            <w:rPr>
              <w:rFonts w:ascii="Arial" w:hAnsi="Arial" w:cs="Arial"/>
              <w:i/>
            </w:rPr>
            <m:t>.</m:t>
          </m:r>
          <m:sSub>
            <m:sSubPr>
              <m:ctrlPr>
                <w:rPr>
                  <w:rFonts w:ascii="Cambria Math" w:eastAsiaTheme="minorHAnsi" w:hAnsi="Arial" w:cs="Arial"/>
                  <w:i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ascii="Arial" w:hAnsi="Arial" w:cs="Arial"/>
                  <w:i/>
                </w:rPr>
                <w:sym w:font="Symbol" w:char="F072"/>
              </m:r>
            </m:e>
            <m:sub>
              <m:r>
                <m:rPr>
                  <m:nor/>
                </m:rPr>
                <w:rPr>
                  <w:rFonts w:ascii="Arial" w:hAnsi="Arial" w:cs="Arial"/>
                  <w:i/>
                </w:rPr>
                <m:t>a</m:t>
              </m:r>
            </m:sub>
          </m:sSub>
          <m:r>
            <m:rPr>
              <m:nor/>
            </m:rPr>
            <w:rPr>
              <w:rFonts w:ascii="Arial" w:hAnsi="Arial" w:cs="Arial"/>
              <w:i/>
            </w:rPr>
            <m:t>.</m:t>
          </m:r>
          <m:sSubSup>
            <m:sSubSupPr>
              <m:ctrlPr>
                <w:rPr>
                  <w:rFonts w:ascii="Cambria Math" w:eastAsiaTheme="minorHAnsi" w:hAnsi="Arial" w:cs="Arial"/>
                  <w:i/>
                  <w:szCs w:val="24"/>
                </w:rPr>
              </m:ctrlPr>
            </m:sSubSupPr>
            <m:e>
              <m:r>
                <m:rPr>
                  <m:nor/>
                </m:rPr>
                <w:rPr>
                  <w:rFonts w:ascii="Arial" w:hAnsi="Arial" w:cs="Arial"/>
                  <w:i/>
                </w:rPr>
                <m:t>v</m:t>
              </m:r>
            </m:e>
            <m:sub>
              <m:r>
                <m:rPr>
                  <m:nor/>
                </m:rPr>
                <w:rPr>
                  <w:rFonts w:ascii="Arial" w:hAnsi="Arial" w:cs="Arial"/>
                  <w:i/>
                </w:rPr>
                <m:t>T</m:t>
              </m:r>
            </m:sub>
            <m:sup>
              <m:r>
                <m:rPr>
                  <m:nor/>
                </m:rPr>
                <w:rPr>
                  <w:rFonts w:ascii="Arial" w:hAnsi="Arial" w:cs="Arial"/>
                  <w:i/>
                </w:rPr>
                <m:t>2</m:t>
              </m:r>
            </m:sup>
          </m:sSubSup>
          <m:r>
            <m:rPr>
              <m:nor/>
            </m:rPr>
            <w:rPr>
              <w:rFonts w:ascii="Arial" w:hAnsi="Arial" w:cs="Arial"/>
              <w:i/>
            </w:rPr>
            <m:t xml:space="preserve">+ </m:t>
          </m:r>
          <m:sSub>
            <m:sSubPr>
              <m:ctrlPr>
                <w:rPr>
                  <w:rFonts w:ascii="Cambria Math" w:eastAsiaTheme="minorHAnsi" w:hAnsi="Arial" w:cs="Arial"/>
                  <w:i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ascii="Arial" w:hAnsi="Arial" w:cs="Arial"/>
                  <w:i/>
                </w:rPr>
                <m:t>p</m:t>
              </m:r>
            </m:e>
            <m:sub>
              <m:r>
                <m:rPr>
                  <m:nor/>
                </m:rPr>
                <w:rPr>
                  <w:rFonts w:ascii="Arial" w:hAnsi="Arial" w:cs="Arial"/>
                  <w:i/>
                </w:rPr>
                <m:t>T</m:t>
              </m:r>
            </m:sub>
          </m:sSub>
        </m:oMath>
      </m:oMathPara>
    </w:p>
    <w:p w:rsidR="00BA7E52" w:rsidRPr="004B33C6" w:rsidRDefault="00BA7E52" w:rsidP="00774F3C">
      <w:pPr>
        <w:shd w:val="clear" w:color="auto" w:fill="FFFFFF"/>
        <w:rPr>
          <w:rFonts w:ascii="Arial" w:hAnsi="Arial" w:cs="Arial"/>
          <w:color w:val="000000"/>
        </w:rPr>
      </w:pPr>
    </w:p>
    <w:p w:rsidR="00680B58" w:rsidRDefault="003A7B42" w:rsidP="002B2F38">
      <w:pPr>
        <w:pStyle w:val="Paragraphedeliste"/>
        <w:tabs>
          <w:tab w:val="left" w:pos="3924"/>
        </w:tabs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3</w:t>
      </w:r>
      <w:r w:rsidR="00436079" w:rsidRPr="004B33C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 w:rsidR="00E5726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436079" w:rsidRPr="004B33C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En </w:t>
      </w:r>
      <w:r w:rsidR="00E5726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appliquant</w:t>
      </w:r>
      <w:r w:rsidR="00436079" w:rsidRPr="004B33C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la loi de l'hydrostatique</w:t>
      </w:r>
      <w:r w:rsidR="00314D81">
        <w:rPr>
          <w:rFonts w:ascii="Arial" w:hAnsi="Arial" w:cs="Arial"/>
          <w:bCs/>
          <w:color w:val="000000"/>
          <w:szCs w:val="24"/>
          <w:lang w:eastAsia="fr-FR"/>
        </w:rPr>
        <w:t xml:space="preserve"> </w:t>
      </w:r>
      <w:r w:rsidR="00436079" w:rsidRPr="004B33C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au niveau du manomètre</w:t>
      </w:r>
      <w:r w:rsidR="00E5726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2F26B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à eau</w:t>
      </w:r>
      <w:r w:rsidR="005F3DE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</w:t>
      </w:r>
      <w:r w:rsidR="002F26B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A7308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montrer que la vitesse de l’air </w:t>
      </w:r>
      <w:r w:rsidR="00A7308C" w:rsidRPr="00D92D84">
        <w:rPr>
          <w:rFonts w:ascii="Arial" w:eastAsia="Times New Roman" w:hAnsi="Arial" w:cs="Arial"/>
          <w:i/>
          <w:color w:val="000000"/>
          <w:sz w:val="24"/>
          <w:szCs w:val="24"/>
          <w:lang w:eastAsia="fr-FR"/>
        </w:rPr>
        <w:t>v</w:t>
      </w:r>
      <w:r w:rsidR="00A7308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fr-FR"/>
        </w:rPr>
        <w:t xml:space="preserve">a </w:t>
      </w:r>
      <w:r w:rsidR="00A7308C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>vérifie :</w:t>
      </w:r>
      <w:r w:rsidR="00A7308C" w:rsidRPr="004B33C6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 xml:space="preserve"> </w:t>
      </w:r>
    </w:p>
    <w:p w:rsidR="00436079" w:rsidRDefault="00E854CD" w:rsidP="00BA7E52">
      <w:pPr>
        <w:pStyle w:val="Paragraphedeliste"/>
        <w:tabs>
          <w:tab w:val="left" w:pos="3924"/>
        </w:tabs>
        <w:spacing w:after="0" w:line="240" w:lineRule="auto"/>
        <w:ind w:left="0"/>
        <w:contextualSpacing w:val="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</w:pPr>
      <w:r w:rsidRPr="000557C1">
        <w:rPr>
          <w:rFonts w:ascii="Arial" w:eastAsia="Times New Roman" w:hAnsi="Arial" w:cs="Arial"/>
          <w:bCs/>
          <w:color w:val="000000"/>
          <w:position w:val="-30"/>
          <w:sz w:val="24"/>
          <w:szCs w:val="24"/>
          <w:lang w:eastAsia="fr-FR"/>
        </w:rPr>
        <w:object w:dxaOrig="15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4pt;height:34.4pt" o:ole="">
            <v:imagedata r:id="rId10" o:title=""/>
          </v:shape>
          <o:OLEObject Type="Embed" ProgID="Equation.3" ShapeID="_x0000_i1025" DrawAspect="Content" ObjectID="_1514287157" r:id="rId11"/>
        </w:object>
      </w:r>
    </w:p>
    <w:p w:rsidR="0005237B" w:rsidRPr="004B33C6" w:rsidRDefault="0005237B" w:rsidP="0005237B">
      <w:pPr>
        <w:pStyle w:val="Paragraphedeliste"/>
        <w:tabs>
          <w:tab w:val="left" w:pos="3924"/>
        </w:tabs>
        <w:spacing w:after="0" w:line="240" w:lineRule="auto"/>
        <w:ind w:left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>avec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 xml:space="preserve"> </w:t>
      </w:r>
      <w:r w:rsidRPr="00D80F43">
        <w:rPr>
          <w:rFonts w:ascii="Arial" w:eastAsia="Times New Roman" w:hAnsi="Arial" w:cs="Arial"/>
          <w:bCs/>
          <w:i/>
          <w:color w:val="000000"/>
          <w:sz w:val="24"/>
          <w:szCs w:val="24"/>
          <w:lang w:eastAsia="fr-FR"/>
        </w:rPr>
        <w:t>ρ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>, masse volumique de l’eau.</w:t>
      </w:r>
    </w:p>
    <w:p w:rsidR="0005237B" w:rsidRPr="004B33C6" w:rsidRDefault="0005237B" w:rsidP="00BA7E52">
      <w:pPr>
        <w:pStyle w:val="Paragraphedeliste"/>
        <w:tabs>
          <w:tab w:val="left" w:pos="3924"/>
        </w:tabs>
        <w:spacing w:after="0" w:line="240" w:lineRule="auto"/>
        <w:ind w:left="0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DC6397" w:rsidRDefault="003A7B42" w:rsidP="002B2F38">
      <w:pPr>
        <w:shd w:val="clear" w:color="auto" w:fill="FFFFFF"/>
        <w:spacing w:after="120"/>
        <w:jc w:val="both"/>
        <w:rPr>
          <w:rFonts w:ascii="Arial" w:hAnsi="Arial" w:cs="Arial"/>
          <w:color w:val="000000"/>
          <w:szCs w:val="24"/>
          <w:lang w:eastAsia="fr-FR"/>
        </w:rPr>
      </w:pPr>
      <w:r>
        <w:rPr>
          <w:rFonts w:ascii="Arial" w:hAnsi="Arial" w:cs="Arial"/>
        </w:rPr>
        <w:t>4</w:t>
      </w:r>
      <w:r w:rsidR="00CE7A4A">
        <w:rPr>
          <w:rFonts w:ascii="Arial" w:hAnsi="Arial" w:cs="Arial"/>
          <w:lang w:eastAsia="fr-FR"/>
        </w:rPr>
        <w:t>.</w:t>
      </w:r>
      <w:r w:rsidR="00E5726A" w:rsidRPr="00CE7A4A">
        <w:rPr>
          <w:rFonts w:ascii="Arial" w:hAnsi="Arial" w:cs="Arial"/>
          <w:lang w:eastAsia="fr-FR"/>
        </w:rPr>
        <w:t xml:space="preserve"> </w:t>
      </w:r>
      <w:r w:rsidR="00D63AAA">
        <w:rPr>
          <w:rFonts w:ascii="Arial" w:hAnsi="Arial" w:cs="Arial"/>
          <w:lang w:eastAsia="fr-FR"/>
        </w:rPr>
        <w:t xml:space="preserve">Dans ces conditions, </w:t>
      </w:r>
      <w:r w:rsidR="00680B58" w:rsidRPr="00CE7A4A">
        <w:rPr>
          <w:rFonts w:ascii="Arial" w:hAnsi="Arial" w:cs="Arial"/>
          <w:lang w:eastAsia="fr-FR"/>
        </w:rPr>
        <w:t>dans les conduites de di</w:t>
      </w:r>
      <w:r w:rsidR="005F3DE2">
        <w:rPr>
          <w:rFonts w:ascii="Arial" w:hAnsi="Arial" w:cs="Arial"/>
          <w:lang w:eastAsia="fr-FR"/>
        </w:rPr>
        <w:t>stribution</w:t>
      </w:r>
      <w:r w:rsidR="001D5424">
        <w:rPr>
          <w:rFonts w:ascii="Arial" w:hAnsi="Arial" w:cs="Arial"/>
          <w:lang w:eastAsia="fr-FR"/>
        </w:rPr>
        <w:t xml:space="preserve"> de l’air, on lit sur le manomètre la hauteur </w:t>
      </w:r>
      <w:r w:rsidR="001D5424" w:rsidRPr="00A7308C">
        <w:rPr>
          <w:rFonts w:ascii="Arial" w:hAnsi="Arial" w:cs="Arial"/>
          <w:i/>
          <w:color w:val="000000"/>
          <w:szCs w:val="24"/>
          <w:lang w:eastAsia="fr-FR"/>
        </w:rPr>
        <w:t>h</w:t>
      </w:r>
      <w:r w:rsidR="001D5424" w:rsidRPr="001D5424">
        <w:rPr>
          <w:rFonts w:ascii="Arial" w:hAnsi="Arial" w:cs="Arial"/>
          <w:color w:val="000000"/>
          <w:szCs w:val="24"/>
          <w:lang w:eastAsia="fr-FR"/>
        </w:rPr>
        <w:t xml:space="preserve"> = </w:t>
      </w:r>
      <w:smartTag w:uri="urn:schemas-microsoft-com:office:smarttags" w:element="metricconverter">
        <w:smartTagPr>
          <w:attr w:name="ProductID" w:val="1,70 cm"/>
        </w:smartTagPr>
        <w:r w:rsidR="001D5424" w:rsidRPr="001D5424">
          <w:rPr>
            <w:rFonts w:ascii="Arial" w:hAnsi="Arial" w:cs="Arial"/>
            <w:color w:val="000000"/>
            <w:szCs w:val="24"/>
            <w:lang w:eastAsia="fr-FR"/>
          </w:rPr>
          <w:t>1,7</w:t>
        </w:r>
        <w:r w:rsidR="001D5424" w:rsidRPr="001D5424">
          <w:rPr>
            <w:rFonts w:ascii="Arial" w:hAnsi="Arial" w:cs="Arial"/>
          </w:rPr>
          <w:t>0 cm</w:t>
        </w:r>
      </w:smartTag>
      <w:r w:rsidR="001D5424">
        <w:rPr>
          <w:rFonts w:ascii="Arial" w:hAnsi="Arial" w:cs="Arial"/>
          <w:color w:val="000000"/>
          <w:szCs w:val="24"/>
          <w:lang w:eastAsia="fr-FR"/>
        </w:rPr>
        <w:t>.</w:t>
      </w:r>
    </w:p>
    <w:p w:rsidR="001D5424" w:rsidRDefault="00FA1EA0" w:rsidP="002B2F38">
      <w:pPr>
        <w:pStyle w:val="Paragraphedeliste"/>
        <w:tabs>
          <w:tab w:val="left" w:pos="3924"/>
        </w:tabs>
        <w:spacing w:after="120" w:line="240" w:lineRule="auto"/>
        <w:ind w:left="0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200DF7">
        <w:rPr>
          <w:rFonts w:ascii="Arial" w:hAnsi="Arial" w:cs="Arial"/>
          <w:sz w:val="24"/>
          <w:szCs w:val="24"/>
        </w:rPr>
        <w:t>4.1</w:t>
      </w:r>
      <w:r>
        <w:rPr>
          <w:rFonts w:ascii="Arial" w:hAnsi="Arial" w:cs="Arial"/>
          <w:sz w:val="24"/>
          <w:szCs w:val="24"/>
        </w:rPr>
        <w:t xml:space="preserve">. </w:t>
      </w:r>
      <w:r w:rsidR="001D5424" w:rsidRPr="001D5424">
        <w:rPr>
          <w:rFonts w:ascii="Arial" w:hAnsi="Arial" w:cs="Arial"/>
          <w:sz w:val="24"/>
          <w:szCs w:val="24"/>
        </w:rPr>
        <w:t>Calculer la vitesse de l’air v</w:t>
      </w:r>
      <w:r w:rsidR="00774F3C">
        <w:rPr>
          <w:rFonts w:ascii="Arial" w:hAnsi="Arial" w:cs="Arial"/>
          <w:i/>
          <w:sz w:val="24"/>
          <w:szCs w:val="24"/>
          <w:vertAlign w:val="subscript"/>
        </w:rPr>
        <w:t>a</w:t>
      </w:r>
      <w:r w:rsidR="001D5424" w:rsidRPr="001D5424">
        <w:rPr>
          <w:rFonts w:ascii="Arial" w:hAnsi="Arial" w:cs="Arial"/>
          <w:i/>
          <w:sz w:val="24"/>
          <w:szCs w:val="24"/>
        </w:rPr>
        <w:t>.</w:t>
      </w:r>
    </w:p>
    <w:p w:rsidR="00E5726A" w:rsidRDefault="001D5424" w:rsidP="00200DF7">
      <w:pPr>
        <w:shd w:val="clear" w:color="auto" w:fill="FFFFFF"/>
        <w:jc w:val="both"/>
        <w:rPr>
          <w:rFonts w:ascii="Arial" w:hAnsi="Arial" w:cs="Arial"/>
        </w:rPr>
      </w:pPr>
      <w:r w:rsidRPr="001D5424">
        <w:rPr>
          <w:rFonts w:ascii="Arial" w:hAnsi="Arial" w:cs="Arial"/>
          <w:i/>
          <w:color w:val="000000"/>
          <w:szCs w:val="24"/>
          <w:lang w:eastAsia="fr-FR"/>
        </w:rPr>
        <w:t>Données :</w:t>
      </w:r>
      <w:r>
        <w:rPr>
          <w:rFonts w:ascii="Arial" w:hAnsi="Arial" w:cs="Arial"/>
          <w:color w:val="000000"/>
          <w:szCs w:val="24"/>
          <w:lang w:eastAsia="fr-FR"/>
        </w:rPr>
        <w:t xml:space="preserve"> </w:t>
      </w:r>
      <w:r w:rsidR="00E5726A" w:rsidRPr="00A7308C">
        <w:rPr>
          <w:rFonts w:ascii="Arial" w:hAnsi="Arial" w:cs="Arial"/>
          <w:i/>
          <w:color w:val="000000"/>
          <w:szCs w:val="24"/>
          <w:lang w:eastAsia="fr-FR"/>
        </w:rPr>
        <w:t>g</w:t>
      </w:r>
      <w:r w:rsidR="00E5726A" w:rsidRPr="001D5424">
        <w:rPr>
          <w:rFonts w:ascii="Arial" w:hAnsi="Arial" w:cs="Arial"/>
          <w:color w:val="000000"/>
          <w:szCs w:val="24"/>
          <w:lang w:eastAsia="fr-FR"/>
        </w:rPr>
        <w:t xml:space="preserve"> = </w:t>
      </w:r>
      <w:smartTag w:uri="urn:schemas-microsoft-com:office:smarttags" w:element="metricconverter">
        <w:smartTagPr>
          <w:attr w:name="ProductID" w:val="9,81 m"/>
        </w:smartTagPr>
        <w:r w:rsidR="00E5726A" w:rsidRPr="001D5424">
          <w:rPr>
            <w:rFonts w:ascii="Arial" w:hAnsi="Arial" w:cs="Arial"/>
            <w:color w:val="000000"/>
            <w:szCs w:val="24"/>
            <w:lang w:eastAsia="fr-FR"/>
          </w:rPr>
          <w:t>9,8</w:t>
        </w:r>
        <w:r w:rsidR="00680B58" w:rsidRPr="001D5424">
          <w:rPr>
            <w:rFonts w:ascii="Arial" w:hAnsi="Arial" w:cs="Arial"/>
            <w:color w:val="000000"/>
            <w:szCs w:val="24"/>
            <w:lang w:eastAsia="fr-FR"/>
          </w:rPr>
          <w:t>1</w:t>
        </w:r>
        <w:r w:rsidR="00E5726A" w:rsidRPr="001D5424">
          <w:rPr>
            <w:rFonts w:ascii="Arial" w:hAnsi="Arial" w:cs="Arial"/>
            <w:color w:val="000000"/>
            <w:szCs w:val="24"/>
            <w:lang w:eastAsia="fr-FR"/>
          </w:rPr>
          <w:t xml:space="preserve"> m</w:t>
        </w:r>
      </w:smartTag>
      <w:r w:rsidR="00680B58">
        <w:rPr>
          <w:rFonts w:ascii="Arial" w:hAnsi="Arial" w:cs="Arial"/>
          <w:color w:val="000000"/>
          <w:szCs w:val="24"/>
          <w:lang w:eastAsia="fr-FR"/>
        </w:rPr>
        <w:sym w:font="Wingdings 2" w:char="F0B4"/>
      </w:r>
      <w:r w:rsidR="00E5726A" w:rsidRPr="001D5424">
        <w:rPr>
          <w:rFonts w:ascii="Arial" w:hAnsi="Arial" w:cs="Arial"/>
          <w:color w:val="000000"/>
          <w:szCs w:val="24"/>
          <w:lang w:eastAsia="fr-FR"/>
        </w:rPr>
        <w:t>s</w:t>
      </w:r>
      <w:r w:rsidR="00E5726A" w:rsidRPr="001D5424">
        <w:rPr>
          <w:rFonts w:ascii="Arial" w:hAnsi="Arial" w:cs="Arial"/>
          <w:color w:val="000000"/>
          <w:szCs w:val="24"/>
          <w:vertAlign w:val="superscript"/>
          <w:lang w:eastAsia="fr-FR"/>
        </w:rPr>
        <w:t>-2</w:t>
      </w:r>
      <w:r w:rsidR="00B96049" w:rsidRPr="001D5424">
        <w:rPr>
          <w:rFonts w:ascii="Arial" w:hAnsi="Arial" w:cs="Arial"/>
          <w:color w:val="000000"/>
          <w:szCs w:val="24"/>
          <w:lang w:eastAsia="fr-FR"/>
        </w:rPr>
        <w:t> </w:t>
      </w:r>
      <w:r w:rsidR="00E5726A" w:rsidRPr="001D5424">
        <w:rPr>
          <w:rFonts w:ascii="Arial" w:hAnsi="Arial" w:cs="Arial"/>
          <w:color w:val="000000"/>
          <w:szCs w:val="24"/>
          <w:lang w:eastAsia="fr-FR"/>
        </w:rPr>
        <w:t xml:space="preserve">; </w:t>
      </w:r>
      <w:proofErr w:type="spellStart"/>
      <w:r w:rsidR="00E5726A" w:rsidRPr="00A7308C">
        <w:rPr>
          <w:rFonts w:ascii="Arial" w:hAnsi="Arial" w:cs="Arial"/>
          <w:i/>
          <w:color w:val="000000"/>
          <w:szCs w:val="24"/>
          <w:lang w:eastAsia="fr-FR"/>
        </w:rPr>
        <w:t>ρ</w:t>
      </w:r>
      <w:r w:rsidR="00E5726A" w:rsidRPr="001D5424">
        <w:rPr>
          <w:rFonts w:ascii="Arial" w:hAnsi="Arial" w:cs="Arial"/>
          <w:i/>
          <w:color w:val="000000"/>
          <w:szCs w:val="24"/>
          <w:vertAlign w:val="subscript"/>
          <w:lang w:eastAsia="fr-FR"/>
        </w:rPr>
        <w:t>a</w:t>
      </w:r>
      <w:proofErr w:type="spellEnd"/>
      <w:r w:rsidR="00E5726A" w:rsidRPr="001D5424">
        <w:rPr>
          <w:rFonts w:ascii="Arial" w:hAnsi="Arial" w:cs="Arial"/>
          <w:color w:val="000000"/>
          <w:szCs w:val="24"/>
          <w:vertAlign w:val="subscript"/>
          <w:lang w:eastAsia="fr-FR"/>
        </w:rPr>
        <w:t xml:space="preserve"> </w:t>
      </w:r>
      <w:r w:rsidR="00E5726A" w:rsidRPr="001D5424">
        <w:rPr>
          <w:rFonts w:ascii="Arial" w:hAnsi="Arial" w:cs="Arial"/>
          <w:color w:val="000000"/>
          <w:szCs w:val="24"/>
          <w:lang w:eastAsia="fr-FR"/>
        </w:rPr>
        <w:t>= 1,</w:t>
      </w:r>
      <w:r w:rsidR="00680B58" w:rsidRPr="001D5424">
        <w:rPr>
          <w:rFonts w:ascii="Arial" w:hAnsi="Arial" w:cs="Arial"/>
        </w:rPr>
        <w:t>2</w:t>
      </w:r>
      <w:r w:rsidR="00B2257F">
        <w:rPr>
          <w:rFonts w:ascii="Arial" w:hAnsi="Arial" w:cs="Arial"/>
        </w:rPr>
        <w:t>9</w:t>
      </w:r>
      <w:r w:rsidR="00E5726A" w:rsidRPr="001D5424">
        <w:rPr>
          <w:rFonts w:ascii="Arial" w:hAnsi="Arial" w:cs="Arial"/>
        </w:rPr>
        <w:t xml:space="preserve"> kg</w:t>
      </w:r>
      <w:r w:rsidR="00680B58">
        <w:rPr>
          <w:rFonts w:ascii="Arial" w:hAnsi="Arial" w:cs="Arial"/>
          <w:color w:val="000000"/>
          <w:szCs w:val="24"/>
          <w:lang w:eastAsia="fr-FR"/>
        </w:rPr>
        <w:sym w:font="Wingdings 2" w:char="F0B4"/>
      </w:r>
      <w:r w:rsidR="00E5726A" w:rsidRPr="001D5424">
        <w:rPr>
          <w:rFonts w:ascii="Arial" w:hAnsi="Arial" w:cs="Arial"/>
        </w:rPr>
        <w:t>m</w:t>
      </w:r>
      <w:r w:rsidR="00E5726A" w:rsidRPr="001D5424">
        <w:rPr>
          <w:rFonts w:ascii="Arial" w:hAnsi="Arial" w:cs="Arial"/>
          <w:vertAlign w:val="superscript"/>
        </w:rPr>
        <w:t>-3</w:t>
      </w:r>
      <w:r w:rsidR="00E5726A" w:rsidRPr="001D5424">
        <w:rPr>
          <w:rFonts w:ascii="Arial" w:hAnsi="Arial" w:cs="Arial"/>
          <w:vertAlign w:val="subscript"/>
        </w:rPr>
        <w:t> </w:t>
      </w:r>
      <w:r w:rsidR="00DC6397" w:rsidRPr="001D5424">
        <w:rPr>
          <w:rFonts w:ascii="Arial" w:hAnsi="Arial" w:cs="Arial"/>
          <w:color w:val="000000"/>
          <w:szCs w:val="24"/>
          <w:lang w:eastAsia="fr-FR"/>
        </w:rPr>
        <w:t xml:space="preserve">; </w:t>
      </w:r>
      <w:r w:rsidR="00E5726A" w:rsidRPr="00A7308C">
        <w:rPr>
          <w:rFonts w:ascii="Arial" w:hAnsi="Arial" w:cs="Arial"/>
          <w:i/>
          <w:color w:val="000000"/>
          <w:szCs w:val="24"/>
          <w:lang w:eastAsia="fr-FR"/>
        </w:rPr>
        <w:t>ρ</w:t>
      </w:r>
      <w:r w:rsidR="00E5726A" w:rsidRPr="001D5424">
        <w:rPr>
          <w:rFonts w:ascii="Arial" w:hAnsi="Arial" w:cs="Arial"/>
          <w:i/>
          <w:color w:val="000000"/>
          <w:szCs w:val="24"/>
          <w:vertAlign w:val="subscript"/>
          <w:lang w:eastAsia="fr-FR"/>
        </w:rPr>
        <w:t xml:space="preserve"> </w:t>
      </w:r>
      <w:r w:rsidR="00E5726A" w:rsidRPr="001D5424">
        <w:rPr>
          <w:rFonts w:ascii="Arial" w:hAnsi="Arial" w:cs="Arial"/>
          <w:color w:val="000000"/>
          <w:szCs w:val="24"/>
          <w:lang w:eastAsia="fr-FR"/>
        </w:rPr>
        <w:t>= 1</w:t>
      </w:r>
      <w:r w:rsidR="00680B58" w:rsidRPr="001D5424">
        <w:rPr>
          <w:rFonts w:ascii="Arial" w:hAnsi="Arial" w:cs="Arial"/>
          <w:color w:val="000000"/>
          <w:szCs w:val="24"/>
          <w:lang w:eastAsia="fr-FR"/>
        </w:rPr>
        <w:t>,</w:t>
      </w:r>
      <w:r w:rsidR="00E5726A" w:rsidRPr="001D5424">
        <w:rPr>
          <w:rFonts w:ascii="Arial" w:hAnsi="Arial" w:cs="Arial"/>
        </w:rPr>
        <w:t>00</w:t>
      </w:r>
      <w:r w:rsidR="00680B58">
        <w:rPr>
          <w:rFonts w:ascii="Arial" w:hAnsi="Arial" w:cs="Arial"/>
          <w:color w:val="000000"/>
          <w:szCs w:val="24"/>
          <w:lang w:eastAsia="fr-FR"/>
        </w:rPr>
        <w:sym w:font="Wingdings 2" w:char="F0B4"/>
      </w:r>
      <w:r w:rsidR="00680B58" w:rsidRPr="001D5424">
        <w:rPr>
          <w:rFonts w:ascii="Arial" w:hAnsi="Arial" w:cs="Arial"/>
          <w:color w:val="000000"/>
          <w:szCs w:val="24"/>
          <w:lang w:eastAsia="fr-FR"/>
        </w:rPr>
        <w:t>10</w:t>
      </w:r>
      <w:r w:rsidR="00680B58" w:rsidRPr="001D5424">
        <w:rPr>
          <w:rFonts w:ascii="Arial" w:hAnsi="Arial" w:cs="Arial"/>
          <w:color w:val="000000"/>
          <w:szCs w:val="24"/>
          <w:vertAlign w:val="superscript"/>
          <w:lang w:eastAsia="fr-FR"/>
        </w:rPr>
        <w:t>3</w:t>
      </w:r>
      <w:r w:rsidR="00E5726A" w:rsidRPr="001D5424">
        <w:rPr>
          <w:rFonts w:ascii="Arial" w:hAnsi="Arial" w:cs="Arial"/>
        </w:rPr>
        <w:t xml:space="preserve"> kg</w:t>
      </w:r>
      <w:r w:rsidR="00680B58">
        <w:rPr>
          <w:rFonts w:ascii="Arial" w:hAnsi="Arial" w:cs="Arial"/>
          <w:color w:val="000000"/>
          <w:szCs w:val="24"/>
          <w:lang w:eastAsia="fr-FR"/>
        </w:rPr>
        <w:sym w:font="Wingdings 2" w:char="F0B4"/>
      </w:r>
      <w:r w:rsidR="00E5726A" w:rsidRPr="001D5424">
        <w:rPr>
          <w:rFonts w:ascii="Arial" w:hAnsi="Arial" w:cs="Arial"/>
        </w:rPr>
        <w:t>m</w:t>
      </w:r>
      <w:r w:rsidR="00E5726A" w:rsidRPr="001D5424">
        <w:rPr>
          <w:rFonts w:ascii="Arial" w:hAnsi="Arial" w:cs="Arial"/>
          <w:vertAlign w:val="superscript"/>
        </w:rPr>
        <w:t>-3</w:t>
      </w:r>
    </w:p>
    <w:p w:rsidR="00200DF7" w:rsidRPr="00200DF7" w:rsidRDefault="00200DF7" w:rsidP="00200DF7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CA36FE" w:rsidRDefault="00FA1EA0" w:rsidP="00200DF7">
      <w:pPr>
        <w:jc w:val="both"/>
        <w:rPr>
          <w:rFonts w:ascii="Arial" w:hAnsi="Arial" w:cs="Arial"/>
          <w:i/>
          <w:szCs w:val="24"/>
        </w:rPr>
      </w:pPr>
      <w:r w:rsidRPr="00200DF7">
        <w:rPr>
          <w:rFonts w:ascii="Arial" w:hAnsi="Arial" w:cs="Arial"/>
        </w:rPr>
        <w:t>4.2</w:t>
      </w:r>
      <w:r w:rsidR="00CE7A4A" w:rsidRPr="00200DF7">
        <w:rPr>
          <w:rFonts w:ascii="Arial" w:hAnsi="Arial" w:cs="Arial"/>
        </w:rPr>
        <w:t>.</w:t>
      </w:r>
      <w:r w:rsidR="00EC396E" w:rsidRPr="004B33C6">
        <w:rPr>
          <w:rFonts w:ascii="Arial" w:hAnsi="Arial" w:cs="Arial"/>
          <w:color w:val="000000"/>
        </w:rPr>
        <w:t xml:space="preserve"> </w:t>
      </w:r>
      <w:r w:rsidR="00734766">
        <w:rPr>
          <w:rFonts w:ascii="Arial" w:hAnsi="Arial" w:cs="Arial"/>
          <w:color w:val="000000"/>
        </w:rPr>
        <w:t>Montrer que</w:t>
      </w:r>
      <w:r w:rsidR="00DC6397" w:rsidRPr="004B33C6">
        <w:rPr>
          <w:rFonts w:ascii="Arial" w:hAnsi="Arial" w:cs="Arial"/>
          <w:color w:val="000000"/>
        </w:rPr>
        <w:t xml:space="preserve"> le </w:t>
      </w:r>
      <w:r w:rsidR="006577D4">
        <w:rPr>
          <w:rFonts w:ascii="Arial" w:hAnsi="Arial" w:cs="Arial"/>
          <w:color w:val="000000"/>
        </w:rPr>
        <w:t>d</w:t>
      </w:r>
      <w:r w:rsidR="00DC6397" w:rsidRPr="004B33C6">
        <w:rPr>
          <w:rFonts w:ascii="Arial" w:hAnsi="Arial" w:cs="Arial"/>
          <w:color w:val="000000"/>
        </w:rPr>
        <w:t>ébit volumique</w:t>
      </w:r>
      <w:r w:rsidR="00734766">
        <w:rPr>
          <w:rFonts w:ascii="Arial" w:hAnsi="Arial" w:cs="Arial"/>
          <w:color w:val="000000"/>
        </w:rPr>
        <w:t xml:space="preserve"> </w:t>
      </w:r>
      <w:proofErr w:type="spellStart"/>
      <w:r w:rsidR="00734766" w:rsidRPr="00734766">
        <w:rPr>
          <w:rFonts w:ascii="Arial" w:hAnsi="Arial" w:cs="Arial"/>
          <w:i/>
          <w:color w:val="000000"/>
        </w:rPr>
        <w:t>q</w:t>
      </w:r>
      <w:r w:rsidR="00774F3C">
        <w:rPr>
          <w:rFonts w:ascii="Arial" w:hAnsi="Arial" w:cs="Arial"/>
          <w:color w:val="000000"/>
          <w:vertAlign w:val="subscript"/>
        </w:rPr>
        <w:t>v</w:t>
      </w:r>
      <w:proofErr w:type="spellEnd"/>
      <w:r w:rsidR="00734766">
        <w:rPr>
          <w:rFonts w:ascii="Arial" w:hAnsi="Arial" w:cs="Arial"/>
          <w:color w:val="000000"/>
        </w:rPr>
        <w:t xml:space="preserve"> est </w:t>
      </w:r>
      <w:r w:rsidR="002F26BA">
        <w:rPr>
          <w:rFonts w:ascii="Arial" w:hAnsi="Arial" w:cs="Arial"/>
          <w:color w:val="000000"/>
        </w:rPr>
        <w:t xml:space="preserve">environ </w:t>
      </w:r>
      <w:r w:rsidR="00734766">
        <w:rPr>
          <w:rFonts w:ascii="Arial" w:hAnsi="Arial" w:cs="Arial"/>
          <w:color w:val="000000"/>
        </w:rPr>
        <w:t>égal à 9</w:t>
      </w:r>
      <w:r w:rsidR="00B2257F">
        <w:rPr>
          <w:rFonts w:ascii="Arial" w:hAnsi="Arial" w:cs="Arial"/>
          <w:color w:val="000000"/>
        </w:rPr>
        <w:t>,20.10</w:t>
      </w:r>
      <w:r w:rsidR="00B2257F" w:rsidRPr="00B2257F">
        <w:rPr>
          <w:rFonts w:ascii="Arial" w:hAnsi="Arial" w:cs="Arial"/>
          <w:color w:val="000000"/>
          <w:vertAlign w:val="superscript"/>
        </w:rPr>
        <w:t>3</w:t>
      </w:r>
      <w:r w:rsidR="00734766">
        <w:rPr>
          <w:rFonts w:ascii="Arial" w:hAnsi="Arial" w:cs="Arial"/>
          <w:color w:val="000000"/>
        </w:rPr>
        <w:t xml:space="preserve"> </w:t>
      </w:r>
      <w:r w:rsidR="003A7B42" w:rsidRPr="00200DF7">
        <w:rPr>
          <w:rFonts w:ascii="Arial" w:hAnsi="Arial" w:cs="Arial"/>
        </w:rPr>
        <w:t>m</w:t>
      </w:r>
      <w:r w:rsidR="003A7B42" w:rsidRPr="00200DF7">
        <w:rPr>
          <w:rFonts w:ascii="Arial" w:hAnsi="Arial" w:cs="Arial"/>
          <w:vertAlign w:val="superscript"/>
        </w:rPr>
        <w:t>3</w:t>
      </w:r>
      <w:r w:rsidR="00200DF7">
        <w:rPr>
          <w:rFonts w:ascii="Arial" w:hAnsi="Arial" w:cs="Arial"/>
          <w:color w:val="000000"/>
          <w:szCs w:val="24"/>
          <w:lang w:eastAsia="fr-FR"/>
        </w:rPr>
        <w:sym w:font="Wingdings 2" w:char="F0B4"/>
      </w:r>
      <w:r w:rsidR="003A7B42" w:rsidRPr="00200DF7">
        <w:rPr>
          <w:rFonts w:ascii="Arial" w:hAnsi="Arial" w:cs="Arial"/>
        </w:rPr>
        <w:t>h</w:t>
      </w:r>
      <w:r w:rsidR="003A7B42" w:rsidRPr="00200DF7">
        <w:rPr>
          <w:rFonts w:ascii="Arial" w:hAnsi="Arial" w:cs="Arial"/>
          <w:vertAlign w:val="superscript"/>
        </w:rPr>
        <w:t>-1</w:t>
      </w:r>
      <w:r w:rsidR="00734766" w:rsidRPr="00680B58">
        <w:rPr>
          <w:rFonts w:ascii="Arial" w:hAnsi="Arial" w:cs="Arial"/>
          <w:i/>
          <w:szCs w:val="24"/>
        </w:rPr>
        <w:t>.</w:t>
      </w:r>
    </w:p>
    <w:p w:rsidR="00200DF7" w:rsidRPr="004B33C6" w:rsidRDefault="00200DF7" w:rsidP="00200DF7">
      <w:pPr>
        <w:jc w:val="both"/>
        <w:rPr>
          <w:rFonts w:ascii="Arial" w:hAnsi="Arial" w:cs="Arial"/>
          <w:color w:val="000000"/>
        </w:rPr>
      </w:pPr>
    </w:p>
    <w:p w:rsidR="00CA36FE" w:rsidRDefault="00FA1EA0" w:rsidP="001D5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E7A4A">
        <w:rPr>
          <w:rFonts w:ascii="Arial" w:hAnsi="Arial" w:cs="Arial"/>
        </w:rPr>
        <w:t>.</w:t>
      </w:r>
      <w:r w:rsidR="00106363" w:rsidRPr="004B33C6">
        <w:rPr>
          <w:rFonts w:ascii="Arial" w:hAnsi="Arial" w:cs="Arial"/>
        </w:rPr>
        <w:t xml:space="preserve"> </w:t>
      </w:r>
      <w:r w:rsidR="006577D4">
        <w:rPr>
          <w:rFonts w:ascii="Arial" w:hAnsi="Arial" w:cs="Arial"/>
        </w:rPr>
        <w:t>Un moteur de puissance nominale</w:t>
      </w:r>
      <w:r w:rsidR="00B2257F">
        <w:rPr>
          <w:rFonts w:ascii="Arial" w:hAnsi="Arial" w:cs="Arial"/>
        </w:rPr>
        <w:t xml:space="preserve"> de 11,0</w:t>
      </w:r>
      <w:r w:rsidR="001D5424">
        <w:rPr>
          <w:rFonts w:ascii="Arial" w:hAnsi="Arial" w:cs="Arial"/>
        </w:rPr>
        <w:t xml:space="preserve"> kW</w:t>
      </w:r>
      <w:r w:rsidR="006577D4">
        <w:rPr>
          <w:rFonts w:ascii="Arial" w:hAnsi="Arial" w:cs="Arial"/>
        </w:rPr>
        <w:t xml:space="preserve"> a été livré pour le système de conditionnement d’air. </w:t>
      </w:r>
      <w:r w:rsidR="003F6DA7">
        <w:rPr>
          <w:rFonts w:ascii="Arial" w:hAnsi="Arial" w:cs="Arial"/>
        </w:rPr>
        <w:t>En se référant au document 2</w:t>
      </w:r>
      <w:r w:rsidR="000B02C0">
        <w:rPr>
          <w:rFonts w:ascii="Arial" w:hAnsi="Arial" w:cs="Arial"/>
        </w:rPr>
        <w:t xml:space="preserve">, </w:t>
      </w:r>
      <w:r w:rsidR="006577D4">
        <w:rPr>
          <w:rFonts w:ascii="Arial" w:hAnsi="Arial" w:cs="Arial"/>
        </w:rPr>
        <w:t xml:space="preserve">rédiger une note de service </w:t>
      </w:r>
      <w:r w:rsidR="001D5424">
        <w:rPr>
          <w:rFonts w:ascii="Arial" w:hAnsi="Arial" w:cs="Arial"/>
        </w:rPr>
        <w:t xml:space="preserve">argumentée </w:t>
      </w:r>
      <w:r w:rsidR="00D76529">
        <w:rPr>
          <w:rFonts w:ascii="Arial" w:hAnsi="Arial" w:cs="Arial"/>
        </w:rPr>
        <w:t>à l’intention du</w:t>
      </w:r>
      <w:r w:rsidR="006577D4">
        <w:rPr>
          <w:rFonts w:ascii="Arial" w:hAnsi="Arial" w:cs="Arial"/>
        </w:rPr>
        <w:t xml:space="preserve"> chef de chantier pour </w:t>
      </w:r>
      <w:r w:rsidR="00AE7673">
        <w:rPr>
          <w:rFonts w:ascii="Arial" w:hAnsi="Arial" w:cs="Arial"/>
        </w:rPr>
        <w:t xml:space="preserve">montrer que ce moteur ne convient pas </w:t>
      </w:r>
      <w:r w:rsidR="006577D4">
        <w:rPr>
          <w:rFonts w:ascii="Arial" w:hAnsi="Arial" w:cs="Arial"/>
        </w:rPr>
        <w:t xml:space="preserve"> et </w:t>
      </w:r>
      <w:r w:rsidR="001D5424">
        <w:rPr>
          <w:rFonts w:ascii="Arial" w:hAnsi="Arial" w:cs="Arial"/>
        </w:rPr>
        <w:t>proposer</w:t>
      </w:r>
      <w:r w:rsidR="006577D4">
        <w:rPr>
          <w:rFonts w:ascii="Arial" w:hAnsi="Arial" w:cs="Arial"/>
        </w:rPr>
        <w:t xml:space="preserve"> </w:t>
      </w:r>
      <w:r w:rsidR="001D5424">
        <w:rPr>
          <w:rFonts w:ascii="Arial" w:hAnsi="Arial" w:cs="Arial"/>
        </w:rPr>
        <w:t>un moteur adapté au ventilateur</w:t>
      </w:r>
      <w:r w:rsidR="006577D4">
        <w:rPr>
          <w:rFonts w:ascii="Arial" w:hAnsi="Arial" w:cs="Arial"/>
        </w:rPr>
        <w:t xml:space="preserve">. </w:t>
      </w:r>
    </w:p>
    <w:p w:rsidR="001D5424" w:rsidRDefault="001D5424" w:rsidP="001D5424">
      <w:pPr>
        <w:jc w:val="both"/>
        <w:rPr>
          <w:rFonts w:ascii="Arial" w:hAnsi="Arial" w:cs="Arial"/>
        </w:rPr>
      </w:pPr>
    </w:p>
    <w:p w:rsidR="00F712EF" w:rsidRPr="004B33C6" w:rsidRDefault="00F712EF" w:rsidP="001D5424">
      <w:pPr>
        <w:jc w:val="both"/>
        <w:rPr>
          <w:rFonts w:ascii="Arial" w:hAnsi="Arial" w:cs="Arial"/>
        </w:rPr>
      </w:pPr>
    </w:p>
    <w:p w:rsidR="00CA36FE" w:rsidRPr="001D5424" w:rsidRDefault="00CA36FE" w:rsidP="00E226E1">
      <w:pPr>
        <w:spacing w:after="240"/>
        <w:jc w:val="both"/>
        <w:rPr>
          <w:rFonts w:ascii="Arial" w:hAnsi="Arial" w:cs="Arial"/>
          <w:b/>
          <w:color w:val="000000"/>
          <w:sz w:val="28"/>
        </w:rPr>
      </w:pPr>
      <w:r w:rsidRPr="001D5424">
        <w:rPr>
          <w:rFonts w:ascii="Arial" w:hAnsi="Arial" w:cs="Arial"/>
          <w:b/>
          <w:color w:val="000000"/>
          <w:sz w:val="28"/>
        </w:rPr>
        <w:t xml:space="preserve">B. </w:t>
      </w:r>
      <w:r w:rsidR="008B66FF" w:rsidRPr="001D5424">
        <w:rPr>
          <w:rFonts w:ascii="Arial" w:hAnsi="Arial" w:cs="Arial"/>
          <w:b/>
          <w:color w:val="000000"/>
          <w:sz w:val="28"/>
        </w:rPr>
        <w:t>Régulation de la vitesse moteur</w:t>
      </w:r>
    </w:p>
    <w:p w:rsidR="00CC4DE1" w:rsidRDefault="00CE7A4A" w:rsidP="002B2F38">
      <w:pPr>
        <w:spacing w:after="120"/>
        <w:jc w:val="both"/>
        <w:rPr>
          <w:rFonts w:ascii="Arial" w:hAnsi="Arial" w:cs="Arial"/>
          <w:color w:val="000000"/>
          <w:szCs w:val="24"/>
          <w:lang w:eastAsia="fr-FR"/>
        </w:rPr>
      </w:pPr>
      <w:r w:rsidRPr="00734766">
        <w:rPr>
          <w:rFonts w:ascii="Arial" w:hAnsi="Arial" w:cs="Arial"/>
          <w:color w:val="000000"/>
          <w:szCs w:val="24"/>
          <w:lang w:eastAsia="fr-FR"/>
        </w:rPr>
        <w:t xml:space="preserve">I. </w:t>
      </w:r>
      <w:r w:rsidR="00FE15DA">
        <w:rPr>
          <w:rFonts w:ascii="Arial" w:hAnsi="Arial" w:cs="Arial"/>
          <w:color w:val="000000"/>
          <w:szCs w:val="24"/>
          <w:lang w:eastAsia="fr-FR"/>
        </w:rPr>
        <w:t>Moteur asynchrone</w:t>
      </w:r>
      <w:r w:rsidR="00CC4DE1" w:rsidRPr="00734766">
        <w:rPr>
          <w:rFonts w:ascii="Arial" w:hAnsi="Arial" w:cs="Arial"/>
          <w:color w:val="000000"/>
          <w:szCs w:val="24"/>
          <w:lang w:eastAsia="fr-FR"/>
        </w:rPr>
        <w:t xml:space="preserve"> </w:t>
      </w:r>
    </w:p>
    <w:p w:rsidR="00F712EF" w:rsidRDefault="00CC4DE1" w:rsidP="00957B57">
      <w:pPr>
        <w:spacing w:after="120"/>
        <w:jc w:val="both"/>
        <w:rPr>
          <w:rFonts w:ascii="Arial" w:hAnsi="Arial" w:cs="Arial"/>
          <w:szCs w:val="24"/>
          <w:lang w:eastAsia="fr-FR"/>
        </w:rPr>
      </w:pPr>
      <w:r w:rsidRPr="004B33C6">
        <w:rPr>
          <w:rFonts w:ascii="Arial" w:hAnsi="Arial" w:cs="Arial"/>
          <w:szCs w:val="24"/>
          <w:lang w:eastAsia="fr-FR"/>
        </w:rPr>
        <w:t xml:space="preserve">Le moteur </w:t>
      </w:r>
      <w:r w:rsidR="001D5424">
        <w:rPr>
          <w:rFonts w:ascii="Arial" w:hAnsi="Arial" w:cs="Arial"/>
          <w:szCs w:val="24"/>
          <w:lang w:eastAsia="fr-FR"/>
        </w:rPr>
        <w:t xml:space="preserve">utilisé est un moteur </w:t>
      </w:r>
      <w:r w:rsidRPr="004B33C6">
        <w:rPr>
          <w:rFonts w:ascii="Arial" w:hAnsi="Arial" w:cs="Arial"/>
          <w:szCs w:val="24"/>
          <w:lang w:eastAsia="fr-FR"/>
        </w:rPr>
        <w:t>asynchrone triphasé, dont les enroulements du stator sont couplés en étoil</w:t>
      </w:r>
      <w:r w:rsidR="001D5424">
        <w:rPr>
          <w:rFonts w:ascii="Arial" w:hAnsi="Arial" w:cs="Arial"/>
          <w:szCs w:val="24"/>
          <w:lang w:eastAsia="fr-FR"/>
        </w:rPr>
        <w:t>e.</w:t>
      </w:r>
    </w:p>
    <w:p w:rsidR="008B66FF" w:rsidRDefault="001A4775" w:rsidP="00BA7E52">
      <w:pPr>
        <w:jc w:val="both"/>
        <w:rPr>
          <w:rFonts w:ascii="Arial" w:hAnsi="Arial" w:cs="Arial"/>
          <w:szCs w:val="24"/>
          <w:lang w:eastAsia="fr-FR"/>
        </w:rPr>
      </w:pPr>
      <w:r w:rsidRPr="004B33C6">
        <w:rPr>
          <w:rFonts w:ascii="Arial" w:hAnsi="Arial" w:cs="Arial"/>
          <w:szCs w:val="24"/>
          <w:lang w:eastAsia="fr-FR"/>
        </w:rPr>
        <w:lastRenderedPageBreak/>
        <w:t>Les conditions</w:t>
      </w:r>
      <w:r w:rsidR="00CC4DE1" w:rsidRPr="004B33C6">
        <w:rPr>
          <w:rFonts w:ascii="Arial" w:hAnsi="Arial" w:cs="Arial"/>
          <w:szCs w:val="24"/>
          <w:lang w:eastAsia="fr-FR"/>
        </w:rPr>
        <w:t xml:space="preserve"> nominales de fonctionnement du moteur asynchrone triphasé sont indiquées su</w:t>
      </w:r>
      <w:r w:rsidR="000B5E01" w:rsidRPr="004B33C6">
        <w:rPr>
          <w:rFonts w:ascii="Arial" w:hAnsi="Arial" w:cs="Arial"/>
          <w:szCs w:val="24"/>
          <w:lang w:eastAsia="fr-FR"/>
        </w:rPr>
        <w:t>r la plaque signalétique :</w:t>
      </w:r>
    </w:p>
    <w:p w:rsidR="00734766" w:rsidRDefault="00000FE1" w:rsidP="00BA7E52">
      <w:pPr>
        <w:jc w:val="both"/>
        <w:rPr>
          <w:rFonts w:ascii="Arial" w:hAnsi="Arial" w:cs="Arial"/>
          <w:szCs w:val="24"/>
          <w:lang w:eastAsia="fr-FR"/>
        </w:rPr>
      </w:pPr>
      <w:r>
        <w:rPr>
          <w:rFonts w:ascii="Arial" w:hAnsi="Arial" w:cs="Arial"/>
          <w:noProof/>
          <w:szCs w:val="24"/>
          <w:lang w:eastAsia="fr-FR"/>
        </w:rPr>
        <w:pict>
          <v:group id="_x0000_s1681" style="position:absolute;left:0;text-align:left;margin-left:125.05pt;margin-top:9.5pt;width:225.05pt;height:74.35pt;z-index:251657728" coordorigin="3461,13440" coordsize="4501,148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587" type="#_x0000_t202" style="position:absolute;left:4150;top:13587;width:2089;height:452" o:regroupid="1" filled="f" stroked="f">
              <v:textbox style="mso-next-textbox:#_x0000_s1587" inset="0,0,0,0">
                <w:txbxContent>
                  <w:p w:rsidR="00734766" w:rsidRDefault="00734766" w:rsidP="00734766">
                    <w:pPr>
                      <w:pStyle w:val="En-tte"/>
                      <w:tabs>
                        <w:tab w:val="clear" w:pos="4536"/>
                        <w:tab w:val="clear" w:pos="9072"/>
                      </w:tabs>
                      <w:jc w:val="center"/>
                      <w:rPr>
                        <w:b/>
                      </w:rPr>
                    </w:pPr>
                    <w:proofErr w:type="gramStart"/>
                    <w:r w:rsidRPr="00811FAD">
                      <w:rPr>
                        <w:rFonts w:ascii="Arial" w:hAnsi="Arial" w:cs="Arial"/>
                        <w:b/>
                      </w:rPr>
                      <w:t>cos</w:t>
                    </w:r>
                    <w:proofErr w:type="gramEnd"/>
                    <w:r w:rsidRPr="00811FAD">
                      <w:rPr>
                        <w:rFonts w:ascii="Arial" w:hAnsi="Arial" w:cs="Arial"/>
                        <w:b/>
                      </w:rPr>
                      <w:sym w:font="Symbol" w:char="F06A"/>
                    </w:r>
                    <w:r w:rsidRPr="00811FAD">
                      <w:rPr>
                        <w:rFonts w:ascii="Arial" w:hAnsi="Arial" w:cs="Arial"/>
                        <w:b/>
                      </w:rPr>
                      <w:t xml:space="preserve"> =</w:t>
                    </w:r>
                    <w:r>
                      <w:rPr>
                        <w:b/>
                      </w:rPr>
                      <w:t xml:space="preserve"> </w:t>
                    </w:r>
                    <w:r w:rsidRPr="00811FAD">
                      <w:rPr>
                        <w:rFonts w:ascii="Arial" w:hAnsi="Arial" w:cs="Arial"/>
                        <w:b/>
                      </w:rPr>
                      <w:t>0,</w:t>
                    </w:r>
                    <w:r>
                      <w:rPr>
                        <w:rFonts w:ascii="Arial" w:hAnsi="Arial" w:cs="Arial"/>
                        <w:b/>
                      </w:rPr>
                      <w:t>7</w:t>
                    </w:r>
                    <w:r w:rsidRPr="00811FAD">
                      <w:rPr>
                        <w:rFonts w:ascii="Arial" w:hAnsi="Arial" w:cs="Arial"/>
                        <w:b/>
                      </w:rPr>
                      <w:t>9</w:t>
                    </w:r>
                  </w:p>
                </w:txbxContent>
              </v:textbox>
            </v:shape>
            <v:shape id="_x0000_s1588" type="#_x0000_t202" style="position:absolute;left:3852;top:14409;width:1276;height:452" o:regroupid="1" filled="f" stroked="f">
              <v:textbox style="mso-next-textbox:#_x0000_s1588" inset="0,0,0,0">
                <w:txbxContent>
                  <w:p w:rsidR="00734766" w:rsidRPr="00811FAD" w:rsidRDefault="00734766" w:rsidP="00734766">
                    <w:pPr>
                      <w:pStyle w:val="En-tte"/>
                      <w:tabs>
                        <w:tab w:val="clear" w:pos="4536"/>
                        <w:tab w:val="clear" w:pos="9072"/>
                      </w:tabs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811FAD">
                      <w:rPr>
                        <w:rFonts w:ascii="Arial" w:hAnsi="Arial" w:cs="Arial"/>
                        <w:b/>
                      </w:rPr>
                      <w:sym w:font="Symbol" w:char="F055"/>
                    </w:r>
                    <w:r w:rsidRPr="00811FAD"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</w:rPr>
                      <w:t>400</w:t>
                    </w:r>
                    <w:r w:rsidRPr="00811FAD">
                      <w:rPr>
                        <w:rFonts w:ascii="Arial" w:hAnsi="Arial" w:cs="Arial"/>
                        <w:b/>
                      </w:rPr>
                      <w:t>V</w:t>
                    </w:r>
                  </w:p>
                </w:txbxContent>
              </v:textbox>
            </v:shape>
            <v:shape id="_x0000_s1589" type="#_x0000_t202" style="position:absolute;left:6353;top:13567;width:1254;height:452" o:regroupid="1" filled="f" stroked="f">
              <v:textbox style="mso-next-textbox:#_x0000_s1589" inset="0,0,0,0">
                <w:txbxContent>
                  <w:p w:rsidR="00734766" w:rsidRDefault="00D63AAA" w:rsidP="00734766">
                    <w:pPr>
                      <w:pStyle w:val="En-tte"/>
                      <w:tabs>
                        <w:tab w:val="clear" w:pos="4536"/>
                        <w:tab w:val="clear" w:pos="9072"/>
                      </w:tabs>
                      <w:jc w:val="center"/>
                      <w:rPr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5</w:t>
                    </w:r>
                    <w:r w:rsidR="00734766" w:rsidRPr="001B3BB9">
                      <w:rPr>
                        <w:rFonts w:ascii="Arial" w:hAnsi="Arial" w:cs="Arial"/>
                        <w:b/>
                      </w:rPr>
                      <w:t>0</w:t>
                    </w:r>
                    <w:r w:rsidR="00734766">
                      <w:rPr>
                        <w:b/>
                      </w:rPr>
                      <w:t xml:space="preserve"> </w:t>
                    </w:r>
                    <w:r w:rsidR="00734766" w:rsidRPr="00811FAD">
                      <w:rPr>
                        <w:rFonts w:ascii="Arial" w:hAnsi="Arial" w:cs="Arial"/>
                        <w:b/>
                      </w:rPr>
                      <w:t>H</w:t>
                    </w:r>
                    <w:r w:rsidR="00734766">
                      <w:rPr>
                        <w:b/>
                      </w:rPr>
                      <w:t>z</w:t>
                    </w:r>
                  </w:p>
                </w:txbxContent>
              </v:textbox>
            </v:shape>
            <v:shape id="_x0000_s1590" type="#_x0000_t202" style="position:absolute;left:3853;top:14090;width:1276;height:452" o:regroupid="1" filled="f" stroked="f">
              <v:textbox style="mso-next-textbox:#_x0000_s1590" inset="0,0,0,0">
                <w:txbxContent>
                  <w:p w:rsidR="00734766" w:rsidRPr="00811FAD" w:rsidRDefault="00734766" w:rsidP="00734766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811FAD">
                      <w:rPr>
                        <w:rFonts w:ascii="Arial" w:hAnsi="Arial" w:cs="Arial"/>
                        <w:b/>
                      </w:rPr>
                      <w:sym w:font="Symbol" w:char="F044"/>
                    </w:r>
                    <w:r>
                      <w:rPr>
                        <w:rFonts w:ascii="Arial" w:hAnsi="Arial" w:cs="Arial"/>
                        <w:b/>
                      </w:rPr>
                      <w:t xml:space="preserve"> 230</w:t>
                    </w:r>
                    <w:r w:rsidRPr="00811FAD">
                      <w:rPr>
                        <w:rFonts w:ascii="Arial" w:hAnsi="Arial" w:cs="Arial"/>
                        <w:b/>
                      </w:rPr>
                      <w:t xml:space="preserve"> V</w:t>
                    </w:r>
                  </w:p>
                </w:txbxContent>
              </v:textbox>
            </v:shape>
            <v:shape id="_x0000_s1591" type="#_x0000_t202" style="position:absolute;left:5652;top:14388;width:1569;height:452" o:regroupid="1" filled="f" stroked="f">
              <v:textbox style="mso-next-textbox:#_x0000_s1591" inset="0,0,0,0">
                <w:txbxContent>
                  <w:p w:rsidR="00734766" w:rsidRDefault="00D63AAA" w:rsidP="00734766">
                    <w:pPr>
                      <w:pStyle w:val="En-tte"/>
                      <w:tabs>
                        <w:tab w:val="clear" w:pos="4536"/>
                        <w:tab w:val="clear" w:pos="9072"/>
                      </w:tabs>
                      <w:jc w:val="center"/>
                      <w:rPr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740</w:t>
                    </w:r>
                    <w:r w:rsidR="00734766">
                      <w:rPr>
                        <w:rFonts w:ascii="Arial" w:hAnsi="Arial" w:cs="Arial"/>
                        <w:b/>
                      </w:rPr>
                      <w:t xml:space="preserve"> tr∙</w:t>
                    </w:r>
                    <w:r w:rsidR="00734766" w:rsidRPr="00811FAD">
                      <w:rPr>
                        <w:rFonts w:ascii="Arial" w:hAnsi="Arial" w:cs="Arial"/>
                        <w:b/>
                      </w:rPr>
                      <w:t>min</w:t>
                    </w:r>
                    <w:r w:rsidR="00734766" w:rsidRPr="001B3BB9">
                      <w:rPr>
                        <w:rFonts w:ascii="Arial" w:hAnsi="Arial" w:cs="Arial"/>
                        <w:b/>
                        <w:vertAlign w:val="superscript"/>
                      </w:rPr>
                      <w:t>-1</w:t>
                    </w:r>
                  </w:p>
                </w:txbxContent>
              </v:textbox>
            </v:shape>
            <v:roundrect id="_x0000_s1592" style="position:absolute;left:3461;top:13440;width:4501;height:1487" arcsize="10923f" o:regroupid="1" filled="f" strokeweight="1.5pt"/>
            <v:shape id="_x0000_s1593" type="#_x0000_t202" style="position:absolute;left:5510;top:14011;width:1857;height:439" o:regroupid="1" filled="f" stroked="f">
              <v:textbox style="mso-next-textbox:#_x0000_s1593">
                <w:txbxContent>
                  <w:p w:rsidR="00734766" w:rsidRDefault="000511BF" w:rsidP="00734766">
                    <w:pPr>
                      <w:rPr>
                        <w:b/>
                      </w:rPr>
                    </w:pPr>
                    <w:smartTag w:uri="urn:schemas-microsoft-com:office:smarttags" w:element="metricconverter">
                      <w:smartTagPr>
                        <w:attr w:name="ProductID" w:val="15,2 A"/>
                      </w:smartTagPr>
                      <w:r>
                        <w:rPr>
                          <w:rFonts w:ascii="Arial" w:hAnsi="Arial" w:cs="Arial"/>
                          <w:b/>
                        </w:rPr>
                        <w:t>15,2</w:t>
                      </w:r>
                      <w:r w:rsidR="00734766" w:rsidRPr="00811FAD">
                        <w:rPr>
                          <w:rFonts w:ascii="Arial" w:hAnsi="Arial" w:cs="Arial"/>
                          <w:b/>
                        </w:rPr>
                        <w:t xml:space="preserve"> A</w:t>
                      </w:r>
                    </w:smartTag>
                    <w:r w:rsidR="00734766">
                      <w:rPr>
                        <w:b/>
                      </w:rPr>
                      <w:t xml:space="preserve"> / </w:t>
                    </w:r>
                    <w:smartTag w:uri="urn:schemas-microsoft-com:office:smarttags" w:element="metricconverter">
                      <w:smartTagPr>
                        <w:attr w:name="ProductID" w:val="8,8 A"/>
                      </w:smartTagPr>
                      <w:r w:rsidR="00734766">
                        <w:rPr>
                          <w:rFonts w:ascii="Arial" w:hAnsi="Arial" w:cs="Arial"/>
                          <w:b/>
                        </w:rPr>
                        <w:t>8,8</w:t>
                      </w:r>
                      <w:r w:rsidR="00734766">
                        <w:rPr>
                          <w:b/>
                        </w:rPr>
                        <w:t xml:space="preserve"> </w:t>
                      </w:r>
                      <w:r w:rsidR="00734766" w:rsidRPr="001B3BB9">
                        <w:rPr>
                          <w:rFonts w:ascii="Arial" w:hAnsi="Arial" w:cs="Arial"/>
                          <w:b/>
                        </w:rPr>
                        <w:t>A</w:t>
                      </w:r>
                    </w:smartTag>
                  </w:p>
                </w:txbxContent>
              </v:textbox>
            </v:shape>
            <v:shape id="_x0000_s1594" type="#_x0000_t202" style="position:absolute;left:3706;top:13589;width:1277;height:452" o:regroupid="1" filled="f" stroked="f">
              <v:textbox style="mso-next-textbox:#_x0000_s1594">
                <w:txbxContent>
                  <w:p w:rsidR="00734766" w:rsidRPr="00811FAD" w:rsidRDefault="00734766" w:rsidP="00734766">
                    <w:pPr>
                      <w:pStyle w:val="En-tt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b/>
                        <w:bCs/>
                      </w:rPr>
                    </w:pPr>
                  </w:p>
                </w:txbxContent>
              </v:textbox>
            </v:shape>
          </v:group>
        </w:pict>
      </w:r>
    </w:p>
    <w:p w:rsidR="00734766" w:rsidRDefault="00734766" w:rsidP="00BA7E52">
      <w:pPr>
        <w:jc w:val="both"/>
        <w:rPr>
          <w:rFonts w:ascii="Arial" w:hAnsi="Arial" w:cs="Arial"/>
          <w:szCs w:val="24"/>
          <w:lang w:eastAsia="fr-FR"/>
        </w:rPr>
      </w:pPr>
    </w:p>
    <w:p w:rsidR="00734766" w:rsidRDefault="00734766" w:rsidP="00BA7E52">
      <w:pPr>
        <w:jc w:val="both"/>
        <w:rPr>
          <w:rFonts w:ascii="Arial" w:hAnsi="Arial" w:cs="Arial"/>
          <w:szCs w:val="24"/>
          <w:lang w:eastAsia="fr-FR"/>
        </w:rPr>
      </w:pPr>
    </w:p>
    <w:p w:rsidR="00734766" w:rsidRDefault="00734766" w:rsidP="00BA7E52">
      <w:pPr>
        <w:jc w:val="both"/>
        <w:rPr>
          <w:rFonts w:ascii="Arial" w:hAnsi="Arial" w:cs="Arial"/>
          <w:szCs w:val="24"/>
          <w:lang w:eastAsia="fr-FR"/>
        </w:rPr>
      </w:pPr>
    </w:p>
    <w:p w:rsidR="00562035" w:rsidRDefault="00562035" w:rsidP="00BA7E52">
      <w:pPr>
        <w:jc w:val="both"/>
        <w:rPr>
          <w:rFonts w:ascii="Arial" w:hAnsi="Arial" w:cs="Arial"/>
          <w:szCs w:val="24"/>
          <w:lang w:eastAsia="fr-FR"/>
        </w:rPr>
      </w:pPr>
    </w:p>
    <w:p w:rsidR="002B2F38" w:rsidRDefault="002B2F38" w:rsidP="00BA7E52">
      <w:pPr>
        <w:jc w:val="both"/>
        <w:rPr>
          <w:rFonts w:ascii="Arial" w:hAnsi="Arial" w:cs="Arial"/>
          <w:szCs w:val="24"/>
          <w:lang w:eastAsia="fr-FR"/>
        </w:rPr>
      </w:pPr>
    </w:p>
    <w:p w:rsidR="002B2F38" w:rsidRDefault="002B2F38" w:rsidP="002B2F38">
      <w:pPr>
        <w:spacing w:after="120"/>
        <w:jc w:val="both"/>
        <w:rPr>
          <w:rFonts w:ascii="Arial" w:hAnsi="Arial" w:cs="Arial"/>
          <w:szCs w:val="24"/>
          <w:lang w:eastAsia="fr-FR"/>
        </w:rPr>
      </w:pPr>
    </w:p>
    <w:p w:rsidR="000511BF" w:rsidRDefault="00CC4DE1" w:rsidP="002B2F38">
      <w:pPr>
        <w:spacing w:after="120"/>
        <w:jc w:val="both"/>
        <w:rPr>
          <w:rFonts w:ascii="Arial" w:hAnsi="Arial" w:cs="Arial"/>
          <w:szCs w:val="24"/>
          <w:lang w:eastAsia="fr-FR"/>
        </w:rPr>
      </w:pPr>
      <w:r w:rsidRPr="004B33C6">
        <w:rPr>
          <w:rFonts w:ascii="Arial" w:hAnsi="Arial" w:cs="Arial"/>
          <w:szCs w:val="24"/>
          <w:lang w:eastAsia="fr-FR"/>
        </w:rPr>
        <w:t xml:space="preserve">Le moteur asynchrone triphasé est alimenté par </w:t>
      </w:r>
      <w:r w:rsidR="000511BF">
        <w:rPr>
          <w:rFonts w:ascii="Arial" w:hAnsi="Arial" w:cs="Arial"/>
          <w:szCs w:val="24"/>
          <w:lang w:eastAsia="fr-FR"/>
        </w:rPr>
        <w:t>un réseau</w:t>
      </w:r>
      <w:r w:rsidR="001A4775" w:rsidRPr="004B33C6">
        <w:rPr>
          <w:rFonts w:ascii="Arial" w:hAnsi="Arial" w:cs="Arial"/>
          <w:szCs w:val="24"/>
          <w:lang w:eastAsia="fr-FR"/>
        </w:rPr>
        <w:t xml:space="preserve"> triphasé</w:t>
      </w:r>
      <w:r w:rsidR="000511BF">
        <w:rPr>
          <w:rFonts w:ascii="Arial" w:hAnsi="Arial" w:cs="Arial"/>
          <w:szCs w:val="24"/>
          <w:lang w:eastAsia="fr-FR"/>
        </w:rPr>
        <w:t xml:space="preserve"> </w:t>
      </w:r>
      <w:r w:rsidR="001A4775" w:rsidRPr="004B33C6">
        <w:rPr>
          <w:rFonts w:ascii="Arial" w:hAnsi="Arial" w:cs="Arial"/>
          <w:szCs w:val="24"/>
          <w:lang w:eastAsia="fr-FR"/>
        </w:rPr>
        <w:t>230 V</w:t>
      </w:r>
      <w:r w:rsidR="002F560A" w:rsidRPr="004B33C6">
        <w:rPr>
          <w:rFonts w:ascii="Arial" w:hAnsi="Arial" w:cs="Arial"/>
          <w:szCs w:val="24"/>
          <w:lang w:eastAsia="fr-FR"/>
        </w:rPr>
        <w:t>/</w:t>
      </w:r>
      <w:r w:rsidR="000B5E01" w:rsidRPr="004B33C6">
        <w:rPr>
          <w:rFonts w:ascii="Arial" w:hAnsi="Arial" w:cs="Arial"/>
          <w:szCs w:val="24"/>
          <w:lang w:eastAsia="fr-FR"/>
        </w:rPr>
        <w:t>400</w:t>
      </w:r>
      <w:r w:rsidR="000511BF">
        <w:rPr>
          <w:rFonts w:ascii="Arial" w:hAnsi="Arial" w:cs="Arial"/>
          <w:szCs w:val="24"/>
          <w:lang w:eastAsia="fr-FR"/>
        </w:rPr>
        <w:t>V – 50 Hz.</w:t>
      </w:r>
    </w:p>
    <w:p w:rsidR="001A4775" w:rsidRDefault="00F712EF" w:rsidP="002B2F38">
      <w:pPr>
        <w:spacing w:after="120"/>
        <w:jc w:val="both"/>
        <w:rPr>
          <w:rFonts w:ascii="Arial" w:hAnsi="Arial" w:cs="Arial"/>
          <w:szCs w:val="24"/>
          <w:lang w:eastAsia="fr-FR"/>
        </w:rPr>
      </w:pPr>
      <w:r>
        <w:rPr>
          <w:rFonts w:ascii="Arial" w:hAnsi="Arial" w:cs="Arial"/>
          <w:szCs w:val="24"/>
          <w:lang w:eastAsia="fr-FR"/>
        </w:rPr>
        <w:t>1</w:t>
      </w:r>
      <w:r w:rsidR="00BA7E52">
        <w:rPr>
          <w:rFonts w:ascii="Arial" w:hAnsi="Arial" w:cs="Arial"/>
          <w:szCs w:val="24"/>
          <w:lang w:eastAsia="fr-FR"/>
        </w:rPr>
        <w:t>.</w:t>
      </w:r>
      <w:r w:rsidR="00DE1DB6" w:rsidRPr="004B33C6">
        <w:rPr>
          <w:rFonts w:ascii="Arial" w:hAnsi="Arial" w:cs="Arial"/>
          <w:szCs w:val="24"/>
          <w:lang w:eastAsia="fr-FR"/>
        </w:rPr>
        <w:t xml:space="preserve"> </w:t>
      </w:r>
      <w:r w:rsidR="00CC4DE1" w:rsidRPr="004B33C6">
        <w:rPr>
          <w:rFonts w:ascii="Arial" w:hAnsi="Arial" w:cs="Arial"/>
          <w:szCs w:val="24"/>
          <w:lang w:eastAsia="fr-FR"/>
        </w:rPr>
        <w:t>Justifier le couplage étoile des enroulements du moteur.</w:t>
      </w:r>
    </w:p>
    <w:p w:rsidR="00B2257F" w:rsidRDefault="00F712EF" w:rsidP="00B2257F">
      <w:pPr>
        <w:spacing w:after="120"/>
        <w:jc w:val="both"/>
        <w:rPr>
          <w:rFonts w:ascii="Arial" w:hAnsi="Arial" w:cs="Arial"/>
          <w:szCs w:val="24"/>
          <w:lang w:eastAsia="fr-FR"/>
        </w:rPr>
      </w:pPr>
      <w:r>
        <w:rPr>
          <w:rFonts w:ascii="Arial" w:hAnsi="Arial" w:cs="Arial"/>
          <w:szCs w:val="24"/>
          <w:lang w:eastAsia="fr-FR"/>
        </w:rPr>
        <w:t>2</w:t>
      </w:r>
      <w:r w:rsidR="00CE7A4A">
        <w:rPr>
          <w:rFonts w:ascii="Arial" w:hAnsi="Arial" w:cs="Arial"/>
          <w:szCs w:val="24"/>
          <w:lang w:eastAsia="fr-FR"/>
        </w:rPr>
        <w:t>.</w:t>
      </w:r>
      <w:r w:rsidR="00DE1DB6" w:rsidRPr="004B33C6">
        <w:rPr>
          <w:rFonts w:ascii="Arial" w:hAnsi="Arial" w:cs="Arial"/>
          <w:szCs w:val="24"/>
          <w:lang w:eastAsia="fr-FR"/>
        </w:rPr>
        <w:t xml:space="preserve"> </w:t>
      </w:r>
      <w:r>
        <w:rPr>
          <w:rFonts w:ascii="Arial" w:hAnsi="Arial" w:cs="Arial"/>
          <w:szCs w:val="24"/>
          <w:lang w:eastAsia="fr-FR"/>
        </w:rPr>
        <w:t xml:space="preserve">La puissance nominale </w:t>
      </w:r>
      <w:r w:rsidRPr="000511BF">
        <w:rPr>
          <w:rFonts w:ascii="Arial" w:hAnsi="Arial" w:cs="Arial"/>
          <w:i/>
          <w:szCs w:val="24"/>
          <w:lang w:eastAsia="fr-FR"/>
        </w:rPr>
        <w:t>P</w:t>
      </w:r>
      <w:r>
        <w:rPr>
          <w:rFonts w:ascii="Arial" w:hAnsi="Arial" w:cs="Arial"/>
          <w:szCs w:val="24"/>
          <w:vertAlign w:val="subscript"/>
          <w:lang w:eastAsia="fr-FR"/>
        </w:rPr>
        <w:t>a</w:t>
      </w:r>
      <w:r>
        <w:rPr>
          <w:rFonts w:ascii="Arial" w:hAnsi="Arial" w:cs="Arial"/>
          <w:szCs w:val="24"/>
          <w:lang w:eastAsia="fr-FR"/>
        </w:rPr>
        <w:t xml:space="preserve"> absorbée par le moteur est égale à 4,8 kW.</w:t>
      </w:r>
      <w:r w:rsidRPr="004B33C6">
        <w:rPr>
          <w:rFonts w:ascii="Arial" w:hAnsi="Arial" w:cs="Arial"/>
          <w:szCs w:val="24"/>
          <w:lang w:eastAsia="fr-FR"/>
        </w:rPr>
        <w:t xml:space="preserve"> </w:t>
      </w:r>
    </w:p>
    <w:p w:rsidR="001A4775" w:rsidRDefault="00CC4DE1" w:rsidP="002B2F38">
      <w:pPr>
        <w:spacing w:after="120"/>
        <w:jc w:val="both"/>
        <w:rPr>
          <w:rFonts w:ascii="Arial" w:hAnsi="Arial" w:cs="Arial"/>
          <w:szCs w:val="24"/>
          <w:lang w:eastAsia="fr-FR"/>
        </w:rPr>
      </w:pPr>
      <w:r w:rsidRPr="004B33C6">
        <w:rPr>
          <w:rFonts w:ascii="Arial" w:hAnsi="Arial" w:cs="Arial"/>
          <w:szCs w:val="24"/>
          <w:lang w:eastAsia="fr-FR"/>
        </w:rPr>
        <w:t xml:space="preserve">Calculer la puissance utile </w:t>
      </w:r>
      <w:r w:rsidRPr="000511BF">
        <w:rPr>
          <w:rFonts w:ascii="Arial" w:hAnsi="Arial" w:cs="Arial"/>
          <w:i/>
          <w:szCs w:val="24"/>
          <w:lang w:eastAsia="fr-FR"/>
        </w:rPr>
        <w:t>P</w:t>
      </w:r>
      <w:r w:rsidR="000511BF">
        <w:rPr>
          <w:rFonts w:ascii="Arial" w:hAnsi="Arial" w:cs="Arial"/>
          <w:szCs w:val="24"/>
          <w:vertAlign w:val="subscript"/>
          <w:lang w:eastAsia="fr-FR"/>
        </w:rPr>
        <w:t>u</w:t>
      </w:r>
      <w:r w:rsidRPr="004B33C6">
        <w:rPr>
          <w:rFonts w:ascii="Arial" w:hAnsi="Arial" w:cs="Arial"/>
          <w:szCs w:val="24"/>
          <w:lang w:eastAsia="fr-FR"/>
        </w:rPr>
        <w:t xml:space="preserve"> fournie à l'arbre moteur sachan</w:t>
      </w:r>
      <w:r w:rsidR="0014087F" w:rsidRPr="004B33C6">
        <w:rPr>
          <w:rFonts w:ascii="Arial" w:hAnsi="Arial" w:cs="Arial"/>
          <w:szCs w:val="24"/>
          <w:lang w:eastAsia="fr-FR"/>
        </w:rPr>
        <w:t>t que le rendement est égal à 8</w:t>
      </w:r>
      <w:r w:rsidR="00561095">
        <w:rPr>
          <w:rFonts w:ascii="Arial" w:hAnsi="Arial" w:cs="Arial"/>
          <w:szCs w:val="24"/>
          <w:lang w:eastAsia="fr-FR"/>
        </w:rPr>
        <w:t>3</w:t>
      </w:r>
      <w:r w:rsidR="0014087F" w:rsidRPr="004B33C6">
        <w:rPr>
          <w:rFonts w:ascii="Arial" w:hAnsi="Arial" w:cs="Arial"/>
          <w:szCs w:val="24"/>
          <w:lang w:eastAsia="fr-FR"/>
        </w:rPr>
        <w:t xml:space="preserve"> </w:t>
      </w:r>
      <w:r w:rsidR="00A7030E">
        <w:rPr>
          <w:rFonts w:ascii="Arial" w:hAnsi="Arial" w:cs="Arial"/>
          <w:szCs w:val="24"/>
          <w:lang w:eastAsia="fr-FR"/>
        </w:rPr>
        <w:t>%. V</w:t>
      </w:r>
      <w:r w:rsidR="000511BF">
        <w:rPr>
          <w:rFonts w:ascii="Arial" w:hAnsi="Arial" w:cs="Arial"/>
          <w:szCs w:val="24"/>
          <w:lang w:eastAsia="fr-FR"/>
        </w:rPr>
        <w:t xml:space="preserve">érifier que la valeur est cohérente avec le choix précédent du technicien. </w:t>
      </w:r>
    </w:p>
    <w:p w:rsidR="00CC4DE1" w:rsidRDefault="00F712EF" w:rsidP="00BA7E52">
      <w:pPr>
        <w:jc w:val="both"/>
        <w:rPr>
          <w:rFonts w:ascii="Arial" w:hAnsi="Arial" w:cs="Arial"/>
          <w:szCs w:val="24"/>
          <w:lang w:eastAsia="fr-FR"/>
        </w:rPr>
      </w:pPr>
      <w:r>
        <w:rPr>
          <w:rFonts w:ascii="Arial" w:hAnsi="Arial" w:cs="Arial"/>
          <w:szCs w:val="24"/>
          <w:lang w:eastAsia="fr-FR"/>
        </w:rPr>
        <w:t>3</w:t>
      </w:r>
      <w:r w:rsidR="000511BF">
        <w:rPr>
          <w:rFonts w:ascii="Arial" w:hAnsi="Arial" w:cs="Arial"/>
          <w:szCs w:val="24"/>
          <w:lang w:eastAsia="fr-FR"/>
        </w:rPr>
        <w:t xml:space="preserve">. </w:t>
      </w:r>
      <w:r w:rsidR="00F35DDA">
        <w:rPr>
          <w:rFonts w:ascii="Arial" w:hAnsi="Arial" w:cs="Arial"/>
          <w:szCs w:val="24"/>
          <w:lang w:eastAsia="fr-FR"/>
        </w:rPr>
        <w:t>Compléter le</w:t>
      </w:r>
      <w:r w:rsidR="002067F1">
        <w:rPr>
          <w:rFonts w:ascii="Arial" w:hAnsi="Arial" w:cs="Arial"/>
          <w:szCs w:val="24"/>
          <w:lang w:eastAsia="fr-FR"/>
        </w:rPr>
        <w:t xml:space="preserve"> document réponse </w:t>
      </w:r>
      <w:r w:rsidR="000511BF">
        <w:rPr>
          <w:rFonts w:ascii="Arial" w:hAnsi="Arial" w:cs="Arial"/>
          <w:szCs w:val="24"/>
          <w:lang w:eastAsia="fr-FR"/>
        </w:rPr>
        <w:t xml:space="preserve">en </w:t>
      </w:r>
      <w:r w:rsidR="00561095">
        <w:rPr>
          <w:rFonts w:ascii="Arial" w:hAnsi="Arial" w:cs="Arial"/>
          <w:szCs w:val="24"/>
          <w:lang w:eastAsia="fr-FR"/>
        </w:rPr>
        <w:t xml:space="preserve">ajoutant les appareils nécessaires pour mesurer la puissance consommée par </w:t>
      </w:r>
      <w:r w:rsidR="00B86C91">
        <w:rPr>
          <w:rFonts w:ascii="Arial" w:hAnsi="Arial" w:cs="Arial"/>
          <w:szCs w:val="24"/>
          <w:lang w:eastAsia="fr-FR"/>
        </w:rPr>
        <w:t>le moteur</w:t>
      </w:r>
      <w:r w:rsidR="00561095">
        <w:rPr>
          <w:rFonts w:ascii="Arial" w:hAnsi="Arial" w:cs="Arial"/>
          <w:szCs w:val="24"/>
          <w:lang w:eastAsia="fr-FR"/>
        </w:rPr>
        <w:t xml:space="preserve"> ainsi que la tension composée.</w:t>
      </w:r>
    </w:p>
    <w:p w:rsidR="00F712EF" w:rsidRPr="004B33C6" w:rsidRDefault="00F712EF" w:rsidP="00BA7E52">
      <w:pPr>
        <w:jc w:val="both"/>
        <w:rPr>
          <w:rFonts w:ascii="Arial" w:hAnsi="Arial" w:cs="Arial"/>
          <w:szCs w:val="24"/>
          <w:lang w:eastAsia="fr-FR"/>
        </w:rPr>
      </w:pPr>
    </w:p>
    <w:p w:rsidR="00B51DB4" w:rsidRDefault="00B51DB4" w:rsidP="00FE15DA">
      <w:pPr>
        <w:pStyle w:val="Corpsdetexte"/>
        <w:tabs>
          <w:tab w:val="left" w:pos="709"/>
          <w:tab w:val="left" w:pos="5911"/>
        </w:tabs>
        <w:jc w:val="both"/>
        <w:rPr>
          <w:rFonts w:ascii="Arial" w:hAnsi="Arial" w:cs="Arial"/>
          <w:b w:val="0"/>
          <w:bCs w:val="0"/>
          <w:szCs w:val="24"/>
          <w:lang w:eastAsia="fr-FR"/>
        </w:rPr>
      </w:pPr>
      <w:r>
        <w:rPr>
          <w:rFonts w:ascii="Arial" w:hAnsi="Arial" w:cs="Arial"/>
          <w:b w:val="0"/>
          <w:bCs w:val="0"/>
          <w:szCs w:val="24"/>
          <w:lang w:eastAsia="fr-FR"/>
        </w:rPr>
        <w:t>II. Alimentation du moteur de la CTA</w:t>
      </w:r>
    </w:p>
    <w:p w:rsidR="00FE15DA" w:rsidRPr="00FE15DA" w:rsidRDefault="00FE15DA" w:rsidP="00FE15DA">
      <w:pPr>
        <w:pStyle w:val="Corpsdetexte"/>
        <w:tabs>
          <w:tab w:val="left" w:pos="709"/>
          <w:tab w:val="left" w:pos="5911"/>
        </w:tabs>
        <w:jc w:val="both"/>
        <w:rPr>
          <w:rFonts w:ascii="Arial" w:hAnsi="Arial" w:cs="Arial"/>
          <w:b w:val="0"/>
          <w:bCs w:val="0"/>
          <w:sz w:val="16"/>
          <w:szCs w:val="16"/>
          <w:lang w:eastAsia="fr-FR"/>
        </w:rPr>
      </w:pPr>
    </w:p>
    <w:p w:rsidR="00B51DB4" w:rsidRDefault="00B51DB4" w:rsidP="00BA7E52">
      <w:pPr>
        <w:pStyle w:val="Corpsdetexte"/>
        <w:tabs>
          <w:tab w:val="left" w:pos="709"/>
          <w:tab w:val="left" w:pos="5911"/>
        </w:tabs>
        <w:jc w:val="both"/>
        <w:rPr>
          <w:rFonts w:ascii="Arial" w:hAnsi="Arial" w:cs="Arial"/>
          <w:b w:val="0"/>
          <w:bCs w:val="0"/>
          <w:szCs w:val="24"/>
          <w:lang w:eastAsia="fr-FR"/>
        </w:rPr>
      </w:pPr>
      <w:r>
        <w:rPr>
          <w:rFonts w:ascii="Arial" w:hAnsi="Arial" w:cs="Arial"/>
          <w:b w:val="0"/>
          <w:bCs w:val="0"/>
          <w:szCs w:val="24"/>
          <w:lang w:eastAsia="fr-FR"/>
        </w:rPr>
        <w:t xml:space="preserve">On alimente le moteur de la CTA à l’aide d’un </w:t>
      </w:r>
      <w:r w:rsidR="00A7030E">
        <w:rPr>
          <w:rFonts w:ascii="Arial" w:hAnsi="Arial" w:cs="Arial"/>
          <w:b w:val="0"/>
          <w:bCs w:val="0"/>
          <w:szCs w:val="24"/>
          <w:lang w:eastAsia="fr-FR"/>
        </w:rPr>
        <w:t>variateur constitué entre autre</w:t>
      </w:r>
      <w:r w:rsidR="002067F1">
        <w:rPr>
          <w:rFonts w:ascii="Arial" w:hAnsi="Arial" w:cs="Arial"/>
          <w:b w:val="0"/>
          <w:bCs w:val="0"/>
          <w:szCs w:val="24"/>
          <w:lang w:eastAsia="fr-FR"/>
        </w:rPr>
        <w:t>s</w:t>
      </w:r>
      <w:r w:rsidR="00A7030E">
        <w:rPr>
          <w:rFonts w:ascii="Arial" w:hAnsi="Arial" w:cs="Arial"/>
          <w:b w:val="0"/>
          <w:bCs w:val="0"/>
          <w:szCs w:val="24"/>
          <w:lang w:eastAsia="fr-FR"/>
        </w:rPr>
        <w:t xml:space="preserve"> d’un </w:t>
      </w:r>
      <w:r>
        <w:rPr>
          <w:rFonts w:ascii="Arial" w:hAnsi="Arial" w:cs="Arial"/>
          <w:b w:val="0"/>
          <w:bCs w:val="0"/>
          <w:szCs w:val="24"/>
          <w:lang w:eastAsia="fr-FR"/>
        </w:rPr>
        <w:t xml:space="preserve">onduleur. </w:t>
      </w:r>
    </w:p>
    <w:p w:rsidR="00E226E1" w:rsidRPr="00200DF7" w:rsidRDefault="00E226E1" w:rsidP="00200DF7">
      <w:pPr>
        <w:pStyle w:val="Corpsdetexte"/>
        <w:tabs>
          <w:tab w:val="left" w:pos="709"/>
          <w:tab w:val="left" w:pos="5911"/>
        </w:tabs>
        <w:jc w:val="both"/>
        <w:rPr>
          <w:rFonts w:ascii="Arial" w:hAnsi="Arial" w:cs="Arial"/>
          <w:b w:val="0"/>
          <w:bCs w:val="0"/>
          <w:sz w:val="16"/>
          <w:szCs w:val="16"/>
          <w:lang w:eastAsia="fr-FR"/>
        </w:rPr>
      </w:pPr>
    </w:p>
    <w:p w:rsidR="00B51DB4" w:rsidRDefault="00B51DB4" w:rsidP="00200DF7">
      <w:pPr>
        <w:pStyle w:val="Corpsdetexte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1. Indiquer le type de conversion réalisé</w:t>
      </w:r>
      <w:r w:rsidR="00FE15DA">
        <w:rPr>
          <w:rFonts w:ascii="Arial" w:hAnsi="Arial" w:cs="Arial"/>
          <w:b w:val="0"/>
          <w:color w:val="000000"/>
        </w:rPr>
        <w:t>e</w:t>
      </w:r>
      <w:r>
        <w:rPr>
          <w:rFonts w:ascii="Arial" w:hAnsi="Arial" w:cs="Arial"/>
          <w:b w:val="0"/>
          <w:color w:val="000000"/>
        </w:rPr>
        <w:t xml:space="preserve"> par l’onduleur.</w:t>
      </w:r>
    </w:p>
    <w:p w:rsidR="00200DF7" w:rsidRPr="00200DF7" w:rsidRDefault="00200DF7" w:rsidP="00200DF7">
      <w:pPr>
        <w:pStyle w:val="Corpsdetexte"/>
        <w:jc w:val="both"/>
        <w:rPr>
          <w:rFonts w:ascii="Arial" w:hAnsi="Arial" w:cs="Arial"/>
          <w:b w:val="0"/>
          <w:color w:val="000000"/>
        </w:rPr>
      </w:pPr>
    </w:p>
    <w:p w:rsidR="00CA36FE" w:rsidRPr="004B33C6" w:rsidRDefault="00B51DB4" w:rsidP="00BA7E52">
      <w:pPr>
        <w:pStyle w:val="Corpsdetexte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 xml:space="preserve">2. Expliquer </w:t>
      </w:r>
      <w:r w:rsidR="00854C0D">
        <w:rPr>
          <w:rFonts w:ascii="Arial" w:hAnsi="Arial" w:cs="Arial"/>
          <w:b w:val="0"/>
          <w:color w:val="000000"/>
        </w:rPr>
        <w:t>l’influence d</w:t>
      </w:r>
      <w:r>
        <w:rPr>
          <w:rFonts w:ascii="Arial" w:hAnsi="Arial" w:cs="Arial"/>
          <w:b w:val="0"/>
          <w:color w:val="000000"/>
        </w:rPr>
        <w:t xml:space="preserve">e l’onduleur </w:t>
      </w:r>
      <w:r w:rsidR="00854C0D">
        <w:rPr>
          <w:rFonts w:ascii="Arial" w:hAnsi="Arial" w:cs="Arial"/>
          <w:b w:val="0"/>
          <w:color w:val="000000"/>
        </w:rPr>
        <w:t xml:space="preserve">sur la vitesse </w:t>
      </w:r>
      <w:r w:rsidR="00362AE2">
        <w:rPr>
          <w:rFonts w:ascii="Arial" w:hAnsi="Arial" w:cs="Arial"/>
          <w:b w:val="0"/>
          <w:color w:val="000000"/>
        </w:rPr>
        <w:t xml:space="preserve">du </w:t>
      </w:r>
      <w:r w:rsidR="00854C0D">
        <w:rPr>
          <w:rFonts w:ascii="Arial" w:hAnsi="Arial" w:cs="Arial"/>
          <w:b w:val="0"/>
          <w:color w:val="000000"/>
        </w:rPr>
        <w:t xml:space="preserve">moteur et donc sur le débit d’air de </w:t>
      </w:r>
      <w:smartTag w:uri="urn:schemas-microsoft-com:office:smarttags" w:element="PersonName">
        <w:smartTagPr>
          <w:attr w:name="ProductID" w:val="la CTA."/>
        </w:smartTagPr>
        <w:r w:rsidR="00854C0D">
          <w:rPr>
            <w:rFonts w:ascii="Arial" w:hAnsi="Arial" w:cs="Arial"/>
            <w:b w:val="0"/>
            <w:color w:val="000000"/>
          </w:rPr>
          <w:t>la CTA</w:t>
        </w:r>
        <w:r>
          <w:rPr>
            <w:rFonts w:ascii="Arial" w:hAnsi="Arial" w:cs="Arial"/>
            <w:b w:val="0"/>
            <w:color w:val="000000"/>
          </w:rPr>
          <w:t>.</w:t>
        </w:r>
      </w:smartTag>
    </w:p>
    <w:p w:rsidR="00414A43" w:rsidRDefault="00414A43" w:rsidP="00BA7E52">
      <w:pPr>
        <w:pStyle w:val="Corpsdetexte"/>
        <w:tabs>
          <w:tab w:val="left" w:pos="5911"/>
        </w:tabs>
        <w:jc w:val="both"/>
        <w:rPr>
          <w:rFonts w:ascii="Arial" w:hAnsi="Arial" w:cs="Arial"/>
          <w:b w:val="0"/>
          <w:color w:val="000000"/>
        </w:rPr>
      </w:pPr>
    </w:p>
    <w:p w:rsidR="00957B57" w:rsidRDefault="00957B57" w:rsidP="00BA7E52">
      <w:pPr>
        <w:pStyle w:val="Corpsdetexte"/>
        <w:tabs>
          <w:tab w:val="left" w:pos="5911"/>
        </w:tabs>
        <w:jc w:val="both"/>
        <w:rPr>
          <w:rFonts w:ascii="Arial" w:hAnsi="Arial" w:cs="Arial"/>
          <w:b w:val="0"/>
          <w:color w:val="000000"/>
        </w:rPr>
      </w:pPr>
    </w:p>
    <w:p w:rsidR="00957B57" w:rsidRPr="00414A43" w:rsidRDefault="00957B57" w:rsidP="00BA7E52">
      <w:pPr>
        <w:pStyle w:val="Corpsdetexte"/>
        <w:tabs>
          <w:tab w:val="left" w:pos="5911"/>
        </w:tabs>
        <w:jc w:val="both"/>
        <w:rPr>
          <w:rFonts w:ascii="Arial" w:hAnsi="Arial" w:cs="Arial"/>
          <w:b w:val="0"/>
          <w:color w:val="000000"/>
        </w:rPr>
      </w:pPr>
    </w:p>
    <w:p w:rsidR="006E4915" w:rsidRPr="00362AE2" w:rsidRDefault="006E4915" w:rsidP="007A0B9A">
      <w:pPr>
        <w:jc w:val="both"/>
        <w:rPr>
          <w:rFonts w:ascii="Arial" w:hAnsi="Arial" w:cs="Arial"/>
          <w:b/>
          <w:color w:val="000000"/>
          <w:sz w:val="28"/>
        </w:rPr>
      </w:pPr>
      <w:r w:rsidRPr="00362AE2">
        <w:rPr>
          <w:rFonts w:ascii="Arial" w:hAnsi="Arial" w:cs="Arial"/>
          <w:b/>
          <w:color w:val="000000"/>
          <w:sz w:val="28"/>
        </w:rPr>
        <w:t xml:space="preserve">C. </w:t>
      </w:r>
      <w:r w:rsidR="0006492C" w:rsidRPr="00362AE2">
        <w:rPr>
          <w:rFonts w:ascii="Arial" w:hAnsi="Arial" w:cs="Arial"/>
          <w:b/>
          <w:color w:val="000000"/>
          <w:sz w:val="28"/>
        </w:rPr>
        <w:t>Choix du combustible</w:t>
      </w:r>
      <w:r w:rsidR="006168A7">
        <w:rPr>
          <w:rFonts w:ascii="Arial" w:hAnsi="Arial" w:cs="Arial"/>
          <w:b/>
          <w:color w:val="000000"/>
          <w:sz w:val="28"/>
        </w:rPr>
        <w:t xml:space="preserve"> </w:t>
      </w:r>
      <w:r w:rsidR="0006492C" w:rsidRPr="00362AE2">
        <w:rPr>
          <w:rFonts w:ascii="Arial" w:hAnsi="Arial" w:cs="Arial"/>
          <w:b/>
          <w:color w:val="000000"/>
          <w:sz w:val="28"/>
        </w:rPr>
        <w:t>de la chaudière</w:t>
      </w:r>
      <w:r w:rsidR="00332B3D" w:rsidRPr="00362AE2">
        <w:rPr>
          <w:rFonts w:ascii="Arial" w:hAnsi="Arial" w:cs="Arial"/>
          <w:b/>
          <w:color w:val="000000"/>
          <w:sz w:val="28"/>
        </w:rPr>
        <w:t>, d’un point de vue environnemental</w:t>
      </w:r>
    </w:p>
    <w:p w:rsidR="006B2260" w:rsidRPr="00FE15DA" w:rsidRDefault="006B2260" w:rsidP="00BA7E52">
      <w:pPr>
        <w:jc w:val="both"/>
        <w:rPr>
          <w:rFonts w:ascii="Arial" w:hAnsi="Arial" w:cs="Arial"/>
          <w:sz w:val="16"/>
          <w:szCs w:val="16"/>
        </w:rPr>
      </w:pPr>
    </w:p>
    <w:p w:rsidR="006E4915" w:rsidRDefault="006E4915" w:rsidP="00BA7E52">
      <w:pPr>
        <w:shd w:val="clear" w:color="auto" w:fill="FFFFFF"/>
        <w:jc w:val="both"/>
        <w:rPr>
          <w:rFonts w:ascii="Arial" w:hAnsi="Arial" w:cs="Arial"/>
          <w:szCs w:val="24"/>
        </w:rPr>
      </w:pPr>
      <w:r w:rsidRPr="004B33C6">
        <w:rPr>
          <w:rFonts w:ascii="Arial" w:hAnsi="Arial" w:cs="Arial"/>
          <w:szCs w:val="24"/>
        </w:rPr>
        <w:t>Une chaudière à gaz alimentée par des hydrocarbures, tels que le gaz naturel ou le butane, peut être utilisée pour chauffer l’eau sanitaire.</w:t>
      </w:r>
    </w:p>
    <w:p w:rsidR="006168A7" w:rsidRDefault="006168A7" w:rsidP="006168A7">
      <w:pPr>
        <w:jc w:val="both"/>
        <w:rPr>
          <w:rFonts w:ascii="Arial" w:hAnsi="Arial" w:cs="Arial"/>
          <w:szCs w:val="24"/>
        </w:rPr>
      </w:pPr>
      <w:r w:rsidRPr="004B33C6">
        <w:rPr>
          <w:rFonts w:ascii="Arial" w:hAnsi="Arial" w:cs="Arial"/>
          <w:szCs w:val="24"/>
        </w:rPr>
        <w:t>Le gaz naturel, ou gaz de ville, est composé essentiellement de méthane CH</w:t>
      </w:r>
      <w:r w:rsidRPr="004B33C6">
        <w:rPr>
          <w:rFonts w:ascii="Arial" w:hAnsi="Arial" w:cs="Arial"/>
          <w:szCs w:val="24"/>
          <w:vertAlign w:val="subscript"/>
        </w:rPr>
        <w:t>4</w:t>
      </w:r>
      <w:r w:rsidRPr="004B33C6">
        <w:rPr>
          <w:rFonts w:ascii="Arial" w:hAnsi="Arial" w:cs="Arial"/>
          <w:szCs w:val="24"/>
        </w:rPr>
        <w:t xml:space="preserve">. Ce gaz fossile est dit naturel car il résulte de la transformation naturelle de matières organiques. </w:t>
      </w:r>
    </w:p>
    <w:p w:rsidR="006168A7" w:rsidRDefault="006168A7" w:rsidP="006168A7">
      <w:pPr>
        <w:jc w:val="both"/>
        <w:rPr>
          <w:rFonts w:ascii="Arial" w:hAnsi="Arial" w:cs="Arial"/>
          <w:szCs w:val="24"/>
        </w:rPr>
      </w:pPr>
      <w:r w:rsidRPr="004B33C6">
        <w:rPr>
          <w:rFonts w:ascii="Arial" w:hAnsi="Arial" w:cs="Arial"/>
          <w:szCs w:val="24"/>
        </w:rPr>
        <w:t>Conditionné sous forme de bouteille</w:t>
      </w:r>
      <w:r>
        <w:rPr>
          <w:rFonts w:ascii="Arial" w:hAnsi="Arial" w:cs="Arial"/>
          <w:szCs w:val="24"/>
        </w:rPr>
        <w:t>s</w:t>
      </w:r>
      <w:r w:rsidRPr="004B33C6">
        <w:rPr>
          <w:rFonts w:ascii="Arial" w:hAnsi="Arial" w:cs="Arial"/>
          <w:szCs w:val="24"/>
        </w:rPr>
        <w:t>, le butane C</w:t>
      </w:r>
      <w:r w:rsidRPr="004B33C6">
        <w:rPr>
          <w:rFonts w:ascii="Arial" w:hAnsi="Arial" w:cs="Arial"/>
          <w:szCs w:val="24"/>
          <w:vertAlign w:val="subscript"/>
        </w:rPr>
        <w:t>4</w:t>
      </w:r>
      <w:r w:rsidRPr="004B33C6">
        <w:rPr>
          <w:rFonts w:ascii="Arial" w:hAnsi="Arial" w:cs="Arial"/>
          <w:szCs w:val="24"/>
        </w:rPr>
        <w:t>H</w:t>
      </w:r>
      <w:r w:rsidRPr="004B33C6">
        <w:rPr>
          <w:rFonts w:ascii="Arial" w:hAnsi="Arial" w:cs="Arial"/>
          <w:szCs w:val="24"/>
          <w:vertAlign w:val="subscript"/>
        </w:rPr>
        <w:t>10</w:t>
      </w:r>
      <w:r>
        <w:rPr>
          <w:rFonts w:ascii="Arial" w:hAnsi="Arial" w:cs="Arial"/>
          <w:szCs w:val="24"/>
        </w:rPr>
        <w:t xml:space="preserve"> est également un gaz</w:t>
      </w:r>
      <w:r w:rsidRPr="004B33C6">
        <w:rPr>
          <w:rFonts w:ascii="Arial" w:hAnsi="Arial" w:cs="Arial"/>
          <w:szCs w:val="24"/>
        </w:rPr>
        <w:t xml:space="preserve"> obtenu par distillation </w:t>
      </w:r>
      <w:r>
        <w:rPr>
          <w:rFonts w:ascii="Arial" w:hAnsi="Arial" w:cs="Arial"/>
          <w:szCs w:val="24"/>
        </w:rPr>
        <w:t>de</w:t>
      </w:r>
      <w:r w:rsidR="00AE7673">
        <w:rPr>
          <w:rFonts w:ascii="Arial" w:hAnsi="Arial" w:cs="Arial"/>
          <w:szCs w:val="24"/>
        </w:rPr>
        <w:t xml:space="preserve"> G</w:t>
      </w:r>
      <w:r w:rsidRPr="004B33C6">
        <w:rPr>
          <w:rFonts w:ascii="Arial" w:hAnsi="Arial" w:cs="Arial"/>
          <w:szCs w:val="24"/>
        </w:rPr>
        <w:t xml:space="preserve">az </w:t>
      </w:r>
      <w:r w:rsidR="00AE7673">
        <w:rPr>
          <w:rFonts w:ascii="Arial" w:hAnsi="Arial" w:cs="Arial"/>
          <w:szCs w:val="24"/>
        </w:rPr>
        <w:t>de P</w:t>
      </w:r>
      <w:r w:rsidRPr="004B33C6">
        <w:rPr>
          <w:rFonts w:ascii="Arial" w:hAnsi="Arial" w:cs="Arial"/>
          <w:szCs w:val="24"/>
        </w:rPr>
        <w:t xml:space="preserve">étrole </w:t>
      </w:r>
      <w:r w:rsidR="00AE7673">
        <w:rPr>
          <w:rFonts w:ascii="Arial" w:hAnsi="Arial" w:cs="Arial"/>
          <w:szCs w:val="24"/>
        </w:rPr>
        <w:t>L</w:t>
      </w:r>
      <w:r w:rsidRPr="004B33C6">
        <w:rPr>
          <w:rFonts w:ascii="Arial" w:hAnsi="Arial" w:cs="Arial"/>
          <w:szCs w:val="24"/>
        </w:rPr>
        <w:t xml:space="preserve">iquéfié. </w:t>
      </w:r>
    </w:p>
    <w:p w:rsidR="00FE15DA" w:rsidRPr="00FE15DA" w:rsidRDefault="00FE15DA" w:rsidP="006168A7">
      <w:pPr>
        <w:jc w:val="both"/>
        <w:rPr>
          <w:rFonts w:ascii="Arial" w:hAnsi="Arial" w:cs="Arial"/>
          <w:sz w:val="16"/>
          <w:szCs w:val="16"/>
        </w:rPr>
      </w:pPr>
    </w:p>
    <w:p w:rsidR="006168A7" w:rsidRDefault="006E4915" w:rsidP="00BA7E52">
      <w:pPr>
        <w:shd w:val="clear" w:color="auto" w:fill="FFFFFF"/>
        <w:jc w:val="both"/>
        <w:rPr>
          <w:rFonts w:ascii="Arial" w:hAnsi="Arial" w:cs="Arial"/>
          <w:szCs w:val="24"/>
        </w:rPr>
      </w:pPr>
      <w:r w:rsidRPr="004B33C6">
        <w:rPr>
          <w:rFonts w:ascii="Arial" w:hAnsi="Arial" w:cs="Arial"/>
          <w:szCs w:val="24"/>
        </w:rPr>
        <w:t>L’éne</w:t>
      </w:r>
      <w:r w:rsidR="0042221A" w:rsidRPr="004B33C6">
        <w:rPr>
          <w:rFonts w:ascii="Arial" w:hAnsi="Arial" w:cs="Arial"/>
          <w:szCs w:val="24"/>
        </w:rPr>
        <w:t xml:space="preserve">rgie </w:t>
      </w:r>
      <w:r w:rsidR="006168A7">
        <w:rPr>
          <w:rFonts w:ascii="Arial" w:hAnsi="Arial" w:cs="Arial"/>
          <w:szCs w:val="24"/>
        </w:rPr>
        <w:t>nécessaire</w:t>
      </w:r>
      <w:r w:rsidR="0042221A" w:rsidRPr="004B33C6">
        <w:rPr>
          <w:rFonts w:ascii="Arial" w:hAnsi="Arial" w:cs="Arial"/>
          <w:szCs w:val="24"/>
        </w:rPr>
        <w:t xml:space="preserve"> pour chauffer </w:t>
      </w:r>
      <w:r w:rsidR="00B2257F">
        <w:rPr>
          <w:rFonts w:ascii="Arial" w:hAnsi="Arial" w:cs="Arial"/>
          <w:szCs w:val="24"/>
        </w:rPr>
        <w:t xml:space="preserve"> </w:t>
      </w:r>
      <w:smartTag w:uri="urn:schemas-microsoft-com:office:smarttags" w:element="metricconverter">
        <w:smartTagPr>
          <w:attr w:name="ProductID" w:val="900 L"/>
        </w:smartTagPr>
        <w:r w:rsidR="0042221A" w:rsidRPr="004B33C6">
          <w:rPr>
            <w:rFonts w:ascii="Arial" w:hAnsi="Arial" w:cs="Arial"/>
            <w:szCs w:val="24"/>
          </w:rPr>
          <w:t>900</w:t>
        </w:r>
        <w:r w:rsidRPr="004B33C6">
          <w:rPr>
            <w:rFonts w:ascii="Arial" w:hAnsi="Arial" w:cs="Arial"/>
            <w:szCs w:val="24"/>
          </w:rPr>
          <w:t xml:space="preserve"> L</w:t>
        </w:r>
      </w:smartTag>
      <w:r w:rsidRPr="004B33C6">
        <w:rPr>
          <w:rFonts w:ascii="Arial" w:hAnsi="Arial" w:cs="Arial"/>
          <w:szCs w:val="24"/>
        </w:rPr>
        <w:t xml:space="preserve"> d’eau chaude sanitaire d</w:t>
      </w:r>
      <w:r w:rsidR="0042221A" w:rsidRPr="004B33C6">
        <w:rPr>
          <w:rFonts w:ascii="Arial" w:hAnsi="Arial" w:cs="Arial"/>
          <w:szCs w:val="24"/>
        </w:rPr>
        <w:t>e 15</w:t>
      </w:r>
      <w:r w:rsidR="00FF3C93">
        <w:rPr>
          <w:rFonts w:ascii="Arial" w:hAnsi="Arial" w:cs="Arial"/>
          <w:szCs w:val="24"/>
        </w:rPr>
        <w:t>,0</w:t>
      </w:r>
      <w:r w:rsidR="006168A7">
        <w:rPr>
          <w:rFonts w:ascii="Arial" w:hAnsi="Arial" w:cs="Arial"/>
          <w:szCs w:val="24"/>
        </w:rPr>
        <w:t xml:space="preserve"> </w:t>
      </w:r>
      <w:r w:rsidR="0042221A" w:rsidRPr="004B33C6">
        <w:rPr>
          <w:rFonts w:ascii="Arial" w:hAnsi="Arial" w:cs="Arial"/>
          <w:szCs w:val="24"/>
        </w:rPr>
        <w:t>°C à 60</w:t>
      </w:r>
      <w:r w:rsidR="00FF3C93">
        <w:rPr>
          <w:rFonts w:ascii="Arial" w:hAnsi="Arial" w:cs="Arial"/>
          <w:szCs w:val="24"/>
        </w:rPr>
        <w:t>,0</w:t>
      </w:r>
      <w:r w:rsidR="006168A7">
        <w:rPr>
          <w:rFonts w:ascii="Arial" w:hAnsi="Arial" w:cs="Arial"/>
          <w:szCs w:val="24"/>
        </w:rPr>
        <w:t xml:space="preserve"> </w:t>
      </w:r>
      <w:r w:rsidR="0042221A" w:rsidRPr="004B33C6">
        <w:rPr>
          <w:rFonts w:ascii="Arial" w:hAnsi="Arial" w:cs="Arial"/>
          <w:szCs w:val="24"/>
        </w:rPr>
        <w:t xml:space="preserve">°C </w:t>
      </w:r>
      <w:r w:rsidR="006168A7">
        <w:rPr>
          <w:rFonts w:ascii="Arial" w:hAnsi="Arial" w:cs="Arial"/>
          <w:szCs w:val="24"/>
        </w:rPr>
        <w:t xml:space="preserve">résulte de la combustion de </w:t>
      </w:r>
      <w:smartTag w:uri="urn:schemas-microsoft-com:office:smarttags" w:element="metricconverter">
        <w:smartTagPr>
          <w:attr w:name="ProductID" w:val="3,36 kg"/>
        </w:smartTagPr>
        <w:r w:rsidR="0042221A" w:rsidRPr="004B33C6">
          <w:rPr>
            <w:rFonts w:ascii="Arial" w:hAnsi="Arial" w:cs="Arial"/>
            <w:szCs w:val="24"/>
          </w:rPr>
          <w:t>3,36 kg</w:t>
        </w:r>
      </w:smartTag>
      <w:r w:rsidR="0042221A" w:rsidRPr="004B33C6">
        <w:rPr>
          <w:rFonts w:ascii="Arial" w:hAnsi="Arial" w:cs="Arial"/>
          <w:szCs w:val="24"/>
        </w:rPr>
        <w:t xml:space="preserve"> de méthane ou </w:t>
      </w:r>
      <w:smartTag w:uri="urn:schemas-microsoft-com:office:smarttags" w:element="metricconverter">
        <w:smartTagPr>
          <w:attr w:name="ProductID" w:val="3,75 kg"/>
        </w:smartTagPr>
        <w:r w:rsidR="0042221A" w:rsidRPr="004B33C6">
          <w:rPr>
            <w:rFonts w:ascii="Arial" w:hAnsi="Arial" w:cs="Arial"/>
            <w:szCs w:val="24"/>
          </w:rPr>
          <w:t>3,7</w:t>
        </w:r>
        <w:r w:rsidRPr="004B33C6">
          <w:rPr>
            <w:rFonts w:ascii="Arial" w:hAnsi="Arial" w:cs="Arial"/>
            <w:szCs w:val="24"/>
          </w:rPr>
          <w:t>5 kg</w:t>
        </w:r>
      </w:smartTag>
      <w:r w:rsidRPr="004B33C6">
        <w:rPr>
          <w:rFonts w:ascii="Arial" w:hAnsi="Arial" w:cs="Arial"/>
          <w:szCs w:val="24"/>
        </w:rPr>
        <w:t xml:space="preserve"> de butane. </w:t>
      </w:r>
    </w:p>
    <w:p w:rsidR="00885FEE" w:rsidRDefault="006E4915" w:rsidP="00885FEE">
      <w:pPr>
        <w:jc w:val="both"/>
        <w:rPr>
          <w:rFonts w:ascii="Arial" w:hAnsi="Arial" w:cs="Arial"/>
          <w:szCs w:val="24"/>
        </w:rPr>
      </w:pPr>
      <w:r w:rsidRPr="004B33C6">
        <w:rPr>
          <w:rFonts w:ascii="Arial" w:hAnsi="Arial" w:cs="Arial"/>
          <w:szCs w:val="24"/>
        </w:rPr>
        <w:t>Les réactions chimiques de combustion complète de ces deux gaz dans le dioxygène produisent du dioxyde de carbone et de l'eau.</w:t>
      </w:r>
    </w:p>
    <w:p w:rsidR="00885FEE" w:rsidRPr="00FE15DA" w:rsidRDefault="00885FEE" w:rsidP="00885FEE">
      <w:pPr>
        <w:jc w:val="both"/>
        <w:rPr>
          <w:rFonts w:ascii="Arial" w:hAnsi="Arial" w:cs="Arial"/>
          <w:sz w:val="16"/>
          <w:szCs w:val="16"/>
        </w:rPr>
      </w:pPr>
    </w:p>
    <w:p w:rsidR="006168A7" w:rsidRPr="004B33C6" w:rsidRDefault="00885FEE" w:rsidP="00BA7E52">
      <w:pPr>
        <w:jc w:val="both"/>
        <w:rPr>
          <w:rFonts w:ascii="Arial" w:hAnsi="Arial" w:cs="Arial"/>
          <w:szCs w:val="24"/>
        </w:rPr>
      </w:pPr>
      <w:r w:rsidRPr="004B33C6">
        <w:rPr>
          <w:rFonts w:ascii="Arial" w:hAnsi="Arial" w:cs="Arial"/>
          <w:i/>
          <w:szCs w:val="24"/>
        </w:rPr>
        <w:t xml:space="preserve">Données : </w:t>
      </w:r>
      <w:r w:rsidRPr="00CB5C06">
        <w:rPr>
          <w:rFonts w:ascii="Arial" w:hAnsi="Arial" w:cs="Arial"/>
          <w:szCs w:val="24"/>
        </w:rPr>
        <w:t xml:space="preserve">Masse molaire </w:t>
      </w:r>
      <w:r w:rsidRPr="00CB5C06">
        <w:rPr>
          <w:rFonts w:ascii="Arial" w:hAnsi="Arial" w:cs="Arial"/>
          <w:i/>
          <w:szCs w:val="24"/>
        </w:rPr>
        <w:t>M</w:t>
      </w:r>
      <w:r w:rsidRPr="00CB5C06">
        <w:rPr>
          <w:rFonts w:ascii="Arial" w:hAnsi="Arial" w:cs="Arial"/>
          <w:szCs w:val="24"/>
        </w:rPr>
        <w:t>(O) = 16</w:t>
      </w:r>
      <w:r w:rsidR="00FF3C93">
        <w:rPr>
          <w:rFonts w:ascii="Arial" w:hAnsi="Arial" w:cs="Arial"/>
          <w:szCs w:val="24"/>
        </w:rPr>
        <w:t>,0</w:t>
      </w:r>
      <w:r w:rsidRPr="00CB5C06">
        <w:rPr>
          <w:rFonts w:ascii="Arial" w:hAnsi="Arial" w:cs="Arial"/>
          <w:szCs w:val="24"/>
        </w:rPr>
        <w:t xml:space="preserve"> g</w:t>
      </w:r>
      <w:r w:rsidRPr="00CB5C06">
        <w:rPr>
          <w:rFonts w:ascii="Arial" w:hAnsi="Arial" w:cs="Arial"/>
          <w:color w:val="000000"/>
          <w:szCs w:val="24"/>
          <w:lang w:eastAsia="fr-FR"/>
        </w:rPr>
        <w:sym w:font="Wingdings 2" w:char="F0B4"/>
      </w:r>
      <w:r w:rsidRPr="00CB5C06">
        <w:rPr>
          <w:rFonts w:ascii="Arial" w:hAnsi="Arial" w:cs="Arial"/>
          <w:szCs w:val="24"/>
        </w:rPr>
        <w:t>mol</w:t>
      </w:r>
      <w:r w:rsidRPr="00CB5C06">
        <w:rPr>
          <w:rFonts w:ascii="Arial" w:hAnsi="Arial" w:cs="Arial"/>
          <w:szCs w:val="24"/>
          <w:vertAlign w:val="superscript"/>
        </w:rPr>
        <w:t>-1 </w:t>
      </w:r>
      <w:r w:rsidRPr="00CB5C06">
        <w:rPr>
          <w:rFonts w:ascii="Arial" w:hAnsi="Arial" w:cs="Arial"/>
          <w:szCs w:val="24"/>
          <w:vertAlign w:val="subscript"/>
        </w:rPr>
        <w:t>;</w:t>
      </w:r>
      <w:r w:rsidRPr="00CB5C06">
        <w:rPr>
          <w:rFonts w:ascii="Arial" w:hAnsi="Arial" w:cs="Arial"/>
          <w:szCs w:val="24"/>
        </w:rPr>
        <w:t xml:space="preserve">   </w:t>
      </w:r>
      <w:r w:rsidRPr="00CB5C06">
        <w:rPr>
          <w:rFonts w:ascii="Arial" w:hAnsi="Arial" w:cs="Arial"/>
          <w:i/>
          <w:szCs w:val="24"/>
        </w:rPr>
        <w:t>M</w:t>
      </w:r>
      <w:r w:rsidRPr="00CB5C06">
        <w:rPr>
          <w:rFonts w:ascii="Arial" w:hAnsi="Arial" w:cs="Arial"/>
          <w:szCs w:val="24"/>
        </w:rPr>
        <w:t>(H) = 1</w:t>
      </w:r>
      <w:r w:rsidR="00B2257F">
        <w:rPr>
          <w:rFonts w:ascii="Arial" w:hAnsi="Arial" w:cs="Arial"/>
          <w:szCs w:val="24"/>
        </w:rPr>
        <w:t>,0</w:t>
      </w:r>
      <w:r w:rsidR="00FF3C93">
        <w:rPr>
          <w:rFonts w:ascii="Arial" w:hAnsi="Arial" w:cs="Arial"/>
          <w:szCs w:val="24"/>
        </w:rPr>
        <w:t>0</w:t>
      </w:r>
      <w:r w:rsidRPr="00CB5C06">
        <w:rPr>
          <w:rFonts w:ascii="Arial" w:hAnsi="Arial" w:cs="Arial"/>
          <w:szCs w:val="24"/>
        </w:rPr>
        <w:t xml:space="preserve"> g</w:t>
      </w:r>
      <w:r w:rsidRPr="00CB5C06">
        <w:rPr>
          <w:rFonts w:ascii="Arial" w:hAnsi="Arial" w:cs="Arial"/>
          <w:color w:val="000000"/>
          <w:szCs w:val="24"/>
          <w:lang w:eastAsia="fr-FR"/>
        </w:rPr>
        <w:sym w:font="Wingdings 2" w:char="F0B4"/>
      </w:r>
      <w:r w:rsidRPr="00CB5C06">
        <w:rPr>
          <w:rFonts w:ascii="Arial" w:hAnsi="Arial" w:cs="Arial"/>
          <w:szCs w:val="24"/>
        </w:rPr>
        <w:t>mol</w:t>
      </w:r>
      <w:r w:rsidRPr="00CB5C06">
        <w:rPr>
          <w:rFonts w:ascii="Arial" w:hAnsi="Arial" w:cs="Arial"/>
          <w:szCs w:val="24"/>
          <w:vertAlign w:val="superscript"/>
        </w:rPr>
        <w:t>-1</w:t>
      </w:r>
      <w:r w:rsidRPr="00CB5C06">
        <w:rPr>
          <w:rFonts w:ascii="Arial" w:hAnsi="Arial" w:cs="Arial"/>
          <w:szCs w:val="24"/>
        </w:rPr>
        <w:t xml:space="preserve"> ;   </w:t>
      </w:r>
      <w:r w:rsidRPr="00CB5C06">
        <w:rPr>
          <w:rFonts w:ascii="Arial" w:hAnsi="Arial" w:cs="Arial"/>
          <w:i/>
          <w:szCs w:val="24"/>
        </w:rPr>
        <w:t>M</w:t>
      </w:r>
      <w:r w:rsidRPr="00CB5C06">
        <w:rPr>
          <w:rFonts w:ascii="Arial" w:hAnsi="Arial" w:cs="Arial"/>
          <w:szCs w:val="24"/>
        </w:rPr>
        <w:t>(C)</w:t>
      </w:r>
      <w:r w:rsidR="00FF3C93">
        <w:rPr>
          <w:rFonts w:ascii="Arial" w:hAnsi="Arial" w:cs="Arial"/>
          <w:szCs w:val="24"/>
        </w:rPr>
        <w:t xml:space="preserve"> </w:t>
      </w:r>
      <w:r w:rsidRPr="00CB5C06">
        <w:rPr>
          <w:rFonts w:ascii="Arial" w:hAnsi="Arial" w:cs="Arial"/>
          <w:szCs w:val="24"/>
        </w:rPr>
        <w:t>= 12</w:t>
      </w:r>
      <w:r w:rsidR="007153E1">
        <w:rPr>
          <w:rFonts w:ascii="Arial" w:hAnsi="Arial" w:cs="Arial"/>
          <w:szCs w:val="24"/>
        </w:rPr>
        <w:t>,0</w:t>
      </w:r>
      <w:r w:rsidRPr="00CB5C06">
        <w:rPr>
          <w:rFonts w:ascii="Arial" w:hAnsi="Arial" w:cs="Arial"/>
          <w:szCs w:val="24"/>
        </w:rPr>
        <w:t xml:space="preserve"> g</w:t>
      </w:r>
      <w:r w:rsidRPr="00CB5C06">
        <w:rPr>
          <w:rFonts w:ascii="Arial" w:hAnsi="Arial" w:cs="Arial"/>
          <w:color w:val="000000"/>
          <w:szCs w:val="24"/>
          <w:lang w:eastAsia="fr-FR"/>
        </w:rPr>
        <w:sym w:font="Wingdings 2" w:char="F0B4"/>
      </w:r>
      <w:r w:rsidRPr="00CB5C06">
        <w:rPr>
          <w:rFonts w:ascii="Arial" w:hAnsi="Arial" w:cs="Arial"/>
          <w:szCs w:val="24"/>
        </w:rPr>
        <w:t>mol</w:t>
      </w:r>
      <w:r w:rsidRPr="00CB5C06">
        <w:rPr>
          <w:rFonts w:ascii="Arial" w:hAnsi="Arial" w:cs="Arial"/>
          <w:szCs w:val="24"/>
          <w:vertAlign w:val="superscript"/>
        </w:rPr>
        <w:t>-1</w:t>
      </w:r>
    </w:p>
    <w:p w:rsidR="006E4915" w:rsidRDefault="00261117" w:rsidP="00FE15DA">
      <w:pPr>
        <w:jc w:val="both"/>
        <w:rPr>
          <w:rFonts w:ascii="Arial" w:hAnsi="Arial" w:cs="Arial"/>
          <w:szCs w:val="24"/>
        </w:rPr>
      </w:pPr>
      <w:r w:rsidRPr="004B33C6">
        <w:rPr>
          <w:rFonts w:ascii="Arial" w:hAnsi="Arial" w:cs="Arial"/>
          <w:szCs w:val="24"/>
        </w:rPr>
        <w:t>1</w:t>
      </w:r>
      <w:r w:rsidR="008B5648">
        <w:rPr>
          <w:rFonts w:ascii="Arial" w:hAnsi="Arial" w:cs="Arial"/>
          <w:szCs w:val="24"/>
        </w:rPr>
        <w:t>.</w:t>
      </w:r>
      <w:r w:rsidR="00C3347B" w:rsidRPr="004B33C6">
        <w:rPr>
          <w:rFonts w:ascii="Arial" w:hAnsi="Arial" w:cs="Arial"/>
          <w:szCs w:val="24"/>
        </w:rPr>
        <w:t xml:space="preserve"> </w:t>
      </w:r>
      <w:r w:rsidR="007A1E69">
        <w:rPr>
          <w:rFonts w:ascii="Arial" w:hAnsi="Arial" w:cs="Arial"/>
          <w:szCs w:val="24"/>
        </w:rPr>
        <w:t>Justifier qu’il est nécessaire de déterminer la quantité de CO</w:t>
      </w:r>
      <w:r w:rsidR="007A1E69" w:rsidRPr="007A1E69">
        <w:rPr>
          <w:rFonts w:ascii="Arial" w:hAnsi="Arial" w:cs="Arial"/>
          <w:szCs w:val="24"/>
          <w:vertAlign w:val="subscript"/>
        </w:rPr>
        <w:t>2</w:t>
      </w:r>
      <w:r w:rsidR="007A1E69">
        <w:rPr>
          <w:rFonts w:ascii="Arial" w:hAnsi="Arial" w:cs="Arial"/>
          <w:szCs w:val="24"/>
        </w:rPr>
        <w:t xml:space="preserve"> produite par la combustion du méthane et du butane pour </w:t>
      </w:r>
      <w:r w:rsidR="00CB5C06">
        <w:rPr>
          <w:rFonts w:ascii="Arial" w:hAnsi="Arial" w:cs="Arial"/>
          <w:szCs w:val="24"/>
        </w:rPr>
        <w:t>identifier</w:t>
      </w:r>
      <w:r w:rsidR="007A1E69">
        <w:rPr>
          <w:rFonts w:ascii="Arial" w:hAnsi="Arial" w:cs="Arial"/>
          <w:szCs w:val="24"/>
        </w:rPr>
        <w:t xml:space="preserve"> </w:t>
      </w:r>
      <w:r w:rsidR="00CB5C06">
        <w:rPr>
          <w:rFonts w:ascii="Arial" w:hAnsi="Arial" w:cs="Arial"/>
          <w:szCs w:val="24"/>
        </w:rPr>
        <w:t>le</w:t>
      </w:r>
      <w:r w:rsidR="007A1E69">
        <w:rPr>
          <w:rFonts w:ascii="Arial" w:hAnsi="Arial" w:cs="Arial"/>
          <w:szCs w:val="24"/>
        </w:rPr>
        <w:t xml:space="preserve"> </w:t>
      </w:r>
      <w:r w:rsidR="002F26BA">
        <w:rPr>
          <w:rFonts w:ascii="Arial" w:hAnsi="Arial" w:cs="Arial"/>
          <w:szCs w:val="24"/>
        </w:rPr>
        <w:t>combustible</w:t>
      </w:r>
      <w:r w:rsidR="007A1E69">
        <w:rPr>
          <w:rFonts w:ascii="Arial" w:hAnsi="Arial" w:cs="Arial"/>
          <w:szCs w:val="24"/>
        </w:rPr>
        <w:t xml:space="preserve"> </w:t>
      </w:r>
      <w:r w:rsidR="00CB5C06">
        <w:rPr>
          <w:rFonts w:ascii="Arial" w:hAnsi="Arial" w:cs="Arial"/>
          <w:szCs w:val="24"/>
        </w:rPr>
        <w:t xml:space="preserve">le </w:t>
      </w:r>
      <w:r w:rsidR="007A1E69">
        <w:rPr>
          <w:rFonts w:ascii="Arial" w:hAnsi="Arial" w:cs="Arial"/>
          <w:szCs w:val="24"/>
        </w:rPr>
        <w:t>plus respectueux de l’environnement.</w:t>
      </w:r>
    </w:p>
    <w:p w:rsidR="00FE15DA" w:rsidRDefault="00FE15DA" w:rsidP="00FE15DA">
      <w:pPr>
        <w:jc w:val="both"/>
        <w:rPr>
          <w:rFonts w:ascii="Arial" w:hAnsi="Arial" w:cs="Arial"/>
          <w:szCs w:val="24"/>
        </w:rPr>
      </w:pPr>
    </w:p>
    <w:p w:rsidR="00957B57" w:rsidRPr="004B33C6" w:rsidRDefault="00957B57" w:rsidP="00FE15DA">
      <w:pPr>
        <w:jc w:val="both"/>
        <w:rPr>
          <w:rFonts w:ascii="Arial" w:hAnsi="Arial" w:cs="Arial"/>
          <w:szCs w:val="24"/>
        </w:rPr>
      </w:pPr>
    </w:p>
    <w:p w:rsidR="00885FEE" w:rsidRDefault="007A1E69" w:rsidP="00FE15D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2</w:t>
      </w:r>
      <w:r w:rsidR="008B5648">
        <w:rPr>
          <w:rFonts w:ascii="Arial" w:hAnsi="Arial" w:cs="Arial"/>
          <w:szCs w:val="24"/>
        </w:rPr>
        <w:t>.</w:t>
      </w:r>
      <w:r w:rsidR="00C3347B" w:rsidRPr="004B33C6">
        <w:rPr>
          <w:rFonts w:ascii="Arial" w:hAnsi="Arial" w:cs="Arial"/>
          <w:szCs w:val="24"/>
        </w:rPr>
        <w:t xml:space="preserve"> </w:t>
      </w:r>
      <w:r w:rsidR="00885FEE">
        <w:rPr>
          <w:rFonts w:ascii="Arial" w:hAnsi="Arial" w:cs="Arial"/>
          <w:szCs w:val="24"/>
        </w:rPr>
        <w:t>Détermination des quantités de dioxyde de carbone produites.</w:t>
      </w:r>
    </w:p>
    <w:p w:rsidR="00FE15DA" w:rsidRPr="00FE15DA" w:rsidRDefault="00FE15DA" w:rsidP="00FE15DA">
      <w:pPr>
        <w:jc w:val="both"/>
        <w:rPr>
          <w:rFonts w:ascii="Arial" w:hAnsi="Arial" w:cs="Arial"/>
          <w:sz w:val="16"/>
          <w:szCs w:val="16"/>
        </w:rPr>
      </w:pPr>
    </w:p>
    <w:p w:rsidR="006E4915" w:rsidRDefault="00885FEE" w:rsidP="00BA7E52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2.1</w:t>
      </w:r>
      <w:r w:rsidR="008B5648">
        <w:rPr>
          <w:rFonts w:ascii="Arial" w:hAnsi="Arial" w:cs="Arial"/>
          <w:szCs w:val="24"/>
        </w:rPr>
        <w:t>.</w:t>
      </w:r>
      <w:r w:rsidR="006E4915" w:rsidRPr="004B33C6">
        <w:rPr>
          <w:rFonts w:ascii="Arial" w:hAnsi="Arial" w:cs="Arial"/>
          <w:b/>
          <w:szCs w:val="24"/>
        </w:rPr>
        <w:t xml:space="preserve"> </w:t>
      </w:r>
      <w:r w:rsidR="00FE15DA">
        <w:rPr>
          <w:rFonts w:ascii="Arial" w:hAnsi="Arial" w:cs="Arial"/>
          <w:szCs w:val="24"/>
        </w:rPr>
        <w:t>É</w:t>
      </w:r>
      <w:r w:rsidR="006E4915" w:rsidRPr="004B33C6">
        <w:rPr>
          <w:rFonts w:ascii="Arial" w:hAnsi="Arial" w:cs="Arial"/>
          <w:szCs w:val="24"/>
        </w:rPr>
        <w:t xml:space="preserve">crire </w:t>
      </w:r>
      <w:r w:rsidR="007410B4">
        <w:rPr>
          <w:rFonts w:ascii="Arial" w:hAnsi="Arial" w:cs="Arial"/>
          <w:szCs w:val="24"/>
        </w:rPr>
        <w:t xml:space="preserve">et équilibrer </w:t>
      </w:r>
      <w:r w:rsidR="006E4915" w:rsidRPr="004B33C6">
        <w:rPr>
          <w:rFonts w:ascii="Arial" w:hAnsi="Arial" w:cs="Arial"/>
          <w:szCs w:val="24"/>
        </w:rPr>
        <w:t>l’équation de la combustion complète du méthane.</w:t>
      </w:r>
    </w:p>
    <w:p w:rsidR="00FE15DA" w:rsidRPr="00FE15DA" w:rsidRDefault="00FE15DA" w:rsidP="00BA7E52">
      <w:pPr>
        <w:jc w:val="both"/>
        <w:rPr>
          <w:rFonts w:ascii="Arial" w:hAnsi="Arial" w:cs="Arial"/>
          <w:sz w:val="16"/>
          <w:szCs w:val="16"/>
        </w:rPr>
      </w:pPr>
    </w:p>
    <w:p w:rsidR="00FE15DA" w:rsidRDefault="003F6DA7" w:rsidP="00FE15D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2B2F38">
        <w:rPr>
          <w:rFonts w:ascii="Arial" w:hAnsi="Arial" w:cs="Arial"/>
          <w:szCs w:val="24"/>
        </w:rPr>
        <w:t>2</w:t>
      </w:r>
      <w:r w:rsidR="008B5648">
        <w:rPr>
          <w:rFonts w:ascii="Arial" w:hAnsi="Arial" w:cs="Arial"/>
          <w:szCs w:val="24"/>
        </w:rPr>
        <w:t>.</w:t>
      </w:r>
      <w:r w:rsidR="005B6173" w:rsidRPr="004B33C6">
        <w:rPr>
          <w:rFonts w:ascii="Arial" w:hAnsi="Arial" w:cs="Arial"/>
          <w:szCs w:val="24"/>
        </w:rPr>
        <w:t xml:space="preserve"> </w:t>
      </w:r>
      <w:r w:rsidR="00885FEE">
        <w:rPr>
          <w:rFonts w:ascii="Arial" w:hAnsi="Arial" w:cs="Arial"/>
          <w:szCs w:val="24"/>
        </w:rPr>
        <w:t>Calculer</w:t>
      </w:r>
      <w:r w:rsidR="006E4915" w:rsidRPr="004B33C6">
        <w:rPr>
          <w:rFonts w:ascii="Arial" w:hAnsi="Arial" w:cs="Arial"/>
          <w:szCs w:val="24"/>
        </w:rPr>
        <w:t xml:space="preserve"> la quantité de matière </w:t>
      </w:r>
      <w:r w:rsidR="00885FEE" w:rsidRPr="00885FEE">
        <w:rPr>
          <w:rFonts w:ascii="Arial" w:hAnsi="Arial" w:cs="Arial"/>
          <w:i/>
          <w:szCs w:val="24"/>
        </w:rPr>
        <w:t>n</w:t>
      </w:r>
      <w:r w:rsidR="00E57DDC">
        <w:rPr>
          <w:rFonts w:ascii="Arial" w:hAnsi="Arial" w:cs="Arial"/>
          <w:i/>
          <w:szCs w:val="24"/>
        </w:rPr>
        <w:t>(</w:t>
      </w:r>
      <w:r w:rsidR="00885FEE" w:rsidRPr="00E57DDC">
        <w:rPr>
          <w:rFonts w:ascii="Arial" w:hAnsi="Arial" w:cs="Arial"/>
          <w:szCs w:val="24"/>
        </w:rPr>
        <w:t>CO</w:t>
      </w:r>
      <w:r w:rsidR="00885FEE" w:rsidRPr="00E57DDC">
        <w:rPr>
          <w:rFonts w:ascii="Arial" w:hAnsi="Arial" w:cs="Arial"/>
          <w:szCs w:val="24"/>
          <w:vertAlign w:val="subscript"/>
        </w:rPr>
        <w:t>2</w:t>
      </w:r>
      <w:r w:rsidR="00E57DDC">
        <w:rPr>
          <w:rFonts w:ascii="Arial" w:hAnsi="Arial" w:cs="Arial"/>
          <w:szCs w:val="24"/>
        </w:rPr>
        <w:t>)</w:t>
      </w:r>
      <w:r w:rsidR="00885FEE">
        <w:rPr>
          <w:rFonts w:ascii="Arial" w:hAnsi="Arial" w:cs="Arial"/>
          <w:szCs w:val="24"/>
        </w:rPr>
        <w:t xml:space="preserve"> </w:t>
      </w:r>
      <w:r w:rsidR="006E4915" w:rsidRPr="004B33C6">
        <w:rPr>
          <w:rFonts w:ascii="Arial" w:hAnsi="Arial" w:cs="Arial"/>
          <w:szCs w:val="24"/>
        </w:rPr>
        <w:t>de dioxyde de carbone produite</w:t>
      </w:r>
      <w:r>
        <w:rPr>
          <w:rFonts w:ascii="Arial" w:hAnsi="Arial" w:cs="Arial"/>
          <w:szCs w:val="24"/>
        </w:rPr>
        <w:t xml:space="preserve"> lors de la combustion du méthane</w:t>
      </w:r>
      <w:r w:rsidR="00885FEE">
        <w:rPr>
          <w:rFonts w:ascii="Arial" w:hAnsi="Arial" w:cs="Arial"/>
          <w:szCs w:val="24"/>
        </w:rPr>
        <w:t>.</w:t>
      </w:r>
    </w:p>
    <w:p w:rsidR="00FE15DA" w:rsidRPr="00FE15DA" w:rsidRDefault="00FE15DA" w:rsidP="00FE15DA">
      <w:pPr>
        <w:jc w:val="both"/>
        <w:rPr>
          <w:rFonts w:ascii="Arial" w:hAnsi="Arial" w:cs="Arial"/>
          <w:sz w:val="16"/>
          <w:szCs w:val="16"/>
        </w:rPr>
      </w:pPr>
    </w:p>
    <w:p w:rsidR="009F47E1" w:rsidRDefault="006E4915" w:rsidP="00BA7E52">
      <w:pPr>
        <w:jc w:val="both"/>
        <w:rPr>
          <w:rFonts w:ascii="Arial" w:hAnsi="Arial" w:cs="Arial"/>
          <w:szCs w:val="24"/>
        </w:rPr>
      </w:pPr>
      <w:r w:rsidRPr="004B33C6">
        <w:rPr>
          <w:rFonts w:ascii="Arial" w:hAnsi="Arial" w:cs="Arial"/>
          <w:szCs w:val="24"/>
        </w:rPr>
        <w:t xml:space="preserve"> </w:t>
      </w:r>
      <w:r w:rsidR="00562035">
        <w:rPr>
          <w:rFonts w:ascii="Arial" w:hAnsi="Arial" w:cs="Arial"/>
          <w:szCs w:val="24"/>
        </w:rPr>
        <w:t>3</w:t>
      </w:r>
      <w:r w:rsidR="008B5648">
        <w:rPr>
          <w:rFonts w:ascii="Arial" w:hAnsi="Arial" w:cs="Arial"/>
          <w:szCs w:val="24"/>
        </w:rPr>
        <w:t>.</w:t>
      </w:r>
      <w:r w:rsidR="005B6173" w:rsidRPr="004B33C6">
        <w:rPr>
          <w:rFonts w:ascii="Arial" w:hAnsi="Arial" w:cs="Arial"/>
          <w:szCs w:val="24"/>
        </w:rPr>
        <w:t xml:space="preserve"> </w:t>
      </w:r>
      <w:r w:rsidRPr="004B33C6">
        <w:rPr>
          <w:rFonts w:ascii="Arial" w:hAnsi="Arial" w:cs="Arial"/>
          <w:szCs w:val="24"/>
        </w:rPr>
        <w:t>Sachant que l</w:t>
      </w:r>
      <w:r w:rsidR="00364B24" w:rsidRPr="004B33C6">
        <w:rPr>
          <w:rFonts w:ascii="Arial" w:hAnsi="Arial" w:cs="Arial"/>
          <w:szCs w:val="24"/>
        </w:rPr>
        <w:t>a combustion</w:t>
      </w:r>
      <w:r w:rsidR="002B2F38">
        <w:rPr>
          <w:rFonts w:ascii="Arial" w:hAnsi="Arial" w:cs="Arial"/>
          <w:szCs w:val="24"/>
        </w:rPr>
        <w:t xml:space="preserve"> de</w:t>
      </w:r>
      <w:r w:rsidR="00364B24" w:rsidRPr="004B33C6">
        <w:rPr>
          <w:rFonts w:ascii="Arial" w:hAnsi="Arial" w:cs="Arial"/>
          <w:szCs w:val="24"/>
        </w:rPr>
        <w:t xml:space="preserve"> </w:t>
      </w:r>
      <w:smartTag w:uri="urn:schemas-microsoft-com:office:smarttags" w:element="metricconverter">
        <w:smartTagPr>
          <w:attr w:name="ProductID" w:val="3,75 kg"/>
        </w:smartTagPr>
        <w:r w:rsidR="002B2F38" w:rsidRPr="004B33C6">
          <w:rPr>
            <w:rFonts w:ascii="Arial" w:hAnsi="Arial" w:cs="Arial"/>
            <w:szCs w:val="24"/>
          </w:rPr>
          <w:t>3,75 kg</w:t>
        </w:r>
      </w:smartTag>
      <w:r w:rsidR="002B2F38" w:rsidRPr="004B33C6">
        <w:rPr>
          <w:rFonts w:ascii="Arial" w:hAnsi="Arial" w:cs="Arial"/>
          <w:szCs w:val="24"/>
        </w:rPr>
        <w:t xml:space="preserve"> de butane</w:t>
      </w:r>
      <w:r w:rsidR="002B2F38">
        <w:rPr>
          <w:rFonts w:ascii="Arial" w:hAnsi="Arial" w:cs="Arial"/>
          <w:szCs w:val="24"/>
        </w:rPr>
        <w:t xml:space="preserve"> </w:t>
      </w:r>
      <w:r w:rsidR="00B2257F">
        <w:rPr>
          <w:rFonts w:ascii="Arial" w:hAnsi="Arial" w:cs="Arial"/>
          <w:szCs w:val="24"/>
        </w:rPr>
        <w:t>libère 259</w:t>
      </w:r>
      <w:r w:rsidRPr="004B33C6">
        <w:rPr>
          <w:rFonts w:ascii="Arial" w:hAnsi="Arial" w:cs="Arial"/>
          <w:szCs w:val="24"/>
        </w:rPr>
        <w:t xml:space="preserve"> mol</w:t>
      </w:r>
      <w:r w:rsidR="003F6DA7">
        <w:rPr>
          <w:rFonts w:ascii="Arial" w:hAnsi="Arial" w:cs="Arial"/>
          <w:szCs w:val="24"/>
        </w:rPr>
        <w:t>es</w:t>
      </w:r>
      <w:r w:rsidRPr="004B33C6">
        <w:rPr>
          <w:rFonts w:ascii="Arial" w:hAnsi="Arial" w:cs="Arial"/>
          <w:szCs w:val="24"/>
        </w:rPr>
        <w:t xml:space="preserve"> de dioxyde de carbone pour chauffer le même volume d’eau, </w:t>
      </w:r>
      <w:r w:rsidR="00562035">
        <w:rPr>
          <w:rFonts w:ascii="Arial" w:hAnsi="Arial" w:cs="Arial"/>
          <w:szCs w:val="24"/>
        </w:rPr>
        <w:t xml:space="preserve">identifier le combustible le </w:t>
      </w:r>
      <w:r w:rsidR="00E57DDC">
        <w:rPr>
          <w:rFonts w:ascii="Arial" w:hAnsi="Arial" w:cs="Arial"/>
          <w:szCs w:val="24"/>
        </w:rPr>
        <w:t>plus respectueux de l’environnement.</w:t>
      </w:r>
    </w:p>
    <w:p w:rsidR="002B2F38" w:rsidRDefault="002B2F38" w:rsidP="009F47E1">
      <w:pPr>
        <w:jc w:val="center"/>
        <w:rPr>
          <w:rFonts w:ascii="Arial" w:hAnsi="Arial" w:cs="Arial"/>
          <w:szCs w:val="24"/>
        </w:rPr>
      </w:pPr>
    </w:p>
    <w:p w:rsidR="00467B90" w:rsidRDefault="00F21D8A" w:rsidP="00F21D8A">
      <w:pPr>
        <w:rPr>
          <w:rFonts w:ascii="Arial" w:hAnsi="Arial" w:cs="Arial"/>
          <w:b/>
          <w:sz w:val="28"/>
          <w:szCs w:val="28"/>
        </w:rPr>
      </w:pPr>
      <w:r w:rsidRPr="007A0B9A">
        <w:rPr>
          <w:rFonts w:ascii="Arial" w:hAnsi="Arial" w:cs="Arial"/>
          <w:b/>
          <w:sz w:val="28"/>
          <w:szCs w:val="28"/>
        </w:rPr>
        <w:t xml:space="preserve">D. </w:t>
      </w:r>
      <w:r w:rsidR="00051C5A" w:rsidRPr="007A0B9A">
        <w:rPr>
          <w:rFonts w:ascii="Arial" w:hAnsi="Arial" w:cs="Arial"/>
          <w:b/>
          <w:sz w:val="28"/>
          <w:szCs w:val="28"/>
        </w:rPr>
        <w:t>Régulation</w:t>
      </w:r>
      <w:r w:rsidRPr="007A0B9A">
        <w:rPr>
          <w:rFonts w:ascii="Arial" w:hAnsi="Arial" w:cs="Arial"/>
          <w:b/>
          <w:sz w:val="28"/>
          <w:szCs w:val="28"/>
        </w:rPr>
        <w:t xml:space="preserve"> de </w:t>
      </w:r>
      <w:r w:rsidR="00051C5A" w:rsidRPr="007A0B9A">
        <w:rPr>
          <w:rFonts w:ascii="Arial" w:hAnsi="Arial" w:cs="Arial"/>
          <w:b/>
          <w:sz w:val="28"/>
          <w:szCs w:val="28"/>
        </w:rPr>
        <w:t xml:space="preserve">la </w:t>
      </w:r>
      <w:r w:rsidRPr="007A0B9A">
        <w:rPr>
          <w:rFonts w:ascii="Arial" w:hAnsi="Arial" w:cs="Arial"/>
          <w:b/>
          <w:sz w:val="28"/>
          <w:szCs w:val="28"/>
        </w:rPr>
        <w:t>température</w:t>
      </w:r>
    </w:p>
    <w:p w:rsidR="00AE7673" w:rsidRPr="00AE7673" w:rsidRDefault="00AE7673" w:rsidP="00F21D8A">
      <w:pPr>
        <w:rPr>
          <w:rFonts w:ascii="Arial" w:hAnsi="Arial" w:cs="Arial"/>
          <w:b/>
          <w:sz w:val="16"/>
          <w:szCs w:val="28"/>
        </w:rPr>
      </w:pPr>
    </w:p>
    <w:p w:rsidR="00F21D8A" w:rsidRDefault="00F21D8A" w:rsidP="00F21D8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Afin de contrôler le fonctionnement de la CTA, des sondes de température d’ambiance sont installé</w:t>
      </w:r>
      <w:r w:rsidR="00AE7673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s dans les locaux. </w:t>
      </w:r>
      <w:r w:rsidR="00051C5A">
        <w:rPr>
          <w:rFonts w:ascii="Arial" w:hAnsi="Arial" w:cs="Arial"/>
          <w:szCs w:val="24"/>
        </w:rPr>
        <w:t xml:space="preserve">Le capteur de température de ces sondes est une PT100, </w:t>
      </w:r>
      <w:r w:rsidR="0007246A">
        <w:rPr>
          <w:rFonts w:ascii="Arial" w:hAnsi="Arial" w:cs="Arial"/>
          <w:szCs w:val="24"/>
        </w:rPr>
        <w:t xml:space="preserve">c’est une </w:t>
      </w:r>
      <w:r w:rsidR="00051C5A">
        <w:rPr>
          <w:rFonts w:ascii="Arial" w:hAnsi="Arial" w:cs="Arial"/>
          <w:szCs w:val="24"/>
        </w:rPr>
        <w:t xml:space="preserve">résistance dont la valeur varie avec la température. </w:t>
      </w:r>
    </w:p>
    <w:p w:rsidR="00051C5A" w:rsidRDefault="00AE7673" w:rsidP="00F21D8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On souhaite élaborer</w:t>
      </w:r>
      <w:r w:rsidR="00051C5A">
        <w:rPr>
          <w:rFonts w:ascii="Arial" w:hAnsi="Arial" w:cs="Arial"/>
          <w:szCs w:val="24"/>
        </w:rPr>
        <w:t xml:space="preserve"> la caractéristique de transfert de ce capteur pour un intervalle de température [0°C – 100°C]</w:t>
      </w:r>
      <w:r w:rsidR="00B2257F">
        <w:rPr>
          <w:rFonts w:ascii="Arial" w:hAnsi="Arial" w:cs="Arial"/>
          <w:szCs w:val="24"/>
        </w:rPr>
        <w:t>.</w:t>
      </w:r>
    </w:p>
    <w:p w:rsidR="00AE7673" w:rsidRPr="00AE7673" w:rsidRDefault="00AE7673" w:rsidP="00F21D8A">
      <w:pPr>
        <w:rPr>
          <w:rFonts w:ascii="Arial" w:hAnsi="Arial" w:cs="Arial"/>
          <w:sz w:val="16"/>
          <w:szCs w:val="24"/>
        </w:rPr>
      </w:pPr>
    </w:p>
    <w:p w:rsidR="00051C5A" w:rsidRDefault="00336033" w:rsidP="00F21D8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 </w:t>
      </w:r>
      <w:r w:rsidR="00AE7673">
        <w:rPr>
          <w:rFonts w:ascii="Arial" w:hAnsi="Arial" w:cs="Arial"/>
          <w:szCs w:val="24"/>
        </w:rPr>
        <w:t>C</w:t>
      </w:r>
      <w:r>
        <w:rPr>
          <w:rFonts w:ascii="Arial" w:hAnsi="Arial" w:cs="Arial"/>
          <w:szCs w:val="24"/>
        </w:rPr>
        <w:t>aractéristique de transfert du capteur PT100</w:t>
      </w:r>
      <w:r w:rsidR="00AE7673">
        <w:rPr>
          <w:rFonts w:ascii="Arial" w:hAnsi="Arial" w:cs="Arial"/>
          <w:szCs w:val="24"/>
        </w:rPr>
        <w:t>.</w:t>
      </w:r>
    </w:p>
    <w:p w:rsidR="00051C5A" w:rsidRDefault="00051C5A" w:rsidP="00F21D8A">
      <w:pPr>
        <w:rPr>
          <w:rFonts w:ascii="Arial" w:hAnsi="Arial" w:cs="Arial"/>
          <w:szCs w:val="24"/>
        </w:rPr>
      </w:pPr>
    </w:p>
    <w:p w:rsidR="00051C5A" w:rsidRDefault="00051C5A" w:rsidP="00F21D8A">
      <w:pPr>
        <w:rPr>
          <w:rFonts w:ascii="Arial" w:hAnsi="Arial" w:cs="Arial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16136</wp:posOffset>
            </wp:positionH>
            <wp:positionV relativeFrom="paragraph">
              <wp:posOffset>-2129</wp:posOffset>
            </wp:positionV>
            <wp:extent cx="1826410" cy="1362635"/>
            <wp:effectExtent l="19050" t="0" r="2390" b="0"/>
            <wp:wrapTight wrapText="bothSides">
              <wp:wrapPolygon edited="0">
                <wp:start x="-225" y="0"/>
                <wp:lineTo x="-225" y="21440"/>
                <wp:lineTo x="21628" y="21440"/>
                <wp:lineTo x="21628" y="0"/>
                <wp:lineTo x="-225" y="0"/>
              </wp:wrapPolygon>
            </wp:wrapTight>
            <wp:docPr id="28" name="Image 28" descr="C:\Internet\Intranet\bollier\TPbtsphy\Pt100_R\Pt10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Internet\Intranet\bollier\TPbtsphy\Pt100_R\Pt100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410" cy="136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Cs w:val="24"/>
        </w:rPr>
        <w:t xml:space="preserve">Pour mesurer la résistance, on utilise un </w:t>
      </w:r>
      <w:proofErr w:type="spellStart"/>
      <w:r>
        <w:rPr>
          <w:rFonts w:ascii="Arial" w:hAnsi="Arial" w:cs="Arial"/>
          <w:szCs w:val="24"/>
        </w:rPr>
        <w:t>ohmètre</w:t>
      </w:r>
      <w:proofErr w:type="spellEnd"/>
      <w:r>
        <w:rPr>
          <w:rFonts w:ascii="Arial" w:hAnsi="Arial" w:cs="Arial"/>
          <w:szCs w:val="24"/>
        </w:rPr>
        <w:t xml:space="preserve"> dont la précision est suffisante pour l’étude.</w:t>
      </w:r>
    </w:p>
    <w:p w:rsidR="00051C5A" w:rsidRPr="00AE7673" w:rsidRDefault="00051C5A" w:rsidP="00F21D8A">
      <w:pPr>
        <w:rPr>
          <w:rFonts w:ascii="Arial" w:hAnsi="Arial" w:cs="Arial"/>
          <w:sz w:val="20"/>
          <w:szCs w:val="24"/>
        </w:rPr>
      </w:pPr>
    </w:p>
    <w:p w:rsidR="00051C5A" w:rsidRDefault="00A6204C" w:rsidP="00F21D8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1.1. Présenter la stratégie </w:t>
      </w:r>
      <w:r w:rsidR="00AE7673">
        <w:rPr>
          <w:rFonts w:ascii="Arial" w:hAnsi="Arial" w:cs="Arial"/>
          <w:szCs w:val="24"/>
        </w:rPr>
        <w:t>expérimentale à mettre en œuvre pour tracer la caracté</w:t>
      </w:r>
      <w:r w:rsidR="0007246A">
        <w:rPr>
          <w:rFonts w:ascii="Arial" w:hAnsi="Arial" w:cs="Arial"/>
          <w:szCs w:val="24"/>
        </w:rPr>
        <w:t>ristique de transfert de la sonde</w:t>
      </w:r>
      <w:r w:rsidR="00AE7673">
        <w:rPr>
          <w:rFonts w:ascii="Arial" w:hAnsi="Arial" w:cs="Arial"/>
          <w:szCs w:val="24"/>
        </w:rPr>
        <w:t xml:space="preserve"> PT100</w:t>
      </w:r>
      <w:r w:rsidR="00B2257F">
        <w:rPr>
          <w:rFonts w:ascii="Arial" w:hAnsi="Arial" w:cs="Arial"/>
          <w:szCs w:val="24"/>
        </w:rPr>
        <w:t>.</w:t>
      </w:r>
    </w:p>
    <w:p w:rsidR="00A6204C" w:rsidRPr="00AE7673" w:rsidRDefault="00A6204C" w:rsidP="00F21D8A">
      <w:pPr>
        <w:rPr>
          <w:rFonts w:ascii="Arial" w:hAnsi="Arial" w:cs="Arial"/>
          <w:sz w:val="20"/>
          <w:szCs w:val="24"/>
        </w:rPr>
      </w:pPr>
    </w:p>
    <w:p w:rsidR="00A6204C" w:rsidRDefault="00A6204C" w:rsidP="00F21D8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1.2. Élaborer le protocole expérimental. </w:t>
      </w:r>
    </w:p>
    <w:p w:rsidR="00A6204C" w:rsidRDefault="00A6204C" w:rsidP="00F21D8A">
      <w:pPr>
        <w:rPr>
          <w:rFonts w:ascii="Arial" w:hAnsi="Arial" w:cs="Arial"/>
          <w:szCs w:val="24"/>
        </w:rPr>
      </w:pPr>
    </w:p>
    <w:p w:rsidR="00A6204C" w:rsidRDefault="00A6204C" w:rsidP="00F21D8A">
      <w:pPr>
        <w:rPr>
          <w:rFonts w:ascii="Arial" w:hAnsi="Arial" w:cs="Arial"/>
          <w:szCs w:val="24"/>
        </w:rPr>
      </w:pPr>
    </w:p>
    <w:p w:rsidR="00A6204C" w:rsidRDefault="00A6204C" w:rsidP="00F21D8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 Le traitement des résultats par un tableur permet d’obtenir  la caractéristique représentée ci-dessous :</w:t>
      </w:r>
    </w:p>
    <w:p w:rsidR="00A6204C" w:rsidRDefault="00A6204C" w:rsidP="00F21D8A">
      <w:pPr>
        <w:rPr>
          <w:rFonts w:ascii="Arial" w:hAnsi="Arial" w:cs="Arial"/>
          <w:szCs w:val="24"/>
        </w:rPr>
      </w:pPr>
    </w:p>
    <w:p w:rsidR="00A6204C" w:rsidRDefault="00A6204C" w:rsidP="00A6204C">
      <w:pPr>
        <w:jc w:val="center"/>
        <w:rPr>
          <w:rFonts w:ascii="Arial" w:hAnsi="Arial" w:cs="Arial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4106657" cy="2235200"/>
            <wp:effectExtent l="19050" t="0" r="27193" b="0"/>
            <wp:docPr id="31" name="Objet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6204C" w:rsidRDefault="00A6204C" w:rsidP="00F21D8A">
      <w:pPr>
        <w:rPr>
          <w:rFonts w:ascii="Arial" w:hAnsi="Arial" w:cs="Arial"/>
          <w:szCs w:val="24"/>
        </w:rPr>
      </w:pPr>
    </w:p>
    <w:p w:rsidR="00957B57" w:rsidRDefault="00957B57" w:rsidP="00F21D8A">
      <w:pPr>
        <w:rPr>
          <w:rFonts w:ascii="Arial" w:hAnsi="Arial" w:cs="Arial"/>
          <w:szCs w:val="24"/>
        </w:rPr>
      </w:pPr>
    </w:p>
    <w:p w:rsidR="00A6204C" w:rsidRDefault="00AE7673" w:rsidP="00F21D8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2.1. Donner la relation </w:t>
      </w:r>
      <w:r w:rsidR="0007246A">
        <w:rPr>
          <w:rFonts w:ascii="Arial" w:hAnsi="Arial" w:cs="Arial"/>
          <w:szCs w:val="24"/>
        </w:rPr>
        <w:t xml:space="preserve">mathématique </w:t>
      </w:r>
      <w:r>
        <w:rPr>
          <w:rFonts w:ascii="Arial" w:hAnsi="Arial" w:cs="Arial"/>
          <w:szCs w:val="24"/>
        </w:rPr>
        <w:t>permettant de calculer</w:t>
      </w:r>
      <w:r w:rsidR="00A6204C">
        <w:rPr>
          <w:rFonts w:ascii="Arial" w:hAnsi="Arial" w:cs="Arial"/>
          <w:szCs w:val="24"/>
        </w:rPr>
        <w:t xml:space="preserve"> la résistance </w:t>
      </w:r>
      <w:r w:rsidRPr="00AE7673">
        <w:rPr>
          <w:rFonts w:ascii="Arial" w:hAnsi="Arial" w:cs="Arial"/>
          <w:i/>
          <w:szCs w:val="24"/>
        </w:rPr>
        <w:t>R</w:t>
      </w:r>
      <w:r>
        <w:rPr>
          <w:rFonts w:ascii="Arial" w:hAnsi="Arial" w:cs="Arial"/>
          <w:szCs w:val="24"/>
        </w:rPr>
        <w:t xml:space="preserve"> </w:t>
      </w:r>
      <w:r w:rsidR="00A6204C">
        <w:rPr>
          <w:rFonts w:ascii="Arial" w:hAnsi="Arial" w:cs="Arial"/>
          <w:szCs w:val="24"/>
        </w:rPr>
        <w:t>en fonction de la</w:t>
      </w:r>
      <w:r w:rsidR="0007246A">
        <w:rPr>
          <w:rFonts w:ascii="Arial" w:hAnsi="Arial" w:cs="Arial"/>
          <w:szCs w:val="24"/>
        </w:rPr>
        <w:t xml:space="preserve"> </w:t>
      </w:r>
      <w:proofErr w:type="gramStart"/>
      <w:r w:rsidR="00A6204C">
        <w:rPr>
          <w:rFonts w:ascii="Arial" w:hAnsi="Arial" w:cs="Arial"/>
          <w:szCs w:val="24"/>
        </w:rPr>
        <w:t>température</w:t>
      </w:r>
      <w:r>
        <w:rPr>
          <w:rFonts w:ascii="Arial" w:hAnsi="Arial" w:cs="Arial"/>
          <w:szCs w:val="24"/>
        </w:rPr>
        <w:t xml:space="preserve">  </w:t>
      </w:r>
      <w:proofErr w:type="gramEnd"/>
      <w:r w:rsidRPr="006B1EB7">
        <w:rPr>
          <w:rFonts w:ascii="Arial" w:hAnsi="Arial" w:cs="Arial"/>
          <w:i/>
          <w:szCs w:val="24"/>
        </w:rPr>
        <w:sym w:font="Symbol" w:char="F071"/>
      </w:r>
      <w:r w:rsidR="00A6204C">
        <w:rPr>
          <w:rFonts w:ascii="Arial" w:hAnsi="Arial" w:cs="Arial"/>
          <w:szCs w:val="24"/>
        </w:rPr>
        <w:t>.</w:t>
      </w:r>
    </w:p>
    <w:p w:rsidR="00A6204C" w:rsidRPr="00A6204C" w:rsidRDefault="00A6204C" w:rsidP="00F21D8A">
      <w:pPr>
        <w:rPr>
          <w:rFonts w:ascii="Arial" w:hAnsi="Arial" w:cs="Arial"/>
          <w:sz w:val="16"/>
          <w:szCs w:val="16"/>
        </w:rPr>
      </w:pPr>
    </w:p>
    <w:p w:rsidR="00A6204C" w:rsidRDefault="00A6204C" w:rsidP="00F21D8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2.2. Calculer la valeur de la résistance </w:t>
      </w:r>
      <w:r w:rsidR="00AE7673" w:rsidRPr="00AE7673">
        <w:rPr>
          <w:rFonts w:ascii="Arial" w:hAnsi="Arial" w:cs="Arial"/>
          <w:i/>
          <w:szCs w:val="24"/>
        </w:rPr>
        <w:t>R</w:t>
      </w:r>
      <w:r w:rsidR="00806BD0">
        <w:rPr>
          <w:rFonts w:ascii="Arial" w:hAnsi="Arial" w:cs="Arial"/>
          <w:szCs w:val="24"/>
          <w:vertAlign w:val="subscript"/>
        </w:rPr>
        <w:t>1</w:t>
      </w:r>
      <w:r w:rsidR="00AE767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pour </w:t>
      </w:r>
      <w:r w:rsidR="00336033">
        <w:rPr>
          <w:rFonts w:ascii="Arial" w:hAnsi="Arial" w:cs="Arial"/>
          <w:szCs w:val="24"/>
        </w:rPr>
        <w:t>une température de 21,5</w:t>
      </w:r>
      <w:r>
        <w:rPr>
          <w:rFonts w:ascii="Arial" w:hAnsi="Arial" w:cs="Arial"/>
          <w:szCs w:val="24"/>
        </w:rPr>
        <w:t>°C.</w:t>
      </w:r>
    </w:p>
    <w:p w:rsidR="0007246A" w:rsidRDefault="0007246A" w:rsidP="00F21D8A">
      <w:pPr>
        <w:rPr>
          <w:rFonts w:ascii="Arial" w:hAnsi="Arial" w:cs="Arial"/>
          <w:szCs w:val="24"/>
        </w:rPr>
      </w:pPr>
    </w:p>
    <w:p w:rsidR="00051C5A" w:rsidRDefault="00A6204C" w:rsidP="00F21D8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3. Temps de réponse</w:t>
      </w:r>
    </w:p>
    <w:p w:rsidR="00AE7673" w:rsidRPr="00AE7673" w:rsidRDefault="00AE7673" w:rsidP="00F21D8A">
      <w:pPr>
        <w:rPr>
          <w:rFonts w:ascii="Arial" w:hAnsi="Arial" w:cs="Arial"/>
          <w:sz w:val="16"/>
          <w:szCs w:val="24"/>
        </w:rPr>
      </w:pPr>
    </w:p>
    <w:p w:rsidR="00AE7673" w:rsidRDefault="00822F9E" w:rsidP="00A620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résistance mesurée varie en fonction de la température de la sonde. </w:t>
      </w:r>
    </w:p>
    <w:p w:rsidR="00B2257F" w:rsidRDefault="00A6204C" w:rsidP="00A6204C">
      <w:pPr>
        <w:rPr>
          <w:rFonts w:ascii="Arial" w:hAnsi="Arial" w:cs="Arial"/>
        </w:rPr>
      </w:pPr>
      <w:r w:rsidRPr="000A4A3E">
        <w:rPr>
          <w:rFonts w:ascii="Arial" w:hAnsi="Arial" w:cs="Arial"/>
        </w:rPr>
        <w:t>Lors d'une variation brusque de la température</w:t>
      </w:r>
      <w:r w:rsidR="00822F9E">
        <w:rPr>
          <w:rFonts w:ascii="Arial" w:hAnsi="Arial" w:cs="Arial"/>
        </w:rPr>
        <w:t xml:space="preserve"> extérieure,</w:t>
      </w:r>
      <w:r w:rsidRPr="000A4A3E">
        <w:rPr>
          <w:rFonts w:ascii="Arial" w:hAnsi="Arial" w:cs="Arial"/>
        </w:rPr>
        <w:t xml:space="preserve"> l'équilibre thermique </w:t>
      </w:r>
      <w:r w:rsidR="000A4A3E">
        <w:rPr>
          <w:rFonts w:ascii="Arial" w:hAnsi="Arial" w:cs="Arial"/>
        </w:rPr>
        <w:t>n'est pas atteint immédiatement.</w:t>
      </w:r>
      <w:r w:rsidRPr="000A4A3E">
        <w:rPr>
          <w:rFonts w:ascii="Arial" w:hAnsi="Arial" w:cs="Arial"/>
        </w:rPr>
        <w:t xml:space="preserve"> </w:t>
      </w:r>
    </w:p>
    <w:p w:rsidR="00A6204C" w:rsidRPr="000A4A3E" w:rsidRDefault="00A6204C" w:rsidP="00A6204C">
      <w:pPr>
        <w:rPr>
          <w:rFonts w:ascii="Arial" w:hAnsi="Arial" w:cs="Arial"/>
        </w:rPr>
      </w:pPr>
      <w:r w:rsidRPr="000A4A3E">
        <w:rPr>
          <w:rFonts w:ascii="Arial" w:hAnsi="Arial" w:cs="Arial"/>
        </w:rPr>
        <w:t>Pour évaluer le "</w:t>
      </w:r>
      <w:r w:rsidRPr="000A4A3E">
        <w:rPr>
          <w:rFonts w:ascii="Arial" w:hAnsi="Arial" w:cs="Arial"/>
          <w:i/>
        </w:rPr>
        <w:t>temps de réponse</w:t>
      </w:r>
      <w:r w:rsidRPr="000A4A3E">
        <w:rPr>
          <w:rFonts w:ascii="Arial" w:hAnsi="Arial" w:cs="Arial"/>
        </w:rPr>
        <w:t>" du capteur</w:t>
      </w:r>
      <w:r w:rsidR="00113901">
        <w:rPr>
          <w:rFonts w:ascii="Arial" w:hAnsi="Arial" w:cs="Arial"/>
        </w:rPr>
        <w:t>,</w:t>
      </w:r>
      <w:r w:rsidRPr="000A4A3E">
        <w:rPr>
          <w:rFonts w:ascii="Arial" w:hAnsi="Arial" w:cs="Arial"/>
        </w:rPr>
        <w:t xml:space="preserve"> on le soumet à un échelon de température et on enregistre les variations de sa température </w:t>
      </w:r>
      <w:r w:rsidRPr="000A4A3E">
        <w:rPr>
          <w:rFonts w:ascii="Arial" w:hAnsi="Arial" w:cs="Arial"/>
          <w:i/>
        </w:rPr>
        <w:sym w:font="Symbol" w:char="F071"/>
      </w:r>
      <w:r w:rsidRPr="000A4A3E">
        <w:rPr>
          <w:rFonts w:ascii="Arial" w:hAnsi="Arial" w:cs="Arial"/>
        </w:rPr>
        <w:t xml:space="preserve"> en fonction du temps </w:t>
      </w:r>
      <w:r w:rsidRPr="000A4A3E">
        <w:rPr>
          <w:rFonts w:ascii="Arial" w:hAnsi="Arial" w:cs="Arial"/>
          <w:i/>
        </w:rPr>
        <w:t>t</w:t>
      </w:r>
      <w:r w:rsidRPr="000A4A3E">
        <w:rPr>
          <w:rFonts w:ascii="Arial" w:hAnsi="Arial" w:cs="Arial"/>
        </w:rPr>
        <w:t>.</w:t>
      </w:r>
    </w:p>
    <w:p w:rsidR="000A4A3E" w:rsidRDefault="000A4A3E" w:rsidP="00A6204C">
      <w:pPr>
        <w:rPr>
          <w:rFonts w:ascii="Arial" w:hAnsi="Arial" w:cs="Arial"/>
        </w:rPr>
      </w:pPr>
    </w:p>
    <w:p w:rsidR="000A4A3E" w:rsidRPr="000A4A3E" w:rsidRDefault="000A4A3E" w:rsidP="00B141B3">
      <w:pPr>
        <w:spacing w:after="60"/>
        <w:rPr>
          <w:rFonts w:ascii="Arial" w:hAnsi="Arial" w:cs="Arial"/>
          <w:b/>
        </w:rPr>
      </w:pPr>
      <w:r w:rsidRPr="000A4A3E">
        <w:rPr>
          <w:rFonts w:ascii="Arial" w:hAnsi="Arial" w:cs="Arial"/>
          <w:b/>
        </w:rPr>
        <w:t>Donnée :</w:t>
      </w:r>
    </w:p>
    <w:p w:rsidR="00FC7CD5" w:rsidRPr="00FC7CD5" w:rsidRDefault="000A4A3E" w:rsidP="00B141B3">
      <w:pPr>
        <w:spacing w:after="60"/>
        <w:rPr>
          <w:rFonts w:ascii="Arial" w:hAnsi="Arial" w:cs="Arial"/>
        </w:rPr>
      </w:pPr>
      <w:r w:rsidRPr="00FC7CD5">
        <w:rPr>
          <w:rFonts w:ascii="Arial" w:hAnsi="Arial" w:cs="Arial"/>
        </w:rPr>
        <w:t xml:space="preserve">Définition : </w:t>
      </w:r>
    </w:p>
    <w:p w:rsidR="00FC7CD5" w:rsidRPr="00FC7CD5" w:rsidRDefault="00FC7CD5" w:rsidP="00FC7CD5">
      <w:pPr>
        <w:rPr>
          <w:rFonts w:ascii="Arial" w:hAnsi="Arial" w:cs="Arial"/>
        </w:rPr>
      </w:pPr>
      <w:r w:rsidRPr="00FC7CD5">
        <w:rPr>
          <w:rFonts w:ascii="Arial" w:hAnsi="Arial" w:cs="Arial"/>
        </w:rPr>
        <w:t xml:space="preserve">Le temps de réponse à </w:t>
      </w:r>
      <w:r w:rsidRPr="00957B57">
        <w:rPr>
          <w:rFonts w:ascii="Arial" w:hAnsi="Arial" w:cs="Arial"/>
          <w:i/>
        </w:rPr>
        <w:t>x</w:t>
      </w:r>
      <w:r w:rsidRPr="00FC7CD5">
        <w:rPr>
          <w:rFonts w:ascii="Arial" w:hAnsi="Arial" w:cs="Arial"/>
        </w:rPr>
        <w:t xml:space="preserve">% d’un capteur soumis à un échelon du </w:t>
      </w:r>
      <w:proofErr w:type="spellStart"/>
      <w:r w:rsidRPr="00FC7CD5">
        <w:rPr>
          <w:rFonts w:ascii="Arial" w:hAnsi="Arial" w:cs="Arial"/>
        </w:rPr>
        <w:t>mesurande</w:t>
      </w:r>
      <w:proofErr w:type="spellEnd"/>
      <w:r w:rsidRPr="00FC7CD5">
        <w:rPr>
          <w:rFonts w:ascii="Arial" w:hAnsi="Arial" w:cs="Arial"/>
        </w:rPr>
        <w:t xml:space="preserve"> tel que la réponse de ce capteur passe de </w:t>
      </w:r>
      <w:r w:rsidRPr="00957B57">
        <w:rPr>
          <w:rFonts w:ascii="Arial" w:hAnsi="Arial" w:cs="Arial"/>
          <w:i/>
        </w:rPr>
        <w:t>S</w:t>
      </w:r>
      <w:r w:rsidRPr="00FC7CD5">
        <w:rPr>
          <w:rFonts w:ascii="Arial" w:hAnsi="Arial" w:cs="Arial"/>
          <w:vertAlign w:val="subscript"/>
        </w:rPr>
        <w:t xml:space="preserve">1 </w:t>
      </w:r>
      <w:r w:rsidRPr="00FC7CD5">
        <w:rPr>
          <w:rFonts w:ascii="Arial" w:hAnsi="Arial" w:cs="Arial"/>
        </w:rPr>
        <w:t xml:space="preserve">à </w:t>
      </w:r>
      <w:r w:rsidRPr="00957B57">
        <w:rPr>
          <w:rFonts w:ascii="Arial" w:hAnsi="Arial" w:cs="Arial"/>
          <w:i/>
        </w:rPr>
        <w:t>S</w:t>
      </w:r>
      <w:r w:rsidRPr="00FC7CD5">
        <w:rPr>
          <w:rFonts w:ascii="Arial" w:hAnsi="Arial" w:cs="Arial"/>
          <w:vertAlign w:val="subscript"/>
        </w:rPr>
        <w:t xml:space="preserve">2 </w:t>
      </w:r>
      <w:r w:rsidRPr="00FC7CD5">
        <w:rPr>
          <w:rFonts w:ascii="Arial" w:hAnsi="Arial" w:cs="Arial"/>
        </w:rPr>
        <w:t xml:space="preserve"> est la durée au bout de laquelle </w:t>
      </w:r>
      <w:r w:rsidR="00AE7673">
        <w:rPr>
          <w:rFonts w:ascii="Arial" w:hAnsi="Arial" w:cs="Arial"/>
        </w:rPr>
        <w:t xml:space="preserve">la valeur de la grandeur de sortie du capteur ne s’écarte pas de plus de </w:t>
      </w:r>
      <w:r w:rsidR="00AE7673" w:rsidRPr="00957B57">
        <w:rPr>
          <w:rFonts w:ascii="Arial" w:hAnsi="Arial" w:cs="Arial"/>
          <w:i/>
        </w:rPr>
        <w:t>x</w:t>
      </w:r>
      <w:r w:rsidR="00AE7673">
        <w:rPr>
          <w:rFonts w:ascii="Arial" w:hAnsi="Arial" w:cs="Arial"/>
        </w:rPr>
        <w:t xml:space="preserve">% de l’écart </w:t>
      </w:r>
      <w:r w:rsidR="00AE7673" w:rsidRPr="00B2257F">
        <w:rPr>
          <w:rFonts w:ascii="Arial" w:hAnsi="Arial" w:cs="Arial"/>
          <w:i/>
        </w:rPr>
        <w:sym w:font="Symbol" w:char="F044"/>
      </w:r>
      <w:r w:rsidR="00AE7673" w:rsidRPr="00B2257F">
        <w:rPr>
          <w:rFonts w:ascii="Arial" w:hAnsi="Arial" w:cs="Arial"/>
          <w:i/>
        </w:rPr>
        <w:t>S =</w:t>
      </w:r>
      <w:r w:rsidR="00AE7673" w:rsidRPr="006254D1">
        <w:rPr>
          <w:rFonts w:ascii="Arial" w:hAnsi="Arial" w:cs="Arial"/>
        </w:rPr>
        <w:t xml:space="preserve"> </w:t>
      </w:r>
      <w:r w:rsidR="00AE7673" w:rsidRPr="006254D1">
        <w:rPr>
          <w:rFonts w:ascii="Arial" w:hAnsi="Arial" w:cs="Arial"/>
        </w:rPr>
        <w:sym w:font="Symbol" w:char="F07C"/>
      </w:r>
      <w:r w:rsidR="00AE7673" w:rsidRPr="00B2257F">
        <w:rPr>
          <w:rFonts w:ascii="Arial" w:hAnsi="Arial" w:cs="Arial"/>
          <w:i/>
        </w:rPr>
        <w:t>S</w:t>
      </w:r>
      <w:r w:rsidR="00AE7673" w:rsidRPr="00B2257F">
        <w:rPr>
          <w:rFonts w:ascii="Arial" w:hAnsi="Arial" w:cs="Arial"/>
          <w:i/>
          <w:vertAlign w:val="subscript"/>
        </w:rPr>
        <w:t>2</w:t>
      </w:r>
      <w:r w:rsidR="00AE7673" w:rsidRPr="00B2257F">
        <w:rPr>
          <w:rFonts w:ascii="Arial" w:hAnsi="Arial" w:cs="Arial"/>
          <w:i/>
        </w:rPr>
        <w:t xml:space="preserve"> – S</w:t>
      </w:r>
      <w:r w:rsidR="00AE7673" w:rsidRPr="00B2257F">
        <w:rPr>
          <w:rFonts w:ascii="Arial" w:hAnsi="Arial" w:cs="Arial"/>
          <w:i/>
          <w:vertAlign w:val="subscript"/>
        </w:rPr>
        <w:t>1</w:t>
      </w:r>
      <w:r w:rsidR="00AE7673" w:rsidRPr="006254D1">
        <w:rPr>
          <w:rFonts w:ascii="Arial" w:hAnsi="Arial" w:cs="Arial"/>
        </w:rPr>
        <w:sym w:font="Symbol" w:char="F07C"/>
      </w:r>
      <w:r w:rsidR="00AE7673" w:rsidRPr="006254D1">
        <w:rPr>
          <w:rFonts w:ascii="Arial" w:hAnsi="Arial" w:cs="Arial"/>
        </w:rPr>
        <w:t xml:space="preserve"> </w:t>
      </w:r>
      <w:r w:rsidR="00AE7673">
        <w:rPr>
          <w:rFonts w:ascii="Arial" w:hAnsi="Arial" w:cs="Arial"/>
        </w:rPr>
        <w:t xml:space="preserve">de la valeur finale </w:t>
      </w:r>
      <w:r w:rsidR="00AE7673" w:rsidRPr="00B2257F">
        <w:rPr>
          <w:rFonts w:ascii="Arial" w:hAnsi="Arial" w:cs="Arial"/>
          <w:i/>
        </w:rPr>
        <w:t>S</w:t>
      </w:r>
      <w:r w:rsidR="00AE7673" w:rsidRPr="00B2257F">
        <w:rPr>
          <w:rFonts w:ascii="Arial" w:hAnsi="Arial" w:cs="Arial"/>
          <w:i/>
          <w:vertAlign w:val="subscript"/>
        </w:rPr>
        <w:t>2</w:t>
      </w:r>
      <w:r w:rsidR="00AE7673">
        <w:rPr>
          <w:rFonts w:ascii="Arial" w:hAnsi="Arial" w:cs="Arial"/>
        </w:rPr>
        <w:t>.</w:t>
      </w:r>
    </w:p>
    <w:p w:rsidR="000A4A3E" w:rsidRPr="000A4A3E" w:rsidRDefault="000A4A3E" w:rsidP="000A4A3E">
      <w:pPr>
        <w:rPr>
          <w:rFonts w:ascii="Arial" w:hAnsi="Arial" w:cs="Arial"/>
          <w:szCs w:val="24"/>
          <w:lang w:eastAsia="fr-FR"/>
        </w:rPr>
      </w:pPr>
      <w:r w:rsidRPr="000A4A3E">
        <w:rPr>
          <w:rFonts w:ascii="Arial" w:hAnsi="Arial" w:cs="Arial"/>
          <w:szCs w:val="24"/>
          <w:lang w:eastAsia="fr-FR"/>
        </w:rPr>
        <w:t xml:space="preserve">Le </w:t>
      </w:r>
      <w:proofErr w:type="spellStart"/>
      <w:r w:rsidRPr="000A4A3E">
        <w:rPr>
          <w:rFonts w:ascii="Arial" w:hAnsi="Arial" w:cs="Arial"/>
          <w:szCs w:val="24"/>
          <w:lang w:eastAsia="fr-FR"/>
        </w:rPr>
        <w:t>mesurand</w:t>
      </w:r>
      <w:r w:rsidR="00FC7CD5">
        <w:rPr>
          <w:rFonts w:ascii="Arial" w:hAnsi="Arial" w:cs="Arial"/>
          <w:szCs w:val="24"/>
          <w:lang w:eastAsia="fr-FR"/>
        </w:rPr>
        <w:t>e</w:t>
      </w:r>
      <w:proofErr w:type="spellEnd"/>
      <w:r w:rsidR="00FC7CD5">
        <w:rPr>
          <w:rFonts w:ascii="Arial" w:hAnsi="Arial" w:cs="Arial"/>
          <w:szCs w:val="24"/>
          <w:lang w:eastAsia="fr-FR"/>
        </w:rPr>
        <w:t xml:space="preserve"> est la grandeur que l’on mesure</w:t>
      </w:r>
      <w:r>
        <w:rPr>
          <w:rFonts w:ascii="Arial" w:hAnsi="Arial" w:cs="Arial"/>
          <w:szCs w:val="24"/>
          <w:lang w:eastAsia="fr-FR"/>
        </w:rPr>
        <w:t xml:space="preserve"> : dans </w:t>
      </w:r>
      <w:r w:rsidR="00957B57">
        <w:rPr>
          <w:rFonts w:ascii="Arial" w:hAnsi="Arial" w:cs="Arial"/>
          <w:szCs w:val="24"/>
          <w:lang w:eastAsia="fr-FR"/>
        </w:rPr>
        <w:t>l</w:t>
      </w:r>
      <w:r>
        <w:rPr>
          <w:rFonts w:ascii="Arial" w:hAnsi="Arial" w:cs="Arial"/>
          <w:szCs w:val="24"/>
          <w:lang w:eastAsia="fr-FR"/>
        </w:rPr>
        <w:t>e</w:t>
      </w:r>
      <w:r w:rsidRPr="000A4A3E">
        <w:rPr>
          <w:rFonts w:ascii="Arial" w:hAnsi="Arial" w:cs="Arial"/>
          <w:szCs w:val="24"/>
          <w:lang w:eastAsia="fr-FR"/>
        </w:rPr>
        <w:t xml:space="preserve"> cas</w:t>
      </w:r>
      <w:r w:rsidR="00957B57">
        <w:rPr>
          <w:rFonts w:ascii="Arial" w:hAnsi="Arial" w:cs="Arial"/>
          <w:szCs w:val="24"/>
          <w:lang w:eastAsia="fr-FR"/>
        </w:rPr>
        <w:t xml:space="preserve"> étudié ici, </w:t>
      </w:r>
      <w:r w:rsidRPr="000A4A3E">
        <w:rPr>
          <w:rFonts w:ascii="Arial" w:hAnsi="Arial" w:cs="Arial"/>
          <w:szCs w:val="24"/>
          <w:lang w:eastAsia="fr-FR"/>
        </w:rPr>
        <w:t xml:space="preserve"> </w:t>
      </w:r>
      <w:r w:rsidR="00957B57">
        <w:rPr>
          <w:rFonts w:ascii="Arial" w:hAnsi="Arial" w:cs="Arial"/>
          <w:szCs w:val="24"/>
          <w:lang w:eastAsia="fr-FR"/>
        </w:rPr>
        <w:t>il s’agit d’une</w:t>
      </w:r>
      <w:r w:rsidRPr="000A4A3E">
        <w:rPr>
          <w:rFonts w:ascii="Arial" w:hAnsi="Arial" w:cs="Arial"/>
          <w:szCs w:val="24"/>
          <w:lang w:eastAsia="fr-FR"/>
        </w:rPr>
        <w:t xml:space="preserve"> température</w:t>
      </w:r>
      <w:r w:rsidR="00B2257F">
        <w:rPr>
          <w:rFonts w:ascii="Arial" w:hAnsi="Arial" w:cs="Arial"/>
          <w:szCs w:val="24"/>
          <w:lang w:eastAsia="fr-FR"/>
        </w:rPr>
        <w:t>.</w:t>
      </w:r>
    </w:p>
    <w:p w:rsidR="00FC7CD5" w:rsidRDefault="00FC7CD5" w:rsidP="00F21D8A"/>
    <w:p w:rsidR="000A4A3E" w:rsidRDefault="0033429C" w:rsidP="00F21D8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3.1. </w:t>
      </w:r>
      <w:r w:rsidR="00FC7CD5">
        <w:rPr>
          <w:rFonts w:ascii="Arial" w:hAnsi="Arial" w:cs="Arial"/>
          <w:szCs w:val="24"/>
        </w:rPr>
        <w:t>Á</w:t>
      </w:r>
      <w:r w:rsidR="00822F9E">
        <w:rPr>
          <w:rFonts w:ascii="Arial" w:hAnsi="Arial" w:cs="Arial"/>
          <w:szCs w:val="24"/>
        </w:rPr>
        <w:t xml:space="preserve"> partir de la courbe </w:t>
      </w:r>
      <w:r w:rsidR="007A0B9A">
        <w:rPr>
          <w:rFonts w:ascii="Arial" w:hAnsi="Arial" w:cs="Arial"/>
          <w:szCs w:val="24"/>
        </w:rPr>
        <w:t xml:space="preserve">expérimentale </w:t>
      </w:r>
      <w:r w:rsidR="00822F9E">
        <w:rPr>
          <w:rFonts w:ascii="Arial" w:hAnsi="Arial" w:cs="Arial"/>
          <w:szCs w:val="24"/>
        </w:rPr>
        <w:t xml:space="preserve">obtenue, </w:t>
      </w:r>
      <w:r w:rsidR="00FC7CD5">
        <w:rPr>
          <w:rFonts w:ascii="Arial" w:hAnsi="Arial" w:cs="Arial"/>
          <w:szCs w:val="24"/>
        </w:rPr>
        <w:t xml:space="preserve">représentée sur la figure 2 du document-réponse, </w:t>
      </w:r>
      <w:r w:rsidR="00822F9E">
        <w:rPr>
          <w:rFonts w:ascii="Arial" w:hAnsi="Arial" w:cs="Arial"/>
          <w:szCs w:val="24"/>
        </w:rPr>
        <w:t>vérifier que le temps de réponse à 5%</w:t>
      </w:r>
      <w:r w:rsidR="00AE7673">
        <w:rPr>
          <w:rFonts w:ascii="Arial" w:hAnsi="Arial" w:cs="Arial"/>
          <w:szCs w:val="24"/>
        </w:rPr>
        <w:t xml:space="preserve">, </w:t>
      </w:r>
      <w:r w:rsidR="00AE7673" w:rsidRPr="00957B57">
        <w:rPr>
          <w:rFonts w:ascii="Arial" w:hAnsi="Arial" w:cs="Arial"/>
          <w:i/>
          <w:szCs w:val="24"/>
        </w:rPr>
        <w:t>t</w:t>
      </w:r>
      <w:r w:rsidR="00AE7673" w:rsidRPr="00AE7673">
        <w:rPr>
          <w:rFonts w:ascii="Arial" w:hAnsi="Arial" w:cs="Arial"/>
          <w:szCs w:val="24"/>
          <w:vertAlign w:val="subscript"/>
        </w:rPr>
        <w:t>5%</w:t>
      </w:r>
      <w:r w:rsidR="00F6196A">
        <w:rPr>
          <w:rFonts w:ascii="Arial" w:hAnsi="Arial" w:cs="Arial"/>
          <w:szCs w:val="24"/>
        </w:rPr>
        <w:t>,</w:t>
      </w:r>
      <w:r w:rsidR="00822F9E">
        <w:rPr>
          <w:rFonts w:ascii="Arial" w:hAnsi="Arial" w:cs="Arial"/>
          <w:szCs w:val="24"/>
        </w:rPr>
        <w:t xml:space="preserve"> du capteur est </w:t>
      </w:r>
      <w:r w:rsidR="00771BE5">
        <w:rPr>
          <w:rFonts w:ascii="Arial" w:hAnsi="Arial" w:cs="Arial"/>
          <w:szCs w:val="24"/>
        </w:rPr>
        <w:t>voisin de 20</w:t>
      </w:r>
      <w:r>
        <w:rPr>
          <w:rFonts w:ascii="Arial" w:hAnsi="Arial" w:cs="Arial"/>
          <w:szCs w:val="24"/>
        </w:rPr>
        <w:t xml:space="preserve"> </w:t>
      </w:r>
      <w:r w:rsidR="00771BE5">
        <w:rPr>
          <w:rFonts w:ascii="Arial" w:hAnsi="Arial" w:cs="Arial"/>
          <w:szCs w:val="24"/>
        </w:rPr>
        <w:t>s</w:t>
      </w:r>
      <w:r w:rsidR="006B1EB7">
        <w:rPr>
          <w:rFonts w:ascii="Arial" w:hAnsi="Arial" w:cs="Arial"/>
          <w:szCs w:val="24"/>
        </w:rPr>
        <w:t>.</w:t>
      </w:r>
    </w:p>
    <w:p w:rsidR="000A4A3E" w:rsidRDefault="00FC7CD5" w:rsidP="00F21D8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On fera apparaitre la méthode de détermination sur la courbe.</w:t>
      </w:r>
    </w:p>
    <w:p w:rsidR="00467B90" w:rsidRDefault="00467B90" w:rsidP="0033429C">
      <w:pPr>
        <w:rPr>
          <w:rFonts w:ascii="Arial" w:hAnsi="Arial" w:cs="Arial"/>
          <w:szCs w:val="24"/>
        </w:rPr>
      </w:pPr>
    </w:p>
    <w:p w:rsidR="0033429C" w:rsidRPr="0033429C" w:rsidRDefault="0033429C" w:rsidP="0033429C">
      <w:pPr>
        <w:rPr>
          <w:rFonts w:ascii="Arial" w:hAnsi="Arial" w:cs="Arial"/>
          <w:i/>
          <w:szCs w:val="24"/>
        </w:rPr>
      </w:pPr>
      <w:r w:rsidRPr="0033429C">
        <w:rPr>
          <w:rFonts w:ascii="Arial" w:hAnsi="Arial" w:cs="Arial"/>
          <w:i/>
          <w:szCs w:val="24"/>
        </w:rPr>
        <w:t>Proposition de méthode graphique</w:t>
      </w:r>
      <w:r>
        <w:rPr>
          <w:rFonts w:ascii="Arial" w:hAnsi="Arial" w:cs="Arial"/>
          <w:i/>
          <w:szCs w:val="24"/>
        </w:rPr>
        <w:t> </w:t>
      </w:r>
      <w:r w:rsidRPr="0033429C">
        <w:rPr>
          <w:rFonts w:ascii="Arial" w:hAnsi="Arial" w:cs="Arial"/>
          <w:i/>
          <w:szCs w:val="24"/>
        </w:rPr>
        <w:t>:</w:t>
      </w:r>
    </w:p>
    <w:p w:rsidR="0033429C" w:rsidRPr="0033429C" w:rsidRDefault="00F6196A" w:rsidP="0033429C">
      <w:pPr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- </w:t>
      </w:r>
      <w:r w:rsidR="00AE7673">
        <w:rPr>
          <w:rFonts w:ascii="Arial" w:hAnsi="Arial" w:cs="Arial"/>
          <w:i/>
          <w:szCs w:val="24"/>
        </w:rPr>
        <w:t xml:space="preserve">Calculer </w:t>
      </w:r>
      <w:r w:rsidR="0033429C" w:rsidRPr="0033429C">
        <w:rPr>
          <w:rFonts w:ascii="Arial" w:hAnsi="Arial" w:cs="Arial"/>
          <w:i/>
          <w:szCs w:val="24"/>
        </w:rPr>
        <w:t xml:space="preserve"> </w:t>
      </w:r>
      <w:r w:rsidR="00AE7673" w:rsidRPr="00F6196A">
        <w:rPr>
          <w:rFonts w:ascii="Arial" w:hAnsi="Arial" w:cs="Arial"/>
          <w:i/>
        </w:rPr>
        <w:sym w:font="Symbol" w:char="F044"/>
      </w:r>
      <w:r w:rsidR="00AE7673" w:rsidRPr="00F6196A">
        <w:rPr>
          <w:rFonts w:ascii="Arial" w:hAnsi="Arial" w:cs="Arial"/>
          <w:i/>
        </w:rPr>
        <w:t xml:space="preserve">S = </w:t>
      </w:r>
      <w:r w:rsidR="00AE7673" w:rsidRPr="006254D1">
        <w:rPr>
          <w:rFonts w:ascii="Arial" w:hAnsi="Arial" w:cs="Arial"/>
        </w:rPr>
        <w:sym w:font="Symbol" w:char="F07C"/>
      </w:r>
      <w:r w:rsidR="00AE7673" w:rsidRPr="00F6196A">
        <w:rPr>
          <w:rFonts w:ascii="Arial" w:hAnsi="Arial" w:cs="Arial"/>
          <w:i/>
        </w:rPr>
        <w:t>S</w:t>
      </w:r>
      <w:r w:rsidR="00AE7673" w:rsidRPr="00F6196A">
        <w:rPr>
          <w:rFonts w:ascii="Arial" w:hAnsi="Arial" w:cs="Arial"/>
          <w:i/>
          <w:vertAlign w:val="subscript"/>
        </w:rPr>
        <w:t>2</w:t>
      </w:r>
      <w:r w:rsidR="00AE7673" w:rsidRPr="00F6196A">
        <w:rPr>
          <w:rFonts w:ascii="Arial" w:hAnsi="Arial" w:cs="Arial"/>
          <w:i/>
        </w:rPr>
        <w:t xml:space="preserve"> – S</w:t>
      </w:r>
      <w:r w:rsidR="00AE7673" w:rsidRPr="00F6196A">
        <w:rPr>
          <w:rFonts w:ascii="Arial" w:hAnsi="Arial" w:cs="Arial"/>
          <w:i/>
          <w:vertAlign w:val="subscript"/>
        </w:rPr>
        <w:t>1</w:t>
      </w:r>
      <w:r w:rsidR="00AE7673" w:rsidRPr="006254D1">
        <w:rPr>
          <w:rFonts w:ascii="Arial" w:hAnsi="Arial" w:cs="Arial"/>
        </w:rPr>
        <w:sym w:font="Symbol" w:char="F07C"/>
      </w:r>
      <w:r w:rsidR="0033429C" w:rsidRPr="00F6196A">
        <w:rPr>
          <w:rFonts w:ascii="Arial" w:hAnsi="Arial" w:cs="Arial"/>
          <w:i/>
          <w:szCs w:val="24"/>
        </w:rPr>
        <w:t>,</w:t>
      </w:r>
      <w:r w:rsidR="0033429C" w:rsidRPr="0033429C">
        <w:rPr>
          <w:rFonts w:ascii="Arial" w:hAnsi="Arial" w:cs="Arial"/>
          <w:i/>
          <w:szCs w:val="24"/>
        </w:rPr>
        <w:t xml:space="preserve"> </w:t>
      </w:r>
      <w:r w:rsidR="006B1EB7">
        <w:rPr>
          <w:rFonts w:ascii="Arial" w:hAnsi="Arial" w:cs="Arial"/>
          <w:i/>
          <w:szCs w:val="24"/>
        </w:rPr>
        <w:t>valeur absolue de l’</w:t>
      </w:r>
      <w:r w:rsidR="0033429C" w:rsidRPr="0033429C">
        <w:rPr>
          <w:rFonts w:ascii="Arial" w:hAnsi="Arial" w:cs="Arial"/>
          <w:i/>
          <w:szCs w:val="24"/>
        </w:rPr>
        <w:t>écart entre les températures finale et initial</w:t>
      </w:r>
      <w:r w:rsidR="00723F54">
        <w:rPr>
          <w:rFonts w:ascii="Arial" w:hAnsi="Arial" w:cs="Arial"/>
          <w:i/>
          <w:szCs w:val="24"/>
        </w:rPr>
        <w:t>e</w:t>
      </w:r>
      <w:r w:rsidR="0033429C" w:rsidRPr="0033429C">
        <w:rPr>
          <w:rFonts w:ascii="Arial" w:hAnsi="Arial" w:cs="Arial"/>
          <w:i/>
          <w:szCs w:val="24"/>
        </w:rPr>
        <w:t xml:space="preserve"> </w:t>
      </w:r>
    </w:p>
    <w:p w:rsidR="0033429C" w:rsidRPr="0033429C" w:rsidRDefault="00F6196A" w:rsidP="0033429C">
      <w:pPr>
        <w:rPr>
          <w:rFonts w:ascii="Arial" w:hAnsi="Arial" w:cs="Arial"/>
          <w:i/>
          <w:szCs w:val="24"/>
          <w:vertAlign w:val="subscript"/>
        </w:rPr>
      </w:pPr>
      <w:r>
        <w:rPr>
          <w:rFonts w:ascii="Arial" w:hAnsi="Arial" w:cs="Arial"/>
          <w:i/>
          <w:szCs w:val="24"/>
        </w:rPr>
        <w:t xml:space="preserve">- </w:t>
      </w:r>
      <w:r w:rsidR="0033429C" w:rsidRPr="0033429C">
        <w:rPr>
          <w:rFonts w:ascii="Arial" w:hAnsi="Arial" w:cs="Arial"/>
          <w:i/>
          <w:szCs w:val="24"/>
        </w:rPr>
        <w:t>Rajouter 5% de cet écart à S</w:t>
      </w:r>
      <w:r w:rsidR="0033429C" w:rsidRPr="0033429C">
        <w:rPr>
          <w:rFonts w:ascii="Arial" w:hAnsi="Arial" w:cs="Arial"/>
          <w:i/>
          <w:szCs w:val="24"/>
          <w:vertAlign w:val="subscript"/>
        </w:rPr>
        <w:t>2</w:t>
      </w:r>
      <w:r w:rsidR="0033429C" w:rsidRPr="0033429C">
        <w:rPr>
          <w:rFonts w:ascii="Arial" w:hAnsi="Arial" w:cs="Arial"/>
          <w:i/>
          <w:szCs w:val="24"/>
        </w:rPr>
        <w:t xml:space="preserve"> pour obtenir S</w:t>
      </w:r>
      <w:r w:rsidR="0033429C" w:rsidRPr="0033429C">
        <w:rPr>
          <w:rFonts w:ascii="Arial" w:hAnsi="Arial" w:cs="Arial"/>
          <w:i/>
          <w:szCs w:val="24"/>
          <w:vertAlign w:val="subscript"/>
        </w:rPr>
        <w:t>3</w:t>
      </w:r>
    </w:p>
    <w:p w:rsidR="0033429C" w:rsidRPr="0033429C" w:rsidRDefault="00F6196A" w:rsidP="0033429C">
      <w:pPr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- </w:t>
      </w:r>
      <w:r w:rsidR="0033429C" w:rsidRPr="0033429C">
        <w:rPr>
          <w:rFonts w:ascii="Arial" w:hAnsi="Arial" w:cs="Arial"/>
          <w:i/>
          <w:szCs w:val="24"/>
        </w:rPr>
        <w:t xml:space="preserve">Déterminer </w:t>
      </w:r>
      <w:r w:rsidR="00AE7673">
        <w:rPr>
          <w:rFonts w:ascii="Arial" w:hAnsi="Arial" w:cs="Arial"/>
          <w:i/>
          <w:szCs w:val="24"/>
        </w:rPr>
        <w:t xml:space="preserve">graphiquement </w:t>
      </w:r>
      <w:r w:rsidR="0033429C" w:rsidRPr="0033429C">
        <w:rPr>
          <w:rFonts w:ascii="Arial" w:hAnsi="Arial" w:cs="Arial"/>
          <w:i/>
          <w:szCs w:val="24"/>
        </w:rPr>
        <w:t>le temps de réponse correspondant à S</w:t>
      </w:r>
      <w:r w:rsidR="0033429C" w:rsidRPr="0033429C">
        <w:rPr>
          <w:rFonts w:ascii="Arial" w:hAnsi="Arial" w:cs="Arial"/>
          <w:i/>
          <w:szCs w:val="24"/>
          <w:vertAlign w:val="subscript"/>
        </w:rPr>
        <w:t>3</w:t>
      </w:r>
      <w:r w:rsidR="0033429C" w:rsidRPr="0033429C">
        <w:rPr>
          <w:rFonts w:ascii="Arial" w:hAnsi="Arial" w:cs="Arial"/>
          <w:i/>
          <w:szCs w:val="24"/>
        </w:rPr>
        <w:t>.</w:t>
      </w:r>
    </w:p>
    <w:p w:rsidR="00FC7CD5" w:rsidRDefault="00FC7CD5" w:rsidP="009F47E1">
      <w:pPr>
        <w:jc w:val="center"/>
        <w:rPr>
          <w:rFonts w:ascii="Arial" w:hAnsi="Arial" w:cs="Arial"/>
          <w:szCs w:val="24"/>
        </w:rPr>
      </w:pPr>
    </w:p>
    <w:p w:rsidR="0033429C" w:rsidRDefault="0033429C" w:rsidP="00FC7CD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3.2. Cette valeur du temps de réponse est-elle compatible avec l’utilisation de ce capteur pour une sonde de température d’ambiance associée à la CTA ?</w:t>
      </w:r>
      <w:r w:rsidR="00806BD0">
        <w:rPr>
          <w:rFonts w:ascii="Arial" w:hAnsi="Arial" w:cs="Arial"/>
          <w:szCs w:val="24"/>
        </w:rPr>
        <w:t xml:space="preserve"> Justifier la réponse.</w:t>
      </w:r>
    </w:p>
    <w:p w:rsidR="0033429C" w:rsidRDefault="0033429C" w:rsidP="00FC7CD5">
      <w:pPr>
        <w:rPr>
          <w:rFonts w:ascii="Arial" w:hAnsi="Arial" w:cs="Arial"/>
          <w:szCs w:val="24"/>
        </w:rPr>
      </w:pPr>
    </w:p>
    <w:p w:rsidR="00957B57" w:rsidRDefault="00957B57" w:rsidP="00FC7CD5">
      <w:pPr>
        <w:rPr>
          <w:rFonts w:ascii="Arial" w:hAnsi="Arial" w:cs="Arial"/>
          <w:szCs w:val="24"/>
        </w:rPr>
      </w:pPr>
    </w:p>
    <w:p w:rsidR="002B2F38" w:rsidRPr="0033429C" w:rsidRDefault="00200DF7" w:rsidP="009F47E1">
      <w:pPr>
        <w:jc w:val="center"/>
        <w:rPr>
          <w:rFonts w:ascii="Arial" w:hAnsi="Arial" w:cs="Arial"/>
          <w:b/>
          <w:szCs w:val="24"/>
        </w:rPr>
      </w:pPr>
      <w:r w:rsidRPr="0033429C">
        <w:rPr>
          <w:rFonts w:ascii="Arial" w:hAnsi="Arial" w:cs="Arial"/>
          <w:b/>
          <w:szCs w:val="24"/>
        </w:rPr>
        <w:t>Annexe :</w:t>
      </w:r>
    </w:p>
    <w:p w:rsidR="00552A19" w:rsidRDefault="00552A19" w:rsidP="009F47E1">
      <w:pPr>
        <w:jc w:val="center"/>
        <w:rPr>
          <w:rFonts w:ascii="Arial" w:hAnsi="Arial" w:cs="Arial"/>
          <w:szCs w:val="24"/>
        </w:rPr>
      </w:pPr>
    </w:p>
    <w:tbl>
      <w:tblPr>
        <w:tblW w:w="101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857"/>
        <w:gridCol w:w="5316"/>
      </w:tblGrid>
      <w:tr w:rsidR="00200DF7" w:rsidRPr="00CC5EE4" w:rsidTr="00175272">
        <w:trPr>
          <w:trHeight w:val="397"/>
          <w:jc w:val="center"/>
        </w:trPr>
        <w:tc>
          <w:tcPr>
            <w:tcW w:w="10173" w:type="dxa"/>
            <w:gridSpan w:val="2"/>
            <w:tcBorders>
              <w:bottom w:val="single" w:sz="12" w:space="0" w:color="auto"/>
            </w:tcBorders>
            <w:vAlign w:val="center"/>
          </w:tcPr>
          <w:p w:rsidR="00200DF7" w:rsidRPr="00182679" w:rsidRDefault="00200DF7" w:rsidP="0017527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82679">
              <w:rPr>
                <w:rFonts w:ascii="Arial" w:hAnsi="Arial" w:cs="Arial"/>
                <w:b/>
                <w:szCs w:val="24"/>
              </w:rPr>
              <w:t>Conservation de l’énergie dans un fluide s’écoulant entre 2 po</w:t>
            </w:r>
            <w:r>
              <w:rPr>
                <w:rFonts w:ascii="Arial" w:hAnsi="Arial" w:cs="Arial"/>
                <w:b/>
                <w:szCs w:val="24"/>
              </w:rPr>
              <w:t>ints 1</w:t>
            </w:r>
            <w:r w:rsidRPr="00182679">
              <w:rPr>
                <w:rFonts w:ascii="Arial" w:hAnsi="Arial" w:cs="Arial"/>
                <w:b/>
                <w:szCs w:val="24"/>
              </w:rPr>
              <w:t xml:space="preserve"> et </w:t>
            </w:r>
            <w:r>
              <w:rPr>
                <w:rFonts w:ascii="Arial" w:hAnsi="Arial" w:cs="Arial"/>
                <w:b/>
                <w:szCs w:val="24"/>
              </w:rPr>
              <w:t>2</w:t>
            </w:r>
            <w:r w:rsidRPr="00182679">
              <w:rPr>
                <w:rFonts w:ascii="Arial" w:hAnsi="Arial" w:cs="Arial"/>
                <w:b/>
                <w:szCs w:val="24"/>
              </w:rPr>
              <w:t xml:space="preserve"> :</w:t>
            </w:r>
          </w:p>
        </w:tc>
      </w:tr>
      <w:tr w:rsidR="00200DF7" w:rsidRPr="00CC5EE4" w:rsidTr="00175272">
        <w:trPr>
          <w:jc w:val="center"/>
        </w:trPr>
        <w:tc>
          <w:tcPr>
            <w:tcW w:w="4857" w:type="dxa"/>
            <w:tcBorders>
              <w:bottom w:val="nil"/>
            </w:tcBorders>
            <w:vAlign w:val="center"/>
          </w:tcPr>
          <w:p w:rsidR="00200DF7" w:rsidRPr="007965E7" w:rsidRDefault="00200DF7" w:rsidP="00175272">
            <w:pPr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7965E7">
              <w:rPr>
                <w:rFonts w:ascii="Arial" w:hAnsi="Arial" w:cs="Arial"/>
                <w:b/>
                <w:i/>
                <w:szCs w:val="24"/>
              </w:rPr>
              <w:t>sans  pompe</w:t>
            </w:r>
          </w:p>
        </w:tc>
        <w:tc>
          <w:tcPr>
            <w:tcW w:w="5316" w:type="dxa"/>
            <w:tcBorders>
              <w:bottom w:val="nil"/>
            </w:tcBorders>
            <w:vAlign w:val="center"/>
          </w:tcPr>
          <w:p w:rsidR="00200DF7" w:rsidRPr="007965E7" w:rsidRDefault="00200DF7" w:rsidP="00175272">
            <w:pPr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7965E7">
              <w:rPr>
                <w:rFonts w:ascii="Arial" w:hAnsi="Arial" w:cs="Arial"/>
                <w:b/>
                <w:i/>
                <w:szCs w:val="24"/>
              </w:rPr>
              <w:t>avec pompe</w:t>
            </w:r>
          </w:p>
        </w:tc>
      </w:tr>
      <w:tr w:rsidR="00200DF7" w:rsidRPr="0005237B" w:rsidTr="00175272">
        <w:trPr>
          <w:jc w:val="center"/>
        </w:trPr>
        <w:tc>
          <w:tcPr>
            <w:tcW w:w="4857" w:type="dxa"/>
            <w:tcBorders>
              <w:top w:val="nil"/>
              <w:bottom w:val="single" w:sz="4" w:space="0" w:color="auto"/>
            </w:tcBorders>
            <w:vAlign w:val="center"/>
          </w:tcPr>
          <w:p w:rsidR="00200DF7" w:rsidRPr="000A0957" w:rsidRDefault="00000FE1" w:rsidP="00175272">
            <w:pPr>
              <w:rPr>
                <w:rFonts w:ascii="Arial" w:hAnsi="Arial" w:cs="Arial"/>
                <w:sz w:val="18"/>
                <w:szCs w:val="1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Arial" w:cs="Arial"/>
                        <w:i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Arial" w:cs="Arial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Arial" w:cs="Arial"/>
                        <w:szCs w:val="16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Arial" w:cs="Arial"/>
                    <w:szCs w:val="16"/>
                    <w:lang w:val="en-US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Arial" w:cs="Arial"/>
                        <w:i/>
                        <w:szCs w:val="16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Arial" w:cs="Arial"/>
                            <w:i/>
                            <w:szCs w:val="16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/>
                            <w:szCs w:val="16"/>
                            <w:lang w:val="en-US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/>
                            <w:szCs w:val="16"/>
                            <w:lang w:val="en-US"/>
                          </w:rPr>
                          <m:t>1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/>
                            <w:szCs w:val="16"/>
                            <w:lang w:val="en-US"/>
                          </w:rPr>
                          <m:t>2</m:t>
                        </m:r>
                      </m:sup>
                    </m:sSubSup>
                  </m:num>
                  <m:den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Cs w:val="16"/>
                        <w:lang w:val="en-US"/>
                      </w:rPr>
                      <m:t>g</m:t>
                    </m:r>
                  </m:den>
                </m:f>
                <m:r>
                  <w:rPr>
                    <w:rFonts w:ascii="Cambria Math" w:hAnsi="Arial" w:cs="Arial"/>
                    <w:szCs w:val="16"/>
                    <w:lang w:val="en-US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Arial" w:cs="Arial"/>
                        <w:i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Arial" w:cs="Arial"/>
                            <w:i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/>
                            <w:szCs w:val="16"/>
                            <w:lang w:val="en-US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/>
                            <w:szCs w:val="16"/>
                            <w:lang w:val="en-US"/>
                          </w:rPr>
                          <m:t>1</m:t>
                        </m:r>
                      </m:sub>
                    </m:sSub>
                  </m:num>
                  <m:den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Cs w:val="16"/>
                      </w:rPr>
                      <w:sym w:font="Symbol" w:char="F072"/>
                    </m:r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Cs w:val="16"/>
                        <w:lang w:val="en-US"/>
                      </w:rPr>
                      <m:t>g</m:t>
                    </m:r>
                  </m:den>
                </m:f>
                <m:r>
                  <m:rPr>
                    <m:nor/>
                  </m:rPr>
                  <w:rPr>
                    <w:rFonts w:ascii="Arial" w:hAnsi="Arial" w:cs="Arial"/>
                    <w:szCs w:val="16"/>
                    <w:lang w:val="en-US"/>
                  </w:rPr>
                  <m:t>+</m:t>
                </m:r>
                <m:r>
                  <w:rPr>
                    <w:rFonts w:ascii="Cambria Math" w:hAnsi="Arial" w:cs="Arial"/>
                    <w:szCs w:val="16"/>
                    <w:lang w:val="en-US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Arial" w:cs="Arial"/>
                        <w:i/>
                        <w:szCs w:val="16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Cs w:val="16"/>
                        <w:lang w:val="en-US"/>
                      </w:rPr>
                      <m:t>z</m:t>
                    </m:r>
                  </m:e>
                  <m:sub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Cs w:val="16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Arial" w:cs="Arial"/>
                    <w:szCs w:val="16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Arial" w:cs="Arial"/>
                        <w:i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Arial" w:cs="Arial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Arial" w:cs="Arial"/>
                        <w:szCs w:val="16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Arial" w:cs="Arial"/>
                    <w:szCs w:val="16"/>
                    <w:lang w:val="en-US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Arial" w:cs="Arial"/>
                        <w:i/>
                        <w:szCs w:val="16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Arial" w:cs="Arial"/>
                            <w:i/>
                            <w:szCs w:val="16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/>
                            <w:szCs w:val="16"/>
                            <w:lang w:val="en-US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/>
                            <w:szCs w:val="16"/>
                            <w:lang w:val="en-US"/>
                          </w:rPr>
                          <m:t>2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/>
                            <w:szCs w:val="16"/>
                            <w:lang w:val="en-US"/>
                          </w:rPr>
                          <m:t>2</m:t>
                        </m:r>
                      </m:sup>
                    </m:sSubSup>
                  </m:num>
                  <m:den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Cs w:val="16"/>
                        <w:lang w:val="en-US"/>
                      </w:rPr>
                      <m:t>g</m:t>
                    </m:r>
                  </m:den>
                </m:f>
                <m:r>
                  <w:rPr>
                    <w:rFonts w:ascii="Cambria Math" w:hAnsi="Arial" w:cs="Arial"/>
                    <w:szCs w:val="16"/>
                    <w:lang w:val="en-US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Arial" w:cs="Arial"/>
                        <w:i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Arial" w:cs="Arial"/>
                            <w:i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/>
                            <w:szCs w:val="16"/>
                            <w:lang w:val="en-US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/>
                            <w:szCs w:val="16"/>
                            <w:lang w:val="en-US"/>
                          </w:rPr>
                          <m:t>2</m:t>
                        </m:r>
                      </m:sub>
                    </m:sSub>
                  </m:num>
                  <m:den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Cs w:val="16"/>
                      </w:rPr>
                      <w:sym w:font="Symbol" w:char="F072"/>
                    </m:r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Cs w:val="16"/>
                        <w:lang w:val="en-US"/>
                      </w:rPr>
                      <m:t>g</m:t>
                    </m:r>
                  </m:den>
                </m:f>
                <m:r>
                  <w:rPr>
                    <w:rFonts w:ascii="Cambria Math" w:hAnsi="Arial" w:cs="Arial"/>
                    <w:szCs w:val="16"/>
                    <w:lang w:val="en-US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Arial" w:cs="Arial"/>
                        <w:i/>
                        <w:szCs w:val="16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Cs w:val="16"/>
                        <w:lang w:val="en-US"/>
                      </w:rPr>
                      <m:t>z</m:t>
                    </m:r>
                  </m:e>
                  <m:sub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Cs w:val="16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Arial" w:cs="Arial"/>
                    <w:szCs w:val="16"/>
                    <w:lang w:val="en-US"/>
                  </w:rPr>
                  <m:t>+</m:t>
                </m:r>
                <m:r>
                  <w:rPr>
                    <w:rFonts w:ascii="Cambria Math" w:hAnsi="Arial" w:cs="Arial"/>
                    <w:i/>
                    <w:szCs w:val="16"/>
                  </w:rPr>
                  <w:sym w:font="Symbol" w:char="F044"/>
                </m:r>
                <m:r>
                  <m:rPr>
                    <m:nor/>
                  </m:rPr>
                  <w:rPr>
                    <w:rFonts w:ascii="Arial" w:hAnsi="Arial" w:cs="Arial"/>
                    <w:i/>
                    <w:szCs w:val="16"/>
                    <w:lang w:val="en-US"/>
                  </w:rPr>
                  <m:t>h</m:t>
                </m:r>
              </m:oMath>
            </m:oMathPara>
          </w:p>
          <w:p w:rsidR="00200DF7" w:rsidRPr="00E854CD" w:rsidRDefault="00200DF7" w:rsidP="00175272">
            <w:pPr>
              <w:jc w:val="center"/>
              <w:rPr>
                <w:rFonts w:ascii="Arial" w:hAnsi="Arial" w:cs="Arial"/>
                <w:color w:val="FF0000"/>
                <w:szCs w:val="24"/>
                <w:lang w:val="en-US"/>
              </w:rPr>
            </w:pPr>
          </w:p>
        </w:tc>
        <w:tc>
          <w:tcPr>
            <w:tcW w:w="5316" w:type="dxa"/>
            <w:tcBorders>
              <w:top w:val="nil"/>
              <w:bottom w:val="single" w:sz="4" w:space="0" w:color="auto"/>
            </w:tcBorders>
            <w:vAlign w:val="center"/>
          </w:tcPr>
          <w:p w:rsidR="00200DF7" w:rsidRPr="000A0957" w:rsidRDefault="00000FE1" w:rsidP="00175272">
            <w:pPr>
              <w:rPr>
                <w:rFonts w:ascii="Arial" w:hAnsi="Arial" w:cs="Arial"/>
                <w:sz w:val="18"/>
                <w:szCs w:val="1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Arial" w:cs="Arial"/>
                        <w:i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Arial" w:cs="Arial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Arial" w:cs="Arial"/>
                        <w:szCs w:val="16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Arial" w:cs="Arial"/>
                    <w:szCs w:val="16"/>
                    <w:lang w:val="en-US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Arial" w:cs="Arial"/>
                        <w:i/>
                        <w:szCs w:val="16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Arial" w:cs="Arial"/>
                            <w:i/>
                            <w:szCs w:val="16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/>
                            <w:szCs w:val="16"/>
                            <w:lang w:val="en-US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/>
                            <w:szCs w:val="16"/>
                            <w:lang w:val="en-US"/>
                          </w:rPr>
                          <m:t>1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/>
                            <w:szCs w:val="16"/>
                            <w:lang w:val="en-US"/>
                          </w:rPr>
                          <m:t>2</m:t>
                        </m:r>
                      </m:sup>
                    </m:sSubSup>
                  </m:num>
                  <m:den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Cs w:val="16"/>
                        <w:lang w:val="en-US"/>
                      </w:rPr>
                      <m:t>g</m:t>
                    </m:r>
                  </m:den>
                </m:f>
                <m:r>
                  <w:rPr>
                    <w:rFonts w:ascii="Cambria Math" w:hAnsi="Arial" w:cs="Arial"/>
                    <w:szCs w:val="16"/>
                    <w:lang w:val="en-US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Arial" w:cs="Arial"/>
                        <w:i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Arial" w:cs="Arial"/>
                            <w:i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/>
                            <w:szCs w:val="16"/>
                            <w:lang w:val="en-US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/>
                            <w:szCs w:val="16"/>
                            <w:lang w:val="en-US"/>
                          </w:rPr>
                          <m:t>1</m:t>
                        </m:r>
                      </m:sub>
                    </m:sSub>
                  </m:num>
                  <m:den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Cs w:val="16"/>
                      </w:rPr>
                      <w:sym w:font="Symbol" w:char="F072"/>
                    </m:r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Cs w:val="16"/>
                        <w:lang w:val="en-US"/>
                      </w:rPr>
                      <m:t>g</m:t>
                    </m:r>
                  </m:den>
                </m:f>
                <m:r>
                  <w:rPr>
                    <w:rFonts w:ascii="Cambria Math" w:hAnsi="Arial" w:cs="Arial"/>
                    <w:szCs w:val="16"/>
                    <w:lang w:val="en-US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Arial" w:cs="Arial"/>
                        <w:i/>
                        <w:szCs w:val="16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Cs w:val="16"/>
                        <w:lang w:val="en-US"/>
                      </w:rPr>
                      <m:t>z</m:t>
                    </m:r>
                  </m:e>
                  <m:sub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Cs w:val="16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Arial" w:cs="Arial"/>
                    <w:szCs w:val="16"/>
                    <w:lang w:val="en-US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Arial" w:cs="Arial"/>
                        <w:i/>
                        <w:szCs w:val="16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Cs w:val="16"/>
                        <w:lang w:val="en-US"/>
                      </w:rPr>
                      <m:t>H</m:t>
                    </m:r>
                  </m:e>
                  <m:sub>
                    <m:r>
                      <m:rPr>
                        <m:nor/>
                      </m:rPr>
                      <w:rPr>
                        <w:rFonts w:ascii="Arial" w:hAnsi="Arial" w:cs="Arial"/>
                        <w:szCs w:val="16"/>
                        <w:lang w:val="en-US"/>
                      </w:rPr>
                      <m:t>MT</m:t>
                    </m:r>
                  </m:sub>
                </m:sSub>
                <m:r>
                  <w:rPr>
                    <w:rFonts w:ascii="Cambria Math" w:hAnsi="Arial" w:cs="Arial"/>
                    <w:szCs w:val="16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Arial" w:cs="Arial"/>
                        <w:i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Arial" w:cs="Arial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Arial" w:cs="Arial"/>
                        <w:szCs w:val="16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Arial" w:cs="Arial"/>
                    <w:szCs w:val="16"/>
                    <w:lang w:val="en-US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Arial" w:cs="Arial"/>
                        <w:i/>
                        <w:szCs w:val="16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Arial" w:cs="Arial"/>
                            <w:i/>
                            <w:szCs w:val="16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/>
                            <w:szCs w:val="16"/>
                            <w:lang w:val="en-US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/>
                            <w:szCs w:val="16"/>
                            <w:lang w:val="en-US"/>
                          </w:rPr>
                          <m:t>2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/>
                            <w:szCs w:val="16"/>
                            <w:lang w:val="en-US"/>
                          </w:rPr>
                          <m:t>2</m:t>
                        </m:r>
                      </m:sup>
                    </m:sSubSup>
                  </m:num>
                  <m:den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Cs w:val="16"/>
                        <w:lang w:val="en-US"/>
                      </w:rPr>
                      <m:t>g</m:t>
                    </m:r>
                  </m:den>
                </m:f>
                <m:r>
                  <w:rPr>
                    <w:rFonts w:ascii="Cambria Math" w:hAnsi="Arial" w:cs="Arial"/>
                    <w:szCs w:val="16"/>
                    <w:lang w:val="en-US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Arial" w:cs="Arial"/>
                        <w:i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Arial" w:cs="Arial"/>
                            <w:i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/>
                            <w:szCs w:val="16"/>
                            <w:lang w:val="en-US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/>
                            <w:szCs w:val="16"/>
                            <w:lang w:val="en-US"/>
                          </w:rPr>
                          <m:t>2</m:t>
                        </m:r>
                      </m:sub>
                    </m:sSub>
                  </m:num>
                  <m:den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Cs w:val="16"/>
                      </w:rPr>
                      <w:sym w:font="Symbol" w:char="F072"/>
                    </m:r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Cs w:val="16"/>
                        <w:lang w:val="en-US"/>
                      </w:rPr>
                      <m:t>g</m:t>
                    </m:r>
                  </m:den>
                </m:f>
                <m:r>
                  <m:rPr>
                    <m:nor/>
                  </m:rPr>
                  <w:rPr>
                    <w:rFonts w:ascii="Arial" w:hAnsi="Arial" w:cs="Arial"/>
                    <w:i/>
                    <w:szCs w:val="16"/>
                    <w:lang w:val="en-US"/>
                  </w:rPr>
                  <m:t>+</m:t>
                </m:r>
                <m:r>
                  <w:rPr>
                    <w:rFonts w:ascii="Cambria Math" w:hAnsi="Arial" w:cs="Arial"/>
                    <w:szCs w:val="16"/>
                    <w:lang w:val="en-US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Arial" w:cs="Arial"/>
                        <w:i/>
                        <w:szCs w:val="16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Cs w:val="16"/>
                        <w:lang w:val="en-US"/>
                      </w:rPr>
                      <m:t>z</m:t>
                    </m:r>
                  </m:e>
                  <m:sub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Cs w:val="16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Arial" w:cs="Arial"/>
                    <w:szCs w:val="16"/>
                    <w:lang w:val="en-US"/>
                  </w:rPr>
                  <m:t>+</m:t>
                </m:r>
                <m:r>
                  <w:rPr>
                    <w:rFonts w:ascii="Cambria Math" w:hAnsi="Arial" w:cs="Arial"/>
                    <w:i/>
                    <w:szCs w:val="16"/>
                  </w:rPr>
                  <w:sym w:font="Symbol" w:char="F044"/>
                </m:r>
                <m:r>
                  <m:rPr>
                    <m:nor/>
                  </m:rPr>
                  <w:rPr>
                    <w:rFonts w:ascii="Arial" w:hAnsi="Arial" w:cs="Arial"/>
                    <w:i/>
                    <w:szCs w:val="16"/>
                    <w:lang w:val="en-US"/>
                  </w:rPr>
                  <m:t>h</m:t>
                </m:r>
              </m:oMath>
            </m:oMathPara>
          </w:p>
          <w:p w:rsidR="00200DF7" w:rsidRPr="00E854CD" w:rsidRDefault="00200DF7" w:rsidP="00175272">
            <w:pPr>
              <w:jc w:val="center"/>
              <w:rPr>
                <w:rFonts w:ascii="Arial" w:hAnsi="Arial" w:cs="Arial"/>
                <w:color w:val="FF0000"/>
                <w:szCs w:val="24"/>
                <w:lang w:val="en-US"/>
              </w:rPr>
            </w:pPr>
          </w:p>
        </w:tc>
      </w:tr>
      <w:tr w:rsidR="00200DF7" w:rsidRPr="00CC5EE4" w:rsidTr="00175272">
        <w:trPr>
          <w:jc w:val="center"/>
        </w:trPr>
        <w:tc>
          <w:tcPr>
            <w:tcW w:w="48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00DF7" w:rsidRPr="00182679" w:rsidRDefault="00200DF7" w:rsidP="0017527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</w:t>
            </w:r>
            <w:r>
              <w:rPr>
                <w:rFonts w:ascii="Arial" w:hAnsi="Arial" w:cs="Arial"/>
              </w:rPr>
              <w:t xml:space="preserve"> : pression statique </w:t>
            </w:r>
            <w:r w:rsidR="00957B57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en Pa</w:t>
            </w:r>
            <w:r w:rsidR="00957B57">
              <w:rPr>
                <w:rFonts w:ascii="Arial" w:hAnsi="Arial" w:cs="Arial"/>
              </w:rPr>
              <w:t>)</w:t>
            </w:r>
          </w:p>
          <w:p w:rsidR="00200DF7" w:rsidRPr="00957B57" w:rsidRDefault="00200DF7" w:rsidP="00175272">
            <w:pPr>
              <w:spacing w:after="120"/>
              <w:rPr>
                <w:rFonts w:ascii="Arial" w:hAnsi="Arial" w:cs="Arial"/>
              </w:rPr>
            </w:pPr>
            <w:r w:rsidRPr="007965E7">
              <w:rPr>
                <w:rFonts w:ascii="Arial" w:hAnsi="Arial" w:cs="Arial"/>
                <w:i/>
              </w:rPr>
              <w:t>ρ</w:t>
            </w:r>
            <w:r>
              <w:rPr>
                <w:rFonts w:ascii="Arial" w:hAnsi="Arial" w:cs="Arial"/>
              </w:rPr>
              <w:t xml:space="preserve"> : </w:t>
            </w:r>
            <w:r w:rsidRPr="00182679">
              <w:rPr>
                <w:rFonts w:ascii="Arial" w:hAnsi="Arial" w:cs="Arial"/>
              </w:rPr>
              <w:t>masse volumique du fluide</w:t>
            </w:r>
            <w:r>
              <w:rPr>
                <w:rFonts w:ascii="Arial" w:hAnsi="Arial" w:cs="Arial"/>
              </w:rPr>
              <w:t xml:space="preserve"> </w:t>
            </w:r>
            <w:r w:rsidR="00957B57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en </w:t>
            </w:r>
            <w:r w:rsidRPr="00182679">
              <w:rPr>
                <w:rFonts w:ascii="Arial" w:hAnsi="Arial" w:cs="Arial"/>
              </w:rPr>
              <w:t>kg</w:t>
            </w:r>
            <w:r>
              <w:rPr>
                <w:rFonts w:ascii="Arial" w:hAnsi="Arial" w:cs="Arial"/>
              </w:rPr>
              <w:sym w:font="Symbol" w:char="F0D7"/>
            </w:r>
            <w:r w:rsidRPr="00182679">
              <w:rPr>
                <w:rFonts w:ascii="Arial" w:hAnsi="Arial" w:cs="Arial"/>
              </w:rPr>
              <w:t>m</w:t>
            </w:r>
            <w:r w:rsidRPr="00D4390A">
              <w:rPr>
                <w:rFonts w:ascii="Arial" w:hAnsi="Arial" w:cs="Arial"/>
                <w:vertAlign w:val="superscript"/>
              </w:rPr>
              <w:t>-</w:t>
            </w:r>
            <w:r w:rsidRPr="00182679">
              <w:rPr>
                <w:rFonts w:ascii="Arial" w:hAnsi="Arial" w:cs="Arial"/>
                <w:vertAlign w:val="superscript"/>
              </w:rPr>
              <w:t>3</w:t>
            </w:r>
            <w:r w:rsidR="00957B57">
              <w:rPr>
                <w:rFonts w:ascii="Arial" w:hAnsi="Arial" w:cs="Arial"/>
              </w:rPr>
              <w:t>)</w:t>
            </w:r>
          </w:p>
          <w:p w:rsidR="00200DF7" w:rsidRPr="00182679" w:rsidRDefault="00200DF7" w:rsidP="00175272">
            <w:pPr>
              <w:spacing w:after="120"/>
              <w:rPr>
                <w:rFonts w:ascii="Arial" w:hAnsi="Arial" w:cs="Arial"/>
              </w:rPr>
            </w:pPr>
            <w:r w:rsidRPr="007965E7">
              <w:rPr>
                <w:rFonts w:ascii="Arial" w:hAnsi="Arial" w:cs="Arial"/>
                <w:i/>
              </w:rPr>
              <w:t>z</w:t>
            </w:r>
            <w:r>
              <w:rPr>
                <w:rFonts w:ascii="Arial" w:hAnsi="Arial" w:cs="Arial"/>
              </w:rPr>
              <w:t xml:space="preserve"> : </w:t>
            </w:r>
            <w:r w:rsidRPr="00182679">
              <w:rPr>
                <w:rFonts w:ascii="Arial" w:hAnsi="Arial" w:cs="Arial"/>
              </w:rPr>
              <w:t>altitude</w:t>
            </w:r>
            <w:r>
              <w:rPr>
                <w:rFonts w:ascii="Arial" w:hAnsi="Arial" w:cs="Arial"/>
              </w:rPr>
              <w:t xml:space="preserve"> </w:t>
            </w:r>
            <w:r w:rsidR="00957B57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en m</w:t>
            </w:r>
            <w:r w:rsidR="00957B57">
              <w:rPr>
                <w:rFonts w:ascii="Arial" w:hAnsi="Arial" w:cs="Arial"/>
              </w:rPr>
              <w:t>)</w:t>
            </w:r>
          </w:p>
          <w:p w:rsidR="00200DF7" w:rsidRPr="00957B57" w:rsidRDefault="00200DF7" w:rsidP="0017527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v </w:t>
            </w:r>
            <w:r>
              <w:rPr>
                <w:rFonts w:ascii="Arial" w:hAnsi="Arial" w:cs="Arial"/>
              </w:rPr>
              <w:t xml:space="preserve">: vitesse du fluide </w:t>
            </w:r>
            <w:r w:rsidR="00957B57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en m·s</w:t>
            </w:r>
            <w:r w:rsidRPr="00856742">
              <w:rPr>
                <w:rFonts w:ascii="Arial" w:hAnsi="Arial" w:cs="Arial"/>
                <w:vertAlign w:val="superscript"/>
              </w:rPr>
              <w:t>-1</w:t>
            </w:r>
            <w:r w:rsidR="00957B57">
              <w:rPr>
                <w:rFonts w:ascii="Arial" w:hAnsi="Arial" w:cs="Arial"/>
              </w:rPr>
              <w:t>)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00DF7" w:rsidRPr="00182679" w:rsidRDefault="00200DF7" w:rsidP="00175272">
            <w:pPr>
              <w:spacing w:after="120"/>
              <w:rPr>
                <w:rFonts w:ascii="Arial" w:hAnsi="Arial" w:cs="Arial"/>
              </w:rPr>
            </w:pPr>
            <w:r w:rsidRPr="007965E7">
              <w:rPr>
                <w:rFonts w:ascii="Arial" w:hAnsi="Arial" w:cs="Arial"/>
                <w:i/>
              </w:rPr>
              <w:t>H</w:t>
            </w:r>
            <w:r w:rsidRPr="007965E7">
              <w:rPr>
                <w:rFonts w:ascii="Arial" w:hAnsi="Arial" w:cs="Arial"/>
                <w:i/>
                <w:vertAlign w:val="subscript"/>
              </w:rPr>
              <w:t>MT</w:t>
            </w:r>
            <w:r w:rsidRPr="00182679">
              <w:rPr>
                <w:rFonts w:ascii="Arial" w:hAnsi="Arial" w:cs="Arial"/>
                <w:vertAlign w:val="subscript"/>
              </w:rPr>
              <w:t> </w:t>
            </w:r>
            <w:r>
              <w:rPr>
                <w:rFonts w:ascii="Arial" w:hAnsi="Arial" w:cs="Arial"/>
              </w:rPr>
              <w:t xml:space="preserve">: </w:t>
            </w:r>
            <w:r w:rsidRPr="00182679">
              <w:rPr>
                <w:rFonts w:ascii="Arial" w:hAnsi="Arial" w:cs="Arial"/>
              </w:rPr>
              <w:t>hauteur ma</w:t>
            </w:r>
            <w:r>
              <w:rPr>
                <w:rFonts w:ascii="Arial" w:hAnsi="Arial" w:cs="Arial"/>
              </w:rPr>
              <w:t xml:space="preserve">nométrique fournie par la pompe </w:t>
            </w:r>
            <w:r w:rsidR="00957B57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en </w:t>
            </w:r>
            <w:proofErr w:type="spellStart"/>
            <w:r>
              <w:rPr>
                <w:rFonts w:ascii="Arial" w:hAnsi="Arial" w:cs="Arial"/>
              </w:rPr>
              <w:t>mCF</w:t>
            </w:r>
            <w:proofErr w:type="spellEnd"/>
            <w:r w:rsidR="00957B57">
              <w:rPr>
                <w:rFonts w:ascii="Arial" w:hAnsi="Arial" w:cs="Arial"/>
              </w:rPr>
              <w:t>)</w:t>
            </w:r>
          </w:p>
          <w:p w:rsidR="00200DF7" w:rsidRPr="00D4390A" w:rsidRDefault="00200DF7" w:rsidP="00175272">
            <w:pPr>
              <w:spacing w:after="120"/>
              <w:rPr>
                <w:rFonts w:ascii="Arial" w:hAnsi="Arial" w:cs="Arial"/>
                <w:i/>
                <w:vertAlign w:val="subscript"/>
              </w:rPr>
            </w:pPr>
            <w:proofErr w:type="spellStart"/>
            <w:r w:rsidRPr="00D4390A">
              <w:rPr>
                <w:rFonts w:ascii="Arial" w:hAnsi="Arial" w:cs="Arial"/>
                <w:i/>
              </w:rPr>
              <w:t>Δ</w:t>
            </w:r>
            <w:r w:rsidRPr="00D4390A">
              <w:rPr>
                <w:rFonts w:ascii="Arial" w:hAnsi="Arial" w:cs="Arial"/>
              </w:rPr>
              <w:t>h</w:t>
            </w:r>
            <w:proofErr w:type="spellEnd"/>
            <w:r w:rsidRPr="00D4390A">
              <w:rPr>
                <w:rFonts w:ascii="Arial" w:hAnsi="Arial" w:cs="Arial"/>
                <w:i/>
                <w:vertAlign w:val="subscript"/>
              </w:rPr>
              <w:t> </w:t>
            </w:r>
            <w:r>
              <w:rPr>
                <w:rFonts w:ascii="Arial" w:hAnsi="Arial" w:cs="Arial"/>
              </w:rPr>
              <w:t xml:space="preserve">: </w:t>
            </w:r>
            <w:r w:rsidRPr="00182679">
              <w:rPr>
                <w:rFonts w:ascii="Arial" w:hAnsi="Arial" w:cs="Arial"/>
              </w:rPr>
              <w:t>perte</w:t>
            </w:r>
            <w:r>
              <w:rPr>
                <w:rFonts w:ascii="Arial" w:hAnsi="Arial" w:cs="Arial"/>
              </w:rPr>
              <w:t>s</w:t>
            </w:r>
            <w:r w:rsidR="00B2257F">
              <w:rPr>
                <w:rFonts w:ascii="Arial" w:hAnsi="Arial" w:cs="Arial"/>
              </w:rPr>
              <w:t xml:space="preserve"> de charge entre 1 et 2</w:t>
            </w:r>
            <w:r>
              <w:rPr>
                <w:rFonts w:ascii="Arial" w:hAnsi="Arial" w:cs="Arial"/>
              </w:rPr>
              <w:t xml:space="preserve"> </w:t>
            </w:r>
            <w:r w:rsidR="00957B57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en </w:t>
            </w:r>
            <w:proofErr w:type="spellStart"/>
            <w:r>
              <w:rPr>
                <w:rFonts w:ascii="Arial" w:hAnsi="Arial" w:cs="Arial"/>
              </w:rPr>
              <w:t>mCF</w:t>
            </w:r>
            <w:proofErr w:type="spellEnd"/>
            <w:r w:rsidR="00957B57">
              <w:rPr>
                <w:rFonts w:ascii="Arial" w:hAnsi="Arial" w:cs="Arial"/>
              </w:rPr>
              <w:t>)</w:t>
            </w:r>
          </w:p>
          <w:p w:rsidR="00200DF7" w:rsidRPr="009433A4" w:rsidRDefault="00200DF7" w:rsidP="00175272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Accélération de la pesanteur : </w:t>
            </w:r>
            <w:r w:rsidRPr="0045235B">
              <w:rPr>
                <w:rFonts w:ascii="Arial" w:hAnsi="Arial" w:cs="Arial"/>
                <w:i/>
                <w:color w:val="000000"/>
              </w:rPr>
              <w:t>g</w:t>
            </w:r>
            <w:r>
              <w:rPr>
                <w:rFonts w:ascii="Arial" w:hAnsi="Arial" w:cs="Arial"/>
                <w:color w:val="000000"/>
              </w:rPr>
              <w:t xml:space="preserve"> = 9,81 m·s</w:t>
            </w:r>
            <w:r w:rsidRPr="005D04DE">
              <w:rPr>
                <w:rFonts w:ascii="Arial" w:hAnsi="Arial" w:cs="Arial"/>
                <w:color w:val="000000"/>
                <w:vertAlign w:val="superscript"/>
              </w:rPr>
              <w:t>-2</w:t>
            </w:r>
          </w:p>
        </w:tc>
      </w:tr>
    </w:tbl>
    <w:p w:rsidR="00552A19" w:rsidRDefault="00552A19" w:rsidP="00E854CD"/>
    <w:p w:rsidR="00552A19" w:rsidRDefault="00E854CD" w:rsidP="00E854CD">
      <w:pPr>
        <w:rPr>
          <w:rFonts w:ascii="Arial" w:hAnsi="Arial" w:cs="Arial"/>
          <w:szCs w:val="24"/>
        </w:rPr>
      </w:pPr>
      <w:r w:rsidRPr="00E854CD">
        <w:rPr>
          <w:rFonts w:ascii="Arial" w:hAnsi="Arial" w:cs="Arial"/>
          <w:b/>
          <w:color w:val="000000"/>
          <w:szCs w:val="24"/>
          <w:lang w:eastAsia="fr-FR"/>
        </w:rPr>
        <w:t>Principe fondamental de la statique des fluides</w:t>
      </w:r>
      <w:r>
        <w:rPr>
          <w:rFonts w:ascii="Arial" w:hAnsi="Arial" w:cs="Arial"/>
          <w:color w:val="000000"/>
          <w:szCs w:val="24"/>
          <w:lang w:eastAsia="fr-FR"/>
        </w:rPr>
        <w:t xml:space="preserve"> : </w:t>
      </w:r>
      <m:oMath>
        <m:r>
          <m:rPr>
            <m:nor/>
          </m:rPr>
          <w:rPr>
            <w:rFonts w:ascii="Arial" w:hAnsi="Arial" w:cs="Arial"/>
            <w:i/>
            <w:color w:val="000000"/>
            <w:szCs w:val="24"/>
            <w:lang w:eastAsia="fr-FR"/>
          </w:rPr>
          <w:sym w:font="Symbol" w:char="F044"/>
        </m:r>
        <m:r>
          <m:rPr>
            <m:nor/>
          </m:rPr>
          <w:rPr>
            <w:rFonts w:ascii="Arial" w:hAnsi="Arial" w:cs="Arial"/>
            <w:i/>
            <w:color w:val="000000"/>
            <w:szCs w:val="24"/>
            <w:lang w:eastAsia="fr-FR"/>
          </w:rPr>
          <m:t>p</m:t>
        </m:r>
        <m:r>
          <m:rPr>
            <m:nor/>
          </m:rPr>
          <w:rPr>
            <w:rFonts w:ascii="Cambria Math" w:hAnsi="Arial" w:cs="Arial"/>
            <w:i/>
            <w:color w:val="000000"/>
            <w:szCs w:val="24"/>
            <w:lang w:eastAsia="fr-FR"/>
          </w:rPr>
          <m:t xml:space="preserve"> </m:t>
        </m:r>
        <m:r>
          <m:rPr>
            <m:nor/>
          </m:rPr>
          <w:rPr>
            <w:rFonts w:ascii="Arial" w:hAnsi="Arial" w:cs="Arial"/>
            <w:i/>
            <w:color w:val="000000"/>
            <w:szCs w:val="24"/>
            <w:lang w:eastAsia="fr-FR"/>
          </w:rPr>
          <m:t xml:space="preserve">= </m:t>
        </m:r>
        <m:r>
          <m:rPr>
            <m:nor/>
          </m:rPr>
          <w:rPr>
            <w:rFonts w:ascii="Arial" w:hAnsi="Arial" w:cs="Arial"/>
            <w:i/>
            <w:color w:val="000000"/>
            <w:szCs w:val="24"/>
            <w:lang w:eastAsia="fr-FR"/>
          </w:rPr>
          <w:sym w:font="Symbol" w:char="F072"/>
        </m:r>
        <m:r>
          <m:rPr>
            <m:nor/>
          </m:rPr>
          <w:rPr>
            <w:rFonts w:ascii="Arial" w:hAnsi="Arial" w:cs="Arial"/>
            <w:i/>
            <w:color w:val="000000"/>
            <w:szCs w:val="24"/>
            <w:lang w:eastAsia="fr-FR"/>
          </w:rPr>
          <m:t>.</m:t>
        </m:r>
        <w:proofErr w:type="spellStart"/>
        <m:r>
          <m:rPr>
            <m:nor/>
          </m:rPr>
          <w:rPr>
            <w:rFonts w:ascii="Arial" w:hAnsi="Arial" w:cs="Arial"/>
            <w:i/>
            <w:color w:val="000000"/>
            <w:szCs w:val="24"/>
            <w:lang w:eastAsia="fr-FR"/>
          </w:rPr>
          <m:t>g.h</m:t>
        </m:r>
      </m:oMath>
      <w:proofErr w:type="spellEnd"/>
    </w:p>
    <w:p w:rsidR="00E854CD" w:rsidRDefault="00E854CD" w:rsidP="00E854CD">
      <w:pPr>
        <w:rPr>
          <w:rFonts w:ascii="Arial" w:hAnsi="Arial" w:cs="Arial"/>
        </w:rPr>
      </w:pPr>
      <w:proofErr w:type="gramStart"/>
      <w:r w:rsidRPr="007965E7">
        <w:rPr>
          <w:rFonts w:ascii="Arial" w:hAnsi="Arial" w:cs="Arial"/>
          <w:i/>
        </w:rPr>
        <w:t>ρ</w:t>
      </w:r>
      <w:proofErr w:type="gramEnd"/>
      <w:r>
        <w:rPr>
          <w:rFonts w:ascii="Arial" w:hAnsi="Arial" w:cs="Arial"/>
        </w:rPr>
        <w:t xml:space="preserve"> : </w:t>
      </w:r>
      <w:r w:rsidRPr="00182679">
        <w:rPr>
          <w:rFonts w:ascii="Arial" w:hAnsi="Arial" w:cs="Arial"/>
        </w:rPr>
        <w:t>masse volumique du fluide</w:t>
      </w:r>
      <w:r>
        <w:rPr>
          <w:rFonts w:ascii="Arial" w:hAnsi="Arial" w:cs="Arial"/>
        </w:rPr>
        <w:t xml:space="preserve"> en </w:t>
      </w:r>
      <w:r w:rsidRPr="00182679">
        <w:rPr>
          <w:rFonts w:ascii="Arial" w:hAnsi="Arial" w:cs="Arial"/>
        </w:rPr>
        <w:t>kg</w:t>
      </w:r>
      <w:r>
        <w:rPr>
          <w:rFonts w:ascii="Arial" w:hAnsi="Arial" w:cs="Arial"/>
        </w:rPr>
        <w:sym w:font="Symbol" w:char="F0D7"/>
      </w:r>
      <w:r w:rsidRPr="00182679">
        <w:rPr>
          <w:rFonts w:ascii="Arial" w:hAnsi="Arial" w:cs="Arial"/>
        </w:rPr>
        <w:t>m</w:t>
      </w:r>
      <w:r w:rsidRPr="00D4390A">
        <w:rPr>
          <w:rFonts w:ascii="Arial" w:hAnsi="Arial" w:cs="Arial"/>
          <w:vertAlign w:val="superscript"/>
        </w:rPr>
        <w:t>-</w:t>
      </w:r>
      <w:r w:rsidRPr="00182679">
        <w:rPr>
          <w:rFonts w:ascii="Arial" w:hAnsi="Arial" w:cs="Arial"/>
          <w:vertAlign w:val="superscript"/>
        </w:rPr>
        <w:t>3</w:t>
      </w:r>
    </w:p>
    <w:p w:rsidR="00552A19" w:rsidRDefault="00E854CD" w:rsidP="00E854CD">
      <w:pPr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</w:rPr>
        <w:t xml:space="preserve">Accélération de la pesanteur : </w:t>
      </w:r>
      <w:r w:rsidRPr="0045235B">
        <w:rPr>
          <w:rFonts w:ascii="Arial" w:hAnsi="Arial" w:cs="Arial"/>
          <w:i/>
          <w:color w:val="000000"/>
        </w:rPr>
        <w:t>g</w:t>
      </w:r>
      <w:r>
        <w:rPr>
          <w:rFonts w:ascii="Arial" w:hAnsi="Arial" w:cs="Arial"/>
          <w:color w:val="000000"/>
        </w:rPr>
        <w:t xml:space="preserve"> = 9,81 m·s</w:t>
      </w:r>
      <w:r w:rsidRPr="005D04DE">
        <w:rPr>
          <w:rFonts w:ascii="Arial" w:hAnsi="Arial" w:cs="Arial"/>
          <w:color w:val="000000"/>
          <w:vertAlign w:val="superscript"/>
        </w:rPr>
        <w:t>-2</w:t>
      </w:r>
    </w:p>
    <w:p w:rsidR="005D5291" w:rsidRDefault="005D5291" w:rsidP="009F47E1">
      <w:pPr>
        <w:jc w:val="center"/>
        <w:rPr>
          <w:rFonts w:ascii="Arial" w:hAnsi="Arial" w:cs="Arial"/>
          <w:b/>
          <w:szCs w:val="24"/>
        </w:rPr>
      </w:pPr>
    </w:p>
    <w:p w:rsidR="00957B57" w:rsidRDefault="00957B57" w:rsidP="009F47E1">
      <w:pPr>
        <w:jc w:val="center"/>
        <w:rPr>
          <w:rFonts w:ascii="Arial" w:hAnsi="Arial" w:cs="Arial"/>
          <w:b/>
          <w:szCs w:val="24"/>
        </w:rPr>
      </w:pPr>
    </w:p>
    <w:p w:rsidR="00957B57" w:rsidRDefault="00957B57" w:rsidP="009F47E1">
      <w:pPr>
        <w:jc w:val="center"/>
        <w:rPr>
          <w:rFonts w:ascii="Arial" w:hAnsi="Arial" w:cs="Arial"/>
          <w:b/>
          <w:szCs w:val="24"/>
        </w:rPr>
      </w:pPr>
    </w:p>
    <w:p w:rsidR="009F47E1" w:rsidRDefault="00787F5D" w:rsidP="009F47E1">
      <w:pPr>
        <w:jc w:val="center"/>
        <w:rPr>
          <w:rFonts w:ascii="Arial" w:hAnsi="Arial" w:cs="Arial"/>
          <w:b/>
          <w:szCs w:val="24"/>
        </w:rPr>
      </w:pPr>
      <w:r w:rsidRPr="00787F5D">
        <w:rPr>
          <w:rFonts w:ascii="Arial" w:hAnsi="Arial" w:cs="Arial"/>
          <w:b/>
          <w:szCs w:val="24"/>
        </w:rPr>
        <w:lastRenderedPageBreak/>
        <w:t>Document 1</w:t>
      </w:r>
    </w:p>
    <w:p w:rsidR="0026660C" w:rsidRPr="00787F5D" w:rsidRDefault="0026660C" w:rsidP="009F47E1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  <w:lang w:eastAsia="fr-FR"/>
        </w:rPr>
        <w:drawing>
          <wp:inline distT="0" distB="0" distL="0" distR="0">
            <wp:extent cx="6029325" cy="4600575"/>
            <wp:effectExtent l="19050" t="0" r="9525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A19" w:rsidRDefault="00552A19" w:rsidP="00396BD0">
      <w:pPr>
        <w:jc w:val="center"/>
        <w:rPr>
          <w:rFonts w:ascii="Arial" w:hAnsi="Arial" w:cs="Arial"/>
          <w:color w:val="000000"/>
          <w:szCs w:val="24"/>
          <w:lang w:eastAsia="fr-FR"/>
        </w:rPr>
      </w:pPr>
    </w:p>
    <w:p w:rsidR="0026660C" w:rsidRDefault="0026660C" w:rsidP="00396BD0">
      <w:pPr>
        <w:jc w:val="center"/>
        <w:rPr>
          <w:rFonts w:ascii="Arial" w:hAnsi="Arial" w:cs="Arial"/>
          <w:color w:val="000000"/>
          <w:szCs w:val="24"/>
          <w:lang w:eastAsia="fr-FR"/>
        </w:rPr>
      </w:pPr>
    </w:p>
    <w:p w:rsidR="00396BD0" w:rsidRDefault="00787F5D" w:rsidP="00396BD0">
      <w:pPr>
        <w:jc w:val="center"/>
        <w:rPr>
          <w:rFonts w:ascii="Arial" w:hAnsi="Arial" w:cs="Arial"/>
          <w:b/>
          <w:color w:val="000000"/>
          <w:szCs w:val="24"/>
          <w:lang w:eastAsia="fr-FR"/>
        </w:rPr>
      </w:pPr>
      <w:r w:rsidRPr="00277E31">
        <w:rPr>
          <w:rFonts w:ascii="Arial" w:hAnsi="Arial" w:cs="Arial"/>
          <w:b/>
          <w:color w:val="000000"/>
          <w:szCs w:val="24"/>
          <w:lang w:eastAsia="fr-FR"/>
        </w:rPr>
        <w:t xml:space="preserve">Document </w:t>
      </w:r>
      <w:r>
        <w:rPr>
          <w:rFonts w:ascii="Arial" w:hAnsi="Arial" w:cs="Arial"/>
          <w:b/>
          <w:color w:val="000000"/>
          <w:szCs w:val="24"/>
          <w:lang w:eastAsia="fr-FR"/>
        </w:rPr>
        <w:t>2</w:t>
      </w:r>
    </w:p>
    <w:p w:rsidR="00787F5D" w:rsidRDefault="00652F8E" w:rsidP="00652F8E">
      <w:pPr>
        <w:jc w:val="center"/>
        <w:rPr>
          <w:rFonts w:ascii="Arial" w:hAnsi="Arial" w:cs="Arial"/>
          <w:color w:val="000000"/>
          <w:szCs w:val="24"/>
          <w:lang w:eastAsia="fr-FR"/>
        </w:rPr>
      </w:pPr>
      <w:r w:rsidRPr="00652F8E">
        <w:rPr>
          <w:rFonts w:ascii="Arial" w:hAnsi="Arial" w:cs="Arial"/>
          <w:noProof/>
          <w:color w:val="000000"/>
          <w:szCs w:val="24"/>
          <w:lang w:eastAsia="fr-FR"/>
        </w:rPr>
        <w:drawing>
          <wp:inline distT="0" distB="0" distL="0" distR="0">
            <wp:extent cx="6798469" cy="2862538"/>
            <wp:effectExtent l="19050" t="0" r="2381" b="0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307" cy="2863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BD0" w:rsidRDefault="00396BD0" w:rsidP="009F47E1">
      <w:pPr>
        <w:jc w:val="center"/>
        <w:rPr>
          <w:rFonts w:ascii="Arial" w:hAnsi="Arial" w:cs="Arial"/>
          <w:color w:val="000000"/>
          <w:szCs w:val="24"/>
          <w:lang w:eastAsia="fr-FR"/>
        </w:rPr>
      </w:pPr>
    </w:p>
    <w:p w:rsidR="0026660C" w:rsidRDefault="0026660C" w:rsidP="009F47E1">
      <w:pPr>
        <w:jc w:val="center"/>
        <w:rPr>
          <w:rFonts w:ascii="Arial" w:hAnsi="Arial" w:cs="Arial"/>
          <w:color w:val="000000"/>
          <w:szCs w:val="24"/>
          <w:lang w:eastAsia="fr-FR"/>
        </w:rPr>
      </w:pPr>
    </w:p>
    <w:p w:rsidR="0026660C" w:rsidRDefault="0026660C" w:rsidP="009F47E1">
      <w:pPr>
        <w:jc w:val="center"/>
        <w:rPr>
          <w:rFonts w:ascii="Arial" w:hAnsi="Arial" w:cs="Arial"/>
          <w:color w:val="000000"/>
          <w:szCs w:val="24"/>
          <w:lang w:eastAsia="fr-FR"/>
        </w:rPr>
      </w:pPr>
    </w:p>
    <w:p w:rsidR="00652F8E" w:rsidRDefault="00652F8E" w:rsidP="00467B90">
      <w:pPr>
        <w:jc w:val="center"/>
        <w:rPr>
          <w:rFonts w:ascii="Arial" w:hAnsi="Arial" w:cs="Arial"/>
          <w:color w:val="000000"/>
          <w:szCs w:val="24"/>
          <w:lang w:eastAsia="fr-FR"/>
        </w:rPr>
      </w:pPr>
    </w:p>
    <w:p w:rsidR="00853329" w:rsidRPr="00467B90" w:rsidRDefault="00000FE1" w:rsidP="00467B90">
      <w:pPr>
        <w:jc w:val="center"/>
        <w:rPr>
          <w:rFonts w:ascii="Arial" w:hAnsi="Arial" w:cs="Arial"/>
          <w:color w:val="000000"/>
          <w:szCs w:val="24"/>
          <w:lang w:eastAsia="fr-FR"/>
        </w:rPr>
      </w:pPr>
      <w:r>
        <w:rPr>
          <w:rFonts w:ascii="Arial" w:hAnsi="Arial" w:cs="Arial"/>
          <w:noProof/>
          <w:color w:val="000000"/>
          <w:szCs w:val="24"/>
          <w:lang w:eastAsia="fr-FR"/>
        </w:rPr>
        <w:lastRenderedPageBreak/>
        <w:pict>
          <v:rect id="_x0000_s1585" style="position:absolute;left:0;text-align:left;margin-left:18.25pt;margin-top:97.85pt;width:11.25pt;height:8.85pt;z-index:-251659776" stroked="f"/>
        </w:pict>
      </w:r>
      <w:r w:rsidRPr="00000FE1">
        <w:rPr>
          <w:noProof/>
          <w:lang w:eastAsia="fr-FR"/>
        </w:rPr>
        <w:pict>
          <v:shape id="_x0000_s1516" type="#_x0000_t202" style="position:absolute;left:0;text-align:left;margin-left:175.15pt;margin-top:19.45pt;width:165.6pt;height:41.8pt;z-index:251655680" stroked="f">
            <v:textbox style="mso-next-textbox:#_x0000_s1516">
              <w:txbxContent>
                <w:p w:rsidR="00A04BDF" w:rsidRPr="005D5291" w:rsidRDefault="00A04BDF" w:rsidP="00A04BD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D5291">
                    <w:rPr>
                      <w:rFonts w:ascii="Arial" w:hAnsi="Arial" w:cs="Arial"/>
                      <w:sz w:val="28"/>
                      <w:szCs w:val="28"/>
                    </w:rPr>
                    <w:t>Document</w:t>
                  </w:r>
                  <w:r w:rsidR="00B86982" w:rsidRPr="005D5291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="005F3DE2" w:rsidRPr="005D5291">
                    <w:rPr>
                      <w:rFonts w:ascii="Arial" w:hAnsi="Arial" w:cs="Arial"/>
                      <w:sz w:val="28"/>
                      <w:szCs w:val="28"/>
                    </w:rPr>
                    <w:t>réponse</w:t>
                  </w:r>
                </w:p>
                <w:p w:rsidR="00853329" w:rsidRPr="005D5291" w:rsidRDefault="00A04BDF" w:rsidP="005B617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gramStart"/>
                  <w:r w:rsidRPr="005D5291">
                    <w:rPr>
                      <w:rFonts w:ascii="Arial" w:hAnsi="Arial" w:cs="Arial"/>
                      <w:sz w:val="28"/>
                      <w:szCs w:val="28"/>
                    </w:rPr>
                    <w:t>à</w:t>
                  </w:r>
                  <w:proofErr w:type="gramEnd"/>
                  <w:r w:rsidRPr="005D5291">
                    <w:rPr>
                      <w:rFonts w:ascii="Arial" w:hAnsi="Arial" w:cs="Arial"/>
                      <w:sz w:val="28"/>
                      <w:szCs w:val="28"/>
                    </w:rPr>
                    <w:t xml:space="preserve"> rendre avec la copie</w:t>
                  </w:r>
                </w:p>
              </w:txbxContent>
            </v:textbox>
          </v:shape>
        </w:pict>
      </w:r>
    </w:p>
    <w:p w:rsidR="00552A19" w:rsidRDefault="00552A19" w:rsidP="00B16D17">
      <w:pPr>
        <w:rPr>
          <w:rFonts w:ascii="Arial" w:hAnsi="Arial" w:cs="Arial"/>
        </w:rPr>
      </w:pPr>
    </w:p>
    <w:p w:rsidR="00552A19" w:rsidRDefault="00552A19" w:rsidP="00B16D17">
      <w:pPr>
        <w:rPr>
          <w:rFonts w:ascii="Arial" w:hAnsi="Arial" w:cs="Arial"/>
        </w:rPr>
      </w:pPr>
    </w:p>
    <w:p w:rsidR="00FC7CD5" w:rsidRDefault="00FC7CD5" w:rsidP="00B16D17">
      <w:pPr>
        <w:rPr>
          <w:rFonts w:ascii="Arial" w:hAnsi="Arial" w:cs="Arial"/>
        </w:rPr>
      </w:pPr>
    </w:p>
    <w:p w:rsidR="00FC7CD5" w:rsidRDefault="00FC7CD5" w:rsidP="00B16D17">
      <w:pPr>
        <w:rPr>
          <w:rFonts w:ascii="Arial" w:hAnsi="Arial" w:cs="Arial"/>
        </w:rPr>
      </w:pPr>
    </w:p>
    <w:p w:rsidR="00FC7CD5" w:rsidRDefault="00FC7CD5" w:rsidP="00B16D17">
      <w:pPr>
        <w:rPr>
          <w:rFonts w:ascii="Arial" w:hAnsi="Arial" w:cs="Arial"/>
        </w:rPr>
      </w:pPr>
    </w:p>
    <w:p w:rsidR="00FC7CD5" w:rsidRDefault="00FC7CD5" w:rsidP="00B16D17">
      <w:pPr>
        <w:rPr>
          <w:rFonts w:ascii="Arial" w:hAnsi="Arial" w:cs="Arial"/>
        </w:rPr>
      </w:pPr>
    </w:p>
    <w:p w:rsidR="00FC7CD5" w:rsidRDefault="00FC7CD5" w:rsidP="00B16D17">
      <w:pPr>
        <w:rPr>
          <w:rFonts w:ascii="Arial" w:hAnsi="Arial" w:cs="Arial"/>
        </w:rPr>
      </w:pPr>
    </w:p>
    <w:p w:rsidR="00552A19" w:rsidRDefault="00000FE1" w:rsidP="00B16D1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group id="_x0000_s1699" style="position:absolute;margin-left:25.45pt;margin-top:6.05pt;width:456.15pt;height:111.05pt;z-index:251659776" coordorigin="1332,4871" coordsize="9123,2221">
            <v:shape id="_x0000_s1665" type="#_x0000_t202" style="position:absolute;left:1332;top:5171;width:452;height:1921" o:regroupid="7">
              <v:textbox style="mso-next-textbox:#_x0000_s1665">
                <w:txbxContent>
                  <w:p w:rsidR="00B16D17" w:rsidRPr="00F3022F" w:rsidRDefault="00B16D17" w:rsidP="00B16D17">
                    <w:pPr>
                      <w:rPr>
                        <w:rFonts w:ascii="Arial" w:hAnsi="Arial" w:cs="Arial"/>
                      </w:rPr>
                    </w:pPr>
                    <w:r w:rsidRPr="00F3022F">
                      <w:rPr>
                        <w:rFonts w:ascii="Arial" w:hAnsi="Arial" w:cs="Arial"/>
                      </w:rPr>
                      <w:t>RÉSEAU</w:t>
                    </w:r>
                  </w:p>
                </w:txbxContent>
              </v:textbox>
            </v:shape>
            <v:line id="_x0000_s1659" style="position:absolute" from="1784,5287" to="4204,5288" o:regroupid="7" strokeweight="1pt"/>
            <v:line id="_x0000_s1666" style="position:absolute" from="6114,5269" to="7996,5270" o:regroupid="7" strokeweight="1pt"/>
            <v:line id="_x0000_s1669" style="position:absolute" from="1770,5791" to="3701,5791" o:regroupid="7" strokeweight="1pt"/>
            <v:shape id="_x0000_s1670" type="#_x0000_t202" style="position:absolute;left:1770;top:5449;width:1834;height:399" o:regroupid="7" filled="f" stroked="f">
              <v:textbox style="mso-next-textbox:#_x0000_s1670">
                <w:txbxContent>
                  <w:p w:rsidR="00057316" w:rsidRDefault="00057316" w:rsidP="00057316">
                    <w:pPr>
                      <w:pStyle w:val="Titre9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Phase  2</w:t>
                    </w:r>
                  </w:p>
                </w:txbxContent>
              </v:textbox>
            </v:shape>
            <v:line id="_x0000_s1671" style="position:absolute" from="6100,5773" to="8616,5773" o:regroupid="7" strokeweight="1pt"/>
            <v:line id="_x0000_s1673" style="position:absolute" from="1766,6325" to="3697,6325" o:regroupid="7" strokeweight="1pt"/>
            <v:shape id="_x0000_s1674" type="#_x0000_t202" style="position:absolute;left:1766;top:5983;width:1782;height:399" o:regroupid="7" filled="f" stroked="f">
              <v:textbox style="mso-next-textbox:#_x0000_s1674">
                <w:txbxContent>
                  <w:p w:rsidR="00057316" w:rsidRDefault="00057316" w:rsidP="00057316">
                    <w:pPr>
                      <w:pStyle w:val="Titre9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Phase  3</w:t>
                    </w:r>
                  </w:p>
                </w:txbxContent>
              </v:textbox>
            </v:shape>
            <v:line id="_x0000_s1675" style="position:absolute" from="6096,6307" to="8551,6307" o:regroupid="7" strokeweight="1pt"/>
            <v:group id="_x0000_s1676" style="position:absolute;left:1762;top:6558;width:6237;height:399" coordorigin="2829,9655" coordsize="6237,399" o:regroupid="7">
              <v:line id="_x0000_s1677" style="position:absolute" from="2829,9997" to="4760,9997" strokeweight="1pt"/>
              <v:shape id="_x0000_s1678" type="#_x0000_t202" style="position:absolute;left:2829;top:9655;width:1083;height:399" filled="f" stroked="f">
                <v:textbox style="mso-next-textbox:#_x0000_s1678">
                  <w:txbxContent>
                    <w:p w:rsidR="00057316" w:rsidRDefault="00057316" w:rsidP="00057316">
                      <w:pPr>
                        <w:pStyle w:val="Titre9"/>
                        <w:rPr>
                          <w:rFonts w:ascii="Arial" w:hAnsi="Arial"/>
                        </w:rPr>
                      </w:pPr>
                      <w:proofErr w:type="spellStart"/>
                      <w:r>
                        <w:rPr>
                          <w:rFonts w:ascii="Arial" w:hAnsi="Arial"/>
                        </w:rPr>
                        <w:t>Neutre</w:t>
                      </w:r>
                      <w:proofErr w:type="spellEnd"/>
                      <w:r>
                        <w:rPr>
                          <w:rFonts w:ascii="Arial" w:hAnsi="Arial"/>
                        </w:rPr>
                        <w:t xml:space="preserve"> 3</w:t>
                      </w:r>
                    </w:p>
                  </w:txbxContent>
                </v:textbox>
              </v:shape>
              <v:line id="_x0000_s1679" style="position:absolute" from="7159,9979" to="9066,9979" strokeweight="1pt"/>
            </v:group>
            <v:group id="_x0000_s1686" style="position:absolute;left:8518;top:5222;width:1937;height:1845" coordorigin="5091,9269" coordsize="1937,1845" o:regroupid="7">
              <v:oval id="_x0000_s1684" style="position:absolute;left:5091;top:9269;width:1937;height:1845"/>
              <v:shape id="_x0000_s1685" type="#_x0000_t202" style="position:absolute;left:5324;top:9685;width:1450;height:993" stroked="f">
                <v:textbox style="mso-next-textbox:#_x0000_s1685">
                  <w:txbxContent>
                    <w:p w:rsidR="00B86982" w:rsidRDefault="00B86982" w:rsidP="00B86982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86982">
                        <w:rPr>
                          <w:rFonts w:ascii="Arial" w:hAnsi="Arial" w:cs="Arial"/>
                          <w:sz w:val="22"/>
                          <w:szCs w:val="22"/>
                        </w:rPr>
                        <w:t>Moteur asynchrone</w:t>
                      </w:r>
                    </w:p>
                    <w:p w:rsidR="00B86982" w:rsidRPr="00B86982" w:rsidRDefault="00B86982" w:rsidP="00B86982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triphasé</w:t>
                      </w:r>
                      <w:proofErr w:type="gramEnd"/>
                    </w:p>
                  </w:txbxContent>
                </v:textbox>
              </v:shape>
            </v:group>
            <v:line id="_x0000_s1689" style="position:absolute" from="7981,5273" to="8741,5527" o:regroupid="7" strokeweight="1pt"/>
            <v:line id="_x0000_s1690" style="position:absolute;flip:y" from="7980,6550" to="8619,6885" o:regroupid="7" strokeweight="1pt"/>
            <v:shape id="_x0000_s1698" type="#_x0000_t202" style="position:absolute;left:1784;top:4871;width:1834;height:399" filled="f" stroked="f">
              <v:textbox style="mso-next-textbox:#_x0000_s1698">
                <w:txbxContent>
                  <w:p w:rsidR="006604D3" w:rsidRDefault="006604D3" w:rsidP="006604D3">
                    <w:pPr>
                      <w:pStyle w:val="Titre9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Phase  1</w:t>
                    </w:r>
                  </w:p>
                </w:txbxContent>
              </v:textbox>
            </v:shape>
          </v:group>
        </w:pict>
      </w:r>
    </w:p>
    <w:p w:rsidR="00552A19" w:rsidRDefault="00552A19" w:rsidP="00B16D17">
      <w:pPr>
        <w:rPr>
          <w:rFonts w:ascii="Arial" w:hAnsi="Arial" w:cs="Arial"/>
        </w:rPr>
      </w:pPr>
    </w:p>
    <w:p w:rsidR="00822F9E" w:rsidRDefault="00822F9E" w:rsidP="00B16D17">
      <w:pPr>
        <w:rPr>
          <w:rFonts w:ascii="Arial" w:hAnsi="Arial" w:cs="Arial"/>
        </w:rPr>
      </w:pPr>
    </w:p>
    <w:p w:rsidR="00822F9E" w:rsidRDefault="00822F9E" w:rsidP="00B16D17">
      <w:pPr>
        <w:rPr>
          <w:rFonts w:ascii="Arial" w:hAnsi="Arial" w:cs="Arial"/>
        </w:rPr>
      </w:pPr>
    </w:p>
    <w:p w:rsidR="00822F9E" w:rsidRDefault="00822F9E" w:rsidP="00B16D17">
      <w:pPr>
        <w:rPr>
          <w:rFonts w:ascii="Arial" w:hAnsi="Arial" w:cs="Arial"/>
        </w:rPr>
      </w:pPr>
    </w:p>
    <w:p w:rsidR="00B16D17" w:rsidRDefault="00B16D17" w:rsidP="00B16D17">
      <w:pPr>
        <w:rPr>
          <w:rFonts w:ascii="Arial" w:hAnsi="Arial" w:cs="Arial"/>
        </w:rPr>
      </w:pPr>
    </w:p>
    <w:p w:rsidR="00822F9E" w:rsidRDefault="00822F9E" w:rsidP="00B16D17">
      <w:pPr>
        <w:rPr>
          <w:rFonts w:ascii="Arial" w:hAnsi="Arial" w:cs="Arial"/>
        </w:rPr>
      </w:pPr>
    </w:p>
    <w:p w:rsidR="00822F9E" w:rsidRDefault="00822F9E" w:rsidP="00B16D17">
      <w:pPr>
        <w:rPr>
          <w:rFonts w:ascii="Arial" w:hAnsi="Arial" w:cs="Arial"/>
        </w:rPr>
      </w:pPr>
    </w:p>
    <w:p w:rsidR="00822F9E" w:rsidRDefault="00822F9E" w:rsidP="00B16D17">
      <w:pPr>
        <w:rPr>
          <w:rFonts w:ascii="Arial" w:hAnsi="Arial" w:cs="Arial"/>
        </w:rPr>
      </w:pPr>
    </w:p>
    <w:p w:rsidR="00822F9E" w:rsidRDefault="00822F9E" w:rsidP="00B16D17">
      <w:pPr>
        <w:rPr>
          <w:rFonts w:ascii="Arial" w:hAnsi="Arial" w:cs="Arial"/>
        </w:rPr>
      </w:pPr>
    </w:p>
    <w:p w:rsidR="00822F9E" w:rsidRDefault="00000FE1" w:rsidP="00B16D17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700" type="#_x0000_t202" style="position:absolute;margin-left:178.95pt;margin-top:1.95pt;width:62.8pt;height:21.75pt;z-index:251662848;mso-height-percent:200;mso-height-percent:200;mso-width-relative:margin;mso-height-relative:margin">
            <v:textbox style="mso-fit-shape-to-text:t">
              <w:txbxContent>
                <w:p w:rsidR="00FC7CD5" w:rsidRPr="00FC7CD5" w:rsidRDefault="00FC7CD5">
                  <w:pPr>
                    <w:rPr>
                      <w:rFonts w:ascii="Arial" w:hAnsi="Arial" w:cs="Arial"/>
                    </w:rPr>
                  </w:pPr>
                  <w:r w:rsidRPr="00FC7CD5">
                    <w:rPr>
                      <w:rFonts w:ascii="Arial" w:hAnsi="Arial" w:cs="Arial"/>
                    </w:rPr>
                    <w:t>Figure 1</w:t>
                  </w:r>
                </w:p>
              </w:txbxContent>
            </v:textbox>
          </v:shape>
        </w:pict>
      </w:r>
    </w:p>
    <w:p w:rsidR="00FC7CD5" w:rsidRDefault="00FC7CD5" w:rsidP="00B16D17">
      <w:pPr>
        <w:rPr>
          <w:rFonts w:ascii="Arial" w:hAnsi="Arial" w:cs="Arial"/>
        </w:rPr>
      </w:pPr>
    </w:p>
    <w:p w:rsidR="00FC7CD5" w:rsidRDefault="00FC7CD5" w:rsidP="00B16D17">
      <w:pPr>
        <w:rPr>
          <w:rFonts w:ascii="Arial" w:hAnsi="Arial" w:cs="Arial"/>
        </w:rPr>
      </w:pPr>
    </w:p>
    <w:p w:rsidR="00FC7CD5" w:rsidRDefault="00FC7CD5" w:rsidP="00B16D17">
      <w:pPr>
        <w:rPr>
          <w:rFonts w:ascii="Arial" w:hAnsi="Arial" w:cs="Arial"/>
        </w:rPr>
      </w:pPr>
    </w:p>
    <w:p w:rsidR="00FC7CD5" w:rsidRDefault="00FC7CD5" w:rsidP="00B16D17">
      <w:pPr>
        <w:rPr>
          <w:rFonts w:ascii="Arial" w:hAnsi="Arial" w:cs="Arial"/>
        </w:rPr>
      </w:pPr>
    </w:p>
    <w:p w:rsidR="00FC7CD5" w:rsidRDefault="00FC7CD5" w:rsidP="00B16D17">
      <w:pPr>
        <w:rPr>
          <w:rFonts w:ascii="Arial" w:hAnsi="Arial" w:cs="Arial"/>
        </w:rPr>
      </w:pPr>
    </w:p>
    <w:p w:rsidR="00FC7CD5" w:rsidRDefault="00FC7CD5" w:rsidP="00B16D17">
      <w:pPr>
        <w:rPr>
          <w:rFonts w:ascii="Arial" w:hAnsi="Arial" w:cs="Arial"/>
        </w:rPr>
      </w:pPr>
    </w:p>
    <w:p w:rsidR="00822F9E" w:rsidRDefault="00822F9E" w:rsidP="00B16D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22F9E" w:rsidRDefault="00822F9E" w:rsidP="00FC7CD5">
      <w:pPr>
        <w:jc w:val="center"/>
        <w:rPr>
          <w:rFonts w:ascii="Arial" w:hAnsi="Arial" w:cs="Arial"/>
        </w:rPr>
      </w:pPr>
      <w:r w:rsidRPr="00822F9E">
        <w:rPr>
          <w:rFonts w:ascii="Arial" w:hAnsi="Arial" w:cs="Arial"/>
          <w:noProof/>
          <w:lang w:eastAsia="fr-FR"/>
        </w:rPr>
        <w:drawing>
          <wp:inline distT="0" distB="0" distL="0" distR="0">
            <wp:extent cx="4763135" cy="2839085"/>
            <wp:effectExtent l="19050" t="0" r="0" b="0"/>
            <wp:docPr id="2" name="Image 34" descr="C:\Internet\Intranet\bollier\TPbtsphy\Pt100_R\repon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Internet\Intranet\bollier\TPbtsphy\Pt100_R\repons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83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CD5" w:rsidRDefault="00FC7CD5" w:rsidP="00FC7CD5">
      <w:pPr>
        <w:jc w:val="center"/>
        <w:rPr>
          <w:rFonts w:ascii="Arial" w:hAnsi="Arial" w:cs="Arial"/>
        </w:rPr>
      </w:pPr>
    </w:p>
    <w:p w:rsidR="00FC7CD5" w:rsidRDefault="00FC7CD5" w:rsidP="00FC7CD5">
      <w:pPr>
        <w:jc w:val="center"/>
        <w:rPr>
          <w:rFonts w:ascii="Arial" w:hAnsi="Arial" w:cs="Arial"/>
        </w:rPr>
      </w:pPr>
    </w:p>
    <w:p w:rsidR="00FC7CD5" w:rsidRPr="004B33C6" w:rsidRDefault="00000FE1" w:rsidP="00FC7CD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1701" type="#_x0000_t202" style="position:absolute;left:0;text-align:left;margin-left:200.65pt;margin-top:2.05pt;width:62.8pt;height:21.75pt;z-index:251663872;mso-height-percent:200;mso-height-percent:200;mso-width-relative:margin;mso-height-relative:margin">
            <v:textbox style="mso-fit-shape-to-text:t">
              <w:txbxContent>
                <w:p w:rsidR="00FC7CD5" w:rsidRPr="00FC7CD5" w:rsidRDefault="00FC7CD5" w:rsidP="00FC7CD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Figure 2</w:t>
                  </w:r>
                </w:p>
              </w:txbxContent>
            </v:textbox>
          </v:shape>
        </w:pict>
      </w:r>
    </w:p>
    <w:sectPr w:rsidR="00FC7CD5" w:rsidRPr="004B33C6" w:rsidSect="00957B57">
      <w:footerReference w:type="default" r:id="rId17"/>
      <w:pgSz w:w="11906" w:h="16838"/>
      <w:pgMar w:top="993" w:right="1134" w:bottom="1134" w:left="1134" w:header="720" w:footer="38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DB5" w:rsidRDefault="00830DB5">
      <w:r>
        <w:separator/>
      </w:r>
    </w:p>
  </w:endnote>
  <w:endnote w:type="continuationSeparator" w:id="0">
    <w:p w:rsidR="00830DB5" w:rsidRDefault="00830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598"/>
      <w:gridCol w:w="1985"/>
      <w:gridCol w:w="2551"/>
    </w:tblGrid>
    <w:tr w:rsidR="000B461F">
      <w:tc>
        <w:tcPr>
          <w:tcW w:w="559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B461F" w:rsidRDefault="000B461F">
          <w:pPr>
            <w:pStyle w:val="Pieddepage"/>
            <w:widowControl w:val="0"/>
          </w:pPr>
          <w:r>
            <w:t>BTS Mécanique Automatismes Industriels</w:t>
          </w:r>
        </w:p>
      </w:tc>
      <w:tc>
        <w:tcPr>
          <w:tcW w:w="19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B461F" w:rsidRDefault="000B461F">
          <w:pPr>
            <w:pStyle w:val="Pieddepage"/>
            <w:widowControl w:val="0"/>
            <w:jc w:val="center"/>
          </w:pPr>
          <w:r>
            <w:t>SUJET</w:t>
          </w:r>
        </w:p>
      </w:tc>
      <w:tc>
        <w:tcPr>
          <w:tcW w:w="25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B461F" w:rsidRDefault="000B461F">
          <w:pPr>
            <w:pStyle w:val="Pieddepage"/>
            <w:widowControl w:val="0"/>
            <w:ind w:firstLine="72"/>
            <w:jc w:val="center"/>
          </w:pPr>
          <w:r>
            <w:t>Session 2008</w:t>
          </w:r>
        </w:p>
      </w:tc>
    </w:tr>
    <w:tr w:rsidR="000B461F">
      <w:trPr>
        <w:trHeight w:val="395"/>
      </w:trPr>
      <w:tc>
        <w:tcPr>
          <w:tcW w:w="559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B461F" w:rsidRDefault="000B461F">
          <w:pPr>
            <w:pStyle w:val="Pieddepage"/>
            <w:widowControl w:val="0"/>
            <w:ind w:firstLine="214"/>
          </w:pPr>
          <w:r>
            <w:t>Epreuve U32 Sciences Physiques</w:t>
          </w:r>
        </w:p>
      </w:tc>
      <w:tc>
        <w:tcPr>
          <w:tcW w:w="19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B461F" w:rsidRDefault="000B461F">
          <w:pPr>
            <w:pStyle w:val="Pieddepage"/>
            <w:widowControl w:val="0"/>
            <w:ind w:firstLine="72"/>
          </w:pPr>
          <w:r>
            <w:t>Durée : 2 heures</w:t>
          </w:r>
        </w:p>
      </w:tc>
      <w:tc>
        <w:tcPr>
          <w:tcW w:w="25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B461F" w:rsidRDefault="000B461F">
          <w:pPr>
            <w:pStyle w:val="Pieddepage"/>
            <w:widowControl w:val="0"/>
            <w:ind w:firstLine="72"/>
            <w:jc w:val="center"/>
          </w:pPr>
          <w:r>
            <w:t>Coefficient : 2</w:t>
          </w:r>
        </w:p>
      </w:tc>
    </w:tr>
    <w:tr w:rsidR="000B461F">
      <w:tc>
        <w:tcPr>
          <w:tcW w:w="7583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B461F" w:rsidRDefault="000B461F">
          <w:pPr>
            <w:pStyle w:val="Pieddepage"/>
            <w:widowControl w:val="0"/>
            <w:ind w:firstLine="214"/>
          </w:pPr>
          <w:r>
            <w:t>CODE : MAI-08</w:t>
          </w:r>
        </w:p>
      </w:tc>
      <w:tc>
        <w:tcPr>
          <w:tcW w:w="25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B461F" w:rsidRDefault="000B461F">
          <w:pPr>
            <w:pStyle w:val="Pieddepage"/>
            <w:widowControl w:val="0"/>
            <w:jc w:val="center"/>
          </w:pPr>
          <w:r>
            <w:t>Page</w:t>
          </w:r>
          <w:r w:rsidR="00000FE1"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PAGE </w:instrText>
          </w:r>
          <w:r w:rsidR="00000FE1">
            <w:rPr>
              <w:rStyle w:val="Numrodepage"/>
            </w:rPr>
            <w:fldChar w:fldCharType="separate"/>
          </w:r>
          <w:r w:rsidR="00BD051F">
            <w:rPr>
              <w:rStyle w:val="Numrodepage"/>
              <w:noProof/>
            </w:rPr>
            <w:t>7</w:t>
          </w:r>
          <w:r w:rsidR="00000FE1">
            <w:rPr>
              <w:rStyle w:val="Numrodepage"/>
            </w:rPr>
            <w:fldChar w:fldCharType="end"/>
          </w:r>
          <w:r>
            <w:rPr>
              <w:rStyle w:val="Numrodepage"/>
            </w:rPr>
            <w:t>/8</w:t>
          </w:r>
        </w:p>
      </w:tc>
    </w:tr>
  </w:tbl>
  <w:p w:rsidR="000B461F" w:rsidRDefault="000B461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307"/>
      <w:gridCol w:w="1985"/>
      <w:gridCol w:w="1842"/>
    </w:tblGrid>
    <w:tr w:rsidR="000B461F" w:rsidRPr="002F79C6" w:rsidTr="00EA64EA">
      <w:tc>
        <w:tcPr>
          <w:tcW w:w="630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B461F" w:rsidRPr="002F79C6" w:rsidRDefault="00EA64EA" w:rsidP="00EA64EA">
          <w:pPr>
            <w:pStyle w:val="Pieddepage"/>
            <w:widowControl w:val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BTS Fluide</w:t>
          </w:r>
          <w:r w:rsidR="00F31F1D">
            <w:rPr>
              <w:rFonts w:ascii="Arial" w:hAnsi="Arial" w:cs="Arial"/>
            </w:rPr>
            <w:t>s</w:t>
          </w:r>
          <w:r>
            <w:rPr>
              <w:rFonts w:ascii="Arial" w:hAnsi="Arial" w:cs="Arial"/>
            </w:rPr>
            <w:t xml:space="preserve"> Énergies Domotique</w:t>
          </w:r>
          <w:r w:rsidR="00E0474B">
            <w:rPr>
              <w:rFonts w:ascii="Arial" w:hAnsi="Arial" w:cs="Arial"/>
            </w:rPr>
            <w:t xml:space="preserve"> option GCF</w:t>
          </w:r>
        </w:p>
      </w:tc>
      <w:tc>
        <w:tcPr>
          <w:tcW w:w="19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B461F" w:rsidRPr="002F79C6" w:rsidRDefault="000B461F">
          <w:pPr>
            <w:pStyle w:val="Pieddepage"/>
            <w:widowControl w:val="0"/>
            <w:jc w:val="center"/>
            <w:rPr>
              <w:rFonts w:ascii="Arial" w:hAnsi="Arial" w:cs="Arial"/>
            </w:rPr>
          </w:pPr>
          <w:r w:rsidRPr="002F79C6">
            <w:rPr>
              <w:rFonts w:ascii="Arial" w:hAnsi="Arial" w:cs="Arial"/>
            </w:rPr>
            <w:t>sujet</w:t>
          </w:r>
        </w:p>
      </w:tc>
      <w:tc>
        <w:tcPr>
          <w:tcW w:w="184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B461F" w:rsidRPr="002F79C6" w:rsidRDefault="000B461F">
          <w:pPr>
            <w:pStyle w:val="Pieddepage"/>
            <w:widowControl w:val="0"/>
            <w:ind w:firstLine="72"/>
            <w:jc w:val="center"/>
            <w:rPr>
              <w:rFonts w:ascii="Arial" w:hAnsi="Arial" w:cs="Arial"/>
            </w:rPr>
          </w:pPr>
          <w:r w:rsidRPr="002F79C6">
            <w:rPr>
              <w:rFonts w:ascii="Arial" w:hAnsi="Arial" w:cs="Arial"/>
            </w:rPr>
            <w:t>s</w:t>
          </w:r>
          <w:r w:rsidR="00CA36FE">
            <w:rPr>
              <w:rFonts w:ascii="Arial" w:hAnsi="Arial" w:cs="Arial"/>
            </w:rPr>
            <w:t xml:space="preserve">ession </w:t>
          </w:r>
          <w:r w:rsidR="00EA64EA">
            <w:rPr>
              <w:rFonts w:ascii="Arial" w:hAnsi="Arial" w:cs="Arial"/>
            </w:rPr>
            <w:t>20</w:t>
          </w:r>
          <w:r w:rsidR="005A54C0">
            <w:rPr>
              <w:rFonts w:ascii="Arial" w:hAnsi="Arial" w:cs="Arial"/>
            </w:rPr>
            <w:t>16</w:t>
          </w:r>
        </w:p>
      </w:tc>
    </w:tr>
    <w:tr w:rsidR="000B461F" w:rsidRPr="002F79C6" w:rsidTr="00EA64EA">
      <w:trPr>
        <w:trHeight w:val="395"/>
      </w:trPr>
      <w:tc>
        <w:tcPr>
          <w:tcW w:w="630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B461F" w:rsidRPr="002F79C6" w:rsidRDefault="00EA64EA" w:rsidP="00CA36FE">
          <w:pPr>
            <w:pStyle w:val="Pieddepage"/>
            <w:widowControl w:val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épreuve E32 : physique et </w:t>
          </w:r>
          <w:r w:rsidR="000B461F">
            <w:rPr>
              <w:rFonts w:ascii="Arial" w:hAnsi="Arial" w:cs="Arial"/>
            </w:rPr>
            <w:t>chimie</w:t>
          </w:r>
          <w:r w:rsidR="00AB1E18">
            <w:rPr>
              <w:rFonts w:ascii="Arial" w:hAnsi="Arial" w:cs="Arial"/>
            </w:rPr>
            <w:t xml:space="preserve"> </w:t>
          </w:r>
        </w:p>
      </w:tc>
      <w:tc>
        <w:tcPr>
          <w:tcW w:w="19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B461F" w:rsidRPr="002F79C6" w:rsidRDefault="000B461F">
          <w:pPr>
            <w:pStyle w:val="Pieddepage"/>
            <w:widowControl w:val="0"/>
            <w:ind w:firstLine="72"/>
            <w:rPr>
              <w:rFonts w:ascii="Arial" w:hAnsi="Arial" w:cs="Arial"/>
            </w:rPr>
          </w:pPr>
          <w:r w:rsidRPr="002F79C6">
            <w:rPr>
              <w:rFonts w:ascii="Arial" w:hAnsi="Arial" w:cs="Arial"/>
            </w:rPr>
            <w:t>durée : 2 heures</w:t>
          </w:r>
        </w:p>
      </w:tc>
      <w:tc>
        <w:tcPr>
          <w:tcW w:w="184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B461F" w:rsidRPr="002F79C6" w:rsidRDefault="00AB1E18">
          <w:pPr>
            <w:pStyle w:val="Pieddepage"/>
            <w:widowControl w:val="0"/>
            <w:ind w:firstLine="72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coefficient : 1</w:t>
          </w:r>
        </w:p>
      </w:tc>
    </w:tr>
    <w:tr w:rsidR="000B461F" w:rsidRPr="002F79C6" w:rsidTr="00EA64EA">
      <w:tc>
        <w:tcPr>
          <w:tcW w:w="8292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B461F" w:rsidRPr="002F79C6" w:rsidRDefault="00CA36FE" w:rsidP="00CA36FE">
          <w:pPr>
            <w:pStyle w:val="Pieddepage"/>
            <w:widowControl w:val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Code :</w:t>
          </w:r>
          <w:r w:rsidR="00BD051F">
            <w:rPr>
              <w:rFonts w:ascii="Arial" w:hAnsi="Arial" w:cs="Arial"/>
            </w:rPr>
            <w:t xml:space="preserve"> 16FEPHGCF1</w:t>
          </w:r>
        </w:p>
      </w:tc>
      <w:tc>
        <w:tcPr>
          <w:tcW w:w="184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42743" w:rsidRPr="002F79C6" w:rsidRDefault="000B461F" w:rsidP="00242743">
          <w:pPr>
            <w:pStyle w:val="Pieddepage"/>
            <w:widowControl w:val="0"/>
            <w:jc w:val="center"/>
            <w:rPr>
              <w:rFonts w:ascii="Arial" w:hAnsi="Arial" w:cs="Arial"/>
            </w:rPr>
          </w:pPr>
          <w:r w:rsidRPr="002F79C6">
            <w:rPr>
              <w:rFonts w:ascii="Arial" w:hAnsi="Arial" w:cs="Arial"/>
            </w:rPr>
            <w:t xml:space="preserve">page </w:t>
          </w:r>
          <w:r w:rsidR="00000FE1" w:rsidRPr="002F79C6">
            <w:rPr>
              <w:rStyle w:val="Numrodepage"/>
              <w:rFonts w:ascii="Arial" w:hAnsi="Arial" w:cs="Arial"/>
            </w:rPr>
            <w:fldChar w:fldCharType="begin"/>
          </w:r>
          <w:r w:rsidRPr="002F79C6">
            <w:rPr>
              <w:rStyle w:val="Numrodepage"/>
              <w:rFonts w:ascii="Arial" w:hAnsi="Arial" w:cs="Arial"/>
            </w:rPr>
            <w:instrText xml:space="preserve"> PAGE </w:instrText>
          </w:r>
          <w:r w:rsidR="00000FE1" w:rsidRPr="002F79C6">
            <w:rPr>
              <w:rStyle w:val="Numrodepage"/>
              <w:rFonts w:ascii="Arial" w:hAnsi="Arial" w:cs="Arial"/>
            </w:rPr>
            <w:fldChar w:fldCharType="separate"/>
          </w:r>
          <w:r w:rsidR="0026660C">
            <w:rPr>
              <w:rStyle w:val="Numrodepage"/>
              <w:rFonts w:ascii="Arial" w:hAnsi="Arial" w:cs="Arial"/>
              <w:noProof/>
            </w:rPr>
            <w:t>5</w:t>
          </w:r>
          <w:r w:rsidR="00000FE1" w:rsidRPr="002F79C6">
            <w:rPr>
              <w:rStyle w:val="Numrodepage"/>
              <w:rFonts w:ascii="Arial" w:hAnsi="Arial" w:cs="Arial"/>
            </w:rPr>
            <w:fldChar w:fldCharType="end"/>
          </w:r>
          <w:r w:rsidRPr="002F79C6">
            <w:rPr>
              <w:rStyle w:val="Numrodepage"/>
              <w:rFonts w:ascii="Arial" w:hAnsi="Arial" w:cs="Arial"/>
            </w:rPr>
            <w:t>/</w:t>
          </w:r>
          <w:r w:rsidR="00D93F33">
            <w:rPr>
              <w:rStyle w:val="Numrodepage"/>
              <w:rFonts w:ascii="Arial" w:hAnsi="Arial" w:cs="Arial"/>
            </w:rPr>
            <w:t>7</w:t>
          </w:r>
        </w:p>
      </w:tc>
    </w:tr>
  </w:tbl>
  <w:p w:rsidR="000B461F" w:rsidRDefault="000B461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DB5" w:rsidRDefault="00830DB5">
      <w:r>
        <w:separator/>
      </w:r>
    </w:p>
  </w:footnote>
  <w:footnote w:type="continuationSeparator" w:id="0">
    <w:p w:rsidR="00830DB5" w:rsidRDefault="00830D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658"/>
    <w:multiLevelType w:val="hybridMultilevel"/>
    <w:tmpl w:val="1F9CE3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44689"/>
    <w:multiLevelType w:val="multilevel"/>
    <w:tmpl w:val="65FE4F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5EE3218"/>
    <w:multiLevelType w:val="hybridMultilevel"/>
    <w:tmpl w:val="FD8680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C3C62"/>
    <w:multiLevelType w:val="hybridMultilevel"/>
    <w:tmpl w:val="0406D3AE"/>
    <w:lvl w:ilvl="0" w:tplc="7FCADF7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DEF4D84"/>
    <w:multiLevelType w:val="hybridMultilevel"/>
    <w:tmpl w:val="9C04C88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D7830"/>
    <w:multiLevelType w:val="hybridMultilevel"/>
    <w:tmpl w:val="B65EB7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0406D"/>
    <w:multiLevelType w:val="hybridMultilevel"/>
    <w:tmpl w:val="4D38BA34"/>
    <w:lvl w:ilvl="0" w:tplc="74241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0F3D8C"/>
    <w:multiLevelType w:val="hybridMultilevel"/>
    <w:tmpl w:val="7F28C44A"/>
    <w:lvl w:ilvl="0" w:tplc="3B00E0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B65C5D"/>
    <w:multiLevelType w:val="multilevel"/>
    <w:tmpl w:val="7690FC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hAnsi="Arial"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hAnsi="Arial" w:cs="Arial" w:hint="default"/>
        <w:b w:val="0"/>
      </w:rPr>
    </w:lvl>
  </w:abstractNum>
  <w:abstractNum w:abstractNumId="9">
    <w:nsid w:val="58156D80"/>
    <w:multiLevelType w:val="hybridMultilevel"/>
    <w:tmpl w:val="C3309B2A"/>
    <w:lvl w:ilvl="0" w:tplc="6B6214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25A47"/>
    <w:multiLevelType w:val="multilevel"/>
    <w:tmpl w:val="E00E1B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1">
    <w:nsid w:val="690655C7"/>
    <w:multiLevelType w:val="multilevel"/>
    <w:tmpl w:val="DC6A7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13"/>
  <w:drawingGridVerticalSpacing w:val="113"/>
  <w:characterSpacingControl w:val="doNotCompress"/>
  <w:hdrShapeDefaults>
    <o:shapedefaults v:ext="edit" spidmax="40962">
      <o:colormru v:ext="edit" colors="white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73546"/>
    <w:rsid w:val="000004E7"/>
    <w:rsid w:val="00000FE1"/>
    <w:rsid w:val="00003394"/>
    <w:rsid w:val="00005878"/>
    <w:rsid w:val="00012DAB"/>
    <w:rsid w:val="00017202"/>
    <w:rsid w:val="00021736"/>
    <w:rsid w:val="0003434B"/>
    <w:rsid w:val="00036D41"/>
    <w:rsid w:val="000511BF"/>
    <w:rsid w:val="00051C5A"/>
    <w:rsid w:val="0005237B"/>
    <w:rsid w:val="000557C1"/>
    <w:rsid w:val="00057316"/>
    <w:rsid w:val="0006492C"/>
    <w:rsid w:val="00066F0F"/>
    <w:rsid w:val="0007246A"/>
    <w:rsid w:val="00074FBA"/>
    <w:rsid w:val="000844C7"/>
    <w:rsid w:val="00086225"/>
    <w:rsid w:val="000904D0"/>
    <w:rsid w:val="0009477F"/>
    <w:rsid w:val="00097DE2"/>
    <w:rsid w:val="000A1A57"/>
    <w:rsid w:val="000A3105"/>
    <w:rsid w:val="000A4A3E"/>
    <w:rsid w:val="000B02C0"/>
    <w:rsid w:val="000B461F"/>
    <w:rsid w:val="000B4AED"/>
    <w:rsid w:val="000B5E01"/>
    <w:rsid w:val="000C38F0"/>
    <w:rsid w:val="000C6E77"/>
    <w:rsid w:val="000D0473"/>
    <w:rsid w:val="000D2B1F"/>
    <w:rsid w:val="000E37B4"/>
    <w:rsid w:val="0010067A"/>
    <w:rsid w:val="00106363"/>
    <w:rsid w:val="0010747D"/>
    <w:rsid w:val="00113901"/>
    <w:rsid w:val="00115853"/>
    <w:rsid w:val="001171DC"/>
    <w:rsid w:val="0014087F"/>
    <w:rsid w:val="00142AB3"/>
    <w:rsid w:val="0014652C"/>
    <w:rsid w:val="00152987"/>
    <w:rsid w:val="001569B3"/>
    <w:rsid w:val="0016572A"/>
    <w:rsid w:val="00173546"/>
    <w:rsid w:val="00174636"/>
    <w:rsid w:val="00174E4D"/>
    <w:rsid w:val="001753A8"/>
    <w:rsid w:val="00181BE8"/>
    <w:rsid w:val="0018513B"/>
    <w:rsid w:val="001A4775"/>
    <w:rsid w:val="001B2028"/>
    <w:rsid w:val="001D02AD"/>
    <w:rsid w:val="001D5424"/>
    <w:rsid w:val="00200DF7"/>
    <w:rsid w:val="002067F1"/>
    <w:rsid w:val="00206D89"/>
    <w:rsid w:val="00212F73"/>
    <w:rsid w:val="00215080"/>
    <w:rsid w:val="00235359"/>
    <w:rsid w:val="00235E5A"/>
    <w:rsid w:val="00242743"/>
    <w:rsid w:val="0025328B"/>
    <w:rsid w:val="002546E6"/>
    <w:rsid w:val="00261117"/>
    <w:rsid w:val="00263689"/>
    <w:rsid w:val="002637A3"/>
    <w:rsid w:val="0026660C"/>
    <w:rsid w:val="00273918"/>
    <w:rsid w:val="002761A7"/>
    <w:rsid w:val="00277E31"/>
    <w:rsid w:val="00281449"/>
    <w:rsid w:val="0028702F"/>
    <w:rsid w:val="002B128C"/>
    <w:rsid w:val="002B2047"/>
    <w:rsid w:val="002B2F38"/>
    <w:rsid w:val="002B2FC4"/>
    <w:rsid w:val="002E278D"/>
    <w:rsid w:val="002F15BA"/>
    <w:rsid w:val="002F26BA"/>
    <w:rsid w:val="002F560A"/>
    <w:rsid w:val="003109AA"/>
    <w:rsid w:val="003137B3"/>
    <w:rsid w:val="00314D81"/>
    <w:rsid w:val="0031617A"/>
    <w:rsid w:val="003259E8"/>
    <w:rsid w:val="00325F09"/>
    <w:rsid w:val="00326B3B"/>
    <w:rsid w:val="00332B3D"/>
    <w:rsid w:val="0033429C"/>
    <w:rsid w:val="00336033"/>
    <w:rsid w:val="00362AE2"/>
    <w:rsid w:val="00364B24"/>
    <w:rsid w:val="00367CC4"/>
    <w:rsid w:val="00382398"/>
    <w:rsid w:val="00394619"/>
    <w:rsid w:val="00396BD0"/>
    <w:rsid w:val="00396DBB"/>
    <w:rsid w:val="003A08EA"/>
    <w:rsid w:val="003A7B42"/>
    <w:rsid w:val="003B057D"/>
    <w:rsid w:val="003C4BCA"/>
    <w:rsid w:val="003C4ED7"/>
    <w:rsid w:val="003D2576"/>
    <w:rsid w:val="003D480A"/>
    <w:rsid w:val="003F4ED5"/>
    <w:rsid w:val="003F6DA7"/>
    <w:rsid w:val="003F714A"/>
    <w:rsid w:val="003F7BD4"/>
    <w:rsid w:val="00404F43"/>
    <w:rsid w:val="00414A43"/>
    <w:rsid w:val="004169D5"/>
    <w:rsid w:val="0042221A"/>
    <w:rsid w:val="00422366"/>
    <w:rsid w:val="004248FF"/>
    <w:rsid w:val="00431327"/>
    <w:rsid w:val="00432C77"/>
    <w:rsid w:val="00436079"/>
    <w:rsid w:val="00436DB3"/>
    <w:rsid w:val="00437AFB"/>
    <w:rsid w:val="00450158"/>
    <w:rsid w:val="00457784"/>
    <w:rsid w:val="00467B90"/>
    <w:rsid w:val="00472B7A"/>
    <w:rsid w:val="00473630"/>
    <w:rsid w:val="00484456"/>
    <w:rsid w:val="004B1E65"/>
    <w:rsid w:val="004B33C6"/>
    <w:rsid w:val="004C5629"/>
    <w:rsid w:val="004C691C"/>
    <w:rsid w:val="004E6947"/>
    <w:rsid w:val="004E7F3E"/>
    <w:rsid w:val="004F4531"/>
    <w:rsid w:val="004F47C3"/>
    <w:rsid w:val="0050366D"/>
    <w:rsid w:val="00512D62"/>
    <w:rsid w:val="00526799"/>
    <w:rsid w:val="005333B8"/>
    <w:rsid w:val="00535595"/>
    <w:rsid w:val="00537771"/>
    <w:rsid w:val="00552A19"/>
    <w:rsid w:val="00557BA0"/>
    <w:rsid w:val="00561095"/>
    <w:rsid w:val="00562035"/>
    <w:rsid w:val="005809E8"/>
    <w:rsid w:val="00582F15"/>
    <w:rsid w:val="00585EDE"/>
    <w:rsid w:val="00593EFC"/>
    <w:rsid w:val="005A500B"/>
    <w:rsid w:val="005A54C0"/>
    <w:rsid w:val="005B6173"/>
    <w:rsid w:val="005D5291"/>
    <w:rsid w:val="005E5B67"/>
    <w:rsid w:val="005F3DE2"/>
    <w:rsid w:val="005F5028"/>
    <w:rsid w:val="00601F4D"/>
    <w:rsid w:val="00613335"/>
    <w:rsid w:val="006168A7"/>
    <w:rsid w:val="00620FCF"/>
    <w:rsid w:val="006220F3"/>
    <w:rsid w:val="0062217A"/>
    <w:rsid w:val="006254D1"/>
    <w:rsid w:val="00652F8E"/>
    <w:rsid w:val="006577D4"/>
    <w:rsid w:val="006604D3"/>
    <w:rsid w:val="00673BB1"/>
    <w:rsid w:val="00680B58"/>
    <w:rsid w:val="00681ACB"/>
    <w:rsid w:val="00685D19"/>
    <w:rsid w:val="00686657"/>
    <w:rsid w:val="006B1EB7"/>
    <w:rsid w:val="006B2260"/>
    <w:rsid w:val="006D03ED"/>
    <w:rsid w:val="006D3312"/>
    <w:rsid w:val="006D5EAF"/>
    <w:rsid w:val="006D7CFF"/>
    <w:rsid w:val="006E0D89"/>
    <w:rsid w:val="006E4915"/>
    <w:rsid w:val="00704DFC"/>
    <w:rsid w:val="00707EF0"/>
    <w:rsid w:val="007115EF"/>
    <w:rsid w:val="00714B09"/>
    <w:rsid w:val="007153E1"/>
    <w:rsid w:val="00723F54"/>
    <w:rsid w:val="00734766"/>
    <w:rsid w:val="00736ABA"/>
    <w:rsid w:val="007410B4"/>
    <w:rsid w:val="0074318C"/>
    <w:rsid w:val="00755FFB"/>
    <w:rsid w:val="00757CB7"/>
    <w:rsid w:val="00771BE5"/>
    <w:rsid w:val="00774F3C"/>
    <w:rsid w:val="00776259"/>
    <w:rsid w:val="00787F5D"/>
    <w:rsid w:val="00793546"/>
    <w:rsid w:val="00794C88"/>
    <w:rsid w:val="007A0B9A"/>
    <w:rsid w:val="007A1E69"/>
    <w:rsid w:val="007B0809"/>
    <w:rsid w:val="007B408F"/>
    <w:rsid w:val="007B5D78"/>
    <w:rsid w:val="007C070F"/>
    <w:rsid w:val="007C0847"/>
    <w:rsid w:val="007C3516"/>
    <w:rsid w:val="007D1F25"/>
    <w:rsid w:val="007D5900"/>
    <w:rsid w:val="007D7A92"/>
    <w:rsid w:val="007E0BDA"/>
    <w:rsid w:val="007E0CD8"/>
    <w:rsid w:val="007F5AE6"/>
    <w:rsid w:val="007F69A4"/>
    <w:rsid w:val="00805E09"/>
    <w:rsid w:val="00806BD0"/>
    <w:rsid w:val="00817168"/>
    <w:rsid w:val="00822F9E"/>
    <w:rsid w:val="00824418"/>
    <w:rsid w:val="0082753A"/>
    <w:rsid w:val="00830DB5"/>
    <w:rsid w:val="008400EA"/>
    <w:rsid w:val="00845E5B"/>
    <w:rsid w:val="00853329"/>
    <w:rsid w:val="00854C0D"/>
    <w:rsid w:val="00856C90"/>
    <w:rsid w:val="00865C18"/>
    <w:rsid w:val="00885FEE"/>
    <w:rsid w:val="00893BE2"/>
    <w:rsid w:val="008B5648"/>
    <w:rsid w:val="008B66FF"/>
    <w:rsid w:val="008C49C0"/>
    <w:rsid w:val="008D06D9"/>
    <w:rsid w:val="008D1938"/>
    <w:rsid w:val="008E5DA3"/>
    <w:rsid w:val="008E76C6"/>
    <w:rsid w:val="0090692B"/>
    <w:rsid w:val="009149FF"/>
    <w:rsid w:val="009204E4"/>
    <w:rsid w:val="0093321D"/>
    <w:rsid w:val="0094287F"/>
    <w:rsid w:val="00952B6A"/>
    <w:rsid w:val="00957B57"/>
    <w:rsid w:val="00964211"/>
    <w:rsid w:val="00964292"/>
    <w:rsid w:val="00967700"/>
    <w:rsid w:val="009B5971"/>
    <w:rsid w:val="009C37DB"/>
    <w:rsid w:val="009D195E"/>
    <w:rsid w:val="009D2EC5"/>
    <w:rsid w:val="009D3DC1"/>
    <w:rsid w:val="009E4DBA"/>
    <w:rsid w:val="009F47E1"/>
    <w:rsid w:val="009F5D82"/>
    <w:rsid w:val="00A04BDF"/>
    <w:rsid w:val="00A16E1C"/>
    <w:rsid w:val="00A26034"/>
    <w:rsid w:val="00A500A4"/>
    <w:rsid w:val="00A6204C"/>
    <w:rsid w:val="00A635E3"/>
    <w:rsid w:val="00A666B0"/>
    <w:rsid w:val="00A7030E"/>
    <w:rsid w:val="00A712F8"/>
    <w:rsid w:val="00A7308C"/>
    <w:rsid w:val="00A754EA"/>
    <w:rsid w:val="00A77C07"/>
    <w:rsid w:val="00A83225"/>
    <w:rsid w:val="00A92CEA"/>
    <w:rsid w:val="00AA317C"/>
    <w:rsid w:val="00AA3EB0"/>
    <w:rsid w:val="00AB1E18"/>
    <w:rsid w:val="00AB376D"/>
    <w:rsid w:val="00AB60AD"/>
    <w:rsid w:val="00AC2003"/>
    <w:rsid w:val="00AE7673"/>
    <w:rsid w:val="00B02DD4"/>
    <w:rsid w:val="00B141B3"/>
    <w:rsid w:val="00B16837"/>
    <w:rsid w:val="00B16D17"/>
    <w:rsid w:val="00B16EC4"/>
    <w:rsid w:val="00B2257F"/>
    <w:rsid w:val="00B24237"/>
    <w:rsid w:val="00B276A3"/>
    <w:rsid w:val="00B319A2"/>
    <w:rsid w:val="00B3661D"/>
    <w:rsid w:val="00B441BB"/>
    <w:rsid w:val="00B51DB4"/>
    <w:rsid w:val="00B546CD"/>
    <w:rsid w:val="00B61963"/>
    <w:rsid w:val="00B6791D"/>
    <w:rsid w:val="00B74067"/>
    <w:rsid w:val="00B75450"/>
    <w:rsid w:val="00B86982"/>
    <w:rsid w:val="00B86C91"/>
    <w:rsid w:val="00B944E6"/>
    <w:rsid w:val="00B96049"/>
    <w:rsid w:val="00BA4384"/>
    <w:rsid w:val="00BA6B1B"/>
    <w:rsid w:val="00BA7E52"/>
    <w:rsid w:val="00BB21BA"/>
    <w:rsid w:val="00BB387D"/>
    <w:rsid w:val="00BD051F"/>
    <w:rsid w:val="00BD6DEB"/>
    <w:rsid w:val="00BE1DE4"/>
    <w:rsid w:val="00BF156C"/>
    <w:rsid w:val="00BF7099"/>
    <w:rsid w:val="00C0013B"/>
    <w:rsid w:val="00C1243A"/>
    <w:rsid w:val="00C1375E"/>
    <w:rsid w:val="00C23CB4"/>
    <w:rsid w:val="00C272A9"/>
    <w:rsid w:val="00C3347B"/>
    <w:rsid w:val="00C33F8F"/>
    <w:rsid w:val="00C428BF"/>
    <w:rsid w:val="00C43AE5"/>
    <w:rsid w:val="00C454DB"/>
    <w:rsid w:val="00C50B44"/>
    <w:rsid w:val="00C635DD"/>
    <w:rsid w:val="00C67B57"/>
    <w:rsid w:val="00C72962"/>
    <w:rsid w:val="00C72E2A"/>
    <w:rsid w:val="00C751A7"/>
    <w:rsid w:val="00C87EA2"/>
    <w:rsid w:val="00CA36FE"/>
    <w:rsid w:val="00CB5C06"/>
    <w:rsid w:val="00CC3354"/>
    <w:rsid w:val="00CC4D97"/>
    <w:rsid w:val="00CC4DE1"/>
    <w:rsid w:val="00CE7A4A"/>
    <w:rsid w:val="00D06779"/>
    <w:rsid w:val="00D07AFE"/>
    <w:rsid w:val="00D20A36"/>
    <w:rsid w:val="00D2176F"/>
    <w:rsid w:val="00D2231E"/>
    <w:rsid w:val="00D2324B"/>
    <w:rsid w:val="00D36085"/>
    <w:rsid w:val="00D438FA"/>
    <w:rsid w:val="00D63AAA"/>
    <w:rsid w:val="00D76529"/>
    <w:rsid w:val="00D8222E"/>
    <w:rsid w:val="00D92625"/>
    <w:rsid w:val="00D9313E"/>
    <w:rsid w:val="00D93F33"/>
    <w:rsid w:val="00DA3935"/>
    <w:rsid w:val="00DA5F1B"/>
    <w:rsid w:val="00DC6397"/>
    <w:rsid w:val="00DE05C1"/>
    <w:rsid w:val="00DE11B1"/>
    <w:rsid w:val="00DE1DB6"/>
    <w:rsid w:val="00DF0181"/>
    <w:rsid w:val="00E0474B"/>
    <w:rsid w:val="00E11D32"/>
    <w:rsid w:val="00E226E1"/>
    <w:rsid w:val="00E467C9"/>
    <w:rsid w:val="00E52A88"/>
    <w:rsid w:val="00E5726A"/>
    <w:rsid w:val="00E57DDC"/>
    <w:rsid w:val="00E73BFE"/>
    <w:rsid w:val="00E82CE4"/>
    <w:rsid w:val="00E854CD"/>
    <w:rsid w:val="00EA4106"/>
    <w:rsid w:val="00EA64EA"/>
    <w:rsid w:val="00EB054B"/>
    <w:rsid w:val="00EC0B2A"/>
    <w:rsid w:val="00EC0D08"/>
    <w:rsid w:val="00EC1292"/>
    <w:rsid w:val="00EC396E"/>
    <w:rsid w:val="00ED79A6"/>
    <w:rsid w:val="00EE2EDE"/>
    <w:rsid w:val="00EE3E38"/>
    <w:rsid w:val="00EF1459"/>
    <w:rsid w:val="00F019B6"/>
    <w:rsid w:val="00F12E30"/>
    <w:rsid w:val="00F21D8A"/>
    <w:rsid w:val="00F21F9E"/>
    <w:rsid w:val="00F26EB0"/>
    <w:rsid w:val="00F27E69"/>
    <w:rsid w:val="00F31F1D"/>
    <w:rsid w:val="00F3402B"/>
    <w:rsid w:val="00F35DDA"/>
    <w:rsid w:val="00F37203"/>
    <w:rsid w:val="00F431C4"/>
    <w:rsid w:val="00F52A58"/>
    <w:rsid w:val="00F6196A"/>
    <w:rsid w:val="00F712EF"/>
    <w:rsid w:val="00FA1EA0"/>
    <w:rsid w:val="00FB5557"/>
    <w:rsid w:val="00FC421C"/>
    <w:rsid w:val="00FC7CD5"/>
    <w:rsid w:val="00FD3FC2"/>
    <w:rsid w:val="00FE15DA"/>
    <w:rsid w:val="00FE667D"/>
    <w:rsid w:val="00FF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40962">
      <o:colormru v:ext="edit" colors="white"/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iPriority="9" w:unhideWhenUsed="0" w:qFormat="1"/>
    <w:lsdException w:name="heading 4" w:semiHidden="0" w:unhideWhenUsed="0" w:qFormat="1"/>
    <w:lsdException w:name="heading 5" w:qFormat="1"/>
    <w:lsdException w:name="heading 6" w:semiHidden="0" w:uiPriority="9" w:unhideWhenUsed="0" w:qFormat="1"/>
    <w:lsdException w:name="heading 7" w:uiPriority="9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BDF"/>
    <w:rPr>
      <w:sz w:val="24"/>
      <w:lang w:eastAsia="en-US"/>
    </w:rPr>
  </w:style>
  <w:style w:type="paragraph" w:styleId="Titre3">
    <w:name w:val="heading 3"/>
    <w:basedOn w:val="Normal"/>
    <w:next w:val="Normal"/>
    <w:link w:val="Titre3Car"/>
    <w:uiPriority w:val="9"/>
    <w:qFormat/>
    <w:rsid w:val="00367CC4"/>
    <w:pPr>
      <w:keepNext/>
      <w:keepLines/>
      <w:suppressAutoHyphens/>
      <w:spacing w:before="200"/>
      <w:outlineLvl w:val="2"/>
    </w:pPr>
    <w:rPr>
      <w:rFonts w:ascii="Cambria" w:hAnsi="Cambria"/>
      <w:b/>
      <w:bCs/>
      <w:color w:val="4F81BD"/>
      <w:szCs w:val="24"/>
      <w:lang w:eastAsia="ar-SA"/>
    </w:rPr>
  </w:style>
  <w:style w:type="paragraph" w:styleId="Titre4">
    <w:name w:val="heading 4"/>
    <w:basedOn w:val="Normal"/>
    <w:next w:val="Normal"/>
    <w:qFormat/>
    <w:rsid w:val="00A04BDF"/>
    <w:pPr>
      <w:keepNext/>
      <w:widowControl w:val="0"/>
      <w:tabs>
        <w:tab w:val="left" w:pos="0"/>
        <w:tab w:val="left" w:pos="595"/>
        <w:tab w:val="left" w:pos="739"/>
        <w:tab w:val="left" w:pos="1468"/>
        <w:tab w:val="right" w:pos="4929"/>
        <w:tab w:val="right" w:pos="6259"/>
        <w:tab w:val="left" w:pos="6633"/>
        <w:tab w:val="right" w:pos="7358"/>
        <w:tab w:val="right" w:pos="7665"/>
        <w:tab w:val="left" w:pos="7800"/>
        <w:tab w:val="right" w:pos="8380"/>
        <w:tab w:val="left" w:pos="8481"/>
        <w:tab w:val="left" w:pos="9374"/>
        <w:tab w:val="right" w:pos="10152"/>
        <w:tab w:val="left" w:pos="10329"/>
      </w:tabs>
      <w:autoSpaceDE w:val="0"/>
      <w:autoSpaceDN w:val="0"/>
      <w:adjustRightInd w:val="0"/>
      <w:ind w:firstLine="600"/>
      <w:outlineLvl w:val="3"/>
    </w:pPr>
    <w:rPr>
      <w:b/>
      <w:bCs/>
      <w:noProof/>
      <w:sz w:val="22"/>
      <w:lang w:eastAsia="fr-FR"/>
    </w:rPr>
  </w:style>
  <w:style w:type="paragraph" w:styleId="Titre6">
    <w:name w:val="heading 6"/>
    <w:basedOn w:val="Normal"/>
    <w:next w:val="Normal"/>
    <w:link w:val="Titre6Car"/>
    <w:uiPriority w:val="9"/>
    <w:qFormat/>
    <w:rsid w:val="00367CC4"/>
    <w:pPr>
      <w:keepNext/>
      <w:keepLines/>
      <w:suppressAutoHyphens/>
      <w:spacing w:before="200"/>
      <w:outlineLvl w:val="5"/>
    </w:pPr>
    <w:rPr>
      <w:rFonts w:ascii="Cambria" w:hAnsi="Cambria"/>
      <w:i/>
      <w:iCs/>
      <w:color w:val="243F60"/>
      <w:szCs w:val="24"/>
      <w:lang w:eastAsia="ar-SA"/>
    </w:rPr>
  </w:style>
  <w:style w:type="paragraph" w:styleId="Titre7">
    <w:name w:val="heading 7"/>
    <w:basedOn w:val="Normal"/>
    <w:next w:val="Normal"/>
    <w:link w:val="Titre7Car"/>
    <w:uiPriority w:val="9"/>
    <w:qFormat/>
    <w:rsid w:val="00367CC4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szCs w:val="24"/>
      <w:lang w:eastAsia="ar-SA"/>
    </w:rPr>
  </w:style>
  <w:style w:type="paragraph" w:styleId="Titre9">
    <w:name w:val="heading 9"/>
    <w:basedOn w:val="Normal"/>
    <w:next w:val="Normal"/>
    <w:link w:val="Titre9Car"/>
    <w:qFormat/>
    <w:rsid w:val="00A04BDF"/>
    <w:pPr>
      <w:keepNext/>
      <w:outlineLvl w:val="8"/>
    </w:pPr>
    <w:rPr>
      <w:b/>
      <w:bCs/>
      <w:color w:val="000000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A04BD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04BDF"/>
  </w:style>
  <w:style w:type="table" w:styleId="Grilledutableau">
    <w:name w:val="Table Grid"/>
    <w:basedOn w:val="TableauNormal"/>
    <w:rsid w:val="000033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D36085"/>
    <w:pPr>
      <w:tabs>
        <w:tab w:val="center" w:pos="4536"/>
        <w:tab w:val="right" w:pos="9072"/>
      </w:tabs>
    </w:pPr>
  </w:style>
  <w:style w:type="character" w:customStyle="1" w:styleId="Titre3Car">
    <w:name w:val="Titre 3 Car"/>
    <w:link w:val="Titre3"/>
    <w:uiPriority w:val="9"/>
    <w:rsid w:val="00367CC4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Titre6Car">
    <w:name w:val="Titre 6 Car"/>
    <w:link w:val="Titre6"/>
    <w:uiPriority w:val="9"/>
    <w:semiHidden/>
    <w:rsid w:val="00367CC4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customStyle="1" w:styleId="Titre7Car">
    <w:name w:val="Titre 7 Car"/>
    <w:link w:val="Titre7"/>
    <w:uiPriority w:val="9"/>
    <w:semiHidden/>
    <w:rsid w:val="00367CC4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paragraph" w:styleId="Corpsdetexte">
    <w:name w:val="Body Text"/>
    <w:basedOn w:val="Normal"/>
    <w:link w:val="CorpsdetexteCar"/>
    <w:rsid w:val="00CA36FE"/>
    <w:rPr>
      <w:b/>
      <w:bCs/>
    </w:rPr>
  </w:style>
  <w:style w:type="character" w:customStyle="1" w:styleId="CorpsdetexteCar">
    <w:name w:val="Corps de texte Car"/>
    <w:link w:val="Corpsdetexte"/>
    <w:rsid w:val="00CA36FE"/>
    <w:rPr>
      <w:b/>
      <w:bCs/>
      <w:sz w:val="24"/>
      <w:lang w:eastAsia="en-US"/>
    </w:rPr>
  </w:style>
  <w:style w:type="paragraph" w:styleId="Textedebulles">
    <w:name w:val="Balloon Text"/>
    <w:basedOn w:val="Normal"/>
    <w:link w:val="TextedebullesCar"/>
    <w:rsid w:val="00115853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115853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6E491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rpsdetexte2">
    <w:name w:val="Body Text 2"/>
    <w:basedOn w:val="Normal"/>
    <w:link w:val="Corpsdetexte2Car"/>
    <w:rsid w:val="006E4915"/>
    <w:pPr>
      <w:spacing w:after="120" w:line="480" w:lineRule="auto"/>
    </w:pPr>
  </w:style>
  <w:style w:type="character" w:customStyle="1" w:styleId="Corpsdetexte2Car">
    <w:name w:val="Corps de texte 2 Car"/>
    <w:link w:val="Corpsdetexte2"/>
    <w:rsid w:val="006E4915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CC4DE1"/>
    <w:pPr>
      <w:spacing w:before="100" w:beforeAutospacing="1" w:after="100" w:afterAutospacing="1"/>
    </w:pPr>
    <w:rPr>
      <w:szCs w:val="24"/>
      <w:lang w:eastAsia="fr-FR"/>
    </w:rPr>
  </w:style>
  <w:style w:type="character" w:styleId="Marquedecommentaire">
    <w:name w:val="annotation reference"/>
    <w:rsid w:val="00174636"/>
    <w:rPr>
      <w:sz w:val="16"/>
      <w:szCs w:val="16"/>
    </w:rPr>
  </w:style>
  <w:style w:type="paragraph" w:styleId="Commentaire">
    <w:name w:val="annotation text"/>
    <w:basedOn w:val="Normal"/>
    <w:link w:val="CommentaireCar"/>
    <w:rsid w:val="00174636"/>
    <w:rPr>
      <w:sz w:val="20"/>
    </w:rPr>
  </w:style>
  <w:style w:type="character" w:customStyle="1" w:styleId="CommentaireCar">
    <w:name w:val="Commentaire Car"/>
    <w:link w:val="Commentaire"/>
    <w:rsid w:val="00174636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174636"/>
    <w:rPr>
      <w:b/>
      <w:bCs/>
    </w:rPr>
  </w:style>
  <w:style w:type="character" w:customStyle="1" w:styleId="ObjetducommentaireCar">
    <w:name w:val="Objet du commentaire Car"/>
    <w:link w:val="Objetducommentaire"/>
    <w:rsid w:val="00174636"/>
    <w:rPr>
      <w:b/>
      <w:bCs/>
      <w:lang w:eastAsia="en-US"/>
    </w:rPr>
  </w:style>
  <w:style w:type="character" w:customStyle="1" w:styleId="Titre9Car">
    <w:name w:val="Titre 9 Car"/>
    <w:basedOn w:val="Policepardfaut"/>
    <w:link w:val="Titre9"/>
    <w:rsid w:val="006604D3"/>
    <w:rPr>
      <w:b/>
      <w:bCs/>
      <w:color w:val="000000"/>
      <w:sz w:val="24"/>
      <w:lang w:val="de-DE" w:eastAsia="en-US"/>
    </w:rPr>
  </w:style>
  <w:style w:type="paragraph" w:customStyle="1" w:styleId="mdptextep">
    <w:name w:val="mdp_texte_p"/>
    <w:basedOn w:val="Normal"/>
    <w:rsid w:val="00FC7CD5"/>
    <w:pPr>
      <w:spacing w:before="100" w:beforeAutospacing="1" w:after="100" w:afterAutospacing="1"/>
    </w:pPr>
    <w:rPr>
      <w:szCs w:val="24"/>
      <w:lang w:eastAsia="fr-FR"/>
    </w:rPr>
  </w:style>
  <w:style w:type="character" w:customStyle="1" w:styleId="mdptextetleqmathinterne">
    <w:name w:val="mdp_texte_tl_eqmathinterne"/>
    <w:basedOn w:val="Policepardfaut"/>
    <w:rsid w:val="00FC7CD5"/>
  </w:style>
  <w:style w:type="character" w:styleId="Textedelespacerserv">
    <w:name w:val="Placeholder Text"/>
    <w:basedOn w:val="Policepardfaut"/>
    <w:uiPriority w:val="99"/>
    <w:semiHidden/>
    <w:rsid w:val="00A754E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TRICIA\Bureau\E322-13%2012%2015\Suj-centraleair%2013%2012%2015bis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title>
      <c:tx>
        <c:rich>
          <a:bodyPr/>
          <a:lstStyle/>
          <a:p>
            <a:pPr>
              <a:defRPr sz="1024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/>
              <a:t>Résistance de platine Pt100</a:t>
            </a:r>
          </a:p>
        </c:rich>
      </c:tx>
      <c:layout>
        <c:manualLayout>
          <c:xMode val="edge"/>
          <c:yMode val="edge"/>
          <c:x val="0.27459954233409611"/>
          <c:y val="2.0661157024793583E-2"/>
        </c:manualLayout>
      </c:layout>
      <c:spPr>
        <a:noFill/>
        <a:ln w="25386">
          <a:noFill/>
        </a:ln>
      </c:spPr>
    </c:title>
    <c:plotArea>
      <c:layout>
        <c:manualLayout>
          <c:layoutTarget val="inner"/>
          <c:xMode val="edge"/>
          <c:yMode val="edge"/>
          <c:x val="0.14187643020594964"/>
          <c:y val="0.256198347107438"/>
          <c:w val="0.81006864988558369"/>
          <c:h val="0.48760330578512395"/>
        </c:manualLayout>
      </c:layout>
      <c:scatterChart>
        <c:scatterStyle val="lineMarker"/>
        <c:ser>
          <c:idx val="0"/>
          <c:order val="0"/>
          <c:tx>
            <c:strRef>
              <c:f>Feuil1!$A$2</c:f>
              <c:strCache>
                <c:ptCount val="1"/>
                <c:pt idx="0">
                  <c:v>Janvier</c:v>
                </c:pt>
              </c:strCache>
            </c:strRef>
          </c:tx>
          <c:spPr>
            <a:ln w="28559">
              <a:noFill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strRef>
              <c:f>Feuil1!$B$1:$D$1</c:f>
              <c:strCache>
                <c:ptCount val="3"/>
                <c:pt idx="0">
                  <c:v>Repas</c:v>
                </c:pt>
                <c:pt idx="1">
                  <c:v>Essence</c:v>
                </c:pt>
                <c:pt idx="2">
                  <c:v>Hotel</c:v>
                </c:pt>
              </c:strCache>
            </c:strRef>
          </c:xVal>
          <c:yVal>
            <c:numRef>
              <c:f>Feuil1!$B$2:$D$2</c:f>
              <c:numCache>
                <c:formatCode>General</c:formatCode>
                <c:ptCount val="3"/>
                <c:pt idx="0">
                  <c:v>12</c:v>
                </c:pt>
                <c:pt idx="1">
                  <c:v>17</c:v>
                </c:pt>
                <c:pt idx="2">
                  <c:v>10</c:v>
                </c:pt>
              </c:numCache>
            </c:numRef>
          </c:yVal>
        </c:ser>
        <c:ser>
          <c:idx val="1"/>
          <c:order val="1"/>
          <c:tx>
            <c:strRef>
              <c:f>Feuil1!$A$3</c:f>
              <c:strCache>
                <c:ptCount val="1"/>
                <c:pt idx="0">
                  <c:v>Février</c:v>
                </c:pt>
              </c:strCache>
            </c:strRef>
          </c:tx>
          <c:spPr>
            <a:ln w="28559">
              <a:noFill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xVal>
            <c:strRef>
              <c:f>Feuil1!$B$1:$D$1</c:f>
              <c:strCache>
                <c:ptCount val="3"/>
                <c:pt idx="0">
                  <c:v>Repas</c:v>
                </c:pt>
                <c:pt idx="1">
                  <c:v>Essence</c:v>
                </c:pt>
                <c:pt idx="2">
                  <c:v>Hotel</c:v>
                </c:pt>
              </c:strCache>
            </c:strRef>
          </c:xVal>
          <c:yVal>
            <c:numRef>
              <c:f>Feuil1!$B$3:$D$3</c:f>
              <c:numCache>
                <c:formatCode>General</c:formatCode>
                <c:ptCount val="3"/>
                <c:pt idx="0">
                  <c:v>17</c:v>
                </c:pt>
                <c:pt idx="1">
                  <c:v>11</c:v>
                </c:pt>
                <c:pt idx="2">
                  <c:v>21</c:v>
                </c:pt>
              </c:numCache>
            </c:numRef>
          </c:yVal>
        </c:ser>
        <c:ser>
          <c:idx val="2"/>
          <c:order val="2"/>
          <c:tx>
            <c:strRef>
              <c:f>Feuil1!$A$4</c:f>
              <c:strCache>
                <c:ptCount val="1"/>
                <c:pt idx="0">
                  <c:v>Mars</c:v>
                </c:pt>
              </c:strCache>
            </c:strRef>
          </c:tx>
          <c:spPr>
            <a:ln w="28559">
              <a:noFill/>
            </a:ln>
          </c:spPr>
          <c:marker>
            <c:symbol val="triangle"/>
            <c:size val="4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xVal>
            <c:strRef>
              <c:f>Feuil1!$B$1:$D$1</c:f>
              <c:strCache>
                <c:ptCount val="3"/>
                <c:pt idx="0">
                  <c:v>Repas</c:v>
                </c:pt>
                <c:pt idx="1">
                  <c:v>Essence</c:v>
                </c:pt>
                <c:pt idx="2">
                  <c:v>Hotel</c:v>
                </c:pt>
              </c:strCache>
            </c:strRef>
          </c:xVal>
          <c:yVal>
            <c:numRef>
              <c:f>Feuil1!$B$4:$D$4</c:f>
              <c:numCache>
                <c:formatCode>General</c:formatCode>
                <c:ptCount val="3"/>
                <c:pt idx="0">
                  <c:v>22</c:v>
                </c:pt>
                <c:pt idx="1">
                  <c:v>29</c:v>
                </c:pt>
                <c:pt idx="2">
                  <c:v>14</c:v>
                </c:pt>
              </c:numCache>
            </c:numRef>
          </c:yVal>
        </c:ser>
        <c:ser>
          <c:idx val="3"/>
          <c:order val="3"/>
          <c:tx>
            <c:strRef>
              <c:f>Feuil1!$A$5</c:f>
              <c:strCache>
                <c:ptCount val="1"/>
                <c:pt idx="0">
                  <c:v>Avril</c:v>
                </c:pt>
              </c:strCache>
            </c:strRef>
          </c:tx>
          <c:spPr>
            <a:ln w="28559">
              <a:noFill/>
            </a:ln>
          </c:spPr>
          <c:marker>
            <c:symbol val="x"/>
            <c:size val="4"/>
            <c:spPr>
              <a:noFill/>
              <a:ln>
                <a:solidFill>
                  <a:srgbClr val="00FFFF"/>
                </a:solidFill>
                <a:prstDash val="solid"/>
              </a:ln>
            </c:spPr>
          </c:marker>
          <c:xVal>
            <c:strRef>
              <c:f>Feuil1!$B$1:$D$1</c:f>
              <c:strCache>
                <c:ptCount val="3"/>
                <c:pt idx="0">
                  <c:v>Repas</c:v>
                </c:pt>
                <c:pt idx="1">
                  <c:v>Essence</c:v>
                </c:pt>
                <c:pt idx="2">
                  <c:v>Hotel</c:v>
                </c:pt>
              </c:strCache>
            </c:strRef>
          </c:xVal>
          <c:yVal>
            <c:numRef>
              <c:f>Feuil1!$B$5:$D$5</c:f>
              <c:numCache>
                <c:formatCode>General</c:formatCode>
                <c:ptCount val="3"/>
                <c:pt idx="0">
                  <c:v>14</c:v>
                </c:pt>
                <c:pt idx="1">
                  <c:v>10</c:v>
                </c:pt>
                <c:pt idx="2">
                  <c:v>17</c:v>
                </c:pt>
              </c:numCache>
            </c:numRef>
          </c:yVal>
        </c:ser>
        <c:ser>
          <c:idx val="4"/>
          <c:order val="4"/>
          <c:tx>
            <c:strRef>
              <c:f>Feuil1!$A$6</c:f>
              <c:strCache>
                <c:ptCount val="1"/>
                <c:pt idx="0">
                  <c:v>Mai</c:v>
                </c:pt>
              </c:strCache>
            </c:strRef>
          </c:tx>
          <c:spPr>
            <a:ln w="28559">
              <a:noFill/>
            </a:ln>
          </c:spPr>
          <c:marker>
            <c:symbol val="star"/>
            <c:size val="4"/>
            <c:spPr>
              <a:noFill/>
              <a:ln>
                <a:solidFill>
                  <a:srgbClr val="800080"/>
                </a:solidFill>
                <a:prstDash val="solid"/>
              </a:ln>
            </c:spPr>
          </c:marker>
          <c:xVal>
            <c:strRef>
              <c:f>Feuil1!$B$1:$D$1</c:f>
              <c:strCache>
                <c:ptCount val="3"/>
                <c:pt idx="0">
                  <c:v>Repas</c:v>
                </c:pt>
                <c:pt idx="1">
                  <c:v>Essence</c:v>
                </c:pt>
                <c:pt idx="2">
                  <c:v>Hotel</c:v>
                </c:pt>
              </c:strCache>
            </c:strRef>
          </c:xVal>
          <c:yVal>
            <c:numRef>
              <c:f>Feuil1!$B$6:$D$6</c:f>
              <c:numCache>
                <c:formatCode>General</c:formatCode>
                <c:ptCount val="3"/>
                <c:pt idx="0">
                  <c:v>12</c:v>
                </c:pt>
                <c:pt idx="1">
                  <c:v>17</c:v>
                </c:pt>
                <c:pt idx="2">
                  <c:v>10</c:v>
                </c:pt>
              </c:numCache>
            </c:numRef>
          </c:yVal>
        </c:ser>
        <c:ser>
          <c:idx val="5"/>
          <c:order val="5"/>
          <c:tx>
            <c:strRef>
              <c:f>Feuil1!$A$7</c:f>
              <c:strCache>
                <c:ptCount val="1"/>
                <c:pt idx="0">
                  <c:v>Juin</c:v>
                </c:pt>
              </c:strCache>
            </c:strRef>
          </c:tx>
          <c:spPr>
            <a:ln w="28559">
              <a:noFill/>
            </a:ln>
          </c:spPr>
          <c:marker>
            <c:symbol val="circle"/>
            <c:size val="4"/>
            <c:spPr>
              <a:solidFill>
                <a:srgbClr val="800000"/>
              </a:solidFill>
              <a:ln>
                <a:solidFill>
                  <a:srgbClr val="800000"/>
                </a:solidFill>
                <a:prstDash val="solid"/>
              </a:ln>
            </c:spPr>
          </c:marker>
          <c:xVal>
            <c:strRef>
              <c:f>Feuil1!$B$1:$D$1</c:f>
              <c:strCache>
                <c:ptCount val="3"/>
                <c:pt idx="0">
                  <c:v>Repas</c:v>
                </c:pt>
                <c:pt idx="1">
                  <c:v>Essence</c:v>
                </c:pt>
                <c:pt idx="2">
                  <c:v>Hotel</c:v>
                </c:pt>
              </c:strCache>
            </c:strRef>
          </c:xVal>
          <c:yVal>
            <c:numRef>
              <c:f>Feuil1!$B$7:$D$7</c:f>
              <c:numCache>
                <c:formatCode>General</c:formatCode>
                <c:ptCount val="3"/>
                <c:pt idx="0">
                  <c:v>19</c:v>
                </c:pt>
                <c:pt idx="1">
                  <c:v>15</c:v>
                </c:pt>
                <c:pt idx="2">
                  <c:v>20</c:v>
                </c:pt>
              </c:numCache>
            </c:numRef>
          </c:yVal>
        </c:ser>
        <c:ser>
          <c:idx val="0"/>
          <c:order val="6"/>
          <c:tx>
            <c:strRef>
              <c:f>'C:\Mes Documents\Andre\Info_Phy\Grisp\02\[rpt100.xls]Feuil1'!$B$1</c:f>
              <c:strCache>
                <c:ptCount val="1"/>
                <c:pt idx="0">
                  <c:v>R (W)</c:v>
                </c:pt>
              </c:strCache>
            </c:strRef>
          </c:tx>
          <c:spPr>
            <a:ln w="28559">
              <a:noFill/>
            </a:ln>
          </c:spPr>
          <c:marker>
            <c:symbol val="plus"/>
            <c:size val="4"/>
            <c:spPr>
              <a:noFill/>
              <a:ln>
                <a:solidFill>
                  <a:srgbClr val="000080"/>
                </a:solidFill>
                <a:prstDash val="solid"/>
              </a:ln>
            </c:spPr>
          </c:marker>
          <c:trendline>
            <c:spPr>
              <a:ln w="3173">
                <a:solidFill>
                  <a:srgbClr val="000000"/>
                </a:solidFill>
                <a:prstDash val="solid"/>
              </a:ln>
            </c:spPr>
            <c:trendlineType val="linear"/>
            <c:dispRSqr val="1"/>
            <c:dispEq val="1"/>
            <c:trendlineLbl>
              <c:layout>
                <c:manualLayout>
                  <c:x val="-0.16133469885787374"/>
                  <c:y val="-0.17125769676311497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fr-FR" sz="800" b="0" i="0" u="none" strike="noStrike" baseline="0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y = 0,389x + 100,3</a:t>
                    </a:r>
                  </a:p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fr-FR" sz="800" b="0" i="0" u="none" strike="noStrike" baseline="0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R</a:t>
                    </a:r>
                    <a:r>
                      <a:rPr lang="fr-FR" sz="800" b="0" i="0" u="none" strike="noStrike" baseline="30000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2</a:t>
                    </a:r>
                    <a:r>
                      <a:rPr lang="fr-FR" sz="800" b="0" i="0" u="none" strike="noStrike" baseline="0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 = 0,9991</a:t>
                    </a:r>
                  </a:p>
                </c:rich>
              </c:tx>
              <c:numFmt formatCode="General" sourceLinked="0"/>
              <c:spPr>
                <a:noFill/>
                <a:ln w="25386">
                  <a:noFill/>
                </a:ln>
              </c:spPr>
            </c:trendlineLbl>
          </c:trendline>
          <c:xVal>
            <c:numRef>
              <c:f>'C:\Mes Documents\Andre\Info_Phy\Grisp\02\[rpt100.xls]Feuil1'!$A$2:$A$22</c:f>
              <c:numCache>
                <c:formatCode>General</c:formatCode>
                <c:ptCount val="21"/>
                <c:pt idx="0">
                  <c:v>0.30000000000000032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  <c:pt idx="7">
                  <c:v>35</c:v>
                </c:pt>
                <c:pt idx="8">
                  <c:v>40</c:v>
                </c:pt>
                <c:pt idx="9">
                  <c:v>45</c:v>
                </c:pt>
                <c:pt idx="10">
                  <c:v>50</c:v>
                </c:pt>
                <c:pt idx="11">
                  <c:v>55</c:v>
                </c:pt>
                <c:pt idx="12">
                  <c:v>60</c:v>
                </c:pt>
                <c:pt idx="13">
                  <c:v>65</c:v>
                </c:pt>
                <c:pt idx="14">
                  <c:v>70</c:v>
                </c:pt>
                <c:pt idx="15">
                  <c:v>75</c:v>
                </c:pt>
                <c:pt idx="16">
                  <c:v>80</c:v>
                </c:pt>
                <c:pt idx="17">
                  <c:v>85</c:v>
                </c:pt>
                <c:pt idx="18">
                  <c:v>90</c:v>
                </c:pt>
                <c:pt idx="19">
                  <c:v>95</c:v>
                </c:pt>
                <c:pt idx="20">
                  <c:v>100</c:v>
                </c:pt>
              </c:numCache>
            </c:numRef>
          </c:xVal>
          <c:yVal>
            <c:numRef>
              <c:f>'C:\Mes Documents\Andre\Info_Phy\Grisp\02\[rpt100.xls]Feuil1'!$B$2:$B$22</c:f>
              <c:numCache>
                <c:formatCode>General</c:formatCode>
                <c:ptCount val="21"/>
                <c:pt idx="0">
                  <c:v>100.6</c:v>
                </c:pt>
                <c:pt idx="1">
                  <c:v>101.98</c:v>
                </c:pt>
                <c:pt idx="2">
                  <c:v>103.98</c:v>
                </c:pt>
                <c:pt idx="3">
                  <c:v>105.2</c:v>
                </c:pt>
                <c:pt idx="4">
                  <c:v>107.55</c:v>
                </c:pt>
                <c:pt idx="5">
                  <c:v>109.98</c:v>
                </c:pt>
                <c:pt idx="6">
                  <c:v>112.2</c:v>
                </c:pt>
                <c:pt idx="7">
                  <c:v>114.34</c:v>
                </c:pt>
                <c:pt idx="8">
                  <c:v>116.34</c:v>
                </c:pt>
                <c:pt idx="9">
                  <c:v>118.43</c:v>
                </c:pt>
                <c:pt idx="10">
                  <c:v>120.2</c:v>
                </c:pt>
                <c:pt idx="11">
                  <c:v>121.78</c:v>
                </c:pt>
                <c:pt idx="12">
                  <c:v>123.6</c:v>
                </c:pt>
                <c:pt idx="13">
                  <c:v>125.4</c:v>
                </c:pt>
                <c:pt idx="14">
                  <c:v>127.6</c:v>
                </c:pt>
                <c:pt idx="15">
                  <c:v>129.47999999999999</c:v>
                </c:pt>
                <c:pt idx="16">
                  <c:v>131.30000000000001</c:v>
                </c:pt>
                <c:pt idx="17">
                  <c:v>133.19999999999999</c:v>
                </c:pt>
                <c:pt idx="18">
                  <c:v>134.88000000000073</c:v>
                </c:pt>
                <c:pt idx="19">
                  <c:v>137.06</c:v>
                </c:pt>
                <c:pt idx="20">
                  <c:v>139.02000000000001</c:v>
                </c:pt>
              </c:numCache>
            </c:numRef>
          </c:yVal>
        </c:ser>
        <c:axId val="128004096"/>
        <c:axId val="128006016"/>
      </c:scatterChart>
      <c:valAx>
        <c:axId val="128004096"/>
        <c:scaling>
          <c:orientation val="minMax"/>
          <c:max val="100"/>
          <c:min val="0"/>
        </c:scaling>
        <c:axPos val="b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75" b="1" i="0" u="none" strike="noStrike" baseline="0">
                    <a:solidFill>
                      <a:srgbClr val="000000"/>
                    </a:solidFill>
                    <a:latin typeface="Symbol"/>
                    <a:ea typeface="Symbol"/>
                    <a:cs typeface="Symbol"/>
                  </a:defRPr>
                </a:pPr>
                <a:r>
                  <a:rPr lang="fr-FR" sz="875" b="1" i="0" u="none" strike="noStrike" baseline="0">
                    <a:solidFill>
                      <a:srgbClr val="000000"/>
                    </a:solidFill>
                    <a:latin typeface="Symbol"/>
                  </a:rPr>
                  <a:t>q</a:t>
                </a:r>
                <a:r>
                  <a:rPr lang="fr-FR" sz="875" b="1" i="0" u="none" strike="noStrike" baseline="0">
                    <a:solidFill>
                      <a:srgbClr val="000000"/>
                    </a:solidFill>
                    <a:latin typeface="Arial"/>
                    <a:cs typeface="Arial"/>
                  </a:rPr>
                  <a:t> (°C)</a:t>
                </a:r>
              </a:p>
            </c:rich>
          </c:tx>
          <c:layout>
            <c:manualLayout>
              <c:xMode val="edge"/>
              <c:yMode val="edge"/>
              <c:x val="0.50572082379862704"/>
              <c:y val="0.86363636363636354"/>
            </c:manualLayout>
          </c:layout>
          <c:spPr>
            <a:noFill/>
            <a:ln w="25386">
              <a:noFill/>
            </a:ln>
          </c:spPr>
        </c:title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28006016"/>
        <c:crosses val="autoZero"/>
        <c:crossBetween val="midCat"/>
      </c:valAx>
      <c:valAx>
        <c:axId val="128006016"/>
        <c:scaling>
          <c:orientation val="minMax"/>
          <c:min val="90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7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fr-FR" sz="875" b="1" i="0" u="none" strike="noStrike" baseline="0">
                    <a:solidFill>
                      <a:srgbClr val="000000"/>
                    </a:solidFill>
                    <a:latin typeface="Arial"/>
                    <a:cs typeface="Arial"/>
                  </a:rPr>
                  <a:t>R (</a:t>
                </a:r>
                <a:r>
                  <a:rPr lang="fr-FR" sz="875" b="1" i="0" u="none" strike="noStrike" baseline="0">
                    <a:solidFill>
                      <a:srgbClr val="000000"/>
                    </a:solidFill>
                    <a:latin typeface="Symbol"/>
                  </a:rPr>
                  <a:t>W</a:t>
                </a:r>
                <a:r>
                  <a:rPr lang="fr-FR" sz="875" b="1" i="0" u="none" strike="noStrike" baseline="0">
                    <a:solidFill>
                      <a:srgbClr val="000000"/>
                    </a:solidFill>
                    <a:latin typeface="Arial"/>
                    <a:cs typeface="Arial"/>
                  </a:rPr>
                  <a:t>)</a:t>
                </a:r>
              </a:p>
            </c:rich>
          </c:tx>
          <c:layout>
            <c:manualLayout>
              <c:xMode val="edge"/>
              <c:yMode val="edge"/>
              <c:x val="2.5171624713958809E-2"/>
              <c:y val="0.42561983471074388"/>
            </c:manualLayout>
          </c:layout>
          <c:spPr>
            <a:noFill/>
            <a:ln w="25386">
              <a:noFill/>
            </a:ln>
          </c:spPr>
        </c:title>
        <c:numFmt formatCode="0" sourceLinked="0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fr-FR"/>
          </a:p>
        </c:txPr>
        <c:crossAx val="128004096"/>
        <c:crosses val="autoZero"/>
        <c:crossBetween val="midCat"/>
      </c:valAx>
      <c:spPr>
        <a:noFill/>
        <a:ln w="12693">
          <a:solidFill>
            <a:schemeClr val="tx2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73">
      <a:solidFill>
        <a:srgbClr val="000000"/>
      </a:solidFill>
      <a:prstDash val="solid"/>
    </a:ln>
  </c:spPr>
  <c:txPr>
    <a:bodyPr/>
    <a:lstStyle/>
    <a:p>
      <a:pPr>
        <a:defRPr sz="8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EB70A-5E88-45F6-83B6-94ADE39E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Suj-centraleair 13 12 15bis.dotx</Template>
  <TotalTime>23</TotalTime>
  <Pages>8</Pages>
  <Words>1390</Words>
  <Characters>7645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Session 2015</vt:lpstr>
    </vt:vector>
  </TitlesOfParts>
  <Company>Hewlett-Packard</Company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2015</dc:title>
  <dc:creator>utilisateur1</dc:creator>
  <cp:lastModifiedBy>utilisateur1</cp:lastModifiedBy>
  <cp:revision>5</cp:revision>
  <cp:lastPrinted>2016-01-13T10:47:00Z</cp:lastPrinted>
  <dcterms:created xsi:type="dcterms:W3CDTF">2016-01-14T12:52:00Z</dcterms:created>
  <dcterms:modified xsi:type="dcterms:W3CDTF">2016-01-14T13:33:00Z</dcterms:modified>
</cp:coreProperties>
</file>