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91B" w:rsidRDefault="00D862AE">
      <w:pPr>
        <w:pStyle w:val="Titre2"/>
        <w:spacing w:before="69" w:line="480" w:lineRule="auto"/>
        <w:ind w:left="942" w:right="1086"/>
        <w:jc w:val="center"/>
      </w:pPr>
      <w:r>
        <w:t>BREVET DE TECHNICIEN SUPÉRIEUR ÉLECTROTECHNIQUE</w:t>
      </w:r>
    </w:p>
    <w:p w:rsidR="001D291B" w:rsidRDefault="00D862AE">
      <w:pPr>
        <w:spacing w:before="20"/>
        <w:ind w:left="942" w:right="1088"/>
        <w:jc w:val="center"/>
        <w:rPr>
          <w:sz w:val="28"/>
        </w:rPr>
      </w:pPr>
      <w:r>
        <w:rPr>
          <w:w w:val="95"/>
          <w:sz w:val="28"/>
        </w:rPr>
        <w:t>SESSION 2020</w:t>
      </w:r>
    </w:p>
    <w:p w:rsidR="001D291B" w:rsidRDefault="001D291B" w:rsidP="00D862AE">
      <w:pPr>
        <w:pStyle w:val="Corpsdetexte"/>
      </w:pPr>
    </w:p>
    <w:p w:rsidR="001D291B" w:rsidRDefault="001D291B" w:rsidP="00D862AE">
      <w:pPr>
        <w:pStyle w:val="Corpsdetexte"/>
      </w:pPr>
    </w:p>
    <w:p w:rsidR="001D291B" w:rsidRDefault="003C0176" w:rsidP="00D862AE">
      <w:pPr>
        <w:pStyle w:val="Corpsdetexte"/>
        <w:rPr>
          <w:sz w:val="10"/>
        </w:rPr>
      </w:pPr>
      <w:r>
        <w:pict>
          <v:shape id="_x0000_s1374" style="position:absolute;left:0;text-align:left;margin-left:257.65pt;margin-top:8.4pt;width:79.85pt;height:.1pt;z-index:-15728128;mso-wrap-distance-left:0;mso-wrap-distance-right:0;mso-position-horizontal-relative:page" coordorigin="5153,168" coordsize="1597,0" path="m5153,168r1597,e" filled="f" strokeweight=".37231mm">
            <v:stroke dashstyle="3 1"/>
            <v:path arrowok="t"/>
            <w10:wrap type="topAndBottom" anchorx="page"/>
          </v:shape>
        </w:pict>
      </w:r>
    </w:p>
    <w:p w:rsidR="001D291B" w:rsidRDefault="001D291B" w:rsidP="00D862AE">
      <w:pPr>
        <w:pStyle w:val="Corpsdetexte"/>
      </w:pPr>
    </w:p>
    <w:p w:rsidR="001D291B" w:rsidRDefault="00D862AE">
      <w:pPr>
        <w:spacing w:before="48"/>
        <w:ind w:left="942" w:right="1088"/>
        <w:jc w:val="center"/>
        <w:rPr>
          <w:sz w:val="28"/>
        </w:rPr>
      </w:pPr>
      <w:r>
        <w:rPr>
          <w:w w:val="95"/>
          <w:sz w:val="28"/>
        </w:rPr>
        <w:t>ÉPREUVE E.4.1</w:t>
      </w:r>
    </w:p>
    <w:p w:rsidR="001D291B" w:rsidRDefault="001D291B" w:rsidP="00D862AE">
      <w:pPr>
        <w:pStyle w:val="Corpsdetexte"/>
      </w:pPr>
    </w:p>
    <w:p w:rsidR="001D291B" w:rsidRDefault="00D862AE">
      <w:pPr>
        <w:pStyle w:val="Titre2"/>
        <w:spacing w:line="271" w:lineRule="auto"/>
        <w:ind w:left="2773" w:right="2921"/>
        <w:jc w:val="center"/>
      </w:pPr>
      <w:r>
        <w:rPr>
          <w:w w:val="95"/>
        </w:rPr>
        <w:t>Étude</w:t>
      </w:r>
      <w:r>
        <w:rPr>
          <w:spacing w:val="-36"/>
          <w:w w:val="95"/>
        </w:rPr>
        <w:t xml:space="preserve"> </w:t>
      </w:r>
      <w:r>
        <w:rPr>
          <w:w w:val="95"/>
        </w:rPr>
        <w:t>d’un</w:t>
      </w:r>
      <w:r>
        <w:rPr>
          <w:spacing w:val="-35"/>
          <w:w w:val="95"/>
        </w:rPr>
        <w:t xml:space="preserve"> </w:t>
      </w:r>
      <w:r>
        <w:rPr>
          <w:w w:val="95"/>
        </w:rPr>
        <w:t>système</w:t>
      </w:r>
      <w:r>
        <w:rPr>
          <w:spacing w:val="-35"/>
          <w:w w:val="95"/>
        </w:rPr>
        <w:t xml:space="preserve"> </w:t>
      </w:r>
      <w:r>
        <w:rPr>
          <w:w w:val="95"/>
        </w:rPr>
        <w:t>technique</w:t>
      </w:r>
      <w:r>
        <w:rPr>
          <w:spacing w:val="-36"/>
          <w:w w:val="95"/>
        </w:rPr>
        <w:t xml:space="preserve"> </w:t>
      </w:r>
      <w:r>
        <w:rPr>
          <w:w w:val="95"/>
        </w:rPr>
        <w:t xml:space="preserve">industriel </w:t>
      </w:r>
      <w:r>
        <w:t>Pré-étude et</w:t>
      </w:r>
      <w:r>
        <w:rPr>
          <w:spacing w:val="-62"/>
        </w:rPr>
        <w:t xml:space="preserve"> </w:t>
      </w:r>
      <w:r>
        <w:t>modélisation</w:t>
      </w:r>
    </w:p>
    <w:p w:rsidR="001D291B" w:rsidRDefault="00D862AE">
      <w:pPr>
        <w:spacing w:before="287"/>
        <w:ind w:left="942" w:right="1090"/>
        <w:jc w:val="center"/>
        <w:rPr>
          <w:sz w:val="32"/>
        </w:rPr>
      </w:pPr>
      <w:r>
        <w:rPr>
          <w:sz w:val="32"/>
        </w:rPr>
        <w:t>Durée : 4 heures – Coefficient : 3</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rsidP="00D862AE">
      <w:pPr>
        <w:pStyle w:val="Corpsdetexte"/>
      </w:pPr>
      <w:r>
        <w:t>Matériel autorisé</w:t>
      </w:r>
    </w:p>
    <w:p w:rsidR="001D291B" w:rsidRDefault="001D291B" w:rsidP="00D862AE">
      <w:pPr>
        <w:pStyle w:val="Corpsdetexte"/>
      </w:pPr>
    </w:p>
    <w:p w:rsidR="001D291B" w:rsidRDefault="00D862AE" w:rsidP="00D862AE">
      <w:pPr>
        <w:pStyle w:val="Corpsdetexte"/>
      </w:pPr>
      <w:r>
        <w:t>« L'usage de calculatrice avec mode examen actif est autorisé, L'usage de calculatrice sans mémoire « type collège » est autorisé.».</w:t>
      </w:r>
    </w:p>
    <w:p w:rsidR="001D291B" w:rsidRDefault="003C0176" w:rsidP="00D862AE">
      <w:pPr>
        <w:pStyle w:val="Corpsdetexte"/>
        <w:rPr>
          <w:sz w:val="14"/>
        </w:rPr>
      </w:pPr>
      <w:r>
        <w:pict>
          <v:shape id="_x0000_s1373" style="position:absolute;left:0;text-align:left;margin-left:260.9pt;margin-top:10.45pt;width:73.55pt;height:.1pt;z-index:-15727616;mso-wrap-distance-left:0;mso-wrap-distance-right:0;mso-position-horizontal-relative:page" coordorigin="5218,209" coordsize="1471,0" path="m5218,209r1470,e" filled="f" strokecolor="#1d4b76" strokeweight=".20658mm">
            <v:stroke dashstyle="3 1"/>
            <v:path arrowok="t"/>
            <w10:wrap type="topAndBottom" anchorx="page"/>
          </v:shape>
        </w:pict>
      </w:r>
    </w:p>
    <w:p w:rsidR="001D291B" w:rsidRDefault="001D291B" w:rsidP="00D862AE">
      <w:pPr>
        <w:pStyle w:val="Corpsdetexte"/>
      </w:pPr>
    </w:p>
    <w:p w:rsidR="001D291B" w:rsidRDefault="00D862AE">
      <w:pPr>
        <w:spacing w:before="93"/>
        <w:ind w:left="942" w:right="1089"/>
        <w:jc w:val="center"/>
        <w:rPr>
          <w:sz w:val="24"/>
        </w:rPr>
      </w:pPr>
      <w:r>
        <w:rPr>
          <w:sz w:val="24"/>
        </w:rPr>
        <w:t xml:space="preserve">Le sujet comporte </w:t>
      </w:r>
      <w:r>
        <w:rPr>
          <w:b/>
          <w:sz w:val="24"/>
        </w:rPr>
        <w:t xml:space="preserve">19 </w:t>
      </w:r>
      <w:r>
        <w:rPr>
          <w:sz w:val="24"/>
        </w:rPr>
        <w:t xml:space="preserve">pages numérotées de </w:t>
      </w:r>
      <w:r>
        <w:rPr>
          <w:b/>
          <w:sz w:val="24"/>
        </w:rPr>
        <w:t>1/19 à 19/19</w:t>
      </w:r>
      <w:r>
        <w:rPr>
          <w:sz w:val="24"/>
        </w:rPr>
        <w:t>.</w:t>
      </w:r>
    </w:p>
    <w:p w:rsidR="001D291B" w:rsidRDefault="00D862AE" w:rsidP="00D862AE">
      <w:pPr>
        <w:pStyle w:val="Corpsdetexte"/>
      </w:pPr>
      <w:r>
        <w:t>Les documents réponses (pages 17 et 18 et 19) sont à remettre avec la copie.</w:t>
      </w:r>
    </w:p>
    <w:p w:rsidR="001D291B" w:rsidRDefault="00D862AE">
      <w:pPr>
        <w:spacing w:before="24"/>
        <w:ind w:left="942" w:right="1095"/>
        <w:jc w:val="center"/>
        <w:rPr>
          <w:b/>
        </w:rPr>
      </w:pPr>
      <w:r>
        <w:rPr>
          <w:b/>
        </w:rPr>
        <w:t>--------------------</w:t>
      </w:r>
    </w:p>
    <w:p w:rsidR="001D291B" w:rsidRDefault="001D291B" w:rsidP="00D862AE">
      <w:pPr>
        <w:pStyle w:val="Corpsdetexte"/>
      </w:pPr>
    </w:p>
    <w:p w:rsidR="001D291B" w:rsidRDefault="001D291B" w:rsidP="00D862AE">
      <w:pPr>
        <w:pStyle w:val="Corpsdetexte"/>
      </w:pPr>
    </w:p>
    <w:p w:rsidR="001D291B" w:rsidRDefault="00D862AE" w:rsidP="00D862AE">
      <w:pPr>
        <w:pStyle w:val="Corpsdetexte"/>
      </w:pPr>
      <w:r>
        <w:t>Il sera tenu compte de la qualité de la rédaction, en particulier pour les réponses aux questions ne nécessitant pas de calcul.</w:t>
      </w:r>
    </w:p>
    <w:p w:rsidR="001D291B" w:rsidRDefault="001D291B" w:rsidP="00D862AE">
      <w:pPr>
        <w:pStyle w:val="Corpsdetexte"/>
      </w:pPr>
    </w:p>
    <w:p w:rsidR="001D291B" w:rsidRDefault="00D862AE" w:rsidP="00D862AE">
      <w:pPr>
        <w:pStyle w:val="Corpsdetexte"/>
      </w:pPr>
      <w:r>
        <w:t>Les notations du texte seront scrupuleusement respectées.</w:t>
      </w:r>
    </w:p>
    <w:p w:rsidR="001D291B" w:rsidRDefault="001D291B">
      <w:pPr>
        <w:jc w:val="center"/>
        <w:sectPr w:rsidR="001D291B">
          <w:footerReference w:type="default" r:id="rId8"/>
          <w:type w:val="continuous"/>
          <w:pgSz w:w="11900" w:h="16840"/>
          <w:pgMar w:top="1020" w:right="400" w:bottom="1340" w:left="560" w:header="720" w:footer="1155" w:gutter="0"/>
          <w:pgNumType w:start="1"/>
          <w:cols w:space="720"/>
        </w:sectPr>
      </w:pPr>
    </w:p>
    <w:p w:rsidR="001D291B" w:rsidRDefault="00D862AE">
      <w:pPr>
        <w:pStyle w:val="Titre4"/>
        <w:spacing w:before="67"/>
      </w:pPr>
      <w:r>
        <w:lastRenderedPageBreak/>
        <w:t>PRÉSENTATION GÉNÉRALE</w:t>
      </w:r>
    </w:p>
    <w:p w:rsidR="00FB2A6C" w:rsidRDefault="00FB2A6C">
      <w:pPr>
        <w:pStyle w:val="Titre4"/>
        <w:spacing w:before="67"/>
      </w:pPr>
    </w:p>
    <w:p w:rsidR="001D291B" w:rsidRDefault="00D862AE" w:rsidP="00D862AE">
      <w:pPr>
        <w:pStyle w:val="Corpsdetexte"/>
      </w:pPr>
      <w:r>
        <w:t>Nantes Métropole regroupe 24 communes dans le but de faciliter la coopération intercommunale. Autorité organisatrice des services publics de l’eau potable et de l’assainissement, opérateur direct de certaines infrastructures, la métropole intervient à toutes les étapes du grand cycle de l’eau.</w:t>
      </w:r>
    </w:p>
    <w:p w:rsidR="001D291B" w:rsidRDefault="00D862AE" w:rsidP="00D862AE">
      <w:pPr>
        <w:pStyle w:val="Corpsdetexte"/>
        <w:rPr>
          <w:sz w:val="10"/>
        </w:rPr>
      </w:pPr>
      <w:r>
        <w:rPr>
          <w:noProof/>
          <w:lang w:eastAsia="fr-FR"/>
        </w:rPr>
        <w:drawing>
          <wp:anchor distT="0" distB="0" distL="0" distR="0" simplePos="0" relativeHeight="3" behindDoc="0" locked="0" layoutInCell="1" allowOverlap="1" wp14:anchorId="22DB6B0C" wp14:editId="56A6692D">
            <wp:simplePos x="0" y="0"/>
            <wp:positionH relativeFrom="page">
              <wp:posOffset>618744</wp:posOffset>
            </wp:positionH>
            <wp:positionV relativeFrom="paragraph">
              <wp:posOffset>99057</wp:posOffset>
            </wp:positionV>
            <wp:extent cx="6321552" cy="433120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321552" cy="4331208"/>
                    </a:xfrm>
                    <a:prstGeom prst="rect">
                      <a:avLst/>
                    </a:prstGeom>
                  </pic:spPr>
                </pic:pic>
              </a:graphicData>
            </a:graphic>
          </wp:anchor>
        </w:drawing>
      </w:r>
    </w:p>
    <w:p w:rsidR="001D291B" w:rsidRDefault="00D862AE" w:rsidP="00D862AE">
      <w:pPr>
        <w:pStyle w:val="Corpsdetexte"/>
      </w:pPr>
      <w:r>
        <w:t>Le système d’approvisionnement en eau potable de Nantes Métropole est constitué d’une ressource protégée et surveillée (la Loire et sa nappe alluviale) et d’une possibilité de secours par importation pour une partie de son territoire.</w:t>
      </w:r>
    </w:p>
    <w:p w:rsidR="001D291B" w:rsidRDefault="003C0176" w:rsidP="00D862AE">
      <w:pPr>
        <w:pStyle w:val="Corpsdetexte"/>
        <w:rPr>
          <w:sz w:val="10"/>
        </w:rPr>
      </w:pPr>
      <w:r>
        <w:pict>
          <v:group id="_x0000_s1366" style="position:absolute;left:0;text-align:left;margin-left:33.6pt;margin-top:8.2pt;width:538.45pt;height:214.1pt;z-index:-15724544;mso-wrap-distance-left:0;mso-wrap-distance-right:0;mso-position-horizontal-relative:page" coordorigin="672,164" coordsize="10769,4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2" type="#_x0000_t75" style="position:absolute;left:852;top:164;width:10589;height:3269">
              <v:imagedata r:id="rId10" o:title=""/>
            </v:shape>
            <v:shape id="_x0000_s1371" style="position:absolute;left:672;top:519;width:10373;height:3927" coordorigin="672,520" coordsize="10373,3927" o:spt="100" adj="0,,0" path="m3262,2411r-2590,l672,4446r2590,l3262,4441r,-5l3262,2420r,-4l3262,2411xm6202,520r-2021,l4181,1775r2021,l6202,1770r,-5l6202,532r,-5l6202,520xm8587,2500r-1721,l6866,3604r1721,l8587,3599r,-5l8587,2509r,-5l8587,2500xm11045,920r-10,l11035,930r,830l9528,1760r,-830l11035,930r,-10l9518,920r,850l11045,1770r,-5l11045,1760r,-830l11045,925r,-5xe" stroked="f">
              <v:stroke joinstyle="round"/>
              <v:formulas/>
              <v:path arrowok="t" o:connecttype="segments"/>
            </v:shape>
            <v:shapetype id="_x0000_t202" coordsize="21600,21600" o:spt="202" path="m,l,21600r21600,l21600,xe">
              <v:stroke joinstyle="miter"/>
              <v:path gradientshapeok="t" o:connecttype="rect"/>
            </v:shapetype>
            <v:shape id="_x0000_s1370" type="#_x0000_t202" style="position:absolute;left:9717;top:1004;width:1140;height:223" filled="f" stroked="f">
              <v:textbox style="mso-next-textbox:#_x0000_s1370" inset="0,0,0,0">
                <w:txbxContent>
                  <w:p w:rsidR="00D862AE" w:rsidRDefault="00D862AE">
                    <w:pPr>
                      <w:spacing w:line="223" w:lineRule="exact"/>
                      <w:rPr>
                        <w:b/>
                        <w:sz w:val="20"/>
                      </w:rPr>
                    </w:pPr>
                    <w:r>
                      <w:rPr>
                        <w:b/>
                        <w:sz w:val="20"/>
                      </w:rPr>
                      <w:t>Distribution</w:t>
                    </w:r>
                  </w:p>
                </w:txbxContent>
              </v:textbox>
            </v:shape>
            <v:shape id="_x0000_s1369" type="#_x0000_t202" style="position:absolute;left:679;top:2424;width:2483;height:1874" filled="f" stroked="f">
              <v:textbox style="mso-next-textbox:#_x0000_s1369" inset="0,0,0,0">
                <w:txbxContent>
                  <w:p w:rsidR="00D862AE" w:rsidRDefault="00D862AE">
                    <w:pPr>
                      <w:rPr>
                        <w:sz w:val="20"/>
                      </w:rPr>
                    </w:pPr>
                    <w:r>
                      <w:rPr>
                        <w:b/>
                        <w:sz w:val="20"/>
                      </w:rPr>
                      <w:t xml:space="preserve">Prélèvement : </w:t>
                    </w:r>
                    <w:r>
                      <w:rPr>
                        <w:sz w:val="20"/>
                      </w:rPr>
                      <w:t>3 prises d’eau</w:t>
                    </w:r>
                  </w:p>
                  <w:p w:rsidR="00D862AE" w:rsidRDefault="00D862AE">
                    <w:pPr>
                      <w:numPr>
                        <w:ilvl w:val="0"/>
                        <w:numId w:val="3"/>
                      </w:numPr>
                      <w:tabs>
                        <w:tab w:val="left" w:pos="142"/>
                      </w:tabs>
                      <w:spacing w:line="242" w:lineRule="auto"/>
                      <w:ind w:right="18"/>
                      <w:rPr>
                        <w:sz w:val="20"/>
                      </w:rPr>
                    </w:pPr>
                    <w:r>
                      <w:rPr>
                        <w:b/>
                        <w:sz w:val="20"/>
                      </w:rPr>
                      <w:t xml:space="preserve">Mauves / Loire </w:t>
                    </w:r>
                    <w:r>
                      <w:rPr>
                        <w:sz w:val="20"/>
                      </w:rPr>
                      <w:t>(Captage principal)</w:t>
                    </w:r>
                  </w:p>
                  <w:p w:rsidR="00D862AE" w:rsidRDefault="00D862AE">
                    <w:pPr>
                      <w:numPr>
                        <w:ilvl w:val="0"/>
                        <w:numId w:val="3"/>
                      </w:numPr>
                      <w:tabs>
                        <w:tab w:val="left" w:pos="142"/>
                      </w:tabs>
                      <w:spacing w:line="240" w:lineRule="exact"/>
                      <w:rPr>
                        <w:b/>
                        <w:sz w:val="20"/>
                      </w:rPr>
                    </w:pPr>
                    <w:r>
                      <w:rPr>
                        <w:b/>
                        <w:sz w:val="20"/>
                      </w:rPr>
                      <w:t>Usine de La</w:t>
                    </w:r>
                    <w:r>
                      <w:rPr>
                        <w:b/>
                        <w:spacing w:val="-3"/>
                        <w:sz w:val="20"/>
                      </w:rPr>
                      <w:t xml:space="preserve"> </w:t>
                    </w:r>
                    <w:r>
                      <w:rPr>
                        <w:b/>
                        <w:sz w:val="20"/>
                      </w:rPr>
                      <w:t>Roche</w:t>
                    </w:r>
                  </w:p>
                  <w:p w:rsidR="00D862AE" w:rsidRDefault="00D862AE">
                    <w:pPr>
                      <w:spacing w:line="228" w:lineRule="exact"/>
                      <w:ind w:left="141"/>
                      <w:rPr>
                        <w:sz w:val="20"/>
                      </w:rPr>
                    </w:pPr>
                    <w:r>
                      <w:rPr>
                        <w:sz w:val="20"/>
                      </w:rPr>
                      <w:t>(appoint)</w:t>
                    </w:r>
                  </w:p>
                  <w:p w:rsidR="00D862AE" w:rsidRDefault="00D862AE">
                    <w:pPr>
                      <w:numPr>
                        <w:ilvl w:val="0"/>
                        <w:numId w:val="3"/>
                      </w:numPr>
                      <w:tabs>
                        <w:tab w:val="left" w:pos="142"/>
                      </w:tabs>
                      <w:ind w:right="307"/>
                      <w:rPr>
                        <w:sz w:val="20"/>
                      </w:rPr>
                    </w:pPr>
                    <w:r>
                      <w:rPr>
                        <w:b/>
                        <w:sz w:val="20"/>
                      </w:rPr>
                      <w:t xml:space="preserve">St-Félix </w:t>
                    </w:r>
                    <w:r>
                      <w:rPr>
                        <w:sz w:val="20"/>
                      </w:rPr>
                      <w:t>(secours</w:t>
                    </w:r>
                    <w:r>
                      <w:rPr>
                        <w:spacing w:val="-14"/>
                        <w:sz w:val="20"/>
                      </w:rPr>
                      <w:t xml:space="preserve"> </w:t>
                    </w:r>
                    <w:r>
                      <w:rPr>
                        <w:sz w:val="20"/>
                      </w:rPr>
                      <w:t>dans l’Erdre)</w:t>
                    </w:r>
                  </w:p>
                </w:txbxContent>
              </v:textbox>
            </v:shape>
            <v:shape id="_x0000_s1368" type="#_x0000_t202" style="position:absolute;left:7058;top:2585;width:1353;height:912" filled="f" stroked="f">
              <v:textbox style="mso-next-textbox:#_x0000_s1368" inset="0,0,0,0">
                <w:txbxContent>
                  <w:p w:rsidR="00D862AE" w:rsidRDefault="00D862AE">
                    <w:pPr>
                      <w:ind w:right="18" w:firstLine="220"/>
                      <w:rPr>
                        <w:sz w:val="20"/>
                      </w:rPr>
                    </w:pPr>
                    <w:r>
                      <w:rPr>
                        <w:b/>
                        <w:sz w:val="20"/>
                      </w:rPr>
                      <w:t xml:space="preserve">Stockage </w:t>
                    </w:r>
                    <w:r>
                      <w:rPr>
                        <w:sz w:val="20"/>
                      </w:rPr>
                      <w:t>25 réservoirs Capacité</w:t>
                    </w:r>
                    <w:r>
                      <w:rPr>
                        <w:spacing w:val="-15"/>
                        <w:sz w:val="20"/>
                      </w:rPr>
                      <w:t xml:space="preserve"> </w:t>
                    </w:r>
                    <w:r>
                      <w:rPr>
                        <w:sz w:val="20"/>
                      </w:rPr>
                      <w:t>totale</w:t>
                    </w:r>
                  </w:p>
                  <w:p w:rsidR="00D862AE" w:rsidRDefault="00D862AE">
                    <w:pPr>
                      <w:spacing w:line="229" w:lineRule="exact"/>
                      <w:ind w:left="158"/>
                      <w:rPr>
                        <w:sz w:val="13"/>
                      </w:rPr>
                    </w:pPr>
                    <w:r>
                      <w:rPr>
                        <w:sz w:val="20"/>
                      </w:rPr>
                      <w:t>178 000 m</w:t>
                    </w:r>
                    <w:r>
                      <w:rPr>
                        <w:position w:val="6"/>
                        <w:sz w:val="13"/>
                      </w:rPr>
                      <w:t>3</w:t>
                    </w:r>
                  </w:p>
                </w:txbxContent>
              </v:textbox>
            </v:shape>
            <v:shape id="_x0000_s1367" type="#_x0000_t202" style="position:absolute;left:4185;top:526;width:2012;height:1244" filled="f" stroked="f">
              <v:textbox style="mso-next-textbox:#_x0000_s1367" inset="0,0,0,0">
                <w:txbxContent>
                  <w:p w:rsidR="00D862AE" w:rsidRDefault="00D862AE">
                    <w:pPr>
                      <w:spacing w:before="71"/>
                      <w:ind w:left="153" w:right="155" w:hanging="2"/>
                      <w:jc w:val="center"/>
                      <w:rPr>
                        <w:sz w:val="20"/>
                      </w:rPr>
                    </w:pPr>
                    <w:r>
                      <w:rPr>
                        <w:b/>
                        <w:sz w:val="20"/>
                      </w:rPr>
                      <w:t xml:space="preserve">Potabilisation </w:t>
                    </w:r>
                    <w:r>
                      <w:rPr>
                        <w:sz w:val="20"/>
                      </w:rPr>
                      <w:t>Usine de La Roche Capacité nominale 160 000 m</w:t>
                    </w:r>
                    <w:r>
                      <w:rPr>
                        <w:position w:val="6"/>
                        <w:sz w:val="13"/>
                      </w:rPr>
                      <w:t xml:space="preserve">3 </w:t>
                    </w:r>
                    <w:r>
                      <w:rPr>
                        <w:sz w:val="20"/>
                      </w:rPr>
                      <w:t>/ jour</w:t>
                    </w:r>
                  </w:p>
                </w:txbxContent>
              </v:textbox>
            </v:shape>
            <w10:wrap type="topAndBottom" anchorx="page"/>
          </v:group>
        </w:pict>
      </w:r>
    </w:p>
    <w:p w:rsidR="001D291B" w:rsidRDefault="001D291B">
      <w:pPr>
        <w:rPr>
          <w:sz w:val="10"/>
        </w:rPr>
        <w:sectPr w:rsidR="001D291B">
          <w:pgSz w:w="11900" w:h="16840"/>
          <w:pgMar w:top="780" w:right="400" w:bottom="1340" w:left="560" w:header="0" w:footer="1155" w:gutter="0"/>
          <w:cols w:space="720"/>
        </w:sectPr>
      </w:pPr>
    </w:p>
    <w:p w:rsidR="001D291B" w:rsidRDefault="00D862AE" w:rsidP="00D862AE">
      <w:pPr>
        <w:pStyle w:val="Corpsdetexte"/>
      </w:pPr>
      <w:r>
        <w:lastRenderedPageBreak/>
        <w:t>La première étape de la chaîne d’approvisionnement consiste à prélever de l’eau dans le milieu naturel (Loire ou Erdre) via des prises d’eau constituées d’ouvrages de génie-civil abritant des pompes de captage, dont la station de Mauves-sur-Loire.</w:t>
      </w:r>
    </w:p>
    <w:p w:rsidR="001D291B" w:rsidRDefault="00D862AE" w:rsidP="00D862AE">
      <w:pPr>
        <w:pStyle w:val="Corpsdetexte"/>
      </w:pPr>
      <w:r>
        <w:t>Ces pompes ont pour rôle d’amener l’eau dite brute vers l’usine de La Roche, où elle est traitée et rendue potable. Celle-ci permet en régime nominal la potabilisation de 160 000 m</w:t>
      </w:r>
      <w:r>
        <w:rPr>
          <w:position w:val="8"/>
          <w:sz w:val="16"/>
        </w:rPr>
        <w:t xml:space="preserve">3 </w:t>
      </w:r>
      <w:r>
        <w:t>d’eau par jour avant stockage dans 25 réservoirs d’une capacité totale de 178 000 m</w:t>
      </w:r>
      <w:r>
        <w:rPr>
          <w:position w:val="8"/>
          <w:sz w:val="16"/>
        </w:rPr>
        <w:t>3</w:t>
      </w:r>
      <w:r>
        <w:t>. La distribution vers les habitants est ensuite effectuée à travers un réseau fortement maillé de 3 199 km permettant à l’exploitant de multiples solutions alternatives pour garantir la continuité du service.</w:t>
      </w:r>
    </w:p>
    <w:p w:rsidR="001D291B" w:rsidRDefault="00D862AE" w:rsidP="00D862AE">
      <w:pPr>
        <w:pStyle w:val="Corpsdetexte"/>
      </w:pPr>
      <w:r>
        <w:rPr>
          <w:b/>
        </w:rPr>
        <w:t xml:space="preserve">La station de captage de Mauves sur Loire </w:t>
      </w:r>
      <w:r>
        <w:t>date de 1989. Un renouvellement de certains équipements de l’installation est envisagé pour adapter la capacité de production à l’augmentation du nombre d’usagers de la métropole nantaise à l’horizon 2030. L’amélioration de la disponibilité des équipements ainsi que l’optimisation des consommations énergétiques sont des objectifs importants pour réaliser ce projet.</w:t>
      </w:r>
    </w:p>
    <w:p w:rsidR="00FB2A6C" w:rsidRDefault="00FB2A6C" w:rsidP="00D862AE">
      <w:pPr>
        <w:pStyle w:val="Corpsdetexte"/>
      </w:pPr>
    </w:p>
    <w:p w:rsidR="001D291B" w:rsidRDefault="00D862AE" w:rsidP="00D862AE">
      <w:pPr>
        <w:pStyle w:val="Corpsdetexte"/>
        <w:rPr>
          <w:sz w:val="10"/>
        </w:rPr>
      </w:pPr>
      <w:r>
        <w:rPr>
          <w:noProof/>
          <w:lang w:eastAsia="fr-FR"/>
        </w:rPr>
        <w:drawing>
          <wp:anchor distT="0" distB="0" distL="0" distR="0" simplePos="0" relativeHeight="9" behindDoc="0" locked="0" layoutInCell="1" allowOverlap="1" wp14:anchorId="491DB791" wp14:editId="141815D0">
            <wp:simplePos x="0" y="0"/>
            <wp:positionH relativeFrom="page">
              <wp:posOffset>2060448</wp:posOffset>
            </wp:positionH>
            <wp:positionV relativeFrom="paragraph">
              <wp:posOffset>102021</wp:posOffset>
            </wp:positionV>
            <wp:extent cx="3328666" cy="302895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3328666" cy="3028950"/>
                    </a:xfrm>
                    <a:prstGeom prst="rect">
                      <a:avLst/>
                    </a:prstGeom>
                  </pic:spPr>
                </pic:pic>
              </a:graphicData>
            </a:graphic>
          </wp:anchor>
        </w:drawing>
      </w:r>
    </w:p>
    <w:p w:rsidR="001D291B" w:rsidRDefault="001D291B">
      <w:pPr>
        <w:rPr>
          <w:sz w:val="10"/>
        </w:rPr>
        <w:sectPr w:rsidR="001D291B">
          <w:pgSz w:w="11900" w:h="16840"/>
          <w:pgMar w:top="780" w:right="400" w:bottom="1340" w:left="560" w:header="0" w:footer="1155" w:gutter="0"/>
          <w:cols w:space="720"/>
        </w:sectPr>
      </w:pPr>
    </w:p>
    <w:p w:rsidR="001D291B" w:rsidRDefault="00D862AE">
      <w:pPr>
        <w:pStyle w:val="Titre4"/>
        <w:spacing w:before="70"/>
      </w:pPr>
      <w:r>
        <w:lastRenderedPageBreak/>
        <w:t>Enjeux et objectifs du sujet E4.1</w:t>
      </w:r>
    </w:p>
    <w:p w:rsidR="001D291B" w:rsidRDefault="00D862AE" w:rsidP="00D862AE">
      <w:pPr>
        <w:pStyle w:val="Corpsdetexte"/>
      </w:pPr>
      <w:r>
        <w:t>L’enjeu pour l’autorité organisatrice des services publics de l’eau potable est d’augmenter la capacité d’approvisionnement en eau des 24 communes de Nantes Métropole pour assurer le fonctionnement à l’horizon 2030.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pPr>
        <w:sectPr w:rsidR="001D291B">
          <w:pgSz w:w="11900" w:h="16840"/>
          <w:pgMar w:top="780" w:right="400" w:bottom="1340" w:left="560" w:header="0" w:footer="1155" w:gutter="0"/>
          <w:cols w:space="720"/>
        </w:sectPr>
      </w:pPr>
    </w:p>
    <w:p w:rsidR="001D291B" w:rsidRDefault="003C0176">
      <w:pPr>
        <w:pStyle w:val="Titre4"/>
        <w:spacing w:before="92"/>
        <w:ind w:left="584"/>
      </w:pPr>
      <w:r>
        <w:lastRenderedPageBreak/>
        <w:pict>
          <v:group id="_x0000_s1362" style="position:absolute;left:0;text-align:left;margin-left:51.6pt;margin-top:-1.65pt;width:472.8pt;height:83.9pt;z-index:-16548864;mso-position-horizontal-relative:page" coordorigin="1032,-33" coordsize="9456,1678">
            <v:shape id="_x0000_s1365" type="#_x0000_t75" style="position:absolute;left:1032;top:-34;width:3632;height:1659">
              <v:imagedata r:id="rId12" o:title=""/>
            </v:shape>
            <v:shape id="_x0000_s1364" type="#_x0000_t75" style="position:absolute;left:5515;top:31;width:4973;height:1613">
              <v:imagedata r:id="rId13" o:title=""/>
            </v:shape>
            <v:shape id="_x0000_s1363" style="position:absolute;left:4670;top:717;width:850;height:120" coordorigin="4670,718" coordsize="850,120" o:spt="100" adj="0,,0" path="m5400,718r,120l5501,788r-82,l5419,768r82,l5400,718xm5400,768r-730,l4670,788r730,l5400,768xm5501,768r-82,l5419,788r82,l5520,778r-19,-10xe" fillcolor="black" stroked="f">
              <v:stroke joinstyle="round"/>
              <v:formulas/>
              <v:path arrowok="t" o:connecttype="segments"/>
            </v:shape>
            <w10:wrap anchorx="page"/>
          </v:group>
        </w:pict>
      </w:r>
      <w:r w:rsidR="00D862AE">
        <w:t>Objectif 1</w:t>
      </w:r>
    </w:p>
    <w:p w:rsidR="001D291B" w:rsidRDefault="00D862AE" w:rsidP="00FB2A6C">
      <w:pPr>
        <w:pStyle w:val="Corpsdetexte"/>
        <w:ind w:left="567" w:right="-23"/>
      </w:pPr>
      <w:r>
        <w:t>Satisfaire la demande en eau potable de Nantes Métropole à l’horizon 2030.</w:t>
      </w:r>
    </w:p>
    <w:p w:rsidR="001D291B" w:rsidRDefault="00D862AE">
      <w:pPr>
        <w:pStyle w:val="Titre4"/>
        <w:spacing w:before="157"/>
        <w:ind w:left="584"/>
      </w:pPr>
      <w:r>
        <w:rPr>
          <w:b w:val="0"/>
        </w:rPr>
        <w:br w:type="column"/>
      </w:r>
      <w:r>
        <w:lastRenderedPageBreak/>
        <w:t>E4.1 - Partie A</w:t>
      </w:r>
    </w:p>
    <w:p w:rsidR="001D291B" w:rsidRDefault="00D862AE" w:rsidP="00FB2A6C">
      <w:pPr>
        <w:pStyle w:val="Corpsdetexte"/>
        <w:ind w:left="567" w:right="1068"/>
      </w:pPr>
      <w:r>
        <w:t>Faut-il ajouter une nouvelle pompe pour fournir une production suffisante à l’horizon 2030 ?</w:t>
      </w:r>
    </w:p>
    <w:p w:rsidR="001D291B" w:rsidRDefault="001D291B">
      <w:pPr>
        <w:spacing w:line="259" w:lineRule="auto"/>
        <w:sectPr w:rsidR="001D291B">
          <w:type w:val="continuous"/>
          <w:pgSz w:w="11900" w:h="16840"/>
          <w:pgMar w:top="1020" w:right="400" w:bottom="1340" w:left="560" w:header="720" w:footer="720" w:gutter="0"/>
          <w:cols w:num="2" w:space="720" w:equalWidth="0">
            <w:col w:w="3946" w:space="539"/>
            <w:col w:w="6455"/>
          </w:cols>
        </w:sectPr>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pPr>
        <w:rPr>
          <w:sz w:val="20"/>
        </w:rPr>
        <w:sectPr w:rsidR="001D291B">
          <w:type w:val="continuous"/>
          <w:pgSz w:w="11900" w:h="16840"/>
          <w:pgMar w:top="1020" w:right="400" w:bottom="1340" w:left="560" w:header="720" w:footer="720" w:gutter="0"/>
          <w:cols w:space="720"/>
        </w:sectPr>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pStyle w:val="Titre4"/>
        <w:spacing w:before="218"/>
        <w:ind w:left="587"/>
      </w:pPr>
      <w:r>
        <w:t>Objectif 2</w:t>
      </w:r>
    </w:p>
    <w:p w:rsidR="001D291B" w:rsidRDefault="00D862AE" w:rsidP="00FB2A6C">
      <w:pPr>
        <w:pStyle w:val="Corpsdetexte"/>
        <w:ind w:left="567" w:right="-111"/>
      </w:pPr>
      <w:r>
        <w:t>Assurer la meilleure qualité de l’énergie électrique pour l’installation.</w:t>
      </w:r>
    </w:p>
    <w:p w:rsidR="001D291B" w:rsidRDefault="00D862AE" w:rsidP="00D862AE">
      <w:pPr>
        <w:pStyle w:val="Corpsdetexte"/>
        <w:rPr>
          <w:sz w:val="20"/>
        </w:rPr>
      </w:pPr>
      <w:r>
        <w:br w:type="column"/>
      </w:r>
    </w:p>
    <w:p w:rsidR="001D291B" w:rsidRDefault="00D862AE">
      <w:pPr>
        <w:pStyle w:val="Titre4"/>
        <w:ind w:left="589"/>
        <w:jc w:val="both"/>
      </w:pPr>
      <w:r>
        <w:t>E4.1 - Partie B</w:t>
      </w:r>
    </w:p>
    <w:p w:rsidR="001D291B" w:rsidRDefault="003C0176" w:rsidP="00FB2A6C">
      <w:pPr>
        <w:pStyle w:val="Corpsdetexte"/>
        <w:ind w:left="567" w:right="1202"/>
      </w:pPr>
      <w:r>
        <w:pict>
          <v:group id="_x0000_s1356" style="position:absolute;left:0;text-align:left;margin-left:51.7pt;margin-top:-20.1pt;width:473.3pt;height:175pt;z-index:-16549376;mso-position-horizontal-relative:page" coordorigin="1034,-402" coordsize="9466,3500">
            <v:shape id="_x0000_s1361" style="position:absolute;left:4648;top:279;width:908;height:2024" coordorigin="4649,280" coordsize="908,2024" o:spt="100" adj="0,,0" path="m5105,280r-19,l5086,2231r19,l5105,280xm5556,2243r-19,-9l5436,2183r,51l4649,2234r,19l5436,2253r,50l5537,2253r19,-10xe" fillcolor="black" stroked="f">
              <v:stroke joinstyle="round"/>
              <v:formulas/>
              <v:path arrowok="t" o:connecttype="segments"/>
            </v:shape>
            <v:shape id="_x0000_s1360" type="#_x0000_t75" style="position:absolute;left:1034;top:1069;width:3629;height:1851">
              <v:imagedata r:id="rId14" o:title=""/>
            </v:shape>
            <v:shape id="_x0000_s1359" type="#_x0000_t75" style="position:absolute;left:5527;top:-402;width:4973;height:1613">
              <v:imagedata r:id="rId15" o:title=""/>
            </v:shape>
            <v:shape id="_x0000_s1358" type="#_x0000_t75" style="position:absolute;left:5527;top:1484;width:4961;height:1613">
              <v:imagedata r:id="rId16" o:title=""/>
            </v:shape>
            <v:shape id="_x0000_s1357" style="position:absolute;left:5102;top:227;width:449;height:89" coordorigin="5102,227" coordsize="449,89" path="m5551,268r-5,-5l5540,262r,-1l5540,268r-1,1l5539,272r,1l5539,273r,-1l5539,269r,-1l5540,268r,-7l5539,261r-2,l5534,260r,-2l5532,258r-1,l5532,259r-57,-25l5458,227r-5,l5450,230r-2,l5446,232r,26l5107,258r-5,5l5102,280r5,2l5446,282r,29l5448,314r2,l5453,316r2,-2l5473,306r61,-24l5546,278r3,l5551,275r,-7xe" fillcolor="black" stroked="f">
              <v:path arrowok="t"/>
            </v:shape>
            <w10:wrap anchorx="page"/>
          </v:group>
        </w:pict>
      </w:r>
      <w:r w:rsidR="00D862AE">
        <w:t>Le parc batteries actuel sera-t-il capable d’assurer l’alimentation de l’automate et des auxiliaires pendant une heure ?</w:t>
      </w:r>
    </w:p>
    <w:p w:rsidR="001D291B" w:rsidRDefault="001D291B" w:rsidP="00FB2A6C">
      <w:pPr>
        <w:pStyle w:val="Corpsdetexte"/>
        <w:ind w:left="567" w:right="1202"/>
      </w:pPr>
    </w:p>
    <w:p w:rsidR="001D291B" w:rsidRDefault="001D291B" w:rsidP="00FB2A6C">
      <w:pPr>
        <w:pStyle w:val="Corpsdetexte"/>
        <w:ind w:left="567" w:right="1202"/>
      </w:pPr>
    </w:p>
    <w:p w:rsidR="00153F70" w:rsidRDefault="00153F70" w:rsidP="00FB2A6C">
      <w:pPr>
        <w:pStyle w:val="Titre4"/>
        <w:spacing w:before="1"/>
        <w:ind w:left="567" w:right="1202"/>
        <w:jc w:val="both"/>
      </w:pPr>
    </w:p>
    <w:p w:rsidR="001D291B" w:rsidRDefault="00D862AE" w:rsidP="00FB2A6C">
      <w:pPr>
        <w:pStyle w:val="Titre4"/>
        <w:spacing w:before="1"/>
        <w:ind w:left="567" w:right="1202"/>
        <w:jc w:val="both"/>
      </w:pPr>
      <w:bookmarkStart w:id="0" w:name="_GoBack"/>
      <w:bookmarkEnd w:id="0"/>
      <w:r>
        <w:t>E4.1 - Partie C</w:t>
      </w:r>
    </w:p>
    <w:p w:rsidR="001D291B" w:rsidRDefault="00D862AE" w:rsidP="00FB2A6C">
      <w:pPr>
        <w:pStyle w:val="Corpsdetexte"/>
        <w:ind w:left="567" w:right="1202"/>
      </w:pPr>
      <w:r>
        <w:t>Peut-on améliorer la qualité de l’énergie et faire des économies en modifiant le groupe moteur-variateur ?</w:t>
      </w:r>
    </w:p>
    <w:p w:rsidR="001D291B" w:rsidRDefault="001D291B">
      <w:pPr>
        <w:spacing w:line="259" w:lineRule="auto"/>
        <w:sectPr w:rsidR="001D291B">
          <w:type w:val="continuous"/>
          <w:pgSz w:w="11900" w:h="16840"/>
          <w:pgMar w:top="1020" w:right="400" w:bottom="1340" w:left="560" w:header="720" w:footer="720" w:gutter="0"/>
          <w:cols w:num="2" w:space="720" w:equalWidth="0">
            <w:col w:w="3858" w:space="635"/>
            <w:col w:w="6447"/>
          </w:cols>
        </w:sectPr>
      </w:pPr>
    </w:p>
    <w:p w:rsidR="001D291B" w:rsidRDefault="00D862AE" w:rsidP="00F6621E">
      <w:pPr>
        <w:spacing w:before="68" w:line="256" w:lineRule="auto"/>
        <w:ind w:left="284" w:firstLine="7"/>
        <w:rPr>
          <w:b/>
          <w:sz w:val="28"/>
        </w:rPr>
      </w:pPr>
      <w:r>
        <w:rPr>
          <w:b/>
          <w:sz w:val="28"/>
        </w:rPr>
        <w:lastRenderedPageBreak/>
        <w:t xml:space="preserve">Partie A : </w:t>
      </w:r>
      <w:r w:rsidR="00F6621E">
        <w:rPr>
          <w:b/>
          <w:sz w:val="28"/>
        </w:rPr>
        <w:t>F</w:t>
      </w:r>
      <w:r>
        <w:rPr>
          <w:b/>
          <w:sz w:val="28"/>
        </w:rPr>
        <w:t>aut-il ajouter une quatrième pompe pour fournir une production suffisante à l’horizon 2030 ?</w:t>
      </w:r>
    </w:p>
    <w:p w:rsidR="00572341" w:rsidRDefault="00572341">
      <w:pPr>
        <w:spacing w:before="68" w:line="256" w:lineRule="auto"/>
        <w:ind w:left="1707" w:hanging="1416"/>
        <w:rPr>
          <w:b/>
          <w:sz w:val="28"/>
        </w:rPr>
      </w:pPr>
    </w:p>
    <w:p w:rsidR="001D291B" w:rsidRDefault="00D862AE" w:rsidP="00D862AE">
      <w:pPr>
        <w:pStyle w:val="Corpsdetexte"/>
      </w:pPr>
      <w:r>
        <w:t>La station de captage de Mauves sur Loire comporte trois unités de pompage. Chaque unité comprend une tuyauterie d’aspiration avec sa vanne, une autre pour le refoulement avec sa vanne et un « groupe électropompe » composé d’une pompe entrainée par un moteur alimenté par son variateur permettant un débit variable.</w:t>
      </w:r>
    </w:p>
    <w:p w:rsidR="001D291B" w:rsidRDefault="00D862AE" w:rsidP="00D862AE">
      <w:pPr>
        <w:pStyle w:val="Corpsdetexte"/>
      </w:pPr>
      <w:r>
        <w:t>Actuellement la production peut évoluer de 2 000 m</w:t>
      </w:r>
      <w:r>
        <w:rPr>
          <w:position w:val="8"/>
          <w:sz w:val="16"/>
        </w:rPr>
        <w:t>3</w:t>
      </w:r>
      <w:r>
        <w:rPr>
          <w:rFonts w:ascii="Symbol" w:hAnsi="Symbol"/>
        </w:rPr>
        <w:t></w:t>
      </w:r>
      <w:r>
        <w:t>h</w:t>
      </w:r>
      <w:r>
        <w:rPr>
          <w:position w:val="8"/>
          <w:sz w:val="16"/>
        </w:rPr>
        <w:t xml:space="preserve">-1 </w:t>
      </w:r>
      <w:r>
        <w:t>à 12 500 m</w:t>
      </w:r>
      <w:r>
        <w:rPr>
          <w:position w:val="8"/>
          <w:sz w:val="16"/>
        </w:rPr>
        <w:t>3</w:t>
      </w:r>
      <w:r>
        <w:rPr>
          <w:rFonts w:ascii="Symbol" w:hAnsi="Symbol"/>
        </w:rPr>
        <w:t></w:t>
      </w:r>
      <w:r>
        <w:t>h</w:t>
      </w:r>
      <w:r>
        <w:rPr>
          <w:position w:val="8"/>
          <w:sz w:val="16"/>
        </w:rPr>
        <w:t xml:space="preserve">-1 </w:t>
      </w:r>
      <w:r>
        <w:t>en fonction de la demande de l’usine de traitement des eaux de la Roche. Une ou deux pompes sont alors en production et la 3</w:t>
      </w:r>
      <w:r>
        <w:rPr>
          <w:position w:val="8"/>
          <w:sz w:val="16"/>
        </w:rPr>
        <w:t xml:space="preserve">ème </w:t>
      </w:r>
      <w:r>
        <w:t>à l’arrêt. À pleine puissance, il y a toujours une pompe à l’arrêt pour pouvoir remplacer une éventuelle pompe défaillante. C’est un principe de sureté de fonctionnement imposé et nommé : « redondance n-1 ».</w:t>
      </w:r>
    </w:p>
    <w:p w:rsidR="001D291B" w:rsidRDefault="00D862AE" w:rsidP="009065FB">
      <w:pPr>
        <w:spacing w:before="170"/>
        <w:ind w:left="291" w:right="734"/>
        <w:jc w:val="both"/>
        <w:rPr>
          <w:sz w:val="24"/>
        </w:rPr>
      </w:pPr>
      <w:r>
        <w:rPr>
          <w:b/>
          <w:sz w:val="24"/>
        </w:rPr>
        <w:t>À l’horizon 2030</w:t>
      </w:r>
      <w:r>
        <w:rPr>
          <w:sz w:val="24"/>
        </w:rPr>
        <w:t xml:space="preserve">, l’usine de pompage souhaite atteindre un </w:t>
      </w:r>
      <w:r>
        <w:rPr>
          <w:b/>
          <w:sz w:val="24"/>
        </w:rPr>
        <w:t>débit maximum de 15 000 m</w:t>
      </w:r>
      <w:r>
        <w:rPr>
          <w:b/>
          <w:sz w:val="24"/>
          <w:vertAlign w:val="superscript"/>
        </w:rPr>
        <w:t>3</w:t>
      </w:r>
      <w:r>
        <w:rPr>
          <w:rFonts w:ascii="Symbol" w:hAnsi="Symbol"/>
          <w:sz w:val="24"/>
        </w:rPr>
        <w:t></w:t>
      </w:r>
      <w:r>
        <w:rPr>
          <w:b/>
          <w:sz w:val="24"/>
        </w:rPr>
        <w:t>h</w:t>
      </w:r>
      <w:r>
        <w:rPr>
          <w:b/>
          <w:sz w:val="24"/>
          <w:vertAlign w:val="superscript"/>
        </w:rPr>
        <w:t>-1</w:t>
      </w:r>
      <w:r>
        <w:rPr>
          <w:sz w:val="24"/>
        </w:rPr>
        <w:t>.</w:t>
      </w:r>
    </w:p>
    <w:p w:rsidR="001D291B" w:rsidRDefault="00D862AE" w:rsidP="00D862AE">
      <w:pPr>
        <w:pStyle w:val="Corpsdetexte"/>
      </w:pPr>
      <w:r>
        <w:t xml:space="preserve">Nantes étant proche de l’océan Atlantique, les marées modifient le niveau de la Loire en fonction de l’heure et de leur coefficient. La station est prévue pour fonctionner avec une hauteur de la Loire </w:t>
      </w:r>
      <w:r>
        <w:rPr>
          <w:rFonts w:ascii="Trebuchet MS" w:hAnsi="Trebuchet MS"/>
        </w:rPr>
        <w:t>H</w:t>
      </w:r>
      <w:r>
        <w:rPr>
          <w:rFonts w:ascii="Trebuchet MS" w:hAnsi="Trebuchet MS"/>
          <w:vertAlign w:val="subscript"/>
        </w:rPr>
        <w:t>L</w:t>
      </w:r>
      <w:r>
        <w:rPr>
          <w:rFonts w:ascii="Trebuchet MS" w:hAnsi="Trebuchet MS"/>
        </w:rPr>
        <w:t xml:space="preserve"> </w:t>
      </w:r>
      <w:r>
        <w:t xml:space="preserve">comprise entre </w:t>
      </w:r>
      <w:r>
        <w:rPr>
          <w:b/>
        </w:rPr>
        <w:t xml:space="preserve">-0,3 m </w:t>
      </w:r>
      <w:r>
        <w:t xml:space="preserve">et </w:t>
      </w:r>
      <w:r>
        <w:rPr>
          <w:b/>
        </w:rPr>
        <w:t xml:space="preserve">+4,0 m </w:t>
      </w:r>
      <w:r>
        <w:t>par rapport au « niveau zéro », référence de l’Institut Géographique National.</w:t>
      </w:r>
    </w:p>
    <w:p w:rsidR="001D291B" w:rsidRDefault="003C0176" w:rsidP="00D862AE">
      <w:pPr>
        <w:pStyle w:val="Corpsdetexte"/>
      </w:pPr>
      <w:r>
        <w:pict>
          <v:rect id="_x0000_s1355" style="position:absolute;left:0;text-align:left;margin-left:512.05pt;margin-top:340.9pt;width:1.55pt;height:1.55pt;z-index:15741440;mso-position-horizontal-relative:page" fillcolor="black" stroked="f">
            <w10:wrap anchorx="page"/>
          </v:rect>
        </w:pict>
      </w:r>
      <w:r>
        <w:pict>
          <v:rect id="_x0000_s1354" style="position:absolute;left:0;text-align:left;margin-left:85.45pt;margin-top:192.95pt;width:8.05pt;height:2.05pt;z-index:15741952;mso-position-horizontal-relative:page" fillcolor="#5a9ad5" stroked="f">
            <w10:wrap anchorx="page"/>
          </v:rect>
        </w:pict>
      </w:r>
      <w:r>
        <w:pict>
          <v:rect id="_x0000_s1353" style="position:absolute;left:0;text-align:left;margin-left:99.5pt;margin-top:192.95pt;width:8.05pt;height:2.05pt;z-index:-16540672;mso-position-horizontal-relative:page" fillcolor="#5a9ad5" stroked="f">
            <w10:wrap anchorx="page"/>
          </v:rect>
        </w:pict>
      </w:r>
      <w:r>
        <w:pict>
          <v:rect id="_x0000_s1352" style="position:absolute;left:0;text-align:left;margin-left:113.5pt;margin-top:192.95pt;width:7.9pt;height:2.05pt;z-index:-16540160;mso-position-horizontal-relative:page" fillcolor="#5a9ad5" stroked="f">
            <w10:wrap anchorx="page"/>
          </v:rect>
        </w:pict>
      </w:r>
      <w:r w:rsidR="00D862AE">
        <w:t>Le profil de la conduite hydraulique qui relie l’aspiration au niveau de la Loire et le canal d’amenée de l’usine de traitement de La Roche est le suivant :</w:t>
      </w:r>
    </w:p>
    <w:p w:rsidR="001D291B" w:rsidRDefault="003C0176" w:rsidP="00D862AE">
      <w:pPr>
        <w:pStyle w:val="Corpsdetexte"/>
        <w:rPr>
          <w:sz w:val="20"/>
        </w:rPr>
      </w:pPr>
      <w:r>
        <w:pict>
          <v:group id="_x0000_s1240" style="position:absolute;left:0;text-align:left;margin-left:53.5pt;margin-top:13.75pt;width:495.6pt;height:351.15pt;z-index:-15716352;mso-wrap-distance-left:0;mso-wrap-distance-right:0;mso-position-horizontal-relative:page" coordorigin="1070,275" coordsize="9912,7023">
            <v:rect id="_x0000_s1351" style="position:absolute;left:3873;top:2113;width:7109;height:41" fillcolor="#5a9ad5" stroked="f"/>
            <v:shape id="_x0000_s1350" type="#_x0000_t75" style="position:absolute;left:9472;top:4686;width:332;height:264">
              <v:imagedata r:id="rId17" o:title=""/>
            </v:shape>
            <v:shape id="_x0000_s1349" type="#_x0000_t75" style="position:absolute;left:9468;top:4681;width:341;height:276">
              <v:imagedata r:id="rId18" o:title=""/>
            </v:shape>
            <v:shape id="_x0000_s1348" type="#_x0000_t75" style="position:absolute;left:8690;top:3884;width:118;height:224">
              <v:imagedata r:id="rId19" o:title=""/>
            </v:shape>
            <v:shape id="_x0000_s1347" type="#_x0000_t75" style="position:absolute;left:8685;top:3879;width:128;height:233">
              <v:imagedata r:id="rId20" o:title=""/>
            </v:shape>
            <v:shape id="_x0000_s1346" type="#_x0000_t75" style="position:absolute;left:8808;top:3829;width:353;height:552">
              <v:imagedata r:id="rId21" o:title=""/>
            </v:shape>
            <v:shape id="_x0000_s1345" style="position:absolute;left:8800;top:3824;width:365;height:562" coordorigin="8801,3824" coordsize="365,562" o:spt="100" adj="0,,0" path="m9103,3824r-237,l8842,3829r-12,7l8820,3844r-7,9l8803,3877r-2,12l8801,4324r2,12l8808,4348r5,9l8820,4367r10,9l8854,4386r261,l9139,4376r-283,l8844,4372r2,l8834,4367r3,l8830,4362r-3,l8820,4352r2,l8815,4343r-2,-10l8813,3877r,l8815,3868r6,-8l8820,3860r7,-9l8837,3844r-3,l8846,3839r-2,l8856,3836r-2,l8866,3834r269,l9127,3829r-24,-5xm9142,4360r-10,7l9134,4367r-12,5l9125,4372r-12,4l9139,4376r10,-9l9152,4362r-10,l9142,4360xm8827,4360r,2l8830,4362r-3,-2xm9166,3877r-10,l9156,4333r-5,10l9154,4343r-8,9l9149,4352r-7,10l9152,4362r4,-5l9161,4348r5,-12l9166,3877xm8813,3877r,l8813,3880r,-3xm9146,3858r8,10l9151,3868r5,12l9156,3877r10,l9159,3860r-10,l9146,3858xm8822,3858r-2,2l8821,3860r1,-2xm9135,3834r-32,l9115,3836r-2,l9125,3839r-3,l9132,3844r10,7l9149,3860r10,l9156,3853r-7,-9l9139,3836r-4,-2xe" fillcolor="#ed7c30" stroked="f">
              <v:stroke joinstyle="round"/>
              <v:formulas/>
              <v:path arrowok="t" o:connecttype="segments"/>
            </v:shape>
            <v:shape id="_x0000_s1344" type="#_x0000_t75" style="position:absolute;left:8947;top:4386;width:80;height:72">
              <v:imagedata r:id="rId22" o:title=""/>
            </v:shape>
            <v:shape id="_x0000_s1343" type="#_x0000_t75" style="position:absolute;left:8937;top:4381;width:99;height:92">
              <v:imagedata r:id="rId23" o:title=""/>
            </v:shape>
            <v:shape id="_x0000_s1342" type="#_x0000_t75" style="position:absolute;left:8930;top:4450;width:111;height:118">
              <v:imagedata r:id="rId24" o:title=""/>
            </v:shape>
            <v:shape id="_x0000_s1341" type="#_x0000_t75" style="position:absolute;left:8930;top:4479;width:101;height:94">
              <v:imagedata r:id="rId25" o:title=""/>
            </v:shape>
            <v:shape id="_x0000_s1340" style="position:absolute;left:8925;top:4474;width:111;height:27" coordorigin="8926,4475" coordsize="111,27" o:spt="100" adj="0,,0" path="m9036,4475r-110,l8926,4501r110,l9036,4496r-98,l8930,4492r8,l8938,4484r-8,l8938,4480r98,l9036,4475xm8938,4492r-8,l8938,4496r,-4xm9024,4492r-86,l8938,4496r86,l9024,4492xm9024,4480r,16l9031,4492r5,l9036,4484r-5,l9024,4480xm9036,4492r-5,l9024,4496r12,l9036,4492xm8938,4480r-8,4l8938,4484r,-4xm9024,4480r-86,l8938,4484r86,l9024,4480xm9036,4480r-12,l9031,4484r5,l9036,4480xe" fillcolor="#5a9ad5" stroked="f">
              <v:stroke joinstyle="round"/>
              <v:formulas/>
              <v:path arrowok="t" o:connecttype="segments"/>
            </v:shape>
            <v:shape id="_x0000_s1339" type="#_x0000_t75" style="position:absolute;left:8776;top:4686;width:58;height:207">
              <v:imagedata r:id="rId26" o:title=""/>
            </v:shape>
            <v:shape id="_x0000_s1338" style="position:absolute;left:8772;top:4681;width:68;height:216" coordorigin="8772,4681" coordsize="68,216" o:spt="100" adj="0,,0" path="m8839,4681r-67,l8772,4897r67,l8839,4892r-57,l8777,4888r5,l8782,4691r-5,l8782,4686r57,l8839,4681xm8782,4888r-5,l8782,4892r,-4xm8830,4888r-48,l8782,4892r48,l8830,4888xm8830,4686r,206l8834,4888r5,l8839,4691r-5,l8830,4686xm8839,4888r-5,l8830,4892r9,l8839,4888xm8782,4686r-5,5l8782,4691r,-5xm8830,4686r-48,l8782,4691r48,l8830,4686xm8839,4686r-9,l8834,4691r5,l8839,4686xe" fillcolor="#5a9ad5" stroked="f">
              <v:stroke joinstyle="round"/>
              <v:formulas/>
              <v:path arrowok="t" o:connecttype="segments"/>
            </v:shape>
            <v:shape id="_x0000_s1337" type="#_x0000_t75" style="position:absolute;left:8793;top:4602;width:519;height:375">
              <v:imagedata r:id="rId27" o:title=""/>
            </v:shape>
            <v:shape id="_x0000_s1336" style="position:absolute;left:8788;top:4594;width:536;height:387" coordorigin="8789,4595" coordsize="536,387" o:spt="100" adj="0,,0" path="m8998,4595r-39,l8942,4597r-19,5l8906,4607r-50,29l8842,4650r-24,29l8808,4696r-7,16l8796,4732r-5,16l8789,4768r,36l8791,4823r5,17l8803,4859r7,17l8820,4892r12,17l8846,4924r15,12l8878,4948r33,19l8928,4974r19,2l8964,4981r38,l9019,4979r19,-5l9047,4972r-81,l8947,4967r3,l8940,4964r-10,l8897,4950r2,l8882,4940r-28,-24l8839,4902r-9,-14l8820,4871r-14,-34l8801,4820r-3,-16l8798,4768r3,-17l8810,4717r8,-17l8827,4684r2,l8837,4669r2,l8849,4657r14,-14l8866,4643r12,-10l8894,4624r15,-8l8928,4612r-2,l8945,4607r-3,l8962,4604r78,l9034,4602r-17,-5l8998,4595xm8966,4969r,3l8983,4972r-17,-3xm9302,4792r-19,9l9254,4813r-26,17l9204,4844r-24,17l9156,4880r-43,39l9084,4943r-14,9l9053,4960r-34,9l9000,4972r47,l9055,4969r19,-9l9089,4950r17,-10l9120,4926r22,-19l9139,4907r24,-19l9185,4871r24,-17l9235,4837r-2,l9259,4823r29,-15l9286,4808r27,-12l9310,4796r-8,-4xm8930,4962r,2l8940,4964r-10,-2xm9312,4787r-10,5l9310,4796r2,-9xm9313,4787r-1,l9310,4796r3,l9324,4792r-11,-5xm9040,4604r-45,l9014,4609r17,3l9065,4626r14,10l9096,4648r14,12l9132,4681r22,19l9178,4720r24,16l9228,4753r26,15l9283,4782r19,10l9312,4787r1,l9286,4775r-27,-15l9233,4744r-27,-15l9209,4729r-27,-19l9161,4693r-24,-19l9101,4638r-15,-10l9070,4616r-17,-7l9040,4604xm8829,4684r-2,l8827,4686r2,-2xm8839,4669r-2,l8837,4672r2,-3xm8866,4643r-3,l8863,4645r3,-2xe" fillcolor="#5a9ad5" stroked="f">
              <v:stroke joinstyle="round"/>
              <v:formulas/>
              <v:path arrowok="t" o:connecttype="segments"/>
            </v:shape>
            <v:shape id="_x0000_s1335" type="#_x0000_t75" style="position:absolute;left:9069;top:4623;width:216;height:329">
              <v:imagedata r:id="rId28" o:title=""/>
            </v:shape>
            <v:shape id="_x0000_s1334" style="position:absolute;left:9064;top:4614;width:226;height:344" coordorigin="9065,4614" coordsize="226,344" o:spt="100" adj="0,,0" path="m9065,4614r,343l9084,4952r-10,l9070,4948r4,-2l9074,4627r-4,-1l9074,4621r19,l9065,4614xm9074,4946r-4,2l9074,4952r,-6xm9281,4893r-207,53l9074,4952r10,l9290,4902r,-5l9281,4897r,-4xm9283,4892r-2,1l9281,4897r2,-5xm9290,4892r-7,l9281,4897r9,l9290,4892xm9281,4678r,215l9283,4892r7,l9290,4679r-7,l9281,4678xm9281,4674r,4l9283,4679r-2,-5xm9290,4674r-9,l9283,4679r7,l9290,4674xm9093,4621r-19,l9074,4627r207,51l9281,4674r9,l9290,4672r-197,-51xm9074,4621r-4,5l9074,4627r,-6xe" fillcolor="#5a9ad5" stroked="f">
              <v:stroke joinstyle="round"/>
              <v:formulas/>
              <v:path arrowok="t" o:connecttype="segments"/>
            </v:shape>
            <v:shape id="_x0000_s1333" type="#_x0000_t75" style="position:absolute;left:8906;top:4554;width:156;height:60">
              <v:imagedata r:id="rId29" o:title=""/>
            </v:shape>
            <v:shape id="_x0000_s1332" style="position:absolute;left:8896;top:4549;width:173;height:70" coordorigin="8897,4549" coordsize="173,70" o:spt="100" adj="0,,0" path="m9053,4549r-137,l8897,4619r173,l9068,4614r-159,l8904,4609r6,l8922,4559r-4,l8923,4554r131,l9053,4549xm8910,4609r-6,l8909,4614r1,-5xm9056,4609r-146,l8909,4614r149,l9056,4609xm9043,4554r15,60l9062,4609r5,l9055,4559r-7,l9043,4554xm9067,4609r-5,l9058,4614r10,l9067,4609xm8923,4554r-5,5l8922,4559r1,-5xm9043,4554r-120,l8922,4559r122,l9043,4554xm9054,4554r-11,l9048,4559r7,l9054,4554xe" fillcolor="#5a9ad5" stroked="f">
              <v:stroke joinstyle="round"/>
              <v:formulas/>
              <v:path arrowok="t" o:connecttype="segments"/>
            </v:shape>
            <v:shape id="_x0000_s1331" type="#_x0000_t75" style="position:absolute;left:9283;top:4650;width:41;height:274">
              <v:imagedata r:id="rId30" o:title=""/>
            </v:shape>
            <v:shape id="_x0000_s1330" style="position:absolute;left:9278;top:4645;width:53;height:284" coordorigin="9278,4645" coordsize="53,284" o:spt="100" adj="0,,0" path="m9331,4645r-53,l9278,4928r53,l9331,4924r-43,l9283,4919r5,l9288,4655r-5,l9288,4650r43,l9331,4645xm9288,4919r-5,l9288,4924r,-5xm9319,4919r-31,l9288,4924r31,l9319,4919xm9319,4650r,274l9324,4919r7,l9331,4655r-7,l9319,4650xm9331,4919r-7,l9319,4924r12,l9331,4919xm9288,4650r-5,5l9288,4655r,-5xm9319,4650r-31,l9288,4655r31,l9319,4650xm9331,4650r-12,l9324,4655r7,l9331,4650xe" fillcolor="#5a9ad5" stroked="f">
              <v:stroke joinstyle="round"/>
              <v:formulas/>
              <v:path arrowok="t" o:connecttype="segments"/>
            </v:shape>
            <v:shape id="_x0000_s1329" type="#_x0000_t75" style="position:absolute;left:8745;top:4647;width:44;height:276">
              <v:imagedata r:id="rId31" o:title=""/>
            </v:shape>
            <v:rect id="_x0000_s1328" style="position:absolute;left:9357;top:4491;width:32;height:63" fillcolor="black" stroked="f"/>
            <v:shape id="_x0000_s1327" type="#_x0000_t75" style="position:absolute;left:9336;top:4616;width:77;height:300">
              <v:imagedata r:id="rId32" o:title=""/>
            </v:shape>
            <v:shape id="_x0000_s1326" style="position:absolute;left:9331;top:4611;width:87;height:310" coordorigin="9331,4612" coordsize="87,310" o:spt="100" adj="0,,0" path="m9418,4612r-87,l9331,4921r87,l9418,4916r-77,l9336,4909r5,l9341,4621r-5,l9341,4616r77,l9418,4612xm9341,4909r-5,l9341,4916r,-7xm9408,4909r-67,l9341,4916r67,l9408,4909xm9408,4616r,300l9413,4909r5,l9418,4621r-5,l9408,4616xm9418,4909r-5,l9408,4916r10,l9418,4909xm9341,4616r-5,5l9341,4621r,-5xm9408,4616r-67,l9341,4621r67,l9408,4616xm9418,4616r-10,l9413,4621r5,l9418,4616xe" fillcolor="black" stroked="f">
              <v:stroke joinstyle="round"/>
              <v:formulas/>
              <v:path arrowok="t" o:connecttype="segments"/>
            </v:shape>
            <v:shape id="_x0000_s1325" type="#_x0000_t75" style="position:absolute;left:9336;top:4914;width:77;height:70">
              <v:imagedata r:id="rId33" o:title=""/>
            </v:shape>
            <v:shape id="_x0000_s1324" style="position:absolute;left:9328;top:4909;width:92;height:82" coordorigin="9329,4909" coordsize="92,82" o:spt="100" adj="0,,0" path="m9420,4909r-91,l9348,4991r50,l9400,4984r-42,l9353,4979r3,l9343,4921r-7,l9341,4914r78,l9420,4909xm9356,4979r-3,l9358,4984r-2,-5xm9392,4979r-36,l9358,4984r33,l9392,4979xm9408,4914r-17,70l9396,4979r6,l9417,4921r-4,l9408,4914xm9402,4979r-6,l9391,4984r9,l9402,4979xm9341,4914r-5,7l9343,4921r-2,-7xm9408,4914r-67,l9343,4921r63,l9408,4914xm9419,4914r-11,l9413,4921r4,l9419,4914xe" fillcolor="black" stroked="f">
              <v:stroke joinstyle="round"/>
              <v:formulas/>
              <v:path arrowok="t" o:connecttype="segments"/>
            </v:shape>
            <v:shape id="_x0000_s1323" type="#_x0000_t75" style="position:absolute;left:9338;top:4546;width:75;height:70">
              <v:imagedata r:id="rId34" o:title=""/>
            </v:shape>
            <v:shape id="_x0000_s1322" style="position:absolute;left:9328;top:4542;width:92;height:80" coordorigin="9329,4542" coordsize="92,80" o:spt="100" adj="0,,0" path="m9398,4542r-50,l9329,4621r91,l9419,4616r-78,l9336,4612r6,l9357,4552r-4,l9358,4549r42,l9398,4542xm9342,4612r-6,l9341,4616r1,-4xm9407,4612r-65,l9341,4616r67,l9407,4612xm9391,4549r17,67l9413,4612r4,l9401,4552r-5,l9391,4549xm9417,4612r-4,l9408,4616r11,l9417,4612xm9358,4549r-5,3l9357,4552r1,-3xm9391,4549r-33,l9357,4552r35,l9391,4549xm9400,4549r-9,l9396,4552r5,l9400,4549xe" fillcolor="black" stroked="f">
              <v:stroke joinstyle="round"/>
              <v:formulas/>
              <v:path arrowok="t" o:connecttype="segments"/>
            </v:shape>
            <v:shape id="_x0000_s1321" type="#_x0000_t75" style="position:absolute;left:9273;top:4453;width:195;height:36">
              <v:imagedata r:id="rId35" o:title=""/>
            </v:shape>
            <v:shape id="_x0000_s1320" style="position:absolute;left:9268;top:4446;width:207;height:48" coordorigin="9269,4446" coordsize="207,48" o:spt="100" adj="0,,0" path="m9410,4446r-76,l9300,4451r-12,2l9278,4458r-2,2l9271,4463r-2,2l9269,4475r2,2l9276,4480r2,2l9288,4487r29,5l9334,4494r76,l9427,4492r15,-3l9454,4487r4,-3l9353,4484r-19,-2l9317,4482r-15,-2l9296,4477r-3,l9283,4472r-2,l9278,4470r,-2l9283,4468r10,-5l9290,4463r12,-3l9317,4458r17,-2l9458,4456r-4,-3l9442,4451r-15,-3l9410,4446xm9451,4475r-12,5l9425,4482r-15,l9391,4484r67,l9468,4480r2,-3l9451,4477r,-2xm9290,4475r3,2l9296,4477r-6,-2xm9464,4469r-3,3l9451,4477r19,l9473,4475r2,-5l9466,4470r-2,-1xm9281,4470r,2l9283,4472r-2,-2xm9463,4470r-5,2l9461,4472r2,-2xm9281,4468r-3,l9278,4470r3,-2xm9458,4456r-50,l9425,4458r14,2l9451,4463r10,5l9463,4470r,-2l9474,4468r-1,-3l9468,4460r-10,-4xm9463,4468r,2l9464,4469r-1,-1xm9474,4468r-8,l9464,4469r2,1l9475,4470r-1,-2xm9466,4468r-3,l9464,4469r2,-1xe" fillcolor="black" stroked="f">
              <v:stroke joinstyle="round"/>
              <v:formulas/>
              <v:path arrowok="t" o:connecttype="segments"/>
            </v:shape>
            <v:shape id="_x0000_s1319" type="#_x0000_t75" style="position:absolute;left:8169;top:4549;width:624;height:380">
              <v:imagedata r:id="rId36" o:title=""/>
            </v:shape>
            <v:shape id="_x0000_s1318" type="#_x0000_t75" style="position:absolute;left:8126;top:4360;width:204;height:62">
              <v:imagedata r:id="rId37" o:title=""/>
            </v:shape>
            <v:shape id="_x0000_s1317" style="position:absolute;left:8121;top:4333;width:581;height:545" coordorigin="8122,4333" coordsize="581,545" o:spt="100" adj="0,,0" path="m8122,4333r,53l8124,4412r5,24l8134,4463r7,24l8148,4513r19,48l8191,4604r15,24l8220,4648r17,21l8270,4708r20,16l8311,4741r19,17l8352,4775r24,14l8398,4801r24,12l8448,4825r24,12l8498,4844r27,10l8554,4861r26,5l8609,4871r57,5l8702,4878r,-7l8693,4871r,-5l8669,4866r-58,-5l8582,4856r-26,-4l8530,4844r-27,-9l8477,4828r-27,-12l8453,4816r-27,-10l8402,4794r-64,-43l8316,4734r-38,-34l8227,4643r-29,-43l8201,4600r-15,-22l8177,4556r-12,-24l8143,4460r-5,-24l8134,4410r-3,-26l8131,4343r-5,l8131,4338r128,l8122,4333xm8693,4676r,195l8698,4866r4,l8702,4681r-4,l8693,4676xm8702,4866r-4,l8693,4871r9,l8702,4866xm8328,4345r-10,l8323,4350r-5,l8316,4362r2,17l8318,4396r5,14l8326,4427r4,14l8342,4472r15,29l8374,4528r21,26l8419,4578r24,22l8472,4619r31,17l8534,4650r36,12l8606,4672r36,7l8681,4681r12,l8693,4676r9,l8702,4672r-19,l8645,4669r-36,-7l8573,4652r-34,-12l8513,4628r-5,l8481,4612r-2,l8454,4592r-4,l8424,4571r-43,-48l8383,4523r-19,-27l8350,4468r-15,-44l8333,4410r-5,-31l8328,4379r,-29l8323,4350r-5,l8328,4350r,-5xm8702,4676r-9,l8698,4681r4,l8702,4676xm8508,4626r,2l8513,4628r-5,-2xm8477,4609r2,3l8481,4612r-4,-3xm8450,4590r,2l8454,4592r-4,-2xm8328,4376r,3l8328,4379r,-3xm8318,4345r,5l8323,4350r-5,-5xm8259,4338r-128,l8131,4343r187,7l8318,4345r10,l8328,4340r-69,-2xm8131,4338r-5,5l8131,4343r,-5xe" fillcolor="#a4a4a4" stroked="f">
              <v:stroke joinstyle="round"/>
              <v:formulas/>
              <v:path arrowok="t" o:connecttype="segments"/>
            </v:shape>
            <v:shape id="_x0000_s1316" type="#_x0000_t75" style="position:absolute;left:8697;top:4640;width:44;height:276">
              <v:imagedata r:id="rId38" o:title=""/>
            </v:shape>
            <v:shape id="_x0000_s1315" style="position:absolute;left:8692;top:4635;width:53;height:286" coordorigin="8693,4636" coordsize="53,286" o:spt="100" adj="0,,0" path="m8746,4636r-53,l8693,4921r53,l8746,4916r-44,l8698,4912r4,l8702,4648r-4,l8702,4640r44,l8746,4636xm8702,4912r-4,l8702,4916r,-4xm8736,4912r-34,l8702,4916r34,l8736,4912xm8736,4640r,276l8741,4912r5,l8746,4648r-5,l8736,4640xm8746,4912r-5,l8736,4916r10,l8746,4912xm8702,4640r-4,8l8702,4648r,-8xm8736,4640r-34,l8702,4648r34,l8736,4640xm8746,4640r-10,l8741,4648r5,l8746,4640xe" fillcolor="#a4a4a4" stroked="f">
              <v:stroke joinstyle="round"/>
              <v:formulas/>
              <v:path arrowok="t" o:connecttype="segments"/>
            </v:shape>
            <v:shape id="_x0000_s1314" type="#_x0000_t75" style="position:absolute;left:8090;top:4232;width:288;height:214">
              <v:imagedata r:id="rId39" o:title=""/>
            </v:shape>
            <v:shape id="_x0000_s1313" type="#_x0000_t75" style="position:absolute;left:8085;top:4227;width:300;height:224">
              <v:imagedata r:id="rId40" o:title=""/>
            </v:shape>
            <v:shape id="_x0000_s1312" type="#_x0000_t75" style="position:absolute;left:8090;top:1484;width:286;height:2729">
              <v:imagedata r:id="rId41" o:title=""/>
            </v:shape>
            <v:shape id="_x0000_s1311" type="#_x0000_t75" style="position:absolute;left:8085;top:1479;width:300;height:2739">
              <v:imagedata r:id="rId42" o:title=""/>
            </v:shape>
            <v:shape id="_x0000_s1310" type="#_x0000_t75" style="position:absolute;left:8078;top:1414;width:298;height:68">
              <v:imagedata r:id="rId43" o:title=""/>
            </v:shape>
            <v:shape id="_x0000_s1309" type="#_x0000_t75" style="position:absolute;left:7807;top:966;width:555;height:399">
              <v:imagedata r:id="rId44" o:title=""/>
            </v:shape>
            <v:shape id="_x0000_s1308" type="#_x0000_t75" style="position:absolute;left:3048;top:956;width:3550;height:293">
              <v:imagedata r:id="rId45" o:title=""/>
            </v:shape>
            <v:shape id="_x0000_s1307" style="position:absolute;left:3043;top:951;width:3560;height:303" coordorigin="3043,952" coordsize="3560,303" o:spt="100" adj="0,,0" path="m6602,952r-3559,l3043,1254r3559,l6602,1249r-3549,l3048,1242r5,l3053,961r-5,l3053,956r3549,l6602,952xm3053,1242r-5,l3053,1249r,-7xm6593,1242r-3540,l3053,1249r3540,l6593,1242xm6593,956r,293l6598,1242r4,l6602,961r-4,l6593,956xm6602,1242r-4,l6593,1249r9,l6602,1242xm3053,956r-5,5l3053,961r,-5xm6593,956r-3540,l3053,961r3540,l6593,956xm6602,956r-9,l6598,961r4,l6602,956xe" fillcolor="#a4a4a4" stroked="f">
              <v:stroke joinstyle="round"/>
              <v:formulas/>
              <v:path arrowok="t" o:connecttype="segments"/>
            </v:shape>
            <v:shape id="_x0000_s1306" type="#_x0000_t75" style="position:absolute;left:3004;top:922;width:41;height:356">
              <v:imagedata r:id="rId46" o:title=""/>
            </v:shape>
            <v:shape id="_x0000_s1305" style="position:absolute;left:3000;top:918;width:51;height:365" coordorigin="3000,918" coordsize="51,365" o:spt="100" adj="0,,0" path="m3050,918r-50,l3000,1283r50,l3050,1278r-38,l3005,1273r7,l3012,928r-7,l3012,923r38,l3050,918xm3012,1273r-7,l3012,1278r,-5xm3041,1273r-29,l3012,1278r29,l3041,1273xm3041,923r,355l3046,1273r4,l3050,928r-4,l3041,923xm3050,1273r-4,l3041,1278r9,l3050,1273xm3012,923r-7,5l3012,928r,-5xm3041,923r-29,l3012,928r29,l3041,923xm3050,923r-9,l3046,928r4,l3050,923xe" fillcolor="#a4a4a4" stroked="f">
              <v:stroke joinstyle="round"/>
              <v:formulas/>
              <v:path arrowok="t" o:connecttype="segments"/>
            </v:shape>
            <v:shape id="_x0000_s1304" type="#_x0000_t75" style="position:absolute;left:6597;top:922;width:44;height:356">
              <v:imagedata r:id="rId47" o:title=""/>
            </v:shape>
            <v:shape id="_x0000_s1303" type="#_x0000_t75" style="position:absolute;left:6592;top:918;width:89;height:365">
              <v:imagedata r:id="rId48" o:title=""/>
            </v:shape>
            <v:shape id="_x0000_s1302" style="position:absolute;left:7802;top:958;width:581;height:528" coordorigin="7802,959" coordsize="581,528" o:spt="100" adj="0,,0" path="m8090,1456r-9,l8083,1484r298,3l8382,1482r-11,l8371,1480r-278,l8088,1475r4,l8090,1456xm8371,1477r,5l8376,1477r-5,xm8288,1192r-13,l8304,1235r24,43l8347,1326r15,48l8366,1400r3,24l8371,1451r,26l8376,1477r-5,5l8382,1482r1,-5l8376,1398r-5,-26l8364,1348r-7,-27l8347,1297r-9,-21l8326,1252r-12,-22l8288,1192xm8088,1475r5,5l8092,1475r-4,xm8092,1475r1,5l8371,1480r,-3l8092,1475xm8092,1475r-4,l8092,1475r,xm8086,1434r-10,l8081,1458r,-2l8090,1456r-4,-22xm8072,1393r-10,l8071,1415r5,21l8076,1434r10,l8086,1432r-5,-22l8072,1393xm8062,1374r-12,l8062,1396r,-3l8072,1393r-1,-2l8062,1374xm7938,1276r-20,l7942,1285r43,24l8004,1324r34,33l8050,1376r,-2l8062,1374r-3,-5l8045,1350r-34,-34l7968,1288r-30,-12xm7836,959r-34,l7802,1259r36,l7891,1268r27,10l7918,1276r20,l7920,1268r-26,-9l7867,1254r-55,l7807,1249r5,l7812,968r-5,l7812,964r82,l7836,959xm7812,1249r-5,l7812,1254r,-5xm7838,1249r-26,l7812,1254r55,l7838,1249xm7894,964r-82,l7812,968r24,l7894,973r26,5l7949,985r53,15l8028,1009r24,10l8124,1055r43,29l8186,1100r22,17l8206,1117r19,17l8244,1153r17,19l8275,1194r,-2l8288,1192r-3,-5l8268,1168r-17,-22l8232,1127r-38,-34l8172,1076r-43,-28l8105,1033r-48,-24l8004,990r-53,-14l7922,968r-28,-4xm7812,964r-5,4l7812,968r,-4xe" fillcolor="#a4a4a4" stroked="f">
              <v:stroke joinstyle="round"/>
              <v:formulas/>
              <v:path arrowok="t" o:connecttype="segments"/>
            </v:shape>
            <v:shape id="_x0000_s1301" type="#_x0000_t75" style="position:absolute;left:7766;top:937;width:44;height:356">
              <v:imagedata r:id="rId49" o:title=""/>
            </v:shape>
            <v:shape id="_x0000_s1300" style="position:absolute;left:7761;top:932;width:53;height:365" coordorigin="7762,932" coordsize="53,365" o:spt="100" adj="0,,0" path="m7814,932r-52,l7762,1297r52,l7814,1292r-43,l7766,1288r5,l7771,942r-5,l7771,937r43,l7814,932xm7771,1288r-5,l7771,1292r,-4xm7805,1288r-34,l7771,1292r34,l7805,1288xm7805,937r,355l7810,1288r4,l7814,942r-4,l7805,937xm7814,1288r-4,l7805,1292r9,l7814,1288xm7771,937r-5,5l7771,942r,-5xm7805,937r-34,l7771,942r34,l7805,937xm7814,937r-9,l7810,942r4,l7814,937xe" fillcolor="#a4a4a4" stroked="f">
              <v:stroke joinstyle="round"/>
              <v:formulas/>
              <v:path arrowok="t" o:connecttype="segments"/>
            </v:shape>
            <v:shape id="_x0000_s1299" type="#_x0000_t75" style="position:absolute;left:6633;top:918;width:248;height:365">
              <v:imagedata r:id="rId50" o:title=""/>
            </v:shape>
            <v:shape id="_x0000_s1298" style="position:absolute;left:6674;top:918;width:212;height:365" coordorigin="6674,918" coordsize="212,365" path="m6886,952r-10,l6876,961r,283l6689,1244r,-283l6876,961r,-9l6689,952r,-29l6689,918r-15,l6674,1283r15,l6689,1278r,-24l6886,1254r,-5l6886,1244r,-283l6886,956r,-4xe" fillcolor="#a4a4a4" stroked="f">
              <v:path arrowok="t"/>
            </v:shape>
            <v:shape id="_x0000_s1297" type="#_x0000_t75" style="position:absolute;left:7077;top:966;width:555;height:293">
              <v:imagedata r:id="rId51" o:title=""/>
            </v:shape>
            <v:shape id="_x0000_s1296" style="position:absolute;left:7072;top:961;width:564;height:305" coordorigin="7073,961" coordsize="564,305" o:spt="100" adj="0,,0" path="m7637,961r-564,l7073,1266r564,l7637,1259r-555,l7078,1254r4,l7082,971r-4,l7082,966r555,l7637,961xm7082,1254r-4,l7082,1259r,-5xm7625,1254r-543,l7082,1259r543,l7625,1254xm7625,966r,293l7632,1254r5,l7637,971r-5,l7625,966xm7637,1254r-5,l7625,1259r12,l7637,1254xm7082,966r-4,5l7082,971r,-5xm7625,966r-543,l7082,971r543,l7625,966xm7637,966r-12,l7632,971r5,l7637,966xe" fillcolor="#a4a4a4" stroked="f">
              <v:stroke joinstyle="round"/>
              <v:formulas/>
              <v:path arrowok="t" o:connecttype="segments"/>
            </v:shape>
            <v:shape id="_x0000_s1295" type="#_x0000_t75" style="position:absolute;left:7632;top:942;width:44;height:356">
              <v:imagedata r:id="rId52" o:title=""/>
            </v:shape>
            <v:shape id="_x0000_s1294" style="position:absolute;left:7627;top:937;width:53;height:365" coordorigin="7627,937" coordsize="53,365" o:spt="100" adj="0,,0" path="m7680,937r-53,l7627,1302r53,l7680,1297r-43,l7632,1292r5,l7637,947r-5,l7637,942r43,l7680,937xm7637,1292r-5,l7637,1297r,-5xm7670,1292r-33,l7637,1297r33,l7670,1292xm7670,942r,355l7675,1292r5,l7680,947r-5,l7670,942xm7680,1292r-5,l7670,1297r10,l7680,1292xm7637,942r-5,5l7637,947r,-5xm7670,942r-33,l7637,947r33,l7670,942xm7680,942r-10,l7675,947r5,l7680,942xe" fillcolor="#a4a4a4" stroked="f">
              <v:stroke joinstyle="round"/>
              <v:formulas/>
              <v:path arrowok="t" o:connecttype="segments"/>
            </v:shape>
            <v:shape id="_x0000_s1293" type="#_x0000_t75" style="position:absolute;left:6741;top:910;width:423;height:428">
              <v:imagedata r:id="rId53" o:title=""/>
            </v:shape>
            <v:shape id="_x0000_s1292" style="position:absolute;left:6736;top:903;width:432;height:440" coordorigin="6737,904" coordsize="432,440" o:spt="100" adj="0,,0" path="m6974,904r-43,l6888,913r-19,7l6850,930r-34,24l6787,983r-12,17l6763,1019r-9,19l6746,1057r-4,22l6739,1100r-2,24l6742,1168r4,21l6754,1208r9,20l6775,1247r12,17l6816,1292r17,15l6850,1316r19,10l6888,1333r43,10l6974,1343r44,-10l6931,1333r-38,-9l6874,1316r-15,-7l6854,1309r-33,-24l6823,1285r-14,-12l6809,1273r-3,-2l6807,1271r-13,-15l6784,1242r-2,l6773,1223r-10,-17l6756,1187r-5,-22l6749,1146r,l6747,1124r-1,l6746,1122r1,l6749,1100r,l6751,1081r5,-21l6757,1060r6,-20l6764,1040r9,-16l6782,1007r12,-17l6809,976r-3,l6823,961r-2,l6838,949r16,-9l6874,930r19,-7l6931,913r87,l6974,904xm7051,1307r-19,9l7034,1316r-21,8l7015,1324r-21,4l6974,1333r44,l7037,1326r19,-10l7069,1309r-18,l7051,1307xm6854,1307r,2l6859,1309r-5,-2xm7099,1271r-14,14l7051,1309r18,l7073,1307r33,-29l7111,1273r-12,l7099,1271xm6806,1271r3,2l6808,1272r-2,-1xm6808,1272r1,1l6809,1273r-1,-1xm7123,1240r-24,33l7111,1273r10,-9l7133,1247r2,-5l7123,1242r,-2xm6807,1271r-1,l6808,1272r-1,-1xm6782,1240r,2l6784,1242r-2,-2xm7157,1144r-3,21l7150,1187r-8,19l7133,1223r2,l7123,1242r12,l7152,1208r7,-19l7169,1146r-12,l7157,1144xm6749,1144r,2l6749,1146r,-2xm7169,1122r-10,l7159,1124r,l7157,1146r12,l7169,1124r-10,l7159,1123r10,l7169,1122xm6747,1123r-1,1l6747,1124r,-1xm6747,1122r-1,l6747,1123r,-1xm7169,1100r-12,l7159,1123r,-1l7169,1122r,-22xm6749,1100r,l6749,1103r,-3xm7160,1060r-10,l7154,1081r3,22l7157,1100r12,l7160,1060xm6757,1060r-1,l6756,1062r1,-2xm7153,1040r-11,l7150,1062r,-2l7160,1060r-1,-3l7153,1040xm6764,1040r-1,l6763,1043r1,-3xm7018,913r-44,l6994,918r21,5l7013,923r21,7l7032,930r19,10l7068,949r17,12l7099,976r12,14l7135,1024r-2,l7142,1043r,-3l7153,1040r-1,-2l7133,1000r-12,-17l7106,968r-16,-14l7056,930r-19,-10l7018,913xe" fillcolor="#a4a4a4" stroked="f">
              <v:stroke joinstyle="round"/>
              <v:formulas/>
              <v:path arrowok="t" o:connecttype="segments"/>
            </v:shape>
            <v:shape id="_x0000_s1291" type="#_x0000_t75" style="position:absolute;left:6758;top:927;width:190;height:399">
              <v:imagedata r:id="rId54" o:title=""/>
            </v:shape>
            <v:shape id="_x0000_s1290" style="position:absolute;left:6753;top:918;width:212;height:413" coordorigin="6754,918" coordsize="212,413" o:spt="100" adj="0,,0" path="m6965,918r-34,2l6912,923r-19,7l6874,935r-34,19l6826,966r-15,14l6799,995r-12,17l6778,1028r-8,17l6763,1064r-5,20l6756,1105r-2,19l6758,1168r5,19l6770,1206r8,17l6787,1240r12,16l6811,1271r29,24l6857,1307r17,7l6893,1321r38,10l6948,1331r-14,-12l6912,1316r2,l6895,1312r-11,-5l6878,1307r-16,-10l6847,1288r-29,-24l6806,1249r-9,-14l6778,1201r-5,-17l6768,1165r-2,-19l6763,1124r5,-38l6773,1067r5,-17l6787,1031r2,l6806,1000r2,l6818,988r15,-15l6836,973r11,-9l6862,954r16,-10l6895,940r19,-5l6912,935r19,-5l6937,930r11,-10l6962,920r3,-2xm6934,1319r14,12l6950,1321r-16,-2xm6948,920r-19,17l6895,976r-24,43l6864,1040r-7,24l6852,1088r-2,27l6850,1139r2,24l6857,1187r7,24l6874,1235r24,43l6922,1307r12,12l6934,1319r16,2l6948,1331r17,l6941,1312r-12,-12l6919,1288r-2,l6893,1252r-19,-44l6866,1184r-4,-24l6859,1139r,l6859,1115r3,-24l6866,1067r15,-43l6905,980r14,-19l6921,961r15,-17l6952,930r-2,l6948,920xm6878,1304r,3l6884,1307r-6,-3xm6917,1285r,3l6919,1288r-2,-3xm6859,1136r,3l6859,1139r,-3xm6789,1031r-2,l6787,1033r2,-2xm6808,1000r-2,l6806,1002r2,-2xm6836,973r-3,l6833,976r3,-3xm6921,961r-2,l6919,964r2,-3xm6962,920r-14,l6950,930r2,l6962,920xe" fillcolor="#a4a4a4" stroked="f">
              <v:stroke joinstyle="round"/>
              <v:formulas/>
              <v:path arrowok="t" o:connecttype="segments"/>
            </v:shape>
            <v:rect id="_x0000_s1289" style="position:absolute;left:7708;top:781;width:29;height:80" fillcolor="black" stroked="f"/>
            <v:shape id="_x0000_s1288" type="#_x0000_t75" style="position:absolute;left:7684;top:934;width:80;height:365">
              <v:imagedata r:id="rId55" o:title=""/>
            </v:shape>
            <v:shape id="_x0000_s1287" style="position:absolute;left:7680;top:930;width:89;height:375" coordorigin="7680,930" coordsize="89,375" o:spt="100" adj="0,,0" path="m7769,930r-89,l7680,1304r89,l7769,1300r-79,l7685,1295r5,l7690,940r-5,l7690,935r79,l7769,930xm7690,1295r-5,l7690,1300r,-5xm7759,1295r-69,l7690,1300r69,l7759,1295xm7759,935r,365l7764,1295r5,l7769,940r-5,l7759,935xm7769,1295r-5,l7759,1300r10,l7769,1295xm7690,935r-5,5l7690,940r,-5xm7759,935r-69,l7690,940r69,l7759,935xm7769,935r-10,l7764,940r5,l7769,935xe" fillcolor="black" stroked="f">
              <v:stroke joinstyle="round"/>
              <v:formulas/>
              <v:path arrowok="t" o:connecttype="segments"/>
            </v:shape>
            <v:shape id="_x0000_s1286" type="#_x0000_t75" style="position:absolute;left:7684;top:1299;width:80;height:87">
              <v:imagedata r:id="rId56" o:title=""/>
            </v:shape>
            <v:shape id="_x0000_s1285" style="position:absolute;left:7677;top:1294;width:94;height:96" coordorigin="7678,1295" coordsize="94,96" o:spt="100" adj="0,,0" path="m7771,1295r-93,l7702,1391r45,l7749,1384r-40,l7704,1381r4,l7691,1304r-6,l7690,1300r80,l7771,1295xm7708,1381r-4,l7709,1384r-1,-3xm7741,1381r-33,l7709,1384r31,l7741,1381xm7759,1300r-19,84l7745,1381r5,l7769,1304r-5,l7759,1300xm7750,1381r-5,l7740,1384r9,l7750,1381xm7690,1300r-5,4l7691,1304r-1,-4xm7759,1300r-69,l7691,1304r67,l7759,1300xm7770,1300r-11,l7764,1304r5,l7770,1300xe" fillcolor="black" stroked="f">
              <v:stroke joinstyle="round"/>
              <v:formulas/>
              <v:path arrowok="t" o:connecttype="segments"/>
            </v:shape>
            <v:shape id="_x0000_s1284" type="#_x0000_t75" style="position:absolute;left:7687;top:850;width:77;height:84">
              <v:imagedata r:id="rId57" o:title=""/>
            </v:shape>
            <v:shape id="_x0000_s1283" style="position:absolute;left:7677;top:630;width:346;height:310" coordorigin="7678,630" coordsize="346,310" o:spt="100" adj="0,,0" path="m7771,940r,-3l7769,930r-11,-43l7758,930r-67,l7708,856r33,l7758,930r,-43l7750,856r-2,-5l7747,846r-45,l7678,940r93,xm8023,635r-7,-5l7874,786r8,5l8023,635xe" fillcolor="black" stroked="f">
              <v:stroke joinstyle="round"/>
              <v:formulas/>
              <v:path arrowok="t" o:connecttype="segments"/>
            </v:shape>
            <v:shape id="_x0000_s1282" type="#_x0000_t75" style="position:absolute;left:7944;top:274;width:1536;height:485">
              <v:imagedata r:id="rId58" o:title=""/>
            </v:shape>
            <v:shape id="_x0000_s1281" type="#_x0000_t75" style="position:absolute;left:7620;top:733;width:202;height:46">
              <v:imagedata r:id="rId59" o:title=""/>
            </v:shape>
            <v:shape id="_x0000_s1280" style="position:absolute;left:7615;top:726;width:214;height:58" coordorigin="7615,726" coordsize="214,58" o:spt="100" adj="0,,0" path="m7742,726r-40,l7682,728r-33,5l7637,738r-10,2l7618,750r-3,5l7620,764r2,3l7637,774r12,2l7666,781r16,3l7762,784r16,-3l7795,776r12,-2l7702,774r-20,-2l7666,772r-15,-5l7639,764r-7,-4l7630,760r-5,-5l7627,752r5,-2l7639,748r12,-5l7666,740r16,-2l7702,736r99,l7795,733r-33,-5l7742,726xm7828,752r-11,l7817,757r-3,3l7812,760r-10,4l7805,764r-12,3l7776,772r-14,l7742,774r65,l7822,767r2,-3l7826,760r-12,l7814,757r14,l7829,755r-1,-3xm7627,757r3,3l7632,760r-5,-3xm7627,755r-2,l7627,757r,-2xm7630,752r-3,l7627,755r3,-3xm7801,736r-59,l7762,738r16,2l7776,740r17,3l7805,748r-3,l7812,750r5,5l7817,752r11,l7826,750r-9,-10l7807,738r-6,-2xe" fillcolor="black" stroked="f">
              <v:stroke joinstyle="round"/>
              <v:formulas/>
              <v:path arrowok="t" o:connecttype="segments"/>
            </v:shape>
            <v:shape id="_x0000_s1279" style="position:absolute;left:6235;top:877;width:207;height:459" coordorigin="6235,877" coordsize="207,459" o:spt="100" adj="0,,0" path="m6351,1244r-106,l6235,1247r10,89l6259,1333r17,-5l6305,1309r12,-12l6329,1283r9,-15l6346,1254r5,-10xm6235,1247r,l6235,1247r,xm6356,1235r-104,l6245,1242r-10,5l6235,1247r10,-3l6351,1244r4,-7l6356,1235xm6240,1244r-5,l6235,1247r5,-3xm6250,1237r-10,7l6245,1242r5,-5xm6362,1220r-98,l6257,1228r-7,9l6252,1235r104,l6362,1220xm6365,1211r-96,l6262,1223r2,-3l6362,1220r3,-9xm6368,1199r-94,l6266,1213r3,-2l6365,1211r3,-12xm6371,1187r-93,l6271,1201r3,-2l6368,1199r3,-12xm6286,1160r-10,32l6278,1187r93,l6372,1184r5,-19l6286,1165r,-5xm6288,1148r-2,17l6377,1165r3,-14l6288,1151r,-3xm6290,1134r-2,17l6380,1151r2,-5l6382,1136r-92,l6290,1134xm6293,1120r-3,16l6382,1136r,-9l6382,1122r-89,l6293,1120xm6432,877r-14,3l6384,894r-12,10l6360,916r-12,14l6329,959r-15,33l6302,1028r-4,20l6293,1086r,36l6382,1122r2,-14l6384,1076r,l6386,1062r1,l6390,1052r-1,l6398,1021r2,l6403,1012r1,l6408,1002r7,-12l6416,990r3,-5l6418,985r14,-14l6437,968r-5,l6441,966r-9,-89xm6384,1076r,l6384,1079r,-3xm6387,1062r-1,l6386,1064r1,-2xm6391,1050r-2,2l6390,1052r1,-2xm6400,1021r-2,l6398,1026r2,-5xm6404,1012r-1,l6403,1014r1,-2xm6416,990r-1,l6413,995r3,-5xm6420,983r-2,2l6419,985r1,-2xm6437,968r-5,3l6427,976r10,-8xm6441,966r-9,2l6437,968r4,-2l6441,966xm6441,966r-4,2l6442,968r-1,-2xm6442,966r-1,l6441,966r1,xe" stroked="f">
              <v:stroke joinstyle="round"/>
              <v:formulas/>
              <v:path arrowok="t" o:connecttype="segments"/>
            </v:shape>
            <v:shape id="_x0000_s1278" type="#_x0000_t75" style="position:absolute;left:9211;top:3370;width:1028;height:240">
              <v:imagedata r:id="rId60" o:title=""/>
            </v:shape>
            <v:shape id="_x0000_s1277" style="position:absolute;left:9141;top:3610;width:149;height:164" coordorigin="9142,3611" coordsize="149,164" path="m9283,3611r-141,156l9149,3774r141,-156l9283,3611xe" fillcolor="black" stroked="f">
              <v:path arrowok="t"/>
            </v:shape>
            <v:shape id="_x0000_s1276" type="#_x0000_t75" style="position:absolute;left:9523;top:3754;width:1258;height:504">
              <v:imagedata r:id="rId61" o:title=""/>
            </v:shape>
            <v:shape id="_x0000_s1275" style="position:absolute;left:9456;top:4254;width:147;height:164" coordorigin="9456,4254" coordsize="147,164" path="m9595,4254r-139,156l9463,4417r139,-156l9595,4254xe" fillcolor="black" stroked="f">
              <v:path arrowok="t"/>
            </v:shape>
            <v:shape id="_x0000_s1274" type="#_x0000_t75" style="position:absolute;left:10084;top:5173;width:264;height:658">
              <v:imagedata r:id="rId62" o:title=""/>
            </v:shape>
            <v:shape id="_x0000_s1273" type="#_x0000_t75" style="position:absolute;left:10080;top:5168;width:303;height:668">
              <v:imagedata r:id="rId63" o:title=""/>
            </v:shape>
            <v:shape id="_x0000_s1272" type="#_x0000_t75" style="position:absolute;left:9801;top:4676;width:560;height:516">
              <v:imagedata r:id="rId64" o:title=""/>
            </v:shape>
            <v:shape id="_x0000_s1271" style="position:absolute;left:9796;top:4669;width:569;height:528" coordorigin="9797,4669" coordsize="569,528" o:spt="100" adj="0,,0" path="m9830,4669r-33,l9797,4969r7,l9857,4974r26,7l9881,4981r26,7l9950,5008r22,14l9991,5036r-2,l10008,5051r-2,l10022,5068r24,38l10054,5125r7,22l10063,5168r3,27l10366,5197r,-5l10356,5192r,-2l10075,5190r-5,-5l10075,5185r,-19l10070,5144r-7,-21l10044,5080r-14,-17l10015,5044r-19,-17l9977,5012r-43,-24l9910,4979r-24,-7l9859,4964r-53,l9802,4960r4,l9806,4679r-4,l9806,4674r66,l9859,4672r-29,-3xm10356,5188r,4l10361,5188r-5,xm10363,5135r-9,l10354,5161r2,27l10361,5188r-5,4l10366,5192r,-31l10363,5135xm10070,5185r5,5l10075,5185r-5,xm10075,5185r,5l10356,5190r,-2l10075,5185xm10075,5185r-5,l10075,5185r,xm10354,5084r-10,l10354,5137r,-2l10363,5135r-5,-27l10354,5084xm10257,4883r-11,l10260,4904r14,20l10289,4945r12,22l10313,4991r9,21l10330,5036r9,24l10344,5087r,-3l10354,5084r-5,-26l10339,5034r-7,-24l10320,4986r-10,-24l10298,4940r-28,-43l10257,4883xm9804,4960r-2,l9806,4964r,-4l9804,4960xm9806,4960r,4l9859,4964r-53,-4xm9806,4960r-2,l9806,4960r,xm10240,4864r-11,l10246,4885r,-2l10257,4883r-17,-19xm10127,4765r-16,l10133,4780r21,16l10174,4811r19,17l10212,4847r17,19l10229,4864r11,l10219,4840r-19,-20l10181,4804r-22,-17l10127,4765xm9872,4674r-66,l9806,4679r24,2l9857,4681r29,5l9912,4691r29,5l9938,4696r53,14l10018,4720r24,9l10090,4753r21,15l10111,4765r16,l10094,4744r-48,-24l9994,4700r-24,-7l9941,4686r-27,-5l9886,4676r-14,-2xm9806,4674r-4,5l9806,4679r,-5xe" fillcolor="#a4a4a4" stroked="f">
              <v:stroke joinstyle="round"/>
              <v:formulas/>
              <v:path arrowok="t" o:connecttype="segments"/>
            </v:shape>
            <v:rect id="_x0000_s1270" style="position:absolute;left:10240;top:5852;width:32;height:120" fillcolor="black" stroked="f"/>
            <v:shape id="_x0000_s1269" type="#_x0000_t75" style="position:absolute;left:4569;top:1719;width:2189;height:519">
              <v:imagedata r:id="rId65" o:title=""/>
            </v:shape>
            <v:shape id="_x0000_s1268" type="#_x0000_t75" style="position:absolute;left:2956;top:894;width:778;height:519">
              <v:imagedata r:id="rId66" o:title=""/>
            </v:shape>
            <v:shape id="_x0000_s1267" style="position:absolute;left:2829;top:3102;width:7940;height:41" coordorigin="2830,3102" coordsize="7940,41" o:spt="100" adj="0,,0" path="m2990,3102r-160,l2830,3143r160,l2990,3102xm3269,3102r-159,l3110,3143r159,l3269,3102xm3550,3102r-161,l3389,3143r161,l3550,3102xm3830,3102r-160,l3670,3143r160,l3830,3102xm4109,3102r-159,l3950,3143r159,l4109,3102xm4390,3102r-161,l4229,3143r161,l4390,3102xm4670,3102r-160,l4510,3143r160,l4670,3102xm4949,3102r-159,l4790,3143r159,l4949,3102xm5230,3102r-161,l5069,3143r161,l5230,3102xm5510,3102r-160,l5350,3143r160,l5510,3102xm5789,3102r-159,l5630,3143r159,l5789,3102xm6070,3102r-161,l5909,3143r161,l6070,3102xm6350,3102r-160,l6190,3143r160,l6350,3102xm6629,3102r-159,l6470,3143r159,l6629,3102xm6910,3102r-161,l6749,3143r161,l6910,3102xm7190,3102r-160,l7030,3143r160,l7190,3102xm7469,3102r-159,l7310,3143r159,l7469,3102xm7750,3102r-161,l7589,3143r161,l7750,3102xm8030,3102r-160,l7870,3143r160,l8030,3102xm8309,3102r-159,l8150,3143r159,l8309,3102xm8590,3102r-161,l8429,3143r161,l8590,3102xm8870,3102r-160,l8710,3143r160,l8870,3102xm9149,3102r-159,l8990,3143r159,l9149,3102xm9430,3102r-161,l9269,3143r161,l9430,3102xm9710,3102r-160,l9550,3143r160,l9710,3102xm9989,3102r-159,l9830,3143r159,l9989,3102xm10270,3102r-161,l10109,3143r161,l10270,3102xm10550,3102r-160,l10390,3143r160,l10550,3102xm10769,3102r-99,l10670,3143r99,l10769,3102xe" fillcolor="#5a9ad5" stroked="f">
              <v:stroke joinstyle="round"/>
              <v:formulas/>
              <v:path arrowok="t" o:connecttype="segments"/>
            </v:shape>
            <v:shape id="_x0000_s1266" style="position:absolute;left:3031;top:5557;width:32;height:780" coordorigin="3031,5557" coordsize="32,780" o:spt="100" adj="0,,0" path="m3062,5557r-28,l3034,5677r28,l3062,5557xm3034,5766r,31l3062,5797r,-29l3034,5766xm3034,5886r-3,120l3062,6008r,-120l3034,5886xm3062,6097r-31,l3031,6126r31,2l3062,6097xm3062,6217r-31,l3031,6337r29,l3062,6217xe" fillcolor="black" stroked="f">
              <v:stroke joinstyle="round"/>
              <v:formulas/>
              <v:path arrowok="t" o:connecttype="segments"/>
            </v:shape>
            <v:shape id="_x0000_s1265" type="#_x0000_t75" style="position:absolute;left:4257;top:6015;width:2621;height:327">
              <v:imagedata r:id="rId67" o:title=""/>
            </v:shape>
            <v:shape id="_x0000_s1264" type="#_x0000_t75" style="position:absolute;left:2208;top:6342;width:2079;height:874">
              <v:imagedata r:id="rId68" o:title=""/>
            </v:shape>
            <v:shape id="_x0000_s1263" type="#_x0000_t75" style="position:absolute;left:8443;top:6337;width:1988;height:960">
              <v:imagedata r:id="rId69" o:title=""/>
            </v:shape>
            <v:shape id="_x0000_s1262" style="position:absolute;left:3048;top:6181;width:7224;height:240" coordorigin="3048,6181" coordsize="7224,240" o:spt="100" adj="0,,0" path="m10238,6340r-33,-17l10118,6280r,43l3168,6323r,-43l3048,6340r120,60l3168,6354r6950,l10118,6400r92,-46l10238,6340xm10272,6392r-31,l10241,6421r31,l10272,6392xm10272,6181r-31,l10241,6301r31,l10272,6181xe" fillcolor="black" stroked="f">
              <v:stroke joinstyle="round"/>
              <v:formulas/>
              <v:path arrowok="t" o:connecttype="segments"/>
            </v:shape>
            <v:shape id="_x0000_s1261" type="#_x0000_t75" style="position:absolute;left:9984;top:5511;width:495;height:264">
              <v:imagedata r:id="rId70" o:title=""/>
            </v:shape>
            <v:shape id="_x0000_s1260" type="#_x0000_t75" style="position:absolute;left:4286;top:2708;width:2784;height:519">
              <v:imagedata r:id="rId71" o:title=""/>
            </v:shape>
            <v:shape id="_x0000_s1259" style="position:absolute;left:7651;top:2132;width:168;height:989" coordorigin="7651,2132" coordsize="168,989" o:spt="100" adj="0,,0" path="m7736,2182r-13,22l7723,3121r24,l7747,2201r-11,-19xm7735,2132r-81,140l7651,2279r3,7l7658,2288r8,5l7673,2291r2,-7l7723,2204r,-45l7751,2159r-16,-27xm7751,2159r-4,l7747,2201r48,83l7798,2291r7,2l7812,2288r5,-2l7819,2279r-2,-7l7751,2159xm7747,2159r-24,l7723,2204r13,-22l7726,2164r21,l7747,2159xm7747,2164r-11,18l7747,2201r,-37xm7747,2164r-21,l7736,2182r11,-18xe" fillcolor="black" stroked="f">
              <v:stroke joinstyle="round"/>
              <v:formulas/>
              <v:path arrowok="t" o:connecttype="segments"/>
            </v:shape>
            <v:shape id="_x0000_s1258" type="#_x0000_t75" style="position:absolute;left:6950;top:2530;width:730;height:269">
              <v:imagedata r:id="rId72" o:title=""/>
            </v:shape>
            <v:shape id="_x0000_s1257" type="#_x0000_t75" style="position:absolute;left:5947;top:4287;width:1853;height:269">
              <v:imagedata r:id="rId73" o:title=""/>
            </v:shape>
            <v:shape id="_x0000_s1256" style="position:absolute;left:1965;top:1081;width:5614;height:4750" coordorigin="1966,1081" coordsize="5614,4750" o:spt="100" adj="0,,0" path="m3046,1081r-1080,l1966,1091r1080,l3046,1081xm7579,5682r-2,-10l7562,5663r-7,2l7550,5672r-43,75l7507,3138r-29,l7478,5744r-43,-72l7433,5665r-10,-2l7409,5672r-3,10l7411,5689r82,142l7511,5800r66,-111l7579,5682xe" fillcolor="black" stroked="f">
              <v:stroke joinstyle="round"/>
              <v:formulas/>
              <v:path arrowok="t" o:connecttype="segments"/>
            </v:shape>
            <v:shape id="_x0000_s1255" type="#_x0000_t75" style="position:absolute;left:1070;top:2118;width:1752;height:269">
              <v:imagedata r:id="rId74" o:title=""/>
            </v:shape>
            <v:rect id="_x0000_s1254" style="position:absolute;left:2548;top:3102;width:161;height:41" fillcolor="#5a9ad5" stroked="f"/>
            <v:shape id="_x0000_s1253" style="position:absolute;left:2592;top:1086;width:173;height:2052" coordorigin="2592,1086" coordsize="173,2052" o:spt="100" adj="0,,0" path="m2678,1143r-14,25l2664,3138r29,l2693,1168r-15,-25xm2678,1086r-84,142l2592,1235r2,9l2602,1249r7,3l2616,1249r5,-7l2664,1168r,-53l2695,1115r-17,-29xm2695,1115r-2,l2693,1168r43,74l2738,1249r10,3l2755,1249r7,-5l2765,1235r-3,-7l2695,1115xm2693,1115r-29,l2664,1168r14,-25l2666,1122r27,l2693,1115xm2693,1122r-3,l2678,1143r15,25l2693,1122xm2690,1122r-24,l2678,1143r12,-21xe" fillcolor="black" stroked="f">
              <v:stroke joinstyle="round"/>
              <v:formulas/>
              <v:path arrowok="t" o:connecttype="segments"/>
            </v:shape>
            <v:shape id="_x0000_s1252" type="#_x0000_t202" style="position:absolute;left:8092;top:317;width:1076;height:444" filled="f" stroked="f">
              <v:textbox style="mso-next-textbox:#_x0000_s1252" inset="0,0,0,0">
                <w:txbxContent>
                  <w:p w:rsidR="00D862AE" w:rsidRDefault="00D862AE">
                    <w:pPr>
                      <w:spacing w:line="192" w:lineRule="exact"/>
                      <w:rPr>
                        <w:sz w:val="20"/>
                      </w:rPr>
                    </w:pPr>
                    <w:r>
                      <w:rPr>
                        <w:sz w:val="20"/>
                      </w:rPr>
                      <w:t>Vanne</w:t>
                    </w:r>
                  </w:p>
                  <w:p w:rsidR="00D862AE" w:rsidRDefault="00D862AE">
                    <w:pPr>
                      <w:spacing w:before="15"/>
                      <w:rPr>
                        <w:sz w:val="20"/>
                      </w:rPr>
                    </w:pPr>
                    <w:r>
                      <w:rPr>
                        <w:spacing w:val="-2"/>
                        <w:w w:val="95"/>
                        <w:sz w:val="20"/>
                      </w:rPr>
                      <w:t>Refoulement</w:t>
                    </w:r>
                  </w:p>
                </w:txbxContent>
              </v:textbox>
            </v:shape>
            <v:shape id="_x0000_s1251" type="#_x0000_t202" style="position:absolute;left:3105;top:941;width:167;height:298" filled="f" stroked="f">
              <v:textbox style="mso-next-textbox:#_x0000_s1251" inset="0,0,0,0">
                <w:txbxContent>
                  <w:p w:rsidR="00D862AE" w:rsidRDefault="00D862AE">
                    <w:pPr>
                      <w:spacing w:before="6"/>
                      <w:rPr>
                        <w:rFonts w:ascii="Trebuchet MS"/>
                        <w:sz w:val="25"/>
                      </w:rPr>
                    </w:pPr>
                    <w:r>
                      <w:rPr>
                        <w:rFonts w:ascii="Trebuchet MS"/>
                        <w:w w:val="103"/>
                        <w:sz w:val="25"/>
                      </w:rPr>
                      <w:t>B</w:t>
                    </w:r>
                  </w:p>
                </w:txbxContent>
              </v:textbox>
            </v:shape>
            <v:shape id="_x0000_s1250" type="#_x0000_t202" style="position:absolute;left:4804;top:1885;width:1736;height:221" filled="f" stroked="f">
              <v:textbox style="mso-next-textbox:#_x0000_s1250" inset="0,0,0,0">
                <w:txbxContent>
                  <w:p w:rsidR="00D862AE" w:rsidRDefault="00D862AE">
                    <w:pPr>
                      <w:spacing w:line="212" w:lineRule="exact"/>
                      <w:rPr>
                        <w:b/>
                      </w:rPr>
                    </w:pPr>
                    <w:r>
                      <w:rPr>
                        <w:b/>
                        <w:w w:val="90"/>
                      </w:rPr>
                      <w:t>Niveau</w:t>
                    </w:r>
                    <w:r>
                      <w:rPr>
                        <w:b/>
                        <w:spacing w:val="-31"/>
                        <w:w w:val="90"/>
                      </w:rPr>
                      <w:t xml:space="preserve"> </w:t>
                    </w:r>
                    <w:r>
                      <w:rPr>
                        <w:b/>
                        <w:w w:val="90"/>
                      </w:rPr>
                      <w:t>de</w:t>
                    </w:r>
                    <w:r>
                      <w:rPr>
                        <w:b/>
                        <w:spacing w:val="-31"/>
                        <w:w w:val="90"/>
                      </w:rPr>
                      <w:t xml:space="preserve"> </w:t>
                    </w:r>
                    <w:r>
                      <w:rPr>
                        <w:b/>
                        <w:w w:val="90"/>
                      </w:rPr>
                      <w:t>la</w:t>
                    </w:r>
                    <w:r>
                      <w:rPr>
                        <w:b/>
                        <w:spacing w:val="-31"/>
                        <w:w w:val="90"/>
                      </w:rPr>
                      <w:t xml:space="preserve"> </w:t>
                    </w:r>
                    <w:r>
                      <w:rPr>
                        <w:b/>
                        <w:w w:val="90"/>
                      </w:rPr>
                      <w:t>LOIRE</w:t>
                    </w:r>
                  </w:p>
                </w:txbxContent>
              </v:textbox>
            </v:shape>
            <v:shape id="_x0000_s1249" type="#_x0000_t202" style="position:absolute;left:1219;top:2109;width:1310;height:299" filled="f" stroked="f">
              <v:textbox style="mso-next-textbox:#_x0000_s1249" inset="0,0,0,0">
                <w:txbxContent>
                  <w:p w:rsidR="00D862AE" w:rsidRDefault="00D862AE">
                    <w:pPr>
                      <w:spacing w:before="4"/>
                      <w:rPr>
                        <w:b/>
                        <w:sz w:val="24"/>
                      </w:rPr>
                    </w:pPr>
                    <w:r>
                      <w:rPr>
                        <w:rFonts w:ascii="Trebuchet MS"/>
                        <w:sz w:val="25"/>
                      </w:rPr>
                      <w:t>h</w:t>
                    </w:r>
                    <w:r>
                      <w:rPr>
                        <w:rFonts w:ascii="Trebuchet MS"/>
                        <w:sz w:val="25"/>
                        <w:vertAlign w:val="subscript"/>
                      </w:rPr>
                      <w:t>B</w:t>
                    </w:r>
                    <w:r>
                      <w:rPr>
                        <w:rFonts w:ascii="Trebuchet MS"/>
                        <w:spacing w:val="-46"/>
                        <w:sz w:val="25"/>
                      </w:rPr>
                      <w:t xml:space="preserve"> </w:t>
                    </w:r>
                    <w:r>
                      <w:rPr>
                        <w:b/>
                        <w:sz w:val="24"/>
                      </w:rPr>
                      <w:t>=</w:t>
                    </w:r>
                    <w:r>
                      <w:rPr>
                        <w:b/>
                        <w:spacing w:val="-34"/>
                        <w:sz w:val="24"/>
                      </w:rPr>
                      <w:t xml:space="preserve"> </w:t>
                    </w:r>
                    <w:r>
                      <w:rPr>
                        <w:b/>
                        <w:sz w:val="24"/>
                      </w:rPr>
                      <w:t>+</w:t>
                    </w:r>
                    <w:r>
                      <w:rPr>
                        <w:b/>
                        <w:spacing w:val="-35"/>
                        <w:sz w:val="24"/>
                      </w:rPr>
                      <w:t xml:space="preserve"> </w:t>
                    </w:r>
                    <w:r>
                      <w:rPr>
                        <w:b/>
                        <w:sz w:val="24"/>
                      </w:rPr>
                      <w:t>6,45</w:t>
                    </w:r>
                    <w:r>
                      <w:rPr>
                        <w:b/>
                        <w:spacing w:val="-33"/>
                        <w:sz w:val="24"/>
                      </w:rPr>
                      <w:t xml:space="preserve"> </w:t>
                    </w:r>
                    <w:r>
                      <w:rPr>
                        <w:b/>
                        <w:spacing w:val="-20"/>
                        <w:sz w:val="24"/>
                      </w:rPr>
                      <w:t>m</w:t>
                    </w:r>
                  </w:p>
                </w:txbxContent>
              </v:textbox>
            </v:shape>
            <v:shape id="_x0000_s1248" type="#_x0000_t202" style="position:absolute;left:7099;top:2522;width:270;height:298" filled="f" stroked="f">
              <v:textbox style="mso-next-textbox:#_x0000_s1248" inset="0,0,0,0">
                <w:txbxContent>
                  <w:p w:rsidR="00D862AE" w:rsidRDefault="00D862AE">
                    <w:pPr>
                      <w:spacing w:before="6" w:line="291" w:lineRule="exact"/>
                      <w:rPr>
                        <w:rFonts w:ascii="Trebuchet MS"/>
                        <w:sz w:val="25"/>
                      </w:rPr>
                    </w:pPr>
                    <w:r>
                      <w:rPr>
                        <w:rFonts w:ascii="Trebuchet MS"/>
                        <w:position w:val="1"/>
                        <w:sz w:val="25"/>
                      </w:rPr>
                      <w:t>H</w:t>
                    </w:r>
                    <w:r>
                      <w:rPr>
                        <w:rFonts w:ascii="Trebuchet MS"/>
                        <w:position w:val="1"/>
                        <w:sz w:val="25"/>
                        <w:vertAlign w:val="subscript"/>
                      </w:rPr>
                      <w:t>L</w:t>
                    </w:r>
                  </w:p>
                </w:txbxContent>
              </v:textbox>
            </v:shape>
            <v:shape id="_x0000_s1247" type="#_x0000_t202" style="position:absolute;left:4531;top:2878;width:2316;height:221" filled="f" stroked="f">
              <v:textbox style="mso-next-textbox:#_x0000_s1247" inset="0,0,0,0">
                <w:txbxContent>
                  <w:p w:rsidR="00D862AE" w:rsidRDefault="00D862AE">
                    <w:pPr>
                      <w:spacing w:line="212" w:lineRule="exact"/>
                      <w:rPr>
                        <w:b/>
                      </w:rPr>
                    </w:pPr>
                    <w:r>
                      <w:rPr>
                        <w:b/>
                        <w:w w:val="90"/>
                      </w:rPr>
                      <w:t>Niveau</w:t>
                    </w:r>
                    <w:r>
                      <w:rPr>
                        <w:b/>
                        <w:spacing w:val="-17"/>
                        <w:w w:val="90"/>
                      </w:rPr>
                      <w:t xml:space="preserve"> </w:t>
                    </w:r>
                    <w:r>
                      <w:rPr>
                        <w:b/>
                        <w:w w:val="90"/>
                      </w:rPr>
                      <w:t>zéro</w:t>
                    </w:r>
                    <w:r>
                      <w:rPr>
                        <w:b/>
                        <w:spacing w:val="-16"/>
                        <w:w w:val="90"/>
                      </w:rPr>
                      <w:t xml:space="preserve"> </w:t>
                    </w:r>
                    <w:r>
                      <w:rPr>
                        <w:b/>
                        <w:w w:val="90"/>
                      </w:rPr>
                      <w:t>de</w:t>
                    </w:r>
                    <w:r>
                      <w:rPr>
                        <w:b/>
                        <w:spacing w:val="-18"/>
                        <w:w w:val="90"/>
                      </w:rPr>
                      <w:t xml:space="preserve"> </w:t>
                    </w:r>
                    <w:r>
                      <w:rPr>
                        <w:b/>
                        <w:w w:val="90"/>
                      </w:rPr>
                      <w:t>référence</w:t>
                    </w:r>
                  </w:p>
                </w:txbxContent>
              </v:textbox>
            </v:shape>
            <v:shape id="_x0000_s1246" type="#_x0000_t202" style="position:absolute;left:9362;top:3415;width:1164;height:828" filled="f" stroked="f">
              <v:textbox style="mso-next-textbox:#_x0000_s1246" inset="0,0,0,0">
                <w:txbxContent>
                  <w:p w:rsidR="00D862AE" w:rsidRDefault="00D862AE">
                    <w:pPr>
                      <w:spacing w:line="192" w:lineRule="exact"/>
                      <w:rPr>
                        <w:sz w:val="20"/>
                      </w:rPr>
                    </w:pPr>
                    <w:r>
                      <w:rPr>
                        <w:sz w:val="20"/>
                      </w:rPr>
                      <w:t>Moteur</w:t>
                    </w:r>
                  </w:p>
                  <w:p w:rsidR="00D862AE" w:rsidRDefault="00D862AE">
                    <w:pPr>
                      <w:spacing w:before="154" w:line="254" w:lineRule="auto"/>
                      <w:ind w:left="311" w:right="-12"/>
                      <w:rPr>
                        <w:sz w:val="20"/>
                      </w:rPr>
                    </w:pPr>
                    <w:r>
                      <w:rPr>
                        <w:sz w:val="20"/>
                      </w:rPr>
                      <w:t xml:space="preserve">Vanne </w:t>
                    </w:r>
                    <w:r>
                      <w:rPr>
                        <w:w w:val="95"/>
                        <w:sz w:val="20"/>
                      </w:rPr>
                      <w:t>Aspiration</w:t>
                    </w:r>
                  </w:p>
                </w:txbxContent>
              </v:textbox>
            </v:shape>
            <v:shape id="_x0000_s1245" type="#_x0000_t202" style="position:absolute;left:6098;top:4279;width:1147;height:299" filled="f" stroked="f">
              <v:textbox style="mso-next-textbox:#_x0000_s1245" inset="0,0,0,0">
                <w:txbxContent>
                  <w:p w:rsidR="00D862AE" w:rsidRDefault="00D862AE">
                    <w:pPr>
                      <w:spacing w:before="4"/>
                      <w:rPr>
                        <w:b/>
                        <w:sz w:val="24"/>
                      </w:rPr>
                    </w:pPr>
                    <w:r>
                      <w:rPr>
                        <w:rFonts w:ascii="Trebuchet MS"/>
                        <w:sz w:val="25"/>
                      </w:rPr>
                      <w:t>h</w:t>
                    </w:r>
                    <w:r>
                      <w:rPr>
                        <w:rFonts w:ascii="Trebuchet MS"/>
                        <w:sz w:val="25"/>
                        <w:vertAlign w:val="subscript"/>
                      </w:rPr>
                      <w:t>A</w:t>
                    </w:r>
                    <w:r>
                      <w:rPr>
                        <w:rFonts w:ascii="Trebuchet MS"/>
                        <w:spacing w:val="-40"/>
                        <w:sz w:val="25"/>
                      </w:rPr>
                      <w:t xml:space="preserve"> </w:t>
                    </w:r>
                    <w:r>
                      <w:rPr>
                        <w:b/>
                        <w:sz w:val="24"/>
                      </w:rPr>
                      <w:t>=</w:t>
                    </w:r>
                    <w:r>
                      <w:rPr>
                        <w:b/>
                        <w:spacing w:val="-28"/>
                        <w:sz w:val="24"/>
                      </w:rPr>
                      <w:t xml:space="preserve"> </w:t>
                    </w:r>
                    <w:r>
                      <w:rPr>
                        <w:b/>
                        <w:sz w:val="24"/>
                      </w:rPr>
                      <w:t>-</w:t>
                    </w:r>
                    <w:r>
                      <w:rPr>
                        <w:b/>
                        <w:spacing w:val="-26"/>
                        <w:sz w:val="24"/>
                      </w:rPr>
                      <w:t xml:space="preserve"> </w:t>
                    </w:r>
                    <w:r>
                      <w:rPr>
                        <w:b/>
                        <w:sz w:val="24"/>
                      </w:rPr>
                      <w:t>1,9</w:t>
                    </w:r>
                    <w:r>
                      <w:rPr>
                        <w:b/>
                        <w:spacing w:val="-27"/>
                        <w:sz w:val="24"/>
                      </w:rPr>
                      <w:t xml:space="preserve"> </w:t>
                    </w:r>
                    <w:r>
                      <w:rPr>
                        <w:b/>
                        <w:spacing w:val="-22"/>
                        <w:sz w:val="24"/>
                      </w:rPr>
                      <w:t>m</w:t>
                    </w:r>
                  </w:p>
                </w:txbxContent>
              </v:textbox>
            </v:shape>
            <v:shape id="_x0000_s1244" type="#_x0000_t202" style="position:absolute;left:7024;top:5505;width:3283;height:298" filled="f" stroked="f">
              <v:textbox style="mso-next-textbox:#_x0000_s1244" inset="0,0,0,0">
                <w:txbxContent>
                  <w:p w:rsidR="00D862AE" w:rsidRDefault="00D862AE">
                    <w:pPr>
                      <w:tabs>
                        <w:tab w:val="left" w:pos="3112"/>
                      </w:tabs>
                      <w:spacing w:before="6"/>
                      <w:rPr>
                        <w:rFonts w:ascii="Trebuchet MS"/>
                        <w:sz w:val="25"/>
                      </w:rPr>
                    </w:pPr>
                    <w:r>
                      <w:rPr>
                        <w:rFonts w:ascii="Times New Roman"/>
                        <w:i/>
                        <w:w w:val="96"/>
                        <w:sz w:val="25"/>
                        <w:u w:val="single"/>
                      </w:rPr>
                      <w:t xml:space="preserve"> </w:t>
                    </w:r>
                    <w:r>
                      <w:rPr>
                        <w:rFonts w:ascii="Times New Roman"/>
                        <w:i/>
                        <w:sz w:val="25"/>
                        <w:u w:val="single"/>
                      </w:rPr>
                      <w:tab/>
                    </w:r>
                    <w:r>
                      <w:rPr>
                        <w:rFonts w:ascii="Trebuchet MS"/>
                        <w:sz w:val="25"/>
                      </w:rPr>
                      <w:t>A</w:t>
                    </w:r>
                  </w:p>
                </w:txbxContent>
              </v:textbox>
            </v:shape>
            <v:shape id="_x0000_s1243" type="#_x0000_t202" style="position:absolute;left:4653;top:6058;width:1851;height:221" filled="f" stroked="f">
              <v:textbox style="mso-next-textbox:#_x0000_s1243" inset="0,0,0,0">
                <w:txbxContent>
                  <w:p w:rsidR="00D862AE" w:rsidRDefault="00D862AE">
                    <w:pPr>
                      <w:spacing w:line="212" w:lineRule="exact"/>
                    </w:pPr>
                    <w:r>
                      <w:rPr>
                        <w:w w:val="95"/>
                      </w:rPr>
                      <w:t>14,5</w:t>
                    </w:r>
                    <w:r>
                      <w:rPr>
                        <w:spacing w:val="-18"/>
                        <w:w w:val="95"/>
                      </w:rPr>
                      <w:t xml:space="preserve"> </w:t>
                    </w:r>
                    <w:r>
                      <w:rPr>
                        <w:w w:val="95"/>
                      </w:rPr>
                      <w:t>km</w:t>
                    </w:r>
                    <w:r>
                      <w:rPr>
                        <w:spacing w:val="-18"/>
                        <w:w w:val="95"/>
                      </w:rPr>
                      <w:t xml:space="preserve"> </w:t>
                    </w:r>
                    <w:r>
                      <w:rPr>
                        <w:w w:val="95"/>
                      </w:rPr>
                      <w:t>de</w:t>
                    </w:r>
                    <w:r>
                      <w:rPr>
                        <w:spacing w:val="-18"/>
                        <w:w w:val="95"/>
                      </w:rPr>
                      <w:t xml:space="preserve"> </w:t>
                    </w:r>
                    <w:r>
                      <w:rPr>
                        <w:w w:val="95"/>
                      </w:rPr>
                      <w:t>conduite</w:t>
                    </w:r>
                  </w:p>
                </w:txbxContent>
              </v:textbox>
            </v:shape>
            <v:shape id="_x0000_s1242" type="#_x0000_t202" style="position:absolute;left:2568;top:6553;width:1378;height:492" filled="f" stroked="f">
              <v:textbox style="mso-next-textbox:#_x0000_s1242" inset="0,0,0,0">
                <w:txbxContent>
                  <w:p w:rsidR="00D862AE" w:rsidRDefault="00D862AE">
                    <w:pPr>
                      <w:spacing w:line="212" w:lineRule="exact"/>
                    </w:pPr>
                    <w:r>
                      <w:rPr>
                        <w:w w:val="90"/>
                      </w:rPr>
                      <w:t>Arrivée</w:t>
                    </w:r>
                    <w:r>
                      <w:rPr>
                        <w:spacing w:val="-2"/>
                        <w:w w:val="90"/>
                      </w:rPr>
                      <w:t xml:space="preserve"> </w:t>
                    </w:r>
                    <w:r>
                      <w:rPr>
                        <w:w w:val="90"/>
                      </w:rPr>
                      <w:t>Vasque</w:t>
                    </w:r>
                  </w:p>
                  <w:p w:rsidR="00D862AE" w:rsidRDefault="00D862AE">
                    <w:pPr>
                      <w:spacing w:before="18"/>
                      <w:ind w:left="23"/>
                    </w:pPr>
                    <w:r>
                      <w:rPr>
                        <w:w w:val="90"/>
                      </w:rPr>
                      <w:t>Usine La</w:t>
                    </w:r>
                    <w:r>
                      <w:rPr>
                        <w:spacing w:val="-26"/>
                        <w:w w:val="90"/>
                      </w:rPr>
                      <w:t xml:space="preserve"> </w:t>
                    </w:r>
                    <w:r>
                      <w:rPr>
                        <w:w w:val="90"/>
                      </w:rPr>
                      <w:t>roche</w:t>
                    </w:r>
                  </w:p>
                </w:txbxContent>
              </v:textbox>
            </v:shape>
            <v:shape id="_x0000_s1241" type="#_x0000_t202" style="position:absolute;left:8536;top:6591;width:1825;height:492" filled="f" stroked="f">
              <v:textbox style="mso-next-textbox:#_x0000_s1241" inset="0,0,0,0">
                <w:txbxContent>
                  <w:p w:rsidR="00D862AE" w:rsidRDefault="00D862AE">
                    <w:pPr>
                      <w:spacing w:line="212" w:lineRule="exact"/>
                      <w:ind w:right="18"/>
                      <w:jc w:val="center"/>
                    </w:pPr>
                    <w:r>
                      <w:rPr>
                        <w:w w:val="95"/>
                      </w:rPr>
                      <w:t>Station</w:t>
                    </w:r>
                    <w:r>
                      <w:rPr>
                        <w:spacing w:val="-30"/>
                        <w:w w:val="95"/>
                      </w:rPr>
                      <w:t xml:space="preserve"> </w:t>
                    </w:r>
                    <w:r>
                      <w:rPr>
                        <w:w w:val="95"/>
                      </w:rPr>
                      <w:t>de</w:t>
                    </w:r>
                    <w:r>
                      <w:rPr>
                        <w:spacing w:val="-30"/>
                        <w:w w:val="95"/>
                      </w:rPr>
                      <w:t xml:space="preserve"> </w:t>
                    </w:r>
                    <w:r>
                      <w:rPr>
                        <w:spacing w:val="-3"/>
                        <w:w w:val="95"/>
                      </w:rPr>
                      <w:t>pompage</w:t>
                    </w:r>
                  </w:p>
                  <w:p w:rsidR="00D862AE" w:rsidRDefault="00D862AE">
                    <w:pPr>
                      <w:spacing w:before="18"/>
                      <w:ind w:right="15"/>
                      <w:jc w:val="center"/>
                    </w:pPr>
                    <w:r>
                      <w:t>de Mauves</w:t>
                    </w:r>
                  </w:p>
                </w:txbxContent>
              </v:textbox>
            </v:shape>
            <w10:wrap type="topAndBottom" anchorx="page"/>
          </v:group>
        </w:pict>
      </w:r>
    </w:p>
    <w:p w:rsidR="001D291B" w:rsidRDefault="00D862AE">
      <w:pPr>
        <w:ind w:left="942" w:right="1089"/>
        <w:jc w:val="center"/>
        <w:rPr>
          <w:sz w:val="24"/>
        </w:rPr>
      </w:pPr>
      <w:r>
        <w:rPr>
          <w:b/>
          <w:sz w:val="24"/>
        </w:rPr>
        <w:t xml:space="preserve">Figure 1 : </w:t>
      </w:r>
      <w:r>
        <w:rPr>
          <w:sz w:val="24"/>
        </w:rPr>
        <w:t>profil de la conduite hydraulique</w:t>
      </w:r>
    </w:p>
    <w:p w:rsidR="001D291B" w:rsidRDefault="001D291B">
      <w:pPr>
        <w:jc w:val="center"/>
        <w:rPr>
          <w:sz w:val="24"/>
        </w:rPr>
        <w:sectPr w:rsidR="001D291B">
          <w:pgSz w:w="11900" w:h="16840"/>
          <w:pgMar w:top="780" w:right="400" w:bottom="1340" w:left="560" w:header="0" w:footer="1155" w:gutter="0"/>
          <w:cols w:space="720"/>
        </w:sectPr>
      </w:pPr>
    </w:p>
    <w:p w:rsidR="001D291B" w:rsidRDefault="009065FB" w:rsidP="006934C8">
      <w:pPr>
        <w:pStyle w:val="Corpsdetexte"/>
        <w:jc w:val="center"/>
        <w:rPr>
          <w:sz w:val="20"/>
        </w:rPr>
      </w:pPr>
      <w:r>
        <w:rPr>
          <w:noProof/>
          <w:lang w:eastAsia="fr-FR"/>
        </w:rPr>
        <w:lastRenderedPageBreak/>
        <w:drawing>
          <wp:inline distT="0" distB="0" distL="0" distR="0" wp14:anchorId="7B0981C2" wp14:editId="36C3EE55">
            <wp:extent cx="5781675" cy="43624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81675" cy="4362450"/>
                    </a:xfrm>
                    <a:prstGeom prst="rect">
                      <a:avLst/>
                    </a:prstGeom>
                  </pic:spPr>
                </pic:pic>
              </a:graphicData>
            </a:graphic>
          </wp:inline>
        </w:drawing>
      </w:r>
    </w:p>
    <w:p w:rsidR="009065FB" w:rsidRDefault="009065FB" w:rsidP="00D862AE">
      <w:pPr>
        <w:pStyle w:val="Corpsdetexte"/>
      </w:pPr>
    </w:p>
    <w:p w:rsidR="001D291B" w:rsidRDefault="00D862AE" w:rsidP="006934C8">
      <w:pPr>
        <w:pStyle w:val="Corpsdetexte"/>
        <w:ind w:left="1701" w:hanging="708"/>
      </w:pPr>
      <w:r>
        <w:rPr>
          <w:b/>
        </w:rPr>
        <w:t xml:space="preserve">Q1. </w:t>
      </w:r>
      <w:r w:rsidR="006934C8">
        <w:rPr>
          <w:b/>
        </w:rPr>
        <w:t xml:space="preserve">  </w:t>
      </w:r>
      <w:r>
        <w:t xml:space="preserve">La section de la canalisation aux extrémités </w:t>
      </w:r>
      <w:r>
        <w:rPr>
          <w:rFonts w:ascii="Trebuchet MS" w:hAnsi="Trebuchet MS"/>
          <w:sz w:val="25"/>
        </w:rPr>
        <w:t xml:space="preserve">A </w:t>
      </w:r>
      <w:r>
        <w:t xml:space="preserve">et </w:t>
      </w:r>
      <w:r>
        <w:rPr>
          <w:rFonts w:ascii="Trebuchet MS" w:hAnsi="Trebuchet MS"/>
          <w:sz w:val="25"/>
        </w:rPr>
        <w:t xml:space="preserve">B </w:t>
      </w:r>
      <w:r>
        <w:t>de la conduite étant la même, comparer les vitesses du fluide en ces points.</w:t>
      </w:r>
    </w:p>
    <w:p w:rsidR="001D291B" w:rsidRDefault="001D291B" w:rsidP="00D862AE">
      <w:pPr>
        <w:pStyle w:val="Corpsdetexte"/>
      </w:pPr>
    </w:p>
    <w:p w:rsidR="001D291B" w:rsidRDefault="00D862AE" w:rsidP="006934C8">
      <w:pPr>
        <w:pStyle w:val="Corpsdetexte"/>
        <w:ind w:left="1701" w:hanging="708"/>
      </w:pPr>
      <w:r>
        <w:rPr>
          <w:b/>
        </w:rPr>
        <w:t>Q2.</w:t>
      </w:r>
      <w:r w:rsidR="006934C8">
        <w:rPr>
          <w:b/>
        </w:rPr>
        <w:t xml:space="preserve">  </w:t>
      </w:r>
      <w:r>
        <w:rPr>
          <w:b/>
        </w:rPr>
        <w:t xml:space="preserve"> </w:t>
      </w:r>
      <w:r>
        <w:t xml:space="preserve">Pour un débit </w:t>
      </w:r>
      <w:r>
        <w:rPr>
          <w:rFonts w:ascii="Trebuchet MS" w:hAnsi="Trebuchet MS"/>
          <w:sz w:val="25"/>
        </w:rPr>
        <w:t>Q</w:t>
      </w:r>
      <w:r>
        <w:rPr>
          <w:rFonts w:ascii="Trebuchet MS" w:hAnsi="Trebuchet MS"/>
          <w:sz w:val="25"/>
          <w:vertAlign w:val="subscript"/>
        </w:rPr>
        <w:t>0</w:t>
      </w:r>
      <w:r>
        <w:rPr>
          <w:rFonts w:ascii="Trebuchet MS" w:hAnsi="Trebuchet MS"/>
          <w:sz w:val="25"/>
        </w:rPr>
        <w:t xml:space="preserve"> </w:t>
      </w:r>
      <w:r>
        <w:t xml:space="preserve">de </w:t>
      </w:r>
      <w:r>
        <w:rPr>
          <w:b/>
        </w:rPr>
        <w:t>4,0 m</w:t>
      </w:r>
      <w:r>
        <w:rPr>
          <w:b/>
          <w:vertAlign w:val="superscript"/>
        </w:rPr>
        <w:t>3</w:t>
      </w:r>
      <w:r>
        <w:rPr>
          <w:b/>
        </w:rPr>
        <w:t>·s</w:t>
      </w:r>
      <w:r>
        <w:rPr>
          <w:b/>
          <w:vertAlign w:val="superscript"/>
        </w:rPr>
        <w:t>-1</w:t>
      </w:r>
      <w:r>
        <w:t xml:space="preserve">, calculer les vitesses </w:t>
      </w:r>
      <w:r>
        <w:rPr>
          <w:rFonts w:ascii="Trebuchet MS" w:hAnsi="Trebuchet MS"/>
        </w:rPr>
        <w:t>v</w:t>
      </w:r>
      <w:r>
        <w:rPr>
          <w:rFonts w:ascii="Trebuchet MS" w:hAnsi="Trebuchet MS"/>
          <w:vertAlign w:val="subscript"/>
        </w:rPr>
        <w:t>Æ</w:t>
      </w:r>
      <w:r>
        <w:rPr>
          <w:rFonts w:ascii="Trebuchet MS" w:hAnsi="Trebuchet MS"/>
        </w:rPr>
        <w:t xml:space="preserve"> </w:t>
      </w:r>
      <w:r>
        <w:t xml:space="preserve">et </w:t>
      </w:r>
      <w:r>
        <w:rPr>
          <w:rFonts w:ascii="Trebuchet MS" w:hAnsi="Trebuchet MS"/>
        </w:rPr>
        <w:t>v</w:t>
      </w:r>
      <w:r>
        <w:rPr>
          <w:rFonts w:ascii="Trebuchet MS" w:hAnsi="Trebuchet MS"/>
          <w:vertAlign w:val="subscript"/>
        </w:rPr>
        <w:t>B</w:t>
      </w:r>
      <w:r>
        <w:rPr>
          <w:rFonts w:ascii="Trebuchet MS" w:hAnsi="Trebuchet MS"/>
        </w:rPr>
        <w:t xml:space="preserve"> </w:t>
      </w:r>
      <w:r>
        <w:t xml:space="preserve">de l’eau pour les points </w:t>
      </w:r>
      <w:r>
        <w:rPr>
          <w:rFonts w:ascii="Trebuchet MS" w:hAnsi="Trebuchet MS"/>
        </w:rPr>
        <w:t xml:space="preserve">A </w:t>
      </w:r>
      <w:r>
        <w:t xml:space="preserve">et </w:t>
      </w:r>
      <w:r>
        <w:rPr>
          <w:rFonts w:ascii="Trebuchet MS" w:hAnsi="Trebuchet MS"/>
        </w:rPr>
        <w:t xml:space="preserve">B </w:t>
      </w:r>
      <w:r>
        <w:t>placés à chaque extrémité de la conduite.</w:t>
      </w:r>
    </w:p>
    <w:p w:rsidR="001D291B" w:rsidRDefault="001D291B" w:rsidP="00D862AE">
      <w:pPr>
        <w:pStyle w:val="Corpsdetexte"/>
      </w:pPr>
    </w:p>
    <w:p w:rsidR="001D291B" w:rsidRDefault="00D862AE" w:rsidP="006934C8">
      <w:pPr>
        <w:pStyle w:val="Corpsdetexte"/>
        <w:ind w:left="1701" w:hanging="708"/>
      </w:pPr>
      <w:r>
        <w:rPr>
          <w:b/>
          <w:w w:val="99"/>
        </w:rPr>
        <w:t>Q3.</w:t>
      </w:r>
      <w:r>
        <w:rPr>
          <w:b/>
        </w:rPr>
        <w:t xml:space="preserve">  </w:t>
      </w:r>
      <w:r>
        <w:rPr>
          <w:b/>
          <w:spacing w:val="-22"/>
        </w:rPr>
        <w:t xml:space="preserve"> </w:t>
      </w:r>
      <w:r>
        <w:rPr>
          <w:w w:val="99"/>
        </w:rPr>
        <w:t>En</w:t>
      </w:r>
      <w:r>
        <w:t xml:space="preserve"> </w:t>
      </w:r>
      <w:r>
        <w:rPr>
          <w:w w:val="99"/>
        </w:rPr>
        <w:t>e</w:t>
      </w:r>
      <w:r>
        <w:rPr>
          <w:spacing w:val="-3"/>
          <w:w w:val="99"/>
        </w:rPr>
        <w:t>x</w:t>
      </w:r>
      <w:r>
        <w:rPr>
          <w:w w:val="99"/>
        </w:rPr>
        <w:t>p</w:t>
      </w:r>
      <w:r>
        <w:rPr>
          <w:spacing w:val="-1"/>
          <w:w w:val="99"/>
        </w:rPr>
        <w:t>l</w:t>
      </w:r>
      <w:r>
        <w:rPr>
          <w:w w:val="99"/>
        </w:rPr>
        <w:t>o</w:t>
      </w:r>
      <w:r>
        <w:rPr>
          <w:spacing w:val="-1"/>
          <w:w w:val="99"/>
        </w:rPr>
        <w:t>i</w:t>
      </w:r>
      <w:r>
        <w:rPr>
          <w:w w:val="99"/>
        </w:rPr>
        <w:t>t</w:t>
      </w:r>
      <w:r>
        <w:rPr>
          <w:spacing w:val="-2"/>
          <w:w w:val="99"/>
        </w:rPr>
        <w:t>a</w:t>
      </w:r>
      <w:r>
        <w:rPr>
          <w:w w:val="99"/>
        </w:rPr>
        <w:t>nt</w:t>
      </w:r>
      <w:r>
        <w:t xml:space="preserve"> </w:t>
      </w:r>
      <w:r>
        <w:rPr>
          <w:spacing w:val="-1"/>
          <w:w w:val="99"/>
        </w:rPr>
        <w:t>l</w:t>
      </w:r>
      <w:r>
        <w:rPr>
          <w:w w:val="99"/>
        </w:rPr>
        <w:t>a</w:t>
      </w:r>
      <w:r>
        <w:t xml:space="preserve"> </w:t>
      </w:r>
      <w:r>
        <w:rPr>
          <w:spacing w:val="-1"/>
          <w:w w:val="99"/>
        </w:rPr>
        <w:t>r</w:t>
      </w:r>
      <w:r>
        <w:rPr>
          <w:w w:val="99"/>
        </w:rPr>
        <w:t>e</w:t>
      </w:r>
      <w:r>
        <w:rPr>
          <w:spacing w:val="-3"/>
          <w:w w:val="99"/>
        </w:rPr>
        <w:t>l</w:t>
      </w:r>
      <w:r>
        <w:rPr>
          <w:w w:val="99"/>
        </w:rPr>
        <w:t>at</w:t>
      </w:r>
      <w:r>
        <w:rPr>
          <w:spacing w:val="-1"/>
          <w:w w:val="99"/>
        </w:rPr>
        <w:t>i</w:t>
      </w:r>
      <w:r>
        <w:rPr>
          <w:spacing w:val="-2"/>
          <w:w w:val="99"/>
        </w:rPr>
        <w:t>o</w:t>
      </w:r>
      <w:r>
        <w:rPr>
          <w:w w:val="99"/>
        </w:rPr>
        <w:t>n</w:t>
      </w:r>
      <w:r>
        <w:t xml:space="preserve"> </w:t>
      </w:r>
      <w:r>
        <w:rPr>
          <w:w w:val="99"/>
        </w:rPr>
        <w:t>de</w:t>
      </w:r>
      <w:r>
        <w:rPr>
          <w:spacing w:val="-1"/>
        </w:rPr>
        <w:t xml:space="preserve"> </w:t>
      </w:r>
      <w:r>
        <w:rPr>
          <w:spacing w:val="-1"/>
          <w:w w:val="99"/>
        </w:rPr>
        <w:t>l’</w:t>
      </w:r>
      <w:r>
        <w:rPr>
          <w:w w:val="99"/>
        </w:rPr>
        <w:t>h</w:t>
      </w:r>
      <w:r>
        <w:rPr>
          <w:spacing w:val="-3"/>
          <w:w w:val="99"/>
        </w:rPr>
        <w:t>y</w:t>
      </w:r>
      <w:r>
        <w:rPr>
          <w:w w:val="99"/>
        </w:rPr>
        <w:t>d</w:t>
      </w:r>
      <w:r>
        <w:rPr>
          <w:spacing w:val="-1"/>
          <w:w w:val="99"/>
        </w:rPr>
        <w:t>r</w:t>
      </w:r>
      <w:r>
        <w:rPr>
          <w:w w:val="99"/>
        </w:rPr>
        <w:t>ostat</w:t>
      </w:r>
      <w:r>
        <w:rPr>
          <w:spacing w:val="-1"/>
          <w:w w:val="99"/>
        </w:rPr>
        <w:t>i</w:t>
      </w:r>
      <w:r>
        <w:rPr>
          <w:spacing w:val="-2"/>
          <w:w w:val="99"/>
        </w:rPr>
        <w:t>q</w:t>
      </w:r>
      <w:r>
        <w:rPr>
          <w:w w:val="99"/>
        </w:rPr>
        <w:t>ue</w:t>
      </w:r>
      <w:r>
        <w:t xml:space="preserve"> </w:t>
      </w:r>
      <w:r>
        <w:rPr>
          <w:spacing w:val="-2"/>
          <w:w w:val="99"/>
        </w:rPr>
        <w:t>e</w:t>
      </w:r>
      <w:r>
        <w:rPr>
          <w:w w:val="99"/>
        </w:rPr>
        <w:t>t</w:t>
      </w:r>
      <w:r>
        <w:rPr>
          <w:spacing w:val="-2"/>
        </w:rPr>
        <w:t xml:space="preserve"> </w:t>
      </w:r>
      <w:r>
        <w:rPr>
          <w:w w:val="99"/>
        </w:rPr>
        <w:t>à</w:t>
      </w:r>
      <w:r>
        <w:t xml:space="preserve"> </w:t>
      </w:r>
      <w:r>
        <w:rPr>
          <w:w w:val="99"/>
        </w:rPr>
        <w:t>pa</w:t>
      </w:r>
      <w:r>
        <w:rPr>
          <w:spacing w:val="-1"/>
          <w:w w:val="99"/>
        </w:rPr>
        <w:t>r</w:t>
      </w:r>
      <w:r>
        <w:rPr>
          <w:w w:val="99"/>
        </w:rPr>
        <w:t>t</w:t>
      </w:r>
      <w:r>
        <w:rPr>
          <w:spacing w:val="-1"/>
          <w:w w:val="99"/>
        </w:rPr>
        <w:t>i</w:t>
      </w:r>
      <w:r>
        <w:rPr>
          <w:w w:val="99"/>
        </w:rPr>
        <w:t>r</w:t>
      </w:r>
      <w:r>
        <w:rPr>
          <w:spacing w:val="-1"/>
        </w:rPr>
        <w:t xml:space="preserve"> </w:t>
      </w:r>
      <w:r>
        <w:rPr>
          <w:spacing w:val="-2"/>
          <w:w w:val="99"/>
        </w:rPr>
        <w:t>d</w:t>
      </w:r>
      <w:r>
        <w:rPr>
          <w:w w:val="99"/>
        </w:rPr>
        <w:t>u</w:t>
      </w:r>
      <w:r>
        <w:t xml:space="preserve"> </w:t>
      </w:r>
      <w:r>
        <w:rPr>
          <w:w w:val="99"/>
        </w:rPr>
        <w:t>p</w:t>
      </w:r>
      <w:r>
        <w:rPr>
          <w:spacing w:val="-1"/>
          <w:w w:val="99"/>
        </w:rPr>
        <w:t>r</w:t>
      </w:r>
      <w:r>
        <w:rPr>
          <w:spacing w:val="-2"/>
          <w:w w:val="99"/>
        </w:rPr>
        <w:t>o</w:t>
      </w:r>
      <w:r>
        <w:rPr>
          <w:spacing w:val="2"/>
          <w:w w:val="99"/>
        </w:rPr>
        <w:t>f</w:t>
      </w:r>
      <w:r>
        <w:rPr>
          <w:spacing w:val="-1"/>
          <w:w w:val="99"/>
        </w:rPr>
        <w:t>i</w:t>
      </w:r>
      <w:r>
        <w:rPr>
          <w:w w:val="99"/>
        </w:rPr>
        <w:t>l</w:t>
      </w:r>
      <w:r>
        <w:rPr>
          <w:spacing w:val="-3"/>
        </w:rPr>
        <w:t xml:space="preserve"> </w:t>
      </w:r>
      <w:r>
        <w:rPr>
          <w:w w:val="99"/>
        </w:rPr>
        <w:t>de</w:t>
      </w:r>
      <w:r>
        <w:t xml:space="preserve"> </w:t>
      </w:r>
      <w:r>
        <w:rPr>
          <w:spacing w:val="-3"/>
          <w:w w:val="99"/>
        </w:rPr>
        <w:t>l</w:t>
      </w:r>
      <w:r>
        <w:rPr>
          <w:w w:val="99"/>
        </w:rPr>
        <w:t>a</w:t>
      </w:r>
      <w:r>
        <w:t xml:space="preserve"> </w:t>
      </w:r>
      <w:r>
        <w:rPr>
          <w:spacing w:val="-3"/>
          <w:w w:val="99"/>
        </w:rPr>
        <w:t>c</w:t>
      </w:r>
      <w:r>
        <w:rPr>
          <w:w w:val="99"/>
        </w:rPr>
        <w:t>on</w:t>
      </w:r>
      <w:r>
        <w:rPr>
          <w:spacing w:val="-2"/>
          <w:w w:val="99"/>
        </w:rPr>
        <w:t>d</w:t>
      </w:r>
      <w:r>
        <w:rPr>
          <w:w w:val="99"/>
        </w:rPr>
        <w:t>u</w:t>
      </w:r>
      <w:r>
        <w:rPr>
          <w:spacing w:val="-1"/>
          <w:w w:val="99"/>
        </w:rPr>
        <w:t>i</w:t>
      </w:r>
      <w:r>
        <w:rPr>
          <w:w w:val="99"/>
        </w:rPr>
        <w:t>te h</w:t>
      </w:r>
      <w:r>
        <w:rPr>
          <w:spacing w:val="-3"/>
          <w:w w:val="99"/>
        </w:rPr>
        <w:t>y</w:t>
      </w:r>
      <w:r>
        <w:rPr>
          <w:w w:val="99"/>
        </w:rPr>
        <w:t>d</w:t>
      </w:r>
      <w:r>
        <w:rPr>
          <w:spacing w:val="-1"/>
          <w:w w:val="99"/>
        </w:rPr>
        <w:t>r</w:t>
      </w:r>
      <w:r>
        <w:rPr>
          <w:w w:val="99"/>
        </w:rPr>
        <w:t>au</w:t>
      </w:r>
      <w:r>
        <w:rPr>
          <w:spacing w:val="-1"/>
          <w:w w:val="99"/>
        </w:rPr>
        <w:t>li</w:t>
      </w:r>
      <w:r>
        <w:rPr>
          <w:spacing w:val="-2"/>
          <w:w w:val="99"/>
        </w:rPr>
        <w:t>q</w:t>
      </w:r>
      <w:r>
        <w:rPr>
          <w:w w:val="99"/>
        </w:rPr>
        <w:t>ue</w:t>
      </w:r>
      <w:r>
        <w:t xml:space="preserve"> </w:t>
      </w:r>
      <w:r>
        <w:rPr>
          <w:spacing w:val="-1"/>
          <w:w w:val="99"/>
        </w:rPr>
        <w:t>(</w:t>
      </w:r>
      <w:r>
        <w:rPr>
          <w:b/>
          <w:spacing w:val="-1"/>
          <w:w w:val="99"/>
        </w:rPr>
        <w:t>f</w:t>
      </w:r>
      <w:r>
        <w:rPr>
          <w:b/>
          <w:w w:val="99"/>
        </w:rPr>
        <w:t>i</w:t>
      </w:r>
      <w:r>
        <w:rPr>
          <w:b/>
          <w:spacing w:val="-1"/>
          <w:w w:val="99"/>
        </w:rPr>
        <w:t>gu</w:t>
      </w:r>
      <w:r>
        <w:rPr>
          <w:b/>
          <w:w w:val="99"/>
        </w:rPr>
        <w:t>re</w:t>
      </w:r>
      <w:r>
        <w:rPr>
          <w:b/>
        </w:rPr>
        <w:t xml:space="preserve"> </w:t>
      </w:r>
      <w:r>
        <w:rPr>
          <w:b/>
          <w:w w:val="99"/>
        </w:rPr>
        <w:t>1</w:t>
      </w:r>
      <w:r>
        <w:rPr>
          <w:b/>
          <w:spacing w:val="-1"/>
          <w:w w:val="99"/>
        </w:rPr>
        <w:t>)</w:t>
      </w:r>
      <w:r>
        <w:rPr>
          <w:w w:val="99"/>
        </w:rPr>
        <w:t>,</w:t>
      </w:r>
      <w:r>
        <w:rPr>
          <w:spacing w:val="-2"/>
        </w:rPr>
        <w:t xml:space="preserve"> </w:t>
      </w:r>
      <w:r>
        <w:rPr>
          <w:w w:val="99"/>
        </w:rPr>
        <w:t>e</w:t>
      </w:r>
      <w:r>
        <w:rPr>
          <w:spacing w:val="-3"/>
          <w:w w:val="99"/>
        </w:rPr>
        <w:t>x</w:t>
      </w:r>
      <w:r>
        <w:rPr>
          <w:w w:val="99"/>
        </w:rPr>
        <w:t>p</w:t>
      </w:r>
      <w:r>
        <w:rPr>
          <w:spacing w:val="-1"/>
          <w:w w:val="99"/>
        </w:rPr>
        <w:t>ri</w:t>
      </w:r>
      <w:r>
        <w:rPr>
          <w:w w:val="99"/>
        </w:rPr>
        <w:t>mer</w:t>
      </w:r>
      <w:r>
        <w:rPr>
          <w:spacing w:val="-1"/>
        </w:rPr>
        <w:t xml:space="preserve"> </w:t>
      </w:r>
      <w:r>
        <w:rPr>
          <w:spacing w:val="-1"/>
          <w:w w:val="99"/>
        </w:rPr>
        <w:t>l</w:t>
      </w:r>
      <w:r>
        <w:rPr>
          <w:w w:val="99"/>
        </w:rPr>
        <w:t>a</w:t>
      </w:r>
      <w:r>
        <w:t xml:space="preserve"> </w:t>
      </w:r>
      <w:r>
        <w:rPr>
          <w:w w:val="99"/>
        </w:rPr>
        <w:t>p</w:t>
      </w:r>
      <w:r>
        <w:rPr>
          <w:spacing w:val="-1"/>
          <w:w w:val="99"/>
        </w:rPr>
        <w:t>r</w:t>
      </w:r>
      <w:r>
        <w:rPr>
          <w:w w:val="99"/>
        </w:rPr>
        <w:t>ess</w:t>
      </w:r>
      <w:r>
        <w:rPr>
          <w:spacing w:val="-1"/>
          <w:w w:val="99"/>
        </w:rPr>
        <w:t>i</w:t>
      </w:r>
      <w:r>
        <w:rPr>
          <w:spacing w:val="-2"/>
          <w:w w:val="99"/>
        </w:rPr>
        <w:t>o</w:t>
      </w:r>
      <w:r>
        <w:rPr>
          <w:w w:val="99"/>
        </w:rPr>
        <w:t>n</w:t>
      </w:r>
      <w:r>
        <w:rPr>
          <w:spacing w:val="-2"/>
        </w:rPr>
        <w:t xml:space="preserve"> </w:t>
      </w:r>
      <w:r>
        <w:rPr>
          <w:rFonts w:ascii="Trebuchet MS" w:hAnsi="Trebuchet MS"/>
          <w:spacing w:val="-9"/>
          <w:w w:val="102"/>
        </w:rPr>
        <w:t>e</w:t>
      </w:r>
      <w:r>
        <w:rPr>
          <w:rFonts w:ascii="Trebuchet MS" w:hAnsi="Trebuchet MS"/>
          <w:w w:val="70"/>
          <w:vertAlign w:val="subscript"/>
        </w:rPr>
        <w:t>Æ</w:t>
      </w:r>
      <w:r>
        <w:rPr>
          <w:rFonts w:ascii="Times New Roman" w:hAnsi="Times New Roman"/>
          <w:spacing w:val="19"/>
        </w:rPr>
        <w:t xml:space="preserve"> </w:t>
      </w:r>
      <w:r>
        <w:rPr>
          <w:w w:val="99"/>
        </w:rPr>
        <w:t>au</w:t>
      </w:r>
      <w:r>
        <w:t xml:space="preserve"> </w:t>
      </w:r>
      <w:r>
        <w:rPr>
          <w:spacing w:val="-2"/>
          <w:w w:val="99"/>
        </w:rPr>
        <w:t>p</w:t>
      </w:r>
      <w:r>
        <w:rPr>
          <w:w w:val="99"/>
        </w:rPr>
        <w:t>o</w:t>
      </w:r>
      <w:r>
        <w:rPr>
          <w:spacing w:val="-1"/>
          <w:w w:val="99"/>
        </w:rPr>
        <w:t>i</w:t>
      </w:r>
      <w:r>
        <w:rPr>
          <w:w w:val="99"/>
        </w:rPr>
        <w:t>nt</w:t>
      </w:r>
      <w:r>
        <w:rPr>
          <w:spacing w:val="-2"/>
        </w:rPr>
        <w:t xml:space="preserve"> </w:t>
      </w:r>
      <w:r>
        <w:rPr>
          <w:rFonts w:ascii="Trebuchet MS" w:hAnsi="Trebuchet MS"/>
          <w:w w:val="107"/>
        </w:rPr>
        <w:t>A</w:t>
      </w:r>
      <w:r>
        <w:rPr>
          <w:rFonts w:ascii="Times New Roman" w:hAnsi="Times New Roman"/>
          <w:spacing w:val="8"/>
        </w:rPr>
        <w:t xml:space="preserve"> </w:t>
      </w:r>
      <w:r>
        <w:rPr>
          <w:w w:val="99"/>
        </w:rPr>
        <w:t>en</w:t>
      </w:r>
      <w:r>
        <w:rPr>
          <w:spacing w:val="-4"/>
        </w:rPr>
        <w:t xml:space="preserve"> </w:t>
      </w:r>
      <w:r>
        <w:rPr>
          <w:spacing w:val="2"/>
          <w:w w:val="99"/>
        </w:rPr>
        <w:t>f</w:t>
      </w:r>
      <w:r>
        <w:rPr>
          <w:w w:val="99"/>
        </w:rPr>
        <w:t>on</w:t>
      </w:r>
      <w:r>
        <w:rPr>
          <w:spacing w:val="-3"/>
          <w:w w:val="99"/>
        </w:rPr>
        <w:t>c</w:t>
      </w:r>
      <w:r>
        <w:rPr>
          <w:w w:val="99"/>
        </w:rPr>
        <w:t>t</w:t>
      </w:r>
      <w:r>
        <w:rPr>
          <w:spacing w:val="-1"/>
          <w:w w:val="99"/>
        </w:rPr>
        <w:t>i</w:t>
      </w:r>
      <w:r>
        <w:rPr>
          <w:w w:val="99"/>
        </w:rPr>
        <w:t>on</w:t>
      </w:r>
      <w:r>
        <w:rPr>
          <w:spacing w:val="-1"/>
        </w:rPr>
        <w:t xml:space="preserve"> </w:t>
      </w:r>
      <w:r>
        <w:rPr>
          <w:spacing w:val="-2"/>
          <w:w w:val="99"/>
        </w:rPr>
        <w:t>d</w:t>
      </w:r>
      <w:r>
        <w:rPr>
          <w:w w:val="99"/>
        </w:rPr>
        <w:t xml:space="preserve">e </w:t>
      </w:r>
      <w:r>
        <w:rPr>
          <w:rFonts w:ascii="Trebuchet MS" w:hAnsi="Trebuchet MS"/>
          <w:spacing w:val="-14"/>
          <w:w w:val="111"/>
        </w:rPr>
        <w:t>H</w:t>
      </w:r>
      <w:r>
        <w:rPr>
          <w:rFonts w:ascii="Trebuchet MS" w:hAnsi="Trebuchet MS"/>
          <w:spacing w:val="14"/>
          <w:w w:val="99"/>
          <w:vertAlign w:val="subscript"/>
        </w:rPr>
        <w:t>L</w:t>
      </w:r>
      <w:r>
        <w:rPr>
          <w:rFonts w:ascii="Trebuchet MS" w:hAnsi="Trebuchet MS"/>
          <w:w w:val="55"/>
        </w:rPr>
        <w:t>,</w:t>
      </w:r>
      <w:r>
        <w:rPr>
          <w:rFonts w:ascii="Times New Roman" w:hAnsi="Times New Roman"/>
          <w:spacing w:val="-21"/>
        </w:rPr>
        <w:t xml:space="preserve"> </w:t>
      </w:r>
      <w:r>
        <w:rPr>
          <w:rFonts w:ascii="Trebuchet MS" w:hAnsi="Trebuchet MS"/>
          <w:w w:val="101"/>
        </w:rPr>
        <w:t>q</w:t>
      </w:r>
      <w:r>
        <w:rPr>
          <w:rFonts w:ascii="Trebuchet MS" w:hAnsi="Trebuchet MS"/>
          <w:w w:val="55"/>
        </w:rPr>
        <w:t>,</w:t>
      </w:r>
      <w:r>
        <w:rPr>
          <w:rFonts w:ascii="Times New Roman" w:hAnsi="Times New Roman"/>
          <w:spacing w:val="-18"/>
        </w:rPr>
        <w:t xml:space="preserve"> </w:t>
      </w:r>
      <w:r>
        <w:rPr>
          <w:rFonts w:ascii="Trebuchet MS" w:hAnsi="Trebuchet MS"/>
          <w:spacing w:val="2"/>
          <w:w w:val="121"/>
        </w:rPr>
        <w:t>g</w:t>
      </w:r>
      <w:r>
        <w:rPr>
          <w:rFonts w:ascii="Trebuchet MS" w:hAnsi="Trebuchet MS"/>
          <w:w w:val="55"/>
        </w:rPr>
        <w:t>,</w:t>
      </w:r>
      <w:r>
        <w:rPr>
          <w:rFonts w:ascii="Times New Roman" w:hAnsi="Times New Roman"/>
          <w:spacing w:val="-18"/>
        </w:rPr>
        <w:t xml:space="preserve"> </w:t>
      </w:r>
      <w:r>
        <w:rPr>
          <w:rFonts w:ascii="Cambria Math" w:hAnsi="Cambria Math" w:cs="Cambria Math"/>
          <w:spacing w:val="-13"/>
          <w:w w:val="110"/>
        </w:rPr>
        <w:t>ℎ</w:t>
      </w:r>
      <w:r>
        <w:rPr>
          <w:rFonts w:ascii="Trebuchet MS" w:hAnsi="Trebuchet MS"/>
          <w:w w:val="70"/>
          <w:vertAlign w:val="subscript"/>
        </w:rPr>
        <w:t>Æ</w:t>
      </w:r>
      <w:r>
        <w:rPr>
          <w:rFonts w:ascii="Times New Roman" w:hAnsi="Times New Roman"/>
          <w:spacing w:val="19"/>
        </w:rPr>
        <w:t xml:space="preserve"> </w:t>
      </w:r>
      <w:r>
        <w:rPr>
          <w:w w:val="99"/>
        </w:rPr>
        <w:t>et</w:t>
      </w:r>
      <w:r>
        <w:t xml:space="preserve"> </w:t>
      </w:r>
      <w:r>
        <w:rPr>
          <w:spacing w:val="-2"/>
          <w:w w:val="99"/>
        </w:rPr>
        <w:t>d</w:t>
      </w:r>
      <w:r>
        <w:rPr>
          <w:w w:val="99"/>
        </w:rPr>
        <w:t>e</w:t>
      </w:r>
      <w:r>
        <w:t xml:space="preserve"> </w:t>
      </w:r>
      <w:r>
        <w:rPr>
          <w:spacing w:val="-1"/>
          <w:w w:val="99"/>
        </w:rPr>
        <w:t>l</w:t>
      </w:r>
      <w:r>
        <w:rPr>
          <w:w w:val="99"/>
        </w:rPr>
        <w:t>a</w:t>
      </w:r>
      <w:r>
        <w:rPr>
          <w:spacing w:val="-1"/>
        </w:rPr>
        <w:t xml:space="preserve"> </w:t>
      </w:r>
      <w:r>
        <w:rPr>
          <w:w w:val="99"/>
        </w:rPr>
        <w:t>p</w:t>
      </w:r>
      <w:r>
        <w:rPr>
          <w:spacing w:val="-1"/>
          <w:w w:val="99"/>
        </w:rPr>
        <w:t>r</w:t>
      </w:r>
      <w:r>
        <w:rPr>
          <w:w w:val="99"/>
        </w:rPr>
        <w:t>ess</w:t>
      </w:r>
      <w:r>
        <w:rPr>
          <w:spacing w:val="-1"/>
          <w:w w:val="99"/>
        </w:rPr>
        <w:t>i</w:t>
      </w:r>
      <w:r>
        <w:rPr>
          <w:w w:val="99"/>
        </w:rPr>
        <w:t>on</w:t>
      </w:r>
      <w:r>
        <w:rPr>
          <w:spacing w:val="-1"/>
        </w:rPr>
        <w:t xml:space="preserve"> </w:t>
      </w:r>
      <w:r>
        <w:rPr>
          <w:w w:val="99"/>
        </w:rPr>
        <w:t>a</w:t>
      </w:r>
      <w:r>
        <w:rPr>
          <w:spacing w:val="-2"/>
          <w:w w:val="99"/>
        </w:rPr>
        <w:t>t</w:t>
      </w:r>
      <w:r>
        <w:rPr>
          <w:w w:val="99"/>
        </w:rPr>
        <w:t>m</w:t>
      </w:r>
      <w:r>
        <w:rPr>
          <w:spacing w:val="-2"/>
          <w:w w:val="99"/>
        </w:rPr>
        <w:t>o</w:t>
      </w:r>
      <w:r>
        <w:rPr>
          <w:w w:val="99"/>
        </w:rPr>
        <w:t>sphé</w:t>
      </w:r>
      <w:r>
        <w:rPr>
          <w:spacing w:val="-1"/>
          <w:w w:val="99"/>
        </w:rPr>
        <w:t>ri</w:t>
      </w:r>
      <w:r>
        <w:rPr>
          <w:spacing w:val="-2"/>
          <w:w w:val="99"/>
        </w:rPr>
        <w:t>q</w:t>
      </w:r>
      <w:r>
        <w:rPr>
          <w:w w:val="99"/>
        </w:rPr>
        <w:t>ue</w:t>
      </w:r>
      <w:r>
        <w:rPr>
          <w:spacing w:val="-16"/>
        </w:rPr>
        <w:t xml:space="preserve"> </w:t>
      </w:r>
      <w:r>
        <w:rPr>
          <w:rFonts w:ascii="Trebuchet MS" w:hAnsi="Trebuchet MS"/>
          <w:spacing w:val="-7"/>
          <w:w w:val="102"/>
        </w:rPr>
        <w:t>e</w:t>
      </w:r>
      <w:r>
        <w:rPr>
          <w:rFonts w:ascii="Trebuchet MS" w:hAnsi="Trebuchet MS"/>
          <w:spacing w:val="-1"/>
          <w:w w:val="108"/>
          <w:vertAlign w:val="subscript"/>
        </w:rPr>
        <w:t>a</w:t>
      </w:r>
      <w:r>
        <w:rPr>
          <w:rFonts w:ascii="Trebuchet MS" w:hAnsi="Trebuchet MS"/>
          <w:spacing w:val="-1"/>
          <w:w w:val="101"/>
          <w:vertAlign w:val="subscript"/>
        </w:rPr>
        <w:t>t</w:t>
      </w:r>
      <w:r>
        <w:rPr>
          <w:rFonts w:ascii="Trebuchet MS" w:hAnsi="Trebuchet MS"/>
          <w:smallCaps/>
          <w:spacing w:val="13"/>
          <w:w w:val="167"/>
          <w:vertAlign w:val="subscript"/>
        </w:rPr>
        <w:t>n</w:t>
      </w:r>
      <w:r>
        <w:rPr>
          <w:w w:val="99"/>
        </w:rPr>
        <w:t>.</w:t>
      </w:r>
    </w:p>
    <w:p w:rsidR="001D291B" w:rsidRDefault="001D291B" w:rsidP="00D862AE">
      <w:pPr>
        <w:pStyle w:val="Corpsdetexte"/>
      </w:pPr>
    </w:p>
    <w:p w:rsidR="001D291B" w:rsidRDefault="00D862AE" w:rsidP="006934C8">
      <w:pPr>
        <w:pStyle w:val="Corpsdetexte"/>
        <w:ind w:left="1701" w:hanging="708"/>
      </w:pPr>
      <w:r>
        <w:rPr>
          <w:b/>
          <w:w w:val="99"/>
        </w:rPr>
        <w:t>Q</w:t>
      </w:r>
      <w:r>
        <w:rPr>
          <w:b/>
          <w:spacing w:val="1"/>
          <w:w w:val="99"/>
        </w:rPr>
        <w:t>4</w:t>
      </w:r>
      <w:r>
        <w:rPr>
          <w:b/>
          <w:w w:val="99"/>
        </w:rPr>
        <w:t>.</w:t>
      </w:r>
      <w:r>
        <w:rPr>
          <w:b/>
        </w:rPr>
        <w:t xml:space="preserve">  </w:t>
      </w:r>
      <w:r>
        <w:rPr>
          <w:b/>
          <w:spacing w:val="-22"/>
        </w:rPr>
        <w:t xml:space="preserve"> </w:t>
      </w:r>
      <w:r>
        <w:rPr>
          <w:spacing w:val="-1"/>
          <w:w w:val="99"/>
        </w:rPr>
        <w:t>M</w:t>
      </w:r>
      <w:r>
        <w:rPr>
          <w:spacing w:val="1"/>
          <w:w w:val="99"/>
        </w:rPr>
        <w:t>on</w:t>
      </w:r>
      <w:r>
        <w:rPr>
          <w:w w:val="99"/>
        </w:rPr>
        <w:t>t</w:t>
      </w:r>
      <w:r>
        <w:rPr>
          <w:spacing w:val="-1"/>
          <w:w w:val="99"/>
        </w:rPr>
        <w:t>r</w:t>
      </w:r>
      <w:r>
        <w:rPr>
          <w:spacing w:val="1"/>
          <w:w w:val="99"/>
        </w:rPr>
        <w:t>e</w:t>
      </w:r>
      <w:r>
        <w:rPr>
          <w:w w:val="99"/>
        </w:rPr>
        <w:t>r</w:t>
      </w:r>
      <w:r>
        <w:rPr>
          <w:spacing w:val="-1"/>
        </w:rPr>
        <w:t xml:space="preserve"> </w:t>
      </w:r>
      <w:r>
        <w:rPr>
          <w:spacing w:val="-2"/>
          <w:w w:val="99"/>
        </w:rPr>
        <w:t>q</w:t>
      </w:r>
      <w:r>
        <w:rPr>
          <w:spacing w:val="1"/>
          <w:w w:val="99"/>
        </w:rPr>
        <w:t>u</w:t>
      </w:r>
      <w:r>
        <w:rPr>
          <w:w w:val="99"/>
        </w:rPr>
        <w:t>e</w:t>
      </w:r>
      <w:r>
        <w:rPr>
          <w:spacing w:val="1"/>
        </w:rPr>
        <w:t xml:space="preserve"> </w:t>
      </w:r>
      <w:r>
        <w:rPr>
          <w:w w:val="99"/>
        </w:rPr>
        <w:t>si</w:t>
      </w:r>
      <w:r>
        <w:t xml:space="preserve"> </w:t>
      </w:r>
      <w:r>
        <w:rPr>
          <w:spacing w:val="-1"/>
          <w:w w:val="99"/>
        </w:rPr>
        <w:t>l</w:t>
      </w:r>
      <w:r>
        <w:rPr>
          <w:w w:val="99"/>
        </w:rPr>
        <w:t>a</w:t>
      </w:r>
      <w:r>
        <w:rPr>
          <w:spacing w:val="-1"/>
        </w:rPr>
        <w:t xml:space="preserve"> </w:t>
      </w:r>
      <w:r>
        <w:rPr>
          <w:spacing w:val="1"/>
          <w:w w:val="99"/>
        </w:rPr>
        <w:t>p</w:t>
      </w:r>
      <w:r>
        <w:rPr>
          <w:spacing w:val="-1"/>
          <w:w w:val="99"/>
        </w:rPr>
        <w:t>r</w:t>
      </w:r>
      <w:r>
        <w:rPr>
          <w:spacing w:val="1"/>
          <w:w w:val="99"/>
        </w:rPr>
        <w:t>e</w:t>
      </w:r>
      <w:r>
        <w:rPr>
          <w:w w:val="99"/>
        </w:rPr>
        <w:t>s</w:t>
      </w:r>
      <w:r>
        <w:rPr>
          <w:spacing w:val="-3"/>
          <w:w w:val="99"/>
        </w:rPr>
        <w:t>s</w:t>
      </w:r>
      <w:r>
        <w:rPr>
          <w:spacing w:val="-1"/>
          <w:w w:val="99"/>
        </w:rPr>
        <w:t>i</w:t>
      </w:r>
      <w:r>
        <w:rPr>
          <w:spacing w:val="1"/>
          <w:w w:val="99"/>
        </w:rPr>
        <w:t>o</w:t>
      </w:r>
      <w:r>
        <w:rPr>
          <w:w w:val="99"/>
        </w:rPr>
        <w:t>n</w:t>
      </w:r>
      <w:r>
        <w:rPr>
          <w:spacing w:val="1"/>
        </w:rPr>
        <w:t xml:space="preserve"> </w:t>
      </w:r>
      <w:r>
        <w:rPr>
          <w:spacing w:val="-2"/>
          <w:w w:val="99"/>
        </w:rPr>
        <w:t>a</w:t>
      </w:r>
      <w:r>
        <w:rPr>
          <w:w w:val="99"/>
        </w:rPr>
        <w:t>u</w:t>
      </w:r>
      <w:r>
        <w:rPr>
          <w:spacing w:val="1"/>
        </w:rPr>
        <w:t xml:space="preserve"> </w:t>
      </w:r>
      <w:r>
        <w:rPr>
          <w:spacing w:val="1"/>
          <w:w w:val="99"/>
        </w:rPr>
        <w:t>po</w:t>
      </w:r>
      <w:r>
        <w:rPr>
          <w:spacing w:val="-3"/>
          <w:w w:val="99"/>
        </w:rPr>
        <w:t>i</w:t>
      </w:r>
      <w:r>
        <w:rPr>
          <w:spacing w:val="1"/>
          <w:w w:val="99"/>
        </w:rPr>
        <w:t>n</w:t>
      </w:r>
      <w:r>
        <w:rPr>
          <w:w w:val="99"/>
        </w:rPr>
        <w:t>t</w:t>
      </w:r>
      <w:r>
        <w:rPr>
          <w:spacing w:val="-2"/>
        </w:rPr>
        <w:t xml:space="preserve"> </w:t>
      </w:r>
      <w:r>
        <w:rPr>
          <w:rFonts w:ascii="Trebuchet MS" w:hAnsi="Trebuchet MS"/>
          <w:w w:val="115"/>
        </w:rPr>
        <w:t>B</w:t>
      </w:r>
      <w:r>
        <w:rPr>
          <w:rFonts w:ascii="Times New Roman" w:hAnsi="Times New Roman"/>
          <w:spacing w:val="12"/>
        </w:rPr>
        <w:t xml:space="preserve"> </w:t>
      </w:r>
      <w:r>
        <w:rPr>
          <w:spacing w:val="1"/>
          <w:w w:val="99"/>
        </w:rPr>
        <w:t>e</w:t>
      </w:r>
      <w:r>
        <w:rPr>
          <w:w w:val="99"/>
        </w:rPr>
        <w:t>st</w:t>
      </w:r>
      <w:r>
        <w:rPr>
          <w:spacing w:val="1"/>
        </w:rPr>
        <w:t xml:space="preserve"> </w:t>
      </w:r>
      <w:r>
        <w:rPr>
          <w:spacing w:val="1"/>
          <w:w w:val="99"/>
        </w:rPr>
        <w:t>é</w:t>
      </w:r>
      <w:r>
        <w:rPr>
          <w:spacing w:val="-2"/>
          <w:w w:val="99"/>
        </w:rPr>
        <w:t>g</w:t>
      </w:r>
      <w:r>
        <w:rPr>
          <w:spacing w:val="1"/>
          <w:w w:val="99"/>
        </w:rPr>
        <w:t>a</w:t>
      </w:r>
      <w:r>
        <w:rPr>
          <w:spacing w:val="-1"/>
          <w:w w:val="99"/>
        </w:rPr>
        <w:t>l</w:t>
      </w:r>
      <w:r>
        <w:rPr>
          <w:w w:val="99"/>
        </w:rPr>
        <w:t>e</w:t>
      </w:r>
      <w:r>
        <w:rPr>
          <w:spacing w:val="-4"/>
        </w:rPr>
        <w:t xml:space="preserve"> </w:t>
      </w:r>
      <w:r>
        <w:rPr>
          <w:w w:val="99"/>
        </w:rPr>
        <w:t>à</w:t>
      </w:r>
      <w:r>
        <w:rPr>
          <w:spacing w:val="1"/>
        </w:rPr>
        <w:t xml:space="preserve"> </w:t>
      </w:r>
      <w:r>
        <w:rPr>
          <w:spacing w:val="-1"/>
          <w:w w:val="99"/>
        </w:rPr>
        <w:t>l</w:t>
      </w:r>
      <w:r>
        <w:rPr>
          <w:w w:val="99"/>
        </w:rPr>
        <w:t>a</w:t>
      </w:r>
      <w:r>
        <w:rPr>
          <w:spacing w:val="1"/>
        </w:rPr>
        <w:t xml:space="preserve"> </w:t>
      </w:r>
      <w:r>
        <w:rPr>
          <w:spacing w:val="1"/>
          <w:w w:val="99"/>
        </w:rPr>
        <w:t>p</w:t>
      </w:r>
      <w:r>
        <w:rPr>
          <w:spacing w:val="-1"/>
          <w:w w:val="99"/>
        </w:rPr>
        <w:t>r</w:t>
      </w:r>
      <w:r>
        <w:rPr>
          <w:spacing w:val="1"/>
          <w:w w:val="99"/>
        </w:rPr>
        <w:t>e</w:t>
      </w:r>
      <w:r>
        <w:rPr>
          <w:w w:val="99"/>
        </w:rPr>
        <w:t>ss</w:t>
      </w:r>
      <w:r>
        <w:rPr>
          <w:spacing w:val="-3"/>
          <w:w w:val="99"/>
        </w:rPr>
        <w:t>i</w:t>
      </w:r>
      <w:r>
        <w:rPr>
          <w:spacing w:val="1"/>
          <w:w w:val="99"/>
        </w:rPr>
        <w:t>o</w:t>
      </w:r>
      <w:r>
        <w:rPr>
          <w:w w:val="99"/>
        </w:rPr>
        <w:t>n</w:t>
      </w:r>
      <w:r>
        <w:rPr>
          <w:spacing w:val="-1"/>
        </w:rPr>
        <w:t xml:space="preserve"> </w:t>
      </w:r>
      <w:r>
        <w:rPr>
          <w:spacing w:val="1"/>
          <w:w w:val="99"/>
        </w:rPr>
        <w:t>a</w:t>
      </w:r>
      <w:r>
        <w:rPr>
          <w:w w:val="99"/>
        </w:rPr>
        <w:t>t</w:t>
      </w:r>
      <w:r>
        <w:rPr>
          <w:spacing w:val="-1"/>
          <w:w w:val="99"/>
        </w:rPr>
        <w:t>m</w:t>
      </w:r>
      <w:r>
        <w:rPr>
          <w:spacing w:val="1"/>
          <w:w w:val="99"/>
        </w:rPr>
        <w:t>o</w:t>
      </w:r>
      <w:r>
        <w:rPr>
          <w:w w:val="99"/>
        </w:rPr>
        <w:t>s</w:t>
      </w:r>
      <w:r>
        <w:rPr>
          <w:spacing w:val="-2"/>
          <w:w w:val="99"/>
        </w:rPr>
        <w:t>ph</w:t>
      </w:r>
      <w:r>
        <w:rPr>
          <w:spacing w:val="1"/>
          <w:w w:val="99"/>
        </w:rPr>
        <w:t>é</w:t>
      </w:r>
      <w:r>
        <w:rPr>
          <w:spacing w:val="-1"/>
          <w:w w:val="99"/>
        </w:rPr>
        <w:t>ri</w:t>
      </w:r>
      <w:r>
        <w:rPr>
          <w:spacing w:val="-2"/>
          <w:w w:val="99"/>
        </w:rPr>
        <w:t>q</w:t>
      </w:r>
      <w:r>
        <w:rPr>
          <w:spacing w:val="1"/>
          <w:w w:val="99"/>
        </w:rPr>
        <w:t>ue</w:t>
      </w:r>
      <w:r>
        <w:rPr>
          <w:w w:val="99"/>
        </w:rPr>
        <w:t>,</w:t>
      </w:r>
      <w:r>
        <w:rPr>
          <w:spacing w:val="1"/>
        </w:rPr>
        <w:t xml:space="preserve"> </w:t>
      </w:r>
      <w:r>
        <w:rPr>
          <w:spacing w:val="-1"/>
          <w:w w:val="99"/>
        </w:rPr>
        <w:t>l</w:t>
      </w:r>
      <w:r>
        <w:rPr>
          <w:w w:val="99"/>
        </w:rPr>
        <w:t>e t</w:t>
      </w:r>
      <w:r>
        <w:rPr>
          <w:spacing w:val="1"/>
          <w:w w:val="99"/>
        </w:rPr>
        <w:t>héo</w:t>
      </w:r>
      <w:r>
        <w:rPr>
          <w:spacing w:val="-1"/>
          <w:w w:val="99"/>
        </w:rPr>
        <w:t>r</w:t>
      </w:r>
      <w:r>
        <w:rPr>
          <w:spacing w:val="-2"/>
          <w:w w:val="99"/>
        </w:rPr>
        <w:t>è</w:t>
      </w:r>
      <w:r>
        <w:rPr>
          <w:spacing w:val="-1"/>
          <w:w w:val="99"/>
        </w:rPr>
        <w:t>m</w:t>
      </w:r>
      <w:r>
        <w:rPr>
          <w:w w:val="99"/>
        </w:rPr>
        <w:t>e</w:t>
      </w:r>
      <w:r>
        <w:rPr>
          <w:spacing w:val="1"/>
        </w:rPr>
        <w:t xml:space="preserve"> </w:t>
      </w:r>
      <w:r>
        <w:rPr>
          <w:spacing w:val="1"/>
          <w:w w:val="99"/>
        </w:rPr>
        <w:t>d</w:t>
      </w:r>
      <w:r>
        <w:rPr>
          <w:w w:val="99"/>
        </w:rPr>
        <w:t>e</w:t>
      </w:r>
      <w:r>
        <w:rPr>
          <w:spacing w:val="-1"/>
        </w:rPr>
        <w:t xml:space="preserve"> </w:t>
      </w:r>
      <w:r>
        <w:rPr>
          <w:w w:val="99"/>
        </w:rPr>
        <w:t>B</w:t>
      </w:r>
      <w:r>
        <w:rPr>
          <w:spacing w:val="1"/>
          <w:w w:val="99"/>
        </w:rPr>
        <w:t>e</w:t>
      </w:r>
      <w:r>
        <w:rPr>
          <w:spacing w:val="-1"/>
          <w:w w:val="99"/>
        </w:rPr>
        <w:t>r</w:t>
      </w:r>
      <w:r>
        <w:rPr>
          <w:spacing w:val="-2"/>
          <w:w w:val="99"/>
        </w:rPr>
        <w:t>n</w:t>
      </w:r>
      <w:r>
        <w:rPr>
          <w:spacing w:val="1"/>
          <w:w w:val="99"/>
        </w:rPr>
        <w:t>ou</w:t>
      </w:r>
      <w:r>
        <w:rPr>
          <w:spacing w:val="-1"/>
          <w:w w:val="99"/>
        </w:rPr>
        <w:t>ll</w:t>
      </w:r>
      <w:r>
        <w:rPr>
          <w:w w:val="99"/>
        </w:rPr>
        <w:t>i</w:t>
      </w:r>
      <w:r>
        <w:rPr>
          <w:spacing w:val="-3"/>
        </w:rPr>
        <w:t xml:space="preserve"> </w:t>
      </w:r>
      <w:r>
        <w:rPr>
          <w:spacing w:val="1"/>
          <w:w w:val="99"/>
        </w:rPr>
        <w:t>peu</w:t>
      </w:r>
      <w:r>
        <w:rPr>
          <w:w w:val="99"/>
        </w:rPr>
        <w:t>t</w:t>
      </w:r>
      <w:r>
        <w:rPr>
          <w:spacing w:val="-2"/>
        </w:rPr>
        <w:t xml:space="preserve"> </w:t>
      </w:r>
      <w:r>
        <w:rPr>
          <w:w w:val="99"/>
        </w:rPr>
        <w:t>s</w:t>
      </w:r>
      <w:r>
        <w:rPr>
          <w:spacing w:val="-1"/>
          <w:w w:val="99"/>
        </w:rPr>
        <w:t>’</w:t>
      </w:r>
      <w:r>
        <w:rPr>
          <w:spacing w:val="1"/>
          <w:w w:val="99"/>
        </w:rPr>
        <w:t>é</w:t>
      </w:r>
      <w:r>
        <w:rPr>
          <w:w w:val="99"/>
        </w:rPr>
        <w:t>c</w:t>
      </w:r>
      <w:r>
        <w:rPr>
          <w:spacing w:val="-1"/>
          <w:w w:val="99"/>
        </w:rPr>
        <w:t>rir</w:t>
      </w:r>
      <w:r>
        <w:rPr>
          <w:w w:val="99"/>
        </w:rPr>
        <w:t>e</w:t>
      </w:r>
      <w:r>
        <w:rPr>
          <w:spacing w:val="1"/>
        </w:rPr>
        <w:t xml:space="preserve"> </w:t>
      </w:r>
      <w:r>
        <w:rPr>
          <w:w w:val="99"/>
        </w:rPr>
        <w:t>:</w:t>
      </w:r>
      <w:r>
        <w:rPr>
          <w:spacing w:val="-2"/>
        </w:rPr>
        <w:t xml:space="preserve"> </w:t>
      </w:r>
      <w:r>
        <w:rPr>
          <w:rFonts w:ascii="Trebuchet MS" w:hAnsi="Trebuchet MS"/>
          <w:spacing w:val="-14"/>
          <w:w w:val="111"/>
        </w:rPr>
        <w:t>H</w:t>
      </w:r>
      <w:r>
        <w:rPr>
          <w:rFonts w:ascii="Trebuchet MS" w:hAnsi="Trebuchet MS"/>
          <w:smallCaps/>
          <w:spacing w:val="-1"/>
          <w:w w:val="167"/>
          <w:vertAlign w:val="subscript"/>
        </w:rPr>
        <w:t>n</w:t>
      </w:r>
      <w:r>
        <w:rPr>
          <w:rFonts w:ascii="Trebuchet MS" w:hAnsi="Trebuchet MS"/>
          <w:w w:val="101"/>
          <w:vertAlign w:val="subscript"/>
        </w:rPr>
        <w:t>t</w:t>
      </w:r>
      <w:r>
        <w:rPr>
          <w:rFonts w:ascii="Times New Roman" w:hAnsi="Times New Roman"/>
          <w:spacing w:val="21"/>
        </w:rPr>
        <w:t xml:space="preserve"> </w:t>
      </w:r>
      <w:r>
        <w:rPr>
          <w:rFonts w:ascii="Trebuchet MS" w:hAnsi="Trebuchet MS"/>
          <w:w w:val="142"/>
        </w:rPr>
        <w:t>=</w:t>
      </w:r>
      <w:r>
        <w:rPr>
          <w:rFonts w:ascii="Times New Roman" w:hAnsi="Times New Roman"/>
          <w:spacing w:val="8"/>
        </w:rPr>
        <w:t xml:space="preserve"> </w:t>
      </w:r>
      <w:r>
        <w:rPr>
          <w:rFonts w:ascii="Trebuchet MS" w:hAnsi="Trebuchet MS"/>
          <w:spacing w:val="1"/>
          <w:w w:val="101"/>
        </w:rPr>
        <w:t>∆</w:t>
      </w:r>
      <w:r>
        <w:rPr>
          <w:rFonts w:ascii="Trebuchet MS" w:hAnsi="Trebuchet MS"/>
          <w:w w:val="111"/>
        </w:rPr>
        <w:t>H</w:t>
      </w:r>
      <w:r>
        <w:rPr>
          <w:rFonts w:ascii="Times New Roman" w:hAnsi="Times New Roman"/>
          <w:spacing w:val="-2"/>
        </w:rPr>
        <w:t xml:space="preserve"> </w:t>
      </w:r>
      <w:r>
        <w:rPr>
          <w:rFonts w:ascii="Trebuchet MS" w:hAnsi="Trebuchet MS"/>
          <w:w w:val="142"/>
        </w:rPr>
        <w:t>+</w:t>
      </w:r>
      <w:r>
        <w:rPr>
          <w:rFonts w:ascii="Times New Roman" w:hAnsi="Times New Roman"/>
          <w:spacing w:val="-7"/>
        </w:rPr>
        <w:t xml:space="preserve"> </w:t>
      </w:r>
      <w:r>
        <w:rPr>
          <w:rFonts w:ascii="Trebuchet MS" w:hAnsi="Trebuchet MS"/>
          <w:spacing w:val="1"/>
          <w:w w:val="112"/>
        </w:rPr>
        <w:t>(</w:t>
      </w:r>
      <w:r>
        <w:rPr>
          <w:rFonts w:ascii="Cambria Math" w:hAnsi="Cambria Math" w:cs="Cambria Math"/>
          <w:spacing w:val="-2"/>
          <w:w w:val="110"/>
        </w:rPr>
        <w:t>ℎ</w:t>
      </w:r>
      <w:r>
        <w:rPr>
          <w:rFonts w:ascii="Trebuchet MS" w:hAnsi="Trebuchet MS"/>
          <w:w w:val="109"/>
          <w:vertAlign w:val="subscript"/>
        </w:rPr>
        <w:t>B</w:t>
      </w:r>
      <w:r>
        <w:rPr>
          <w:rFonts w:ascii="Times New Roman" w:hAnsi="Times New Roman"/>
          <w:spacing w:val="6"/>
        </w:rPr>
        <w:t xml:space="preserve"> </w:t>
      </w:r>
      <w:r>
        <w:rPr>
          <w:rFonts w:ascii="Trebuchet MS" w:hAnsi="Trebuchet MS"/>
          <w:w w:val="142"/>
        </w:rPr>
        <w:t>−</w:t>
      </w:r>
      <w:r>
        <w:rPr>
          <w:rFonts w:ascii="Times New Roman" w:hAnsi="Times New Roman"/>
          <w:spacing w:val="-7"/>
        </w:rPr>
        <w:t xml:space="preserve"> </w:t>
      </w:r>
      <w:r>
        <w:rPr>
          <w:rFonts w:ascii="Trebuchet MS" w:hAnsi="Trebuchet MS"/>
          <w:spacing w:val="-14"/>
          <w:w w:val="111"/>
        </w:rPr>
        <w:t>H</w:t>
      </w:r>
      <w:r>
        <w:rPr>
          <w:rFonts w:ascii="Trebuchet MS" w:hAnsi="Trebuchet MS"/>
          <w:spacing w:val="14"/>
          <w:w w:val="99"/>
          <w:vertAlign w:val="subscript"/>
        </w:rPr>
        <w:t>L</w:t>
      </w:r>
      <w:r>
        <w:rPr>
          <w:rFonts w:ascii="Trebuchet MS" w:hAnsi="Trebuchet MS"/>
          <w:spacing w:val="1"/>
          <w:w w:val="112"/>
        </w:rPr>
        <w:t>)</w:t>
      </w:r>
      <w:r>
        <w:rPr>
          <w:w w:val="99"/>
        </w:rPr>
        <w:t>.</w:t>
      </w:r>
    </w:p>
    <w:p w:rsidR="001D291B" w:rsidRDefault="001D291B" w:rsidP="00D862AE">
      <w:pPr>
        <w:pStyle w:val="Corpsdetexte"/>
      </w:pPr>
    </w:p>
    <w:p w:rsidR="001D291B" w:rsidRDefault="00D862AE" w:rsidP="006934C8">
      <w:pPr>
        <w:pStyle w:val="Corpsdetexte"/>
        <w:ind w:left="1701" w:hanging="708"/>
      </w:pPr>
      <w:r>
        <w:rPr>
          <w:b/>
          <w:w w:val="99"/>
        </w:rPr>
        <w:t>Q5.</w:t>
      </w:r>
      <w:r>
        <w:rPr>
          <w:b/>
        </w:rPr>
        <w:t xml:space="preserve">  </w:t>
      </w:r>
      <w:r>
        <w:rPr>
          <w:b/>
          <w:spacing w:val="-22"/>
        </w:rPr>
        <w:t xml:space="preserve"> </w:t>
      </w:r>
      <w:r>
        <w:rPr>
          <w:w w:val="99"/>
        </w:rPr>
        <w:t>A</w:t>
      </w:r>
      <w:r>
        <w:t xml:space="preserve"> </w:t>
      </w:r>
      <w:r>
        <w:rPr>
          <w:w w:val="99"/>
        </w:rPr>
        <w:t>pa</w:t>
      </w:r>
      <w:r>
        <w:rPr>
          <w:spacing w:val="-1"/>
          <w:w w:val="99"/>
        </w:rPr>
        <w:t>r</w:t>
      </w:r>
      <w:r>
        <w:rPr>
          <w:w w:val="99"/>
        </w:rPr>
        <w:t>t</w:t>
      </w:r>
      <w:r>
        <w:rPr>
          <w:spacing w:val="-1"/>
          <w:w w:val="99"/>
        </w:rPr>
        <w:t>i</w:t>
      </w:r>
      <w:r>
        <w:rPr>
          <w:w w:val="99"/>
        </w:rPr>
        <w:t>r</w:t>
      </w:r>
      <w:r>
        <w:rPr>
          <w:spacing w:val="-1"/>
        </w:rPr>
        <w:t xml:space="preserve"> </w:t>
      </w:r>
      <w:r>
        <w:rPr>
          <w:spacing w:val="-2"/>
          <w:w w:val="99"/>
        </w:rPr>
        <w:t>d</w:t>
      </w:r>
      <w:r>
        <w:rPr>
          <w:w w:val="99"/>
        </w:rPr>
        <w:t>u</w:t>
      </w:r>
      <w:r>
        <w:t xml:space="preserve"> </w:t>
      </w:r>
      <w:r>
        <w:rPr>
          <w:spacing w:val="-2"/>
          <w:w w:val="99"/>
        </w:rPr>
        <w:t>d</w:t>
      </w:r>
      <w:r>
        <w:rPr>
          <w:w w:val="99"/>
        </w:rPr>
        <w:t>oc</w:t>
      </w:r>
      <w:r>
        <w:rPr>
          <w:spacing w:val="-2"/>
          <w:w w:val="99"/>
        </w:rPr>
        <w:t>u</w:t>
      </w:r>
      <w:r>
        <w:rPr>
          <w:w w:val="99"/>
        </w:rPr>
        <w:t>me</w:t>
      </w:r>
      <w:r>
        <w:rPr>
          <w:spacing w:val="-2"/>
          <w:w w:val="99"/>
        </w:rPr>
        <w:t>n</w:t>
      </w:r>
      <w:r>
        <w:rPr>
          <w:w w:val="99"/>
        </w:rPr>
        <w:t>t</w:t>
      </w:r>
      <w:r>
        <w:t xml:space="preserve"> </w:t>
      </w:r>
      <w:r>
        <w:rPr>
          <w:spacing w:val="-2"/>
          <w:w w:val="99"/>
        </w:rPr>
        <w:t>2</w:t>
      </w:r>
      <w:r>
        <w:rPr>
          <w:w w:val="99"/>
        </w:rPr>
        <w:t>,</w:t>
      </w:r>
      <w:r>
        <w:t xml:space="preserve"> </w:t>
      </w:r>
      <w:r>
        <w:rPr>
          <w:w w:val="99"/>
        </w:rPr>
        <w:t>et</w:t>
      </w:r>
      <w:r>
        <w:rPr>
          <w:spacing w:val="-2"/>
        </w:rPr>
        <w:t xml:space="preserve"> </w:t>
      </w:r>
      <w:r>
        <w:rPr>
          <w:w w:val="99"/>
        </w:rPr>
        <w:t>dans</w:t>
      </w:r>
      <w:r>
        <w:rPr>
          <w:spacing w:val="-2"/>
        </w:rPr>
        <w:t xml:space="preserve"> </w:t>
      </w:r>
      <w:r>
        <w:rPr>
          <w:spacing w:val="-1"/>
          <w:w w:val="99"/>
        </w:rPr>
        <w:t>l</w:t>
      </w:r>
      <w:r>
        <w:rPr>
          <w:w w:val="99"/>
        </w:rPr>
        <w:t>e</w:t>
      </w:r>
      <w:r>
        <w:t xml:space="preserve"> </w:t>
      </w:r>
      <w:r>
        <w:rPr>
          <w:w w:val="99"/>
        </w:rPr>
        <w:t>cas</w:t>
      </w:r>
      <w:r>
        <w:rPr>
          <w:spacing w:val="-2"/>
        </w:rPr>
        <w:t xml:space="preserve"> </w:t>
      </w:r>
      <w:r>
        <w:rPr>
          <w:spacing w:val="-1"/>
          <w:w w:val="99"/>
        </w:rPr>
        <w:t>l</w:t>
      </w:r>
      <w:r>
        <w:rPr>
          <w:w w:val="99"/>
        </w:rPr>
        <w:t>e</w:t>
      </w:r>
      <w:r>
        <w:t xml:space="preserve"> </w:t>
      </w:r>
      <w:r>
        <w:rPr>
          <w:w w:val="99"/>
        </w:rPr>
        <w:t>p</w:t>
      </w:r>
      <w:r>
        <w:rPr>
          <w:spacing w:val="-1"/>
          <w:w w:val="99"/>
        </w:rPr>
        <w:t>l</w:t>
      </w:r>
      <w:r>
        <w:rPr>
          <w:w w:val="99"/>
        </w:rPr>
        <w:t>us</w:t>
      </w:r>
      <w:r>
        <w:rPr>
          <w:spacing w:val="-5"/>
        </w:rPr>
        <w:t xml:space="preserve"> </w:t>
      </w:r>
      <w:r>
        <w:rPr>
          <w:w w:val="99"/>
        </w:rPr>
        <w:t>d</w:t>
      </w:r>
      <w:r>
        <w:rPr>
          <w:spacing w:val="-2"/>
          <w:w w:val="99"/>
        </w:rPr>
        <w:t>é</w:t>
      </w:r>
      <w:r>
        <w:rPr>
          <w:spacing w:val="2"/>
          <w:w w:val="99"/>
        </w:rPr>
        <w:t>f</w:t>
      </w:r>
      <w:r>
        <w:rPr>
          <w:w w:val="99"/>
        </w:rPr>
        <w:t>a</w:t>
      </w:r>
      <w:r>
        <w:rPr>
          <w:spacing w:val="-3"/>
          <w:w w:val="99"/>
        </w:rPr>
        <w:t>v</w:t>
      </w:r>
      <w:r>
        <w:rPr>
          <w:w w:val="99"/>
        </w:rPr>
        <w:t>o</w:t>
      </w:r>
      <w:r>
        <w:rPr>
          <w:spacing w:val="-1"/>
          <w:w w:val="99"/>
        </w:rPr>
        <w:t>r</w:t>
      </w:r>
      <w:r>
        <w:rPr>
          <w:w w:val="99"/>
        </w:rPr>
        <w:t>ab</w:t>
      </w:r>
      <w:r>
        <w:rPr>
          <w:spacing w:val="-1"/>
          <w:w w:val="99"/>
        </w:rPr>
        <w:t>l</w:t>
      </w:r>
      <w:r>
        <w:rPr>
          <w:w w:val="99"/>
        </w:rPr>
        <w:t>e</w:t>
      </w:r>
      <w:r>
        <w:rPr>
          <w:spacing w:val="-1"/>
        </w:rPr>
        <w:t xml:space="preserve"> </w:t>
      </w:r>
      <w:r>
        <w:rPr>
          <w:w w:val="99"/>
        </w:rPr>
        <w:t>co</w:t>
      </w:r>
      <w:r>
        <w:rPr>
          <w:spacing w:val="-1"/>
          <w:w w:val="99"/>
        </w:rPr>
        <w:t>rr</w:t>
      </w:r>
      <w:r>
        <w:rPr>
          <w:w w:val="99"/>
        </w:rPr>
        <w:t>esp</w:t>
      </w:r>
      <w:r>
        <w:rPr>
          <w:spacing w:val="-2"/>
          <w:w w:val="99"/>
        </w:rPr>
        <w:t>on</w:t>
      </w:r>
      <w:r>
        <w:rPr>
          <w:w w:val="99"/>
        </w:rPr>
        <w:t>dant</w:t>
      </w:r>
      <w:r>
        <w:rPr>
          <w:spacing w:val="-2"/>
        </w:rPr>
        <w:t xml:space="preserve"> </w:t>
      </w:r>
      <w:r>
        <w:rPr>
          <w:w w:val="99"/>
        </w:rPr>
        <w:t>à</w:t>
      </w:r>
      <w:r>
        <w:rPr>
          <w:spacing w:val="-1"/>
        </w:rPr>
        <w:t xml:space="preserve"> </w:t>
      </w:r>
      <w:r>
        <w:rPr>
          <w:w w:val="99"/>
        </w:rPr>
        <w:t>une hau</w:t>
      </w:r>
      <w:r>
        <w:rPr>
          <w:spacing w:val="-2"/>
          <w:w w:val="99"/>
        </w:rPr>
        <w:t>t</w:t>
      </w:r>
      <w:r>
        <w:rPr>
          <w:w w:val="99"/>
        </w:rPr>
        <w:t>eur</w:t>
      </w:r>
      <w:r>
        <w:rPr>
          <w:spacing w:val="-1"/>
        </w:rPr>
        <w:t xml:space="preserve"> </w:t>
      </w:r>
      <w:r>
        <w:rPr>
          <w:spacing w:val="-2"/>
          <w:w w:val="99"/>
        </w:rPr>
        <w:t>d</w:t>
      </w:r>
      <w:r>
        <w:rPr>
          <w:w w:val="99"/>
        </w:rPr>
        <w:t>e</w:t>
      </w:r>
      <w:r>
        <w:t xml:space="preserve"> </w:t>
      </w:r>
      <w:r>
        <w:rPr>
          <w:spacing w:val="-1"/>
          <w:w w:val="99"/>
        </w:rPr>
        <w:t>l</w:t>
      </w:r>
      <w:r>
        <w:rPr>
          <w:w w:val="99"/>
        </w:rPr>
        <w:t>a</w:t>
      </w:r>
      <w:r>
        <w:rPr>
          <w:spacing w:val="-1"/>
        </w:rPr>
        <w:t xml:space="preserve"> </w:t>
      </w:r>
      <w:r>
        <w:rPr>
          <w:w w:val="99"/>
        </w:rPr>
        <w:t>Lo</w:t>
      </w:r>
      <w:r>
        <w:rPr>
          <w:spacing w:val="-1"/>
          <w:w w:val="99"/>
        </w:rPr>
        <w:t>ir</w:t>
      </w:r>
      <w:r>
        <w:rPr>
          <w:w w:val="99"/>
        </w:rPr>
        <w:t>e</w:t>
      </w:r>
      <w:r>
        <w:t xml:space="preserve"> </w:t>
      </w:r>
      <w:r>
        <w:rPr>
          <w:spacing w:val="-1"/>
          <w:w w:val="99"/>
        </w:rPr>
        <w:t>l</w:t>
      </w:r>
      <w:r>
        <w:rPr>
          <w:w w:val="99"/>
        </w:rPr>
        <w:t>a</w:t>
      </w:r>
      <w:r>
        <w:rPr>
          <w:spacing w:val="-1"/>
        </w:rPr>
        <w:t xml:space="preserve"> </w:t>
      </w:r>
      <w:r>
        <w:rPr>
          <w:spacing w:val="-2"/>
          <w:w w:val="99"/>
        </w:rPr>
        <w:t>p</w:t>
      </w:r>
      <w:r>
        <w:rPr>
          <w:spacing w:val="-1"/>
          <w:w w:val="99"/>
        </w:rPr>
        <w:t>l</w:t>
      </w:r>
      <w:r>
        <w:rPr>
          <w:w w:val="99"/>
        </w:rPr>
        <w:t>us</w:t>
      </w:r>
      <w:r>
        <w:t xml:space="preserve"> </w:t>
      </w:r>
      <w:r>
        <w:rPr>
          <w:w w:val="99"/>
        </w:rPr>
        <w:t>bas</w:t>
      </w:r>
      <w:r>
        <w:rPr>
          <w:spacing w:val="-3"/>
          <w:w w:val="99"/>
        </w:rPr>
        <w:t>s</w:t>
      </w:r>
      <w:r>
        <w:rPr>
          <w:w w:val="99"/>
        </w:rPr>
        <w:t>e,</w:t>
      </w:r>
      <w:r>
        <w:t xml:space="preserve"> </w:t>
      </w:r>
      <w:r>
        <w:rPr>
          <w:spacing w:val="-2"/>
          <w:w w:val="99"/>
        </w:rPr>
        <w:t>d</w:t>
      </w:r>
      <w:r>
        <w:rPr>
          <w:w w:val="99"/>
        </w:rPr>
        <w:t>é</w:t>
      </w:r>
      <w:r>
        <w:rPr>
          <w:spacing w:val="-1"/>
          <w:w w:val="99"/>
        </w:rPr>
        <w:t>m</w:t>
      </w:r>
      <w:r>
        <w:rPr>
          <w:w w:val="99"/>
        </w:rPr>
        <w:t>ont</w:t>
      </w:r>
      <w:r>
        <w:rPr>
          <w:spacing w:val="-1"/>
          <w:w w:val="99"/>
        </w:rPr>
        <w:t>r</w:t>
      </w:r>
      <w:r>
        <w:rPr>
          <w:w w:val="99"/>
        </w:rPr>
        <w:t>er</w:t>
      </w:r>
      <w:r>
        <w:rPr>
          <w:spacing w:val="-1"/>
        </w:rPr>
        <w:t xml:space="preserve"> </w:t>
      </w:r>
      <w:r>
        <w:rPr>
          <w:spacing w:val="-4"/>
          <w:w w:val="99"/>
        </w:rPr>
        <w:t>q</w:t>
      </w:r>
      <w:r>
        <w:rPr>
          <w:w w:val="99"/>
        </w:rPr>
        <w:t>ue</w:t>
      </w:r>
      <w:r>
        <w:t xml:space="preserve"> </w:t>
      </w:r>
      <w:r>
        <w:rPr>
          <w:spacing w:val="-1"/>
          <w:w w:val="99"/>
        </w:rPr>
        <w:t>l</w:t>
      </w:r>
      <w:r>
        <w:rPr>
          <w:w w:val="99"/>
        </w:rPr>
        <w:t>a</w:t>
      </w:r>
      <w:r>
        <w:t xml:space="preserve"> </w:t>
      </w:r>
      <w:r>
        <w:rPr>
          <w:spacing w:val="-1"/>
          <w:w w:val="99"/>
        </w:rPr>
        <w:t>r</w:t>
      </w:r>
      <w:r>
        <w:rPr>
          <w:w w:val="99"/>
        </w:rPr>
        <w:t>e</w:t>
      </w:r>
      <w:r>
        <w:rPr>
          <w:spacing w:val="-3"/>
          <w:w w:val="99"/>
        </w:rPr>
        <w:t>l</w:t>
      </w:r>
      <w:r>
        <w:rPr>
          <w:w w:val="99"/>
        </w:rPr>
        <w:t>at</w:t>
      </w:r>
      <w:r>
        <w:rPr>
          <w:spacing w:val="-1"/>
          <w:w w:val="99"/>
        </w:rPr>
        <w:t>i</w:t>
      </w:r>
      <w:r>
        <w:rPr>
          <w:w w:val="99"/>
        </w:rPr>
        <w:t>on</w:t>
      </w:r>
      <w:r>
        <w:rPr>
          <w:spacing w:val="-1"/>
        </w:rPr>
        <w:t xml:space="preserve"> </w:t>
      </w:r>
      <w:r>
        <w:rPr>
          <w:spacing w:val="-2"/>
          <w:w w:val="99"/>
        </w:rPr>
        <w:t>q</w:t>
      </w:r>
      <w:r>
        <w:rPr>
          <w:w w:val="99"/>
        </w:rPr>
        <w:t>ui</w:t>
      </w:r>
      <w:r>
        <w:t xml:space="preserve"> </w:t>
      </w:r>
      <w:r>
        <w:rPr>
          <w:w w:val="99"/>
        </w:rPr>
        <w:t>do</w:t>
      </w:r>
      <w:r>
        <w:rPr>
          <w:spacing w:val="-2"/>
          <w:w w:val="99"/>
        </w:rPr>
        <w:t>nn</w:t>
      </w:r>
      <w:r>
        <w:rPr>
          <w:w w:val="99"/>
        </w:rPr>
        <w:t>e</w:t>
      </w:r>
      <w:r>
        <w:t xml:space="preserve"> </w:t>
      </w:r>
      <w:r>
        <w:rPr>
          <w:spacing w:val="-1"/>
          <w:w w:val="99"/>
        </w:rPr>
        <w:t>l</w:t>
      </w:r>
      <w:r>
        <w:rPr>
          <w:w w:val="99"/>
        </w:rPr>
        <w:t>a</w:t>
      </w:r>
      <w:r>
        <w:t xml:space="preserve"> </w:t>
      </w:r>
      <w:r>
        <w:rPr>
          <w:spacing w:val="-2"/>
          <w:w w:val="99"/>
        </w:rPr>
        <w:t>h</w:t>
      </w:r>
      <w:r>
        <w:rPr>
          <w:w w:val="99"/>
        </w:rPr>
        <w:t>au</w:t>
      </w:r>
      <w:r>
        <w:rPr>
          <w:spacing w:val="-2"/>
          <w:w w:val="99"/>
        </w:rPr>
        <w:t>t</w:t>
      </w:r>
      <w:r>
        <w:rPr>
          <w:w w:val="99"/>
        </w:rPr>
        <w:t xml:space="preserve">eur </w:t>
      </w:r>
      <w:r>
        <w:rPr>
          <w:w w:val="99"/>
          <w:position w:val="1"/>
        </w:rPr>
        <w:t>ma</w:t>
      </w:r>
      <w:r>
        <w:rPr>
          <w:spacing w:val="-2"/>
          <w:w w:val="99"/>
          <w:position w:val="1"/>
        </w:rPr>
        <w:t>no</w:t>
      </w:r>
      <w:r>
        <w:rPr>
          <w:w w:val="99"/>
          <w:position w:val="1"/>
        </w:rPr>
        <w:t>mét</w:t>
      </w:r>
      <w:r>
        <w:rPr>
          <w:spacing w:val="-1"/>
          <w:w w:val="99"/>
          <w:position w:val="1"/>
        </w:rPr>
        <w:t>ri</w:t>
      </w:r>
      <w:r>
        <w:rPr>
          <w:spacing w:val="-2"/>
          <w:w w:val="99"/>
          <w:position w:val="1"/>
        </w:rPr>
        <w:t>q</w:t>
      </w:r>
      <w:r>
        <w:rPr>
          <w:w w:val="99"/>
          <w:position w:val="1"/>
        </w:rPr>
        <w:t>ue</w:t>
      </w:r>
      <w:r>
        <w:rPr>
          <w:position w:val="1"/>
        </w:rPr>
        <w:t xml:space="preserve"> </w:t>
      </w:r>
      <w:r>
        <w:rPr>
          <w:spacing w:val="-2"/>
          <w:w w:val="99"/>
          <w:position w:val="1"/>
        </w:rPr>
        <w:t>t</w:t>
      </w:r>
      <w:r>
        <w:rPr>
          <w:w w:val="99"/>
          <w:position w:val="1"/>
        </w:rPr>
        <w:t>ota</w:t>
      </w:r>
      <w:r>
        <w:rPr>
          <w:spacing w:val="-1"/>
          <w:w w:val="99"/>
          <w:position w:val="1"/>
        </w:rPr>
        <w:t>l</w:t>
      </w:r>
      <w:r>
        <w:rPr>
          <w:w w:val="99"/>
          <w:position w:val="1"/>
        </w:rPr>
        <w:t>e</w:t>
      </w:r>
      <w:r>
        <w:rPr>
          <w:spacing w:val="-4"/>
          <w:position w:val="1"/>
        </w:rPr>
        <w:t xml:space="preserve"> </w:t>
      </w:r>
      <w:r>
        <w:rPr>
          <w:rFonts w:ascii="Trebuchet MS" w:hAnsi="Trebuchet MS"/>
          <w:spacing w:val="-14"/>
          <w:w w:val="111"/>
          <w:position w:val="1"/>
        </w:rPr>
        <w:t>H</w:t>
      </w:r>
      <w:r>
        <w:rPr>
          <w:rFonts w:ascii="Trebuchet MS" w:hAnsi="Trebuchet MS"/>
          <w:smallCaps/>
          <w:spacing w:val="-1"/>
          <w:w w:val="167"/>
          <w:position w:val="1"/>
          <w:vertAlign w:val="subscript"/>
        </w:rPr>
        <w:t>n</w:t>
      </w:r>
      <w:r>
        <w:rPr>
          <w:rFonts w:ascii="Trebuchet MS" w:hAnsi="Trebuchet MS"/>
          <w:w w:val="101"/>
          <w:position w:val="1"/>
          <w:vertAlign w:val="subscript"/>
        </w:rPr>
        <w:t>t</w:t>
      </w:r>
      <w:r>
        <w:rPr>
          <w:rFonts w:ascii="Times New Roman" w:hAnsi="Times New Roman"/>
          <w:spacing w:val="20"/>
          <w:position w:val="1"/>
        </w:rPr>
        <w:t xml:space="preserve"> </w:t>
      </w:r>
      <w:r>
        <w:rPr>
          <w:w w:val="99"/>
          <w:position w:val="1"/>
        </w:rPr>
        <w:t>en</w:t>
      </w:r>
      <w:r>
        <w:rPr>
          <w:spacing w:val="-1"/>
          <w:position w:val="1"/>
        </w:rPr>
        <w:t xml:space="preserve"> </w:t>
      </w:r>
      <w:r>
        <w:rPr>
          <w:spacing w:val="2"/>
          <w:w w:val="99"/>
          <w:position w:val="1"/>
        </w:rPr>
        <w:t>f</w:t>
      </w:r>
      <w:r>
        <w:rPr>
          <w:spacing w:val="-2"/>
          <w:w w:val="99"/>
          <w:position w:val="1"/>
        </w:rPr>
        <w:t>o</w:t>
      </w:r>
      <w:r>
        <w:rPr>
          <w:w w:val="99"/>
          <w:position w:val="1"/>
        </w:rPr>
        <w:t>nct</w:t>
      </w:r>
      <w:r>
        <w:rPr>
          <w:spacing w:val="-1"/>
          <w:w w:val="99"/>
          <w:position w:val="1"/>
        </w:rPr>
        <w:t>i</w:t>
      </w:r>
      <w:r>
        <w:rPr>
          <w:w w:val="99"/>
          <w:position w:val="1"/>
        </w:rPr>
        <w:t>on</w:t>
      </w:r>
      <w:r>
        <w:rPr>
          <w:spacing w:val="-1"/>
          <w:position w:val="1"/>
        </w:rPr>
        <w:t xml:space="preserve"> </w:t>
      </w:r>
      <w:r>
        <w:rPr>
          <w:w w:val="99"/>
          <w:position w:val="1"/>
        </w:rPr>
        <w:t>du</w:t>
      </w:r>
      <w:r>
        <w:rPr>
          <w:spacing w:val="-1"/>
          <w:position w:val="1"/>
        </w:rPr>
        <w:t xml:space="preserve"> </w:t>
      </w:r>
      <w:r>
        <w:rPr>
          <w:w w:val="99"/>
          <w:position w:val="1"/>
        </w:rPr>
        <w:t>d</w:t>
      </w:r>
      <w:r>
        <w:rPr>
          <w:spacing w:val="-2"/>
          <w:w w:val="99"/>
          <w:position w:val="1"/>
        </w:rPr>
        <w:t>é</w:t>
      </w:r>
      <w:r>
        <w:rPr>
          <w:w w:val="99"/>
          <w:position w:val="1"/>
        </w:rPr>
        <w:t>b</w:t>
      </w:r>
      <w:r>
        <w:rPr>
          <w:spacing w:val="-1"/>
          <w:w w:val="99"/>
          <w:position w:val="1"/>
        </w:rPr>
        <w:t>i</w:t>
      </w:r>
      <w:r>
        <w:rPr>
          <w:w w:val="99"/>
          <w:position w:val="1"/>
        </w:rPr>
        <w:t>t</w:t>
      </w:r>
      <w:r>
        <w:rPr>
          <w:spacing w:val="-2"/>
          <w:position w:val="1"/>
        </w:rPr>
        <w:t xml:space="preserve"> </w:t>
      </w:r>
      <w:r>
        <w:rPr>
          <w:rFonts w:ascii="Trebuchet MS" w:hAnsi="Trebuchet MS"/>
          <w:position w:val="1"/>
        </w:rPr>
        <w:t>Q</w:t>
      </w:r>
      <w:r>
        <w:rPr>
          <w:rFonts w:ascii="Times New Roman" w:hAnsi="Times New Roman"/>
          <w:spacing w:val="15"/>
          <w:position w:val="1"/>
        </w:rPr>
        <w:t xml:space="preserve"> </w:t>
      </w:r>
      <w:r>
        <w:rPr>
          <w:spacing w:val="-1"/>
          <w:w w:val="99"/>
          <w:position w:val="1"/>
        </w:rPr>
        <w:t>(</w:t>
      </w:r>
      <w:r>
        <w:rPr>
          <w:b/>
          <w:w w:val="99"/>
          <w:position w:val="1"/>
        </w:rPr>
        <w:t>en</w:t>
      </w:r>
      <w:r>
        <w:rPr>
          <w:b/>
          <w:position w:val="1"/>
        </w:rPr>
        <w:t xml:space="preserve"> </w:t>
      </w:r>
      <w:r>
        <w:rPr>
          <w:b/>
          <w:w w:val="99"/>
          <w:position w:val="1"/>
        </w:rPr>
        <w:t>m</w:t>
      </w:r>
      <w:r>
        <w:rPr>
          <w:b/>
          <w:spacing w:val="-1"/>
          <w:w w:val="97"/>
          <w:position w:val="1"/>
          <w:vertAlign w:val="superscript"/>
        </w:rPr>
        <w:t>3</w:t>
      </w:r>
      <w:r>
        <w:rPr>
          <w:b/>
          <w:w w:val="99"/>
          <w:position w:val="1"/>
        </w:rPr>
        <w:t>·</w:t>
      </w:r>
      <w:r>
        <w:rPr>
          <w:b/>
          <w:spacing w:val="-1"/>
          <w:w w:val="99"/>
          <w:position w:val="1"/>
        </w:rPr>
        <w:t>h</w:t>
      </w:r>
      <w:r>
        <w:rPr>
          <w:b/>
          <w:spacing w:val="-1"/>
          <w:w w:val="97"/>
          <w:position w:val="1"/>
          <w:vertAlign w:val="superscript"/>
        </w:rPr>
        <w:t>-1</w:t>
      </w:r>
      <w:r>
        <w:rPr>
          <w:spacing w:val="-1"/>
          <w:w w:val="99"/>
          <w:position w:val="1"/>
        </w:rPr>
        <w:t>)</w:t>
      </w:r>
      <w:r>
        <w:rPr>
          <w:w w:val="99"/>
          <w:position w:val="1"/>
        </w:rPr>
        <w:t>,</w:t>
      </w:r>
      <w:r>
        <w:rPr>
          <w:position w:val="1"/>
        </w:rPr>
        <w:t xml:space="preserve"> </w:t>
      </w:r>
      <w:r>
        <w:rPr>
          <w:w w:val="99"/>
          <w:position w:val="1"/>
        </w:rPr>
        <w:t>co</w:t>
      </w:r>
      <w:r>
        <w:rPr>
          <w:spacing w:val="-1"/>
          <w:w w:val="99"/>
          <w:position w:val="1"/>
        </w:rPr>
        <w:t>rr</w:t>
      </w:r>
      <w:r>
        <w:rPr>
          <w:w w:val="99"/>
          <w:position w:val="1"/>
        </w:rPr>
        <w:t>espo</w:t>
      </w:r>
      <w:r>
        <w:rPr>
          <w:spacing w:val="-2"/>
          <w:w w:val="99"/>
          <w:position w:val="1"/>
        </w:rPr>
        <w:t>n</w:t>
      </w:r>
      <w:r>
        <w:rPr>
          <w:w w:val="99"/>
          <w:position w:val="1"/>
        </w:rPr>
        <w:t>d</w:t>
      </w:r>
      <w:r>
        <w:rPr>
          <w:spacing w:val="-2"/>
          <w:w w:val="99"/>
          <w:position w:val="1"/>
        </w:rPr>
        <w:t>an</w:t>
      </w:r>
      <w:r>
        <w:rPr>
          <w:w w:val="99"/>
          <w:position w:val="1"/>
        </w:rPr>
        <w:t>t</w:t>
      </w:r>
      <w:r>
        <w:rPr>
          <w:position w:val="1"/>
        </w:rPr>
        <w:t xml:space="preserve"> </w:t>
      </w:r>
      <w:r>
        <w:rPr>
          <w:w w:val="99"/>
          <w:position w:val="1"/>
        </w:rPr>
        <w:t>à</w:t>
      </w:r>
      <w:r>
        <w:rPr>
          <w:position w:val="1"/>
        </w:rPr>
        <w:t xml:space="preserve"> </w:t>
      </w:r>
      <w:r>
        <w:rPr>
          <w:rFonts w:ascii="Trebuchet MS" w:hAnsi="Trebuchet MS"/>
          <w:spacing w:val="-1"/>
          <w:w w:val="92"/>
          <w:position w:val="1"/>
          <w:sz w:val="25"/>
        </w:rPr>
        <w:t>Q</w:t>
      </w:r>
      <w:r>
        <w:rPr>
          <w:rFonts w:ascii="Trebuchet MS" w:hAnsi="Trebuchet MS"/>
          <w:spacing w:val="-1"/>
          <w:w w:val="95"/>
          <w:position w:val="1"/>
          <w:sz w:val="25"/>
          <w:vertAlign w:val="subscript"/>
        </w:rPr>
        <w:t>0</w:t>
      </w:r>
      <w:r>
        <w:rPr>
          <w:rFonts w:ascii="Trebuchet MS" w:hAnsi="Trebuchet MS"/>
          <w:w w:val="53"/>
          <w:position w:val="1"/>
          <w:sz w:val="25"/>
        </w:rPr>
        <w:t>,</w:t>
      </w:r>
      <w:r>
        <w:rPr>
          <w:rFonts w:ascii="Times New Roman" w:hAnsi="Times New Roman"/>
          <w:w w:val="53"/>
          <w:position w:val="1"/>
          <w:sz w:val="25"/>
        </w:rPr>
        <w:t xml:space="preserve"> </w:t>
      </w:r>
      <w:r>
        <w:rPr>
          <w:w w:val="99"/>
        </w:rPr>
        <w:t>s</w:t>
      </w:r>
      <w:r>
        <w:rPr>
          <w:spacing w:val="-1"/>
          <w:w w:val="99"/>
        </w:rPr>
        <w:t>’</w:t>
      </w:r>
      <w:r>
        <w:rPr>
          <w:w w:val="99"/>
        </w:rPr>
        <w:t>e</w:t>
      </w:r>
      <w:r>
        <w:rPr>
          <w:spacing w:val="-3"/>
          <w:w w:val="99"/>
        </w:rPr>
        <w:t>x</w:t>
      </w:r>
      <w:r>
        <w:rPr>
          <w:w w:val="99"/>
        </w:rPr>
        <w:t>p</w:t>
      </w:r>
      <w:r>
        <w:rPr>
          <w:spacing w:val="-1"/>
          <w:w w:val="99"/>
        </w:rPr>
        <w:t>ri</w:t>
      </w:r>
      <w:r>
        <w:rPr>
          <w:w w:val="99"/>
        </w:rPr>
        <w:t>me</w:t>
      </w:r>
      <w:r>
        <w:t xml:space="preserve"> </w:t>
      </w:r>
      <w:r>
        <w:rPr>
          <w:w w:val="99"/>
        </w:rPr>
        <w:t>:</w:t>
      </w:r>
    </w:p>
    <w:p w:rsidR="001D291B" w:rsidRDefault="001D291B" w:rsidP="00D862AE">
      <w:pPr>
        <w:pStyle w:val="Corpsdetexte"/>
      </w:pPr>
    </w:p>
    <w:p w:rsidR="001D291B" w:rsidRDefault="00D862AE" w:rsidP="00D862AE">
      <w:pPr>
        <w:pStyle w:val="Corpsdetexte"/>
      </w:pPr>
      <w:r>
        <w:rPr>
          <w:spacing w:val="-14"/>
          <w:w w:val="111"/>
        </w:rPr>
        <w:t>H</w:t>
      </w:r>
      <w:r>
        <w:rPr>
          <w:smallCaps/>
          <w:spacing w:val="-1"/>
          <w:w w:val="167"/>
          <w:vertAlign w:val="subscript"/>
        </w:rPr>
        <w:t>n</w:t>
      </w:r>
      <w:r>
        <w:rPr>
          <w:w w:val="101"/>
          <w:vertAlign w:val="subscript"/>
        </w:rPr>
        <w:t>t</w:t>
      </w:r>
      <w:r>
        <w:rPr>
          <w:rFonts w:ascii="Times New Roman" w:hAnsi="Times New Roman"/>
          <w:spacing w:val="21"/>
        </w:rPr>
        <w:t xml:space="preserve"> </w:t>
      </w:r>
      <w:r>
        <w:rPr>
          <w:w w:val="142"/>
        </w:rPr>
        <w:t>=</w:t>
      </w:r>
      <w:r>
        <w:rPr>
          <w:rFonts w:ascii="Times New Roman" w:hAnsi="Times New Roman"/>
          <w:spacing w:val="8"/>
        </w:rPr>
        <w:t xml:space="preserve"> </w:t>
      </w:r>
      <w:r>
        <w:rPr>
          <w:spacing w:val="-1"/>
          <w:w w:val="105"/>
        </w:rPr>
        <w:t>6</w:t>
      </w:r>
      <w:r>
        <w:rPr>
          <w:spacing w:val="1"/>
          <w:w w:val="55"/>
        </w:rPr>
        <w:t>,</w:t>
      </w:r>
      <w:r>
        <w:rPr>
          <w:w w:val="105"/>
        </w:rPr>
        <w:t>8</w:t>
      </w:r>
      <w:r>
        <w:rPr>
          <w:rFonts w:ascii="Times New Roman" w:hAnsi="Times New Roman"/>
          <w:spacing w:val="-8"/>
        </w:rPr>
        <w:t xml:space="preserve"> </w:t>
      </w:r>
      <w:r>
        <w:rPr>
          <w:w w:val="142"/>
        </w:rPr>
        <w:t>+</w:t>
      </w:r>
      <w:r>
        <w:rPr>
          <w:rFonts w:ascii="Times New Roman" w:hAnsi="Times New Roman"/>
          <w:spacing w:val="-7"/>
        </w:rPr>
        <w:t xml:space="preserve"> </w:t>
      </w:r>
      <w:r>
        <w:rPr>
          <w:spacing w:val="-1"/>
          <w:w w:val="105"/>
        </w:rPr>
        <w:t>1</w:t>
      </w:r>
      <w:r>
        <w:rPr>
          <w:spacing w:val="1"/>
          <w:w w:val="55"/>
        </w:rPr>
        <w:t>,</w:t>
      </w:r>
      <w:r>
        <w:rPr>
          <w:w w:val="105"/>
        </w:rPr>
        <w:t>9</w:t>
      </w:r>
      <w:r>
        <w:rPr>
          <w:rFonts w:ascii="Times New Roman" w:hAnsi="Times New Roman"/>
          <w:spacing w:val="-6"/>
        </w:rPr>
        <w:t xml:space="preserve"> </w:t>
      </w:r>
      <w:r>
        <w:rPr>
          <w:w w:val="67"/>
        </w:rPr>
        <w:t>∙</w:t>
      </w:r>
      <w:r>
        <w:rPr>
          <w:rFonts w:ascii="Times New Roman" w:hAnsi="Times New Roman"/>
          <w:spacing w:val="-9"/>
        </w:rPr>
        <w:t xml:space="preserve"> </w:t>
      </w:r>
      <w:r>
        <w:rPr>
          <w:spacing w:val="-1"/>
          <w:w w:val="105"/>
        </w:rPr>
        <w:t>1</w:t>
      </w:r>
      <w:r>
        <w:rPr>
          <w:spacing w:val="1"/>
          <w:w w:val="105"/>
        </w:rPr>
        <w:t>0</w:t>
      </w:r>
      <w:r>
        <w:rPr>
          <w:w w:val="181"/>
          <w:vertAlign w:val="superscript"/>
        </w:rPr>
        <w:t>–</w:t>
      </w:r>
      <w:r>
        <w:rPr>
          <w:w w:val="101"/>
          <w:vertAlign w:val="superscript"/>
        </w:rPr>
        <w:t>7</w:t>
      </w:r>
      <w:r>
        <w:rPr>
          <w:rFonts w:ascii="Times New Roman" w:hAnsi="Times New Roman"/>
          <w:spacing w:val="2"/>
        </w:rPr>
        <w:t xml:space="preserve"> </w:t>
      </w:r>
      <w:r>
        <w:rPr>
          <w:w w:val="67"/>
        </w:rPr>
        <w:t>∙</w:t>
      </w:r>
      <w:r>
        <w:rPr>
          <w:rFonts w:ascii="Times New Roman" w:hAnsi="Times New Roman"/>
          <w:spacing w:val="-7"/>
        </w:rPr>
        <w:t xml:space="preserve"> </w:t>
      </w:r>
      <w:r>
        <w:rPr>
          <w:spacing w:val="8"/>
        </w:rPr>
        <w:t>Q</w:t>
      </w:r>
      <w:r>
        <w:rPr>
          <w:w w:val="101"/>
          <w:vertAlign w:val="superscript"/>
        </w:rPr>
        <w:t>2</w:t>
      </w:r>
    </w:p>
    <w:p w:rsidR="001D291B" w:rsidRDefault="001D291B">
      <w:pPr>
        <w:jc w:val="center"/>
        <w:rPr>
          <w:rFonts w:ascii="Trebuchet MS" w:hAnsi="Trebuchet MS"/>
        </w:rPr>
        <w:sectPr w:rsidR="001D291B">
          <w:pgSz w:w="11900" w:h="16840"/>
          <w:pgMar w:top="860" w:right="400" w:bottom="1340" w:left="560" w:header="0" w:footer="1155" w:gutter="0"/>
          <w:cols w:space="720"/>
        </w:sectPr>
      </w:pPr>
    </w:p>
    <w:p w:rsidR="001D291B" w:rsidRDefault="00D862AE" w:rsidP="006934C8">
      <w:pPr>
        <w:pStyle w:val="Corpsdetexte"/>
        <w:ind w:left="1701" w:hanging="708"/>
      </w:pPr>
      <w:r>
        <w:rPr>
          <w:b/>
          <w:w w:val="99"/>
        </w:rPr>
        <w:lastRenderedPageBreak/>
        <w:t>Q6.</w:t>
      </w:r>
      <w:r>
        <w:rPr>
          <w:b/>
        </w:rPr>
        <w:t xml:space="preserve">  </w:t>
      </w:r>
      <w:r>
        <w:rPr>
          <w:b/>
          <w:spacing w:val="-22"/>
        </w:rPr>
        <w:t xml:space="preserve"> </w:t>
      </w:r>
      <w:r>
        <w:rPr>
          <w:spacing w:val="-1"/>
          <w:w w:val="99"/>
        </w:rPr>
        <w:t>C</w:t>
      </w:r>
      <w:r>
        <w:rPr>
          <w:w w:val="99"/>
        </w:rPr>
        <w:t>a</w:t>
      </w:r>
      <w:r>
        <w:rPr>
          <w:spacing w:val="-1"/>
          <w:w w:val="99"/>
        </w:rPr>
        <w:t>l</w:t>
      </w:r>
      <w:r>
        <w:rPr>
          <w:w w:val="99"/>
        </w:rPr>
        <w:t>cu</w:t>
      </w:r>
      <w:r>
        <w:rPr>
          <w:spacing w:val="-1"/>
          <w:w w:val="99"/>
        </w:rPr>
        <w:t>l</w:t>
      </w:r>
      <w:r>
        <w:rPr>
          <w:w w:val="99"/>
        </w:rPr>
        <w:t>er</w:t>
      </w:r>
      <w:r>
        <w:rPr>
          <w:spacing w:val="-1"/>
        </w:rPr>
        <w:t xml:space="preserve"> </w:t>
      </w:r>
      <w:r>
        <w:rPr>
          <w:spacing w:val="-1"/>
          <w:w w:val="99"/>
        </w:rPr>
        <w:t>l</w:t>
      </w:r>
      <w:r>
        <w:rPr>
          <w:w w:val="99"/>
        </w:rPr>
        <w:t>a</w:t>
      </w:r>
      <w:r>
        <w:t xml:space="preserve"> </w:t>
      </w:r>
      <w:r>
        <w:rPr>
          <w:spacing w:val="-2"/>
          <w:w w:val="99"/>
        </w:rPr>
        <w:t>h</w:t>
      </w:r>
      <w:r>
        <w:rPr>
          <w:w w:val="99"/>
        </w:rPr>
        <w:t>au</w:t>
      </w:r>
      <w:r>
        <w:rPr>
          <w:spacing w:val="-2"/>
          <w:w w:val="99"/>
        </w:rPr>
        <w:t>t</w:t>
      </w:r>
      <w:r>
        <w:rPr>
          <w:w w:val="99"/>
        </w:rPr>
        <w:t>eur</w:t>
      </w:r>
      <w:r>
        <w:rPr>
          <w:spacing w:val="-1"/>
        </w:rPr>
        <w:t xml:space="preserve"> </w:t>
      </w:r>
      <w:r>
        <w:rPr>
          <w:spacing w:val="-1"/>
          <w:w w:val="99"/>
        </w:rPr>
        <w:t>m</w:t>
      </w:r>
      <w:r>
        <w:rPr>
          <w:spacing w:val="-2"/>
          <w:w w:val="99"/>
        </w:rPr>
        <w:t>a</w:t>
      </w:r>
      <w:r>
        <w:rPr>
          <w:w w:val="99"/>
        </w:rPr>
        <w:t>no</w:t>
      </w:r>
      <w:r>
        <w:rPr>
          <w:spacing w:val="-1"/>
          <w:w w:val="99"/>
        </w:rPr>
        <w:t>m</w:t>
      </w:r>
      <w:r>
        <w:rPr>
          <w:w w:val="99"/>
        </w:rPr>
        <w:t>ét</w:t>
      </w:r>
      <w:r>
        <w:rPr>
          <w:spacing w:val="-1"/>
          <w:w w:val="99"/>
        </w:rPr>
        <w:t>ri</w:t>
      </w:r>
      <w:r>
        <w:rPr>
          <w:spacing w:val="-2"/>
          <w:w w:val="99"/>
        </w:rPr>
        <w:t>q</w:t>
      </w:r>
      <w:r>
        <w:rPr>
          <w:w w:val="99"/>
        </w:rPr>
        <w:t>ue</w:t>
      </w:r>
      <w:r>
        <w:t xml:space="preserve"> </w:t>
      </w:r>
      <w:r>
        <w:rPr>
          <w:w w:val="99"/>
        </w:rPr>
        <w:t>t</w:t>
      </w:r>
      <w:r>
        <w:rPr>
          <w:spacing w:val="-2"/>
          <w:w w:val="99"/>
        </w:rPr>
        <w:t>o</w:t>
      </w:r>
      <w:r>
        <w:rPr>
          <w:w w:val="99"/>
        </w:rPr>
        <w:t>ta</w:t>
      </w:r>
      <w:r>
        <w:rPr>
          <w:spacing w:val="-1"/>
          <w:w w:val="99"/>
        </w:rPr>
        <w:t>l</w:t>
      </w:r>
      <w:r>
        <w:rPr>
          <w:w w:val="99"/>
        </w:rPr>
        <w:t>e</w:t>
      </w:r>
      <w:r>
        <w:rPr>
          <w:spacing w:val="-2"/>
        </w:rPr>
        <w:t xml:space="preserve"> </w:t>
      </w:r>
      <w:r>
        <w:rPr>
          <w:rFonts w:ascii="Trebuchet MS" w:hAnsi="Trebuchet MS"/>
          <w:spacing w:val="-14"/>
          <w:w w:val="111"/>
        </w:rPr>
        <w:t>H</w:t>
      </w:r>
      <w:r>
        <w:rPr>
          <w:rFonts w:ascii="Trebuchet MS" w:hAnsi="Trebuchet MS"/>
          <w:smallCaps/>
          <w:spacing w:val="-1"/>
          <w:w w:val="167"/>
          <w:vertAlign w:val="subscript"/>
        </w:rPr>
        <w:t>n</w:t>
      </w:r>
      <w:r>
        <w:rPr>
          <w:rFonts w:ascii="Trebuchet MS" w:hAnsi="Trebuchet MS"/>
          <w:w w:val="101"/>
          <w:vertAlign w:val="subscript"/>
        </w:rPr>
        <w:t>t</w:t>
      </w:r>
      <w:r>
        <w:rPr>
          <w:rFonts w:ascii="Times New Roman" w:hAnsi="Times New Roman"/>
          <w:spacing w:val="20"/>
        </w:rPr>
        <w:t xml:space="preserve"> </w:t>
      </w:r>
      <w:r>
        <w:rPr>
          <w:spacing w:val="-2"/>
          <w:w w:val="99"/>
        </w:rPr>
        <w:t>q</w:t>
      </w:r>
      <w:r>
        <w:rPr>
          <w:w w:val="99"/>
        </w:rPr>
        <w:t>ue</w:t>
      </w:r>
      <w:r>
        <w:rPr>
          <w:spacing w:val="-1"/>
        </w:rPr>
        <w:t xml:space="preserve"> </w:t>
      </w:r>
      <w:r>
        <w:rPr>
          <w:w w:val="99"/>
        </w:rPr>
        <w:t>do</w:t>
      </w:r>
      <w:r>
        <w:rPr>
          <w:spacing w:val="-1"/>
          <w:w w:val="99"/>
        </w:rPr>
        <w:t>i</w:t>
      </w:r>
      <w:r>
        <w:rPr>
          <w:w w:val="99"/>
        </w:rPr>
        <w:t>t</w:t>
      </w:r>
      <w:r>
        <w:t xml:space="preserve"> </w:t>
      </w:r>
      <w:r>
        <w:rPr>
          <w:spacing w:val="-3"/>
          <w:w w:val="99"/>
        </w:rPr>
        <w:t>v</w:t>
      </w:r>
      <w:r>
        <w:rPr>
          <w:w w:val="99"/>
        </w:rPr>
        <w:t>a</w:t>
      </w:r>
      <w:r>
        <w:rPr>
          <w:spacing w:val="-1"/>
          <w:w w:val="99"/>
        </w:rPr>
        <w:t>i</w:t>
      </w:r>
      <w:r>
        <w:rPr>
          <w:w w:val="99"/>
        </w:rPr>
        <w:t>nc</w:t>
      </w:r>
      <w:r>
        <w:rPr>
          <w:spacing w:val="-1"/>
          <w:w w:val="99"/>
        </w:rPr>
        <w:t>r</w:t>
      </w:r>
      <w:r>
        <w:rPr>
          <w:w w:val="99"/>
        </w:rPr>
        <w:t>e</w:t>
      </w:r>
      <w:r>
        <w:t xml:space="preserve"> </w:t>
      </w:r>
      <w:r>
        <w:rPr>
          <w:spacing w:val="-1"/>
          <w:w w:val="99"/>
        </w:rPr>
        <w:t>l</w:t>
      </w:r>
      <w:r>
        <w:rPr>
          <w:w w:val="99"/>
        </w:rPr>
        <w:t>a</w:t>
      </w:r>
      <w:r>
        <w:rPr>
          <w:spacing w:val="-1"/>
        </w:rPr>
        <w:t xml:space="preserve"> </w:t>
      </w:r>
      <w:r>
        <w:rPr>
          <w:w w:val="99"/>
        </w:rPr>
        <w:t>p</w:t>
      </w:r>
      <w:r>
        <w:rPr>
          <w:spacing w:val="-2"/>
          <w:w w:val="99"/>
        </w:rPr>
        <w:t>o</w:t>
      </w:r>
      <w:r>
        <w:rPr>
          <w:w w:val="99"/>
        </w:rPr>
        <w:t>mpe</w:t>
      </w:r>
      <w:r>
        <w:rPr>
          <w:spacing w:val="-4"/>
        </w:rPr>
        <w:t xml:space="preserve"> </w:t>
      </w:r>
      <w:r>
        <w:rPr>
          <w:w w:val="99"/>
        </w:rPr>
        <w:t>pour</w:t>
      </w:r>
      <w:r>
        <w:rPr>
          <w:spacing w:val="-1"/>
        </w:rPr>
        <w:t xml:space="preserve"> </w:t>
      </w:r>
      <w:r>
        <w:rPr>
          <w:spacing w:val="-2"/>
          <w:w w:val="99"/>
        </w:rPr>
        <w:t>u</w:t>
      </w:r>
      <w:r>
        <w:rPr>
          <w:w w:val="99"/>
        </w:rPr>
        <w:t>n déb</w:t>
      </w:r>
      <w:r>
        <w:rPr>
          <w:spacing w:val="-1"/>
          <w:w w:val="99"/>
        </w:rPr>
        <w:t>i</w:t>
      </w:r>
      <w:r>
        <w:rPr>
          <w:w w:val="99"/>
        </w:rPr>
        <w:t>t</w:t>
      </w:r>
      <w:r>
        <w:rPr>
          <w:spacing w:val="-2"/>
        </w:rPr>
        <w:t xml:space="preserve"> </w:t>
      </w:r>
      <w:r>
        <w:rPr>
          <w:w w:val="99"/>
        </w:rPr>
        <w:t>de</w:t>
      </w:r>
      <w:r>
        <w:rPr>
          <w:spacing w:val="-1"/>
        </w:rPr>
        <w:t xml:space="preserve"> </w:t>
      </w:r>
      <w:r>
        <w:rPr>
          <w:w w:val="99"/>
        </w:rPr>
        <w:t>15</w:t>
      </w:r>
      <w:r>
        <w:rPr>
          <w:spacing w:val="-1"/>
        </w:rPr>
        <w:t xml:space="preserve"> </w:t>
      </w:r>
      <w:r>
        <w:rPr>
          <w:w w:val="99"/>
        </w:rPr>
        <w:t>000</w:t>
      </w:r>
      <w:r>
        <w:rPr>
          <w:spacing w:val="-1"/>
        </w:rPr>
        <w:t xml:space="preserve"> </w:t>
      </w:r>
      <w:r>
        <w:rPr>
          <w:w w:val="99"/>
        </w:rPr>
        <w:t>m</w:t>
      </w:r>
      <w:r>
        <w:rPr>
          <w:spacing w:val="-1"/>
          <w:position w:val="8"/>
          <w:sz w:val="16"/>
        </w:rPr>
        <w:t>3</w:t>
      </w:r>
      <w:r>
        <w:rPr>
          <w:rFonts w:ascii="Symbol" w:hAnsi="Symbol"/>
          <w:spacing w:val="-3"/>
          <w:w w:val="99"/>
        </w:rPr>
        <w:t></w:t>
      </w:r>
      <w:r>
        <w:rPr>
          <w:w w:val="99"/>
        </w:rPr>
        <w:t>h</w:t>
      </w:r>
      <w:r>
        <w:rPr>
          <w:spacing w:val="-1"/>
          <w:position w:val="8"/>
          <w:sz w:val="16"/>
        </w:rPr>
        <w:t>-</w:t>
      </w:r>
      <w:r>
        <w:rPr>
          <w:position w:val="8"/>
          <w:sz w:val="16"/>
        </w:rPr>
        <w:t>1</w:t>
      </w:r>
      <w:r>
        <w:rPr>
          <w:spacing w:val="-2"/>
          <w:position w:val="8"/>
          <w:sz w:val="16"/>
        </w:rPr>
        <w:t xml:space="preserve"> </w:t>
      </w:r>
      <w:r>
        <w:rPr>
          <w:w w:val="99"/>
        </w:rPr>
        <w:t>dans</w:t>
      </w:r>
      <w:r>
        <w:t xml:space="preserve"> </w:t>
      </w:r>
      <w:r>
        <w:rPr>
          <w:spacing w:val="-3"/>
          <w:w w:val="99"/>
        </w:rPr>
        <w:t>l</w:t>
      </w:r>
      <w:r>
        <w:rPr>
          <w:w w:val="99"/>
        </w:rPr>
        <w:t>e</w:t>
      </w:r>
      <w:r>
        <w:t xml:space="preserve"> </w:t>
      </w:r>
      <w:r>
        <w:rPr>
          <w:w w:val="99"/>
        </w:rPr>
        <w:t>cas</w:t>
      </w:r>
      <w:r>
        <w:t xml:space="preserve"> </w:t>
      </w:r>
      <w:r>
        <w:rPr>
          <w:spacing w:val="-1"/>
          <w:w w:val="99"/>
        </w:rPr>
        <w:t>l</w:t>
      </w:r>
      <w:r>
        <w:rPr>
          <w:w w:val="99"/>
        </w:rPr>
        <w:t>e</w:t>
      </w:r>
      <w:r>
        <w:rPr>
          <w:spacing w:val="-1"/>
        </w:rPr>
        <w:t xml:space="preserve"> </w:t>
      </w:r>
      <w:r>
        <w:rPr>
          <w:w w:val="99"/>
        </w:rPr>
        <w:t>p</w:t>
      </w:r>
      <w:r>
        <w:rPr>
          <w:spacing w:val="-1"/>
          <w:w w:val="99"/>
        </w:rPr>
        <w:t>l</w:t>
      </w:r>
      <w:r>
        <w:rPr>
          <w:w w:val="99"/>
        </w:rPr>
        <w:t>us</w:t>
      </w:r>
      <w:r>
        <w:rPr>
          <w:spacing w:val="-2"/>
        </w:rPr>
        <w:t xml:space="preserve"> </w:t>
      </w:r>
      <w:r>
        <w:rPr>
          <w:w w:val="99"/>
        </w:rPr>
        <w:t>d</w:t>
      </w:r>
      <w:r>
        <w:rPr>
          <w:spacing w:val="-2"/>
          <w:w w:val="99"/>
        </w:rPr>
        <w:t>é</w:t>
      </w:r>
      <w:r>
        <w:rPr>
          <w:w w:val="99"/>
        </w:rPr>
        <w:t>fa</w:t>
      </w:r>
      <w:r>
        <w:rPr>
          <w:spacing w:val="-3"/>
          <w:w w:val="99"/>
        </w:rPr>
        <w:t>v</w:t>
      </w:r>
      <w:r>
        <w:rPr>
          <w:w w:val="99"/>
        </w:rPr>
        <w:t>o</w:t>
      </w:r>
      <w:r>
        <w:rPr>
          <w:spacing w:val="-1"/>
          <w:w w:val="99"/>
        </w:rPr>
        <w:t>r</w:t>
      </w:r>
      <w:r>
        <w:rPr>
          <w:w w:val="99"/>
        </w:rPr>
        <w:t>ab</w:t>
      </w:r>
      <w:r>
        <w:rPr>
          <w:spacing w:val="-1"/>
          <w:w w:val="99"/>
        </w:rPr>
        <w:t>l</w:t>
      </w:r>
      <w:r>
        <w:rPr>
          <w:w w:val="99"/>
        </w:rPr>
        <w:t>e.</w:t>
      </w:r>
    </w:p>
    <w:p w:rsidR="001D291B" w:rsidRDefault="001D291B" w:rsidP="00D862AE">
      <w:pPr>
        <w:pStyle w:val="Corpsdetexte"/>
      </w:pPr>
    </w:p>
    <w:p w:rsidR="001D291B" w:rsidRDefault="00D862AE" w:rsidP="00D862AE">
      <w:pPr>
        <w:pStyle w:val="Corpsdetexte"/>
      </w:pPr>
      <w:r>
        <w:rPr>
          <w:spacing w:val="-1"/>
          <w:w w:val="99"/>
        </w:rPr>
        <w:t>D</w:t>
      </w:r>
      <w:r>
        <w:rPr>
          <w:w w:val="99"/>
        </w:rPr>
        <w:t>ans</w:t>
      </w:r>
      <w:r>
        <w:t xml:space="preserve"> </w:t>
      </w:r>
      <w:r>
        <w:rPr>
          <w:spacing w:val="-1"/>
          <w:w w:val="99"/>
        </w:rPr>
        <w:t>l</w:t>
      </w:r>
      <w:r>
        <w:rPr>
          <w:w w:val="99"/>
        </w:rPr>
        <w:t>a</w:t>
      </w:r>
      <w:r>
        <w:t xml:space="preserve"> </w:t>
      </w:r>
      <w:r>
        <w:rPr>
          <w:spacing w:val="-3"/>
          <w:w w:val="99"/>
        </w:rPr>
        <w:t>s</w:t>
      </w:r>
      <w:r>
        <w:rPr>
          <w:w w:val="99"/>
        </w:rPr>
        <w:t>u</w:t>
      </w:r>
      <w:r>
        <w:rPr>
          <w:spacing w:val="-1"/>
          <w:w w:val="99"/>
        </w:rPr>
        <w:t>i</w:t>
      </w:r>
      <w:r>
        <w:rPr>
          <w:w w:val="99"/>
        </w:rPr>
        <w:t>te</w:t>
      </w:r>
      <w:r>
        <w:t xml:space="preserve"> </w:t>
      </w:r>
      <w:r>
        <w:rPr>
          <w:spacing w:val="-2"/>
          <w:w w:val="99"/>
        </w:rPr>
        <w:t>d</w:t>
      </w:r>
      <w:r>
        <w:rPr>
          <w:w w:val="99"/>
        </w:rPr>
        <w:t>e</w:t>
      </w:r>
      <w:r>
        <w:t xml:space="preserve"> </w:t>
      </w:r>
      <w:r>
        <w:rPr>
          <w:w w:val="99"/>
        </w:rPr>
        <w:t>c</w:t>
      </w:r>
      <w:r>
        <w:rPr>
          <w:spacing w:val="-2"/>
          <w:w w:val="99"/>
        </w:rPr>
        <w:t>e</w:t>
      </w:r>
      <w:r>
        <w:rPr>
          <w:w w:val="99"/>
        </w:rPr>
        <w:t>tte</w:t>
      </w:r>
      <w:r>
        <w:rPr>
          <w:spacing w:val="-1"/>
        </w:rPr>
        <w:t xml:space="preserve"> </w:t>
      </w:r>
      <w:r>
        <w:rPr>
          <w:w w:val="99"/>
        </w:rPr>
        <w:t>pa</w:t>
      </w:r>
      <w:r>
        <w:rPr>
          <w:spacing w:val="-1"/>
          <w:w w:val="99"/>
        </w:rPr>
        <w:t>r</w:t>
      </w:r>
      <w:r>
        <w:rPr>
          <w:w w:val="99"/>
        </w:rPr>
        <w:t>t</w:t>
      </w:r>
      <w:r>
        <w:rPr>
          <w:spacing w:val="-1"/>
          <w:w w:val="99"/>
        </w:rPr>
        <w:t>i</w:t>
      </w:r>
      <w:r>
        <w:rPr>
          <w:w w:val="99"/>
        </w:rPr>
        <w:t>e,</w:t>
      </w:r>
      <w:r>
        <w:rPr>
          <w:spacing w:val="-2"/>
        </w:rPr>
        <w:t xml:space="preserve"> </w:t>
      </w:r>
      <w:r>
        <w:rPr>
          <w:w w:val="99"/>
        </w:rPr>
        <w:t>on</w:t>
      </w:r>
      <w:r>
        <w:t xml:space="preserve"> </w:t>
      </w:r>
      <w:r>
        <w:rPr>
          <w:spacing w:val="-3"/>
          <w:w w:val="99"/>
        </w:rPr>
        <w:t>c</w:t>
      </w:r>
      <w:r>
        <w:rPr>
          <w:w w:val="99"/>
        </w:rPr>
        <w:t>ons</w:t>
      </w:r>
      <w:r>
        <w:rPr>
          <w:spacing w:val="-1"/>
          <w:w w:val="99"/>
        </w:rPr>
        <w:t>i</w:t>
      </w:r>
      <w:r>
        <w:rPr>
          <w:spacing w:val="-2"/>
          <w:w w:val="99"/>
        </w:rPr>
        <w:t>d</w:t>
      </w:r>
      <w:r>
        <w:rPr>
          <w:w w:val="99"/>
        </w:rPr>
        <w:t>é</w:t>
      </w:r>
      <w:r>
        <w:rPr>
          <w:spacing w:val="-1"/>
          <w:w w:val="99"/>
        </w:rPr>
        <w:t>r</w:t>
      </w:r>
      <w:r>
        <w:rPr>
          <w:w w:val="99"/>
        </w:rPr>
        <w:t>e</w:t>
      </w:r>
      <w:r>
        <w:rPr>
          <w:spacing w:val="-1"/>
          <w:w w:val="99"/>
        </w:rPr>
        <w:t>r</w:t>
      </w:r>
      <w:r>
        <w:rPr>
          <w:w w:val="99"/>
        </w:rPr>
        <w:t>a</w:t>
      </w:r>
      <w:r>
        <w:rPr>
          <w:spacing w:val="-1"/>
        </w:rPr>
        <w:t xml:space="preserve"> </w:t>
      </w:r>
      <w:r>
        <w:rPr>
          <w:spacing w:val="-2"/>
          <w:w w:val="99"/>
        </w:rPr>
        <w:t>q</w:t>
      </w:r>
      <w:r>
        <w:rPr>
          <w:w w:val="99"/>
        </w:rPr>
        <w:t>ue</w:t>
      </w:r>
      <w:r>
        <w:t xml:space="preserve"> </w:t>
      </w:r>
      <w:r>
        <w:rPr>
          <w:spacing w:val="-1"/>
          <w:w w:val="99"/>
        </w:rPr>
        <w:t>l</w:t>
      </w:r>
      <w:r>
        <w:rPr>
          <w:w w:val="99"/>
        </w:rPr>
        <w:t>a</w:t>
      </w:r>
      <w:r>
        <w:t xml:space="preserve"> </w:t>
      </w:r>
      <w:r>
        <w:rPr>
          <w:w w:val="99"/>
        </w:rPr>
        <w:t>h</w:t>
      </w:r>
      <w:r>
        <w:rPr>
          <w:spacing w:val="-2"/>
          <w:w w:val="99"/>
        </w:rPr>
        <w:t>a</w:t>
      </w:r>
      <w:r>
        <w:rPr>
          <w:w w:val="99"/>
        </w:rPr>
        <w:t>ut</w:t>
      </w:r>
      <w:r>
        <w:rPr>
          <w:spacing w:val="-2"/>
          <w:w w:val="99"/>
        </w:rPr>
        <w:t>e</w:t>
      </w:r>
      <w:r>
        <w:rPr>
          <w:w w:val="99"/>
        </w:rPr>
        <w:t>ur</w:t>
      </w:r>
      <w:r>
        <w:rPr>
          <w:spacing w:val="-1"/>
        </w:rPr>
        <w:t xml:space="preserve"> </w:t>
      </w:r>
      <w:r>
        <w:rPr>
          <w:spacing w:val="-1"/>
          <w:w w:val="99"/>
        </w:rPr>
        <w:t>m</w:t>
      </w:r>
      <w:r>
        <w:rPr>
          <w:w w:val="99"/>
        </w:rPr>
        <w:t>a</w:t>
      </w:r>
      <w:r>
        <w:rPr>
          <w:spacing w:val="-2"/>
          <w:w w:val="99"/>
        </w:rPr>
        <w:t>n</w:t>
      </w:r>
      <w:r>
        <w:rPr>
          <w:w w:val="99"/>
        </w:rPr>
        <w:t>o</w:t>
      </w:r>
      <w:r>
        <w:rPr>
          <w:spacing w:val="-1"/>
          <w:w w:val="99"/>
        </w:rPr>
        <w:t>m</w:t>
      </w:r>
      <w:r>
        <w:rPr>
          <w:w w:val="99"/>
        </w:rPr>
        <w:t>ét</w:t>
      </w:r>
      <w:r>
        <w:rPr>
          <w:spacing w:val="-1"/>
          <w:w w:val="99"/>
        </w:rPr>
        <w:t>ri</w:t>
      </w:r>
      <w:r>
        <w:rPr>
          <w:spacing w:val="-2"/>
          <w:w w:val="99"/>
        </w:rPr>
        <w:t>q</w:t>
      </w:r>
      <w:r>
        <w:rPr>
          <w:w w:val="99"/>
        </w:rPr>
        <w:t>ue</w:t>
      </w:r>
      <w:r>
        <w:t xml:space="preserve"> </w:t>
      </w:r>
      <w:r>
        <w:rPr>
          <w:w w:val="99"/>
        </w:rPr>
        <w:t>to</w:t>
      </w:r>
      <w:r>
        <w:rPr>
          <w:spacing w:val="-2"/>
          <w:w w:val="99"/>
        </w:rPr>
        <w:t>t</w:t>
      </w:r>
      <w:r>
        <w:rPr>
          <w:w w:val="99"/>
        </w:rPr>
        <w:t>a</w:t>
      </w:r>
      <w:r>
        <w:rPr>
          <w:spacing w:val="-1"/>
          <w:w w:val="99"/>
        </w:rPr>
        <w:t>l</w:t>
      </w:r>
      <w:r>
        <w:rPr>
          <w:w w:val="99"/>
        </w:rPr>
        <w:t>e</w:t>
      </w:r>
      <w:r>
        <w:t xml:space="preserve"> </w:t>
      </w:r>
      <w:r>
        <w:rPr>
          <w:spacing w:val="-2"/>
          <w:w w:val="99"/>
        </w:rPr>
        <w:t>d</w:t>
      </w:r>
      <w:r>
        <w:rPr>
          <w:w w:val="99"/>
        </w:rPr>
        <w:t>ans</w:t>
      </w:r>
      <w:r>
        <w:t xml:space="preserve"> </w:t>
      </w:r>
      <w:r>
        <w:rPr>
          <w:spacing w:val="-3"/>
          <w:w w:val="99"/>
        </w:rPr>
        <w:t>l</w:t>
      </w:r>
      <w:r>
        <w:rPr>
          <w:w w:val="99"/>
        </w:rPr>
        <w:t>e</w:t>
      </w:r>
      <w:r>
        <w:t xml:space="preserve"> </w:t>
      </w:r>
      <w:r>
        <w:rPr>
          <w:spacing w:val="-3"/>
          <w:w w:val="99"/>
        </w:rPr>
        <w:t>c</w:t>
      </w:r>
      <w:r>
        <w:rPr>
          <w:w w:val="99"/>
        </w:rPr>
        <w:t>as</w:t>
      </w:r>
      <w:r>
        <w:t xml:space="preserve"> </w:t>
      </w:r>
      <w:r>
        <w:rPr>
          <w:spacing w:val="-1"/>
          <w:w w:val="99"/>
        </w:rPr>
        <w:t>l</w:t>
      </w:r>
      <w:r>
        <w:rPr>
          <w:w w:val="99"/>
        </w:rPr>
        <w:t>e p</w:t>
      </w:r>
      <w:r>
        <w:rPr>
          <w:spacing w:val="-1"/>
          <w:w w:val="99"/>
        </w:rPr>
        <w:t>l</w:t>
      </w:r>
      <w:r>
        <w:rPr>
          <w:w w:val="99"/>
        </w:rPr>
        <w:t>us</w:t>
      </w:r>
      <w:r>
        <w:t xml:space="preserve"> </w:t>
      </w:r>
      <w:r>
        <w:rPr>
          <w:spacing w:val="-2"/>
          <w:w w:val="99"/>
        </w:rPr>
        <w:t>dé</w:t>
      </w:r>
      <w:r>
        <w:rPr>
          <w:spacing w:val="2"/>
          <w:w w:val="99"/>
        </w:rPr>
        <w:t>f</w:t>
      </w:r>
      <w:r>
        <w:rPr>
          <w:w w:val="99"/>
        </w:rPr>
        <w:t>a</w:t>
      </w:r>
      <w:r>
        <w:rPr>
          <w:spacing w:val="-3"/>
          <w:w w:val="99"/>
        </w:rPr>
        <w:t>v</w:t>
      </w:r>
      <w:r>
        <w:rPr>
          <w:w w:val="99"/>
        </w:rPr>
        <w:t>o</w:t>
      </w:r>
      <w:r>
        <w:rPr>
          <w:spacing w:val="-1"/>
          <w:w w:val="99"/>
        </w:rPr>
        <w:t>r</w:t>
      </w:r>
      <w:r>
        <w:rPr>
          <w:w w:val="99"/>
        </w:rPr>
        <w:t>ab</w:t>
      </w:r>
      <w:r>
        <w:rPr>
          <w:spacing w:val="-1"/>
          <w:w w:val="99"/>
        </w:rPr>
        <w:t>l</w:t>
      </w:r>
      <w:r>
        <w:rPr>
          <w:w w:val="99"/>
        </w:rPr>
        <w:t>e</w:t>
      </w:r>
      <w:r>
        <w:rPr>
          <w:spacing w:val="-1"/>
        </w:rPr>
        <w:t xml:space="preserve"> </w:t>
      </w:r>
      <w:r>
        <w:rPr>
          <w:w w:val="99"/>
        </w:rPr>
        <w:t>est</w:t>
      </w:r>
      <w:r>
        <w:rPr>
          <w:spacing w:val="-2"/>
        </w:rPr>
        <w:t xml:space="preserve"> </w:t>
      </w:r>
      <w:r>
        <w:rPr>
          <w:rFonts w:ascii="Trebuchet MS" w:hAnsi="Trebuchet MS"/>
          <w:spacing w:val="-14"/>
          <w:w w:val="111"/>
        </w:rPr>
        <w:t>H</w:t>
      </w:r>
      <w:r>
        <w:rPr>
          <w:rFonts w:ascii="Trebuchet MS" w:hAnsi="Trebuchet MS"/>
          <w:smallCaps/>
          <w:spacing w:val="-1"/>
          <w:w w:val="167"/>
          <w:vertAlign w:val="subscript"/>
        </w:rPr>
        <w:t>n</w:t>
      </w:r>
      <w:r>
        <w:rPr>
          <w:rFonts w:ascii="Trebuchet MS" w:hAnsi="Trebuchet MS"/>
          <w:spacing w:val="13"/>
          <w:w w:val="101"/>
          <w:vertAlign w:val="subscript"/>
        </w:rPr>
        <w:t>t</w:t>
      </w:r>
      <w:r>
        <w:rPr>
          <w:w w:val="99"/>
        </w:rPr>
        <w:t>=</w:t>
      </w:r>
      <w:r>
        <w:rPr>
          <w:spacing w:val="-1"/>
        </w:rPr>
        <w:t xml:space="preserve"> </w:t>
      </w:r>
      <w:r>
        <w:rPr>
          <w:w w:val="99"/>
        </w:rPr>
        <w:t>50</w:t>
      </w:r>
      <w:r>
        <w:rPr>
          <w:spacing w:val="-1"/>
        </w:rPr>
        <w:t xml:space="preserve"> </w:t>
      </w:r>
      <w:r>
        <w:rPr>
          <w:w w:val="99"/>
        </w:rPr>
        <w:t>m.</w:t>
      </w:r>
    </w:p>
    <w:p w:rsidR="001D291B" w:rsidRDefault="00D862AE" w:rsidP="00D862AE">
      <w:pPr>
        <w:pStyle w:val="Corpsdetexte"/>
      </w:pPr>
      <w:r>
        <w:rPr>
          <w:w w:val="99"/>
        </w:rPr>
        <w:t>Le</w:t>
      </w:r>
      <w:r>
        <w:t xml:space="preserve"> </w:t>
      </w:r>
      <w:r>
        <w:rPr>
          <w:b/>
          <w:spacing w:val="-1"/>
          <w:w w:val="99"/>
        </w:rPr>
        <w:t>do</w:t>
      </w:r>
      <w:r>
        <w:rPr>
          <w:b/>
          <w:w w:val="99"/>
        </w:rPr>
        <w:t>c</w:t>
      </w:r>
      <w:r>
        <w:rPr>
          <w:b/>
          <w:spacing w:val="-1"/>
          <w:w w:val="99"/>
        </w:rPr>
        <w:t>u</w:t>
      </w:r>
      <w:r>
        <w:rPr>
          <w:b/>
          <w:spacing w:val="-3"/>
          <w:w w:val="99"/>
        </w:rPr>
        <w:t>m</w:t>
      </w:r>
      <w:r>
        <w:rPr>
          <w:b/>
          <w:w w:val="99"/>
        </w:rPr>
        <w:t>e</w:t>
      </w:r>
      <w:r>
        <w:rPr>
          <w:b/>
          <w:spacing w:val="-1"/>
          <w:w w:val="99"/>
        </w:rPr>
        <w:t>n</w:t>
      </w:r>
      <w:r>
        <w:rPr>
          <w:b/>
          <w:w w:val="99"/>
        </w:rPr>
        <w:t>t</w:t>
      </w:r>
      <w:r>
        <w:rPr>
          <w:b/>
          <w:spacing w:val="-1"/>
        </w:rPr>
        <w:t xml:space="preserve"> </w:t>
      </w:r>
      <w:r>
        <w:rPr>
          <w:b/>
          <w:w w:val="99"/>
        </w:rPr>
        <w:t>ré</w:t>
      </w:r>
      <w:r>
        <w:rPr>
          <w:b/>
          <w:spacing w:val="-1"/>
          <w:w w:val="99"/>
        </w:rPr>
        <w:t>pon</w:t>
      </w:r>
      <w:r>
        <w:rPr>
          <w:b/>
          <w:spacing w:val="-2"/>
          <w:w w:val="99"/>
        </w:rPr>
        <w:t>s</w:t>
      </w:r>
      <w:r>
        <w:rPr>
          <w:b/>
          <w:w w:val="99"/>
        </w:rPr>
        <w:t>e</w:t>
      </w:r>
      <w:r>
        <w:rPr>
          <w:b/>
        </w:rPr>
        <w:t xml:space="preserve"> </w:t>
      </w:r>
      <w:r>
        <w:rPr>
          <w:b/>
          <w:spacing w:val="-1"/>
          <w:w w:val="99"/>
        </w:rPr>
        <w:t>n</w:t>
      </w:r>
      <w:r>
        <w:rPr>
          <w:b/>
          <w:w w:val="99"/>
        </w:rPr>
        <w:t>°1</w:t>
      </w:r>
      <w:r>
        <w:rPr>
          <w:b/>
        </w:rPr>
        <w:t xml:space="preserve"> </w:t>
      </w:r>
      <w:r>
        <w:rPr>
          <w:spacing w:val="-2"/>
          <w:w w:val="99"/>
        </w:rPr>
        <w:t>d</w:t>
      </w:r>
      <w:r>
        <w:rPr>
          <w:w w:val="99"/>
        </w:rPr>
        <w:t>o</w:t>
      </w:r>
      <w:r>
        <w:rPr>
          <w:spacing w:val="-2"/>
          <w:w w:val="99"/>
        </w:rPr>
        <w:t>n</w:t>
      </w:r>
      <w:r>
        <w:rPr>
          <w:w w:val="99"/>
        </w:rPr>
        <w:t>ne</w:t>
      </w:r>
      <w:r>
        <w:t xml:space="preserve"> </w:t>
      </w:r>
      <w:r>
        <w:rPr>
          <w:spacing w:val="-1"/>
          <w:w w:val="99"/>
        </w:rPr>
        <w:t>l</w:t>
      </w:r>
      <w:r>
        <w:rPr>
          <w:w w:val="99"/>
        </w:rPr>
        <w:t>a</w:t>
      </w:r>
      <w:r>
        <w:rPr>
          <w:spacing w:val="-1"/>
        </w:rPr>
        <w:t xml:space="preserve"> </w:t>
      </w:r>
      <w:r>
        <w:rPr>
          <w:w w:val="99"/>
        </w:rPr>
        <w:t>ca</w:t>
      </w:r>
      <w:r>
        <w:rPr>
          <w:spacing w:val="-1"/>
          <w:w w:val="99"/>
        </w:rPr>
        <w:t>r</w:t>
      </w:r>
      <w:r>
        <w:rPr>
          <w:w w:val="99"/>
        </w:rPr>
        <w:t>ac</w:t>
      </w:r>
      <w:r>
        <w:rPr>
          <w:spacing w:val="-2"/>
          <w:w w:val="99"/>
        </w:rPr>
        <w:t>té</w:t>
      </w:r>
      <w:r>
        <w:rPr>
          <w:spacing w:val="-1"/>
          <w:w w:val="99"/>
        </w:rPr>
        <w:t>ri</w:t>
      </w:r>
      <w:r>
        <w:rPr>
          <w:w w:val="99"/>
        </w:rPr>
        <w:t>st</w:t>
      </w:r>
      <w:r>
        <w:rPr>
          <w:spacing w:val="-1"/>
          <w:w w:val="99"/>
        </w:rPr>
        <w:t>i</w:t>
      </w:r>
      <w:r>
        <w:rPr>
          <w:spacing w:val="-2"/>
          <w:w w:val="99"/>
        </w:rPr>
        <w:t>q</w:t>
      </w:r>
      <w:r>
        <w:rPr>
          <w:w w:val="99"/>
        </w:rPr>
        <w:t>ue</w:t>
      </w:r>
      <w:r>
        <w:rPr>
          <w:spacing w:val="-11"/>
        </w:rPr>
        <w:t xml:space="preserve"> </w:t>
      </w:r>
      <w:r>
        <w:rPr>
          <w:rFonts w:ascii="Trebuchet MS" w:hAnsi="Trebuchet MS"/>
          <w:spacing w:val="-14"/>
          <w:w w:val="111"/>
        </w:rPr>
        <w:t>H</w:t>
      </w:r>
      <w:r>
        <w:rPr>
          <w:rFonts w:ascii="Trebuchet MS" w:hAnsi="Trebuchet MS"/>
          <w:smallCaps/>
          <w:spacing w:val="-1"/>
          <w:w w:val="167"/>
          <w:vertAlign w:val="subscript"/>
        </w:rPr>
        <w:t>n</w:t>
      </w:r>
      <w:r>
        <w:rPr>
          <w:rFonts w:ascii="Trebuchet MS" w:hAnsi="Trebuchet MS"/>
          <w:w w:val="101"/>
          <w:vertAlign w:val="subscript"/>
        </w:rPr>
        <w:t>t</w:t>
      </w:r>
      <w:r>
        <w:rPr>
          <w:rFonts w:ascii="Times New Roman" w:hAnsi="Times New Roman"/>
          <w:spacing w:val="21"/>
        </w:rPr>
        <w:t xml:space="preserve"> </w:t>
      </w:r>
      <w:r>
        <w:rPr>
          <w:rFonts w:ascii="Trebuchet MS" w:hAnsi="Trebuchet MS"/>
          <w:w w:val="142"/>
        </w:rPr>
        <w:t>=</w:t>
      </w:r>
      <w:r>
        <w:rPr>
          <w:rFonts w:ascii="Times New Roman" w:hAnsi="Times New Roman"/>
          <w:spacing w:val="8"/>
        </w:rPr>
        <w:t xml:space="preserve"> </w:t>
      </w:r>
      <w:r>
        <w:rPr>
          <w:rFonts w:ascii="Trebuchet MS" w:hAnsi="Trebuchet MS"/>
          <w:spacing w:val="7"/>
          <w:w w:val="141"/>
        </w:rPr>
        <w:t>ƒ</w:t>
      </w:r>
      <w:r>
        <w:rPr>
          <w:rFonts w:ascii="Trebuchet MS" w:hAnsi="Trebuchet MS"/>
          <w:w w:val="112"/>
        </w:rPr>
        <w:t>(</w:t>
      </w:r>
      <w:r>
        <w:rPr>
          <w:rFonts w:ascii="Trebuchet MS" w:hAnsi="Trebuchet MS"/>
          <w:spacing w:val="5"/>
        </w:rPr>
        <w:t>Q</w:t>
      </w:r>
      <w:r>
        <w:rPr>
          <w:rFonts w:ascii="Trebuchet MS" w:hAnsi="Trebuchet MS"/>
          <w:w w:val="112"/>
        </w:rPr>
        <w:t>)</w:t>
      </w:r>
      <w:r>
        <w:rPr>
          <w:rFonts w:ascii="Times New Roman" w:hAnsi="Times New Roman"/>
          <w:spacing w:val="-6"/>
        </w:rPr>
        <w:t xml:space="preserve"> </w:t>
      </w:r>
      <w:r>
        <w:rPr>
          <w:w w:val="99"/>
        </w:rPr>
        <w:t>p</w:t>
      </w:r>
      <w:r>
        <w:rPr>
          <w:spacing w:val="-2"/>
          <w:w w:val="99"/>
        </w:rPr>
        <w:t>o</w:t>
      </w:r>
      <w:r>
        <w:rPr>
          <w:w w:val="99"/>
        </w:rPr>
        <w:t>ur</w:t>
      </w:r>
      <w:r>
        <w:rPr>
          <w:spacing w:val="-1"/>
        </w:rPr>
        <w:t xml:space="preserve"> </w:t>
      </w:r>
      <w:r>
        <w:rPr>
          <w:w w:val="99"/>
        </w:rPr>
        <w:t>2</w:t>
      </w:r>
      <w:r>
        <w:t xml:space="preserve"> </w:t>
      </w:r>
      <w:r>
        <w:rPr>
          <w:spacing w:val="-2"/>
          <w:w w:val="99"/>
        </w:rPr>
        <w:t>p</w:t>
      </w:r>
      <w:r>
        <w:rPr>
          <w:w w:val="99"/>
        </w:rPr>
        <w:t>o</w:t>
      </w:r>
      <w:r>
        <w:rPr>
          <w:spacing w:val="-1"/>
          <w:w w:val="99"/>
        </w:rPr>
        <w:t>m</w:t>
      </w:r>
      <w:r>
        <w:rPr>
          <w:w w:val="99"/>
        </w:rPr>
        <w:t>p</w:t>
      </w:r>
      <w:r>
        <w:rPr>
          <w:spacing w:val="-2"/>
          <w:w w:val="99"/>
        </w:rPr>
        <w:t>e</w:t>
      </w:r>
      <w:r>
        <w:rPr>
          <w:w w:val="99"/>
        </w:rPr>
        <w:t>s</w:t>
      </w:r>
      <w:r>
        <w:t xml:space="preserve"> </w:t>
      </w:r>
      <w:r>
        <w:rPr>
          <w:w w:val="99"/>
        </w:rPr>
        <w:t>fonct</w:t>
      </w:r>
      <w:r>
        <w:rPr>
          <w:spacing w:val="-3"/>
          <w:w w:val="99"/>
        </w:rPr>
        <w:t>i</w:t>
      </w:r>
      <w:r>
        <w:rPr>
          <w:w w:val="99"/>
        </w:rPr>
        <w:t>on</w:t>
      </w:r>
      <w:r>
        <w:rPr>
          <w:spacing w:val="-2"/>
          <w:w w:val="99"/>
        </w:rPr>
        <w:t>n</w:t>
      </w:r>
      <w:r>
        <w:rPr>
          <w:w w:val="99"/>
        </w:rPr>
        <w:t>ant</w:t>
      </w:r>
      <w:r>
        <w:rPr>
          <w:spacing w:val="-2"/>
        </w:rPr>
        <w:t xml:space="preserve"> </w:t>
      </w:r>
      <w:r>
        <w:rPr>
          <w:w w:val="99"/>
        </w:rPr>
        <w:t>en pa</w:t>
      </w:r>
      <w:r>
        <w:rPr>
          <w:spacing w:val="-1"/>
          <w:w w:val="99"/>
        </w:rPr>
        <w:t>r</w:t>
      </w:r>
      <w:r>
        <w:rPr>
          <w:w w:val="99"/>
        </w:rPr>
        <w:t>a</w:t>
      </w:r>
      <w:r>
        <w:rPr>
          <w:spacing w:val="-1"/>
          <w:w w:val="99"/>
        </w:rPr>
        <w:t>ll</w:t>
      </w:r>
      <w:r>
        <w:rPr>
          <w:w w:val="99"/>
        </w:rPr>
        <w:t>è</w:t>
      </w:r>
      <w:r>
        <w:rPr>
          <w:spacing w:val="-1"/>
          <w:w w:val="99"/>
        </w:rPr>
        <w:t>l</w:t>
      </w:r>
      <w:r>
        <w:rPr>
          <w:w w:val="99"/>
        </w:rPr>
        <w:t>e</w:t>
      </w:r>
      <w:r>
        <w:rPr>
          <w:spacing w:val="-1"/>
        </w:rPr>
        <w:t xml:space="preserve"> </w:t>
      </w:r>
      <w:r>
        <w:rPr>
          <w:w w:val="99"/>
        </w:rPr>
        <w:t>à</w:t>
      </w:r>
      <w:r>
        <w:t xml:space="preserve"> </w:t>
      </w:r>
      <w:r>
        <w:rPr>
          <w:w w:val="99"/>
        </w:rPr>
        <w:t>d</w:t>
      </w:r>
      <w:r>
        <w:rPr>
          <w:spacing w:val="-3"/>
          <w:w w:val="99"/>
        </w:rPr>
        <w:t>i</w:t>
      </w:r>
      <w:r>
        <w:rPr>
          <w:w w:val="99"/>
        </w:rPr>
        <w:t>ffé</w:t>
      </w:r>
      <w:r>
        <w:rPr>
          <w:spacing w:val="-1"/>
          <w:w w:val="99"/>
        </w:rPr>
        <w:t>r</w:t>
      </w:r>
      <w:r>
        <w:rPr>
          <w:w w:val="99"/>
        </w:rPr>
        <w:t>en</w:t>
      </w:r>
      <w:r>
        <w:rPr>
          <w:spacing w:val="-2"/>
          <w:w w:val="99"/>
        </w:rPr>
        <w:t>t</w:t>
      </w:r>
      <w:r>
        <w:rPr>
          <w:w w:val="99"/>
        </w:rPr>
        <w:t>es</w:t>
      </w:r>
      <w:r>
        <w:rPr>
          <w:spacing w:val="-2"/>
        </w:rPr>
        <w:t xml:space="preserve"> </w:t>
      </w:r>
      <w:r>
        <w:rPr>
          <w:spacing w:val="-3"/>
          <w:w w:val="99"/>
        </w:rPr>
        <w:t>v</w:t>
      </w:r>
      <w:r>
        <w:rPr>
          <w:spacing w:val="-1"/>
          <w:w w:val="99"/>
        </w:rPr>
        <w:t>i</w:t>
      </w:r>
      <w:r>
        <w:rPr>
          <w:w w:val="99"/>
        </w:rPr>
        <w:t>tesses</w:t>
      </w:r>
      <w:r>
        <w:t xml:space="preserve"> </w:t>
      </w:r>
      <w:r>
        <w:rPr>
          <w:w w:val="99"/>
        </w:rPr>
        <w:t>de</w:t>
      </w:r>
      <w:r>
        <w:t xml:space="preserve"> </w:t>
      </w:r>
      <w:r>
        <w:rPr>
          <w:spacing w:val="-1"/>
          <w:w w:val="99"/>
        </w:rPr>
        <w:t>r</w:t>
      </w:r>
      <w:r>
        <w:rPr>
          <w:w w:val="99"/>
        </w:rPr>
        <w:t>o</w:t>
      </w:r>
      <w:r>
        <w:rPr>
          <w:spacing w:val="-2"/>
          <w:w w:val="99"/>
        </w:rPr>
        <w:t>t</w:t>
      </w:r>
      <w:r>
        <w:rPr>
          <w:w w:val="99"/>
        </w:rPr>
        <w:t>at</w:t>
      </w:r>
      <w:r>
        <w:rPr>
          <w:spacing w:val="-1"/>
          <w:w w:val="99"/>
        </w:rPr>
        <w:t>i</w:t>
      </w:r>
      <w:r>
        <w:rPr>
          <w:w w:val="99"/>
        </w:rPr>
        <w:t>o</w:t>
      </w:r>
      <w:r>
        <w:rPr>
          <w:spacing w:val="-2"/>
          <w:w w:val="99"/>
        </w:rPr>
        <w:t>n</w:t>
      </w:r>
      <w:r>
        <w:rPr>
          <w:w w:val="99"/>
        </w:rPr>
        <w:t>.</w:t>
      </w:r>
      <w:r>
        <w:t xml:space="preserve"> </w:t>
      </w:r>
      <w:r>
        <w:rPr>
          <w:spacing w:val="-2"/>
          <w:w w:val="99"/>
        </w:rPr>
        <w:t>L</w:t>
      </w:r>
      <w:r>
        <w:rPr>
          <w:w w:val="99"/>
        </w:rPr>
        <w:t>a</w:t>
      </w:r>
      <w:r>
        <w:t xml:space="preserve"> </w:t>
      </w:r>
      <w:r>
        <w:rPr>
          <w:spacing w:val="-3"/>
          <w:w w:val="99"/>
        </w:rPr>
        <w:t>v</w:t>
      </w:r>
      <w:r>
        <w:rPr>
          <w:spacing w:val="-1"/>
          <w:w w:val="99"/>
        </w:rPr>
        <w:t>i</w:t>
      </w:r>
      <w:r>
        <w:rPr>
          <w:w w:val="99"/>
        </w:rPr>
        <w:t>tesse</w:t>
      </w:r>
      <w:r>
        <w:t xml:space="preserve"> </w:t>
      </w:r>
      <w:r>
        <w:rPr>
          <w:w w:val="99"/>
        </w:rPr>
        <w:t>de</w:t>
      </w:r>
      <w:r>
        <w:rPr>
          <w:spacing w:val="-1"/>
        </w:rPr>
        <w:t xml:space="preserve"> </w:t>
      </w:r>
      <w:r>
        <w:rPr>
          <w:spacing w:val="-1"/>
          <w:w w:val="99"/>
        </w:rPr>
        <w:t>r</w:t>
      </w:r>
      <w:r>
        <w:rPr>
          <w:w w:val="99"/>
        </w:rPr>
        <w:t>otat</w:t>
      </w:r>
      <w:r>
        <w:rPr>
          <w:spacing w:val="-3"/>
          <w:w w:val="99"/>
        </w:rPr>
        <w:t>i</w:t>
      </w:r>
      <w:r>
        <w:rPr>
          <w:w w:val="99"/>
        </w:rPr>
        <w:t>on</w:t>
      </w:r>
      <w:r>
        <w:rPr>
          <w:spacing w:val="-1"/>
        </w:rPr>
        <w:t xml:space="preserve"> </w:t>
      </w:r>
      <w:r>
        <w:rPr>
          <w:spacing w:val="-1"/>
          <w:w w:val="99"/>
        </w:rPr>
        <w:t>m</w:t>
      </w:r>
      <w:r>
        <w:rPr>
          <w:w w:val="99"/>
        </w:rPr>
        <w:t>a</w:t>
      </w:r>
      <w:r>
        <w:rPr>
          <w:spacing w:val="-3"/>
          <w:w w:val="99"/>
        </w:rPr>
        <w:t>x</w:t>
      </w:r>
      <w:r>
        <w:rPr>
          <w:spacing w:val="-1"/>
          <w:w w:val="99"/>
        </w:rPr>
        <w:t>i</w:t>
      </w:r>
      <w:r>
        <w:rPr>
          <w:w w:val="99"/>
        </w:rPr>
        <w:t>ma</w:t>
      </w:r>
      <w:r>
        <w:rPr>
          <w:spacing w:val="-1"/>
          <w:w w:val="99"/>
        </w:rPr>
        <w:t>l</w:t>
      </w:r>
      <w:r>
        <w:rPr>
          <w:w w:val="99"/>
        </w:rPr>
        <w:t>e</w:t>
      </w:r>
      <w:r>
        <w:t xml:space="preserve"> </w:t>
      </w:r>
      <w:r>
        <w:rPr>
          <w:w w:val="99"/>
        </w:rPr>
        <w:t>des</w:t>
      </w:r>
      <w:r>
        <w:rPr>
          <w:spacing w:val="-2"/>
        </w:rPr>
        <w:t xml:space="preserve"> </w:t>
      </w:r>
      <w:r>
        <w:rPr>
          <w:spacing w:val="-1"/>
          <w:w w:val="99"/>
        </w:rPr>
        <w:t>m</w:t>
      </w:r>
      <w:r>
        <w:rPr>
          <w:w w:val="99"/>
        </w:rPr>
        <w:t>ot</w:t>
      </w:r>
      <w:r>
        <w:rPr>
          <w:spacing w:val="-2"/>
          <w:w w:val="99"/>
        </w:rPr>
        <w:t>e</w:t>
      </w:r>
      <w:r>
        <w:rPr>
          <w:w w:val="99"/>
        </w:rPr>
        <w:t>u</w:t>
      </w:r>
      <w:r>
        <w:rPr>
          <w:spacing w:val="-1"/>
          <w:w w:val="99"/>
        </w:rPr>
        <w:t>r</w:t>
      </w:r>
      <w:r>
        <w:rPr>
          <w:w w:val="99"/>
        </w:rPr>
        <w:t>s a</w:t>
      </w:r>
      <w:r>
        <w:rPr>
          <w:spacing w:val="-1"/>
          <w:w w:val="99"/>
        </w:rPr>
        <w:t>li</w:t>
      </w:r>
      <w:r>
        <w:rPr>
          <w:w w:val="99"/>
        </w:rPr>
        <w:t>me</w:t>
      </w:r>
      <w:r>
        <w:rPr>
          <w:spacing w:val="-2"/>
          <w:w w:val="99"/>
        </w:rPr>
        <w:t>n</w:t>
      </w:r>
      <w:r>
        <w:rPr>
          <w:w w:val="99"/>
        </w:rPr>
        <w:t>tés</w:t>
      </w:r>
      <w:r>
        <w:rPr>
          <w:spacing w:val="-2"/>
        </w:rPr>
        <w:t xml:space="preserve"> </w:t>
      </w:r>
      <w:r>
        <w:rPr>
          <w:w w:val="99"/>
        </w:rPr>
        <w:t>par</w:t>
      </w:r>
      <w:r>
        <w:rPr>
          <w:spacing w:val="-1"/>
        </w:rPr>
        <w:t xml:space="preserve"> </w:t>
      </w:r>
      <w:r>
        <w:rPr>
          <w:spacing w:val="-1"/>
          <w:w w:val="99"/>
        </w:rPr>
        <w:t>l</w:t>
      </w:r>
      <w:r>
        <w:rPr>
          <w:w w:val="99"/>
        </w:rPr>
        <w:t>eu</w:t>
      </w:r>
      <w:r>
        <w:rPr>
          <w:spacing w:val="-1"/>
          <w:w w:val="99"/>
        </w:rPr>
        <w:t>r</w:t>
      </w:r>
      <w:r>
        <w:rPr>
          <w:w w:val="99"/>
        </w:rPr>
        <w:t>s</w:t>
      </w:r>
      <w:r>
        <w:t xml:space="preserve"> </w:t>
      </w:r>
      <w:r>
        <w:rPr>
          <w:spacing w:val="-3"/>
          <w:w w:val="99"/>
        </w:rPr>
        <w:t>v</w:t>
      </w:r>
      <w:r>
        <w:rPr>
          <w:w w:val="99"/>
        </w:rPr>
        <w:t>a</w:t>
      </w:r>
      <w:r>
        <w:rPr>
          <w:spacing w:val="-1"/>
          <w:w w:val="99"/>
        </w:rPr>
        <w:t>ri</w:t>
      </w:r>
      <w:r>
        <w:rPr>
          <w:w w:val="99"/>
        </w:rPr>
        <w:t>ateu</w:t>
      </w:r>
      <w:r>
        <w:rPr>
          <w:spacing w:val="-1"/>
          <w:w w:val="99"/>
        </w:rPr>
        <w:t>r</w:t>
      </w:r>
      <w:r>
        <w:rPr>
          <w:w w:val="99"/>
        </w:rPr>
        <w:t>s</w:t>
      </w:r>
      <w:r>
        <w:t xml:space="preserve"> </w:t>
      </w:r>
      <w:r>
        <w:rPr>
          <w:w w:val="99"/>
        </w:rPr>
        <w:t>e</w:t>
      </w:r>
      <w:r>
        <w:rPr>
          <w:spacing w:val="-3"/>
          <w:w w:val="99"/>
        </w:rPr>
        <w:t>s</w:t>
      </w:r>
      <w:r>
        <w:rPr>
          <w:w w:val="99"/>
        </w:rPr>
        <w:t>t</w:t>
      </w:r>
      <w:r>
        <w:t xml:space="preserve"> </w:t>
      </w:r>
      <w:r>
        <w:rPr>
          <w:spacing w:val="-2"/>
          <w:w w:val="99"/>
        </w:rPr>
        <w:t>d</w:t>
      </w:r>
      <w:r>
        <w:rPr>
          <w:w w:val="99"/>
        </w:rPr>
        <w:t>e</w:t>
      </w:r>
      <w:r>
        <w:t xml:space="preserve"> </w:t>
      </w:r>
      <w:r>
        <w:rPr>
          <w:w w:val="99"/>
        </w:rPr>
        <w:t>1</w:t>
      </w:r>
      <w:r>
        <w:rPr>
          <w:spacing w:val="-1"/>
        </w:rPr>
        <w:t xml:space="preserve"> </w:t>
      </w:r>
      <w:r>
        <w:rPr>
          <w:w w:val="99"/>
        </w:rPr>
        <w:t>0</w:t>
      </w:r>
      <w:r>
        <w:rPr>
          <w:spacing w:val="-2"/>
          <w:w w:val="99"/>
        </w:rPr>
        <w:t>4</w:t>
      </w:r>
      <w:r>
        <w:rPr>
          <w:w w:val="99"/>
        </w:rPr>
        <w:t>7</w:t>
      </w:r>
      <w:r>
        <w:t xml:space="preserve"> </w:t>
      </w:r>
      <w:r>
        <w:rPr>
          <w:w w:val="99"/>
        </w:rPr>
        <w:t>t</w:t>
      </w:r>
      <w:r>
        <w:rPr>
          <w:spacing w:val="-2"/>
          <w:w w:val="99"/>
        </w:rPr>
        <w:t>r</w:t>
      </w:r>
      <w:r>
        <w:rPr>
          <w:rFonts w:ascii="Symbol" w:hAnsi="Symbol"/>
          <w:spacing w:val="-3"/>
          <w:w w:val="99"/>
        </w:rPr>
        <w:t></w:t>
      </w:r>
      <w:r>
        <w:rPr>
          <w:w w:val="99"/>
        </w:rPr>
        <w:t>m</w:t>
      </w:r>
      <w:r>
        <w:rPr>
          <w:spacing w:val="-1"/>
          <w:w w:val="99"/>
        </w:rPr>
        <w:t>i</w:t>
      </w:r>
      <w:r>
        <w:rPr>
          <w:w w:val="99"/>
        </w:rPr>
        <w:t>n</w:t>
      </w:r>
      <w:r>
        <w:rPr>
          <w:spacing w:val="-1"/>
          <w:position w:val="8"/>
          <w:sz w:val="16"/>
        </w:rPr>
        <w:t>-1</w:t>
      </w:r>
      <w:r>
        <w:rPr>
          <w:w w:val="99"/>
        </w:rPr>
        <w:t>.</w:t>
      </w:r>
    </w:p>
    <w:p w:rsidR="001D291B" w:rsidRDefault="00D862AE" w:rsidP="00D862AE">
      <w:pPr>
        <w:pStyle w:val="Corpsdetexte"/>
      </w:pPr>
      <w:r>
        <w:t xml:space="preserve">Les pompes ayant la même vitesse de rotation, le débit total de </w:t>
      </w:r>
      <w:r>
        <w:rPr>
          <w:rFonts w:ascii="Trebuchet MS" w:hAnsi="Trebuchet MS"/>
        </w:rPr>
        <w:t xml:space="preserve">n </w:t>
      </w:r>
      <w:r>
        <w:t xml:space="preserve">pompes fonctionnant en parallèle est égal à </w:t>
      </w:r>
      <w:r>
        <w:rPr>
          <w:rFonts w:ascii="Trebuchet MS" w:hAnsi="Trebuchet MS"/>
        </w:rPr>
        <w:t xml:space="preserve">n </w:t>
      </w:r>
      <w:r>
        <w:t>fois le débit d’une pompe.</w:t>
      </w:r>
    </w:p>
    <w:p w:rsidR="006934C8" w:rsidRDefault="006934C8" w:rsidP="00D862AE">
      <w:pPr>
        <w:pStyle w:val="Corpsdetexte"/>
      </w:pPr>
    </w:p>
    <w:p w:rsidR="001D291B" w:rsidRDefault="00D862AE" w:rsidP="006934C8">
      <w:pPr>
        <w:pStyle w:val="Corpsdetexte"/>
        <w:ind w:left="1701" w:hanging="708"/>
      </w:pPr>
      <w:r>
        <w:rPr>
          <w:b/>
          <w:w w:val="99"/>
        </w:rPr>
        <w:t>Q</w:t>
      </w:r>
      <w:r>
        <w:rPr>
          <w:b/>
          <w:spacing w:val="1"/>
          <w:w w:val="99"/>
        </w:rPr>
        <w:t>7</w:t>
      </w:r>
      <w:r>
        <w:rPr>
          <w:b/>
          <w:w w:val="99"/>
        </w:rPr>
        <w:t>.</w:t>
      </w:r>
      <w:r>
        <w:rPr>
          <w:b/>
        </w:rPr>
        <w:t xml:space="preserve">  </w:t>
      </w:r>
      <w:r>
        <w:rPr>
          <w:b/>
          <w:spacing w:val="-22"/>
        </w:rPr>
        <w:t xml:space="preserve"> </w:t>
      </w:r>
      <w:r>
        <w:rPr>
          <w:w w:val="99"/>
        </w:rPr>
        <w:t>P</w:t>
      </w:r>
      <w:r>
        <w:rPr>
          <w:spacing w:val="1"/>
          <w:w w:val="99"/>
        </w:rPr>
        <w:t>ou</w:t>
      </w:r>
      <w:r>
        <w:rPr>
          <w:w w:val="99"/>
        </w:rPr>
        <w:t>r</w:t>
      </w:r>
      <w:r>
        <w:rPr>
          <w:spacing w:val="-1"/>
        </w:rPr>
        <w:t xml:space="preserve"> </w:t>
      </w:r>
      <w:r>
        <w:rPr>
          <w:spacing w:val="-1"/>
          <w:w w:val="99"/>
        </w:rPr>
        <w:t>l</w:t>
      </w:r>
      <w:r>
        <w:rPr>
          <w:w w:val="99"/>
        </w:rPr>
        <w:t>a</w:t>
      </w:r>
      <w:r>
        <w:rPr>
          <w:spacing w:val="1"/>
        </w:rPr>
        <w:t xml:space="preserve"> </w:t>
      </w:r>
      <w:r>
        <w:rPr>
          <w:spacing w:val="-3"/>
          <w:w w:val="99"/>
        </w:rPr>
        <w:t>v</w:t>
      </w:r>
      <w:r>
        <w:rPr>
          <w:spacing w:val="-1"/>
          <w:w w:val="99"/>
        </w:rPr>
        <w:t>i</w:t>
      </w:r>
      <w:r>
        <w:rPr>
          <w:w w:val="99"/>
        </w:rPr>
        <w:t>t</w:t>
      </w:r>
      <w:r>
        <w:rPr>
          <w:spacing w:val="1"/>
          <w:w w:val="99"/>
        </w:rPr>
        <w:t>e</w:t>
      </w:r>
      <w:r>
        <w:rPr>
          <w:w w:val="99"/>
        </w:rPr>
        <w:t>sse</w:t>
      </w:r>
      <w:r>
        <w:rPr>
          <w:spacing w:val="-1"/>
        </w:rPr>
        <w:t xml:space="preserve"> </w:t>
      </w:r>
      <w:r>
        <w:rPr>
          <w:spacing w:val="1"/>
          <w:w w:val="99"/>
        </w:rPr>
        <w:t>ma</w:t>
      </w:r>
      <w:r>
        <w:rPr>
          <w:spacing w:val="-3"/>
          <w:w w:val="99"/>
        </w:rPr>
        <w:t>x</w:t>
      </w:r>
      <w:r>
        <w:rPr>
          <w:spacing w:val="-1"/>
          <w:w w:val="99"/>
        </w:rPr>
        <w:t>im</w:t>
      </w:r>
      <w:r>
        <w:rPr>
          <w:spacing w:val="1"/>
          <w:w w:val="99"/>
        </w:rPr>
        <w:t>a</w:t>
      </w:r>
      <w:r>
        <w:rPr>
          <w:spacing w:val="-1"/>
          <w:w w:val="99"/>
        </w:rPr>
        <w:t>l</w:t>
      </w:r>
      <w:r>
        <w:rPr>
          <w:w w:val="99"/>
        </w:rPr>
        <w:t>e</w:t>
      </w:r>
      <w:r>
        <w:rPr>
          <w:spacing w:val="1"/>
        </w:rPr>
        <w:t xml:space="preserve"> </w:t>
      </w:r>
      <w:r>
        <w:rPr>
          <w:spacing w:val="-2"/>
          <w:w w:val="99"/>
        </w:rPr>
        <w:t>d</w:t>
      </w:r>
      <w:r>
        <w:rPr>
          <w:w w:val="99"/>
        </w:rPr>
        <w:t>e</w:t>
      </w:r>
      <w:r>
        <w:rPr>
          <w:spacing w:val="1"/>
        </w:rPr>
        <w:t xml:space="preserve"> </w:t>
      </w:r>
      <w:r>
        <w:rPr>
          <w:spacing w:val="-1"/>
          <w:w w:val="99"/>
        </w:rPr>
        <w:t>r</w:t>
      </w:r>
      <w:r>
        <w:rPr>
          <w:spacing w:val="1"/>
          <w:w w:val="99"/>
        </w:rPr>
        <w:t>o</w:t>
      </w:r>
      <w:r>
        <w:rPr>
          <w:w w:val="99"/>
        </w:rPr>
        <w:t>t</w:t>
      </w:r>
      <w:r>
        <w:rPr>
          <w:spacing w:val="-2"/>
          <w:w w:val="99"/>
        </w:rPr>
        <w:t>a</w:t>
      </w:r>
      <w:r>
        <w:rPr>
          <w:w w:val="99"/>
        </w:rPr>
        <w:t>t</w:t>
      </w:r>
      <w:r>
        <w:rPr>
          <w:spacing w:val="-1"/>
          <w:w w:val="99"/>
        </w:rPr>
        <w:t>i</w:t>
      </w:r>
      <w:r>
        <w:rPr>
          <w:spacing w:val="1"/>
          <w:w w:val="99"/>
        </w:rPr>
        <w:t>on</w:t>
      </w:r>
      <w:r>
        <w:rPr>
          <w:w w:val="99"/>
        </w:rPr>
        <w:t>,</w:t>
      </w:r>
      <w:r>
        <w:rPr>
          <w:spacing w:val="-2"/>
        </w:rPr>
        <w:t xml:space="preserve"> </w:t>
      </w:r>
      <w:r>
        <w:rPr>
          <w:spacing w:val="-2"/>
          <w:w w:val="99"/>
        </w:rPr>
        <w:t>e</w:t>
      </w:r>
      <w:r>
        <w:rPr>
          <w:w w:val="99"/>
        </w:rPr>
        <w:t>ff</w:t>
      </w:r>
      <w:r>
        <w:rPr>
          <w:spacing w:val="1"/>
          <w:w w:val="99"/>
        </w:rPr>
        <w:t>e</w:t>
      </w:r>
      <w:r>
        <w:rPr>
          <w:w w:val="99"/>
        </w:rPr>
        <w:t>ct</w:t>
      </w:r>
      <w:r>
        <w:rPr>
          <w:spacing w:val="-2"/>
          <w:w w:val="99"/>
        </w:rPr>
        <w:t>u</w:t>
      </w:r>
      <w:r>
        <w:rPr>
          <w:spacing w:val="1"/>
          <w:w w:val="99"/>
        </w:rPr>
        <w:t>e</w:t>
      </w:r>
      <w:r>
        <w:rPr>
          <w:w w:val="99"/>
        </w:rPr>
        <w:t>r</w:t>
      </w:r>
      <w:r>
        <w:rPr>
          <w:spacing w:val="-1"/>
        </w:rPr>
        <w:t xml:space="preserve"> </w:t>
      </w:r>
      <w:r>
        <w:rPr>
          <w:w w:val="99"/>
        </w:rPr>
        <w:t>s</w:t>
      </w:r>
      <w:r>
        <w:rPr>
          <w:spacing w:val="1"/>
          <w:w w:val="99"/>
        </w:rPr>
        <w:t>u</w:t>
      </w:r>
      <w:r>
        <w:rPr>
          <w:w w:val="99"/>
        </w:rPr>
        <w:t>r</w:t>
      </w:r>
      <w:r>
        <w:rPr>
          <w:spacing w:val="-1"/>
        </w:rPr>
        <w:t xml:space="preserve"> </w:t>
      </w:r>
      <w:r>
        <w:rPr>
          <w:spacing w:val="-1"/>
          <w:w w:val="99"/>
        </w:rPr>
        <w:t>l</w:t>
      </w:r>
      <w:r>
        <w:rPr>
          <w:w w:val="99"/>
        </w:rPr>
        <w:t>e</w:t>
      </w:r>
      <w:r>
        <w:rPr>
          <w:spacing w:val="1"/>
        </w:rPr>
        <w:t xml:space="preserve"> </w:t>
      </w:r>
      <w:r>
        <w:rPr>
          <w:b/>
          <w:spacing w:val="-1"/>
          <w:w w:val="99"/>
        </w:rPr>
        <w:t>do</w:t>
      </w:r>
      <w:r>
        <w:rPr>
          <w:b/>
          <w:spacing w:val="1"/>
          <w:w w:val="99"/>
        </w:rPr>
        <w:t>c</w:t>
      </w:r>
      <w:r>
        <w:rPr>
          <w:b/>
          <w:spacing w:val="-1"/>
          <w:w w:val="99"/>
        </w:rPr>
        <w:t>u</w:t>
      </w:r>
      <w:r>
        <w:rPr>
          <w:b/>
          <w:spacing w:val="-3"/>
          <w:w w:val="99"/>
        </w:rPr>
        <w:t>m</w:t>
      </w:r>
      <w:r>
        <w:rPr>
          <w:b/>
          <w:spacing w:val="1"/>
          <w:w w:val="99"/>
        </w:rPr>
        <w:t>e</w:t>
      </w:r>
      <w:r>
        <w:rPr>
          <w:b/>
          <w:spacing w:val="-1"/>
          <w:w w:val="99"/>
        </w:rPr>
        <w:t>n</w:t>
      </w:r>
      <w:r>
        <w:rPr>
          <w:b/>
          <w:w w:val="99"/>
        </w:rPr>
        <w:t>t</w:t>
      </w:r>
      <w:r>
        <w:rPr>
          <w:b/>
          <w:spacing w:val="-1"/>
        </w:rPr>
        <w:t xml:space="preserve"> </w:t>
      </w:r>
      <w:r>
        <w:rPr>
          <w:b/>
          <w:w w:val="99"/>
        </w:rPr>
        <w:t>r</w:t>
      </w:r>
      <w:r>
        <w:rPr>
          <w:b/>
          <w:spacing w:val="-2"/>
          <w:w w:val="99"/>
        </w:rPr>
        <w:t>é</w:t>
      </w:r>
      <w:r>
        <w:rPr>
          <w:b/>
          <w:spacing w:val="-1"/>
          <w:w w:val="99"/>
        </w:rPr>
        <w:t>pon</w:t>
      </w:r>
      <w:r>
        <w:rPr>
          <w:b/>
          <w:spacing w:val="1"/>
          <w:w w:val="99"/>
        </w:rPr>
        <w:t>s</w:t>
      </w:r>
      <w:r>
        <w:rPr>
          <w:b/>
          <w:w w:val="99"/>
        </w:rPr>
        <w:t>e</w:t>
      </w:r>
      <w:r>
        <w:rPr>
          <w:b/>
          <w:spacing w:val="1"/>
        </w:rPr>
        <w:t xml:space="preserve"> </w:t>
      </w:r>
      <w:r>
        <w:rPr>
          <w:b/>
          <w:spacing w:val="-1"/>
          <w:w w:val="99"/>
        </w:rPr>
        <w:t>n</w:t>
      </w:r>
      <w:r>
        <w:rPr>
          <w:b/>
          <w:w w:val="99"/>
        </w:rPr>
        <w:t>°1</w:t>
      </w:r>
      <w:r>
        <w:rPr>
          <w:b/>
          <w:spacing w:val="-1"/>
        </w:rPr>
        <w:t xml:space="preserve"> </w:t>
      </w:r>
      <w:r>
        <w:rPr>
          <w:b/>
          <w:w w:val="99"/>
        </w:rPr>
        <w:t>à r</w:t>
      </w:r>
      <w:r>
        <w:rPr>
          <w:b/>
          <w:spacing w:val="1"/>
          <w:w w:val="99"/>
        </w:rPr>
        <w:t>e</w:t>
      </w:r>
      <w:r>
        <w:rPr>
          <w:b/>
          <w:spacing w:val="-1"/>
          <w:w w:val="99"/>
        </w:rPr>
        <w:t>nd</w:t>
      </w:r>
      <w:r>
        <w:rPr>
          <w:b/>
          <w:w w:val="99"/>
        </w:rPr>
        <w:t>re</w:t>
      </w:r>
      <w:r>
        <w:rPr>
          <w:b/>
          <w:spacing w:val="1"/>
        </w:rPr>
        <w:t xml:space="preserve"> </w:t>
      </w:r>
      <w:r>
        <w:rPr>
          <w:b/>
          <w:spacing w:val="1"/>
          <w:w w:val="99"/>
        </w:rPr>
        <w:t>a</w:t>
      </w:r>
      <w:r>
        <w:rPr>
          <w:b/>
          <w:spacing w:val="-4"/>
          <w:w w:val="99"/>
        </w:rPr>
        <w:t>v</w:t>
      </w:r>
      <w:r>
        <w:rPr>
          <w:b/>
          <w:spacing w:val="1"/>
          <w:w w:val="99"/>
        </w:rPr>
        <w:t>e</w:t>
      </w:r>
      <w:r>
        <w:rPr>
          <w:b/>
          <w:w w:val="99"/>
        </w:rPr>
        <w:t>c</w:t>
      </w:r>
      <w:r>
        <w:rPr>
          <w:b/>
          <w:spacing w:val="1"/>
        </w:rPr>
        <w:t xml:space="preserve"> </w:t>
      </w:r>
      <w:r>
        <w:rPr>
          <w:b/>
          <w:w w:val="99"/>
        </w:rPr>
        <w:t>la</w:t>
      </w:r>
      <w:r>
        <w:rPr>
          <w:b/>
          <w:spacing w:val="-1"/>
        </w:rPr>
        <w:t xml:space="preserve"> </w:t>
      </w:r>
      <w:r>
        <w:rPr>
          <w:b/>
          <w:spacing w:val="1"/>
          <w:w w:val="99"/>
        </w:rPr>
        <w:t>c</w:t>
      </w:r>
      <w:r>
        <w:rPr>
          <w:b/>
          <w:spacing w:val="-1"/>
          <w:w w:val="99"/>
        </w:rPr>
        <w:t>op</w:t>
      </w:r>
      <w:r>
        <w:rPr>
          <w:b/>
          <w:w w:val="99"/>
        </w:rPr>
        <w:t>i</w:t>
      </w:r>
      <w:r>
        <w:rPr>
          <w:b/>
          <w:spacing w:val="-2"/>
          <w:w w:val="99"/>
        </w:rPr>
        <w:t>e</w:t>
      </w:r>
      <w:r>
        <w:rPr>
          <w:w w:val="99"/>
        </w:rPr>
        <w:t>,</w:t>
      </w:r>
      <w:r>
        <w:rPr>
          <w:spacing w:val="-2"/>
        </w:rPr>
        <w:t xml:space="preserve"> </w:t>
      </w:r>
      <w:r>
        <w:rPr>
          <w:spacing w:val="-1"/>
          <w:w w:val="99"/>
        </w:rPr>
        <w:t>l</w:t>
      </w:r>
      <w:r>
        <w:rPr>
          <w:w w:val="99"/>
        </w:rPr>
        <w:t>e</w:t>
      </w:r>
      <w:r>
        <w:rPr>
          <w:spacing w:val="1"/>
        </w:rPr>
        <w:t xml:space="preserve"> </w:t>
      </w:r>
      <w:r>
        <w:rPr>
          <w:w w:val="99"/>
        </w:rPr>
        <w:t>t</w:t>
      </w:r>
      <w:r>
        <w:rPr>
          <w:spacing w:val="-1"/>
          <w:w w:val="99"/>
        </w:rPr>
        <w:t>r</w:t>
      </w:r>
      <w:r>
        <w:rPr>
          <w:spacing w:val="1"/>
          <w:w w:val="99"/>
        </w:rPr>
        <w:t>a</w:t>
      </w:r>
      <w:r>
        <w:rPr>
          <w:w w:val="99"/>
        </w:rPr>
        <w:t>cé</w:t>
      </w:r>
      <w:r>
        <w:rPr>
          <w:spacing w:val="1"/>
        </w:rPr>
        <w:t xml:space="preserve"> </w:t>
      </w:r>
      <w:r>
        <w:rPr>
          <w:spacing w:val="-2"/>
          <w:w w:val="99"/>
        </w:rPr>
        <w:t>q</w:t>
      </w:r>
      <w:r>
        <w:rPr>
          <w:spacing w:val="1"/>
          <w:w w:val="99"/>
        </w:rPr>
        <w:t>u</w:t>
      </w:r>
      <w:r>
        <w:rPr>
          <w:w w:val="99"/>
        </w:rPr>
        <w:t>i</w:t>
      </w:r>
      <w:r>
        <w:t xml:space="preserve"> </w:t>
      </w:r>
      <w:r>
        <w:rPr>
          <w:spacing w:val="-2"/>
          <w:w w:val="99"/>
        </w:rPr>
        <w:t>p</w:t>
      </w:r>
      <w:r>
        <w:rPr>
          <w:spacing w:val="1"/>
          <w:w w:val="99"/>
        </w:rPr>
        <w:t>e</w:t>
      </w:r>
      <w:r>
        <w:rPr>
          <w:spacing w:val="-1"/>
          <w:w w:val="99"/>
        </w:rPr>
        <w:t>rm</w:t>
      </w:r>
      <w:r>
        <w:rPr>
          <w:spacing w:val="1"/>
          <w:w w:val="99"/>
        </w:rPr>
        <w:t>e</w:t>
      </w:r>
      <w:r>
        <w:rPr>
          <w:w w:val="99"/>
        </w:rPr>
        <w:t>t</w:t>
      </w:r>
      <w:r>
        <w:rPr>
          <w:spacing w:val="1"/>
        </w:rPr>
        <w:t xml:space="preserve"> </w:t>
      </w:r>
      <w:r>
        <w:rPr>
          <w:spacing w:val="-2"/>
          <w:w w:val="99"/>
        </w:rPr>
        <w:t>d</w:t>
      </w:r>
      <w:r>
        <w:rPr>
          <w:w w:val="99"/>
        </w:rPr>
        <w:t>e</w:t>
      </w:r>
      <w:r>
        <w:rPr>
          <w:spacing w:val="-1"/>
        </w:rPr>
        <w:t xml:space="preserve"> </w:t>
      </w:r>
      <w:r>
        <w:rPr>
          <w:spacing w:val="1"/>
          <w:w w:val="99"/>
        </w:rPr>
        <w:t>dé</w:t>
      </w:r>
      <w:r>
        <w:rPr>
          <w:w w:val="99"/>
        </w:rPr>
        <w:t>t</w:t>
      </w:r>
      <w:r>
        <w:rPr>
          <w:spacing w:val="1"/>
          <w:w w:val="99"/>
        </w:rPr>
        <w:t>e</w:t>
      </w:r>
      <w:r>
        <w:rPr>
          <w:spacing w:val="-4"/>
          <w:w w:val="99"/>
        </w:rPr>
        <w:t>r</w:t>
      </w:r>
      <w:r>
        <w:rPr>
          <w:spacing w:val="1"/>
          <w:w w:val="99"/>
        </w:rPr>
        <w:t>m</w:t>
      </w:r>
      <w:r>
        <w:rPr>
          <w:spacing w:val="-1"/>
          <w:w w:val="99"/>
        </w:rPr>
        <w:t>i</w:t>
      </w:r>
      <w:r>
        <w:rPr>
          <w:spacing w:val="1"/>
          <w:w w:val="99"/>
        </w:rPr>
        <w:t>ne</w:t>
      </w:r>
      <w:r>
        <w:rPr>
          <w:w w:val="99"/>
        </w:rPr>
        <w:t>r</w:t>
      </w:r>
      <w:r>
        <w:rPr>
          <w:spacing w:val="-1"/>
        </w:rPr>
        <w:t xml:space="preserve"> </w:t>
      </w:r>
      <w:r>
        <w:rPr>
          <w:spacing w:val="-1"/>
          <w:w w:val="99"/>
        </w:rPr>
        <w:t>l</w:t>
      </w:r>
      <w:r>
        <w:rPr>
          <w:w w:val="99"/>
        </w:rPr>
        <w:t>a</w:t>
      </w:r>
      <w:r>
        <w:rPr>
          <w:spacing w:val="-1"/>
        </w:rPr>
        <w:t xml:space="preserve"> </w:t>
      </w:r>
      <w:r>
        <w:rPr>
          <w:spacing w:val="1"/>
          <w:w w:val="99"/>
        </w:rPr>
        <w:t>h</w:t>
      </w:r>
      <w:r>
        <w:rPr>
          <w:spacing w:val="-2"/>
          <w:w w:val="99"/>
        </w:rPr>
        <w:t>a</w:t>
      </w:r>
      <w:r>
        <w:rPr>
          <w:spacing w:val="1"/>
          <w:w w:val="99"/>
        </w:rPr>
        <w:t>u</w:t>
      </w:r>
      <w:r>
        <w:rPr>
          <w:w w:val="99"/>
        </w:rPr>
        <w:t>t</w:t>
      </w:r>
      <w:r>
        <w:rPr>
          <w:spacing w:val="-2"/>
          <w:w w:val="99"/>
        </w:rPr>
        <w:t>e</w:t>
      </w:r>
      <w:r>
        <w:rPr>
          <w:spacing w:val="1"/>
          <w:w w:val="99"/>
        </w:rPr>
        <w:t>u</w:t>
      </w:r>
      <w:r>
        <w:rPr>
          <w:w w:val="99"/>
        </w:rPr>
        <w:t>r</w:t>
      </w:r>
      <w:r>
        <w:rPr>
          <w:spacing w:val="-3"/>
        </w:rPr>
        <w:t xml:space="preserve"> </w:t>
      </w:r>
      <w:r>
        <w:rPr>
          <w:spacing w:val="1"/>
          <w:w w:val="99"/>
        </w:rPr>
        <w:t>ma</w:t>
      </w:r>
      <w:r>
        <w:rPr>
          <w:spacing w:val="-2"/>
          <w:w w:val="99"/>
        </w:rPr>
        <w:t>no</w:t>
      </w:r>
      <w:r>
        <w:rPr>
          <w:spacing w:val="1"/>
          <w:w w:val="99"/>
        </w:rPr>
        <w:t>mé</w:t>
      </w:r>
      <w:r>
        <w:rPr>
          <w:w w:val="99"/>
        </w:rPr>
        <w:t>t</w:t>
      </w:r>
      <w:r>
        <w:rPr>
          <w:spacing w:val="-1"/>
          <w:w w:val="99"/>
        </w:rPr>
        <w:t>ri</w:t>
      </w:r>
      <w:r>
        <w:rPr>
          <w:spacing w:val="-2"/>
          <w:w w:val="99"/>
        </w:rPr>
        <w:t>q</w:t>
      </w:r>
      <w:r>
        <w:rPr>
          <w:spacing w:val="1"/>
          <w:w w:val="99"/>
        </w:rPr>
        <w:t>u</w:t>
      </w:r>
      <w:r>
        <w:rPr>
          <w:w w:val="99"/>
        </w:rPr>
        <w:t xml:space="preserve">e </w:t>
      </w:r>
      <w:r>
        <w:rPr>
          <w:spacing w:val="1"/>
          <w:w w:val="99"/>
        </w:rPr>
        <w:t>ma</w:t>
      </w:r>
      <w:r>
        <w:rPr>
          <w:spacing w:val="-3"/>
          <w:w w:val="99"/>
        </w:rPr>
        <w:t>x</w:t>
      </w:r>
      <w:r>
        <w:rPr>
          <w:spacing w:val="-1"/>
          <w:w w:val="99"/>
        </w:rPr>
        <w:t>i</w:t>
      </w:r>
      <w:r>
        <w:rPr>
          <w:spacing w:val="1"/>
          <w:w w:val="99"/>
        </w:rPr>
        <w:t>ma</w:t>
      </w:r>
      <w:r>
        <w:rPr>
          <w:spacing w:val="-1"/>
          <w:w w:val="99"/>
        </w:rPr>
        <w:t>l</w:t>
      </w:r>
      <w:r>
        <w:rPr>
          <w:w w:val="99"/>
        </w:rPr>
        <w:t>e</w:t>
      </w:r>
      <w:r>
        <w:rPr>
          <w:spacing w:val="-2"/>
        </w:rPr>
        <w:t xml:space="preserve"> </w:t>
      </w:r>
      <w:r>
        <w:rPr>
          <w:rFonts w:ascii="Trebuchet MS" w:hAnsi="Trebuchet MS"/>
          <w:spacing w:val="-14"/>
          <w:w w:val="111"/>
        </w:rPr>
        <w:t>H</w:t>
      </w:r>
      <w:r>
        <w:rPr>
          <w:rFonts w:ascii="Trebuchet MS" w:hAnsi="Trebuchet MS"/>
          <w:smallCaps/>
          <w:spacing w:val="-1"/>
          <w:w w:val="167"/>
          <w:vertAlign w:val="subscript"/>
        </w:rPr>
        <w:t>n</w:t>
      </w:r>
      <w:r>
        <w:rPr>
          <w:rFonts w:ascii="Trebuchet MS" w:hAnsi="Trebuchet MS"/>
          <w:spacing w:val="-1"/>
          <w:w w:val="101"/>
          <w:vertAlign w:val="subscript"/>
        </w:rPr>
        <w:t>t</w:t>
      </w:r>
      <w:r>
        <w:rPr>
          <w:rFonts w:ascii="Trebuchet MS" w:hAnsi="Trebuchet MS"/>
          <w:smallCaps/>
          <w:spacing w:val="-1"/>
          <w:w w:val="167"/>
          <w:vertAlign w:val="subscript"/>
        </w:rPr>
        <w:t>n</w:t>
      </w:r>
      <w:r>
        <w:rPr>
          <w:rFonts w:ascii="Trebuchet MS" w:hAnsi="Trebuchet MS"/>
          <w:spacing w:val="-1"/>
          <w:w w:val="108"/>
          <w:vertAlign w:val="subscript"/>
        </w:rPr>
        <w:t>a</w:t>
      </w:r>
      <w:r>
        <w:rPr>
          <w:rFonts w:ascii="Trebuchet MS" w:hAnsi="Trebuchet MS"/>
          <w:w w:val="133"/>
          <w:vertAlign w:val="subscript"/>
        </w:rPr>
        <w:t>s</w:t>
      </w:r>
      <w:r>
        <w:rPr>
          <w:rFonts w:ascii="Times New Roman" w:hAnsi="Times New Roman"/>
          <w:spacing w:val="24"/>
        </w:rPr>
        <w:t xml:space="preserve"> </w:t>
      </w:r>
      <w:r>
        <w:rPr>
          <w:spacing w:val="-2"/>
          <w:w w:val="99"/>
        </w:rPr>
        <w:t>q</w:t>
      </w:r>
      <w:r>
        <w:rPr>
          <w:spacing w:val="1"/>
          <w:w w:val="99"/>
        </w:rPr>
        <w:t>u</w:t>
      </w:r>
      <w:r>
        <w:rPr>
          <w:w w:val="99"/>
        </w:rPr>
        <w:t>e</w:t>
      </w:r>
      <w:r>
        <w:rPr>
          <w:spacing w:val="1"/>
        </w:rPr>
        <w:t xml:space="preserve"> </w:t>
      </w:r>
      <w:r>
        <w:rPr>
          <w:spacing w:val="-2"/>
          <w:w w:val="99"/>
        </w:rPr>
        <w:t>p</w:t>
      </w:r>
      <w:r>
        <w:rPr>
          <w:spacing w:val="1"/>
          <w:w w:val="99"/>
        </w:rPr>
        <w:t>eu</w:t>
      </w:r>
      <w:r>
        <w:rPr>
          <w:spacing w:val="-3"/>
          <w:w w:val="99"/>
        </w:rPr>
        <w:t>v</w:t>
      </w:r>
      <w:r>
        <w:rPr>
          <w:spacing w:val="1"/>
          <w:w w:val="99"/>
        </w:rPr>
        <w:t>e</w:t>
      </w:r>
      <w:r>
        <w:rPr>
          <w:spacing w:val="-2"/>
          <w:w w:val="99"/>
        </w:rPr>
        <w:t>n</w:t>
      </w:r>
      <w:r>
        <w:rPr>
          <w:w w:val="99"/>
        </w:rPr>
        <w:t>t</w:t>
      </w:r>
      <w:r>
        <w:rPr>
          <w:spacing w:val="1"/>
        </w:rPr>
        <w:t xml:space="preserve"> </w:t>
      </w:r>
      <w:r>
        <w:rPr>
          <w:spacing w:val="-3"/>
          <w:w w:val="99"/>
        </w:rPr>
        <w:t>v</w:t>
      </w:r>
      <w:r>
        <w:rPr>
          <w:spacing w:val="1"/>
          <w:w w:val="99"/>
        </w:rPr>
        <w:t>a</w:t>
      </w:r>
      <w:r>
        <w:rPr>
          <w:spacing w:val="-1"/>
          <w:w w:val="99"/>
        </w:rPr>
        <w:t>i</w:t>
      </w:r>
      <w:r>
        <w:rPr>
          <w:spacing w:val="1"/>
          <w:w w:val="99"/>
        </w:rPr>
        <w:t>n</w:t>
      </w:r>
      <w:r>
        <w:rPr>
          <w:w w:val="99"/>
        </w:rPr>
        <w:t>c</w:t>
      </w:r>
      <w:r>
        <w:rPr>
          <w:spacing w:val="-1"/>
          <w:w w:val="99"/>
        </w:rPr>
        <w:t>r</w:t>
      </w:r>
      <w:r>
        <w:rPr>
          <w:w w:val="99"/>
        </w:rPr>
        <w:t>e</w:t>
      </w:r>
      <w:r>
        <w:rPr>
          <w:spacing w:val="1"/>
        </w:rPr>
        <w:t xml:space="preserve"> </w:t>
      </w:r>
      <w:r>
        <w:rPr>
          <w:spacing w:val="-1"/>
          <w:w w:val="99"/>
        </w:rPr>
        <w:t>l</w:t>
      </w:r>
      <w:r>
        <w:rPr>
          <w:spacing w:val="1"/>
          <w:w w:val="99"/>
        </w:rPr>
        <w:t>e</w:t>
      </w:r>
      <w:r>
        <w:rPr>
          <w:w w:val="99"/>
        </w:rPr>
        <w:t>s</w:t>
      </w:r>
      <w:r>
        <w:t xml:space="preserve"> </w:t>
      </w:r>
      <w:r>
        <w:rPr>
          <w:w w:val="99"/>
        </w:rPr>
        <w:t>2</w:t>
      </w:r>
      <w:r>
        <w:rPr>
          <w:spacing w:val="-1"/>
        </w:rPr>
        <w:t xml:space="preserve"> </w:t>
      </w:r>
      <w:r>
        <w:rPr>
          <w:spacing w:val="1"/>
          <w:w w:val="99"/>
        </w:rPr>
        <w:t>p</w:t>
      </w:r>
      <w:r>
        <w:rPr>
          <w:spacing w:val="-2"/>
          <w:w w:val="99"/>
        </w:rPr>
        <w:t>o</w:t>
      </w:r>
      <w:r>
        <w:rPr>
          <w:spacing w:val="1"/>
          <w:w w:val="99"/>
        </w:rPr>
        <w:t>mpe</w:t>
      </w:r>
      <w:r>
        <w:rPr>
          <w:w w:val="99"/>
        </w:rPr>
        <w:t>s</w:t>
      </w:r>
      <w:r>
        <w:rPr>
          <w:spacing w:val="-2"/>
        </w:rPr>
        <w:t xml:space="preserve"> </w:t>
      </w:r>
      <w:r>
        <w:rPr>
          <w:spacing w:val="1"/>
          <w:w w:val="99"/>
        </w:rPr>
        <w:t>pou</w:t>
      </w:r>
      <w:r>
        <w:rPr>
          <w:w w:val="99"/>
        </w:rPr>
        <w:t>r</w:t>
      </w:r>
      <w:r>
        <w:rPr>
          <w:spacing w:val="-3"/>
        </w:rPr>
        <w:t xml:space="preserve"> </w:t>
      </w:r>
      <w:r>
        <w:rPr>
          <w:spacing w:val="1"/>
          <w:w w:val="99"/>
        </w:rPr>
        <w:t>u</w:t>
      </w:r>
      <w:r>
        <w:rPr>
          <w:w w:val="99"/>
        </w:rPr>
        <w:t>n</w:t>
      </w:r>
      <w:r>
        <w:rPr>
          <w:spacing w:val="-1"/>
        </w:rPr>
        <w:t xml:space="preserve"> </w:t>
      </w:r>
      <w:r>
        <w:rPr>
          <w:spacing w:val="1"/>
          <w:w w:val="99"/>
        </w:rPr>
        <w:t>déb</w:t>
      </w:r>
      <w:r>
        <w:rPr>
          <w:spacing w:val="-1"/>
          <w:w w:val="99"/>
        </w:rPr>
        <w:t>i</w:t>
      </w:r>
      <w:r>
        <w:rPr>
          <w:w w:val="99"/>
        </w:rPr>
        <w:t>t</w:t>
      </w:r>
      <w:r>
        <w:rPr>
          <w:spacing w:val="-2"/>
        </w:rPr>
        <w:t xml:space="preserve"> </w:t>
      </w:r>
      <w:r>
        <w:rPr>
          <w:w w:val="99"/>
        </w:rPr>
        <w:t>t</w:t>
      </w:r>
      <w:r>
        <w:rPr>
          <w:spacing w:val="1"/>
          <w:w w:val="99"/>
        </w:rPr>
        <w:t>o</w:t>
      </w:r>
      <w:r>
        <w:rPr>
          <w:spacing w:val="-3"/>
          <w:w w:val="99"/>
        </w:rPr>
        <w:t>t</w:t>
      </w:r>
      <w:r>
        <w:rPr>
          <w:spacing w:val="1"/>
          <w:w w:val="99"/>
        </w:rPr>
        <w:t>a</w:t>
      </w:r>
      <w:r>
        <w:rPr>
          <w:w w:val="99"/>
        </w:rPr>
        <w:t>l</w:t>
      </w:r>
      <w:r>
        <w:t xml:space="preserve"> </w:t>
      </w:r>
      <w:r>
        <w:rPr>
          <w:spacing w:val="-2"/>
          <w:w w:val="99"/>
        </w:rPr>
        <w:t>d</w:t>
      </w:r>
      <w:r>
        <w:rPr>
          <w:w w:val="99"/>
        </w:rPr>
        <w:t>e</w:t>
      </w:r>
      <w:r w:rsidR="006934C8">
        <w:rPr>
          <w:w w:val="99"/>
        </w:rPr>
        <w:t xml:space="preserve"> </w:t>
      </w:r>
      <w:r>
        <w:rPr>
          <w:b/>
        </w:rPr>
        <w:t>15 000 m</w:t>
      </w:r>
      <w:r>
        <w:rPr>
          <w:b/>
          <w:vertAlign w:val="superscript"/>
        </w:rPr>
        <w:t>3</w:t>
      </w:r>
      <w:r>
        <w:rPr>
          <w:rFonts w:ascii="Symbol" w:hAnsi="Symbol"/>
        </w:rPr>
        <w:t></w:t>
      </w:r>
      <w:r>
        <w:rPr>
          <w:b/>
        </w:rPr>
        <w:t>h</w:t>
      </w:r>
      <w:r>
        <w:rPr>
          <w:b/>
          <w:vertAlign w:val="superscript"/>
        </w:rPr>
        <w:t>-1</w:t>
      </w:r>
      <w:r>
        <w:t>. Conclure.</w:t>
      </w:r>
    </w:p>
    <w:p w:rsidR="001D291B" w:rsidRDefault="001D291B" w:rsidP="00D862AE">
      <w:pPr>
        <w:pStyle w:val="Corpsdetexte"/>
      </w:pPr>
    </w:p>
    <w:p w:rsidR="001D291B" w:rsidRDefault="00D862AE" w:rsidP="006934C8">
      <w:pPr>
        <w:pStyle w:val="Corpsdetexte"/>
        <w:ind w:left="1701" w:hanging="708"/>
        <w:rPr>
          <w:w w:val="99"/>
        </w:rPr>
      </w:pPr>
      <w:r>
        <w:rPr>
          <w:b/>
          <w:w w:val="99"/>
        </w:rPr>
        <w:t>Q8.</w:t>
      </w:r>
      <w:r>
        <w:rPr>
          <w:b/>
        </w:rPr>
        <w:t xml:space="preserve">  </w:t>
      </w:r>
      <w:r>
        <w:rPr>
          <w:b/>
          <w:spacing w:val="-22"/>
        </w:rPr>
        <w:t xml:space="preserve"> </w:t>
      </w:r>
      <w:r>
        <w:rPr>
          <w:w w:val="99"/>
        </w:rPr>
        <w:t>Sur</w:t>
      </w:r>
      <w:r>
        <w:rPr>
          <w:spacing w:val="-1"/>
        </w:rPr>
        <w:t xml:space="preserve"> </w:t>
      </w:r>
      <w:r>
        <w:rPr>
          <w:spacing w:val="-1"/>
          <w:w w:val="99"/>
        </w:rPr>
        <w:t>l</w:t>
      </w:r>
      <w:r>
        <w:rPr>
          <w:w w:val="99"/>
        </w:rPr>
        <w:t>e</w:t>
      </w:r>
      <w:r>
        <w:t xml:space="preserve"> </w:t>
      </w:r>
      <w:r>
        <w:rPr>
          <w:b/>
          <w:spacing w:val="-1"/>
          <w:w w:val="99"/>
        </w:rPr>
        <w:t>do</w:t>
      </w:r>
      <w:r>
        <w:rPr>
          <w:b/>
          <w:w w:val="99"/>
        </w:rPr>
        <w:t>c</w:t>
      </w:r>
      <w:r>
        <w:rPr>
          <w:b/>
          <w:spacing w:val="-1"/>
          <w:w w:val="99"/>
        </w:rPr>
        <w:t>u</w:t>
      </w:r>
      <w:r>
        <w:rPr>
          <w:b/>
          <w:spacing w:val="-3"/>
          <w:w w:val="99"/>
        </w:rPr>
        <w:t>m</w:t>
      </w:r>
      <w:r>
        <w:rPr>
          <w:b/>
          <w:w w:val="99"/>
        </w:rPr>
        <w:t>e</w:t>
      </w:r>
      <w:r>
        <w:rPr>
          <w:b/>
          <w:spacing w:val="-1"/>
          <w:w w:val="99"/>
        </w:rPr>
        <w:t>n</w:t>
      </w:r>
      <w:r>
        <w:rPr>
          <w:b/>
          <w:w w:val="99"/>
        </w:rPr>
        <w:t>t</w:t>
      </w:r>
      <w:r>
        <w:rPr>
          <w:b/>
          <w:spacing w:val="-1"/>
        </w:rPr>
        <w:t xml:space="preserve"> </w:t>
      </w:r>
      <w:r>
        <w:rPr>
          <w:b/>
          <w:w w:val="99"/>
        </w:rPr>
        <w:t>ré</w:t>
      </w:r>
      <w:r>
        <w:rPr>
          <w:b/>
          <w:spacing w:val="-1"/>
          <w:w w:val="99"/>
        </w:rPr>
        <w:t>p</w:t>
      </w:r>
      <w:r>
        <w:rPr>
          <w:b/>
          <w:spacing w:val="-3"/>
          <w:w w:val="99"/>
        </w:rPr>
        <w:t>o</w:t>
      </w:r>
      <w:r>
        <w:rPr>
          <w:b/>
          <w:spacing w:val="-1"/>
          <w:w w:val="99"/>
        </w:rPr>
        <w:t>n</w:t>
      </w:r>
      <w:r>
        <w:rPr>
          <w:b/>
          <w:w w:val="99"/>
        </w:rPr>
        <w:t>se</w:t>
      </w:r>
      <w:r>
        <w:rPr>
          <w:b/>
        </w:rPr>
        <w:t xml:space="preserve"> </w:t>
      </w:r>
      <w:r>
        <w:rPr>
          <w:b/>
          <w:spacing w:val="-1"/>
          <w:w w:val="99"/>
        </w:rPr>
        <w:t>n</w:t>
      </w:r>
      <w:r>
        <w:rPr>
          <w:b/>
          <w:w w:val="99"/>
        </w:rPr>
        <w:t>°1</w:t>
      </w:r>
      <w:r>
        <w:rPr>
          <w:w w:val="99"/>
        </w:rPr>
        <w:t>,</w:t>
      </w:r>
      <w:r>
        <w:rPr>
          <w:spacing w:val="-2"/>
        </w:rPr>
        <w:t xml:space="preserve"> </w:t>
      </w:r>
      <w:r>
        <w:rPr>
          <w:spacing w:val="-2"/>
          <w:w w:val="99"/>
        </w:rPr>
        <w:t>e</w:t>
      </w:r>
      <w:r>
        <w:rPr>
          <w:w w:val="99"/>
        </w:rPr>
        <w:t>ffect</w:t>
      </w:r>
      <w:r>
        <w:rPr>
          <w:spacing w:val="-2"/>
          <w:w w:val="99"/>
        </w:rPr>
        <w:t>u</w:t>
      </w:r>
      <w:r>
        <w:rPr>
          <w:w w:val="99"/>
        </w:rPr>
        <w:t>er</w:t>
      </w:r>
      <w:r>
        <w:rPr>
          <w:spacing w:val="-1"/>
        </w:rPr>
        <w:t xml:space="preserve"> </w:t>
      </w:r>
      <w:r>
        <w:rPr>
          <w:spacing w:val="-1"/>
          <w:w w:val="99"/>
        </w:rPr>
        <w:t>l</w:t>
      </w:r>
      <w:r>
        <w:rPr>
          <w:w w:val="99"/>
        </w:rPr>
        <w:t>e</w:t>
      </w:r>
      <w:r>
        <w:t xml:space="preserve"> </w:t>
      </w:r>
      <w:r>
        <w:rPr>
          <w:w w:val="99"/>
        </w:rPr>
        <w:t>t</w:t>
      </w:r>
      <w:r>
        <w:rPr>
          <w:spacing w:val="-4"/>
          <w:w w:val="99"/>
        </w:rPr>
        <w:t>r</w:t>
      </w:r>
      <w:r>
        <w:rPr>
          <w:w w:val="99"/>
        </w:rPr>
        <w:t>acé</w:t>
      </w:r>
      <w:r>
        <w:t xml:space="preserve"> </w:t>
      </w:r>
      <w:r>
        <w:rPr>
          <w:spacing w:val="-2"/>
          <w:w w:val="99"/>
        </w:rPr>
        <w:t>q</w:t>
      </w:r>
      <w:r>
        <w:rPr>
          <w:w w:val="99"/>
        </w:rPr>
        <w:t>ui</w:t>
      </w:r>
      <w:r>
        <w:t xml:space="preserve"> </w:t>
      </w:r>
      <w:r>
        <w:rPr>
          <w:w w:val="99"/>
        </w:rPr>
        <w:t>pe</w:t>
      </w:r>
      <w:r>
        <w:rPr>
          <w:spacing w:val="-4"/>
          <w:w w:val="99"/>
        </w:rPr>
        <w:t>r</w:t>
      </w:r>
      <w:r>
        <w:rPr>
          <w:w w:val="99"/>
        </w:rPr>
        <w:t>met</w:t>
      </w:r>
      <w:r>
        <w:rPr>
          <w:spacing w:val="-2"/>
        </w:rPr>
        <w:t xml:space="preserve"> </w:t>
      </w:r>
      <w:r>
        <w:rPr>
          <w:w w:val="99"/>
        </w:rPr>
        <w:t>de</w:t>
      </w:r>
      <w:r>
        <w:rPr>
          <w:spacing w:val="-1"/>
        </w:rPr>
        <w:t xml:space="preserve"> </w:t>
      </w:r>
      <w:r>
        <w:rPr>
          <w:w w:val="99"/>
        </w:rPr>
        <w:t>d</w:t>
      </w:r>
      <w:r>
        <w:rPr>
          <w:spacing w:val="-2"/>
          <w:w w:val="99"/>
        </w:rPr>
        <w:t>é</w:t>
      </w:r>
      <w:r>
        <w:rPr>
          <w:w w:val="99"/>
        </w:rPr>
        <w:t>t</w:t>
      </w:r>
      <w:r>
        <w:rPr>
          <w:spacing w:val="-2"/>
          <w:w w:val="99"/>
        </w:rPr>
        <w:t>e</w:t>
      </w:r>
      <w:r>
        <w:rPr>
          <w:spacing w:val="-1"/>
          <w:w w:val="99"/>
        </w:rPr>
        <w:t>r</w:t>
      </w:r>
      <w:r>
        <w:rPr>
          <w:w w:val="99"/>
        </w:rPr>
        <w:t>m</w:t>
      </w:r>
      <w:r>
        <w:rPr>
          <w:spacing w:val="-1"/>
          <w:w w:val="99"/>
        </w:rPr>
        <w:t>i</w:t>
      </w:r>
      <w:r>
        <w:rPr>
          <w:w w:val="99"/>
        </w:rPr>
        <w:t>ner</w:t>
      </w:r>
      <w:r>
        <w:rPr>
          <w:spacing w:val="-1"/>
        </w:rPr>
        <w:t xml:space="preserve"> </w:t>
      </w:r>
      <w:r>
        <w:rPr>
          <w:spacing w:val="-1"/>
          <w:w w:val="99"/>
        </w:rPr>
        <w:t>l</w:t>
      </w:r>
      <w:r>
        <w:rPr>
          <w:w w:val="99"/>
        </w:rPr>
        <w:t>e déb</w:t>
      </w:r>
      <w:r>
        <w:rPr>
          <w:spacing w:val="-1"/>
          <w:w w:val="99"/>
        </w:rPr>
        <w:t>i</w:t>
      </w:r>
      <w:r>
        <w:rPr>
          <w:w w:val="99"/>
        </w:rPr>
        <w:t>t</w:t>
      </w:r>
      <w:r>
        <w:rPr>
          <w:spacing w:val="-2"/>
        </w:rPr>
        <w:t xml:space="preserve"> </w:t>
      </w:r>
      <w:r>
        <w:rPr>
          <w:w w:val="99"/>
        </w:rPr>
        <w:t>ma</w:t>
      </w:r>
      <w:r>
        <w:rPr>
          <w:spacing w:val="-3"/>
          <w:w w:val="99"/>
        </w:rPr>
        <w:t>x</w:t>
      </w:r>
      <w:r>
        <w:rPr>
          <w:spacing w:val="-1"/>
          <w:w w:val="99"/>
        </w:rPr>
        <w:t>i</w:t>
      </w:r>
      <w:r>
        <w:rPr>
          <w:w w:val="99"/>
        </w:rPr>
        <w:t>mal</w:t>
      </w:r>
      <w:r>
        <w:rPr>
          <w:spacing w:val="-3"/>
        </w:rPr>
        <w:t xml:space="preserve"> </w:t>
      </w:r>
      <w:r>
        <w:rPr>
          <w:rFonts w:ascii="Trebuchet MS" w:hAnsi="Trebuchet MS"/>
          <w:spacing w:val="-7"/>
        </w:rPr>
        <w:t>Q</w:t>
      </w:r>
      <w:r>
        <w:rPr>
          <w:rFonts w:ascii="Trebuchet MS" w:hAnsi="Trebuchet MS"/>
          <w:smallCaps/>
          <w:spacing w:val="-1"/>
          <w:w w:val="167"/>
          <w:vertAlign w:val="subscript"/>
        </w:rPr>
        <w:t>n</w:t>
      </w:r>
      <w:r>
        <w:rPr>
          <w:rFonts w:ascii="Trebuchet MS" w:hAnsi="Trebuchet MS"/>
          <w:spacing w:val="-1"/>
          <w:w w:val="108"/>
          <w:vertAlign w:val="subscript"/>
        </w:rPr>
        <w:t>a</w:t>
      </w:r>
      <w:r>
        <w:rPr>
          <w:rFonts w:ascii="Trebuchet MS" w:hAnsi="Trebuchet MS"/>
          <w:w w:val="133"/>
          <w:vertAlign w:val="subscript"/>
        </w:rPr>
        <w:t>s</w:t>
      </w:r>
      <w:r>
        <w:rPr>
          <w:rFonts w:ascii="Times New Roman" w:hAnsi="Times New Roman"/>
          <w:spacing w:val="21"/>
        </w:rPr>
        <w:t xml:space="preserve"> </w:t>
      </w:r>
      <w:r>
        <w:rPr>
          <w:w w:val="99"/>
        </w:rPr>
        <w:t>des</w:t>
      </w:r>
      <w:r>
        <w:rPr>
          <w:spacing w:val="-2"/>
        </w:rPr>
        <w:t xml:space="preserve"> </w:t>
      </w:r>
      <w:r>
        <w:rPr>
          <w:w w:val="99"/>
        </w:rPr>
        <w:t>2</w:t>
      </w:r>
      <w:r>
        <w:t xml:space="preserve"> </w:t>
      </w:r>
      <w:r>
        <w:rPr>
          <w:spacing w:val="-2"/>
          <w:w w:val="99"/>
        </w:rPr>
        <w:t>p</w:t>
      </w:r>
      <w:r>
        <w:rPr>
          <w:w w:val="99"/>
        </w:rPr>
        <w:t>om</w:t>
      </w:r>
      <w:r>
        <w:rPr>
          <w:spacing w:val="-2"/>
          <w:w w:val="99"/>
        </w:rPr>
        <w:t>p</w:t>
      </w:r>
      <w:r>
        <w:rPr>
          <w:w w:val="99"/>
        </w:rPr>
        <w:t>es</w:t>
      </w:r>
      <w:r>
        <w:t xml:space="preserve"> </w:t>
      </w:r>
      <w:r>
        <w:rPr>
          <w:spacing w:val="-2"/>
          <w:w w:val="99"/>
        </w:rPr>
        <w:t>p</w:t>
      </w:r>
      <w:r>
        <w:rPr>
          <w:w w:val="99"/>
        </w:rPr>
        <w:t>our</w:t>
      </w:r>
      <w:r>
        <w:rPr>
          <w:spacing w:val="-1"/>
        </w:rPr>
        <w:t xml:space="preserve"> </w:t>
      </w:r>
      <w:r>
        <w:rPr>
          <w:spacing w:val="-2"/>
          <w:w w:val="99"/>
        </w:rPr>
        <w:t>u</w:t>
      </w:r>
      <w:r>
        <w:rPr>
          <w:w w:val="99"/>
        </w:rPr>
        <w:t>ne</w:t>
      </w:r>
      <w:r>
        <w:rPr>
          <w:spacing w:val="-1"/>
        </w:rPr>
        <w:t xml:space="preserve"> </w:t>
      </w:r>
      <w:r>
        <w:rPr>
          <w:w w:val="99"/>
        </w:rPr>
        <w:t>h</w:t>
      </w:r>
      <w:r>
        <w:rPr>
          <w:spacing w:val="-2"/>
          <w:w w:val="99"/>
        </w:rPr>
        <w:t>a</w:t>
      </w:r>
      <w:r>
        <w:rPr>
          <w:w w:val="99"/>
        </w:rPr>
        <w:t>ut</w:t>
      </w:r>
      <w:r>
        <w:rPr>
          <w:spacing w:val="-2"/>
          <w:w w:val="99"/>
        </w:rPr>
        <w:t>e</w:t>
      </w:r>
      <w:r>
        <w:rPr>
          <w:w w:val="99"/>
        </w:rPr>
        <w:t>ur</w:t>
      </w:r>
      <w:r>
        <w:rPr>
          <w:spacing w:val="-1"/>
        </w:rPr>
        <w:t xml:space="preserve"> </w:t>
      </w:r>
      <w:r>
        <w:rPr>
          <w:w w:val="99"/>
        </w:rPr>
        <w:t>m</w:t>
      </w:r>
      <w:r>
        <w:rPr>
          <w:spacing w:val="-2"/>
          <w:w w:val="99"/>
        </w:rPr>
        <w:t>a</w:t>
      </w:r>
      <w:r>
        <w:rPr>
          <w:w w:val="99"/>
        </w:rPr>
        <w:t>n</w:t>
      </w:r>
      <w:r>
        <w:rPr>
          <w:spacing w:val="-2"/>
          <w:w w:val="99"/>
        </w:rPr>
        <w:t>o</w:t>
      </w:r>
      <w:r>
        <w:rPr>
          <w:w w:val="99"/>
        </w:rPr>
        <w:t>mét</w:t>
      </w:r>
      <w:r>
        <w:rPr>
          <w:spacing w:val="-1"/>
          <w:w w:val="99"/>
        </w:rPr>
        <w:t>ri</w:t>
      </w:r>
      <w:r>
        <w:rPr>
          <w:spacing w:val="-2"/>
          <w:w w:val="99"/>
        </w:rPr>
        <w:t>q</w:t>
      </w:r>
      <w:r>
        <w:rPr>
          <w:w w:val="99"/>
        </w:rPr>
        <w:t>ue</w:t>
      </w:r>
      <w:r>
        <w:rPr>
          <w:spacing w:val="-1"/>
        </w:rPr>
        <w:t xml:space="preserve"> </w:t>
      </w:r>
      <w:r>
        <w:rPr>
          <w:w w:val="99"/>
        </w:rPr>
        <w:t>de</w:t>
      </w:r>
      <w:r>
        <w:rPr>
          <w:spacing w:val="-2"/>
        </w:rPr>
        <w:t xml:space="preserve"> </w:t>
      </w:r>
      <w:r>
        <w:rPr>
          <w:b/>
          <w:spacing w:val="-2"/>
          <w:w w:val="99"/>
        </w:rPr>
        <w:t>5</w:t>
      </w:r>
      <w:r>
        <w:rPr>
          <w:b/>
          <w:w w:val="99"/>
        </w:rPr>
        <w:t>0</w:t>
      </w:r>
      <w:r>
        <w:rPr>
          <w:b/>
        </w:rPr>
        <w:t xml:space="preserve"> </w:t>
      </w:r>
      <w:r>
        <w:rPr>
          <w:b/>
          <w:w w:val="99"/>
        </w:rPr>
        <w:t>m</w:t>
      </w:r>
      <w:r>
        <w:rPr>
          <w:w w:val="99"/>
        </w:rPr>
        <w:t>.</w:t>
      </w:r>
    </w:p>
    <w:p w:rsidR="006934C8" w:rsidRDefault="006934C8" w:rsidP="006934C8">
      <w:pPr>
        <w:pStyle w:val="Corpsdetexte"/>
      </w:pPr>
    </w:p>
    <w:p w:rsidR="001D291B" w:rsidRDefault="00D862AE" w:rsidP="006934C8">
      <w:pPr>
        <w:pStyle w:val="Corpsdetexte"/>
        <w:ind w:left="1701" w:hanging="708"/>
      </w:pPr>
      <w:r>
        <w:rPr>
          <w:b/>
        </w:rPr>
        <w:t xml:space="preserve">Q9.   </w:t>
      </w:r>
      <w:r>
        <w:t>Vérifier que l’ajout d’une troisième pompe permettrait d’obtenir un débit de 15</w:t>
      </w:r>
      <w:r w:rsidR="006934C8">
        <w:t> </w:t>
      </w:r>
      <w:r>
        <w:t>000 m</w:t>
      </w:r>
      <w:r>
        <w:rPr>
          <w:position w:val="8"/>
          <w:sz w:val="16"/>
        </w:rPr>
        <w:t>3</w:t>
      </w:r>
      <w:r>
        <w:rPr>
          <w:rFonts w:ascii="Symbol" w:hAnsi="Symbol"/>
        </w:rPr>
        <w:t></w:t>
      </w:r>
      <w:r>
        <w:t>h</w:t>
      </w:r>
      <w:r>
        <w:rPr>
          <w:position w:val="8"/>
          <w:sz w:val="16"/>
        </w:rPr>
        <w:t xml:space="preserve">-1 </w:t>
      </w:r>
      <w:r>
        <w:t>dans la conduite.</w:t>
      </w:r>
    </w:p>
    <w:p w:rsidR="001D291B" w:rsidRDefault="001D291B">
      <w:pPr>
        <w:spacing w:line="242" w:lineRule="auto"/>
        <w:sectPr w:rsidR="001D291B">
          <w:pgSz w:w="11900" w:h="16840"/>
          <w:pgMar w:top="780" w:right="400" w:bottom="1340" w:left="560" w:header="0" w:footer="1155" w:gutter="0"/>
          <w:cols w:space="720"/>
        </w:sectPr>
      </w:pPr>
    </w:p>
    <w:p w:rsidR="001D291B" w:rsidRDefault="00D862AE" w:rsidP="00F6621E">
      <w:pPr>
        <w:pStyle w:val="Titre3"/>
        <w:spacing w:line="256" w:lineRule="auto"/>
        <w:ind w:left="284" w:right="734" w:firstLine="7"/>
        <w:jc w:val="both"/>
      </w:pPr>
      <w:r>
        <w:lastRenderedPageBreak/>
        <w:t>Partie</w:t>
      </w:r>
      <w:r w:rsidR="00F6621E">
        <w:t> </w:t>
      </w:r>
      <w:r>
        <w:t>B</w:t>
      </w:r>
      <w:r w:rsidR="00F6621E">
        <w:t> </w:t>
      </w:r>
      <w:r>
        <w:t>:</w:t>
      </w:r>
      <w:r w:rsidR="00F6621E">
        <w:t> L</w:t>
      </w:r>
      <w:r>
        <w:t>e parc batteries actuel est-il en capacité d’assurer l’alimentation des automates et des auxiliaires pendant 1 heure</w:t>
      </w:r>
      <w:r w:rsidR="00F6621E">
        <w:t> </w:t>
      </w:r>
      <w:r>
        <w:t>?</w:t>
      </w:r>
    </w:p>
    <w:p w:rsidR="00F6621E" w:rsidRDefault="00F6621E" w:rsidP="00F6621E">
      <w:pPr>
        <w:pStyle w:val="Titre3"/>
        <w:spacing w:line="256" w:lineRule="auto"/>
        <w:ind w:left="1560" w:right="677" w:hanging="1269"/>
        <w:jc w:val="both"/>
      </w:pPr>
    </w:p>
    <w:p w:rsidR="001D291B" w:rsidRDefault="00D862AE" w:rsidP="00D862AE">
      <w:pPr>
        <w:pStyle w:val="Corpsdetexte"/>
      </w:pPr>
      <w:r>
        <w:t xml:space="preserve">Un dispositif d’alimentation de secours doit permettre d’alimenter les équipements auxiliaires de la station de captage en cas de coupure de l’alimentation réseau </w:t>
      </w:r>
      <w:r>
        <w:rPr>
          <w:b/>
        </w:rPr>
        <w:t>pendant 1 heure</w:t>
      </w:r>
      <w:r>
        <w:t>. Il est constitué d’un onduleur alimenté par un parc de batteries.</w:t>
      </w:r>
    </w:p>
    <w:p w:rsidR="001D291B" w:rsidRDefault="00D862AE" w:rsidP="00D862AE">
      <w:pPr>
        <w:pStyle w:val="Corpsdetexte"/>
      </w:pPr>
      <w:r>
        <w:t xml:space="preserve">La puissance </w:t>
      </w:r>
      <w:r>
        <w:rPr>
          <w:rFonts w:ascii="Trebuchet MS" w:hAnsi="Trebuchet MS"/>
        </w:rPr>
        <w:t xml:space="preserve">P </w:t>
      </w:r>
      <w:r>
        <w:t xml:space="preserve">consommée par les auxiliaires des deux unités de pompage en activité est de </w:t>
      </w:r>
      <w:r>
        <w:rPr>
          <w:b/>
        </w:rPr>
        <w:t xml:space="preserve">3,1 kW </w:t>
      </w:r>
      <w:r>
        <w:t>avec une tension monophasée de 230 V de fréquence 50 Hz et avec un facteur de puissance proche de 1.</w:t>
      </w:r>
    </w:p>
    <w:p w:rsidR="001D291B" w:rsidRDefault="00D862AE" w:rsidP="00D862AE">
      <w:pPr>
        <w:pStyle w:val="Corpsdetexte"/>
      </w:pPr>
      <w:r>
        <w:t xml:space="preserve">Le parc de batteries est constitué de 32 modules branchés en parallèle. Chaque module est constitué de 4 batteries « </w:t>
      </w:r>
      <w:r>
        <w:rPr>
          <w:b/>
        </w:rPr>
        <w:t xml:space="preserve">12 V - 5 Ah » </w:t>
      </w:r>
      <w:r>
        <w:t>branchées en série.</w:t>
      </w:r>
    </w:p>
    <w:p w:rsidR="001D291B" w:rsidRDefault="003C0176" w:rsidP="00D862AE">
      <w:pPr>
        <w:pStyle w:val="Corpsdetexte"/>
        <w:rPr>
          <w:sz w:val="27"/>
        </w:rPr>
      </w:pPr>
      <w:r>
        <w:pict>
          <v:group id="_x0000_s1214" style="position:absolute;left:0;text-align:left;margin-left:132.5pt;margin-top:17.6pt;width:333.15pt;height:258.3pt;z-index:-15704064;mso-wrap-distance-left:0;mso-wrap-distance-right:0;mso-position-horizontal-relative:page" coordorigin="2650,352" coordsize="6663,5166">
            <v:shape id="_x0000_s1216" type="#_x0000_t75" style="position:absolute;left:2649;top:352;width:6590;height:5166">
              <v:imagedata r:id="rId76" o:title=""/>
            </v:shape>
            <v:shape id="_x0000_s1215" style="position:absolute;left:9211;top:653;width:101;height:4076" coordorigin="9211,653" coordsize="101,4076" o:spt="100" adj="0,,0" path="m9312,4704r-101,l9211,4728r101,l9312,4704xm9312,653r-101,l9211,679r101,l9312,653xe" fillcolor="black" stroked="f">
              <v:stroke joinstyle="round"/>
              <v:formulas/>
              <v:path arrowok="t" o:connecttype="segments"/>
            </v:shape>
            <w10:wrap type="topAndBottom" anchorx="page"/>
          </v:group>
        </w:pict>
      </w:r>
      <w:r>
        <w:pict>
          <v:rect id="_x0000_s1213" style="position:absolute;left:0;text-align:left;margin-left:469.3pt;margin-top:32.65pt;width:5.05pt;height:1.3pt;z-index:-15703552;mso-wrap-distance-left:0;mso-wrap-distance-right:0;mso-position-horizontal-relative:page" fillcolor="black" stroked="f">
            <w10:wrap type="topAndBottom" anchorx="page"/>
          </v:rect>
        </w:pict>
      </w:r>
      <w:r>
        <w:pict>
          <v:rect id="_x0000_s1212" style="position:absolute;left:0;text-align:left;margin-left:478.1pt;margin-top:32.65pt;width:4.9pt;height:1.3pt;z-index:-15703040;mso-wrap-distance-left:0;mso-wrap-distance-right:0;mso-position-horizontal-relative:page" fillcolor="black" stroked="f">
            <w10:wrap type="topAndBottom" anchorx="page"/>
          </v:rect>
        </w:pict>
      </w:r>
      <w:r>
        <w:pict>
          <v:rect id="_x0000_s1211" style="position:absolute;left:0;text-align:left;margin-left:486.85pt;margin-top:32.65pt;width:4.9pt;height:1.3pt;z-index:-15702528;mso-wrap-distance-left:0;mso-wrap-distance-right:0;mso-position-horizontal-relative:page" fillcolor="black" stroked="f">
            <w10:wrap type="topAndBottom" anchorx="page"/>
          </v:rect>
        </w:pict>
      </w:r>
      <w:r>
        <w:pict>
          <v:rect id="_x0000_s1210" style="position:absolute;left:0;text-align:left;margin-left:495.6pt;margin-top:32.65pt;width:4.9pt;height:1.3pt;z-index:-15702016;mso-wrap-distance-left:0;mso-wrap-distance-right:0;mso-position-horizontal-relative:page" fillcolor="black" stroked="f">
            <w10:wrap type="topAndBottom" anchorx="page"/>
          </v:rect>
        </w:pict>
      </w:r>
    </w:p>
    <w:p w:rsidR="001D291B" w:rsidRDefault="001D291B" w:rsidP="00D862AE">
      <w:pPr>
        <w:pStyle w:val="Corpsdetexte"/>
      </w:pPr>
    </w:p>
    <w:p w:rsidR="001D291B" w:rsidRDefault="003C0176">
      <w:pPr>
        <w:spacing w:before="169"/>
        <w:ind w:right="3440"/>
        <w:jc w:val="right"/>
        <w:rPr>
          <w:sz w:val="24"/>
        </w:rPr>
      </w:pPr>
      <w:r>
        <w:pict>
          <v:rect id="_x0000_s1209" style="position:absolute;left:0;text-align:left;margin-left:469.3pt;margin-top:-57.1pt;width:5.05pt;height:1.2pt;z-index:15755776;mso-position-horizontal-relative:page" fillcolor="black" stroked="f">
            <w10:wrap anchorx="page"/>
          </v:rect>
        </w:pict>
      </w:r>
      <w:r>
        <w:pict>
          <v:rect id="_x0000_s1208" style="position:absolute;left:0;text-align:left;margin-left:478.1pt;margin-top:-57.1pt;width:4.9pt;height:1.2pt;z-index:15756288;mso-position-horizontal-relative:page" fillcolor="black" stroked="f">
            <w10:wrap anchorx="page"/>
          </v:rect>
        </w:pict>
      </w:r>
      <w:r>
        <w:pict>
          <v:rect id="_x0000_s1207" style="position:absolute;left:0;text-align:left;margin-left:486.85pt;margin-top:-57.1pt;width:4.9pt;height:1.2pt;z-index:15756800;mso-position-horizontal-relative:page" fillcolor="black" stroked="f">
            <w10:wrap anchorx="page"/>
          </v:rect>
        </w:pict>
      </w:r>
      <w:r>
        <w:pict>
          <v:rect id="_x0000_s1206" style="position:absolute;left:0;text-align:left;margin-left:495.6pt;margin-top:-57.1pt;width:4.9pt;height:1.2pt;z-index:15757312;mso-position-horizontal-relative:page" fillcolor="black" stroked="f">
            <w10:wrap anchorx="page"/>
          </v:rect>
        </w:pict>
      </w:r>
      <w:r w:rsidR="00D862AE">
        <w:rPr>
          <w:b/>
          <w:sz w:val="24"/>
        </w:rPr>
        <w:t xml:space="preserve">Figure 2 : </w:t>
      </w:r>
      <w:r w:rsidR="00D862AE">
        <w:rPr>
          <w:sz w:val="24"/>
        </w:rPr>
        <w:t>parc de batteries et onduleur</w:t>
      </w:r>
    </w:p>
    <w:p w:rsidR="001D291B" w:rsidRDefault="001D291B" w:rsidP="00D862AE">
      <w:pPr>
        <w:pStyle w:val="Corpsdetexte"/>
      </w:pPr>
    </w:p>
    <w:p w:rsidR="001D291B" w:rsidRDefault="00D862AE" w:rsidP="006934C8">
      <w:pPr>
        <w:pStyle w:val="Corpsdetexte"/>
        <w:ind w:left="1701" w:hanging="708"/>
      </w:pPr>
      <w:r>
        <w:rPr>
          <w:b/>
        </w:rPr>
        <w:t xml:space="preserve">Q10. </w:t>
      </w:r>
      <w:r w:rsidR="006934C8">
        <w:rPr>
          <w:b/>
        </w:rPr>
        <w:t xml:space="preserve"> </w:t>
      </w:r>
      <w:r>
        <w:t xml:space="preserve">Sachant que le rendement en puissance </w:t>
      </w:r>
      <w:r>
        <w:rPr>
          <w:rFonts w:ascii="Trebuchet MS" w:hAnsi="Trebuchet MS"/>
        </w:rPr>
        <w:t xml:space="preserve">5 </w:t>
      </w:r>
      <w:r>
        <w:t xml:space="preserve">de l’onduleur est de 95%, montrer en détaillant les étapes du calcul que le courant fourni par chaque module en cas de coupure réseau vaut </w:t>
      </w:r>
      <w:r>
        <w:rPr>
          <w:rFonts w:ascii="Trebuchet MS" w:hAnsi="Trebuchet MS"/>
          <w:sz w:val="25"/>
        </w:rPr>
        <w:t xml:space="preserve">I </w:t>
      </w:r>
      <w:r>
        <w:t>= 2,1 A.</w:t>
      </w:r>
    </w:p>
    <w:p w:rsidR="001D291B" w:rsidRDefault="001D291B" w:rsidP="00D862AE">
      <w:pPr>
        <w:pStyle w:val="Corpsdetexte"/>
      </w:pPr>
    </w:p>
    <w:p w:rsidR="001D291B" w:rsidRDefault="00D862AE" w:rsidP="00D862AE">
      <w:pPr>
        <w:pStyle w:val="Corpsdetexte"/>
        <w:rPr>
          <w:b/>
        </w:rPr>
      </w:pPr>
      <w:r>
        <w:t xml:space="preserve">Le modèle équivalent pour une batterie est donné dans </w:t>
      </w:r>
      <w:r>
        <w:rPr>
          <w:b/>
        </w:rPr>
        <w:t>l’annexe 1.</w:t>
      </w:r>
    </w:p>
    <w:p w:rsidR="001D291B" w:rsidRDefault="001D291B" w:rsidP="00D862AE">
      <w:pPr>
        <w:pStyle w:val="Corpsdetexte"/>
      </w:pPr>
    </w:p>
    <w:p w:rsidR="001D291B" w:rsidRDefault="00D862AE" w:rsidP="006934C8">
      <w:pPr>
        <w:pStyle w:val="Corpsdetexte"/>
        <w:ind w:left="1701" w:hanging="708"/>
      </w:pPr>
      <w:r>
        <w:rPr>
          <w:b/>
        </w:rPr>
        <w:t xml:space="preserve">Q11. </w:t>
      </w:r>
      <w:r w:rsidR="006934C8">
        <w:rPr>
          <w:b/>
        </w:rPr>
        <w:t xml:space="preserve"> </w:t>
      </w:r>
      <w:r>
        <w:t xml:space="preserve">À partir du modèle équivalent d’une batterie, donner l’expression de la tension </w:t>
      </w:r>
      <w:r>
        <w:rPr>
          <w:rFonts w:ascii="Trebuchet MS" w:hAnsi="Trebuchet MS"/>
          <w:spacing w:val="-8"/>
        </w:rPr>
        <w:t>U</w:t>
      </w:r>
      <w:r>
        <w:rPr>
          <w:rFonts w:ascii="Trebuchet MS" w:hAnsi="Trebuchet MS"/>
          <w:spacing w:val="-8"/>
          <w:vertAlign w:val="subscript"/>
        </w:rPr>
        <w:t>b</w:t>
      </w:r>
      <w:r>
        <w:rPr>
          <w:rFonts w:ascii="Trebuchet MS" w:hAnsi="Trebuchet MS"/>
          <w:spacing w:val="-8"/>
        </w:rPr>
        <w:t xml:space="preserve"> </w:t>
      </w:r>
      <w:r>
        <w:t xml:space="preserve">aux bornes d’une batterie en fonction de la force électromotrice </w:t>
      </w:r>
      <w:r>
        <w:rPr>
          <w:rFonts w:ascii="Trebuchet MS" w:hAnsi="Trebuchet MS"/>
          <w:sz w:val="25"/>
        </w:rPr>
        <w:t xml:space="preserve">E </w:t>
      </w:r>
      <w:r>
        <w:t xml:space="preserve">(tension à vide), de la résistance interne </w:t>
      </w:r>
      <w:r>
        <w:rPr>
          <w:rFonts w:ascii="Trebuchet MS" w:hAnsi="Trebuchet MS"/>
          <w:spacing w:val="-3"/>
        </w:rPr>
        <w:t>R</w:t>
      </w:r>
      <w:r>
        <w:rPr>
          <w:rFonts w:ascii="Trebuchet MS" w:hAnsi="Trebuchet MS"/>
          <w:spacing w:val="-3"/>
          <w:vertAlign w:val="subscript"/>
        </w:rPr>
        <w:t>b</w:t>
      </w:r>
      <w:r>
        <w:rPr>
          <w:rFonts w:ascii="Trebuchet MS" w:hAnsi="Trebuchet MS"/>
          <w:spacing w:val="-3"/>
        </w:rPr>
        <w:t xml:space="preserve"> </w:t>
      </w:r>
      <w:r>
        <w:t>et du courant</w:t>
      </w:r>
      <w:r>
        <w:rPr>
          <w:spacing w:val="13"/>
        </w:rPr>
        <w:t xml:space="preserve"> </w:t>
      </w:r>
      <w:r>
        <w:rPr>
          <w:rFonts w:ascii="Trebuchet MS" w:hAnsi="Trebuchet MS"/>
        </w:rPr>
        <w:t>I</w:t>
      </w:r>
      <w:r>
        <w:rPr>
          <w:rFonts w:ascii="Trebuchet MS" w:hAnsi="Trebuchet MS"/>
          <w:vertAlign w:val="subscript"/>
        </w:rPr>
        <w:t>b</w:t>
      </w:r>
      <w:r>
        <w:t>.</w:t>
      </w:r>
    </w:p>
    <w:p w:rsidR="001D291B" w:rsidRDefault="001D291B" w:rsidP="00D862AE">
      <w:pPr>
        <w:pStyle w:val="Corpsdetexte"/>
      </w:pPr>
    </w:p>
    <w:p w:rsidR="001D291B" w:rsidRDefault="00D862AE" w:rsidP="006934C8">
      <w:pPr>
        <w:pStyle w:val="Corpsdetexte"/>
        <w:ind w:left="1701" w:hanging="708"/>
      </w:pPr>
      <w:r>
        <w:rPr>
          <w:b/>
        </w:rPr>
        <w:t xml:space="preserve">Q12. </w:t>
      </w:r>
      <w:r w:rsidR="006934C8">
        <w:rPr>
          <w:b/>
        </w:rPr>
        <w:t xml:space="preserve"> </w:t>
      </w:r>
      <w:r>
        <w:t xml:space="preserve">La caractéristique </w:t>
      </w:r>
      <w:r>
        <w:rPr>
          <w:rFonts w:ascii="Trebuchet MS" w:hAnsi="Trebuchet MS"/>
        </w:rPr>
        <w:t>U</w:t>
      </w:r>
      <w:r>
        <w:rPr>
          <w:rFonts w:ascii="Trebuchet MS" w:hAnsi="Trebuchet MS"/>
          <w:vertAlign w:val="subscript"/>
        </w:rPr>
        <w:t>b</w:t>
      </w:r>
      <w:r>
        <w:rPr>
          <w:rFonts w:ascii="Trebuchet MS" w:hAnsi="Trebuchet MS"/>
        </w:rPr>
        <w:t xml:space="preserve"> </w:t>
      </w:r>
      <w:r>
        <w:rPr>
          <w:rFonts w:ascii="Trebuchet MS" w:hAnsi="Trebuchet MS"/>
          <w:w w:val="115"/>
        </w:rPr>
        <w:t xml:space="preserve">= </w:t>
      </w:r>
      <w:r>
        <w:rPr>
          <w:rFonts w:ascii="Trebuchet MS" w:hAnsi="Trebuchet MS"/>
        </w:rPr>
        <w:t>ƒ(I</w:t>
      </w:r>
      <w:r>
        <w:rPr>
          <w:rFonts w:ascii="Trebuchet MS" w:hAnsi="Trebuchet MS"/>
          <w:vertAlign w:val="subscript"/>
        </w:rPr>
        <w:t>b</w:t>
      </w:r>
      <w:r>
        <w:rPr>
          <w:rFonts w:ascii="Trebuchet MS" w:hAnsi="Trebuchet MS"/>
        </w:rPr>
        <w:t xml:space="preserve">) </w:t>
      </w:r>
      <w:r>
        <w:t xml:space="preserve">donnée à </w:t>
      </w:r>
      <w:r>
        <w:rPr>
          <w:b/>
        </w:rPr>
        <w:t xml:space="preserve">l’annexe 1 </w:t>
      </w:r>
      <w:r>
        <w:t xml:space="preserve">a été réalisée lors d’un essai avec une batterie. Relever la force électromotrice </w:t>
      </w:r>
      <w:r>
        <w:rPr>
          <w:rFonts w:ascii="Trebuchet MS" w:hAnsi="Trebuchet MS"/>
          <w:sz w:val="25"/>
        </w:rPr>
        <w:t xml:space="preserve">E </w:t>
      </w:r>
      <w:r>
        <w:t>de la batterie lors de cet essai.</w:t>
      </w:r>
    </w:p>
    <w:p w:rsidR="001D291B" w:rsidRDefault="001D291B">
      <w:pPr>
        <w:spacing w:line="235" w:lineRule="auto"/>
        <w:sectPr w:rsidR="001D291B">
          <w:pgSz w:w="11900" w:h="16840"/>
          <w:pgMar w:top="780" w:right="400" w:bottom="1340" w:left="560" w:header="0" w:footer="1155" w:gutter="0"/>
          <w:cols w:space="720"/>
        </w:sectPr>
      </w:pPr>
    </w:p>
    <w:p w:rsidR="001D291B" w:rsidRDefault="00D862AE" w:rsidP="006934C8">
      <w:pPr>
        <w:pStyle w:val="Corpsdetexte"/>
        <w:ind w:left="1701" w:hanging="708"/>
      </w:pPr>
      <w:r>
        <w:rPr>
          <w:b/>
        </w:rPr>
        <w:lastRenderedPageBreak/>
        <w:t xml:space="preserve">Q13. </w:t>
      </w:r>
      <w:r w:rsidR="006934C8">
        <w:rPr>
          <w:b/>
        </w:rPr>
        <w:t xml:space="preserve"> </w:t>
      </w:r>
      <w:r>
        <w:t xml:space="preserve">En déduire à partir du tableau d’état de charge donné </w:t>
      </w:r>
      <w:r>
        <w:rPr>
          <w:b/>
        </w:rPr>
        <w:t>annexe 1</w:t>
      </w:r>
      <w:r>
        <w:t>, le niveau de charge correspondant de cette batterie.</w:t>
      </w:r>
    </w:p>
    <w:p w:rsidR="001D291B" w:rsidRDefault="001D291B" w:rsidP="00D862AE">
      <w:pPr>
        <w:pStyle w:val="Corpsdetexte"/>
      </w:pPr>
    </w:p>
    <w:p w:rsidR="001D291B" w:rsidRDefault="00D862AE" w:rsidP="00D862AE">
      <w:pPr>
        <w:pStyle w:val="Corpsdetexte"/>
      </w:pPr>
      <w:r>
        <w:t xml:space="preserve">La résistance interne </w:t>
      </w:r>
      <w:r>
        <w:rPr>
          <w:rFonts w:ascii="Trebuchet MS" w:hAnsi="Trebuchet MS"/>
        </w:rPr>
        <w:t>R</w:t>
      </w:r>
      <w:r>
        <w:rPr>
          <w:rFonts w:ascii="Trebuchet MS" w:hAnsi="Trebuchet MS"/>
          <w:vertAlign w:val="subscript"/>
        </w:rPr>
        <w:t>b</w:t>
      </w:r>
      <w:r>
        <w:rPr>
          <w:rFonts w:ascii="Trebuchet MS" w:hAnsi="Trebuchet MS"/>
        </w:rPr>
        <w:t xml:space="preserve"> </w:t>
      </w:r>
      <w:r>
        <w:t>d’une batterie évolue en fonction du niveau de décharge.</w:t>
      </w:r>
    </w:p>
    <w:p w:rsidR="001D291B" w:rsidRDefault="001D291B" w:rsidP="00D862AE">
      <w:pPr>
        <w:pStyle w:val="Corpsdetexte"/>
      </w:pPr>
    </w:p>
    <w:p w:rsidR="001D291B" w:rsidRDefault="00D862AE" w:rsidP="006934C8">
      <w:pPr>
        <w:pStyle w:val="Corpsdetexte"/>
        <w:ind w:left="1701" w:hanging="708"/>
      </w:pPr>
      <w:r>
        <w:rPr>
          <w:b/>
        </w:rPr>
        <w:t xml:space="preserve">Q14. </w:t>
      </w:r>
      <w:r w:rsidR="006934C8">
        <w:rPr>
          <w:b/>
        </w:rPr>
        <w:t xml:space="preserve"> </w:t>
      </w:r>
      <w:r>
        <w:t xml:space="preserve">En vous servant de la courbe d’évolution de la résistance interne donnée dans </w:t>
      </w:r>
      <w:r>
        <w:rPr>
          <w:b/>
        </w:rPr>
        <w:t>l’annexe 1</w:t>
      </w:r>
      <w:r>
        <w:t xml:space="preserve">, vérifier que lorsque le niveau de charge est de </w:t>
      </w:r>
      <w:r>
        <w:rPr>
          <w:b/>
        </w:rPr>
        <w:t>20%</w:t>
      </w:r>
      <w:r>
        <w:t xml:space="preserve">, la tension à ses bornes </w:t>
      </w:r>
      <w:r>
        <w:rPr>
          <w:rFonts w:ascii="Trebuchet MS" w:hAnsi="Trebuchet MS"/>
        </w:rPr>
        <w:t>U</w:t>
      </w:r>
      <w:r>
        <w:rPr>
          <w:rFonts w:ascii="Trebuchet MS" w:hAnsi="Trebuchet MS"/>
          <w:vertAlign w:val="subscript"/>
        </w:rPr>
        <w:t>b</w:t>
      </w:r>
      <w:r>
        <w:rPr>
          <w:rFonts w:ascii="Trebuchet MS" w:hAnsi="Trebuchet MS"/>
        </w:rPr>
        <w:t xml:space="preserve"> </w:t>
      </w:r>
      <w:r>
        <w:t xml:space="preserve">est de </w:t>
      </w:r>
      <w:r>
        <w:rPr>
          <w:b/>
        </w:rPr>
        <w:t xml:space="preserve">10,3 V </w:t>
      </w:r>
      <w:r>
        <w:t xml:space="preserve">pour un courant de décharge de </w:t>
      </w:r>
      <w:r>
        <w:rPr>
          <w:b/>
        </w:rPr>
        <w:t>2,1 A</w:t>
      </w:r>
      <w:r>
        <w:t>.</w:t>
      </w:r>
    </w:p>
    <w:p w:rsidR="001D291B" w:rsidRDefault="001D291B" w:rsidP="00D862AE">
      <w:pPr>
        <w:pStyle w:val="Corpsdetexte"/>
      </w:pPr>
    </w:p>
    <w:p w:rsidR="001D291B" w:rsidRDefault="00D862AE" w:rsidP="00D862AE">
      <w:pPr>
        <w:pStyle w:val="Corpsdetexte"/>
      </w:pPr>
      <w:r>
        <w:t>Un fusible de 40 A assure la protection d’un module constitué de 4 batteries en série.</w:t>
      </w:r>
    </w:p>
    <w:p w:rsidR="001D291B" w:rsidRDefault="001D291B" w:rsidP="00D862AE">
      <w:pPr>
        <w:pStyle w:val="Corpsdetexte"/>
      </w:pPr>
    </w:p>
    <w:p w:rsidR="001D291B" w:rsidRDefault="00D862AE" w:rsidP="006934C8">
      <w:pPr>
        <w:pStyle w:val="Corpsdetexte"/>
        <w:ind w:left="1701" w:hanging="708"/>
      </w:pPr>
      <w:r>
        <w:rPr>
          <w:b/>
        </w:rPr>
        <w:t xml:space="preserve">Q15. </w:t>
      </w:r>
      <w:r w:rsidR="006934C8">
        <w:rPr>
          <w:b/>
        </w:rPr>
        <w:t xml:space="preserve"> </w:t>
      </w:r>
      <w:r>
        <w:t>Vérifier que le fusible assure la protection du module en cas de court-circuit d’un module chargé à 20%.</w:t>
      </w:r>
    </w:p>
    <w:p w:rsidR="001D291B" w:rsidRDefault="001D291B" w:rsidP="00D862AE">
      <w:pPr>
        <w:pStyle w:val="Corpsdetexte"/>
      </w:pPr>
    </w:p>
    <w:p w:rsidR="001D291B" w:rsidRDefault="00D862AE" w:rsidP="00D862AE">
      <w:pPr>
        <w:pStyle w:val="Corpsdetexte"/>
      </w:pPr>
      <w:r>
        <w:t xml:space="preserve">La capacité disponible </w:t>
      </w:r>
      <w:r>
        <w:rPr>
          <w:rFonts w:ascii="Trebuchet MS" w:hAnsi="Trebuchet MS"/>
          <w:sz w:val="25"/>
        </w:rPr>
        <w:t>Q</w:t>
      </w:r>
      <w:r>
        <w:rPr>
          <w:rFonts w:ascii="Trebuchet MS" w:hAnsi="Trebuchet MS"/>
          <w:spacing w:val="-53"/>
          <w:sz w:val="25"/>
        </w:rPr>
        <w:t xml:space="preserve"> </w:t>
      </w:r>
      <w:r>
        <w:t>d’un module est variable en fonction du temps de décharge (donc du courant) et correspond à un pourcentage de la capacité nominale. Par exemple, pour une décharge en 5 h (courbe C5 de la figure 3), la capacité disponible n’est que de 80% de la capacité nominale.</w:t>
      </w:r>
    </w:p>
    <w:p w:rsidR="001D291B" w:rsidRDefault="00D862AE" w:rsidP="00D862AE">
      <w:pPr>
        <w:pStyle w:val="Corpsdetexte"/>
      </w:pPr>
      <w:r>
        <w:t>Afin de ne pas détériorer les batteries, il y a arrêt de l’onduleur lorsque le niveau de charge des modules devient critique comme le montre la courbe figure 3.</w:t>
      </w:r>
    </w:p>
    <w:p w:rsidR="001D291B" w:rsidRDefault="001D291B" w:rsidP="00D862AE">
      <w:pPr>
        <w:pStyle w:val="Corpsdetexte"/>
      </w:pPr>
    </w:p>
    <w:p w:rsidR="001D291B" w:rsidRDefault="00D862AE" w:rsidP="00D862AE">
      <w:pPr>
        <w:pStyle w:val="Corpsdetexte"/>
        <w:rPr>
          <w:sz w:val="17"/>
        </w:rPr>
      </w:pPr>
      <w:r>
        <w:rPr>
          <w:noProof/>
          <w:lang w:eastAsia="fr-FR"/>
        </w:rPr>
        <w:drawing>
          <wp:anchor distT="0" distB="0" distL="0" distR="0" simplePos="0" relativeHeight="57" behindDoc="0" locked="0" layoutInCell="1" allowOverlap="1" wp14:anchorId="3C38ABF6" wp14:editId="6529DDFF">
            <wp:simplePos x="0" y="0"/>
            <wp:positionH relativeFrom="page">
              <wp:posOffset>571159</wp:posOffset>
            </wp:positionH>
            <wp:positionV relativeFrom="paragraph">
              <wp:posOffset>151410</wp:posOffset>
            </wp:positionV>
            <wp:extent cx="6411731" cy="3807523"/>
            <wp:effectExtent l="0" t="0" r="0" b="0"/>
            <wp:wrapTopAndBottom/>
            <wp:docPr id="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8.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11731" cy="3807523"/>
                    </a:xfrm>
                    <a:prstGeom prst="rect">
                      <a:avLst/>
                    </a:prstGeom>
                  </pic:spPr>
                </pic:pic>
              </a:graphicData>
            </a:graphic>
          </wp:anchor>
        </w:drawing>
      </w:r>
    </w:p>
    <w:p w:rsidR="001D291B" w:rsidRDefault="00D862AE" w:rsidP="006934C8">
      <w:pPr>
        <w:pStyle w:val="Corpsdetexte"/>
        <w:jc w:val="center"/>
      </w:pPr>
      <w:r>
        <w:rPr>
          <w:b/>
        </w:rPr>
        <w:t xml:space="preserve">Figure 3 : </w:t>
      </w:r>
      <w:r>
        <w:t>tension et capacité d'un module en fonction du temps de décharge</w:t>
      </w:r>
    </w:p>
    <w:p w:rsidR="001D291B" w:rsidRDefault="001D291B">
      <w:pPr>
        <w:sectPr w:rsidR="001D291B">
          <w:pgSz w:w="11900" w:h="16840"/>
          <w:pgMar w:top="780" w:right="400" w:bottom="1340" w:left="560" w:header="0" w:footer="1155" w:gutter="0"/>
          <w:cols w:space="720"/>
        </w:sectPr>
      </w:pPr>
    </w:p>
    <w:p w:rsidR="001D291B" w:rsidRDefault="003C0176" w:rsidP="00D862AE">
      <w:pPr>
        <w:pStyle w:val="Corpsdetexte"/>
      </w:pPr>
      <w:r>
        <w:pict>
          <v:shape id="_x0000_s1375" type="#_x0000_t202" style="width:521.6pt;height:129pt;mso-left-percent:-10001;mso-top-percent:-10001;mso-position-horizontal:absolute;mso-position-horizontal-relative:char;mso-position-vertical:absolute;mso-position-vertical-relative:line;mso-left-percent:-10001;mso-top-percent:-10001" filled="f" strokeweight=".21169mm">
            <v:textbox style="mso-next-textbox:#_x0000_s1375" inset="0,0,0,0">
              <w:txbxContent>
                <w:p w:rsidR="00D862AE" w:rsidRDefault="00D862AE">
                  <w:pPr>
                    <w:spacing w:before="23"/>
                    <w:ind w:left="106"/>
                    <w:rPr>
                      <w:b/>
                      <w:sz w:val="24"/>
                    </w:rPr>
                  </w:pPr>
                  <w:r>
                    <w:rPr>
                      <w:b/>
                      <w:sz w:val="24"/>
                    </w:rPr>
                    <w:t xml:space="preserve">Document 3 : relation donnant la capacité </w:t>
                  </w:r>
                  <w:r>
                    <w:rPr>
                      <w:rFonts w:ascii="Trebuchet MS" w:hAnsi="Trebuchet MS"/>
                      <w:sz w:val="24"/>
                    </w:rPr>
                    <w:t xml:space="preserve">Q </w:t>
                  </w:r>
                  <w:r>
                    <w:rPr>
                      <w:b/>
                      <w:sz w:val="24"/>
                    </w:rPr>
                    <w:t>d’une batterie en A·h</w:t>
                  </w:r>
                </w:p>
                <w:p w:rsidR="00D862AE" w:rsidRDefault="00D862AE" w:rsidP="006934C8">
                  <w:pPr>
                    <w:pStyle w:val="Corpsdetexte"/>
                    <w:jc w:val="center"/>
                  </w:pPr>
                  <w:r>
                    <w:rPr>
                      <w:w w:val="110"/>
                    </w:rPr>
                    <w:t>Q = I</w:t>
                  </w:r>
                  <w:r>
                    <w:rPr>
                      <w:spacing w:val="-67"/>
                      <w:w w:val="110"/>
                    </w:rPr>
                    <w:t xml:space="preserve"> </w:t>
                  </w:r>
                  <w:r>
                    <w:rPr>
                      <w:w w:val="110"/>
                    </w:rPr>
                    <w:t>∙ t</w:t>
                  </w:r>
                </w:p>
                <w:p w:rsidR="00D862AE" w:rsidRDefault="00D862AE" w:rsidP="00D862AE">
                  <w:pPr>
                    <w:pStyle w:val="Corpsdetexte"/>
                  </w:pPr>
                  <w:r>
                    <w:rPr>
                      <w:rFonts w:ascii="Trebuchet MS" w:hAnsi="Trebuchet MS"/>
                      <w:sz w:val="25"/>
                    </w:rPr>
                    <w:t xml:space="preserve">- I </w:t>
                  </w:r>
                  <w:r>
                    <w:t>: courant de décharge en ampères ;</w:t>
                  </w:r>
                </w:p>
                <w:p w:rsidR="00D862AE" w:rsidRDefault="00D862AE" w:rsidP="00D862AE">
                  <w:pPr>
                    <w:pStyle w:val="Corpsdetexte"/>
                  </w:pPr>
                  <w:r>
                    <w:t xml:space="preserve">- </w:t>
                  </w:r>
                  <w:r>
                    <w:rPr>
                      <w:rFonts w:ascii="Trebuchet MS" w:hAnsi="Trebuchet MS"/>
                      <w:sz w:val="25"/>
                    </w:rPr>
                    <w:t xml:space="preserve">t </w:t>
                  </w:r>
                  <w:r>
                    <w:t>: temps de décharge en heures.</w:t>
                  </w:r>
                </w:p>
                <w:p w:rsidR="00D862AE" w:rsidRDefault="00D862AE" w:rsidP="00D862AE">
                  <w:pPr>
                    <w:pStyle w:val="Corpsdetexte"/>
                  </w:pPr>
                </w:p>
                <w:p w:rsidR="00D862AE" w:rsidRDefault="00D862AE">
                  <w:pPr>
                    <w:spacing w:line="261" w:lineRule="auto"/>
                    <w:ind w:left="106" w:right="262"/>
                    <w:rPr>
                      <w:sz w:val="24"/>
                    </w:rPr>
                  </w:pPr>
                  <w:r>
                    <w:rPr>
                      <w:sz w:val="24"/>
                    </w:rPr>
                    <w:t xml:space="preserve">Les batteries étant branchées en série, </w:t>
                  </w:r>
                  <w:r>
                    <w:rPr>
                      <w:b/>
                      <w:sz w:val="24"/>
                    </w:rPr>
                    <w:t>chaque module a la même capacité que celle d’une batterie</w:t>
                  </w:r>
                  <w:r>
                    <w:rPr>
                      <w:sz w:val="24"/>
                    </w:rPr>
                    <w:t>.</w:t>
                  </w:r>
                </w:p>
              </w:txbxContent>
            </v:textbox>
            <w10:wrap type="none"/>
            <w10:anchorlock/>
          </v:shape>
        </w:pict>
      </w:r>
    </w:p>
    <w:p w:rsidR="001D291B" w:rsidRDefault="001D291B" w:rsidP="00D862AE">
      <w:pPr>
        <w:pStyle w:val="Corpsdetexte"/>
      </w:pPr>
    </w:p>
    <w:p w:rsidR="001D291B" w:rsidRDefault="00D862AE" w:rsidP="006934C8">
      <w:pPr>
        <w:pStyle w:val="Corpsdetexte"/>
        <w:ind w:left="1701" w:hanging="708"/>
      </w:pPr>
      <w:r>
        <w:rPr>
          <w:b/>
        </w:rPr>
        <w:t>Q16</w:t>
      </w:r>
      <w:r w:rsidR="006934C8">
        <w:rPr>
          <w:b/>
        </w:rPr>
        <w:t xml:space="preserve">. </w:t>
      </w:r>
      <w:r w:rsidR="006934C8">
        <w:t xml:space="preserve">À </w:t>
      </w:r>
      <w:r>
        <w:t xml:space="preserve">partir de la </w:t>
      </w:r>
      <w:r>
        <w:rPr>
          <w:b/>
        </w:rPr>
        <w:t>figure 3</w:t>
      </w:r>
      <w:r>
        <w:t xml:space="preserve">, déterminer le temps de décharge </w:t>
      </w:r>
      <w:r>
        <w:rPr>
          <w:rFonts w:ascii="Trebuchet MS" w:hAnsi="Trebuchet MS"/>
        </w:rPr>
        <w:t>t</w:t>
      </w:r>
      <w:r>
        <w:rPr>
          <w:rFonts w:ascii="Trebuchet MS" w:hAnsi="Trebuchet MS"/>
          <w:vertAlign w:val="subscript"/>
        </w:rPr>
        <w:t>d</w:t>
      </w:r>
      <w:r>
        <w:rPr>
          <w:rFonts w:ascii="Trebuchet MS" w:hAnsi="Trebuchet MS"/>
        </w:rPr>
        <w:t xml:space="preserve"> </w:t>
      </w:r>
      <w:r>
        <w:t>permettant d’exploiter une capacité égale à 100% de la capacité nominale.</w:t>
      </w:r>
    </w:p>
    <w:p w:rsidR="001D291B" w:rsidRDefault="001D291B" w:rsidP="00D862AE">
      <w:pPr>
        <w:pStyle w:val="Corpsdetexte"/>
      </w:pPr>
    </w:p>
    <w:p w:rsidR="001D291B" w:rsidRDefault="00D862AE" w:rsidP="006934C8">
      <w:pPr>
        <w:pStyle w:val="Corpsdetexte"/>
        <w:ind w:left="1701" w:hanging="708"/>
      </w:pPr>
      <w:r>
        <w:rPr>
          <w:b/>
        </w:rPr>
        <w:t>Q17.</w:t>
      </w:r>
      <w:r w:rsidR="006934C8">
        <w:rPr>
          <w:b/>
        </w:rPr>
        <w:t xml:space="preserve"> </w:t>
      </w:r>
      <w:r>
        <w:t xml:space="preserve">Un module ayant une capacité nominale de </w:t>
      </w:r>
      <w:r>
        <w:rPr>
          <w:b/>
        </w:rPr>
        <w:t xml:space="preserve">5 A·h, </w:t>
      </w:r>
      <w:r>
        <w:t xml:space="preserve">en déduire la valeur du courant de décharge </w:t>
      </w:r>
      <w:r>
        <w:rPr>
          <w:rFonts w:ascii="Trebuchet MS" w:hAnsi="Trebuchet MS"/>
        </w:rPr>
        <w:t>I</w:t>
      </w:r>
      <w:r>
        <w:rPr>
          <w:rFonts w:ascii="Trebuchet MS" w:hAnsi="Trebuchet MS"/>
          <w:vertAlign w:val="subscript"/>
        </w:rPr>
        <w:t>d</w:t>
      </w:r>
      <w:r>
        <w:rPr>
          <w:rFonts w:ascii="Trebuchet MS" w:hAnsi="Trebuchet MS"/>
        </w:rPr>
        <w:t xml:space="preserve"> </w:t>
      </w:r>
      <w:r>
        <w:t>correspondant.</w:t>
      </w:r>
    </w:p>
    <w:p w:rsidR="001D291B" w:rsidRDefault="001D291B" w:rsidP="00D862AE">
      <w:pPr>
        <w:pStyle w:val="Corpsdetexte"/>
      </w:pPr>
    </w:p>
    <w:p w:rsidR="001D291B" w:rsidRDefault="00D862AE" w:rsidP="006934C8">
      <w:pPr>
        <w:pStyle w:val="Corpsdetexte"/>
        <w:ind w:left="1701" w:hanging="708"/>
      </w:pPr>
      <w:r w:rsidRPr="006934C8">
        <w:rPr>
          <w:b/>
          <w:w w:val="99"/>
        </w:rPr>
        <w:t>Q18</w:t>
      </w:r>
      <w:r>
        <w:rPr>
          <w:b/>
          <w:w w:val="99"/>
        </w:rPr>
        <w:t>.</w:t>
      </w:r>
      <w:r>
        <w:rPr>
          <w:b/>
        </w:rPr>
        <w:t xml:space="preserve">  </w:t>
      </w:r>
      <w:r>
        <w:rPr>
          <w:spacing w:val="2"/>
          <w:w w:val="99"/>
        </w:rPr>
        <w:t>T</w:t>
      </w:r>
      <w:r>
        <w:rPr>
          <w:spacing w:val="-2"/>
          <w:w w:val="99"/>
        </w:rPr>
        <w:t>o</w:t>
      </w:r>
      <w:r>
        <w:rPr>
          <w:w w:val="99"/>
        </w:rPr>
        <w:t>u</w:t>
      </w:r>
      <w:r>
        <w:rPr>
          <w:spacing w:val="-1"/>
          <w:w w:val="99"/>
        </w:rPr>
        <w:t>j</w:t>
      </w:r>
      <w:r>
        <w:rPr>
          <w:w w:val="99"/>
        </w:rPr>
        <w:t>ou</w:t>
      </w:r>
      <w:r>
        <w:rPr>
          <w:spacing w:val="-1"/>
          <w:w w:val="99"/>
        </w:rPr>
        <w:t>r</w:t>
      </w:r>
      <w:r>
        <w:rPr>
          <w:w w:val="99"/>
        </w:rPr>
        <w:t>s</w:t>
      </w:r>
      <w:r>
        <w:rPr>
          <w:spacing w:val="-2"/>
        </w:rPr>
        <w:t xml:space="preserve"> </w:t>
      </w:r>
      <w:r>
        <w:rPr>
          <w:w w:val="99"/>
        </w:rPr>
        <w:t>à</w:t>
      </w:r>
      <w:r>
        <w:t xml:space="preserve"> </w:t>
      </w:r>
      <w:r>
        <w:rPr>
          <w:w w:val="99"/>
        </w:rPr>
        <w:t>pa</w:t>
      </w:r>
      <w:r>
        <w:rPr>
          <w:spacing w:val="-1"/>
          <w:w w:val="99"/>
        </w:rPr>
        <w:t>r</w:t>
      </w:r>
      <w:r>
        <w:rPr>
          <w:w w:val="99"/>
        </w:rPr>
        <w:t>t</w:t>
      </w:r>
      <w:r>
        <w:rPr>
          <w:spacing w:val="-1"/>
          <w:w w:val="99"/>
        </w:rPr>
        <w:t>i</w:t>
      </w:r>
      <w:r>
        <w:rPr>
          <w:w w:val="99"/>
        </w:rPr>
        <w:t>r</w:t>
      </w:r>
      <w:r>
        <w:rPr>
          <w:spacing w:val="-1"/>
        </w:rPr>
        <w:t xml:space="preserve"> </w:t>
      </w:r>
      <w:r>
        <w:rPr>
          <w:spacing w:val="-2"/>
          <w:w w:val="99"/>
        </w:rPr>
        <w:t>d</w:t>
      </w:r>
      <w:r>
        <w:rPr>
          <w:w w:val="99"/>
        </w:rPr>
        <w:t>e</w:t>
      </w:r>
      <w:r>
        <w:t xml:space="preserve"> </w:t>
      </w:r>
      <w:r>
        <w:rPr>
          <w:spacing w:val="-1"/>
          <w:w w:val="99"/>
        </w:rPr>
        <w:t>l</w:t>
      </w:r>
      <w:r>
        <w:rPr>
          <w:w w:val="99"/>
        </w:rPr>
        <w:t>a</w:t>
      </w:r>
      <w:r>
        <w:rPr>
          <w:spacing w:val="-2"/>
        </w:rPr>
        <w:t xml:space="preserve"> </w:t>
      </w:r>
      <w:r>
        <w:rPr>
          <w:b/>
          <w:spacing w:val="-1"/>
          <w:w w:val="99"/>
        </w:rPr>
        <w:t>f</w:t>
      </w:r>
      <w:r>
        <w:rPr>
          <w:b/>
          <w:w w:val="99"/>
        </w:rPr>
        <w:t>i</w:t>
      </w:r>
      <w:r>
        <w:rPr>
          <w:b/>
          <w:spacing w:val="-1"/>
          <w:w w:val="99"/>
        </w:rPr>
        <w:t>gu</w:t>
      </w:r>
      <w:r>
        <w:rPr>
          <w:b/>
          <w:w w:val="99"/>
        </w:rPr>
        <w:t>re</w:t>
      </w:r>
      <w:r>
        <w:rPr>
          <w:b/>
        </w:rPr>
        <w:t xml:space="preserve"> </w:t>
      </w:r>
      <w:r>
        <w:rPr>
          <w:b/>
          <w:w w:val="99"/>
        </w:rPr>
        <w:t>3,</w:t>
      </w:r>
      <w:r>
        <w:rPr>
          <w:b/>
          <w:spacing w:val="-2"/>
        </w:rPr>
        <w:t xml:space="preserve"> </w:t>
      </w:r>
      <w:r>
        <w:rPr>
          <w:w w:val="99"/>
        </w:rPr>
        <w:t>ma</w:t>
      </w:r>
      <w:r>
        <w:rPr>
          <w:spacing w:val="-1"/>
          <w:w w:val="99"/>
        </w:rPr>
        <w:t>i</w:t>
      </w:r>
      <w:r>
        <w:rPr>
          <w:spacing w:val="-2"/>
          <w:w w:val="99"/>
        </w:rPr>
        <w:t>n</w:t>
      </w:r>
      <w:r>
        <w:rPr>
          <w:w w:val="99"/>
        </w:rPr>
        <w:t>te</w:t>
      </w:r>
      <w:r>
        <w:rPr>
          <w:spacing w:val="-2"/>
          <w:w w:val="99"/>
        </w:rPr>
        <w:t>n</w:t>
      </w:r>
      <w:r>
        <w:rPr>
          <w:w w:val="99"/>
        </w:rPr>
        <w:t>ant</w:t>
      </w:r>
      <w:r>
        <w:rPr>
          <w:spacing w:val="-2"/>
        </w:rPr>
        <w:t xml:space="preserve"> </w:t>
      </w:r>
      <w:r>
        <w:rPr>
          <w:spacing w:val="-2"/>
          <w:w w:val="99"/>
        </w:rPr>
        <w:t>p</w:t>
      </w:r>
      <w:r>
        <w:rPr>
          <w:w w:val="99"/>
        </w:rPr>
        <w:t>our</w:t>
      </w:r>
      <w:r>
        <w:rPr>
          <w:spacing w:val="-1"/>
        </w:rPr>
        <w:t xml:space="preserve"> </w:t>
      </w:r>
      <w:r>
        <w:rPr>
          <w:w w:val="99"/>
        </w:rPr>
        <w:t>un</w:t>
      </w:r>
      <w:r>
        <w:rPr>
          <w:spacing w:val="-4"/>
        </w:rPr>
        <w:t xml:space="preserve"> </w:t>
      </w:r>
      <w:r>
        <w:rPr>
          <w:spacing w:val="2"/>
          <w:w w:val="99"/>
        </w:rPr>
        <w:t>f</w:t>
      </w:r>
      <w:r>
        <w:rPr>
          <w:spacing w:val="-2"/>
          <w:w w:val="99"/>
        </w:rPr>
        <w:t>o</w:t>
      </w:r>
      <w:r>
        <w:rPr>
          <w:w w:val="99"/>
        </w:rPr>
        <w:t>nct</w:t>
      </w:r>
      <w:r>
        <w:rPr>
          <w:spacing w:val="-1"/>
          <w:w w:val="99"/>
        </w:rPr>
        <w:t>i</w:t>
      </w:r>
      <w:r>
        <w:rPr>
          <w:w w:val="99"/>
        </w:rPr>
        <w:t>o</w:t>
      </w:r>
      <w:r>
        <w:rPr>
          <w:spacing w:val="-2"/>
          <w:w w:val="99"/>
        </w:rPr>
        <w:t>n</w:t>
      </w:r>
      <w:r>
        <w:rPr>
          <w:w w:val="99"/>
        </w:rPr>
        <w:t>n</w:t>
      </w:r>
      <w:r>
        <w:rPr>
          <w:spacing w:val="-2"/>
          <w:w w:val="99"/>
        </w:rPr>
        <w:t>e</w:t>
      </w:r>
      <w:r>
        <w:rPr>
          <w:w w:val="99"/>
        </w:rPr>
        <w:t>m</w:t>
      </w:r>
      <w:r>
        <w:rPr>
          <w:spacing w:val="-2"/>
          <w:w w:val="99"/>
        </w:rPr>
        <w:t>e</w:t>
      </w:r>
      <w:r>
        <w:rPr>
          <w:w w:val="99"/>
        </w:rPr>
        <w:t>nt</w:t>
      </w:r>
      <w:r>
        <w:rPr>
          <w:spacing w:val="-2"/>
        </w:rPr>
        <w:t xml:space="preserve"> </w:t>
      </w:r>
      <w:r>
        <w:rPr>
          <w:w w:val="99"/>
        </w:rPr>
        <w:t>en</w:t>
      </w:r>
      <w:r>
        <w:t xml:space="preserve"> </w:t>
      </w:r>
      <w:r>
        <w:rPr>
          <w:b/>
          <w:w w:val="99"/>
        </w:rPr>
        <w:t>1</w:t>
      </w:r>
      <w:r>
        <w:rPr>
          <w:b/>
          <w:spacing w:val="-1"/>
        </w:rPr>
        <w:t xml:space="preserve"> </w:t>
      </w:r>
      <w:r>
        <w:rPr>
          <w:b/>
          <w:spacing w:val="-1"/>
          <w:w w:val="99"/>
        </w:rPr>
        <w:t>h</w:t>
      </w:r>
      <w:r>
        <w:rPr>
          <w:b/>
          <w:w w:val="99"/>
        </w:rPr>
        <w:t>e</w:t>
      </w:r>
      <w:r>
        <w:rPr>
          <w:b/>
          <w:spacing w:val="-1"/>
          <w:w w:val="99"/>
        </w:rPr>
        <w:t>u</w:t>
      </w:r>
      <w:r>
        <w:rPr>
          <w:b/>
          <w:w w:val="99"/>
        </w:rPr>
        <w:t xml:space="preserve">re, </w:t>
      </w:r>
      <w:r>
        <w:rPr>
          <w:w w:val="99"/>
        </w:rPr>
        <w:t>déte</w:t>
      </w:r>
      <w:r>
        <w:rPr>
          <w:spacing w:val="-4"/>
          <w:w w:val="99"/>
        </w:rPr>
        <w:t>r</w:t>
      </w:r>
      <w:r>
        <w:rPr>
          <w:w w:val="99"/>
        </w:rPr>
        <w:t>m</w:t>
      </w:r>
      <w:r>
        <w:rPr>
          <w:spacing w:val="-1"/>
          <w:w w:val="99"/>
        </w:rPr>
        <w:t>i</w:t>
      </w:r>
      <w:r>
        <w:rPr>
          <w:w w:val="99"/>
        </w:rPr>
        <w:t>ner</w:t>
      </w:r>
      <w:r>
        <w:rPr>
          <w:spacing w:val="-3"/>
        </w:rPr>
        <w:t xml:space="preserve"> </w:t>
      </w:r>
      <w:r>
        <w:rPr>
          <w:w w:val="99"/>
        </w:rPr>
        <w:t>en</w:t>
      </w:r>
      <w:r>
        <w:rPr>
          <w:spacing w:val="-1"/>
        </w:rPr>
        <w:t xml:space="preserve"> </w:t>
      </w:r>
      <w:r>
        <w:rPr>
          <w:w w:val="99"/>
        </w:rPr>
        <w:t>dé</w:t>
      </w:r>
      <w:r>
        <w:rPr>
          <w:spacing w:val="-2"/>
          <w:w w:val="99"/>
        </w:rPr>
        <w:t>t</w:t>
      </w:r>
      <w:r>
        <w:rPr>
          <w:w w:val="99"/>
        </w:rPr>
        <w:t>a</w:t>
      </w:r>
      <w:r>
        <w:rPr>
          <w:spacing w:val="-1"/>
          <w:w w:val="99"/>
        </w:rPr>
        <w:t>ill</w:t>
      </w:r>
      <w:r>
        <w:rPr>
          <w:w w:val="99"/>
        </w:rPr>
        <w:t>a</w:t>
      </w:r>
      <w:r>
        <w:rPr>
          <w:spacing w:val="-2"/>
          <w:w w:val="99"/>
        </w:rPr>
        <w:t>n</w:t>
      </w:r>
      <w:r>
        <w:rPr>
          <w:w w:val="99"/>
        </w:rPr>
        <w:t>t</w:t>
      </w:r>
      <w:r>
        <w:t xml:space="preserve"> </w:t>
      </w:r>
      <w:r>
        <w:rPr>
          <w:spacing w:val="-1"/>
          <w:w w:val="99"/>
        </w:rPr>
        <w:t>l</w:t>
      </w:r>
      <w:r>
        <w:rPr>
          <w:w w:val="99"/>
        </w:rPr>
        <w:t>es</w:t>
      </w:r>
      <w:r>
        <w:t xml:space="preserve"> </w:t>
      </w:r>
      <w:r>
        <w:rPr>
          <w:w w:val="99"/>
        </w:rPr>
        <w:t>é</w:t>
      </w:r>
      <w:r>
        <w:rPr>
          <w:spacing w:val="-2"/>
          <w:w w:val="99"/>
        </w:rPr>
        <w:t>t</w:t>
      </w:r>
      <w:r>
        <w:rPr>
          <w:w w:val="99"/>
        </w:rPr>
        <w:t>a</w:t>
      </w:r>
      <w:r>
        <w:rPr>
          <w:spacing w:val="-2"/>
          <w:w w:val="99"/>
        </w:rPr>
        <w:t>p</w:t>
      </w:r>
      <w:r>
        <w:rPr>
          <w:w w:val="99"/>
        </w:rPr>
        <w:t>es</w:t>
      </w:r>
      <w:r>
        <w:t xml:space="preserve"> </w:t>
      </w:r>
      <w:r>
        <w:rPr>
          <w:spacing w:val="-2"/>
          <w:w w:val="99"/>
        </w:rPr>
        <w:t>d</w:t>
      </w:r>
      <w:r>
        <w:rPr>
          <w:w w:val="99"/>
        </w:rPr>
        <w:t>e</w:t>
      </w:r>
      <w:r>
        <w:t xml:space="preserve"> </w:t>
      </w:r>
      <w:r>
        <w:rPr>
          <w:spacing w:val="-3"/>
          <w:w w:val="99"/>
        </w:rPr>
        <w:t>v</w:t>
      </w:r>
      <w:r>
        <w:rPr>
          <w:w w:val="99"/>
        </w:rPr>
        <w:t>os</w:t>
      </w:r>
      <w:r>
        <w:t xml:space="preserve"> </w:t>
      </w:r>
      <w:r>
        <w:rPr>
          <w:w w:val="99"/>
        </w:rPr>
        <w:t>ca</w:t>
      </w:r>
      <w:r>
        <w:rPr>
          <w:spacing w:val="-1"/>
          <w:w w:val="99"/>
        </w:rPr>
        <w:t>l</w:t>
      </w:r>
      <w:r>
        <w:rPr>
          <w:w w:val="99"/>
        </w:rPr>
        <w:t>cu</w:t>
      </w:r>
      <w:r>
        <w:rPr>
          <w:spacing w:val="-1"/>
          <w:w w:val="99"/>
        </w:rPr>
        <w:t>l</w:t>
      </w:r>
      <w:r>
        <w:rPr>
          <w:w w:val="99"/>
        </w:rPr>
        <w:t>s</w:t>
      </w:r>
      <w:r>
        <w:rPr>
          <w:spacing w:val="-1"/>
        </w:rPr>
        <w:t xml:space="preserve"> </w:t>
      </w:r>
      <w:r>
        <w:rPr>
          <w:spacing w:val="-1"/>
          <w:w w:val="99"/>
        </w:rPr>
        <w:t>l</w:t>
      </w:r>
      <w:r>
        <w:rPr>
          <w:w w:val="99"/>
        </w:rPr>
        <w:t>a</w:t>
      </w:r>
      <w:r>
        <w:t xml:space="preserve"> </w:t>
      </w:r>
      <w:r>
        <w:rPr>
          <w:spacing w:val="-3"/>
          <w:w w:val="99"/>
        </w:rPr>
        <w:t>v</w:t>
      </w:r>
      <w:r>
        <w:rPr>
          <w:w w:val="99"/>
        </w:rPr>
        <w:t>a</w:t>
      </w:r>
      <w:r>
        <w:rPr>
          <w:spacing w:val="-1"/>
          <w:w w:val="99"/>
        </w:rPr>
        <w:t>l</w:t>
      </w:r>
      <w:r>
        <w:rPr>
          <w:w w:val="99"/>
        </w:rPr>
        <w:t>eur</w:t>
      </w:r>
      <w:r>
        <w:rPr>
          <w:spacing w:val="-1"/>
        </w:rPr>
        <w:t xml:space="preserve"> </w:t>
      </w:r>
      <w:r>
        <w:rPr>
          <w:spacing w:val="-1"/>
          <w:w w:val="99"/>
        </w:rPr>
        <w:t>m</w:t>
      </w:r>
      <w:r>
        <w:rPr>
          <w:w w:val="99"/>
        </w:rPr>
        <w:t>a</w:t>
      </w:r>
      <w:r>
        <w:rPr>
          <w:spacing w:val="-3"/>
          <w:w w:val="99"/>
        </w:rPr>
        <w:t>x</w:t>
      </w:r>
      <w:r>
        <w:rPr>
          <w:spacing w:val="-1"/>
          <w:w w:val="99"/>
        </w:rPr>
        <w:t>i</w:t>
      </w:r>
      <w:r>
        <w:rPr>
          <w:w w:val="99"/>
        </w:rPr>
        <w:t>ma</w:t>
      </w:r>
      <w:r>
        <w:rPr>
          <w:spacing w:val="-1"/>
          <w:w w:val="99"/>
        </w:rPr>
        <w:t>l</w:t>
      </w:r>
      <w:r>
        <w:rPr>
          <w:w w:val="99"/>
        </w:rPr>
        <w:t>e</w:t>
      </w:r>
      <w:r>
        <w:rPr>
          <w:spacing w:val="-2"/>
        </w:rPr>
        <w:t xml:space="preserve"> </w:t>
      </w:r>
      <w:r>
        <w:rPr>
          <w:rFonts w:ascii="Trebuchet MS" w:hAnsi="Trebuchet MS"/>
          <w:spacing w:val="-15"/>
          <w:w w:val="136"/>
        </w:rPr>
        <w:t>I</w:t>
      </w:r>
      <w:r>
        <w:rPr>
          <w:rFonts w:ascii="Trebuchet MS" w:hAnsi="Trebuchet MS"/>
          <w:smallCaps/>
          <w:spacing w:val="-1"/>
          <w:w w:val="167"/>
          <w:vertAlign w:val="subscript"/>
        </w:rPr>
        <w:t>n</w:t>
      </w:r>
      <w:r>
        <w:rPr>
          <w:rFonts w:ascii="Trebuchet MS" w:hAnsi="Trebuchet MS"/>
          <w:spacing w:val="-1"/>
          <w:w w:val="108"/>
          <w:vertAlign w:val="subscript"/>
        </w:rPr>
        <w:t>a</w:t>
      </w:r>
      <w:r>
        <w:rPr>
          <w:rFonts w:ascii="Trebuchet MS" w:hAnsi="Trebuchet MS"/>
          <w:w w:val="133"/>
          <w:vertAlign w:val="subscript"/>
        </w:rPr>
        <w:t>s</w:t>
      </w:r>
      <w:r>
        <w:rPr>
          <w:rFonts w:ascii="Times New Roman" w:hAnsi="Times New Roman"/>
          <w:spacing w:val="21"/>
        </w:rPr>
        <w:t xml:space="preserve"> </w:t>
      </w:r>
      <w:r>
        <w:rPr>
          <w:w w:val="99"/>
        </w:rPr>
        <w:t>du cou</w:t>
      </w:r>
      <w:r>
        <w:rPr>
          <w:spacing w:val="-1"/>
          <w:w w:val="99"/>
        </w:rPr>
        <w:t>r</w:t>
      </w:r>
      <w:r>
        <w:rPr>
          <w:w w:val="99"/>
        </w:rPr>
        <w:t>ant</w:t>
      </w:r>
      <w:r>
        <w:rPr>
          <w:spacing w:val="-2"/>
        </w:rPr>
        <w:t xml:space="preserve"> </w:t>
      </w:r>
      <w:r>
        <w:rPr>
          <w:w w:val="99"/>
        </w:rPr>
        <w:t>de</w:t>
      </w:r>
      <w:r>
        <w:rPr>
          <w:spacing w:val="-1"/>
        </w:rPr>
        <w:t xml:space="preserve"> </w:t>
      </w:r>
      <w:r>
        <w:rPr>
          <w:w w:val="99"/>
        </w:rPr>
        <w:t>dé</w:t>
      </w:r>
      <w:r>
        <w:rPr>
          <w:spacing w:val="-3"/>
          <w:w w:val="99"/>
        </w:rPr>
        <w:t>c</w:t>
      </w:r>
      <w:r>
        <w:rPr>
          <w:w w:val="99"/>
        </w:rPr>
        <w:t>ha</w:t>
      </w:r>
      <w:r>
        <w:rPr>
          <w:spacing w:val="-1"/>
          <w:w w:val="99"/>
        </w:rPr>
        <w:t>r</w:t>
      </w:r>
      <w:r>
        <w:rPr>
          <w:spacing w:val="-2"/>
          <w:w w:val="99"/>
        </w:rPr>
        <w:t>g</w:t>
      </w:r>
      <w:r>
        <w:rPr>
          <w:w w:val="99"/>
        </w:rPr>
        <w:t>e</w:t>
      </w:r>
      <w:r>
        <w:t xml:space="preserve"> </w:t>
      </w:r>
      <w:r>
        <w:rPr>
          <w:w w:val="99"/>
        </w:rPr>
        <w:t>d</w:t>
      </w:r>
      <w:r>
        <w:rPr>
          <w:spacing w:val="-3"/>
          <w:w w:val="99"/>
        </w:rPr>
        <w:t>’</w:t>
      </w:r>
      <w:r>
        <w:rPr>
          <w:w w:val="99"/>
        </w:rPr>
        <w:t>un</w:t>
      </w:r>
      <w:r>
        <w:rPr>
          <w:spacing w:val="-1"/>
        </w:rPr>
        <w:t xml:space="preserve"> </w:t>
      </w:r>
      <w:r>
        <w:rPr>
          <w:w w:val="99"/>
        </w:rPr>
        <w:t>mo</w:t>
      </w:r>
      <w:r>
        <w:rPr>
          <w:spacing w:val="-2"/>
          <w:w w:val="99"/>
        </w:rPr>
        <w:t>d</w:t>
      </w:r>
      <w:r>
        <w:rPr>
          <w:w w:val="99"/>
        </w:rPr>
        <w:t>u</w:t>
      </w:r>
      <w:r>
        <w:rPr>
          <w:spacing w:val="-1"/>
          <w:w w:val="99"/>
        </w:rPr>
        <w:t>l</w:t>
      </w:r>
      <w:r>
        <w:rPr>
          <w:w w:val="99"/>
        </w:rPr>
        <w:t>e.</w:t>
      </w:r>
    </w:p>
    <w:p w:rsidR="001D291B" w:rsidRDefault="001D291B" w:rsidP="00D862AE">
      <w:pPr>
        <w:pStyle w:val="Corpsdetexte"/>
      </w:pPr>
    </w:p>
    <w:p w:rsidR="001D291B" w:rsidRDefault="00D862AE" w:rsidP="00D862AE">
      <w:pPr>
        <w:pStyle w:val="Corpsdetexte"/>
      </w:pPr>
      <w:r>
        <w:t xml:space="preserve">On rappelle que pour alimenter les auxiliaires de deux unités de pompage, le courant que chaque module doit fournir en cas de coupure réseau est </w:t>
      </w:r>
      <w:r>
        <w:rPr>
          <w:rFonts w:ascii="Trebuchet MS" w:hAnsi="Trebuchet MS"/>
          <w:sz w:val="25"/>
        </w:rPr>
        <w:t xml:space="preserve">I </w:t>
      </w:r>
      <w:r>
        <w:t>= 2,1 A.</w:t>
      </w:r>
    </w:p>
    <w:p w:rsidR="001D291B" w:rsidRDefault="001D291B" w:rsidP="00D862AE">
      <w:pPr>
        <w:pStyle w:val="Corpsdetexte"/>
      </w:pPr>
    </w:p>
    <w:p w:rsidR="001D291B" w:rsidRDefault="00D862AE" w:rsidP="006934C8">
      <w:pPr>
        <w:pStyle w:val="Corpsdetexte"/>
        <w:ind w:left="1701" w:hanging="708"/>
      </w:pPr>
      <w:r>
        <w:rPr>
          <w:b/>
        </w:rPr>
        <w:t xml:space="preserve">Q19. </w:t>
      </w:r>
      <w:r w:rsidR="006934C8">
        <w:rPr>
          <w:b/>
        </w:rPr>
        <w:t xml:space="preserve"> </w:t>
      </w:r>
      <w:r>
        <w:t xml:space="preserve">Conclure sur la durée pendant laquelle le parc de batteries pourra alimenter les auxiliaires de </w:t>
      </w:r>
      <w:r>
        <w:rPr>
          <w:b/>
        </w:rPr>
        <w:t xml:space="preserve">trois </w:t>
      </w:r>
      <w:r>
        <w:t>unités de pompage.</w:t>
      </w:r>
    </w:p>
    <w:p w:rsidR="001D291B" w:rsidRDefault="001D291B">
      <w:pPr>
        <w:sectPr w:rsidR="001D291B">
          <w:footerReference w:type="default" r:id="rId78"/>
          <w:pgSz w:w="11900" w:h="16840"/>
          <w:pgMar w:top="1280" w:right="400" w:bottom="1340" w:left="560" w:header="0" w:footer="1155" w:gutter="0"/>
          <w:pgNumType w:start="10"/>
          <w:cols w:space="720"/>
        </w:sectPr>
      </w:pPr>
    </w:p>
    <w:p w:rsidR="001D291B" w:rsidRDefault="00D862AE" w:rsidP="00F6621E">
      <w:pPr>
        <w:pStyle w:val="Titre3"/>
        <w:spacing w:line="256" w:lineRule="auto"/>
        <w:ind w:left="284" w:right="734" w:firstLine="7"/>
        <w:jc w:val="both"/>
      </w:pPr>
      <w:r>
        <w:lastRenderedPageBreak/>
        <w:t>Partie</w:t>
      </w:r>
      <w:r w:rsidR="00F6621E">
        <w:t> </w:t>
      </w:r>
      <w:r>
        <w:t>C</w:t>
      </w:r>
      <w:r w:rsidR="00F6621E">
        <w:t> </w:t>
      </w:r>
      <w:r>
        <w:t>:</w:t>
      </w:r>
      <w:r w:rsidR="00F6621E">
        <w:t> P</w:t>
      </w:r>
      <w:r>
        <w:t>eut-on améliorer la qualité de l’énergie et faire des économies en modifiant le groupe moteur-variateur ?</w:t>
      </w:r>
    </w:p>
    <w:p w:rsidR="00F6621E" w:rsidRDefault="00F6621E" w:rsidP="00F6621E">
      <w:pPr>
        <w:pStyle w:val="Titre3"/>
        <w:spacing w:line="256" w:lineRule="auto"/>
        <w:ind w:left="284" w:right="734" w:firstLine="7"/>
        <w:jc w:val="both"/>
      </w:pPr>
    </w:p>
    <w:p w:rsidR="001D291B" w:rsidRDefault="00D862AE" w:rsidP="00D862AE">
      <w:pPr>
        <w:pStyle w:val="Corpsdetexte"/>
      </w:pPr>
      <w:r>
        <w:t>On rappelle que la station de captage de Mauves sur Loire comporte 3 unités de pompage. Chaque unité comprend une pompe entrainée par un moteur asynchrone alimenté par son variateur permettant un débit variable.</w:t>
      </w:r>
    </w:p>
    <w:p w:rsidR="001D291B" w:rsidRDefault="001D291B" w:rsidP="00D862AE">
      <w:pPr>
        <w:pStyle w:val="Corpsdetexte"/>
        <w:rPr>
          <w:sz w:val="20"/>
        </w:rPr>
      </w:pPr>
    </w:p>
    <w:p w:rsidR="001D291B" w:rsidRDefault="00912C4C" w:rsidP="00D862AE">
      <w:pPr>
        <w:pStyle w:val="Corpsdetexte"/>
      </w:pPr>
      <w:r>
        <w:rPr>
          <w:noProof/>
          <w:lang w:eastAsia="fr-FR"/>
        </w:rPr>
        <w:drawing>
          <wp:inline distT="0" distB="0" distL="0" distR="0" wp14:anchorId="3DFD1E25" wp14:editId="327A4297">
            <wp:extent cx="6212275" cy="10177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215610" cy="1018313"/>
                    </a:xfrm>
                    <a:prstGeom prst="rect">
                      <a:avLst/>
                    </a:prstGeom>
                  </pic:spPr>
                </pic:pic>
              </a:graphicData>
            </a:graphic>
          </wp:inline>
        </w:drawing>
      </w:r>
    </w:p>
    <w:p w:rsidR="001D291B" w:rsidRDefault="00D862AE">
      <w:pPr>
        <w:pStyle w:val="Titre3"/>
        <w:spacing w:before="268"/>
        <w:ind w:left="292" w:firstLine="0"/>
      </w:pPr>
      <w:r>
        <w:t>Étude du filtrage</w:t>
      </w:r>
    </w:p>
    <w:p w:rsidR="001D291B" w:rsidRDefault="001D291B" w:rsidP="00D862AE">
      <w:pPr>
        <w:pStyle w:val="Corpsdetexte"/>
      </w:pPr>
    </w:p>
    <w:p w:rsidR="001D291B" w:rsidRDefault="00D862AE" w:rsidP="00D862AE">
      <w:pPr>
        <w:pStyle w:val="Corpsdetexte"/>
      </w:pPr>
      <w:r>
        <w:t xml:space="preserve">Le schéma d’implantation des filtres est donné en </w:t>
      </w:r>
      <w:r>
        <w:rPr>
          <w:b/>
        </w:rPr>
        <w:t>annexe 2</w:t>
      </w:r>
      <w:r>
        <w:t>. On dispose également des</w:t>
      </w:r>
      <w:r>
        <w:rPr>
          <w:spacing w:val="-26"/>
        </w:rPr>
        <w:t xml:space="preserve"> </w:t>
      </w:r>
      <w:r>
        <w:t>relevés du spectre du courant sur une phase en amont des filtres (coté réseau) et en aval (coté variateur qui contient un autre filtre non étudié</w:t>
      </w:r>
      <w:r>
        <w:rPr>
          <w:spacing w:val="-5"/>
        </w:rPr>
        <w:t xml:space="preserve"> </w:t>
      </w:r>
      <w:r>
        <w:t>ici).</w:t>
      </w:r>
    </w:p>
    <w:p w:rsidR="006934C8" w:rsidRDefault="006934C8" w:rsidP="00D862AE">
      <w:pPr>
        <w:pStyle w:val="Corpsdetexte"/>
      </w:pPr>
    </w:p>
    <w:p w:rsidR="001D291B" w:rsidRDefault="00D862AE" w:rsidP="006934C8">
      <w:pPr>
        <w:pStyle w:val="Corpsdetexte"/>
        <w:ind w:left="1701" w:hanging="708"/>
      </w:pPr>
      <w:r>
        <w:rPr>
          <w:b/>
        </w:rPr>
        <w:t xml:space="preserve">Q20. </w:t>
      </w:r>
      <w:r>
        <w:t>Calculer le taux de distorsion harmonique du courant de phase coté variateur</w:t>
      </w:r>
      <w:r w:rsidR="006934C8">
        <w:t xml:space="preserve"> </w:t>
      </w:r>
      <w:r>
        <w:rPr>
          <w:w w:val="110"/>
        </w:rPr>
        <w:t>THDi</w:t>
      </w:r>
      <w:r>
        <w:rPr>
          <w:w w:val="110"/>
          <w:vertAlign w:val="subscript"/>
        </w:rPr>
        <w:t>var</w:t>
      </w:r>
      <w:r>
        <w:rPr>
          <w:w w:val="110"/>
        </w:rPr>
        <w:t>.</w:t>
      </w:r>
    </w:p>
    <w:p w:rsidR="001D291B" w:rsidRDefault="001D291B" w:rsidP="00D862AE">
      <w:pPr>
        <w:pStyle w:val="Corpsdetexte"/>
      </w:pPr>
    </w:p>
    <w:p w:rsidR="001D291B" w:rsidRDefault="00D862AE" w:rsidP="006934C8">
      <w:pPr>
        <w:pStyle w:val="Corpsdetexte"/>
        <w:ind w:left="1701" w:hanging="708"/>
      </w:pPr>
      <w:r>
        <w:rPr>
          <w:b/>
        </w:rPr>
        <w:t xml:space="preserve">Q21. </w:t>
      </w:r>
      <w:r>
        <w:t xml:space="preserve">En utilisant les données de </w:t>
      </w:r>
      <w:r>
        <w:rPr>
          <w:b/>
        </w:rPr>
        <w:t>l’annexe 2</w:t>
      </w:r>
      <w:r>
        <w:t xml:space="preserve">, calculer la puissance active </w:t>
      </w:r>
      <w:r>
        <w:rPr>
          <w:rFonts w:ascii="Trebuchet MS" w:hAnsi="Trebuchet MS"/>
        </w:rPr>
        <w:t>P</w:t>
      </w:r>
      <w:r>
        <w:rPr>
          <w:rFonts w:ascii="Trebuchet MS" w:hAnsi="Trebuchet MS"/>
          <w:vertAlign w:val="subscript"/>
        </w:rPr>
        <w:t>réceau</w:t>
      </w:r>
      <w:r>
        <w:rPr>
          <w:rFonts w:ascii="Trebuchet MS" w:hAnsi="Trebuchet MS"/>
        </w:rPr>
        <w:t xml:space="preserve"> </w:t>
      </w:r>
      <w:r>
        <w:t xml:space="preserve">fournie </w:t>
      </w:r>
      <w:r>
        <w:rPr>
          <w:w w:val="99"/>
        </w:rPr>
        <w:t>par</w:t>
      </w:r>
      <w:r>
        <w:t xml:space="preserve"> </w:t>
      </w:r>
      <w:r>
        <w:rPr>
          <w:w w:val="99"/>
        </w:rPr>
        <w:t>le</w:t>
      </w:r>
      <w:r>
        <w:t xml:space="preserve"> </w:t>
      </w:r>
      <w:r>
        <w:rPr>
          <w:w w:val="99"/>
        </w:rPr>
        <w:t>réseau</w:t>
      </w:r>
      <w:r>
        <w:t xml:space="preserve"> </w:t>
      </w:r>
      <w:r>
        <w:rPr>
          <w:w w:val="99"/>
        </w:rPr>
        <w:t>et</w:t>
      </w:r>
      <w:r>
        <w:t xml:space="preserve"> </w:t>
      </w:r>
      <w:r>
        <w:rPr>
          <w:w w:val="99"/>
        </w:rPr>
        <w:t>en</w:t>
      </w:r>
      <w:r>
        <w:t xml:space="preserve"> </w:t>
      </w:r>
      <w:r>
        <w:rPr>
          <w:w w:val="99"/>
        </w:rPr>
        <w:t>déduire</w:t>
      </w:r>
      <w:r>
        <w:t xml:space="preserve"> </w:t>
      </w:r>
      <w:r>
        <w:rPr>
          <w:w w:val="99"/>
        </w:rPr>
        <w:t>la</w:t>
      </w:r>
      <w:r>
        <w:t xml:space="preserve"> </w:t>
      </w:r>
      <w:r>
        <w:rPr>
          <w:w w:val="99"/>
        </w:rPr>
        <w:t>puissance</w:t>
      </w:r>
      <w:r>
        <w:t xml:space="preserve"> </w:t>
      </w:r>
      <w:r>
        <w:rPr>
          <w:w w:val="99"/>
        </w:rPr>
        <w:t>active</w:t>
      </w:r>
      <w:r>
        <w:t xml:space="preserve"> </w:t>
      </w:r>
      <w:r>
        <w:rPr>
          <w:rFonts w:ascii="Trebuchet MS" w:hAnsi="Trebuchet MS"/>
          <w:w w:val="111"/>
        </w:rPr>
        <w:t>P</w:t>
      </w:r>
      <w:r>
        <w:rPr>
          <w:rFonts w:ascii="Trebuchet MS" w:hAnsi="Trebuchet MS"/>
          <w:w w:val="148"/>
          <w:vertAlign w:val="subscript"/>
        </w:rPr>
        <w:t>f</w:t>
      </w:r>
      <w:r>
        <w:rPr>
          <w:rFonts w:ascii="Trebuchet MS" w:hAnsi="Trebuchet MS"/>
          <w:w w:val="112"/>
          <w:vertAlign w:val="subscript"/>
        </w:rPr>
        <w:t>i</w:t>
      </w:r>
      <w:r>
        <w:rPr>
          <w:rFonts w:ascii="Trebuchet MS" w:hAnsi="Trebuchet MS"/>
          <w:w w:val="67"/>
          <w:vertAlign w:val="subscript"/>
        </w:rPr>
        <w:t>S</w:t>
      </w:r>
      <w:r>
        <w:rPr>
          <w:rFonts w:ascii="Trebuchet MS" w:hAnsi="Trebuchet MS"/>
          <w:w w:val="101"/>
          <w:vertAlign w:val="subscript"/>
        </w:rPr>
        <w:t>t</w:t>
      </w:r>
      <w:r>
        <w:rPr>
          <w:rFonts w:ascii="Trebuchet MS" w:hAnsi="Trebuchet MS"/>
          <w:w w:val="124"/>
          <w:vertAlign w:val="subscript"/>
        </w:rPr>
        <w:t>r</w:t>
      </w:r>
      <w:r>
        <w:rPr>
          <w:rFonts w:ascii="Trebuchet MS" w:hAnsi="Trebuchet MS"/>
          <w:w w:val="91"/>
          <w:vertAlign w:val="subscript"/>
        </w:rPr>
        <w:t>e</w:t>
      </w:r>
      <w:r>
        <w:rPr>
          <w:rFonts w:ascii="Trebuchet MS" w:hAnsi="Trebuchet MS"/>
          <w:w w:val="89"/>
          <w:vertAlign w:val="subscript"/>
        </w:rPr>
        <w:t>c</w:t>
      </w:r>
      <w:r>
        <w:rPr>
          <w:rFonts w:ascii="Times New Roman" w:hAnsi="Times New Roman"/>
        </w:rPr>
        <w:t xml:space="preserve"> </w:t>
      </w:r>
      <w:r>
        <w:rPr>
          <w:w w:val="99"/>
        </w:rPr>
        <w:t>consommée</w:t>
      </w:r>
      <w:r>
        <w:t xml:space="preserve"> </w:t>
      </w:r>
      <w:r>
        <w:rPr>
          <w:w w:val="99"/>
        </w:rPr>
        <w:t>par</w:t>
      </w:r>
      <w:r>
        <w:t xml:space="preserve"> </w:t>
      </w:r>
      <w:r>
        <w:rPr>
          <w:w w:val="99"/>
        </w:rPr>
        <w:t>les</w:t>
      </w:r>
      <w:r>
        <w:t xml:space="preserve"> </w:t>
      </w:r>
      <w:r>
        <w:rPr>
          <w:w w:val="99"/>
        </w:rPr>
        <w:t>filtres.</w:t>
      </w:r>
    </w:p>
    <w:p w:rsidR="001D291B" w:rsidRDefault="001D291B" w:rsidP="00D862AE">
      <w:pPr>
        <w:pStyle w:val="Corpsdetexte"/>
      </w:pPr>
    </w:p>
    <w:p w:rsidR="001D291B" w:rsidRDefault="00D862AE" w:rsidP="006934C8">
      <w:pPr>
        <w:pStyle w:val="Corpsdetexte"/>
        <w:ind w:left="1701" w:hanging="708"/>
      </w:pPr>
      <w:r>
        <w:rPr>
          <w:b/>
        </w:rPr>
        <w:t xml:space="preserve">Q22. </w:t>
      </w:r>
      <w:r>
        <w:t xml:space="preserve">Parmi les problèmes listés ci-dessous, en citer deux liés à un </w:t>
      </w:r>
      <w:r>
        <w:rPr>
          <w:rFonts w:ascii="Trebuchet MS" w:hAnsi="Trebuchet MS"/>
        </w:rPr>
        <w:t xml:space="preserve">THD </w:t>
      </w:r>
      <w:r>
        <w:t>trop important</w:t>
      </w:r>
      <w:r w:rsidR="006934C8">
        <w:t> </w:t>
      </w:r>
      <w:r>
        <w:t>:</w:t>
      </w:r>
    </w:p>
    <w:p w:rsidR="001D291B" w:rsidRDefault="00D862AE">
      <w:pPr>
        <w:pStyle w:val="Paragraphedeliste"/>
        <w:numPr>
          <w:ilvl w:val="0"/>
          <w:numId w:val="2"/>
        </w:numPr>
        <w:tabs>
          <w:tab w:val="left" w:pos="1857"/>
        </w:tabs>
        <w:spacing w:line="275" w:lineRule="exact"/>
        <w:rPr>
          <w:sz w:val="24"/>
        </w:rPr>
      </w:pPr>
      <w:r>
        <w:rPr>
          <w:sz w:val="24"/>
        </w:rPr>
        <w:t>Modification de la fréquence du réseau</w:t>
      </w:r>
      <w:r>
        <w:rPr>
          <w:spacing w:val="-1"/>
          <w:sz w:val="24"/>
        </w:rPr>
        <w:t xml:space="preserve"> </w:t>
      </w:r>
      <w:r>
        <w:rPr>
          <w:sz w:val="24"/>
        </w:rPr>
        <w:t>;</w:t>
      </w:r>
    </w:p>
    <w:p w:rsidR="001D291B" w:rsidRDefault="00D862AE">
      <w:pPr>
        <w:pStyle w:val="Paragraphedeliste"/>
        <w:numPr>
          <w:ilvl w:val="0"/>
          <w:numId w:val="2"/>
        </w:numPr>
        <w:tabs>
          <w:tab w:val="left" w:pos="1855"/>
        </w:tabs>
        <w:ind w:left="1854"/>
        <w:rPr>
          <w:sz w:val="24"/>
        </w:rPr>
      </w:pPr>
      <w:r>
        <w:rPr>
          <w:sz w:val="24"/>
        </w:rPr>
        <w:t>Surdimensionnement de certains équipements</w:t>
      </w:r>
      <w:r>
        <w:rPr>
          <w:spacing w:val="-4"/>
          <w:sz w:val="24"/>
        </w:rPr>
        <w:t xml:space="preserve"> </w:t>
      </w:r>
      <w:r>
        <w:rPr>
          <w:sz w:val="24"/>
        </w:rPr>
        <w:t>;</w:t>
      </w:r>
    </w:p>
    <w:p w:rsidR="001D291B" w:rsidRDefault="00D862AE">
      <w:pPr>
        <w:pStyle w:val="Paragraphedeliste"/>
        <w:numPr>
          <w:ilvl w:val="0"/>
          <w:numId w:val="2"/>
        </w:numPr>
        <w:tabs>
          <w:tab w:val="left" w:pos="1855"/>
        </w:tabs>
        <w:spacing w:before="22"/>
        <w:ind w:left="1854"/>
        <w:rPr>
          <w:sz w:val="24"/>
        </w:rPr>
      </w:pPr>
      <w:r>
        <w:rPr>
          <w:sz w:val="24"/>
        </w:rPr>
        <w:t>Vieillissement accéléré des éléments du réseau</w:t>
      </w:r>
      <w:r>
        <w:rPr>
          <w:spacing w:val="-1"/>
          <w:sz w:val="24"/>
        </w:rPr>
        <w:t xml:space="preserve"> </w:t>
      </w:r>
      <w:r>
        <w:rPr>
          <w:sz w:val="24"/>
        </w:rPr>
        <w:t>;</w:t>
      </w:r>
    </w:p>
    <w:p w:rsidR="001D291B" w:rsidRDefault="00D862AE">
      <w:pPr>
        <w:pStyle w:val="Paragraphedeliste"/>
        <w:numPr>
          <w:ilvl w:val="0"/>
          <w:numId w:val="2"/>
        </w:numPr>
        <w:tabs>
          <w:tab w:val="left" w:pos="1855"/>
        </w:tabs>
        <w:spacing w:before="22"/>
        <w:ind w:left="1854"/>
        <w:rPr>
          <w:sz w:val="24"/>
        </w:rPr>
      </w:pPr>
      <w:r>
        <w:rPr>
          <w:sz w:val="24"/>
        </w:rPr>
        <w:t>Perturbation des appareils</w:t>
      </w:r>
      <w:r>
        <w:rPr>
          <w:spacing w:val="-4"/>
          <w:sz w:val="24"/>
        </w:rPr>
        <w:t xml:space="preserve"> </w:t>
      </w:r>
      <w:r>
        <w:rPr>
          <w:sz w:val="24"/>
        </w:rPr>
        <w:t>électroniques.</w:t>
      </w:r>
    </w:p>
    <w:p w:rsidR="001D291B" w:rsidRDefault="001D291B" w:rsidP="00D862AE">
      <w:pPr>
        <w:pStyle w:val="Corpsdetexte"/>
      </w:pPr>
    </w:p>
    <w:p w:rsidR="001D291B" w:rsidRDefault="00D862AE" w:rsidP="00D862AE">
      <w:pPr>
        <w:pStyle w:val="Corpsdetexte"/>
        <w:rPr>
          <w:b/>
        </w:rPr>
      </w:pPr>
      <w:r>
        <w:t xml:space="preserve">Le filtre anti-harmonique est composé de trois branches identiques couplées en </w:t>
      </w:r>
      <w:r>
        <w:rPr>
          <w:b/>
        </w:rPr>
        <w:t xml:space="preserve">étoile </w:t>
      </w:r>
      <w:r>
        <w:t xml:space="preserve">sur le réseau de tension efficace composée </w:t>
      </w:r>
      <w:r>
        <w:rPr>
          <w:rFonts w:ascii="Trebuchet MS" w:hAnsi="Trebuchet MS"/>
        </w:rPr>
        <w:t xml:space="preserve">U </w:t>
      </w:r>
      <w:r>
        <w:t>= 690 V. Le modèle monophasé d’une branche est donné sur l’</w:t>
      </w:r>
      <w:r>
        <w:rPr>
          <w:b/>
        </w:rPr>
        <w:t>annexe 3.</w:t>
      </w:r>
    </w:p>
    <w:p w:rsidR="001D291B" w:rsidRDefault="001D291B" w:rsidP="00D862AE">
      <w:pPr>
        <w:pStyle w:val="Corpsdetexte"/>
      </w:pPr>
    </w:p>
    <w:p w:rsidR="001D291B" w:rsidRDefault="00D862AE" w:rsidP="006934C8">
      <w:pPr>
        <w:pStyle w:val="Corpsdetexte"/>
        <w:ind w:left="1701" w:hanging="708"/>
      </w:pPr>
      <w:r>
        <w:rPr>
          <w:b/>
        </w:rPr>
        <w:t xml:space="preserve">Q23. </w:t>
      </w:r>
      <w:r w:rsidR="006934C8">
        <w:rPr>
          <w:b/>
        </w:rPr>
        <w:t xml:space="preserve"> </w:t>
      </w:r>
      <w:r>
        <w:t xml:space="preserve">En comparant les 2 spectres en courant de </w:t>
      </w:r>
      <w:r>
        <w:rPr>
          <w:b/>
        </w:rPr>
        <w:t>l’annexe 2</w:t>
      </w:r>
      <w:r>
        <w:t>, donner la fréquence de l’harmonique éliminé par le filtre.</w:t>
      </w:r>
    </w:p>
    <w:p w:rsidR="001D291B" w:rsidRDefault="001D291B" w:rsidP="00D862AE">
      <w:pPr>
        <w:pStyle w:val="Corpsdetexte"/>
      </w:pPr>
    </w:p>
    <w:p w:rsidR="001D291B" w:rsidRDefault="00D862AE" w:rsidP="006934C8">
      <w:pPr>
        <w:pStyle w:val="Corpsdetexte"/>
        <w:ind w:left="1701" w:hanging="708"/>
      </w:pPr>
      <w:r>
        <w:rPr>
          <w:b/>
        </w:rPr>
        <w:t xml:space="preserve">Q24. </w:t>
      </w:r>
      <w:r w:rsidR="006934C8">
        <w:rPr>
          <w:b/>
        </w:rPr>
        <w:t xml:space="preserve"> </w:t>
      </w:r>
      <w:r>
        <w:t xml:space="preserve">À partir des caractéristiques du filtre données à </w:t>
      </w:r>
      <w:r>
        <w:rPr>
          <w:b/>
        </w:rPr>
        <w:t>l’annexe 3</w:t>
      </w:r>
      <w:r>
        <w:t xml:space="preserve">, calculer sa pulsation de résonnance </w:t>
      </w:r>
      <w:r>
        <w:rPr>
          <w:rFonts w:ascii="Trebuchet MS" w:hAnsi="Trebuchet MS"/>
        </w:rPr>
        <w:t>m</w:t>
      </w:r>
      <w:r>
        <w:rPr>
          <w:rFonts w:ascii="Trebuchet MS" w:hAnsi="Trebuchet MS"/>
          <w:vertAlign w:val="subscript"/>
        </w:rPr>
        <w:t>0</w:t>
      </w:r>
      <w:r>
        <w:rPr>
          <w:rFonts w:ascii="Trebuchet MS" w:hAnsi="Trebuchet MS"/>
        </w:rPr>
        <w:t xml:space="preserve"> </w:t>
      </w:r>
      <w:r>
        <w:t>et vérifier qu’il est bien accordé pour éliminer cet harmonique.</w:t>
      </w:r>
    </w:p>
    <w:p w:rsidR="001D291B" w:rsidRDefault="001D291B">
      <w:pPr>
        <w:spacing w:line="244" w:lineRule="auto"/>
        <w:sectPr w:rsidR="001D291B">
          <w:pgSz w:w="11900" w:h="16840"/>
          <w:pgMar w:top="780" w:right="400" w:bottom="1340" w:left="560" w:header="0" w:footer="1155" w:gutter="0"/>
          <w:cols w:space="720"/>
        </w:sectPr>
      </w:pPr>
    </w:p>
    <w:p w:rsidR="001D291B" w:rsidRDefault="00D862AE" w:rsidP="00D862AE">
      <w:pPr>
        <w:pStyle w:val="Corpsdetexte"/>
      </w:pPr>
      <w:r>
        <w:lastRenderedPageBreak/>
        <w:t xml:space="preserve">On étudie maintenant le comportement du filtre pour la composante fondamentale de fréquence </w:t>
      </w:r>
      <w:r>
        <w:rPr>
          <w:rFonts w:ascii="Trebuchet MS" w:hAnsi="Trebuchet MS"/>
          <w:w w:val="120"/>
        </w:rPr>
        <w:t>ƒ =</w:t>
      </w:r>
      <w:r>
        <w:rPr>
          <w:rFonts w:ascii="Trebuchet MS" w:hAnsi="Trebuchet MS"/>
          <w:spacing w:val="-63"/>
          <w:w w:val="120"/>
        </w:rPr>
        <w:t xml:space="preserve"> </w:t>
      </w:r>
      <w:r>
        <w:rPr>
          <w:w w:val="120"/>
        </w:rPr>
        <w:t>50 Hz.</w:t>
      </w:r>
    </w:p>
    <w:p w:rsidR="001D291B" w:rsidRDefault="001D291B" w:rsidP="00D862AE">
      <w:pPr>
        <w:pStyle w:val="Corpsdetexte"/>
      </w:pPr>
    </w:p>
    <w:p w:rsidR="001D291B" w:rsidRDefault="00D862AE" w:rsidP="006934C8">
      <w:pPr>
        <w:pStyle w:val="Corpsdetexte"/>
        <w:ind w:left="1701" w:hanging="708"/>
        <w:rPr>
          <w:b/>
        </w:rPr>
      </w:pPr>
      <w:r>
        <w:rPr>
          <w:b/>
        </w:rPr>
        <w:t xml:space="preserve">Q25. </w:t>
      </w:r>
      <w:r>
        <w:t xml:space="preserve">En calculant pour cette fréquence l’impédance </w:t>
      </w:r>
      <w:r>
        <w:rPr>
          <w:rFonts w:ascii="Trebuchet MS" w:hAnsi="Trebuchet MS"/>
        </w:rPr>
        <w:t xml:space="preserve">Z </w:t>
      </w:r>
      <w:r>
        <w:t xml:space="preserve">du filtre monophasé, montrer en détaillant les étapes du calcul que la valeur efficace de la composante fondamentale du courant qui traverse chaque branche du filtre vaut </w:t>
      </w:r>
      <w:r>
        <w:rPr>
          <w:rFonts w:ascii="Trebuchet MS" w:hAnsi="Trebuchet MS"/>
          <w:spacing w:val="-15"/>
          <w:w w:val="115"/>
        </w:rPr>
        <w:t>I</w:t>
      </w:r>
      <w:r>
        <w:rPr>
          <w:rFonts w:ascii="Trebuchet MS" w:hAnsi="Trebuchet MS"/>
          <w:spacing w:val="-15"/>
          <w:w w:val="115"/>
          <w:vertAlign w:val="subscript"/>
        </w:rPr>
        <w:t>f</w:t>
      </w:r>
      <w:r>
        <w:rPr>
          <w:rFonts w:ascii="Trebuchet MS" w:hAnsi="Trebuchet MS"/>
          <w:spacing w:val="-15"/>
          <w:w w:val="115"/>
        </w:rPr>
        <w:t xml:space="preserve"> </w:t>
      </w:r>
      <w:r>
        <w:t xml:space="preserve">= </w:t>
      </w:r>
      <w:r>
        <w:rPr>
          <w:b/>
        </w:rPr>
        <w:t>28</w:t>
      </w:r>
      <w:r>
        <w:rPr>
          <w:b/>
          <w:spacing w:val="26"/>
        </w:rPr>
        <w:t xml:space="preserve"> </w:t>
      </w:r>
      <w:r>
        <w:rPr>
          <w:b/>
          <w:spacing w:val="-4"/>
        </w:rPr>
        <w:t>A.</w:t>
      </w:r>
    </w:p>
    <w:p w:rsidR="001D291B" w:rsidRDefault="001D291B" w:rsidP="00D862AE">
      <w:pPr>
        <w:pStyle w:val="Corpsdetexte"/>
      </w:pPr>
    </w:p>
    <w:p w:rsidR="001D291B" w:rsidRDefault="00D862AE" w:rsidP="006934C8">
      <w:pPr>
        <w:pStyle w:val="Corpsdetexte"/>
        <w:ind w:left="1701" w:hanging="708"/>
      </w:pPr>
      <w:r>
        <w:rPr>
          <w:b/>
        </w:rPr>
        <w:t xml:space="preserve">Q26.   </w:t>
      </w:r>
      <w:r>
        <w:t>Citer le ou les élément(s) du filtre qui consomme(nt) de la puissance</w:t>
      </w:r>
      <w:r>
        <w:rPr>
          <w:spacing w:val="-31"/>
        </w:rPr>
        <w:t xml:space="preserve"> </w:t>
      </w:r>
      <w:r>
        <w:t>réactive.</w:t>
      </w:r>
    </w:p>
    <w:p w:rsidR="001D291B" w:rsidRDefault="001D291B" w:rsidP="00D862AE">
      <w:pPr>
        <w:pStyle w:val="Corpsdetexte"/>
      </w:pPr>
    </w:p>
    <w:p w:rsidR="001D291B" w:rsidRDefault="00D862AE">
      <w:pPr>
        <w:ind w:left="1710" w:hanging="711"/>
        <w:rPr>
          <w:sz w:val="24"/>
        </w:rPr>
      </w:pPr>
      <w:r>
        <w:rPr>
          <w:b/>
          <w:sz w:val="24"/>
        </w:rPr>
        <w:t xml:space="preserve">Q27. </w:t>
      </w:r>
      <w:r>
        <w:rPr>
          <w:sz w:val="24"/>
        </w:rPr>
        <w:t xml:space="preserve">Sur le </w:t>
      </w:r>
      <w:r>
        <w:rPr>
          <w:b/>
          <w:sz w:val="24"/>
        </w:rPr>
        <w:t>document réponse n°2</w:t>
      </w:r>
      <w:r>
        <w:rPr>
          <w:sz w:val="24"/>
        </w:rPr>
        <w:t>, faire le bilan de puissance de l’ensemble du filtre triphasé pour le fondamental.</w:t>
      </w:r>
    </w:p>
    <w:p w:rsidR="001D291B" w:rsidRDefault="001D291B" w:rsidP="00D862AE">
      <w:pPr>
        <w:pStyle w:val="Corpsdetexte"/>
      </w:pPr>
    </w:p>
    <w:p w:rsidR="001D291B" w:rsidRDefault="00D862AE" w:rsidP="006934C8">
      <w:pPr>
        <w:pStyle w:val="Corpsdetexte"/>
        <w:ind w:left="1701" w:hanging="708"/>
      </w:pPr>
      <w:r>
        <w:rPr>
          <w:b/>
        </w:rPr>
        <w:t xml:space="preserve">Q28. </w:t>
      </w:r>
      <w:r>
        <w:t>Interpréter l’action des condensateurs du filtre sur le facteur de puissance de l’installation.</w:t>
      </w:r>
    </w:p>
    <w:p w:rsidR="001D291B" w:rsidRDefault="001D291B" w:rsidP="00D862AE">
      <w:pPr>
        <w:pStyle w:val="Corpsdetexte"/>
      </w:pPr>
    </w:p>
    <w:p w:rsidR="001D291B" w:rsidRDefault="001D291B" w:rsidP="00D862AE">
      <w:pPr>
        <w:pStyle w:val="Corpsdetexte"/>
      </w:pPr>
    </w:p>
    <w:p w:rsidR="001D291B" w:rsidRDefault="00D862AE">
      <w:pPr>
        <w:pStyle w:val="Titre1"/>
        <w:spacing w:before="0"/>
        <w:ind w:left="291" w:right="0"/>
        <w:jc w:val="left"/>
      </w:pPr>
      <w:r>
        <w:t>Étude de la motorisation</w:t>
      </w:r>
    </w:p>
    <w:p w:rsidR="001D291B" w:rsidRDefault="001D291B" w:rsidP="00D862AE">
      <w:pPr>
        <w:pStyle w:val="Corpsdetexte"/>
      </w:pPr>
    </w:p>
    <w:p w:rsidR="001D291B" w:rsidRDefault="00D862AE" w:rsidP="00D862AE">
      <w:pPr>
        <w:pStyle w:val="Corpsdetexte"/>
        <w:rPr>
          <w:sz w:val="26"/>
        </w:rPr>
      </w:pPr>
      <w:r>
        <w:t>Les valeurs nominales figurant sur la plaque signalétique du moteur asynchrone sont données :</w:t>
      </w:r>
    </w:p>
    <w:p w:rsidR="001D291B" w:rsidRDefault="00D862AE">
      <w:pPr>
        <w:pStyle w:val="Titre4"/>
        <w:spacing w:before="162"/>
        <w:ind w:left="942" w:right="1089"/>
        <w:jc w:val="center"/>
      </w:pPr>
      <w:r>
        <w:t>800 kW ; 990 tr·min</w:t>
      </w:r>
      <w:r>
        <w:rPr>
          <w:vertAlign w:val="superscript"/>
        </w:rPr>
        <w:t>-1</w:t>
      </w:r>
      <w:r>
        <w:t xml:space="preserve"> ; 50 Hz ; 690 V ; 810 A ; cos </w:t>
      </w:r>
      <w:r>
        <w:rPr>
          <w:rFonts w:ascii="Symbol" w:hAnsi="Symbol"/>
          <w:b w:val="0"/>
        </w:rPr>
        <w:t></w:t>
      </w:r>
      <w:r>
        <w:rPr>
          <w:rFonts w:ascii="Times New Roman" w:hAnsi="Times New Roman"/>
          <w:b w:val="0"/>
        </w:rPr>
        <w:t xml:space="preserve"> </w:t>
      </w:r>
      <w:r>
        <w:t>= 0,87, couplage Y</w:t>
      </w:r>
    </w:p>
    <w:p w:rsidR="001D291B" w:rsidRDefault="001D291B" w:rsidP="00D862AE">
      <w:pPr>
        <w:pStyle w:val="Corpsdetexte"/>
      </w:pPr>
    </w:p>
    <w:p w:rsidR="001D291B" w:rsidRDefault="001D291B" w:rsidP="00D862AE">
      <w:pPr>
        <w:pStyle w:val="Corpsdetexte"/>
      </w:pPr>
    </w:p>
    <w:p w:rsidR="001D291B" w:rsidRPr="006934C8" w:rsidRDefault="00D862AE" w:rsidP="006934C8">
      <w:pPr>
        <w:pStyle w:val="Corpsdetexte"/>
        <w:ind w:left="1701" w:hanging="708"/>
      </w:pPr>
      <w:r>
        <w:rPr>
          <w:b/>
        </w:rPr>
        <w:t xml:space="preserve">Q29. </w:t>
      </w:r>
      <w:r w:rsidRPr="006934C8">
        <w:t>Calculer la valeur du couple utile nominal du moteur TuN.</w:t>
      </w:r>
    </w:p>
    <w:p w:rsidR="001D291B" w:rsidRDefault="001D291B" w:rsidP="00D862AE">
      <w:pPr>
        <w:pStyle w:val="Corpsdetexte"/>
      </w:pPr>
    </w:p>
    <w:p w:rsidR="001D291B" w:rsidRPr="006934C8" w:rsidRDefault="00D862AE" w:rsidP="006934C8">
      <w:pPr>
        <w:pStyle w:val="Corpsdetexte"/>
        <w:ind w:left="1701" w:hanging="708"/>
        <w:rPr>
          <w:b/>
        </w:rPr>
      </w:pPr>
      <w:r>
        <w:rPr>
          <w:b/>
        </w:rPr>
        <w:t xml:space="preserve">Q30. </w:t>
      </w:r>
      <w:r w:rsidRPr="006934C8">
        <w:t>Déterminer le nombre de paires de pôles e du moteur et le glissement gN au régime nominal.</w:t>
      </w:r>
    </w:p>
    <w:p w:rsidR="001D291B" w:rsidRDefault="001D291B" w:rsidP="00D862AE">
      <w:pPr>
        <w:pStyle w:val="Corpsdetexte"/>
      </w:pPr>
    </w:p>
    <w:p w:rsidR="001D291B" w:rsidRDefault="00D862AE" w:rsidP="00D862AE">
      <w:pPr>
        <w:pStyle w:val="Corpsdetexte"/>
        <w:ind w:left="1701" w:hanging="708"/>
      </w:pPr>
      <w:r>
        <w:rPr>
          <w:b/>
        </w:rPr>
        <w:t xml:space="preserve">Q31. </w:t>
      </w:r>
      <w:r w:rsidRPr="00D862AE">
        <w:rPr>
          <w:szCs w:val="22"/>
        </w:rPr>
        <w:t>En assimilant la partie utile de la caractéristique mécanique Tu(n) du moteur asynchrone à une droite, tracer cette caractéristique sur le graphique du document réponse n°3 (le glissement est considéré comme nul pour un fonctionnement à vide du moteur).</w:t>
      </w:r>
    </w:p>
    <w:p w:rsidR="001D291B" w:rsidRDefault="001D291B" w:rsidP="00D862AE">
      <w:pPr>
        <w:pStyle w:val="Corpsdetexte"/>
      </w:pPr>
    </w:p>
    <w:p w:rsidR="001D291B" w:rsidRPr="00D862AE" w:rsidRDefault="00D862AE" w:rsidP="00D862AE">
      <w:pPr>
        <w:ind w:left="1710" w:right="734" w:hanging="711"/>
        <w:jc w:val="both"/>
        <w:rPr>
          <w:sz w:val="24"/>
        </w:rPr>
      </w:pPr>
      <w:r w:rsidRPr="00D862AE">
        <w:rPr>
          <w:b/>
          <w:sz w:val="24"/>
        </w:rPr>
        <w:t xml:space="preserve">Q32. </w:t>
      </w:r>
      <w:r w:rsidRPr="00D862AE">
        <w:rPr>
          <w:sz w:val="24"/>
        </w:rPr>
        <w:t>Déterminer les caractéristiques du point de fonctionnement lorsque le moteur est couplé à la charge.</w:t>
      </w:r>
    </w:p>
    <w:p w:rsidR="001D291B" w:rsidRDefault="001D291B">
      <w:pPr>
        <w:sectPr w:rsidR="001D291B">
          <w:pgSz w:w="11900" w:h="16840"/>
          <w:pgMar w:top="780" w:right="400" w:bottom="1340" w:left="560" w:header="0" w:footer="1155" w:gutter="0"/>
          <w:cols w:space="720"/>
        </w:sectPr>
      </w:pPr>
    </w:p>
    <w:p w:rsidR="001D291B" w:rsidRDefault="00D862AE" w:rsidP="00D862AE">
      <w:pPr>
        <w:pStyle w:val="Corpsdetexte"/>
      </w:pPr>
      <w:r>
        <w:lastRenderedPageBreak/>
        <w:t>La moyenne journalière du débit doit être portée à 7 500 m</w:t>
      </w:r>
      <w:r>
        <w:rPr>
          <w:position w:val="8"/>
          <w:sz w:val="16"/>
        </w:rPr>
        <w:t>3</w:t>
      </w:r>
      <w:r>
        <w:rPr>
          <w:rFonts w:ascii="Symbol" w:hAnsi="Symbol"/>
        </w:rPr>
        <w:t></w:t>
      </w:r>
      <w:r>
        <w:t>h</w:t>
      </w:r>
      <w:r>
        <w:rPr>
          <w:position w:val="8"/>
          <w:sz w:val="16"/>
        </w:rPr>
        <w:t>-1</w:t>
      </w:r>
      <w:r>
        <w:t>. Lorsque les pompes seront en fonctionnement, leur vitesse de rotation sera de 800 tr</w:t>
      </w:r>
      <w:r>
        <w:rPr>
          <w:rFonts w:ascii="Symbol" w:hAnsi="Symbol"/>
        </w:rPr>
        <w:t></w:t>
      </w:r>
      <w:r>
        <w:t>min</w:t>
      </w:r>
      <w:r>
        <w:rPr>
          <w:position w:val="8"/>
          <w:sz w:val="16"/>
        </w:rPr>
        <w:t xml:space="preserve">-1 </w:t>
      </w:r>
      <w:r>
        <w:t xml:space="preserve">pour une durée moyenne d’utilisation </w:t>
      </w:r>
      <w:r>
        <w:rPr>
          <w:b/>
        </w:rPr>
        <w:t>journalière de 7 h</w:t>
      </w:r>
      <w:r>
        <w:t>.</w:t>
      </w:r>
    </w:p>
    <w:p w:rsidR="00D862AE" w:rsidRDefault="00D862AE" w:rsidP="00D862AE">
      <w:pPr>
        <w:pStyle w:val="Corpsdetexte"/>
      </w:pPr>
    </w:p>
    <w:p w:rsidR="001D291B" w:rsidRDefault="00D862AE" w:rsidP="00D862AE">
      <w:pPr>
        <w:pStyle w:val="Corpsdetexte"/>
        <w:rPr>
          <w:w w:val="105"/>
        </w:rPr>
      </w:pPr>
      <w:r>
        <w:t xml:space="preserve">Dans ce domaine de vitesse, on pourra considérer que le variateur fonctionne avec une loi en </w:t>
      </w:r>
      <w:r>
        <w:rPr>
          <w:rFonts w:ascii="Trebuchet MS" w:hAnsi="Trebuchet MS"/>
          <w:w w:val="105"/>
        </w:rPr>
        <w:t xml:space="preserve">U/ƒ </w:t>
      </w:r>
      <w:r>
        <w:rPr>
          <w:w w:val="105"/>
        </w:rPr>
        <w:t>constant.</w:t>
      </w:r>
    </w:p>
    <w:p w:rsidR="00D862AE" w:rsidRDefault="00D862AE" w:rsidP="00D862AE">
      <w:pPr>
        <w:pStyle w:val="Corpsdetexte"/>
      </w:pPr>
    </w:p>
    <w:p w:rsidR="001D291B" w:rsidRPr="00D862AE" w:rsidRDefault="00D862AE" w:rsidP="00D862AE">
      <w:pPr>
        <w:ind w:left="1710" w:right="734" w:hanging="711"/>
        <w:jc w:val="both"/>
        <w:rPr>
          <w:b/>
          <w:sz w:val="24"/>
        </w:rPr>
      </w:pPr>
      <w:r w:rsidRPr="00D862AE">
        <w:rPr>
          <w:b/>
          <w:sz w:val="24"/>
        </w:rPr>
        <w:t xml:space="preserve">Q33. </w:t>
      </w:r>
      <w:r w:rsidRPr="00D862AE">
        <w:rPr>
          <w:sz w:val="24"/>
        </w:rPr>
        <w:t xml:space="preserve">Expliquer comment évolue la caractéristique mécanique du moteur lorsque la fréquence ƒ change en maintenant le rapport U/ƒ constant et tracer sur le graphique du document réponse n°3 la nouvelle caractéristique mécanique du moteur permettant d’entraîner la pompe à 800 </w:t>
      </w:r>
      <w:r>
        <w:rPr>
          <w:sz w:val="24"/>
        </w:rPr>
        <w:t>t</w:t>
      </w:r>
      <w:r>
        <w:rPr>
          <w:rFonts w:eastAsiaTheme="minorHAnsi"/>
          <w:sz w:val="24"/>
          <w:szCs w:val="24"/>
        </w:rPr>
        <w:t>r</w:t>
      </w:r>
      <w:r>
        <w:rPr>
          <w:rFonts w:ascii="Symbol" w:eastAsiaTheme="minorHAnsi" w:hAnsi="Symbol" w:cs="Symbol"/>
          <w:sz w:val="24"/>
          <w:szCs w:val="24"/>
        </w:rPr>
        <w:t></w:t>
      </w:r>
      <w:r w:rsidRPr="00D862AE">
        <w:rPr>
          <w:sz w:val="24"/>
        </w:rPr>
        <w:t>min</w:t>
      </w:r>
      <w:r w:rsidRPr="00D862AE">
        <w:rPr>
          <w:sz w:val="24"/>
          <w:vertAlign w:val="superscript"/>
        </w:rPr>
        <w:t>-1</w:t>
      </w:r>
      <w:r w:rsidRPr="00D862AE">
        <w:rPr>
          <w:sz w:val="24"/>
        </w:rPr>
        <w:t>.</w:t>
      </w:r>
    </w:p>
    <w:p w:rsidR="001D291B" w:rsidRDefault="001D291B" w:rsidP="00D862AE">
      <w:pPr>
        <w:pStyle w:val="Corpsdetexte"/>
      </w:pPr>
    </w:p>
    <w:p w:rsidR="001D291B" w:rsidRPr="00D862AE" w:rsidRDefault="00D862AE" w:rsidP="00D862AE">
      <w:pPr>
        <w:ind w:left="1710" w:right="734" w:hanging="711"/>
        <w:rPr>
          <w:sz w:val="24"/>
        </w:rPr>
      </w:pPr>
      <w:r w:rsidRPr="00D862AE">
        <w:rPr>
          <w:b/>
          <w:sz w:val="24"/>
        </w:rPr>
        <w:t>Q34</w:t>
      </w:r>
      <w:r w:rsidRPr="00D862AE">
        <w:rPr>
          <w:sz w:val="24"/>
        </w:rPr>
        <w:t>. Calculer la nouvelle valeur de la fréquence ƒ′ de la tension qui alimente le moteur et en déduire sa valeur efficace U′.</w:t>
      </w:r>
    </w:p>
    <w:p w:rsidR="001D291B" w:rsidRDefault="001D291B" w:rsidP="00D862AE">
      <w:pPr>
        <w:pStyle w:val="Corpsdetexte"/>
      </w:pPr>
    </w:p>
    <w:p w:rsidR="001D291B" w:rsidRDefault="00D862AE">
      <w:pPr>
        <w:ind w:left="1710" w:right="903" w:hanging="711"/>
        <w:rPr>
          <w:b/>
          <w:sz w:val="24"/>
        </w:rPr>
      </w:pPr>
      <w:r>
        <w:rPr>
          <w:b/>
          <w:sz w:val="24"/>
        </w:rPr>
        <w:t xml:space="preserve">Q35. </w:t>
      </w:r>
      <w:r>
        <w:rPr>
          <w:sz w:val="24"/>
        </w:rPr>
        <w:t xml:space="preserve">Sur le </w:t>
      </w:r>
      <w:r>
        <w:rPr>
          <w:b/>
          <w:sz w:val="24"/>
        </w:rPr>
        <w:t xml:space="preserve">document réponse n°3, </w:t>
      </w:r>
      <w:r>
        <w:rPr>
          <w:sz w:val="24"/>
        </w:rPr>
        <w:t>compléter le bilan de puissance du moteur asynchrone en précisant le nom des différentes pertes</w:t>
      </w:r>
      <w:r>
        <w:rPr>
          <w:b/>
          <w:sz w:val="24"/>
        </w:rPr>
        <w:t>.</w:t>
      </w:r>
    </w:p>
    <w:p w:rsidR="001D291B" w:rsidRDefault="001D291B" w:rsidP="00D862AE">
      <w:pPr>
        <w:pStyle w:val="Corpsdetexte"/>
      </w:pPr>
    </w:p>
    <w:p w:rsidR="001D291B" w:rsidRDefault="00D862AE" w:rsidP="00D862AE">
      <w:pPr>
        <w:pStyle w:val="Corpsdetexte"/>
      </w:pPr>
      <w:r>
        <w:t>Pour une vitesse de rotation du moteur de 800 tr</w:t>
      </w:r>
      <w:r>
        <w:rPr>
          <w:rFonts w:ascii="Symbol" w:hAnsi="Symbol"/>
        </w:rPr>
        <w:t></w:t>
      </w:r>
      <w:r>
        <w:t>min</w:t>
      </w:r>
      <w:r>
        <w:rPr>
          <w:position w:val="8"/>
          <w:sz w:val="16"/>
        </w:rPr>
        <w:t>-1</w:t>
      </w:r>
      <w:r>
        <w:t>, le glissement est de 0,5 % et la puissance utile de 260 kW. On néglige les pertes mécaniques.</w:t>
      </w:r>
    </w:p>
    <w:p w:rsidR="001D291B" w:rsidRDefault="001D291B" w:rsidP="00D862AE">
      <w:pPr>
        <w:pStyle w:val="Corpsdetexte"/>
      </w:pPr>
    </w:p>
    <w:p w:rsidR="001D291B" w:rsidRPr="00D862AE" w:rsidRDefault="00D862AE" w:rsidP="00D862AE">
      <w:pPr>
        <w:ind w:left="1710" w:right="734" w:hanging="711"/>
        <w:rPr>
          <w:sz w:val="24"/>
        </w:rPr>
      </w:pPr>
      <w:r w:rsidRPr="00D862AE">
        <w:rPr>
          <w:b/>
          <w:sz w:val="24"/>
        </w:rPr>
        <w:t>Q36</w:t>
      </w:r>
      <w:r w:rsidRPr="00D862AE">
        <w:rPr>
          <w:sz w:val="24"/>
        </w:rPr>
        <w:t>. Démontrer que dans ces conditions les pertes joules au rotor Pjr sont de 1,3 kW.</w:t>
      </w:r>
    </w:p>
    <w:p w:rsidR="001D291B" w:rsidRDefault="001D291B" w:rsidP="00D862AE">
      <w:pPr>
        <w:pStyle w:val="Corpsdetexte"/>
      </w:pPr>
    </w:p>
    <w:p w:rsidR="001D291B" w:rsidRDefault="00D862AE" w:rsidP="00D862AE">
      <w:pPr>
        <w:pStyle w:val="Corpsdetexte"/>
      </w:pPr>
      <w:r>
        <w:t>Actuellement, les moteurs asynchrones arrivent en fin de vie. Pour leur remplacement, on envisage d’utiliser des moteurs synchrones à aimants permanents qui ont un meilleur rendement car ils font l’économie des pertes joules au rotor.</w:t>
      </w:r>
    </w:p>
    <w:p w:rsidR="001D291B" w:rsidRDefault="00D862AE" w:rsidP="00D862AE">
      <w:pPr>
        <w:pStyle w:val="Corpsdetexte"/>
      </w:pPr>
      <w:r>
        <w:t>L’échauffement dû aux pertes étant moins important, la durée de vie du moteur est plus importante. Les pertes d’énergie ramenées sur la durée de vie du moteur peuvent justifier l’investissement dans un contexte où le prix de l’énergie est en constante augmentation.</w:t>
      </w:r>
    </w:p>
    <w:p w:rsidR="001D291B" w:rsidRDefault="001D291B" w:rsidP="00D862AE">
      <w:pPr>
        <w:pStyle w:val="Corpsdetexte"/>
      </w:pPr>
    </w:p>
    <w:p w:rsidR="001D291B" w:rsidRPr="00D862AE" w:rsidRDefault="00D862AE" w:rsidP="00D862AE">
      <w:pPr>
        <w:ind w:left="1710" w:right="734" w:hanging="711"/>
        <w:rPr>
          <w:sz w:val="24"/>
        </w:rPr>
      </w:pPr>
      <w:r w:rsidRPr="00D862AE">
        <w:rPr>
          <w:b/>
          <w:sz w:val="24"/>
        </w:rPr>
        <w:t>Q37</w:t>
      </w:r>
      <w:r w:rsidRPr="00D862AE">
        <w:rPr>
          <w:sz w:val="24"/>
        </w:rPr>
        <w:t>.   En remplaçant un moteur asynchrone par un moteur synchrone, calculer (en kW·h) l’énergie annuelle En qu’il est possible d’économiser.</w:t>
      </w:r>
    </w:p>
    <w:p w:rsidR="001D291B" w:rsidRDefault="001D291B">
      <w:pPr>
        <w:spacing w:line="244" w:lineRule="auto"/>
        <w:sectPr w:rsidR="001D291B">
          <w:pgSz w:w="11900" w:h="16840"/>
          <w:pgMar w:top="780" w:right="400" w:bottom="1340" w:left="560" w:header="0" w:footer="1155" w:gutter="0"/>
          <w:cols w:space="720"/>
        </w:sectPr>
      </w:pPr>
    </w:p>
    <w:p w:rsidR="001D291B" w:rsidRDefault="00D862AE">
      <w:pPr>
        <w:spacing w:before="67"/>
        <w:ind w:left="942" w:right="1095"/>
        <w:jc w:val="center"/>
        <w:rPr>
          <w:sz w:val="32"/>
        </w:rPr>
      </w:pPr>
      <w:r>
        <w:rPr>
          <w:b/>
          <w:sz w:val="32"/>
        </w:rPr>
        <w:lastRenderedPageBreak/>
        <w:t xml:space="preserve">Annexe 1 : </w:t>
      </w:r>
      <w:r>
        <w:rPr>
          <w:sz w:val="32"/>
        </w:rPr>
        <w:t>modèle équivalent pour une batterie</w:t>
      </w:r>
    </w:p>
    <w:p w:rsidR="001D291B" w:rsidRDefault="001D291B" w:rsidP="00D862AE">
      <w:pPr>
        <w:pStyle w:val="Corpsdetexte"/>
      </w:pPr>
    </w:p>
    <w:p w:rsidR="001D291B" w:rsidRDefault="003C0176" w:rsidP="00D862AE">
      <w:pPr>
        <w:pStyle w:val="Corpsdetexte"/>
      </w:pPr>
      <w:r>
        <w:pict>
          <v:group id="_x0000_s1182" style="position:absolute;left:0;text-align:left;margin-left:61.2pt;margin-top:13.35pt;width:157.8pt;height:124pt;z-index:15768064;mso-position-horizontal-relative:page" coordorigin="1224,267" coordsize="3156,2480">
            <v:shape id="_x0000_s1191" type="#_x0000_t75" style="position:absolute;left:1404;top:266;width:2802;height:2480">
              <v:imagedata r:id="rId80" o:title=""/>
            </v:shape>
            <v:shape id="_x0000_s1190" type="#_x0000_t75" style="position:absolute;left:3828;top:1217;width:552;height:622">
              <v:imagedata r:id="rId81" o:title=""/>
            </v:shape>
            <v:shape id="_x0000_s1189" type="#_x0000_t75" style="position:absolute;left:2484;top:389;width:816;height:564">
              <v:imagedata r:id="rId82" o:title=""/>
            </v:shape>
            <v:shape id="_x0000_s1188" type="#_x0000_t75" style="position:absolute;left:1516;top:775;width:485;height:471">
              <v:imagedata r:id="rId83" o:title=""/>
            </v:shape>
            <v:shape id="_x0000_s1187" type="#_x0000_t75" style="position:absolute;left:1224;top:1757;width:456;height:622">
              <v:imagedata r:id="rId84" o:title=""/>
            </v:shape>
            <v:shape id="_x0000_s1186" type="#_x0000_t202" style="position:absolute;left:2796;top:466;width:199;height:314" filled="f" stroked="f">
              <v:textbox style="mso-next-textbox:#_x0000_s1186" inset="0,0,0,0">
                <w:txbxContent>
                  <w:p w:rsidR="00D862AE" w:rsidRDefault="00D862AE">
                    <w:pPr>
                      <w:spacing w:before="2"/>
                      <w:rPr>
                        <w:rFonts w:ascii="Trebuchet MS"/>
                        <w:sz w:val="24"/>
                      </w:rPr>
                    </w:pPr>
                    <w:r>
                      <w:rPr>
                        <w:rFonts w:ascii="Trebuchet MS"/>
                        <w:w w:val="115"/>
                        <w:sz w:val="24"/>
                      </w:rPr>
                      <w:t>I</w:t>
                    </w:r>
                    <w:r>
                      <w:rPr>
                        <w:rFonts w:ascii="Trebuchet MS"/>
                        <w:w w:val="115"/>
                        <w:sz w:val="24"/>
                        <w:vertAlign w:val="subscript"/>
                      </w:rPr>
                      <w:t>b</w:t>
                    </w:r>
                  </w:p>
                </w:txbxContent>
              </v:textbox>
            </v:shape>
            <v:shape id="_x0000_s1185" type="#_x0000_t202" style="position:absolute;left:1663;top:778;width:271;height:314" filled="f" stroked="f">
              <v:textbox style="mso-next-textbox:#_x0000_s1185" inset="0,0,0,0">
                <w:txbxContent>
                  <w:p w:rsidR="00D862AE" w:rsidRDefault="00D862AE">
                    <w:pPr>
                      <w:spacing w:before="2"/>
                      <w:rPr>
                        <w:rFonts w:ascii="Trebuchet MS"/>
                        <w:sz w:val="24"/>
                      </w:rPr>
                    </w:pPr>
                    <w:r>
                      <w:rPr>
                        <w:rFonts w:ascii="Trebuchet MS"/>
                        <w:w w:val="105"/>
                        <w:sz w:val="24"/>
                      </w:rPr>
                      <w:t>R</w:t>
                    </w:r>
                    <w:r>
                      <w:rPr>
                        <w:rFonts w:ascii="Trebuchet MS"/>
                        <w:w w:val="105"/>
                        <w:sz w:val="24"/>
                        <w:vertAlign w:val="subscript"/>
                      </w:rPr>
                      <w:t>b</w:t>
                    </w:r>
                  </w:p>
                </w:txbxContent>
              </v:textbox>
            </v:shape>
            <v:shape id="_x0000_s1184" type="#_x0000_t202" style="position:absolute;left:3979;top:1294;width:274;height:314" filled="f" stroked="f">
              <v:textbox style="mso-next-textbox:#_x0000_s1184" inset="0,0,0,0">
                <w:txbxContent>
                  <w:p w:rsidR="00D862AE" w:rsidRDefault="00D862AE">
                    <w:pPr>
                      <w:spacing w:before="2"/>
                      <w:rPr>
                        <w:rFonts w:ascii="Trebuchet MS"/>
                        <w:sz w:val="24"/>
                      </w:rPr>
                    </w:pPr>
                    <w:r>
                      <w:rPr>
                        <w:rFonts w:ascii="Trebuchet MS"/>
                        <w:sz w:val="24"/>
                      </w:rPr>
                      <w:t>U</w:t>
                    </w:r>
                    <w:r>
                      <w:rPr>
                        <w:rFonts w:ascii="Trebuchet MS"/>
                        <w:sz w:val="24"/>
                        <w:vertAlign w:val="subscript"/>
                      </w:rPr>
                      <w:t>b</w:t>
                    </w:r>
                  </w:p>
                </w:txbxContent>
              </v:textbox>
            </v:shape>
            <v:shape id="_x0000_s1183" type="#_x0000_t202" style="position:absolute;left:1375;top:1821;width:159;height:298" filled="f" stroked="f">
              <v:textbox style="mso-next-textbox:#_x0000_s1183" inset="0,0,0,0">
                <w:txbxContent>
                  <w:p w:rsidR="00D862AE" w:rsidRDefault="00D862AE">
                    <w:pPr>
                      <w:spacing w:before="6"/>
                      <w:rPr>
                        <w:rFonts w:ascii="Trebuchet MS"/>
                        <w:sz w:val="25"/>
                      </w:rPr>
                    </w:pPr>
                    <w:r>
                      <w:rPr>
                        <w:rFonts w:ascii="Trebuchet MS"/>
                        <w:w w:val="103"/>
                        <w:sz w:val="25"/>
                      </w:rPr>
                      <w:t>E</w:t>
                    </w:r>
                  </w:p>
                </w:txbxContent>
              </v:textbox>
            </v:shape>
            <w10:wrap anchorx="page"/>
          </v:group>
        </w:pict>
      </w:r>
      <w:r w:rsidR="00D862AE">
        <w:rPr>
          <w:noProof/>
          <w:lang w:eastAsia="fr-FR"/>
        </w:rPr>
        <w:drawing>
          <wp:anchor distT="0" distB="0" distL="0" distR="0" simplePos="0" relativeHeight="15768576" behindDoc="0" locked="0" layoutInCell="1" allowOverlap="1" wp14:anchorId="6293A03D" wp14:editId="54772963">
            <wp:simplePos x="0" y="0"/>
            <wp:positionH relativeFrom="page">
              <wp:posOffset>3544823</wp:posOffset>
            </wp:positionH>
            <wp:positionV relativeFrom="paragraph">
              <wp:posOffset>867605</wp:posOffset>
            </wp:positionV>
            <wp:extent cx="3681984" cy="2072640"/>
            <wp:effectExtent l="0" t="0" r="0" b="0"/>
            <wp:wrapNone/>
            <wp:docPr id="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4.jpeg"/>
                    <pic:cNvPicPr/>
                  </pic:nvPicPr>
                  <pic:blipFill>
                    <a:blip r:embed="rId85" cstate="print"/>
                    <a:stretch>
                      <a:fillRect/>
                    </a:stretch>
                  </pic:blipFill>
                  <pic:spPr>
                    <a:xfrm>
                      <a:off x="0" y="0"/>
                      <a:ext cx="3681984" cy="2072640"/>
                    </a:xfrm>
                    <a:prstGeom prst="rect">
                      <a:avLst/>
                    </a:prstGeom>
                  </pic:spPr>
                </pic:pic>
              </a:graphicData>
            </a:graphic>
          </wp:anchor>
        </w:drawing>
      </w:r>
      <w:r w:rsidR="00D862AE">
        <w:t>Un essai d’une batterie débitant dans une charge a permis d’obtenir la caractéristique suivante :</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rsidP="00D862AE">
      <w:pPr>
        <w:pStyle w:val="Corpsdetexte"/>
      </w:pPr>
      <w:r>
        <w:rPr>
          <w:rFonts w:ascii="Trebuchet MS" w:hAnsi="Trebuchet MS"/>
          <w:sz w:val="25"/>
        </w:rPr>
        <w:t xml:space="preserve">E </w:t>
      </w:r>
      <w:r>
        <w:t>: Force électromotrice de la batterie.</w:t>
      </w:r>
    </w:p>
    <w:p w:rsidR="001D291B" w:rsidRDefault="00D862AE" w:rsidP="00D862AE">
      <w:pPr>
        <w:pStyle w:val="Corpsdetexte"/>
      </w:pPr>
      <w:r>
        <w:rPr>
          <w:rFonts w:ascii="Trebuchet MS" w:hAnsi="Trebuchet MS"/>
        </w:rPr>
        <w:t>R</w:t>
      </w:r>
      <w:r>
        <w:rPr>
          <w:rFonts w:ascii="Trebuchet MS" w:hAnsi="Trebuchet MS"/>
          <w:vertAlign w:val="subscript"/>
        </w:rPr>
        <w:t>b</w:t>
      </w:r>
      <w:r>
        <w:t>: Résistance interne.</w:t>
      </w:r>
    </w:p>
    <w:p w:rsidR="001D291B" w:rsidRDefault="001D291B" w:rsidP="00D862AE">
      <w:pPr>
        <w:pStyle w:val="Corpsdetexte"/>
      </w:pPr>
    </w:p>
    <w:p w:rsidR="001D291B" w:rsidRDefault="001D291B" w:rsidP="00D862AE">
      <w:pPr>
        <w:pStyle w:val="Corpsdetexte"/>
      </w:pPr>
    </w:p>
    <w:p w:rsidR="001D291B" w:rsidRDefault="00D862AE">
      <w:pPr>
        <w:pStyle w:val="Paragraphedeliste"/>
        <w:numPr>
          <w:ilvl w:val="0"/>
          <w:numId w:val="1"/>
        </w:numPr>
        <w:tabs>
          <w:tab w:val="left" w:pos="1011"/>
          <w:tab w:val="left" w:pos="1013"/>
        </w:tabs>
        <w:spacing w:line="232" w:lineRule="auto"/>
        <w:ind w:right="755"/>
        <w:rPr>
          <w:sz w:val="24"/>
        </w:rPr>
      </w:pPr>
      <w:r>
        <w:rPr>
          <w:b/>
          <w:sz w:val="24"/>
        </w:rPr>
        <w:t xml:space="preserve">Tableau d’état de charge : </w:t>
      </w:r>
      <w:r>
        <w:rPr>
          <w:sz w:val="24"/>
        </w:rPr>
        <w:t xml:space="preserve">la force électromotrice </w:t>
      </w:r>
      <w:r>
        <w:rPr>
          <w:rFonts w:ascii="Trebuchet MS" w:hAnsi="Trebuchet MS"/>
          <w:sz w:val="25"/>
        </w:rPr>
        <w:t xml:space="preserve">E </w:t>
      </w:r>
      <w:r>
        <w:rPr>
          <w:sz w:val="24"/>
        </w:rPr>
        <w:t>de la batterie dépend de son</w:t>
      </w:r>
      <w:r>
        <w:rPr>
          <w:spacing w:val="-29"/>
          <w:sz w:val="24"/>
        </w:rPr>
        <w:t xml:space="preserve"> </w:t>
      </w:r>
      <w:r>
        <w:rPr>
          <w:sz w:val="24"/>
        </w:rPr>
        <w:t>état de charge</w:t>
      </w:r>
      <w:r>
        <w:rPr>
          <w:spacing w:val="1"/>
          <w:sz w:val="24"/>
        </w:rPr>
        <w:t xml:space="preserve"> </w:t>
      </w:r>
      <w:r>
        <w:rPr>
          <w:sz w:val="24"/>
        </w:rPr>
        <w:t>:</w:t>
      </w:r>
    </w:p>
    <w:p w:rsidR="001D291B" w:rsidRDefault="001D291B" w:rsidP="00D862AE">
      <w:pPr>
        <w:pStyle w:val="Corpsdetexte"/>
      </w:pPr>
    </w:p>
    <w:p w:rsidR="001D291B" w:rsidRDefault="001D291B" w:rsidP="00D862AE">
      <w:pPr>
        <w:pStyle w:val="Corpsdetexte"/>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955"/>
        <w:gridCol w:w="957"/>
        <w:gridCol w:w="957"/>
        <w:gridCol w:w="957"/>
        <w:gridCol w:w="955"/>
        <w:gridCol w:w="957"/>
        <w:gridCol w:w="1063"/>
        <w:gridCol w:w="1135"/>
      </w:tblGrid>
      <w:tr w:rsidR="001D291B">
        <w:trPr>
          <w:trHeight w:val="400"/>
        </w:trPr>
        <w:tc>
          <w:tcPr>
            <w:tcW w:w="1980" w:type="dxa"/>
          </w:tcPr>
          <w:p w:rsidR="001D291B" w:rsidRDefault="00D862AE">
            <w:pPr>
              <w:pStyle w:val="TableParagraph"/>
              <w:spacing w:before="113" w:line="267" w:lineRule="exact"/>
              <w:ind w:left="107"/>
              <w:jc w:val="left"/>
              <w:rPr>
                <w:sz w:val="24"/>
              </w:rPr>
            </w:pPr>
            <w:r>
              <w:rPr>
                <w:rFonts w:ascii="Trebuchet MS"/>
                <w:sz w:val="25"/>
              </w:rPr>
              <w:t xml:space="preserve">E </w:t>
            </w:r>
            <w:r>
              <w:rPr>
                <w:sz w:val="24"/>
              </w:rPr>
              <w:t>(en V)</w:t>
            </w:r>
          </w:p>
        </w:tc>
        <w:tc>
          <w:tcPr>
            <w:tcW w:w="955" w:type="dxa"/>
          </w:tcPr>
          <w:p w:rsidR="001D291B" w:rsidRDefault="00D862AE">
            <w:pPr>
              <w:pStyle w:val="TableParagraph"/>
              <w:spacing w:before="118"/>
              <w:ind w:left="148"/>
              <w:jc w:val="left"/>
              <w:rPr>
                <w:sz w:val="24"/>
              </w:rPr>
            </w:pPr>
            <w:r>
              <w:rPr>
                <w:sz w:val="24"/>
              </w:rPr>
              <w:t>12,9</w:t>
            </w:r>
          </w:p>
        </w:tc>
        <w:tc>
          <w:tcPr>
            <w:tcW w:w="957" w:type="dxa"/>
          </w:tcPr>
          <w:p w:rsidR="001D291B" w:rsidRDefault="00D862AE">
            <w:pPr>
              <w:pStyle w:val="TableParagraph"/>
              <w:spacing w:before="118"/>
              <w:ind w:left="130" w:right="303"/>
              <w:rPr>
                <w:sz w:val="24"/>
              </w:rPr>
            </w:pPr>
            <w:r>
              <w:rPr>
                <w:sz w:val="24"/>
              </w:rPr>
              <w:t>12,7</w:t>
            </w:r>
          </w:p>
        </w:tc>
        <w:tc>
          <w:tcPr>
            <w:tcW w:w="957" w:type="dxa"/>
          </w:tcPr>
          <w:p w:rsidR="001D291B" w:rsidRDefault="00D862AE">
            <w:pPr>
              <w:pStyle w:val="TableParagraph"/>
              <w:spacing w:before="118"/>
              <w:ind w:left="132" w:right="303"/>
              <w:rPr>
                <w:sz w:val="24"/>
              </w:rPr>
            </w:pPr>
            <w:r>
              <w:rPr>
                <w:sz w:val="24"/>
              </w:rPr>
              <w:t>12,5</w:t>
            </w:r>
          </w:p>
        </w:tc>
        <w:tc>
          <w:tcPr>
            <w:tcW w:w="957" w:type="dxa"/>
          </w:tcPr>
          <w:p w:rsidR="001D291B" w:rsidRDefault="00D862AE">
            <w:pPr>
              <w:pStyle w:val="TableParagraph"/>
              <w:spacing w:before="118"/>
              <w:ind w:left="128" w:right="303"/>
              <w:rPr>
                <w:sz w:val="24"/>
              </w:rPr>
            </w:pPr>
            <w:r>
              <w:rPr>
                <w:sz w:val="24"/>
              </w:rPr>
              <w:t>12,2</w:t>
            </w:r>
          </w:p>
        </w:tc>
        <w:tc>
          <w:tcPr>
            <w:tcW w:w="955" w:type="dxa"/>
          </w:tcPr>
          <w:p w:rsidR="001D291B" w:rsidRDefault="00D862AE">
            <w:pPr>
              <w:pStyle w:val="TableParagraph"/>
              <w:spacing w:before="118"/>
              <w:ind w:left="130" w:right="306"/>
              <w:rPr>
                <w:sz w:val="24"/>
              </w:rPr>
            </w:pPr>
            <w:r>
              <w:rPr>
                <w:sz w:val="24"/>
              </w:rPr>
              <w:t>11,8</w:t>
            </w:r>
          </w:p>
        </w:tc>
        <w:tc>
          <w:tcPr>
            <w:tcW w:w="957" w:type="dxa"/>
          </w:tcPr>
          <w:p w:rsidR="001D291B" w:rsidRDefault="00D862AE">
            <w:pPr>
              <w:pStyle w:val="TableParagraph"/>
              <w:spacing w:before="118"/>
              <w:ind w:left="132" w:right="300"/>
              <w:rPr>
                <w:sz w:val="24"/>
              </w:rPr>
            </w:pPr>
            <w:r>
              <w:rPr>
                <w:sz w:val="24"/>
              </w:rPr>
              <w:t>11,3</w:t>
            </w:r>
          </w:p>
        </w:tc>
        <w:tc>
          <w:tcPr>
            <w:tcW w:w="1063" w:type="dxa"/>
          </w:tcPr>
          <w:p w:rsidR="001D291B" w:rsidRDefault="00D862AE">
            <w:pPr>
              <w:pStyle w:val="TableParagraph"/>
              <w:spacing w:before="118"/>
              <w:ind w:left="186" w:right="358"/>
              <w:rPr>
                <w:sz w:val="24"/>
              </w:rPr>
            </w:pPr>
            <w:r>
              <w:rPr>
                <w:sz w:val="24"/>
              </w:rPr>
              <w:t>10,7</w:t>
            </w:r>
          </w:p>
        </w:tc>
        <w:tc>
          <w:tcPr>
            <w:tcW w:w="1135" w:type="dxa"/>
          </w:tcPr>
          <w:p w:rsidR="001D291B" w:rsidRDefault="00D862AE">
            <w:pPr>
              <w:pStyle w:val="TableParagraph"/>
              <w:spacing w:before="118"/>
              <w:ind w:left="292" w:right="459"/>
              <w:rPr>
                <w:sz w:val="24"/>
              </w:rPr>
            </w:pPr>
            <w:r>
              <w:rPr>
                <w:sz w:val="24"/>
              </w:rPr>
              <w:t>9,8</w:t>
            </w:r>
          </w:p>
        </w:tc>
      </w:tr>
      <w:tr w:rsidR="001D291B">
        <w:trPr>
          <w:trHeight w:val="397"/>
        </w:trPr>
        <w:tc>
          <w:tcPr>
            <w:tcW w:w="1980" w:type="dxa"/>
          </w:tcPr>
          <w:p w:rsidR="001D291B" w:rsidRDefault="00D862AE">
            <w:pPr>
              <w:pStyle w:val="TableParagraph"/>
              <w:spacing w:before="120" w:line="258" w:lineRule="exact"/>
              <w:ind w:left="107"/>
              <w:jc w:val="left"/>
              <w:rPr>
                <w:sz w:val="24"/>
              </w:rPr>
            </w:pPr>
            <w:r>
              <w:rPr>
                <w:sz w:val="24"/>
              </w:rPr>
              <w:t>% de la charge</w:t>
            </w:r>
          </w:p>
        </w:tc>
        <w:tc>
          <w:tcPr>
            <w:tcW w:w="955" w:type="dxa"/>
          </w:tcPr>
          <w:p w:rsidR="001D291B" w:rsidRDefault="00D862AE">
            <w:pPr>
              <w:pStyle w:val="TableParagraph"/>
              <w:spacing w:before="120" w:line="258" w:lineRule="exact"/>
              <w:ind w:left="182"/>
              <w:jc w:val="left"/>
              <w:rPr>
                <w:sz w:val="24"/>
              </w:rPr>
            </w:pPr>
            <w:r>
              <w:rPr>
                <w:sz w:val="24"/>
              </w:rPr>
              <w:t>100</w:t>
            </w:r>
          </w:p>
        </w:tc>
        <w:tc>
          <w:tcPr>
            <w:tcW w:w="957" w:type="dxa"/>
          </w:tcPr>
          <w:p w:rsidR="001D291B" w:rsidRDefault="00D862AE">
            <w:pPr>
              <w:pStyle w:val="TableParagraph"/>
              <w:spacing w:before="120" w:line="258" w:lineRule="exact"/>
              <w:ind w:left="131" w:right="303"/>
              <w:rPr>
                <w:sz w:val="24"/>
              </w:rPr>
            </w:pPr>
            <w:r>
              <w:rPr>
                <w:sz w:val="24"/>
              </w:rPr>
              <w:t>80</w:t>
            </w:r>
          </w:p>
        </w:tc>
        <w:tc>
          <w:tcPr>
            <w:tcW w:w="957" w:type="dxa"/>
          </w:tcPr>
          <w:p w:rsidR="001D291B" w:rsidRDefault="00D862AE">
            <w:pPr>
              <w:pStyle w:val="TableParagraph"/>
              <w:spacing w:before="120" w:line="258" w:lineRule="exact"/>
              <w:ind w:left="132" w:right="303"/>
              <w:rPr>
                <w:sz w:val="24"/>
              </w:rPr>
            </w:pPr>
            <w:r>
              <w:rPr>
                <w:sz w:val="24"/>
              </w:rPr>
              <w:t>70</w:t>
            </w:r>
          </w:p>
        </w:tc>
        <w:tc>
          <w:tcPr>
            <w:tcW w:w="957" w:type="dxa"/>
          </w:tcPr>
          <w:p w:rsidR="001D291B" w:rsidRDefault="00D862AE">
            <w:pPr>
              <w:pStyle w:val="TableParagraph"/>
              <w:spacing w:before="120" w:line="258" w:lineRule="exact"/>
              <w:ind w:left="129" w:right="303"/>
              <w:rPr>
                <w:sz w:val="24"/>
              </w:rPr>
            </w:pPr>
            <w:r>
              <w:rPr>
                <w:sz w:val="24"/>
              </w:rPr>
              <w:t>60</w:t>
            </w:r>
          </w:p>
        </w:tc>
        <w:tc>
          <w:tcPr>
            <w:tcW w:w="955" w:type="dxa"/>
          </w:tcPr>
          <w:p w:rsidR="001D291B" w:rsidRDefault="00D862AE">
            <w:pPr>
              <w:pStyle w:val="TableParagraph"/>
              <w:spacing w:before="120" w:line="258" w:lineRule="exact"/>
              <w:ind w:left="130" w:right="306"/>
              <w:rPr>
                <w:sz w:val="24"/>
              </w:rPr>
            </w:pPr>
            <w:r>
              <w:rPr>
                <w:sz w:val="24"/>
              </w:rPr>
              <w:t>50</w:t>
            </w:r>
          </w:p>
        </w:tc>
        <w:tc>
          <w:tcPr>
            <w:tcW w:w="957" w:type="dxa"/>
          </w:tcPr>
          <w:p w:rsidR="001D291B" w:rsidRDefault="00D862AE">
            <w:pPr>
              <w:pStyle w:val="TableParagraph"/>
              <w:spacing w:before="120" w:line="258" w:lineRule="exact"/>
              <w:ind w:left="132" w:right="300"/>
              <w:rPr>
                <w:sz w:val="24"/>
              </w:rPr>
            </w:pPr>
            <w:r>
              <w:rPr>
                <w:sz w:val="24"/>
              </w:rPr>
              <w:t>40</w:t>
            </w:r>
          </w:p>
        </w:tc>
        <w:tc>
          <w:tcPr>
            <w:tcW w:w="1063" w:type="dxa"/>
          </w:tcPr>
          <w:p w:rsidR="001D291B" w:rsidRDefault="00D862AE">
            <w:pPr>
              <w:pStyle w:val="TableParagraph"/>
              <w:spacing w:before="120" w:line="258" w:lineRule="exact"/>
              <w:ind w:left="186" w:right="358"/>
              <w:rPr>
                <w:sz w:val="24"/>
              </w:rPr>
            </w:pPr>
            <w:r>
              <w:rPr>
                <w:sz w:val="24"/>
              </w:rPr>
              <w:t>20</w:t>
            </w:r>
          </w:p>
        </w:tc>
        <w:tc>
          <w:tcPr>
            <w:tcW w:w="1135" w:type="dxa"/>
          </w:tcPr>
          <w:p w:rsidR="001D291B" w:rsidRDefault="00D862AE">
            <w:pPr>
              <w:pStyle w:val="TableParagraph"/>
              <w:spacing w:before="120" w:line="258" w:lineRule="exact"/>
              <w:ind w:right="171"/>
              <w:rPr>
                <w:sz w:val="24"/>
              </w:rPr>
            </w:pPr>
            <w:r>
              <w:rPr>
                <w:w w:val="99"/>
                <w:sz w:val="24"/>
              </w:rPr>
              <w:t>0</w:t>
            </w:r>
          </w:p>
        </w:tc>
      </w:tr>
    </w:tbl>
    <w:p w:rsidR="001D291B" w:rsidRDefault="00D862AE">
      <w:pPr>
        <w:spacing w:before="120"/>
        <w:ind w:left="939" w:right="1277"/>
        <w:jc w:val="center"/>
      </w:pPr>
      <w:r>
        <w:t>Etat de la charge d'un accumulateur « 12 V » suivant sa force électromotrice à 20°C</w:t>
      </w:r>
    </w:p>
    <w:p w:rsidR="001D291B" w:rsidRDefault="001D291B" w:rsidP="00D862AE">
      <w:pPr>
        <w:pStyle w:val="Corpsdetexte"/>
      </w:pPr>
    </w:p>
    <w:p w:rsidR="001D291B" w:rsidRDefault="001D291B" w:rsidP="00D862AE">
      <w:pPr>
        <w:pStyle w:val="Corpsdetexte"/>
      </w:pPr>
    </w:p>
    <w:p w:rsidR="001D291B" w:rsidRDefault="00D862AE">
      <w:pPr>
        <w:pStyle w:val="Paragraphedeliste"/>
        <w:numPr>
          <w:ilvl w:val="0"/>
          <w:numId w:val="1"/>
        </w:numPr>
        <w:tabs>
          <w:tab w:val="left" w:pos="1011"/>
          <w:tab w:val="left" w:pos="1012"/>
        </w:tabs>
        <w:spacing w:before="149"/>
        <w:rPr>
          <w:sz w:val="24"/>
        </w:rPr>
      </w:pPr>
      <w:r>
        <w:rPr>
          <w:sz w:val="24"/>
        </w:rPr>
        <w:t xml:space="preserve">Au cours de la décharge, la résistance interne de la batterie </w:t>
      </w:r>
      <w:r>
        <w:rPr>
          <w:rFonts w:ascii="Trebuchet MS" w:hAnsi="Trebuchet MS"/>
          <w:spacing w:val="-3"/>
          <w:sz w:val="24"/>
        </w:rPr>
        <w:t>R</w:t>
      </w:r>
      <w:r>
        <w:rPr>
          <w:rFonts w:ascii="Trebuchet MS" w:hAnsi="Trebuchet MS"/>
          <w:spacing w:val="-3"/>
          <w:sz w:val="24"/>
          <w:vertAlign w:val="subscript"/>
        </w:rPr>
        <w:t>b</w:t>
      </w:r>
      <w:r>
        <w:rPr>
          <w:rFonts w:ascii="Trebuchet MS" w:hAnsi="Trebuchet MS"/>
          <w:spacing w:val="-3"/>
          <w:sz w:val="24"/>
        </w:rPr>
        <w:t xml:space="preserve"> </w:t>
      </w:r>
      <w:r>
        <w:rPr>
          <w:sz w:val="24"/>
        </w:rPr>
        <w:t>augmente</w:t>
      </w:r>
      <w:r>
        <w:rPr>
          <w:spacing w:val="12"/>
          <w:sz w:val="24"/>
        </w:rPr>
        <w:t xml:space="preserve"> </w:t>
      </w:r>
      <w:r>
        <w:rPr>
          <w:sz w:val="24"/>
        </w:rPr>
        <w:t>:</w:t>
      </w:r>
    </w:p>
    <w:p w:rsidR="001D291B" w:rsidRDefault="00D862AE" w:rsidP="00D862AE">
      <w:pPr>
        <w:pStyle w:val="Corpsdetexte"/>
        <w:rPr>
          <w:sz w:val="11"/>
        </w:rPr>
      </w:pPr>
      <w:r>
        <w:rPr>
          <w:noProof/>
          <w:lang w:eastAsia="fr-FR"/>
        </w:rPr>
        <w:drawing>
          <wp:anchor distT="0" distB="0" distL="0" distR="0" simplePos="0" relativeHeight="72" behindDoc="0" locked="0" layoutInCell="1" allowOverlap="1" wp14:anchorId="7A7BA403" wp14:editId="744FFA40">
            <wp:simplePos x="0" y="0"/>
            <wp:positionH relativeFrom="page">
              <wp:posOffset>923494</wp:posOffset>
            </wp:positionH>
            <wp:positionV relativeFrom="paragraph">
              <wp:posOffset>110366</wp:posOffset>
            </wp:positionV>
            <wp:extent cx="5537338" cy="3050000"/>
            <wp:effectExtent l="0" t="0" r="0" b="0"/>
            <wp:wrapTopAndBottom/>
            <wp:docPr id="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5.png"/>
                    <pic:cNvPicPr/>
                  </pic:nvPicPr>
                  <pic:blipFill>
                    <a:blip r:embed="rId86" cstate="print"/>
                    <a:stretch>
                      <a:fillRect/>
                    </a:stretch>
                  </pic:blipFill>
                  <pic:spPr>
                    <a:xfrm>
                      <a:off x="0" y="0"/>
                      <a:ext cx="5537338" cy="3050000"/>
                    </a:xfrm>
                    <a:prstGeom prst="rect">
                      <a:avLst/>
                    </a:prstGeom>
                  </pic:spPr>
                </pic:pic>
              </a:graphicData>
            </a:graphic>
          </wp:anchor>
        </w:drawing>
      </w:r>
    </w:p>
    <w:p w:rsidR="001D291B" w:rsidRDefault="001D291B">
      <w:pPr>
        <w:rPr>
          <w:sz w:val="11"/>
        </w:rPr>
        <w:sectPr w:rsidR="001D291B">
          <w:pgSz w:w="11900" w:h="16840"/>
          <w:pgMar w:top="780" w:right="400" w:bottom="1340" w:left="560" w:header="0" w:footer="1155" w:gutter="0"/>
          <w:cols w:space="720"/>
        </w:sectPr>
      </w:pPr>
    </w:p>
    <w:p w:rsidR="001D291B" w:rsidRDefault="00D862AE">
      <w:pPr>
        <w:spacing w:before="67"/>
        <w:ind w:left="942" w:right="1092"/>
        <w:jc w:val="center"/>
        <w:rPr>
          <w:sz w:val="32"/>
        </w:rPr>
      </w:pPr>
      <w:r>
        <w:rPr>
          <w:b/>
          <w:sz w:val="32"/>
        </w:rPr>
        <w:lastRenderedPageBreak/>
        <w:t xml:space="preserve">Annexe 2 : </w:t>
      </w:r>
      <w:r>
        <w:rPr>
          <w:sz w:val="32"/>
        </w:rPr>
        <w:t>mesures réalisées sur le variateur</w:t>
      </w:r>
    </w:p>
    <w:p w:rsidR="001D291B" w:rsidRDefault="00D862AE" w:rsidP="00D862AE">
      <w:pPr>
        <w:pStyle w:val="Corpsdetexte"/>
        <w:rPr>
          <w:sz w:val="13"/>
        </w:rPr>
      </w:pPr>
      <w:r>
        <w:rPr>
          <w:noProof/>
          <w:lang w:eastAsia="fr-FR"/>
        </w:rPr>
        <w:drawing>
          <wp:anchor distT="0" distB="0" distL="0" distR="0" simplePos="0" relativeHeight="79" behindDoc="0" locked="0" layoutInCell="1" allowOverlap="1" wp14:anchorId="3B40707F" wp14:editId="32288CBB">
            <wp:simplePos x="0" y="0"/>
            <wp:positionH relativeFrom="page">
              <wp:posOffset>541019</wp:posOffset>
            </wp:positionH>
            <wp:positionV relativeFrom="paragraph">
              <wp:posOffset>123077</wp:posOffset>
            </wp:positionV>
            <wp:extent cx="6637678" cy="5458968"/>
            <wp:effectExtent l="0" t="0" r="0" b="0"/>
            <wp:wrapTopAndBottom/>
            <wp:docPr id="1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6.jpeg"/>
                    <pic:cNvPicPr/>
                  </pic:nvPicPr>
                  <pic:blipFill>
                    <a:blip r:embed="rId87" cstate="print"/>
                    <a:stretch>
                      <a:fillRect/>
                    </a:stretch>
                  </pic:blipFill>
                  <pic:spPr>
                    <a:xfrm>
                      <a:off x="0" y="0"/>
                      <a:ext cx="6637678" cy="5458968"/>
                    </a:xfrm>
                    <a:prstGeom prst="rect">
                      <a:avLst/>
                    </a:prstGeom>
                  </pic:spPr>
                </pic:pic>
              </a:graphicData>
            </a:graphic>
          </wp:anchor>
        </w:drawing>
      </w:r>
    </w:p>
    <w:p w:rsidR="001D291B" w:rsidRDefault="001D291B" w:rsidP="00D862AE">
      <w:pPr>
        <w:pStyle w:val="Corpsdetexte"/>
      </w:pPr>
    </w:p>
    <w:p w:rsidR="001D291B" w:rsidRDefault="001D291B" w:rsidP="00D862AE">
      <w:pPr>
        <w:pStyle w:val="Corpsdetexte"/>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854"/>
        <w:gridCol w:w="916"/>
        <w:gridCol w:w="909"/>
        <w:gridCol w:w="914"/>
        <w:gridCol w:w="914"/>
        <w:gridCol w:w="909"/>
        <w:gridCol w:w="916"/>
        <w:gridCol w:w="916"/>
        <w:gridCol w:w="914"/>
        <w:gridCol w:w="897"/>
      </w:tblGrid>
      <w:tr w:rsidR="001D291B">
        <w:trPr>
          <w:trHeight w:val="282"/>
        </w:trPr>
        <w:tc>
          <w:tcPr>
            <w:tcW w:w="1130" w:type="dxa"/>
          </w:tcPr>
          <w:p w:rsidR="001D291B" w:rsidRDefault="00D862AE">
            <w:pPr>
              <w:pStyle w:val="TableParagraph"/>
              <w:ind w:left="107"/>
              <w:jc w:val="left"/>
              <w:rPr>
                <w:rFonts w:ascii="Trebuchet MS"/>
                <w:sz w:val="25"/>
              </w:rPr>
            </w:pPr>
            <w:r>
              <w:rPr>
                <w:sz w:val="24"/>
              </w:rPr>
              <w:t xml:space="preserve">Rang </w:t>
            </w:r>
            <w:r>
              <w:rPr>
                <w:rFonts w:ascii="Trebuchet MS"/>
                <w:sz w:val="25"/>
              </w:rPr>
              <w:t>h</w:t>
            </w:r>
          </w:p>
        </w:tc>
        <w:tc>
          <w:tcPr>
            <w:tcW w:w="854" w:type="dxa"/>
          </w:tcPr>
          <w:p w:rsidR="001D291B" w:rsidRDefault="00D862AE">
            <w:pPr>
              <w:pStyle w:val="TableParagraph"/>
              <w:ind w:left="4"/>
              <w:rPr>
                <w:sz w:val="24"/>
              </w:rPr>
            </w:pPr>
            <w:r>
              <w:rPr>
                <w:w w:val="99"/>
                <w:sz w:val="24"/>
              </w:rPr>
              <w:t>1</w:t>
            </w:r>
          </w:p>
        </w:tc>
        <w:tc>
          <w:tcPr>
            <w:tcW w:w="916" w:type="dxa"/>
          </w:tcPr>
          <w:p w:rsidR="001D291B" w:rsidRDefault="00D862AE">
            <w:pPr>
              <w:pStyle w:val="TableParagraph"/>
              <w:ind w:left="6"/>
              <w:rPr>
                <w:sz w:val="24"/>
              </w:rPr>
            </w:pPr>
            <w:r>
              <w:rPr>
                <w:w w:val="99"/>
                <w:sz w:val="24"/>
              </w:rPr>
              <w:t>2</w:t>
            </w:r>
          </w:p>
        </w:tc>
        <w:tc>
          <w:tcPr>
            <w:tcW w:w="909" w:type="dxa"/>
          </w:tcPr>
          <w:p w:rsidR="001D291B" w:rsidRDefault="00D862AE">
            <w:pPr>
              <w:pStyle w:val="TableParagraph"/>
              <w:ind w:left="5"/>
              <w:rPr>
                <w:sz w:val="24"/>
              </w:rPr>
            </w:pPr>
            <w:r>
              <w:rPr>
                <w:w w:val="99"/>
                <w:sz w:val="24"/>
              </w:rPr>
              <w:t>3</w:t>
            </w:r>
          </w:p>
        </w:tc>
        <w:tc>
          <w:tcPr>
            <w:tcW w:w="914" w:type="dxa"/>
          </w:tcPr>
          <w:p w:rsidR="001D291B" w:rsidRDefault="00D862AE">
            <w:pPr>
              <w:pStyle w:val="TableParagraph"/>
              <w:ind w:left="10"/>
              <w:rPr>
                <w:sz w:val="24"/>
              </w:rPr>
            </w:pPr>
            <w:r>
              <w:rPr>
                <w:w w:val="99"/>
                <w:sz w:val="24"/>
              </w:rPr>
              <w:t>4</w:t>
            </w:r>
          </w:p>
        </w:tc>
        <w:tc>
          <w:tcPr>
            <w:tcW w:w="914" w:type="dxa"/>
          </w:tcPr>
          <w:p w:rsidR="001D291B" w:rsidRDefault="00D862AE">
            <w:pPr>
              <w:pStyle w:val="TableParagraph"/>
              <w:ind w:left="6"/>
              <w:rPr>
                <w:sz w:val="24"/>
              </w:rPr>
            </w:pPr>
            <w:r>
              <w:rPr>
                <w:w w:val="99"/>
                <w:sz w:val="24"/>
              </w:rPr>
              <w:t>5</w:t>
            </w:r>
          </w:p>
        </w:tc>
        <w:tc>
          <w:tcPr>
            <w:tcW w:w="909" w:type="dxa"/>
          </w:tcPr>
          <w:p w:rsidR="001D291B" w:rsidRDefault="00D862AE">
            <w:pPr>
              <w:pStyle w:val="TableParagraph"/>
              <w:ind w:left="12"/>
              <w:rPr>
                <w:sz w:val="24"/>
              </w:rPr>
            </w:pPr>
            <w:r>
              <w:rPr>
                <w:w w:val="99"/>
                <w:sz w:val="24"/>
              </w:rPr>
              <w:t>6</w:t>
            </w:r>
          </w:p>
        </w:tc>
        <w:tc>
          <w:tcPr>
            <w:tcW w:w="916" w:type="dxa"/>
          </w:tcPr>
          <w:p w:rsidR="001D291B" w:rsidRDefault="00D862AE">
            <w:pPr>
              <w:pStyle w:val="TableParagraph"/>
              <w:ind w:left="11"/>
              <w:rPr>
                <w:sz w:val="24"/>
              </w:rPr>
            </w:pPr>
            <w:r>
              <w:rPr>
                <w:w w:val="99"/>
                <w:sz w:val="24"/>
              </w:rPr>
              <w:t>7</w:t>
            </w:r>
          </w:p>
        </w:tc>
        <w:tc>
          <w:tcPr>
            <w:tcW w:w="916" w:type="dxa"/>
          </w:tcPr>
          <w:p w:rsidR="001D291B" w:rsidRDefault="00D862AE">
            <w:pPr>
              <w:pStyle w:val="TableParagraph"/>
              <w:ind w:left="13"/>
              <w:rPr>
                <w:sz w:val="24"/>
              </w:rPr>
            </w:pPr>
            <w:r>
              <w:rPr>
                <w:w w:val="99"/>
                <w:sz w:val="24"/>
              </w:rPr>
              <w:t>8</w:t>
            </w:r>
          </w:p>
        </w:tc>
        <w:tc>
          <w:tcPr>
            <w:tcW w:w="914" w:type="dxa"/>
          </w:tcPr>
          <w:p w:rsidR="001D291B" w:rsidRDefault="00D862AE">
            <w:pPr>
              <w:pStyle w:val="TableParagraph"/>
              <w:ind w:left="16"/>
              <w:rPr>
                <w:sz w:val="24"/>
              </w:rPr>
            </w:pPr>
            <w:r>
              <w:rPr>
                <w:w w:val="99"/>
                <w:sz w:val="24"/>
              </w:rPr>
              <w:t>9</w:t>
            </w:r>
          </w:p>
        </w:tc>
        <w:tc>
          <w:tcPr>
            <w:tcW w:w="897" w:type="dxa"/>
          </w:tcPr>
          <w:p w:rsidR="001D291B" w:rsidRDefault="00D862AE">
            <w:pPr>
              <w:pStyle w:val="TableParagraph"/>
              <w:ind w:left="300" w:right="280"/>
              <w:rPr>
                <w:sz w:val="24"/>
              </w:rPr>
            </w:pPr>
            <w:r>
              <w:rPr>
                <w:sz w:val="24"/>
              </w:rPr>
              <w:t>10</w:t>
            </w:r>
          </w:p>
        </w:tc>
      </w:tr>
      <w:tr w:rsidR="001D291B">
        <w:trPr>
          <w:trHeight w:val="280"/>
        </w:trPr>
        <w:tc>
          <w:tcPr>
            <w:tcW w:w="1130" w:type="dxa"/>
          </w:tcPr>
          <w:p w:rsidR="001D291B" w:rsidRDefault="00D862AE">
            <w:pPr>
              <w:pStyle w:val="TableParagraph"/>
              <w:spacing w:before="2" w:line="258" w:lineRule="exact"/>
              <w:ind w:left="107"/>
              <w:jc w:val="left"/>
              <w:rPr>
                <w:sz w:val="24"/>
              </w:rPr>
            </w:pPr>
            <w:r>
              <w:rPr>
                <w:rFonts w:ascii="Trebuchet MS" w:hAnsi="Trebuchet MS"/>
                <w:sz w:val="24"/>
              </w:rPr>
              <w:t>Iℎ</w:t>
            </w:r>
            <w:r>
              <w:rPr>
                <w:rFonts w:ascii="Trebuchet MS" w:hAnsi="Trebuchet MS"/>
                <w:sz w:val="24"/>
                <w:vertAlign w:val="subscript"/>
              </w:rPr>
              <w:t>Réc</w:t>
            </w:r>
            <w:r>
              <w:rPr>
                <w:rFonts w:ascii="Trebuchet MS" w:hAnsi="Trebuchet MS"/>
                <w:sz w:val="24"/>
              </w:rPr>
              <w:t xml:space="preserve"> </w:t>
            </w:r>
            <w:r>
              <w:rPr>
                <w:sz w:val="24"/>
              </w:rPr>
              <w:t>(A)</w:t>
            </w:r>
          </w:p>
        </w:tc>
        <w:tc>
          <w:tcPr>
            <w:tcW w:w="854" w:type="dxa"/>
          </w:tcPr>
          <w:p w:rsidR="001D291B" w:rsidRDefault="00D862AE">
            <w:pPr>
              <w:pStyle w:val="TableParagraph"/>
              <w:spacing w:line="260" w:lineRule="exact"/>
              <w:ind w:left="204" w:right="199"/>
              <w:rPr>
                <w:sz w:val="24"/>
              </w:rPr>
            </w:pPr>
            <w:r>
              <w:rPr>
                <w:sz w:val="24"/>
              </w:rPr>
              <w:t>380</w:t>
            </w:r>
          </w:p>
        </w:tc>
        <w:tc>
          <w:tcPr>
            <w:tcW w:w="916" w:type="dxa"/>
          </w:tcPr>
          <w:p w:rsidR="001D291B" w:rsidRDefault="00D862AE">
            <w:pPr>
              <w:pStyle w:val="TableParagraph"/>
              <w:spacing w:line="260" w:lineRule="exact"/>
              <w:ind w:left="196" w:right="190"/>
              <w:rPr>
                <w:sz w:val="24"/>
              </w:rPr>
            </w:pPr>
            <w:r>
              <w:rPr>
                <w:sz w:val="24"/>
              </w:rPr>
              <w:t>10,6</w:t>
            </w:r>
          </w:p>
        </w:tc>
        <w:tc>
          <w:tcPr>
            <w:tcW w:w="909" w:type="dxa"/>
          </w:tcPr>
          <w:p w:rsidR="001D291B" w:rsidRDefault="00D862AE">
            <w:pPr>
              <w:pStyle w:val="TableParagraph"/>
              <w:spacing w:line="260" w:lineRule="exact"/>
              <w:ind w:left="5"/>
              <w:rPr>
                <w:sz w:val="24"/>
              </w:rPr>
            </w:pPr>
            <w:r>
              <w:rPr>
                <w:w w:val="99"/>
                <w:sz w:val="24"/>
              </w:rPr>
              <w:t>3</w:t>
            </w:r>
          </w:p>
        </w:tc>
        <w:tc>
          <w:tcPr>
            <w:tcW w:w="914" w:type="dxa"/>
          </w:tcPr>
          <w:p w:rsidR="001D291B" w:rsidRDefault="00D862AE">
            <w:pPr>
              <w:pStyle w:val="TableParagraph"/>
              <w:spacing w:line="260" w:lineRule="exact"/>
              <w:ind w:left="11"/>
              <w:rPr>
                <w:sz w:val="24"/>
              </w:rPr>
            </w:pPr>
            <w:r>
              <w:rPr>
                <w:w w:val="99"/>
                <w:sz w:val="24"/>
              </w:rPr>
              <w:t>0</w:t>
            </w:r>
          </w:p>
        </w:tc>
        <w:tc>
          <w:tcPr>
            <w:tcW w:w="914" w:type="dxa"/>
          </w:tcPr>
          <w:p w:rsidR="001D291B" w:rsidRDefault="00D862AE">
            <w:pPr>
              <w:pStyle w:val="TableParagraph"/>
              <w:spacing w:line="260" w:lineRule="exact"/>
              <w:ind w:left="7"/>
              <w:rPr>
                <w:sz w:val="24"/>
              </w:rPr>
            </w:pPr>
            <w:r>
              <w:rPr>
                <w:w w:val="99"/>
                <w:sz w:val="24"/>
              </w:rPr>
              <w:t>0</w:t>
            </w:r>
          </w:p>
        </w:tc>
        <w:tc>
          <w:tcPr>
            <w:tcW w:w="909" w:type="dxa"/>
          </w:tcPr>
          <w:p w:rsidR="001D291B" w:rsidRDefault="00D862AE">
            <w:pPr>
              <w:pStyle w:val="TableParagraph"/>
              <w:spacing w:line="260" w:lineRule="exact"/>
              <w:ind w:left="13"/>
              <w:rPr>
                <w:sz w:val="24"/>
              </w:rPr>
            </w:pPr>
            <w:r>
              <w:rPr>
                <w:w w:val="99"/>
                <w:sz w:val="24"/>
              </w:rPr>
              <w:t>0</w:t>
            </w:r>
          </w:p>
        </w:tc>
        <w:tc>
          <w:tcPr>
            <w:tcW w:w="916" w:type="dxa"/>
          </w:tcPr>
          <w:p w:rsidR="001D291B" w:rsidRDefault="00D862AE">
            <w:pPr>
              <w:pStyle w:val="TableParagraph"/>
              <w:spacing w:line="260" w:lineRule="exact"/>
              <w:ind w:right="275"/>
              <w:jc w:val="right"/>
              <w:rPr>
                <w:sz w:val="24"/>
              </w:rPr>
            </w:pPr>
            <w:r>
              <w:rPr>
                <w:sz w:val="24"/>
              </w:rPr>
              <w:t>6,8</w:t>
            </w:r>
          </w:p>
        </w:tc>
        <w:tc>
          <w:tcPr>
            <w:tcW w:w="916" w:type="dxa"/>
          </w:tcPr>
          <w:p w:rsidR="001D291B" w:rsidRDefault="00D862AE">
            <w:pPr>
              <w:pStyle w:val="TableParagraph"/>
              <w:spacing w:line="260" w:lineRule="exact"/>
              <w:ind w:left="13"/>
              <w:rPr>
                <w:sz w:val="24"/>
              </w:rPr>
            </w:pPr>
            <w:r>
              <w:rPr>
                <w:w w:val="99"/>
                <w:sz w:val="24"/>
              </w:rPr>
              <w:t>0</w:t>
            </w:r>
          </w:p>
        </w:tc>
        <w:tc>
          <w:tcPr>
            <w:tcW w:w="914" w:type="dxa"/>
          </w:tcPr>
          <w:p w:rsidR="001D291B" w:rsidRDefault="00D862AE">
            <w:pPr>
              <w:pStyle w:val="TableParagraph"/>
              <w:spacing w:line="260" w:lineRule="exact"/>
              <w:ind w:left="17"/>
              <w:rPr>
                <w:sz w:val="24"/>
              </w:rPr>
            </w:pPr>
            <w:r>
              <w:rPr>
                <w:w w:val="99"/>
                <w:sz w:val="24"/>
              </w:rPr>
              <w:t>0</w:t>
            </w:r>
          </w:p>
        </w:tc>
        <w:tc>
          <w:tcPr>
            <w:tcW w:w="897" w:type="dxa"/>
          </w:tcPr>
          <w:p w:rsidR="001D291B" w:rsidRDefault="00D862AE">
            <w:pPr>
              <w:pStyle w:val="TableParagraph"/>
              <w:spacing w:line="260" w:lineRule="exact"/>
              <w:ind w:left="15"/>
              <w:rPr>
                <w:sz w:val="24"/>
              </w:rPr>
            </w:pPr>
            <w:r>
              <w:rPr>
                <w:w w:val="99"/>
                <w:sz w:val="24"/>
              </w:rPr>
              <w:t>0</w:t>
            </w:r>
          </w:p>
        </w:tc>
      </w:tr>
      <w:tr w:rsidR="001D291B">
        <w:trPr>
          <w:trHeight w:val="282"/>
        </w:trPr>
        <w:tc>
          <w:tcPr>
            <w:tcW w:w="1130" w:type="dxa"/>
          </w:tcPr>
          <w:p w:rsidR="001D291B" w:rsidRDefault="00D862AE">
            <w:pPr>
              <w:pStyle w:val="TableParagraph"/>
              <w:spacing w:before="2" w:line="260" w:lineRule="exact"/>
              <w:ind w:left="107"/>
              <w:jc w:val="left"/>
              <w:rPr>
                <w:sz w:val="24"/>
              </w:rPr>
            </w:pPr>
            <w:r>
              <w:rPr>
                <w:rFonts w:ascii="Trebuchet MS" w:hAnsi="Trebuchet MS"/>
                <w:w w:val="110"/>
                <w:sz w:val="24"/>
              </w:rPr>
              <w:t>Iℎ</w:t>
            </w:r>
            <w:r>
              <w:rPr>
                <w:rFonts w:ascii="Trebuchet MS" w:hAnsi="Trebuchet MS"/>
                <w:w w:val="110"/>
                <w:sz w:val="24"/>
                <w:vertAlign w:val="subscript"/>
              </w:rPr>
              <w:t>var</w:t>
            </w:r>
            <w:r>
              <w:rPr>
                <w:w w:val="110"/>
                <w:sz w:val="24"/>
              </w:rPr>
              <w:t>(A)</w:t>
            </w:r>
          </w:p>
        </w:tc>
        <w:tc>
          <w:tcPr>
            <w:tcW w:w="854" w:type="dxa"/>
          </w:tcPr>
          <w:p w:rsidR="001D291B" w:rsidRDefault="00D862AE">
            <w:pPr>
              <w:pStyle w:val="TableParagraph"/>
              <w:ind w:left="204" w:right="199"/>
              <w:rPr>
                <w:sz w:val="24"/>
              </w:rPr>
            </w:pPr>
            <w:r>
              <w:rPr>
                <w:sz w:val="24"/>
              </w:rPr>
              <w:t>380</w:t>
            </w:r>
          </w:p>
        </w:tc>
        <w:tc>
          <w:tcPr>
            <w:tcW w:w="916" w:type="dxa"/>
          </w:tcPr>
          <w:p w:rsidR="001D291B" w:rsidRDefault="00D862AE">
            <w:pPr>
              <w:pStyle w:val="TableParagraph"/>
              <w:ind w:left="196" w:right="190"/>
              <w:rPr>
                <w:sz w:val="24"/>
              </w:rPr>
            </w:pPr>
            <w:r>
              <w:rPr>
                <w:sz w:val="24"/>
              </w:rPr>
              <w:t>10,8</w:t>
            </w:r>
          </w:p>
        </w:tc>
        <w:tc>
          <w:tcPr>
            <w:tcW w:w="909" w:type="dxa"/>
          </w:tcPr>
          <w:p w:rsidR="001D291B" w:rsidRDefault="00D862AE">
            <w:pPr>
              <w:pStyle w:val="TableParagraph"/>
              <w:ind w:left="5"/>
              <w:rPr>
                <w:sz w:val="24"/>
              </w:rPr>
            </w:pPr>
            <w:r>
              <w:rPr>
                <w:w w:val="99"/>
                <w:sz w:val="24"/>
              </w:rPr>
              <w:t>6</w:t>
            </w:r>
          </w:p>
        </w:tc>
        <w:tc>
          <w:tcPr>
            <w:tcW w:w="914" w:type="dxa"/>
          </w:tcPr>
          <w:p w:rsidR="001D291B" w:rsidRDefault="00D862AE">
            <w:pPr>
              <w:pStyle w:val="TableParagraph"/>
              <w:ind w:left="269" w:right="254"/>
              <w:rPr>
                <w:sz w:val="24"/>
              </w:rPr>
            </w:pPr>
            <w:r>
              <w:rPr>
                <w:sz w:val="24"/>
              </w:rPr>
              <w:t>6,6</w:t>
            </w:r>
          </w:p>
        </w:tc>
        <w:tc>
          <w:tcPr>
            <w:tcW w:w="914" w:type="dxa"/>
          </w:tcPr>
          <w:p w:rsidR="001D291B" w:rsidRDefault="00D862AE">
            <w:pPr>
              <w:pStyle w:val="TableParagraph"/>
              <w:ind w:left="265" w:right="254"/>
              <w:rPr>
                <w:sz w:val="24"/>
              </w:rPr>
            </w:pPr>
            <w:r>
              <w:rPr>
                <w:sz w:val="24"/>
              </w:rPr>
              <w:t>8,2</w:t>
            </w:r>
          </w:p>
        </w:tc>
        <w:tc>
          <w:tcPr>
            <w:tcW w:w="909" w:type="dxa"/>
          </w:tcPr>
          <w:p w:rsidR="001D291B" w:rsidRDefault="00D862AE">
            <w:pPr>
              <w:pStyle w:val="TableParagraph"/>
              <w:ind w:left="12"/>
              <w:rPr>
                <w:sz w:val="24"/>
              </w:rPr>
            </w:pPr>
            <w:r>
              <w:rPr>
                <w:w w:val="99"/>
                <w:sz w:val="24"/>
              </w:rPr>
              <w:t>9</w:t>
            </w:r>
          </w:p>
        </w:tc>
        <w:tc>
          <w:tcPr>
            <w:tcW w:w="916" w:type="dxa"/>
          </w:tcPr>
          <w:p w:rsidR="001D291B" w:rsidRDefault="00D862AE">
            <w:pPr>
              <w:pStyle w:val="TableParagraph"/>
              <w:ind w:right="308"/>
              <w:jc w:val="right"/>
              <w:rPr>
                <w:sz w:val="24"/>
              </w:rPr>
            </w:pPr>
            <w:r>
              <w:rPr>
                <w:sz w:val="24"/>
              </w:rPr>
              <w:t>85</w:t>
            </w:r>
          </w:p>
        </w:tc>
        <w:tc>
          <w:tcPr>
            <w:tcW w:w="916" w:type="dxa"/>
          </w:tcPr>
          <w:p w:rsidR="001D291B" w:rsidRDefault="00D862AE">
            <w:pPr>
              <w:pStyle w:val="TableParagraph"/>
              <w:ind w:left="202" w:right="184"/>
              <w:rPr>
                <w:sz w:val="24"/>
              </w:rPr>
            </w:pPr>
            <w:r>
              <w:rPr>
                <w:sz w:val="24"/>
              </w:rPr>
              <w:t>10,5</w:t>
            </w:r>
          </w:p>
        </w:tc>
        <w:tc>
          <w:tcPr>
            <w:tcW w:w="914" w:type="dxa"/>
          </w:tcPr>
          <w:p w:rsidR="001D291B" w:rsidRDefault="00D862AE">
            <w:pPr>
              <w:pStyle w:val="TableParagraph"/>
              <w:ind w:left="270" w:right="248"/>
              <w:rPr>
                <w:sz w:val="24"/>
              </w:rPr>
            </w:pPr>
            <w:r>
              <w:rPr>
                <w:sz w:val="24"/>
              </w:rPr>
              <w:t>5,7</w:t>
            </w:r>
          </w:p>
        </w:tc>
        <w:tc>
          <w:tcPr>
            <w:tcW w:w="897" w:type="dxa"/>
          </w:tcPr>
          <w:p w:rsidR="001D291B" w:rsidRDefault="00D862AE">
            <w:pPr>
              <w:pStyle w:val="TableParagraph"/>
              <w:ind w:left="15"/>
              <w:rPr>
                <w:sz w:val="24"/>
              </w:rPr>
            </w:pPr>
            <w:r>
              <w:rPr>
                <w:w w:val="99"/>
                <w:sz w:val="24"/>
              </w:rPr>
              <w:t>3</w:t>
            </w:r>
          </w:p>
        </w:tc>
      </w:tr>
    </w:tbl>
    <w:p w:rsidR="001D291B" w:rsidRDefault="001D291B" w:rsidP="00D862AE">
      <w:pPr>
        <w:pStyle w:val="Corpsdetexte"/>
      </w:pPr>
    </w:p>
    <w:p w:rsidR="001D291B" w:rsidRDefault="001D291B" w:rsidP="00D862AE">
      <w:pPr>
        <w:pStyle w:val="Corpsdetexte"/>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262"/>
        <w:gridCol w:w="3260"/>
      </w:tblGrid>
      <w:tr w:rsidR="001D291B">
        <w:trPr>
          <w:trHeight w:val="275"/>
        </w:trPr>
        <w:tc>
          <w:tcPr>
            <w:tcW w:w="2830" w:type="dxa"/>
          </w:tcPr>
          <w:p w:rsidR="001D291B" w:rsidRDefault="00D862AE">
            <w:pPr>
              <w:pStyle w:val="TableParagraph"/>
              <w:spacing w:line="256" w:lineRule="exact"/>
              <w:ind w:left="107"/>
              <w:jc w:val="left"/>
              <w:rPr>
                <w:b/>
                <w:sz w:val="24"/>
              </w:rPr>
            </w:pPr>
            <w:r>
              <w:rPr>
                <w:b/>
                <w:sz w:val="24"/>
              </w:rPr>
              <w:t>Mesures</w:t>
            </w:r>
          </w:p>
        </w:tc>
        <w:tc>
          <w:tcPr>
            <w:tcW w:w="3262" w:type="dxa"/>
          </w:tcPr>
          <w:p w:rsidR="001D291B" w:rsidRDefault="00D862AE">
            <w:pPr>
              <w:pStyle w:val="TableParagraph"/>
              <w:spacing w:line="256" w:lineRule="exact"/>
              <w:ind w:left="923" w:right="915"/>
              <w:rPr>
                <w:b/>
                <w:sz w:val="24"/>
              </w:rPr>
            </w:pPr>
            <w:r>
              <w:rPr>
                <w:b/>
                <w:sz w:val="24"/>
              </w:rPr>
              <w:t>Coté réseau</w:t>
            </w:r>
          </w:p>
        </w:tc>
        <w:tc>
          <w:tcPr>
            <w:tcW w:w="3260" w:type="dxa"/>
          </w:tcPr>
          <w:p w:rsidR="001D291B" w:rsidRDefault="00D862AE">
            <w:pPr>
              <w:pStyle w:val="TableParagraph"/>
              <w:spacing w:line="256" w:lineRule="exact"/>
              <w:ind w:left="800" w:right="795"/>
              <w:rPr>
                <w:b/>
                <w:sz w:val="24"/>
              </w:rPr>
            </w:pPr>
            <w:r>
              <w:rPr>
                <w:b/>
                <w:sz w:val="24"/>
              </w:rPr>
              <w:t>Coté variateur</w:t>
            </w:r>
          </w:p>
        </w:tc>
      </w:tr>
      <w:tr w:rsidR="001D291B">
        <w:trPr>
          <w:trHeight w:val="292"/>
        </w:trPr>
        <w:tc>
          <w:tcPr>
            <w:tcW w:w="2830" w:type="dxa"/>
          </w:tcPr>
          <w:p w:rsidR="001D291B" w:rsidRDefault="00D862AE">
            <w:pPr>
              <w:pStyle w:val="TableParagraph"/>
              <w:spacing w:before="2" w:line="270" w:lineRule="exact"/>
              <w:ind w:left="107"/>
              <w:jc w:val="left"/>
              <w:rPr>
                <w:sz w:val="24"/>
              </w:rPr>
            </w:pPr>
            <w:r>
              <w:rPr>
                <w:sz w:val="24"/>
              </w:rPr>
              <w:t>Tension composée (V)</w:t>
            </w:r>
          </w:p>
        </w:tc>
        <w:tc>
          <w:tcPr>
            <w:tcW w:w="3262" w:type="dxa"/>
          </w:tcPr>
          <w:p w:rsidR="001D291B" w:rsidRDefault="00D862AE">
            <w:pPr>
              <w:pStyle w:val="TableParagraph"/>
              <w:spacing w:line="272" w:lineRule="exact"/>
              <w:ind w:left="923" w:right="914"/>
              <w:rPr>
                <w:b/>
                <w:sz w:val="24"/>
              </w:rPr>
            </w:pPr>
            <w:r>
              <w:rPr>
                <w:b/>
                <w:sz w:val="24"/>
              </w:rPr>
              <w:t>690</w:t>
            </w:r>
          </w:p>
        </w:tc>
        <w:tc>
          <w:tcPr>
            <w:tcW w:w="3260" w:type="dxa"/>
            <w:shd w:val="clear" w:color="auto" w:fill="7E7E7E"/>
          </w:tcPr>
          <w:p w:rsidR="001D291B" w:rsidRDefault="001D291B">
            <w:pPr>
              <w:pStyle w:val="TableParagraph"/>
              <w:spacing w:line="240" w:lineRule="auto"/>
              <w:jc w:val="left"/>
              <w:rPr>
                <w:rFonts w:ascii="Times New Roman"/>
                <w:sz w:val="20"/>
              </w:rPr>
            </w:pPr>
          </w:p>
        </w:tc>
      </w:tr>
      <w:tr w:rsidR="001D291B">
        <w:trPr>
          <w:trHeight w:val="587"/>
        </w:trPr>
        <w:tc>
          <w:tcPr>
            <w:tcW w:w="2830" w:type="dxa"/>
          </w:tcPr>
          <w:p w:rsidR="001D291B" w:rsidRDefault="00D862AE">
            <w:pPr>
              <w:pStyle w:val="TableParagraph"/>
              <w:spacing w:before="5" w:line="240" w:lineRule="auto"/>
              <w:ind w:left="107"/>
              <w:jc w:val="left"/>
              <w:rPr>
                <w:sz w:val="24"/>
              </w:rPr>
            </w:pPr>
            <w:r>
              <w:rPr>
                <w:sz w:val="24"/>
              </w:rPr>
              <w:t>Courant efficace en ligne</w:t>
            </w:r>
          </w:p>
          <w:p w:rsidR="001D291B" w:rsidRDefault="00D862AE">
            <w:pPr>
              <w:pStyle w:val="TableParagraph"/>
              <w:spacing w:before="17" w:line="270" w:lineRule="exact"/>
              <w:ind w:left="107"/>
              <w:jc w:val="left"/>
              <w:rPr>
                <w:sz w:val="24"/>
              </w:rPr>
            </w:pPr>
            <w:r>
              <w:rPr>
                <w:sz w:val="24"/>
              </w:rPr>
              <w:t>(A)</w:t>
            </w:r>
          </w:p>
        </w:tc>
        <w:tc>
          <w:tcPr>
            <w:tcW w:w="3262" w:type="dxa"/>
          </w:tcPr>
          <w:p w:rsidR="001D291B" w:rsidRDefault="00D862AE">
            <w:pPr>
              <w:pStyle w:val="TableParagraph"/>
              <w:spacing w:line="240" w:lineRule="auto"/>
              <w:ind w:left="922" w:right="915"/>
              <w:rPr>
                <w:b/>
                <w:sz w:val="24"/>
              </w:rPr>
            </w:pPr>
            <w:r>
              <w:rPr>
                <w:b/>
                <w:sz w:val="24"/>
              </w:rPr>
              <w:t>380,4</w:t>
            </w:r>
          </w:p>
        </w:tc>
        <w:tc>
          <w:tcPr>
            <w:tcW w:w="3260" w:type="dxa"/>
          </w:tcPr>
          <w:p w:rsidR="001D291B" w:rsidRDefault="00D862AE">
            <w:pPr>
              <w:pStyle w:val="TableParagraph"/>
              <w:spacing w:line="240" w:lineRule="auto"/>
              <w:ind w:left="800" w:right="794"/>
              <w:rPr>
                <w:b/>
                <w:sz w:val="24"/>
              </w:rPr>
            </w:pPr>
            <w:r>
              <w:rPr>
                <w:b/>
                <w:sz w:val="24"/>
              </w:rPr>
              <w:t>390</w:t>
            </w:r>
          </w:p>
        </w:tc>
      </w:tr>
      <w:tr w:rsidR="001D291B">
        <w:trPr>
          <w:trHeight w:val="292"/>
        </w:trPr>
        <w:tc>
          <w:tcPr>
            <w:tcW w:w="2830" w:type="dxa"/>
          </w:tcPr>
          <w:p w:rsidR="001D291B" w:rsidRDefault="00D862AE">
            <w:pPr>
              <w:pStyle w:val="TableParagraph"/>
              <w:spacing w:line="272" w:lineRule="exact"/>
              <w:ind w:left="107"/>
              <w:jc w:val="left"/>
              <w:rPr>
                <w:sz w:val="24"/>
              </w:rPr>
            </w:pPr>
            <w:r>
              <w:rPr>
                <w:rFonts w:ascii="Trebuchet MS"/>
                <w:sz w:val="25"/>
              </w:rPr>
              <w:t xml:space="preserve">THD </w:t>
            </w:r>
            <w:r>
              <w:rPr>
                <w:sz w:val="24"/>
              </w:rPr>
              <w:t>courant %</w:t>
            </w:r>
          </w:p>
        </w:tc>
        <w:tc>
          <w:tcPr>
            <w:tcW w:w="3262" w:type="dxa"/>
          </w:tcPr>
          <w:p w:rsidR="001D291B" w:rsidRDefault="00D862AE">
            <w:pPr>
              <w:pStyle w:val="TableParagraph"/>
              <w:spacing w:line="272" w:lineRule="exact"/>
              <w:ind w:left="923" w:right="914"/>
              <w:rPr>
                <w:b/>
                <w:sz w:val="24"/>
              </w:rPr>
            </w:pPr>
            <w:r>
              <w:rPr>
                <w:b/>
                <w:sz w:val="24"/>
              </w:rPr>
              <w:t>4,6</w:t>
            </w:r>
          </w:p>
        </w:tc>
        <w:tc>
          <w:tcPr>
            <w:tcW w:w="3260" w:type="dxa"/>
            <w:shd w:val="clear" w:color="auto" w:fill="7E7E7E"/>
          </w:tcPr>
          <w:p w:rsidR="001D291B" w:rsidRDefault="001D291B">
            <w:pPr>
              <w:pStyle w:val="TableParagraph"/>
              <w:spacing w:line="240" w:lineRule="auto"/>
              <w:jc w:val="left"/>
              <w:rPr>
                <w:rFonts w:ascii="Times New Roman"/>
                <w:sz w:val="20"/>
              </w:rPr>
            </w:pPr>
          </w:p>
        </w:tc>
      </w:tr>
      <w:tr w:rsidR="001D291B">
        <w:trPr>
          <w:trHeight w:val="280"/>
        </w:trPr>
        <w:tc>
          <w:tcPr>
            <w:tcW w:w="2830" w:type="dxa"/>
          </w:tcPr>
          <w:p w:rsidR="001D291B" w:rsidRDefault="00D862AE">
            <w:pPr>
              <w:pStyle w:val="TableParagraph"/>
              <w:spacing w:line="260" w:lineRule="exact"/>
              <w:ind w:left="107"/>
              <w:jc w:val="left"/>
              <w:rPr>
                <w:rFonts w:ascii="Trebuchet MS"/>
                <w:sz w:val="25"/>
              </w:rPr>
            </w:pPr>
            <w:r>
              <w:rPr>
                <w:rFonts w:ascii="Trebuchet MS"/>
                <w:sz w:val="25"/>
              </w:rPr>
              <w:t>PF</w:t>
            </w:r>
          </w:p>
        </w:tc>
        <w:tc>
          <w:tcPr>
            <w:tcW w:w="3262" w:type="dxa"/>
          </w:tcPr>
          <w:p w:rsidR="001D291B" w:rsidRDefault="00D862AE">
            <w:pPr>
              <w:pStyle w:val="TableParagraph"/>
              <w:spacing w:line="260" w:lineRule="exact"/>
              <w:ind w:left="923" w:right="914"/>
              <w:rPr>
                <w:b/>
                <w:sz w:val="24"/>
              </w:rPr>
            </w:pPr>
            <w:r>
              <w:rPr>
                <w:b/>
                <w:sz w:val="24"/>
              </w:rPr>
              <w:t>0,98</w:t>
            </w:r>
          </w:p>
        </w:tc>
        <w:tc>
          <w:tcPr>
            <w:tcW w:w="3260" w:type="dxa"/>
          </w:tcPr>
          <w:p w:rsidR="001D291B" w:rsidRDefault="00D862AE">
            <w:pPr>
              <w:pStyle w:val="TableParagraph"/>
              <w:spacing w:line="260" w:lineRule="exact"/>
              <w:ind w:left="800" w:right="792"/>
              <w:rPr>
                <w:b/>
                <w:sz w:val="24"/>
              </w:rPr>
            </w:pPr>
            <w:r>
              <w:rPr>
                <w:b/>
                <w:sz w:val="24"/>
              </w:rPr>
              <w:t>0,945</w:t>
            </w:r>
          </w:p>
        </w:tc>
      </w:tr>
      <w:tr w:rsidR="001D291B">
        <w:trPr>
          <w:trHeight w:val="282"/>
        </w:trPr>
        <w:tc>
          <w:tcPr>
            <w:tcW w:w="2830" w:type="dxa"/>
          </w:tcPr>
          <w:p w:rsidR="001D291B" w:rsidRDefault="00D862AE">
            <w:pPr>
              <w:pStyle w:val="TableParagraph"/>
              <w:ind w:left="107"/>
              <w:jc w:val="left"/>
              <w:rPr>
                <w:rFonts w:ascii="Trebuchet MS"/>
                <w:sz w:val="25"/>
              </w:rPr>
            </w:pPr>
            <w:r>
              <w:rPr>
                <w:rFonts w:ascii="Trebuchet MS"/>
                <w:sz w:val="25"/>
              </w:rPr>
              <w:t>PFD</w:t>
            </w:r>
          </w:p>
        </w:tc>
        <w:tc>
          <w:tcPr>
            <w:tcW w:w="3262" w:type="dxa"/>
          </w:tcPr>
          <w:p w:rsidR="001D291B" w:rsidRDefault="00D862AE">
            <w:pPr>
              <w:pStyle w:val="TableParagraph"/>
              <w:ind w:left="923" w:right="914"/>
              <w:rPr>
                <w:b/>
                <w:sz w:val="24"/>
              </w:rPr>
            </w:pPr>
            <w:r>
              <w:rPr>
                <w:b/>
                <w:sz w:val="24"/>
              </w:rPr>
              <w:t>0,99</w:t>
            </w:r>
          </w:p>
        </w:tc>
        <w:tc>
          <w:tcPr>
            <w:tcW w:w="3260" w:type="dxa"/>
            <w:shd w:val="clear" w:color="auto" w:fill="7E7E7E"/>
          </w:tcPr>
          <w:p w:rsidR="001D291B" w:rsidRDefault="001D291B">
            <w:pPr>
              <w:pStyle w:val="TableParagraph"/>
              <w:spacing w:line="240" w:lineRule="auto"/>
              <w:jc w:val="left"/>
              <w:rPr>
                <w:rFonts w:ascii="Times New Roman"/>
                <w:sz w:val="20"/>
              </w:rPr>
            </w:pPr>
          </w:p>
        </w:tc>
      </w:tr>
      <w:tr w:rsidR="001D291B">
        <w:trPr>
          <w:trHeight w:val="292"/>
        </w:trPr>
        <w:tc>
          <w:tcPr>
            <w:tcW w:w="2830" w:type="dxa"/>
          </w:tcPr>
          <w:p w:rsidR="001D291B" w:rsidRDefault="00D862AE">
            <w:pPr>
              <w:pStyle w:val="TableParagraph"/>
              <w:spacing w:line="272" w:lineRule="exact"/>
              <w:ind w:left="107"/>
              <w:jc w:val="left"/>
              <w:rPr>
                <w:sz w:val="24"/>
              </w:rPr>
            </w:pPr>
            <w:r>
              <w:rPr>
                <w:rFonts w:ascii="Trebuchet MS"/>
                <w:sz w:val="25"/>
              </w:rPr>
              <w:t xml:space="preserve">P </w:t>
            </w:r>
            <w:r>
              <w:rPr>
                <w:sz w:val="24"/>
              </w:rPr>
              <w:t>(kW)</w:t>
            </w:r>
          </w:p>
        </w:tc>
        <w:tc>
          <w:tcPr>
            <w:tcW w:w="3262" w:type="dxa"/>
            <w:shd w:val="clear" w:color="auto" w:fill="7E7E7E"/>
          </w:tcPr>
          <w:p w:rsidR="001D291B" w:rsidRDefault="001D291B">
            <w:pPr>
              <w:pStyle w:val="TableParagraph"/>
              <w:spacing w:line="240" w:lineRule="auto"/>
              <w:jc w:val="left"/>
              <w:rPr>
                <w:rFonts w:ascii="Times New Roman"/>
                <w:sz w:val="20"/>
              </w:rPr>
            </w:pPr>
          </w:p>
        </w:tc>
        <w:tc>
          <w:tcPr>
            <w:tcW w:w="3260" w:type="dxa"/>
          </w:tcPr>
          <w:p w:rsidR="001D291B" w:rsidRDefault="00D862AE">
            <w:pPr>
              <w:pStyle w:val="TableParagraph"/>
              <w:spacing w:line="272" w:lineRule="exact"/>
              <w:ind w:left="800" w:right="794"/>
              <w:rPr>
                <w:b/>
                <w:sz w:val="24"/>
              </w:rPr>
            </w:pPr>
            <w:r>
              <w:rPr>
                <w:b/>
                <w:sz w:val="24"/>
              </w:rPr>
              <w:t>445</w:t>
            </w:r>
          </w:p>
        </w:tc>
      </w:tr>
    </w:tbl>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1"/>
        <w:gridCol w:w="1843"/>
        <w:gridCol w:w="2037"/>
      </w:tblGrid>
      <w:tr w:rsidR="001D291B">
        <w:trPr>
          <w:trHeight w:val="229"/>
        </w:trPr>
        <w:tc>
          <w:tcPr>
            <w:tcW w:w="7814" w:type="dxa"/>
            <w:gridSpan w:val="2"/>
          </w:tcPr>
          <w:p w:rsidR="001D291B" w:rsidRDefault="00D862AE">
            <w:pPr>
              <w:pStyle w:val="TableParagraph"/>
              <w:spacing w:line="210" w:lineRule="exact"/>
              <w:ind w:left="2"/>
              <w:jc w:val="left"/>
              <w:rPr>
                <w:sz w:val="20"/>
              </w:rPr>
            </w:pPr>
            <w:r>
              <w:rPr>
                <w:sz w:val="20"/>
              </w:rPr>
              <w:t>BTS ÉLECTROTECHNIQUE</w:t>
            </w:r>
          </w:p>
        </w:tc>
        <w:tc>
          <w:tcPr>
            <w:tcW w:w="2037" w:type="dxa"/>
          </w:tcPr>
          <w:p w:rsidR="001D291B" w:rsidRDefault="00D862AE">
            <w:pPr>
              <w:pStyle w:val="TableParagraph"/>
              <w:spacing w:line="210" w:lineRule="exact"/>
              <w:ind w:left="300" w:right="296"/>
              <w:rPr>
                <w:sz w:val="20"/>
              </w:rPr>
            </w:pPr>
            <w:r>
              <w:rPr>
                <w:sz w:val="20"/>
              </w:rPr>
              <w:t>SESSION 2020</w:t>
            </w:r>
          </w:p>
        </w:tc>
      </w:tr>
      <w:tr w:rsidR="001D291B">
        <w:trPr>
          <w:trHeight w:val="460"/>
        </w:trPr>
        <w:tc>
          <w:tcPr>
            <w:tcW w:w="5971" w:type="dxa"/>
          </w:tcPr>
          <w:p w:rsidR="001D291B" w:rsidRDefault="00D862AE">
            <w:pPr>
              <w:pStyle w:val="TableParagraph"/>
              <w:spacing w:before="4" w:line="228" w:lineRule="exact"/>
              <w:ind w:left="2" w:right="987"/>
              <w:jc w:val="left"/>
              <w:rPr>
                <w:sz w:val="20"/>
              </w:rPr>
            </w:pPr>
            <w:r>
              <w:rPr>
                <w:sz w:val="20"/>
              </w:rPr>
              <w:lastRenderedPageBreak/>
              <w:t>Épreuve E.4.1 : Étude d’un système technique industriel Pré-étude et modélisation</w:t>
            </w:r>
          </w:p>
        </w:tc>
        <w:tc>
          <w:tcPr>
            <w:tcW w:w="1843" w:type="dxa"/>
          </w:tcPr>
          <w:p w:rsidR="001D291B" w:rsidRDefault="00D862AE">
            <w:pPr>
              <w:pStyle w:val="TableParagraph"/>
              <w:spacing w:before="4" w:line="228" w:lineRule="exact"/>
              <w:ind w:left="247" w:right="462" w:firstLine="108"/>
              <w:jc w:val="left"/>
              <w:rPr>
                <w:sz w:val="20"/>
              </w:rPr>
            </w:pPr>
            <w:r>
              <w:rPr>
                <w:sz w:val="20"/>
              </w:rPr>
              <w:t>Repère : 20 -</w:t>
            </w:r>
            <w:r>
              <w:rPr>
                <w:spacing w:val="-4"/>
                <w:sz w:val="20"/>
              </w:rPr>
              <w:t xml:space="preserve"> </w:t>
            </w:r>
            <w:r>
              <w:rPr>
                <w:spacing w:val="-3"/>
                <w:sz w:val="20"/>
              </w:rPr>
              <w:t>EQPEM</w:t>
            </w:r>
          </w:p>
        </w:tc>
        <w:tc>
          <w:tcPr>
            <w:tcW w:w="2037" w:type="dxa"/>
          </w:tcPr>
          <w:p w:rsidR="001D291B" w:rsidRDefault="00D862AE">
            <w:pPr>
              <w:pStyle w:val="TableParagraph"/>
              <w:spacing w:before="112" w:line="240" w:lineRule="auto"/>
              <w:ind w:left="300" w:right="296"/>
              <w:rPr>
                <w:sz w:val="20"/>
              </w:rPr>
            </w:pPr>
            <w:r>
              <w:rPr>
                <w:sz w:val="20"/>
              </w:rPr>
              <w:t>Page 15 sur 19</w:t>
            </w:r>
          </w:p>
        </w:tc>
      </w:tr>
    </w:tbl>
    <w:p w:rsidR="001D291B" w:rsidRDefault="001D291B">
      <w:pPr>
        <w:rPr>
          <w:sz w:val="20"/>
        </w:rPr>
        <w:sectPr w:rsidR="001D291B">
          <w:footerReference w:type="default" r:id="rId88"/>
          <w:pgSz w:w="11900" w:h="16840"/>
          <w:pgMar w:top="780" w:right="400" w:bottom="280" w:left="560" w:header="0" w:footer="0" w:gutter="0"/>
          <w:cols w:space="720"/>
        </w:sectPr>
      </w:pPr>
    </w:p>
    <w:p w:rsidR="001D291B" w:rsidRDefault="00D862AE">
      <w:pPr>
        <w:spacing w:before="67" w:line="259" w:lineRule="auto"/>
        <w:ind w:left="3757" w:right="626" w:hanging="3264"/>
        <w:rPr>
          <w:sz w:val="32"/>
        </w:rPr>
      </w:pPr>
      <w:r>
        <w:rPr>
          <w:b/>
          <w:sz w:val="32"/>
        </w:rPr>
        <w:lastRenderedPageBreak/>
        <w:t xml:space="preserve">Annexe 3 : </w:t>
      </w:r>
      <w:r>
        <w:rPr>
          <w:sz w:val="32"/>
        </w:rPr>
        <w:t>modélisation monophasée du filtre anti-harmonique entre une phase et le</w:t>
      </w:r>
      <w:r>
        <w:rPr>
          <w:spacing w:val="-2"/>
          <w:sz w:val="32"/>
        </w:rPr>
        <w:t xml:space="preserve"> </w:t>
      </w:r>
      <w:r>
        <w:rPr>
          <w:sz w:val="32"/>
        </w:rPr>
        <w:t>neutre.</w:t>
      </w:r>
    </w:p>
    <w:p w:rsidR="001D291B" w:rsidRDefault="001D291B" w:rsidP="00D862AE">
      <w:pPr>
        <w:pStyle w:val="Corpsdetexte"/>
      </w:pPr>
    </w:p>
    <w:p w:rsidR="001D291B" w:rsidRDefault="003C0176" w:rsidP="00D862AE">
      <w:pPr>
        <w:pStyle w:val="Corpsdetexte"/>
        <w:rPr>
          <w:sz w:val="23"/>
        </w:rPr>
      </w:pPr>
      <w:r>
        <w:pict>
          <v:group id="_x0000_s1161" style="position:absolute;left:0;text-align:left;margin-left:144.85pt;margin-top:15.6pt;width:298.1pt;height:293.2pt;z-index:-15683584;mso-wrap-distance-left:0;mso-wrap-distance-right:0;mso-position-horizontal-relative:page" coordorigin="2897,312" coordsize="5962,5864">
            <v:shape id="_x0000_s1181" type="#_x0000_t75" style="position:absolute;left:3343;top:763;width:137;height:152">
              <v:imagedata r:id="rId89" o:title=""/>
            </v:shape>
            <v:shape id="_x0000_s1180" type="#_x0000_t75" style="position:absolute;left:7684;top:312;width:1066;height:557">
              <v:imagedata r:id="rId90" o:title=""/>
            </v:shape>
            <v:shape id="_x0000_s1179" style="position:absolute;left:2920;top:828;width:5938;height:20" coordorigin="2921,828" coordsize="5938,20" path="m8858,828r-5640,l3218,833r-297,l2921,845r297,l3218,847r5640,l8858,828xe" fillcolor="black" stroked="f">
              <v:path arrowok="t"/>
            </v:shape>
            <v:shape id="_x0000_s1178" type="#_x0000_t75" style="position:absolute;left:6580;top:1051;width:956;height:519">
              <v:imagedata r:id="rId91" o:title=""/>
            </v:shape>
            <v:shape id="_x0000_s1177" type="#_x0000_t75" style="position:absolute;left:6321;top:840;width:572;height:4455">
              <v:imagedata r:id="rId92" o:title=""/>
            </v:shape>
            <v:shape id="_x0000_s1176" style="position:absolute;left:2896;top:1056;width:5962;height:5120" coordorigin="2897,1056" coordsize="5962,5120" o:spt="100" adj="0,,0" path="m5700,5650r-19,l5681,5729r19,l5700,5650xm5700,5511r-19,l5681,5590r19,l5700,5511xm5700,5369r-19,l5681,5451r19,l5700,5369xm5700,5230r-19,l5681,5309r19,l5700,5230xm5700,5091r-19,l5681,5170r19,l5700,5091xm5700,4949r-19,l5681,5031r19,l5700,4949xm5700,4810r-19,l5681,4889r19,l5700,4810xm5700,4671r-19,l5681,4750r19,l5700,4671xm5700,4529r-19,l5681,4611r19,l5700,4529xm5700,4390r-19,l5681,4469r19,l5700,4390xm5700,4251r-19,l5681,4330r19,l5700,4251xm5700,4109r-19,l5681,4191r19,l5700,4109xm5700,3970r-19,l5681,4049r19,l5700,3970xm5700,3831r-19,l5681,3910r19,l5700,3831xm5700,3689r-19,l5681,3771r19,l5700,3689xm5700,3550r-19,l5681,3629r19,l5700,3550xm5700,3411r-19,l5681,3490r19,l5700,3411xm5700,3269r-19,l5681,3351r19,l5700,3269xm5700,3130r-19,l5681,3209r19,l5700,3130xm5700,2991r-19,l5681,3070r19,l5700,2991xm5700,2849r-19,l5681,2931r19,l5700,2849xm5700,2710r-19,l5681,2789r19,l5700,2710xm5700,2571r-19,l5681,2650r19,l5700,2571xm5700,2429r-19,l5681,2511r19,l5700,2429xm5700,2290r-19,l5681,2369r19,l5700,2290xm5700,2151r-19,l5681,2230r19,l5700,2151xm5700,2009r-19,l5681,2091r19,l5700,2009xm5700,1870r-19,l5681,1949r19,l5700,1870xm5700,1731r-19,l5681,1810r19,l5700,1731xm5700,1589r-19,l5681,1671r19,l5700,1589xm5700,1450r-19,l5681,1529r19,l5700,1450xm5700,1311r-19,l5681,1390r19,l5700,1311xm5700,1169r-19,l5681,1251r19,l5700,1169xm5726,1056r-45,l5681,1109r19,l5700,1075r26,l5726,1066r,-10xm5736,5859r-36,l5700,5789r-19,l5681,5871r9,l5690,5880r46,l5736,5871r,-12xm5866,1056r-80,l5786,1075r80,l5866,1056xm5875,5859r-79,l5796,5880r79,l5875,5859xm6007,1056r-81,l5926,1075r81,l6007,1056xm6017,5859r-82,l5935,5880r82,l6017,5859xm6146,1056r-79,l6067,1075r79,l6146,1056xm6156,5859r-79,l6077,5880r79,l6156,5859xm6286,1056r-80,l6206,1075r80,l6286,1056xm6295,5859r-79,l6216,5880r79,l6295,5859xm6427,1056r-81,l6346,1075r81,l6427,1056xm6437,5859r-82,l6355,5880r82,l6437,5859xm6566,1056r-79,l6487,1075r79,l6566,1056xm6706,1056r-80,l6626,1075r80,l6706,1056xm6715,5859r-79,l6636,5880r79,l6715,5859xm6847,1056r-81,l6766,1075r81,l6847,1056xm6857,5859r-82,l6775,5880r82,l6857,5859xm6986,1056r-79,l6907,1075r79,l6986,1056xm6996,5859r-79,l6917,5880r79,l6996,5859xm7126,1056r-80,l7046,1075r80,l7126,1056xm7135,5859r-79,l7056,5880r79,l7135,5859xm7267,1056r-81,l7186,1075r81,l7267,1056xm7277,5859r-82,l7195,5880r82,l7277,5859xm7291,5307r-1423,l5868,5319r1423,l7291,5307xm7406,1056r-79,l7327,1075r79,l7406,1056xm7416,5859r-79,l7337,5880r79,l7416,5859xm7546,1056r-80,l7466,1075r80,l7546,1056xm7555,5859r-79,l7476,5880r79,l7555,5859xm7570,5734r-22,l7548,5813r22,l7570,5734xm7570,5592r-22,l7548,5674r22,l7570,5592xm7570,5453r-22,l7548,5532r22,l7570,5453xm7570,5314r-22,l7548,5393r22,l7570,5314xm7570,5172r-22,l7548,5254r22,l7570,5172xm7570,5033r-22,l7548,5112r22,l7570,5033xm7570,4894r-22,l7548,4973r22,l7570,4894xm7570,4752r-22,l7548,4834r22,l7570,4752xm7570,4613r-22,l7548,4692r22,l7570,4613xm7570,4474r-22,l7548,4553r22,l7570,4474xm7570,4332r-22,l7548,4414r22,l7570,4332xm7570,4193r-22,l7548,4272r22,l7570,4193xm7570,4054r-22,l7548,4133r22,l7570,4054xm7570,3912r-22,l7548,3994r22,l7570,3912xm7570,3773r-22,l7548,3852r22,l7570,3773xm7570,3634r-22,l7548,3713r22,l7570,3634xm7570,3492r-22,l7548,3574r22,l7570,3492xm7570,3353r-22,l7548,3432r22,l7570,3353xm7570,3214r-22,l7548,3293r22,l7570,3214xm7570,3072r-22,l7548,3154r22,l7570,3072xm7570,2933r-22,l7548,3012r22,l7570,2933xm7570,2794r-22,l7548,2873r22,l7570,2794xm7570,2652r-22,l7548,2734r22,l7570,2652xm7570,2513r-22,l7548,2592r22,l7570,2513xm7570,2374r-22,l7548,2453r22,l7570,2374xm7570,2232r-22,l7548,2314r22,l7570,2232xm7570,2093r-22,l7548,2172r22,l7570,2093xm7570,1954r-22,l7548,2033r22,l7570,1954xm7570,1812r-22,l7548,1894r22,l7570,1812xm7570,1673r-22,l7548,1752r22,l7570,1673xm7570,1534r-22,l7548,1613r22,l7570,1534xm7570,1392r-22,l7548,1474r22,l7570,1392xm7570,1253r-22,l7548,1332r22,l7570,1253xm7570,1114r-22,l7548,1193r22,l7570,1114xm8858,6156r-2272,l6586,5561r705,l7291,5551r-1423,l5868,5561r708,l6576,5859r-79,l6497,5880r79,l6576,6156r-3679,l2897,6175r5961,l8858,6156xe" fillcolor="black" stroked="f">
              <v:stroke joinstyle="round"/>
              <v:formulas/>
              <v:path arrowok="t" o:connecttype="segments"/>
            </v:shape>
            <v:shape id="_x0000_s1175" type="#_x0000_t75" style="position:absolute;left:4934;top:4147;width:932;height:308">
              <v:imagedata r:id="rId93" o:title=""/>
            </v:shape>
            <v:shape id="_x0000_s1174" type="#_x0000_t75" style="position:absolute;left:2923;top:1017;width:980;height:572">
              <v:imagedata r:id="rId94" o:title=""/>
            </v:shape>
            <v:shape id="_x0000_s1173" type="#_x0000_t75" style="position:absolute;left:8104;top:763;width:262;height:152">
              <v:imagedata r:id="rId95" o:title=""/>
            </v:shape>
            <v:shape id="_x0000_s1172" type="#_x0000_t75" style="position:absolute;left:6494;top:1070;width:161;height:128">
              <v:imagedata r:id="rId96" o:title=""/>
            </v:shape>
            <v:shape id="_x0000_s1171" type="#_x0000_t75" style="position:absolute;left:6235;top:2097;width:629;height:413">
              <v:imagedata r:id="rId97" o:title=""/>
            </v:shape>
            <v:shape id="_x0000_s1170" type="#_x0000_t75" style="position:absolute;left:7017;top:3912;width:629;height:413">
              <v:imagedata r:id="rId98" o:title=""/>
            </v:shape>
            <v:shape id="_x0000_s1169" type="#_x0000_t75" style="position:absolute;left:7296;top:5299;width:624;height:413">
              <v:imagedata r:id="rId99" o:title=""/>
            </v:shape>
            <v:shape id="_x0000_s1168" type="#_x0000_t202" style="position:absolute;left:7951;top:316;width:535;height:314" filled="f" stroked="f">
              <v:textbox style="mso-next-textbox:#_x0000_s1168" inset="0,0,0,0">
                <w:txbxContent>
                  <w:p w:rsidR="00D862AE" w:rsidRDefault="00D862AE">
                    <w:pPr>
                      <w:rPr>
                        <w:rFonts w:ascii="Trebuchet MS" w:hAnsi="Trebuchet MS"/>
                        <w:sz w:val="17"/>
                      </w:rPr>
                    </w:pPr>
                    <w:r>
                      <w:rPr>
                        <w:rFonts w:ascii="Trebuchet MS" w:hAnsi="Trebuchet MS"/>
                        <w:w w:val="136"/>
                        <w:position w:val="5"/>
                        <w:sz w:val="24"/>
                      </w:rPr>
                      <w:t>I</w:t>
                    </w:r>
                    <w:r>
                      <w:rPr>
                        <w:rFonts w:ascii="Trebuchet MS" w:hAnsi="Trebuchet MS"/>
                        <w:spacing w:val="-2"/>
                        <w:w w:val="110"/>
                        <w:position w:val="5"/>
                        <w:sz w:val="24"/>
                      </w:rPr>
                      <w:t>ℎ</w:t>
                    </w:r>
                    <w:r>
                      <w:rPr>
                        <w:rFonts w:ascii="Trebuchet MS" w:hAnsi="Trebuchet MS"/>
                        <w:spacing w:val="-1"/>
                        <w:w w:val="115"/>
                        <w:sz w:val="17"/>
                      </w:rPr>
                      <w:t>v</w:t>
                    </w:r>
                    <w:r>
                      <w:rPr>
                        <w:rFonts w:ascii="Trebuchet MS" w:hAnsi="Trebuchet MS"/>
                        <w:spacing w:val="-1"/>
                        <w:w w:val="119"/>
                        <w:sz w:val="17"/>
                      </w:rPr>
                      <w:t>a</w:t>
                    </w:r>
                    <w:r>
                      <w:rPr>
                        <w:rFonts w:ascii="Trebuchet MS" w:hAnsi="Trebuchet MS"/>
                        <w:w w:val="136"/>
                        <w:sz w:val="17"/>
                      </w:rPr>
                      <w:t>r</w:t>
                    </w:r>
                  </w:p>
                </w:txbxContent>
              </v:textbox>
            </v:shape>
            <v:shape id="_x0000_s1167" type="#_x0000_t202" style="position:absolute;left:3153;top:1024;width:523;height:314" filled="f" stroked="f">
              <v:textbox style="mso-next-textbox:#_x0000_s1167" inset="0,0,0,0">
                <w:txbxContent>
                  <w:p w:rsidR="00D862AE" w:rsidRDefault="00D862AE">
                    <w:pPr>
                      <w:rPr>
                        <w:rFonts w:ascii="Trebuchet MS" w:hAnsi="Trebuchet MS"/>
                        <w:sz w:val="17"/>
                      </w:rPr>
                    </w:pPr>
                    <w:r>
                      <w:rPr>
                        <w:rFonts w:ascii="Trebuchet MS" w:hAnsi="Trebuchet MS"/>
                        <w:w w:val="136"/>
                        <w:position w:val="5"/>
                        <w:sz w:val="24"/>
                      </w:rPr>
                      <w:t>I</w:t>
                    </w:r>
                    <w:r>
                      <w:rPr>
                        <w:rFonts w:ascii="Trebuchet MS" w:hAnsi="Trebuchet MS"/>
                        <w:spacing w:val="-2"/>
                        <w:w w:val="110"/>
                        <w:position w:val="5"/>
                        <w:sz w:val="24"/>
                      </w:rPr>
                      <w:t>ℎ</w:t>
                    </w:r>
                    <w:r>
                      <w:rPr>
                        <w:rFonts w:ascii="Trebuchet MS" w:hAnsi="Trebuchet MS"/>
                        <w:w w:val="113"/>
                        <w:sz w:val="17"/>
                      </w:rPr>
                      <w:t>R</w:t>
                    </w:r>
                    <w:r>
                      <w:rPr>
                        <w:rFonts w:ascii="Trebuchet MS" w:hAnsi="Trebuchet MS"/>
                        <w:w w:val="89"/>
                        <w:sz w:val="17"/>
                      </w:rPr>
                      <w:t>é</w:t>
                    </w:r>
                    <w:r>
                      <w:rPr>
                        <w:rFonts w:ascii="Trebuchet MS" w:hAnsi="Trebuchet MS"/>
                        <w:w w:val="97"/>
                        <w:sz w:val="17"/>
                      </w:rPr>
                      <w:t>c</w:t>
                    </w:r>
                  </w:p>
                </w:txbxContent>
              </v:textbox>
            </v:shape>
            <v:shape id="_x0000_s1166" type="#_x0000_t202" style="position:absolute;left:6780;top:1053;width:564;height:314" filled="f" stroked="f">
              <v:textbox style="mso-next-textbox:#_x0000_s1166" inset="0,0,0,0">
                <w:txbxContent>
                  <w:p w:rsidR="00D862AE" w:rsidRDefault="00D862AE">
                    <w:pPr>
                      <w:rPr>
                        <w:rFonts w:ascii="Trebuchet MS"/>
                        <w:sz w:val="17"/>
                      </w:rPr>
                    </w:pPr>
                    <w:r>
                      <w:rPr>
                        <w:rFonts w:ascii="Trebuchet MS"/>
                        <w:spacing w:val="-29"/>
                        <w:w w:val="136"/>
                        <w:position w:val="5"/>
                        <w:sz w:val="24"/>
                      </w:rPr>
                      <w:t>I</w:t>
                    </w:r>
                    <w:r>
                      <w:rPr>
                        <w:rFonts w:ascii="Trebuchet MS"/>
                        <w:w w:val="162"/>
                        <w:sz w:val="17"/>
                      </w:rPr>
                      <w:t>f</w:t>
                    </w:r>
                    <w:r>
                      <w:rPr>
                        <w:rFonts w:ascii="Trebuchet MS"/>
                        <w:w w:val="123"/>
                        <w:sz w:val="17"/>
                      </w:rPr>
                      <w:t>i</w:t>
                    </w:r>
                    <w:r>
                      <w:rPr>
                        <w:rFonts w:ascii="Trebuchet MS"/>
                        <w:spacing w:val="-1"/>
                        <w:w w:val="73"/>
                        <w:sz w:val="17"/>
                      </w:rPr>
                      <w:t>S</w:t>
                    </w:r>
                    <w:r>
                      <w:rPr>
                        <w:rFonts w:ascii="Trebuchet MS"/>
                        <w:spacing w:val="-1"/>
                        <w:w w:val="111"/>
                        <w:sz w:val="17"/>
                      </w:rPr>
                      <w:t>t</w:t>
                    </w:r>
                    <w:r>
                      <w:rPr>
                        <w:rFonts w:ascii="Trebuchet MS"/>
                        <w:spacing w:val="1"/>
                        <w:w w:val="136"/>
                        <w:sz w:val="17"/>
                      </w:rPr>
                      <w:t>r</w:t>
                    </w:r>
                    <w:r>
                      <w:rPr>
                        <w:rFonts w:ascii="Trebuchet MS"/>
                        <w:w w:val="99"/>
                        <w:sz w:val="17"/>
                      </w:rPr>
                      <w:t>e</w:t>
                    </w:r>
                  </w:p>
                </w:txbxContent>
              </v:textbox>
            </v:shape>
            <v:shape id="_x0000_s1165" type="#_x0000_t202" style="position:absolute;left:6240;top:2087;width:149;height:298" filled="f" stroked="f">
              <v:textbox style="mso-next-textbox:#_x0000_s1165" inset="0,0,0,0">
                <w:txbxContent>
                  <w:p w:rsidR="00D862AE" w:rsidRDefault="00D862AE">
                    <w:pPr>
                      <w:spacing w:before="6"/>
                      <w:rPr>
                        <w:rFonts w:ascii="Trebuchet MS"/>
                        <w:sz w:val="25"/>
                      </w:rPr>
                    </w:pPr>
                    <w:r>
                      <w:rPr>
                        <w:rFonts w:ascii="Trebuchet MS"/>
                        <w:w w:val="101"/>
                        <w:sz w:val="25"/>
                      </w:rPr>
                      <w:t>L</w:t>
                    </w:r>
                  </w:p>
                </w:txbxContent>
              </v:textbox>
            </v:shape>
            <v:shape id="_x0000_s1164" type="#_x0000_t202" style="position:absolute;left:4939;top:4156;width:510;height:247" filled="f" stroked="f">
              <v:textbox style="mso-next-textbox:#_x0000_s1164" inset="0,0,0,0">
                <w:txbxContent>
                  <w:p w:rsidR="00D862AE" w:rsidRDefault="00D862AE">
                    <w:pPr>
                      <w:spacing w:line="247" w:lineRule="exact"/>
                    </w:pPr>
                    <w:r>
                      <w:t>Filtre</w:t>
                    </w:r>
                  </w:p>
                </w:txbxContent>
              </v:textbox>
            </v:shape>
            <v:shape id="_x0000_s1163" type="#_x0000_t202" style="position:absolute;left:7022;top:3906;width:120;height:298" filled="f" stroked="f">
              <v:textbox style="mso-next-textbox:#_x0000_s1163" inset="0,0,0,0">
                <w:txbxContent>
                  <w:p w:rsidR="00D862AE" w:rsidRDefault="00D862AE">
                    <w:pPr>
                      <w:spacing w:before="6"/>
                      <w:rPr>
                        <w:rFonts w:ascii="Trebuchet MS"/>
                        <w:sz w:val="25"/>
                      </w:rPr>
                    </w:pPr>
                    <w:r>
                      <w:rPr>
                        <w:rFonts w:ascii="Trebuchet MS"/>
                        <w:w w:val="102"/>
                        <w:sz w:val="25"/>
                      </w:rPr>
                      <w:t>r</w:t>
                    </w:r>
                  </w:p>
                </w:txbxContent>
              </v:textbox>
            </v:shape>
            <v:shape id="_x0000_s1162" type="#_x0000_t202" style="position:absolute;left:7300;top:5288;width:155;height:298" filled="f" stroked="f">
              <v:textbox style="mso-next-textbox:#_x0000_s1162" inset="0,0,0,0">
                <w:txbxContent>
                  <w:p w:rsidR="00D862AE" w:rsidRDefault="00D862AE">
                    <w:pPr>
                      <w:spacing w:before="6"/>
                      <w:rPr>
                        <w:rFonts w:ascii="Trebuchet MS"/>
                        <w:sz w:val="25"/>
                      </w:rPr>
                    </w:pPr>
                    <w:r>
                      <w:rPr>
                        <w:rFonts w:ascii="Trebuchet MS"/>
                        <w:w w:val="90"/>
                        <w:sz w:val="25"/>
                      </w:rPr>
                      <w:t>C</w:t>
                    </w:r>
                  </w:p>
                </w:txbxContent>
              </v:textbox>
            </v:shape>
            <w10:wrap type="topAndBottom" anchorx="page"/>
          </v:group>
        </w:pic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tbl>
      <w:tblPr>
        <w:tblStyle w:val="TableNormal"/>
        <w:tblW w:w="0" w:type="auto"/>
        <w:tblInd w:w="2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1725"/>
        <w:gridCol w:w="1838"/>
      </w:tblGrid>
      <w:tr w:rsidR="001D291B">
        <w:trPr>
          <w:trHeight w:val="275"/>
        </w:trPr>
        <w:tc>
          <w:tcPr>
            <w:tcW w:w="5670" w:type="dxa"/>
            <w:gridSpan w:val="3"/>
          </w:tcPr>
          <w:p w:rsidR="001D291B" w:rsidRDefault="00D862AE">
            <w:pPr>
              <w:pStyle w:val="TableParagraph"/>
              <w:spacing w:line="256" w:lineRule="exact"/>
              <w:ind w:left="1866"/>
              <w:jc w:val="left"/>
              <w:rPr>
                <w:sz w:val="24"/>
              </w:rPr>
            </w:pPr>
            <w:r>
              <w:rPr>
                <w:sz w:val="24"/>
              </w:rPr>
              <w:t>Dimensionnement</w:t>
            </w:r>
          </w:p>
        </w:tc>
      </w:tr>
      <w:tr w:rsidR="001D291B">
        <w:trPr>
          <w:trHeight w:val="294"/>
        </w:trPr>
        <w:tc>
          <w:tcPr>
            <w:tcW w:w="2107" w:type="dxa"/>
          </w:tcPr>
          <w:p w:rsidR="001D291B" w:rsidRDefault="00D862AE">
            <w:pPr>
              <w:pStyle w:val="TableParagraph"/>
              <w:spacing w:before="1" w:line="274" w:lineRule="exact"/>
              <w:ind w:left="407"/>
              <w:jc w:val="left"/>
              <w:rPr>
                <w:rFonts w:ascii="Symbol" w:hAnsi="Symbol"/>
                <w:sz w:val="24"/>
              </w:rPr>
            </w:pPr>
            <w:r>
              <w:rPr>
                <w:rFonts w:ascii="Trebuchet MS" w:hAnsi="Trebuchet MS"/>
                <w:sz w:val="25"/>
              </w:rPr>
              <w:t xml:space="preserve">r </w:t>
            </w:r>
            <w:r>
              <w:rPr>
                <w:sz w:val="24"/>
              </w:rPr>
              <w:t>= 100 m</w:t>
            </w:r>
            <w:r>
              <w:rPr>
                <w:rFonts w:ascii="Symbol" w:hAnsi="Symbol"/>
                <w:sz w:val="24"/>
              </w:rPr>
              <w:t></w:t>
            </w:r>
          </w:p>
        </w:tc>
        <w:tc>
          <w:tcPr>
            <w:tcW w:w="1725" w:type="dxa"/>
          </w:tcPr>
          <w:p w:rsidR="001D291B" w:rsidRDefault="00D862AE">
            <w:pPr>
              <w:pStyle w:val="TableParagraph"/>
              <w:spacing w:before="1" w:line="274" w:lineRule="exact"/>
              <w:ind w:left="287"/>
              <w:jc w:val="left"/>
              <w:rPr>
                <w:sz w:val="24"/>
              </w:rPr>
            </w:pPr>
            <w:r>
              <w:rPr>
                <w:rFonts w:ascii="Trebuchet MS" w:hAnsi="Trebuchet MS"/>
                <w:sz w:val="25"/>
              </w:rPr>
              <w:t xml:space="preserve">C </w:t>
            </w:r>
            <w:r>
              <w:rPr>
                <w:sz w:val="24"/>
              </w:rPr>
              <w:t xml:space="preserve">= 220 </w:t>
            </w:r>
            <w:r>
              <w:rPr>
                <w:rFonts w:ascii="Symbol" w:hAnsi="Symbol"/>
                <w:sz w:val="24"/>
              </w:rPr>
              <w:t></w:t>
            </w:r>
            <w:r>
              <w:rPr>
                <w:sz w:val="24"/>
              </w:rPr>
              <w:t>F</w:t>
            </w:r>
          </w:p>
        </w:tc>
        <w:tc>
          <w:tcPr>
            <w:tcW w:w="1838" w:type="dxa"/>
          </w:tcPr>
          <w:p w:rsidR="001D291B" w:rsidRDefault="00D862AE">
            <w:pPr>
              <w:pStyle w:val="TableParagraph"/>
              <w:spacing w:line="275" w:lineRule="exact"/>
              <w:ind w:left="269"/>
              <w:jc w:val="left"/>
              <w:rPr>
                <w:sz w:val="24"/>
              </w:rPr>
            </w:pPr>
            <w:r>
              <w:rPr>
                <w:rFonts w:ascii="Trebuchet MS"/>
                <w:sz w:val="25"/>
              </w:rPr>
              <w:t xml:space="preserve">L </w:t>
            </w:r>
            <w:r>
              <w:rPr>
                <w:sz w:val="24"/>
              </w:rPr>
              <w:t>= 0,94 mH</w:t>
            </w:r>
          </w:p>
        </w:tc>
      </w:tr>
    </w:tbl>
    <w:p w:rsidR="001D291B" w:rsidRDefault="001D291B" w:rsidP="00D862AE">
      <w:pPr>
        <w:pStyle w:val="Corpsdetexte"/>
      </w:pPr>
    </w:p>
    <w:p w:rsidR="001D291B" w:rsidRDefault="001D291B" w:rsidP="00D862AE">
      <w:pPr>
        <w:pStyle w:val="Corpsdetexte"/>
      </w:pPr>
    </w:p>
    <w:p w:rsidR="001D291B" w:rsidRDefault="003C0176" w:rsidP="00D862AE">
      <w:pPr>
        <w:pStyle w:val="Corpsdetexte"/>
        <w:rPr>
          <w:sz w:val="11"/>
        </w:rPr>
      </w:pPr>
      <w:r>
        <w:pict>
          <v:rect id="_x0000_s1160" style="position:absolute;left:0;text-align:left;margin-left:272.75pt;margin-top:8.8pt;width:98.75pt;height:.95pt;z-index:-15683072;mso-wrap-distance-left:0;mso-wrap-distance-right:0;mso-position-horizontal-relative:page" fillcolor="black" stroked="f">
            <w10:wrap type="topAndBottom" anchorx="page"/>
          </v:rect>
        </w:pict>
      </w:r>
    </w:p>
    <w:p w:rsidR="001D291B" w:rsidRDefault="00D862AE">
      <w:pPr>
        <w:spacing w:before="89" w:line="282" w:lineRule="exact"/>
        <w:ind w:left="291"/>
        <w:rPr>
          <w:rFonts w:ascii="Trebuchet MS" w:hAnsi="Trebuchet MS"/>
          <w:sz w:val="28"/>
        </w:rPr>
      </w:pPr>
      <w:r>
        <w:rPr>
          <w:sz w:val="24"/>
        </w:rPr>
        <w:t xml:space="preserve">Expression de l’impédance du filtre : </w:t>
      </w:r>
      <w:r>
        <w:rPr>
          <w:rFonts w:ascii="Trebuchet MS" w:hAnsi="Trebuchet MS"/>
          <w:sz w:val="29"/>
        </w:rPr>
        <w:t xml:space="preserve">Z </w:t>
      </w:r>
      <w:r>
        <w:rPr>
          <w:sz w:val="28"/>
        </w:rPr>
        <w:t xml:space="preserve">= </w:t>
      </w:r>
      <w:r>
        <w:rPr>
          <w:rFonts w:ascii="Trebuchet MS" w:hAnsi="Trebuchet MS"/>
          <w:w w:val="120"/>
          <w:position w:val="1"/>
          <w:sz w:val="28"/>
        </w:rPr>
        <w:t>J</w:t>
      </w:r>
      <w:r>
        <w:rPr>
          <w:rFonts w:ascii="Trebuchet MS" w:hAnsi="Trebuchet MS"/>
          <w:w w:val="120"/>
          <w:sz w:val="28"/>
        </w:rPr>
        <w:t>r</w:t>
      </w:r>
      <w:r>
        <w:rPr>
          <w:rFonts w:ascii="Trebuchet MS" w:hAnsi="Trebuchet MS"/>
          <w:w w:val="120"/>
          <w:position w:val="8"/>
          <w:sz w:val="20"/>
        </w:rPr>
        <w:t xml:space="preserve">2 </w:t>
      </w:r>
      <w:r>
        <w:rPr>
          <w:rFonts w:ascii="Trebuchet MS" w:hAnsi="Trebuchet MS"/>
          <w:w w:val="120"/>
          <w:sz w:val="28"/>
        </w:rPr>
        <w:t xml:space="preserve">+ </w:t>
      </w:r>
      <w:r>
        <w:rPr>
          <w:rFonts w:ascii="Trebuchet MS" w:hAnsi="Trebuchet MS"/>
          <w:sz w:val="28"/>
        </w:rPr>
        <w:t xml:space="preserve">(L ∙ m </w:t>
      </w:r>
      <w:r>
        <w:rPr>
          <w:rFonts w:ascii="Trebuchet MS" w:hAnsi="Trebuchet MS"/>
          <w:w w:val="120"/>
          <w:sz w:val="28"/>
        </w:rPr>
        <w:t>−</w:t>
      </w:r>
      <w:r>
        <w:rPr>
          <w:rFonts w:ascii="Trebuchet MS" w:hAnsi="Trebuchet MS"/>
          <w:w w:val="120"/>
          <w:sz w:val="28"/>
          <w:u w:val="single"/>
          <w:vertAlign w:val="superscript"/>
        </w:rPr>
        <w:t xml:space="preserve"> </w:t>
      </w:r>
      <w:r>
        <w:rPr>
          <w:rFonts w:ascii="Trebuchet MS" w:hAnsi="Trebuchet MS"/>
          <w:w w:val="120"/>
          <w:sz w:val="28"/>
          <w:u w:val="single"/>
        </w:rPr>
        <w:t xml:space="preserve"> </w:t>
      </w:r>
      <w:r>
        <w:rPr>
          <w:rFonts w:ascii="Trebuchet MS" w:hAnsi="Trebuchet MS"/>
          <w:sz w:val="28"/>
          <w:u w:val="single"/>
          <w:vertAlign w:val="superscript"/>
        </w:rPr>
        <w:t>1</w:t>
      </w:r>
      <w:r>
        <w:rPr>
          <w:rFonts w:ascii="Trebuchet MS" w:hAnsi="Trebuchet MS"/>
          <w:spacing w:val="-34"/>
          <w:sz w:val="28"/>
        </w:rPr>
        <w:t xml:space="preserve"> </w:t>
      </w:r>
      <w:r>
        <w:rPr>
          <w:rFonts w:ascii="Trebuchet MS" w:hAnsi="Trebuchet MS"/>
          <w:sz w:val="28"/>
        </w:rPr>
        <w:t>)²</w:t>
      </w:r>
    </w:p>
    <w:p w:rsidR="001D291B" w:rsidRDefault="00D862AE">
      <w:pPr>
        <w:spacing w:line="177" w:lineRule="exact"/>
        <w:ind w:left="2773" w:right="310"/>
        <w:jc w:val="center"/>
        <w:rPr>
          <w:rFonts w:ascii="Trebuchet MS" w:hAnsi="Trebuchet MS"/>
          <w:sz w:val="20"/>
        </w:rPr>
      </w:pPr>
      <w:r>
        <w:rPr>
          <w:rFonts w:ascii="Trebuchet MS" w:hAnsi="Trebuchet MS"/>
          <w:sz w:val="20"/>
        </w:rPr>
        <w:t>C∙m</w:t>
      </w:r>
    </w:p>
    <w:p w:rsidR="001D291B" w:rsidRDefault="001D291B" w:rsidP="00D862AE">
      <w:pPr>
        <w:pStyle w:val="Corpsdetexte"/>
      </w:pPr>
    </w:p>
    <w:p w:rsidR="001D291B" w:rsidRDefault="003C0176" w:rsidP="00D862AE">
      <w:pPr>
        <w:pStyle w:val="Corpsdetexte"/>
        <w:rPr>
          <w:rFonts w:ascii="Trebuchet MS" w:hAnsi="Trebuchet MS"/>
          <w:sz w:val="28"/>
        </w:rPr>
      </w:pPr>
      <w:r>
        <w:pict>
          <v:shape id="_x0000_s1159" style="position:absolute;left:0;text-align:left;margin-left:213.95pt;margin-top:18.3pt;width:21pt;height:3.5pt;z-index:-16508416;mso-position-horizontal-relative:page" coordorigin="4279,366" coordsize="420,70" o:spt="100" adj="0,,0" path="m4699,424r-288,l4411,436r288,l4699,424xm4699,366r-420,l4279,385r420,l4699,366xe" fillcolor="black" stroked="f">
            <v:stroke joinstyle="round"/>
            <v:formulas/>
            <v:path arrowok="t" o:connecttype="segments"/>
            <w10:wrap anchorx="page"/>
          </v:shape>
        </w:pict>
      </w:r>
      <w:r>
        <w:pict>
          <v:shape id="_x0000_s1158" type="#_x0000_t202" style="position:absolute;left:0;text-align:left;margin-left:189.35pt;margin-top:16.15pt;width:6pt;height:11.7pt;z-index:-16507904;mso-position-horizontal-relative:page" filled="f" stroked="f">
            <v:textbox style="mso-next-textbox:#_x0000_s1158" inset="0,0,0,0">
              <w:txbxContent>
                <w:p w:rsidR="00D862AE" w:rsidRDefault="00D862AE">
                  <w:pPr>
                    <w:spacing w:before="1"/>
                    <w:rPr>
                      <w:rFonts w:ascii="Trebuchet MS"/>
                      <w:sz w:val="20"/>
                    </w:rPr>
                  </w:pPr>
                  <w:r>
                    <w:rPr>
                      <w:rFonts w:ascii="Trebuchet MS"/>
                      <w:w w:val="88"/>
                      <w:sz w:val="20"/>
                    </w:rPr>
                    <w:t>O</w:t>
                  </w:r>
                </w:p>
              </w:txbxContent>
            </v:textbox>
            <w10:wrap anchorx="page"/>
          </v:shape>
        </w:pict>
      </w:r>
      <w:r w:rsidR="00D862AE">
        <w:rPr>
          <w:w w:val="105"/>
        </w:rPr>
        <w:t>Pulsation</w:t>
      </w:r>
      <w:r w:rsidR="00D862AE">
        <w:rPr>
          <w:spacing w:val="-26"/>
          <w:w w:val="105"/>
        </w:rPr>
        <w:t xml:space="preserve"> </w:t>
      </w:r>
      <w:r w:rsidR="00D862AE">
        <w:rPr>
          <w:w w:val="105"/>
        </w:rPr>
        <w:t>de</w:t>
      </w:r>
      <w:r w:rsidR="00D862AE">
        <w:rPr>
          <w:spacing w:val="-26"/>
          <w:w w:val="105"/>
        </w:rPr>
        <w:t xml:space="preserve"> </w:t>
      </w:r>
      <w:r w:rsidR="00D862AE">
        <w:rPr>
          <w:w w:val="105"/>
        </w:rPr>
        <w:t>résonance</w:t>
      </w:r>
      <w:r w:rsidR="00D862AE">
        <w:rPr>
          <w:spacing w:val="-25"/>
          <w:w w:val="105"/>
        </w:rPr>
        <w:t xml:space="preserve"> </w:t>
      </w:r>
      <w:r w:rsidR="00D862AE">
        <w:rPr>
          <w:w w:val="105"/>
        </w:rPr>
        <w:t>:</w:t>
      </w:r>
      <w:r w:rsidR="00D862AE">
        <w:rPr>
          <w:spacing w:val="-28"/>
          <w:w w:val="105"/>
        </w:rPr>
        <w:t xml:space="preserve"> </w:t>
      </w:r>
      <w:r w:rsidR="00D862AE">
        <w:rPr>
          <w:rFonts w:ascii="Trebuchet MS" w:hAnsi="Trebuchet MS"/>
          <w:w w:val="105"/>
          <w:sz w:val="28"/>
        </w:rPr>
        <w:t>m</w:t>
      </w:r>
      <w:r w:rsidR="00D862AE">
        <w:rPr>
          <w:rFonts w:ascii="Times New Roman" w:hAnsi="Times New Roman"/>
          <w:w w:val="105"/>
          <w:sz w:val="28"/>
        </w:rPr>
        <w:tab/>
      </w:r>
      <w:r w:rsidR="00D862AE">
        <w:rPr>
          <w:rFonts w:ascii="Trebuchet MS" w:hAnsi="Trebuchet MS"/>
          <w:w w:val="115"/>
          <w:sz w:val="28"/>
        </w:rPr>
        <w:t>=</w:t>
      </w:r>
      <w:r w:rsidR="00D862AE">
        <w:rPr>
          <w:rFonts w:ascii="Times New Roman" w:hAnsi="Times New Roman"/>
          <w:w w:val="115"/>
          <w:sz w:val="28"/>
        </w:rPr>
        <w:tab/>
      </w:r>
      <w:r w:rsidR="00D862AE">
        <w:rPr>
          <w:rFonts w:ascii="Trebuchet MS" w:hAnsi="Trebuchet MS"/>
          <w:w w:val="105"/>
          <w:sz w:val="28"/>
          <w:vertAlign w:val="superscript"/>
        </w:rPr>
        <w:t>1</w:t>
      </w:r>
    </w:p>
    <w:p w:rsidR="001D291B" w:rsidRDefault="00D862AE">
      <w:pPr>
        <w:spacing w:line="188" w:lineRule="exact"/>
        <w:ind w:left="942" w:right="4021"/>
        <w:jc w:val="center"/>
        <w:rPr>
          <w:rFonts w:ascii="Trebuchet MS" w:hAnsi="Trebuchet MS"/>
          <w:sz w:val="20"/>
        </w:rPr>
      </w:pPr>
      <w:r>
        <w:rPr>
          <w:rFonts w:ascii="Trebuchet MS" w:hAnsi="Trebuchet MS"/>
          <w:sz w:val="20"/>
        </w:rPr>
        <w:t>√</w:t>
      </w:r>
      <w:r>
        <w:rPr>
          <w:rFonts w:ascii="Trebuchet MS" w:hAnsi="Trebuchet MS"/>
          <w:position w:val="1"/>
          <w:sz w:val="20"/>
        </w:rPr>
        <w:t>L∙C</w:t>
      </w:r>
    </w:p>
    <w:p w:rsidR="001D291B" w:rsidRDefault="00D862AE">
      <w:pPr>
        <w:spacing w:before="151"/>
        <w:ind w:left="291"/>
        <w:rPr>
          <w:rFonts w:ascii="Trebuchet MS" w:hAnsi="Trebuchet MS"/>
          <w:sz w:val="28"/>
        </w:rPr>
      </w:pPr>
      <w:r>
        <w:rPr>
          <w:sz w:val="24"/>
        </w:rPr>
        <w:t xml:space="preserve">Rappel : </w:t>
      </w:r>
      <w:r>
        <w:rPr>
          <w:rFonts w:ascii="Trebuchet MS" w:hAnsi="Trebuchet MS"/>
          <w:sz w:val="25"/>
        </w:rPr>
        <w:t>ω</w:t>
      </w:r>
      <w:r>
        <w:rPr>
          <w:rFonts w:ascii="Trebuchet MS" w:hAnsi="Trebuchet MS"/>
          <w:sz w:val="28"/>
        </w:rPr>
        <w:t xml:space="preserve">= 2 ∙ n ∙ </w:t>
      </w:r>
      <w:r>
        <w:rPr>
          <w:rFonts w:ascii="Trebuchet MS" w:hAnsi="Trebuchet MS"/>
          <w:w w:val="115"/>
          <w:sz w:val="28"/>
        </w:rPr>
        <w:t>ƒ</w:t>
      </w:r>
    </w:p>
    <w:p w:rsidR="001D291B" w:rsidRDefault="001D291B">
      <w:pPr>
        <w:rPr>
          <w:rFonts w:ascii="Trebuchet MS" w:hAnsi="Trebuchet MS"/>
          <w:sz w:val="28"/>
        </w:rPr>
        <w:sectPr w:rsidR="001D291B">
          <w:footerReference w:type="default" r:id="rId100"/>
          <w:pgSz w:w="11900" w:h="16840"/>
          <w:pgMar w:top="780" w:right="400" w:bottom="1340" w:left="560" w:header="0" w:footer="1155" w:gutter="0"/>
          <w:pgNumType w:start="16"/>
          <w:cols w:space="720"/>
        </w:sectPr>
      </w:pPr>
    </w:p>
    <w:p w:rsidR="001D291B" w:rsidRDefault="00D862AE">
      <w:pPr>
        <w:pStyle w:val="Titre1"/>
      </w:pPr>
      <w:r>
        <w:lastRenderedPageBreak/>
        <w:t>Document réponse n°1</w:t>
      </w:r>
    </w:p>
    <w:p w:rsidR="001D291B" w:rsidRDefault="001D291B" w:rsidP="00D862AE">
      <w:pPr>
        <w:pStyle w:val="Corpsdetexte"/>
      </w:pPr>
    </w:p>
    <w:p w:rsidR="001D291B" w:rsidRDefault="001D291B" w:rsidP="00D862AE">
      <w:pPr>
        <w:pStyle w:val="Corpsdetexte"/>
      </w:pPr>
    </w:p>
    <w:p w:rsidR="001D291B" w:rsidRDefault="00D862AE">
      <w:pPr>
        <w:pStyle w:val="Titre4"/>
        <w:spacing w:line="259" w:lineRule="auto"/>
        <w:ind w:left="404" w:right="558"/>
        <w:jc w:val="center"/>
      </w:pPr>
      <w:r>
        <w:t>Caractéristiques donnant la hauteur manométrique en fonction du débit pour 2 pompes et pour différentes vitesses de rotation</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3C0176">
      <w:pPr>
        <w:spacing w:before="110"/>
        <w:ind w:left="377" w:right="1277"/>
        <w:jc w:val="center"/>
        <w:rPr>
          <w:sz w:val="28"/>
        </w:rPr>
      </w:pPr>
      <w:r>
        <w:pict>
          <v:group id="_x0000_s1155" style="position:absolute;left:0;text-align:left;margin-left:60.5pt;margin-top:10.65pt;width:79.95pt;height:20.7pt;z-index:15780352;mso-position-horizontal-relative:page" coordorigin="1210,213" coordsize="1599,414">
            <v:shape id="_x0000_s1157" type="#_x0000_t75" style="position:absolute;left:1209;top:223;width:1599;height:404">
              <v:imagedata r:id="rId101" o:title=""/>
            </v:shape>
            <v:shape id="_x0000_s1156" type="#_x0000_t202" style="position:absolute;left:1209;top:213;width:1599;height:414" filled="f" stroked="f">
              <v:textbox style="mso-next-textbox:#_x0000_s1156" inset="0,0,0,0">
                <w:txbxContent>
                  <w:p w:rsidR="00D862AE" w:rsidRDefault="00D862AE">
                    <w:pPr>
                      <w:spacing w:before="6"/>
                      <w:ind w:left="148"/>
                    </w:pPr>
                    <w:r>
                      <w:rPr>
                        <w:rFonts w:ascii="Trebuchet MS"/>
                        <w:position w:val="1"/>
                        <w:sz w:val="25"/>
                      </w:rPr>
                      <w:t>H</w:t>
                    </w:r>
                    <w:r>
                      <w:rPr>
                        <w:rFonts w:ascii="Trebuchet MS"/>
                        <w:position w:val="1"/>
                        <w:sz w:val="25"/>
                        <w:vertAlign w:val="subscript"/>
                      </w:rPr>
                      <w:t>mt</w:t>
                    </w:r>
                    <w:r>
                      <w:rPr>
                        <w:rFonts w:ascii="Trebuchet MS"/>
                        <w:position w:val="1"/>
                        <w:sz w:val="25"/>
                      </w:rPr>
                      <w:t xml:space="preserve"> </w:t>
                    </w:r>
                    <w:r>
                      <w:rPr>
                        <w:position w:val="1"/>
                      </w:rPr>
                      <w:t>(m)</w:t>
                    </w:r>
                  </w:p>
                </w:txbxContent>
              </v:textbox>
            </v:shape>
            <w10:wrap anchorx="page"/>
          </v:group>
        </w:pict>
      </w:r>
      <w:r w:rsidR="00D862AE">
        <w:rPr>
          <w:rFonts w:ascii="Trebuchet MS"/>
          <w:color w:val="585858"/>
          <w:sz w:val="29"/>
        </w:rPr>
        <w:t>H</w:t>
      </w:r>
      <w:r w:rsidR="00D862AE">
        <w:rPr>
          <w:rFonts w:ascii="Trebuchet MS"/>
          <w:color w:val="585858"/>
          <w:sz w:val="29"/>
          <w:vertAlign w:val="subscript"/>
        </w:rPr>
        <w:t>mt</w:t>
      </w:r>
      <w:r w:rsidR="00D862AE">
        <w:rPr>
          <w:rFonts w:ascii="Trebuchet MS"/>
          <w:color w:val="585858"/>
          <w:sz w:val="29"/>
        </w:rPr>
        <w:t xml:space="preserve">=f(Q) </w:t>
      </w:r>
      <w:r w:rsidR="00D862AE">
        <w:rPr>
          <w:color w:val="585858"/>
          <w:sz w:val="28"/>
        </w:rPr>
        <w:t>2 pompes</w:t>
      </w:r>
    </w:p>
    <w:p w:rsidR="001D291B" w:rsidRDefault="003C0176">
      <w:pPr>
        <w:spacing w:before="143"/>
        <w:ind w:left="423"/>
        <w:rPr>
          <w:sz w:val="18"/>
        </w:rPr>
      </w:pPr>
      <w:r>
        <w:pict>
          <v:group id="_x0000_s1126" style="position:absolute;left:0;text-align:left;margin-left:66.35pt;margin-top:12.7pt;width:503.4pt;height:393.75pt;z-index:15776256;mso-position-horizontal-relative:page" coordorigin="1327,254" coordsize="10068,7875">
            <v:shape id="_x0000_s1154" style="position:absolute;left:1334;top:427;width:8520;height:7457" coordorigin="1334,427" coordsize="8520,7457" o:spt="100" adj="0,,0" path="m9854,7867r-8520,l1334,7884r8520,l9854,7867xm9854,7694r-8520,l1334,7711r8520,l9854,7694xm9854,7521r-8520,l1334,7538r8520,l9854,7521xm9854,7349r-8520,l1334,7365r8520,l9854,7349xm9854,7001r-8520,l1334,7017r8520,l9854,7001xm9854,6828r-8520,l1334,6845r8520,l9854,6828xm9854,6655r-8520,l1334,6672r8520,l9854,6655xm9854,6482r-8520,l1334,6499r8520,l9854,6482xm9854,6137r-8520,l1334,6153r8520,l9854,6137xm9854,5964r-8520,l1334,5981r8520,l9854,5964xm9854,5791r-8520,l1334,5808r8520,l9854,5791xm9854,5618r-8520,l1334,5635r8520,l9854,5618xm9854,5270r-8520,l1334,5287r8520,l9854,5270xm9854,5097r-8520,l1334,5114r8520,l9854,5097xm9854,4925r-8520,l1334,4941r8520,l9854,4925xm9854,4752r-8520,l1334,4769r8520,l9854,4752xm9854,4406r-8520,l1334,4423r8520,l9854,4406xm9854,4233r-8520,l1334,4250r8520,l9854,4233xm9854,4061r-8520,l1334,4077r8520,l9854,4061xm9854,3888r-8520,l1334,3905r8520,l9854,3888xm9854,3540r-8520,l1334,3557r8520,l9854,3540xm9854,3367r-8520,l1334,3384r8520,l9854,3367xm9854,3194r-8520,l1334,3211r8520,l9854,3194xm9854,3021r-8520,l1334,3038r8520,l9854,3021xm9854,2676r-8520,l1334,2693r8520,l9854,2676xm9854,2503r-8520,l1334,2520r8520,l9854,2503xm9854,2330r-8520,l1334,2347r8520,l9854,2330xm9854,2157r-8520,l1334,2174r8520,l9854,2157xm9854,1809r-8520,l1334,1826r8520,l9854,1809xm9854,1637r-8520,l1334,1653r8520,l9854,1637xm9854,1464r-8520,l1334,1481r8520,l9854,1464xm9854,1291r-8520,l1334,1308r8520,l9854,1291xm9854,945r-8520,l1334,962r8520,l9854,945xm9854,773r-8520,l1334,789r8520,l9854,773xm9854,600r-8520,l1334,617r8520,l9854,600xm9854,427r-8520,l1334,444r8520,l9854,427xe" fillcolor="#a5a5a5" stroked="f">
              <v:stroke joinstyle="round"/>
              <v:formulas/>
              <v:path arrowok="t" o:connecttype="segments"/>
            </v:shape>
            <v:shape id="_x0000_s1153" style="position:absolute;left:1334;top:254;width:8520;height:6936" coordorigin="1334,254" coordsize="8520,6936" o:spt="100" adj="0,,0" path="m9854,7173r-8520,l1334,7190r8520,l9854,7173xm9854,6309r-8520,l1334,6326r8520,l9854,6309xm9854,5443r-8520,l1334,5460r8520,l9854,5443xm9854,4579r-8520,l1334,4596r8520,l9854,4579xm9854,3713r-8520,l1334,3729r8520,l9854,3713xm9854,2849r-8520,l1334,2865r8520,l9854,2849xm9854,1982r-8520,l1334,1999r8520,l9854,1982xm9854,1118r-8520,l1334,1135r8520,l9854,1118xm9854,254r-8520,l1334,269r8520,l9854,254xe" fillcolor="#7f7f7f" stroked="f">
              <v:stroke joinstyle="round"/>
              <v:formulas/>
              <v:path arrowok="t" o:connecttype="segments"/>
            </v:shape>
            <v:shape id="_x0000_s1152" style="position:absolute;left:1540;top:261;width:8110;height:7786" coordorigin="1541,261" coordsize="8110,7786" o:spt="100" adj="0,,0" path="m1558,261r-17,l1541,8047r17,l1558,261xm1769,261r-17,l1752,8047r17,l1769,261xm1982,261r-16,l1966,8047r16,l1982,261xm2196,261r-17,l2179,8047r17,l2196,261xm2621,261r-17,l2604,8047r17,l2621,261xm2834,261r-16,l2818,8047r16,l2834,261xm3048,261r-17,l3031,8047r17,l3048,261xm3262,261r-17,l3245,8047r17,l3262,261xm3686,261r-16,l3670,8047r16,l3686,261xm3900,261r-17,l3883,8047r17,l3900,261xm4114,261r-17,l4097,8047r17,l4114,261xm4325,261r-17,l4308,8047r17,l4325,261xm4752,261r-17,l4735,8047r17,l4752,261xm4966,261r-17,l4949,8047r17,l4966,261xm5177,261r-17,l5160,8047r17,l5177,261xm5390,261r-16,l5374,8047r16,l5390,261xm5815,261r-17,l5798,8047r17,l5815,261xm6029,261r-17,l6012,8047r17,l6029,261xm6242,261r-16,l6226,8047r16,l6242,261xm6456,261r-17,l6439,8047r17,l6456,261xm6881,261r-17,l6864,8047r17,l6881,261xm7094,261r-16,l7078,8047r16,l7094,261xm7308,261r-17,l7291,8047r17,l7308,261xm7519,261r-17,l7502,8047r17,l7519,261xm7946,261r-16,l7930,8047r16,l7946,261xm8160,261r-17,l8143,8047r17,l8160,261xm8371,261r-17,l8354,8047r17,l8371,261xm8585,261r-17,l8568,8047r17,l8585,261xm9012,261r-17,l8995,8047r17,l9012,261xm9223,261r-17,l9206,8047r17,l9223,261xm9437,261r-17,l9420,8047r17,l9437,261xm9650,261r-16,l9634,8047r16,l9650,261xe" fillcolor="#a5a5a5" stroked="f">
              <v:stroke joinstyle="round"/>
              <v:formulas/>
              <v:path arrowok="t" o:connecttype="segments"/>
            </v:shape>
            <v:shape id="_x0000_s1151" style="position:absolute;left:2392;top:261;width:7469;height:7786" coordorigin="2393,261" coordsize="7469,7786" o:spt="100" adj="0,,0" path="m2410,261r-17,l2393,8047r17,l2410,261xm3473,261r-17,l3456,8047r17,l3473,261xm4538,261r-16,l4522,8047r16,l4538,261xm5604,261r-17,l5587,8047r17,l5604,261xm6667,261r-17,l6650,8047r17,l6667,261xm7733,261r-17,l7716,8047r17,l7733,261xm8798,261r-16,l8782,8047r16,l8798,261xm9862,261r-15,l9847,8047r15,l9862,261xe" fillcolor="#7f7f7f" stroked="f">
              <v:stroke joinstyle="round"/>
              <v:formulas/>
              <v:path arrowok="t" o:connecttype="segments"/>
            </v:shape>
            <v:shape id="_x0000_s1150" style="position:absolute;left:1327;top:261;width:8528;height:7798" coordorigin="1327,261" coordsize="8528,7798" path="m9854,8037r-8510,l1344,261r-17,l1327,8047r7,l1334,8059r8520,l9854,8037xe" fillcolor="#bebebe" stroked="f">
              <v:path arrowok="t"/>
            </v:shape>
            <v:shape id="_x0000_s1149" type="#_x0000_t75" style="position:absolute;left:1850;top:1356;width:8016;height:6706">
              <v:imagedata r:id="rId102" o:title=""/>
            </v:shape>
            <v:shape id="_x0000_s1148" style="position:absolute;left:1852;top:7079;width:3742;height:912" coordorigin="1853,7080" coordsize="3742,912" o:spt="100" adj="0,,0" path="m1884,7608r-7,-7l1860,7601r-7,4l1853,7622r5,7l1867,7629r7,3l1882,7625r2,-8l1884,7608xm1944,7613r-7,-8l1930,7605r-10,-2l1913,7610r,17l1918,7634r16,l1942,7629r2,-9l1944,7613xm1944,7094r-7,-7l1930,7085r-60,-3l1860,7080r-7,7l1853,7104r5,7l1867,7111r60,5l1934,7116r8,-5l1942,7101r2,-7xm2004,7617r-7,-7l1990,7610r-10,-2l1973,7615r,17l1978,7639r16,l2002,7634r,-9l2004,7617xm2064,7622r-7,-7l2050,7613r-10,l2033,7620r,17l2038,7644r16,l2062,7637r,-8l2064,7622xm2064,7101r-7,-7l2050,7094r-60,-5l1980,7089r-7,8l1973,7113r5,5l1987,7121r60,4l2054,7125r8,-7l2062,7111r2,-10xm2124,7625r-7,-8l2100,7617r-7,5l2093,7639r5,7l2107,7646r7,3l2122,7641r,-7l2124,7625xm2182,7111r-5,-7l2167,7104r-60,-5l2100,7099r-7,5l2093,7121r5,7l2107,7128r60,5l2174,7133r8,-5l2182,7111xm2184,7629r-7,-7l2167,7620r-7,l2153,7627r,17l2158,7651r16,l2182,7646r,-9l2184,7629xm2244,7632r-7,-7l2220,7625r-7,4l2213,7646r5,7l2227,7656r7,l2242,7649r,-8l2244,7632xm2302,7637r-5,-8l2287,7629r-7,-2l2273,7634r,17l2278,7658r16,l2302,7653r,-16xm2302,7118r-5,-7l2287,7111r-53,-5l2220,7106r-7,7l2213,7121r-3,9l2218,7137r14,l2285,7140r9,2l2302,7135r,-17xm2362,7639r-5,-7l2340,7632r-7,5l2333,7653r5,8l2347,7663r7,l2362,7656r,-17xm2422,7644r-5,-7l2407,7637r-7,-3l2393,7641r,8l2390,7658r8,7l2414,7665r8,-4l2422,7644xm2422,7125r-5,-7l2407,7118r-60,-2l2340,7113r-7,8l2333,7128r-3,9l2338,7145r7,l2405,7149r9,l2422,7142r,-17xm2482,7646r-5,-7l2460,7639r-7,5l2453,7653r-3,8l2458,7668r9,2l2474,7670r8,-7l2482,7646xm2542,7651r-5,-7l2527,7644r-7,-3l2513,7649r,7l2510,7665r8,8l2534,7673r8,-5l2542,7651xm2542,7135r-5,-7l2527,7128r-60,-5l2460,7123r-7,5l2450,7137r,8l2458,7152r7,l2525,7157r9,l2542,7152r,-17xm2602,7653r-5,-7l2580,7646r-7,7l2573,7661r-3,7l2578,7675r7,2l2594,7677r8,-7l2602,7653xm2662,7658r-5,-7l2640,7651r-7,5l2633,7665r-3,8l2638,7680r7,l2654,7682r8,-7l2662,7658xm2662,7142r-8,-7l2647,7135r-45,-2l2587,7130r-7,l2573,7137r-3,8l2570,7152r8,7l2585,7161r14,l2645,7164r9,2l2662,7159r,-17xm2722,7663r-5,-7l2707,7656r-7,-3l2693,7661r,7l2690,7677r8,8l2714,7685r8,-5l2722,7663xm2782,7665r-5,-4l2767,7658r-7,l2753,7665r-3,8l2750,7682r8,7l2774,7689r8,-7l2782,7665xm2782,7152r-8,-7l2767,7145r-60,-5l2698,7140r-8,5l2690,7161r8,8l2705,7169r60,4l2772,7173r7,-4l2782,7159r,-7xm2842,7670r-5,-7l2820,7663r-7,5l2810,7677r,8l2818,7692r7,2l2834,7694r8,-7l2842,7670xm2902,7675r-5,-7l2880,7668r-7,5l2870,7682r,7l2878,7697r7,2l2892,7699r10,-7l2902,7675xm2902,7161r-8,-7l2887,7152r-14,l2827,7147r-9,l2810,7154r,17l2815,7178r10,l2870,7181r15,2l2892,7183r7,-5l2899,7169r3,-8xm2962,7682r-8,-7l2947,7673r-7,l2933,7680r-3,7l2930,7694r8,7l2945,7704r7,l2959,7697r3,-8l2962,7682xm3022,7687r-8,-7l3007,7680r-7,-3l2993,7685r-3,7l2990,7701r5,8l3012,7709r7,-5l3022,7694r,-7xm3022,7171r-8,-7l3007,7164r-45,-5l2947,7157r-9,l2930,7164r,17l2935,7188r24,l3005,7193r7,l3019,7188r,-10l3022,7171xm3082,7692r-8,-7l3060,7685r-10,4l3050,7706r5,7l3065,7713r7,3l3079,7709r3,-8l3082,7692xm3139,7183r-5,-7l3125,7173r-58,-4l3058,7169r-8,4l3050,7181r-2,9l3055,7197r7,l3122,7205r10,l3139,7200r,-17xm3142,7699r-8,-7l3127,7692r-9,-3l3110,7697r,16l3115,7721r17,l3139,7716r,-10l3142,7699xm3202,7706r-8,-7l3187,7697r-9,l3170,7701r,10l3168,7718r7,7l3182,7728r10,l3199,7723r,-10l3202,7706xm3259,7195r-5,-7l3245,7188r-22,-3l3185,7181r-7,l3170,7185r,8l3168,7202r7,7l3182,7209r39,5l3242,7217r8,l3257,7212r2,-10l3259,7195xm3262,7713r-8,-7l3247,7704r-9,l3230,7709r,9l3228,7725r7,8l3242,7735r8,l3259,7730r,-9l3262,7713xm3319,7721r-5,-8l3305,7713r-7,-2l3290,7718r-2,7l3288,7735r5,7l3302,7742r8,3l3317,7737r2,-7l3319,7721xm3379,7730r-5,-7l3365,7721r-7,l3350,7725r-2,10l3348,7742r5,7l3360,7752r10,l3377,7747r2,-7l3379,7730xm3379,7209r-7,-7l3365,7200r-58,-5l3305,7193r-7,l3290,7197r-2,10l3288,7214r5,7l3302,7224r3,l3360,7231r10,l3377,7226r,-9l3379,7209xm3439,7740r-5,-7l3425,7730r-7,l3408,7735r,10l3406,7752r7,7l3420,7761r7,l3437,7757r,-8l3439,7740xm3497,7224r-5,-7l3485,7217r-12,-3l3425,7209r-10,-2l3408,7214r,7l3406,7229r7,9l3420,7238r48,7l3480,7245r7,3l3497,7241r,-17xm3499,7749r-7,-7l3485,7742r-10,-2l3468,7745r,9l3466,7761r4,8l3480,7771r7,l3494,7766r3,-7l3499,7749xm3557,7761r-5,-7l3542,7752r-7,-3l3528,7757r-2,7l3526,7771r4,10l3538,7781r9,2l3554,7778r3,-9l3557,7761xm3617,7773r-5,-9l3602,7764r-7,-3l3586,7766r,10l3583,7783r5,7l3598,7793r7,2l3612,7788r5,-15xm3617,7241r-5,-8l3602,7233r-50,-7l3542,7224r-7,l3528,7229r-2,9l3526,7245r4,8l3540,7255r10,l3600,7262r7,l3614,7257r3,-7l3617,7241xm3674,7783r-4,-7l3662,7773r-9,l3646,7778r-3,7l3643,7795r5,7l3655,7805r10,l3672,7800r2,-7l3674,7783xm3734,7795r-4,-7l3720,7785r-7,l3706,7790r-3,7l3701,7807r5,7l3715,7817r7,l3730,7812r2,-7l3734,7795xm3737,7260r-7,-10l3722,7250r-60,-9l3655,7241r-9,4l3646,7253r-3,9l3650,7269r8,3l3718,7279r7,2l3734,7274r,-7l3737,7260xm3792,7809r-5,-9l3780,7800r-10,-3l3763,7802r-2,7l3761,7819r5,7l3773,7829r9,2l3790,7824r2,-7l3792,7809xm3852,7821r-5,-7l3838,7812r-8,-3l3823,7814r-2,10l3818,7831r5,7l3833,7841r7,2l3847,7838r3,-9l3852,7821xm3854,7277r-4,-8l3840,7267r-50,-7l3780,7260r-7,-3l3766,7262r-3,10l3763,7279r5,7l3778,7289r7,l3835,7298r10,l3852,7293r,-7l3854,7277xm3910,7833r-5,-7l3898,7824r-10,-3l3881,7829r-3,7l3878,7843r5,10l3890,7853r8,2l3907,7850r,-7l3910,7833xm3970,7848r-5,-10l3955,7838r-7,-2l3938,7841r,7l3936,7857r5,8l3948,7867r10,2l3965,7865r2,-10l3970,7848xm3972,7296r-5,-7l3960,7289r-17,-5l3900,7277r-7,l3883,7281r,10l3881,7298r7,7l3895,7308r43,7l3955,7317r7,l3970,7313r2,-8l3972,7296xm4027,7860r-5,-7l4015,7850r-9,-2l3998,7855r-4,14l3998,7879r10,l4015,7881r7,-4l4025,7869r2,-9xm4085,7874r-5,-7l4066,7862r-10,5l4054,7877r,7l4058,7891r15,5l4082,7891r3,-10l4085,7874xm4092,7317r-7,-7l4078,7308r-60,-10l4010,7296r-7,7l3998,7317r8,10l4013,7327r60,12l4080,7339r7,-5l4090,7325r2,-8xm4145,7889r-5,-10l4130,7879r-7,-2l4116,7881r-2,8l4111,7898r5,7l4123,7908r10,2l4140,7905r2,-9l4145,7889xm4202,7903r-4,-10l4190,7891r-9,l4174,7896r-5,14l4174,7920r9,2l4190,7922r10,-5l4200,7910r2,-7xm4210,7339r-5,-7l4195,7332r-57,-12l4128,7317r-7,5l4118,7332r,7l4123,7346r7,3l4190,7361r8,l4205,7356r2,-7l4210,7339xm4260,7915r-5,-7l4241,7903r-10,5l4229,7917r,8l4234,7934r7,l4248,7937r10,-5l4260,7925r,-10xm4320,7929r-5,-7l4306,7920r-8,-3l4291,7922r-2,10l4286,7939r5,7l4298,7949r10,2l4315,7946r3,-7l4320,7929xm4327,7363r-5,-7l4313,7353r-58,-12l4246,7341r-8,5l4236,7353r,10l4241,7370r7,3l4308,7385r7,l4322,7380r3,-7l4327,7363xm4378,7944r-5,-7l4366,7934r-10,-2l4349,7937r-3,7l4344,7953r5,8l4358,7963r8,2l4373,7961r2,-10l4378,7944xm4435,7958r-5,-9l4423,7949r-7,-3l4406,7951r-2,7l4404,7968r5,7l4423,7980r10,-5l4435,7965r,-7xm4445,7389r-5,-9l4430,7380r-40,-10l4373,7365r-10,l4356,7370r-2,7l4354,7387r4,7l4366,7397r16,2l4426,7409r7,2l4440,7406r2,-9l4445,7389xm4495,7970r-5,-7l4481,7961r-7,l4466,7965r-4,15l4466,7989r10,l4483,7992r7,-5l4493,7980r2,-10xm4562,7416r-4,-10l4548,7406r-14,-5l4490,7392r-9,-3l4474,7397r-5,14l4476,7421r7,l4526,7430r15,5l4550,7437r8,-4l4560,7423r2,-7xm4678,7445r-5,-8l4666,7435r-68,-17l4591,7423r-5,14l4591,7447r7,2l4658,7464r8,2l4673,7461r2,-9l4678,7445xm4793,7476r-3,-7l4781,7466r-22,-7l4723,7449r-7,-2l4706,7452r-2,9l4702,7469r4,7l4716,7478r36,10l4781,7497r9,-4l4790,7485r3,-9xm4908,7509r-2,-7l4896,7500r-58,-17l4831,7481r-9,4l4822,7493r-3,7l4822,7509r9,3l4889,7529r7,2l4906,7526r2,-7l4908,7509xm5023,7545r-2,-9l4992,7529r-38,-12l4946,7514r-9,5l4932,7533r5,10l4946,7545r36,12l5004,7562r7,3l5018,7560r5,-15xm5138,7581r-4,-9l5126,7569r-57,-16l5062,7550r-10,3l5050,7562r-3,7l5052,7577r7,4l5117,7598r9,3l5134,7596r4,-15xm5254,7617r-5,-9l5242,7605r-27,-7l5184,7589r-7,-3l5167,7589r-2,9l5162,7605r5,10l5174,7617r34,10l5232,7634r7,3l5249,7634r2,-9l5254,7617xm5366,7653r-2,-7l5354,7644r-2,-3l5318,7632r-28,-10l5282,7627r-4,14l5280,7651r10,2l5309,7661r33,9l5345,7673r9,2l5362,7670r2,-7l5366,7653xm5482,7692r-5,-10l5470,7680r-3,l5441,7673r-36,-12l5395,7663r-2,10l5390,7680r5,7l5402,7692r29,7l5467,7711r10,-2l5479,7699r3,-7xm5594,7728r-2,-7l5582,7718r,-2l5563,7711r-36,-12l5518,7697r-8,4l5506,7716r2,9l5518,7728r36,12l5573,7745r2,2l5582,7749r8,-4l5592,7735r2,-7xe" fillcolor="black" stroked="f">
              <v:stroke joinstyle="round"/>
              <v:formulas/>
              <v:path arrowok="t" o:connecttype="segments"/>
            </v:shape>
            <v:shape id="_x0000_s1147" type="#_x0000_t75" style="position:absolute;left:9796;top:7720;width:1599;height:408">
              <v:imagedata r:id="rId103" o:title=""/>
            </v:shape>
            <v:shape id="_x0000_s1146" type="#_x0000_t75" style="position:absolute;left:5280;top:1927;width:1604;height:1100">
              <v:imagedata r:id="rId104" o:title=""/>
            </v:shape>
            <v:shape id="_x0000_s1145" style="position:absolute;left:5548;top:2090;width:996;height:634" coordorigin="5549,2090" coordsize="996,634" o:spt="100" adj="0,,0" path="m5640,2097r-12,-7l5623,2095r-9,5l5594,2105r-24,l5561,2121r41,l5606,2119r-57,110l5566,2237r62,-118l5640,2097xm5755,2179r-7,-22l5743,2153r-7,-5l5736,2188r-3,11l5727,2213r-8,16l5711,2245r-8,12l5695,2265r-7,5l5678,2275r-7,2l5662,2273r-8,-5l5650,2261r-3,-10l5648,2241r3,-12l5656,2216r8,-15l5673,2184r9,-12l5690,2163r8,-6l5705,2153r9,l5729,2162r5,7l5736,2179r,9l5736,2148r-7,-5l5719,2138r-9,-2l5690,2141r-9,4l5674,2153r-8,7l5660,2169r-7,10l5647,2191r-9,19l5633,2227r-3,14l5630,2245r,11l5633,2268r9,12l5654,2287r10,5l5676,2294r19,-5l5702,2285r8,-8l5712,2275r7,-6l5725,2261r7,-10l5738,2239r8,-14l5750,2213r3,-10l5755,2196r,-17xm5863,2215r-12,-7l5832,2218r,16l5801,2297r-46,-24l5832,2234r,-16l5738,2265r-7,15l5791,2311r-17,34l5791,2354r17,-33l5827,2330r7,-9l5837,2316r-19,-10l5822,2297r32,-63l5863,2215xm5990,2282r-88,-45l5892,2253r70,34l5951,2292r-11,6l5928,2304r-12,7l5905,2320r-10,9l5885,2338r-10,9l5867,2357r-8,10l5853,2376r-4,9l5866,2393r6,-9l5879,2375r6,-8l5892,2359r11,-10l5914,2339r11,-9l5938,2321r12,-9l5963,2306r11,-5l5986,2297r4,-15xm6096,2325r-24,l6058,2354r-12,-7l6036,2361r14,8l6017,2431r-5,12l6010,2450r-3,5l6007,2460r3,2l6014,2472r5,2l6026,2479r3,2l6036,2484r5,l6046,2467r-3,-2l6041,2465r-3,-3l6036,2462r-2,-2l6034,2457r-3,l6031,2450r3,-2l6036,2443r34,-65l6089,2388r5,-10l6096,2373r-19,-9l6082,2354r14,-29xm6166,2522r-22,-12l6132,2532r22,12l6166,2522xm6173,2417r-5,-8l6166,2407r-3,-2l6156,2402r-10,-5l6142,2400r-5,l6130,2402r-8,5l6132,2390r-17,-7l6058,2493r16,10l6106,2445r14,-21l6122,2421r5,-2l6132,2419r5,-2l6142,2419r2,l6149,2421r5,5l6156,2431r17,-14xm6384,2539r-2,-10l6379,2522r-5,-5l6372,2515r-8,-5l6360,2508r-10,-4l6339,2503r-11,2l6317,2510r,-14l6312,2489r-2,-5l6305,2479r-10,-5l6288,2469r-22,l6252,2474r10,-14l6245,2450r-58,111l6206,2570r34,-67l6245,2496r5,-5l6259,2486r7,-2l6271,2484r7,2l6283,2489r7,2l6293,2496r2,7l6295,2508r-5,14l6252,2594r19,10l6305,2541r5,-12l6317,2522r7,-2l6334,2517r7,l6348,2522r5,3l6355,2527r3,5l6360,2534r,12l6353,2561r-36,69l6336,2640r38,-77l6382,2551r2,-12xm6442,2553r-20,-9l6365,2654r19,10l6442,2553xm6463,2513r-19,-12l6434,2522r17,12l6463,2513xm6545,2616r-3,-5l6538,2604r-3,-3l6528,2594r-7,-2l6510,2588r-12,-2l6486,2588r-11,4l6485,2575r-17,-7l6410,2678r20,10l6461,2628r7,-15l6475,2604r10,-3l6499,2601r15,8l6521,2616r2,5l6523,2633r-2,7l6516,2647r-36,67l6499,2724r36,-67l6542,2642r,-5l6545,2633r,-17xe" fillcolor="black" stroked="f">
              <v:stroke joinstyle="round"/>
              <v:formulas/>
              <v:path arrowok="t" o:connecttype="segments"/>
            </v:shape>
            <v:shape id="_x0000_s1144" type="#_x0000_t75" style="position:absolute;left:6571;top:2608;width:135;height:106">
              <v:imagedata r:id="rId105" o:title=""/>
            </v:shape>
            <v:shape id="_x0000_s1143" type="#_x0000_t75" style="position:absolute;left:3518;top:3789;width:1647;height:855">
              <v:imagedata r:id="rId106" o:title=""/>
            </v:shape>
            <v:shape id="_x0000_s1142" type="#_x0000_t75" style="position:absolute;left:3734;top:3916;width:351;height:233">
              <v:imagedata r:id="rId107" o:title=""/>
            </v:shape>
            <v:shape id="_x0000_s1141" style="position:absolute;left:4147;top:4031;width:562;height:320" coordorigin="4147,4032" coordsize="562,320" o:spt="100" adj="0,,0" path="m4291,4207r-7,22l4308,4236r7,-22l4291,4207xm4241,4085r-39,120l4224,4209r19,-62l4248,4133r5,-8l4255,4121r10,-5l4298,4116r5,-7l4253,4109r5,-17l4241,4085xm4164,4063r-5,14l4174,4082r-20,67l4150,4161r-3,10l4150,4176r,2l4154,4188r3,2l4171,4195r3,2l4186,4197r2,-16l4186,4178r-8,l4176,4176r-2,l4174,4173r-3,l4171,4164r3,-5l4195,4089r21,l4219,4080r-19,-7l4202,4065r-24,l4164,4063xm4298,4116r-21,l4286,4121r5,4l4298,4116xm4279,4094r-5,l4270,4097r-5,l4253,4109r50,l4298,4101r-14,-4l4279,4094xm4216,4089r-21,l4214,4094r2,-5xm4212,4032r-24,5l4178,4065r24,l4212,4032xm4526,4178r-40,l4495,4181r5,l4510,4190r,7l4512,4202r-2,5l4507,4217r-24,74l4505,4296r24,-82l4534,4202r,-12l4529,4183r-3,-5xm4457,4157r-39,l4433,4161r5,3l4440,4171r,12l4438,4193r-24,76l4433,4274r21,-67l4459,4195r5,-10l4471,4183r7,-5l4526,4178r-2,-5l4462,4173r,-7l4459,4159r-2,-2xm4380,4128r-36,120l4363,4253r19,-60l4385,4181r5,-8l4392,4169r10,-10l4409,4159r5,-2l4457,4157r-7,-8l4392,4149r5,-14l4380,4128xm4494,4162r-11,l4472,4166r-10,7l4524,4173r-7,-4l4505,4164r-11,-2xm4426,4140r-8,l4411,4142r-7,l4399,4147r-7,2l4450,4149r-8,-4l4435,4142r-9,-2xm4586,4142r-7,24l4598,4171r8,-22l4586,4142xm4702,4231r-44,l4668,4233r10,5l4685,4245r,8l4687,4257r-5,15l4661,4346r19,5l4704,4279r2,-10l4706,4262r3,-5l4709,4245r-7,-14xm4620,4202r-36,120l4603,4327r27,-79l4634,4238r10,-2l4651,4231r51,l4697,4226r-63,l4639,4209r-19,-7xm4572,4188r-36,120l4555,4313r39,-118l4572,4188xm4665,4214r-11,1l4644,4219r-10,7l4697,4226r-7,-2l4685,4219r-7,-2l4665,4214xe" fillcolor="black" stroked="f">
              <v:stroke joinstyle="round"/>
              <v:formulas/>
              <v:path arrowok="t" o:connecttype="segments"/>
            </v:shape>
            <v:shape id="_x0000_s1140" type="#_x0000_t75" style="position:absolute;left:4735;top:4199;width:128;height:116">
              <v:imagedata r:id="rId108" o:title=""/>
            </v:shape>
            <v:shape id="_x0000_s1139" type="#_x0000_t75" style="position:absolute;left:2822;top:5335;width:1628;height:543">
              <v:imagedata r:id="rId109" o:title=""/>
            </v:shape>
            <v:shape id="_x0000_s1138" type="#_x0000_t75" style="position:absolute;left:2995;top:5433;width:356;height:204">
              <v:imagedata r:id="rId110" o:title=""/>
            </v:shape>
            <v:shape id="_x0000_s1137" style="position:absolute;left:3427;top:5493;width:569;height:257" coordorigin="3427,5493" coordsize="569,257" o:spt="100" adj="0,,0" path="m3576,5657r-5,24l3595,5685r5,-24l3576,5657xm3509,5544r-22,122l3509,5671r9,-65l3521,5597r5,-15l3528,5577r5,-2l3535,5573r5,-3l3568,5570r3,-5l3523,5565r3,-16l3509,5544xm3430,5532r-3,17l3442,5551r-10,70l3430,5633r-3,9l3430,5645r,4l3432,5654r5,3l3439,5659r15,5l3470,5664r,-19l3458,5645r-2,-3l3454,5642r-3,-2l3451,5625r12,-72l3485,5553r2,-12l3466,5537r,-3l3446,5534r-16,-2xm3568,5570r-14,l3559,5573r5,4l3568,5570xm3554,5549r-9,l3535,5553r-12,12l3571,5565r3,-4l3566,5553r-7,-2l3554,5549xm3485,5553r-22,l3485,5558r,-5xm3473,5493r-22,10l3446,5534r20,l3473,5493xm3808,5604r-35,l3778,5606r4,l3785,5611r5,2l3790,5616r2,5l3792,5630r-2,7l3778,5717r21,2l3811,5635r3,-14l3814,5611r-6,-7xm3737,5592r-36,l3708,5594r5,3l3715,5601r5,5l3720,5613r-2,10l3706,5705r19,2l3737,5635r2,-12l3744,5613r7,-4l3756,5604r52,l3806,5601r-67,l3739,5594r-2,-2xm3653,5568r-22,122l3653,5695r9,-65l3667,5611r5,-5l3674,5601r5,-4l3689,5592r48,l3734,5589r-67,l3672,5573r-19,-5xm3769,5587r-10,2l3749,5594r-10,7l3806,5601r-4,-7l3794,5589r-14,-2l3769,5587xm3701,5573r-22,7l3672,5585r-5,4l3734,5589r-9,-9l3718,5577r-10,-2l3701,5573xm3859,5556r-5,24l3876,5582r5,-24l3859,5556xm3852,5601r-22,123l3852,5729r19,-123l3852,5601xm3989,5633r-46,l3953,5635r5,l3962,5637r10,10l3972,5652r2,5l3972,5664r,7l3960,5745r19,5l3994,5673r,-9l3996,5657r,-3l3994,5647r,-5l3989,5633xm3900,5611r-19,122l3900,5736r12,-67l3914,5654r5,-9l3934,5635r9,-2l3989,5633r-3,-3l3917,5630r2,-17l3900,5611xm3948,5615r-11,3l3926,5623r-9,7l3986,5630r-2,-2l3979,5625r-7,-4l3967,5618r-7,-2l3948,5615xe" fillcolor="black" stroked="f">
              <v:stroke joinstyle="round"/>
              <v:formulas/>
              <v:path arrowok="t" o:connecttype="segments"/>
            </v:shape>
            <v:shape id="_x0000_s1136" type="#_x0000_t75" style="position:absolute;left:4020;top:5577;width:120;height:116">
              <v:imagedata r:id="rId111" o:title=""/>
            </v:shape>
            <v:shape id="_x0000_s1135" type="#_x0000_t75" style="position:absolute;left:2289;top:6232;width:1613;height:428">
              <v:imagedata r:id="rId112" o:title=""/>
            </v:shape>
            <v:shape id="_x0000_s1134" type="#_x0000_t75" style="position:absolute;left:2464;top:6319;width:341;height:185">
              <v:imagedata r:id="rId113" o:title=""/>
            </v:shape>
            <v:shape id="_x0000_s1133" style="position:absolute;left:2870;top:6345;width:579;height:216" coordorigin="2870,6345" coordsize="579,216" o:spt="100" adj="0,,0" path="m2873,6386r-3,17l2887,6403r-7,72l2880,6501r2,3l2885,6509r5,2l2892,6513r7,3l2923,6516r-2,-19l2906,6497r-4,-5l2902,6477r7,-72l2928,6405r2,-14l2909,6389r-19,l2873,6386xm2928,6405r-19,l2928,6408r,-3xm2914,6345r-22,12l2890,6389r19,l2914,6345xm2952,6393r-12,125l2962,6518r4,-65l2969,6446r,-9l2974,6429r,-4l2978,6422r3,-2l2990,6415r-21,l2971,6396r-19,-3xm2993,6393r-15,8l2974,6405r-5,10l2990,6415r5,2l3000,6417r10,5l3019,6403r-7,-5l3005,6396r-7,l2993,6393xm3026,6501r-2,24l3048,6528r2,-24l3026,6501xm3257,6432r-46,l3221,6434r9,l3240,6444r,21l3233,6545r21,l3262,6461r2,-15l3262,6437r-5,-5xm3185,6427r-29,l3161,6429r2,5l3168,6439r,17l3161,6537r19,3l3187,6468r3,-15l3192,6446r12,-12l3187,6434r-2,-7xm3098,6405r-12,125l3108,6533r5,-65l3113,6456r5,-15l3122,6437r3,-5l3132,6429r5,-2l3185,6427r-1,-2l3115,6425r,-17l3098,6405xm3228,6415r-12,1l3206,6419r-10,6l3187,6434r17,l3211,6432r46,l3254,6429r-4,-9l3240,6417r-12,-2xm3154,6408r-8,l3125,6415r-10,10l3184,6425r-2,-5l3175,6417r-5,-4l3163,6410r-9,-2xm3302,6377r-2,24l3322,6403r2,-24l3302,6377xm3298,6425r-10,124l3307,6549r12,-122l3298,6425xm3397,6432r-11,3l3376,6441r-9,8l3403,6449r5,2l3413,6451r5,5l3422,6458r3,3l3425,6465r2,5l3427,6485r-7,76l3439,6561r7,-74l3449,6477r,-12l3446,6461r,-8l3442,6449r-3,-5l3434,6441r-4,-4l3422,6434r-4,-2l3410,6432r-13,xm3350,6429r-12,125l3360,6554r7,-67l3367,6473r5,-12l3386,6451r8,-2l3367,6449r3,-17l3350,6429xe" fillcolor="black" stroked="f">
              <v:stroke joinstyle="round"/>
              <v:formulas/>
              <v:path arrowok="t" o:connecttype="segments"/>
            </v:shape>
            <v:shape id="_x0000_s1132" type="#_x0000_t75" style="position:absolute;left:3472;top:6379;width:116;height:116">
              <v:imagedata r:id="rId114" o:title=""/>
            </v:shape>
            <v:shape id="_x0000_s1131" type="#_x0000_t75" style="position:absolute;left:1593;top:6808;width:1608;height:356">
              <v:imagedata r:id="rId115" o:title=""/>
            </v:shape>
            <v:shape id="_x0000_s1130" type="#_x0000_t75" style="position:absolute;left:1756;top:6885;width:351;height:173">
              <v:imagedata r:id="rId116" o:title=""/>
            </v:shape>
            <v:shape id="_x0000_s1129" style="position:absolute;left:2172;top:6895;width:579;height:192" coordorigin="2172,6895" coordsize="579,192" o:spt="100" adj="0,,0" path="m2172,6936r,17l2186,6953r-2,72l2184,7051r2,2l2189,7058r14,7l2222,7065r5,-2l2225,7046r-10,l2213,7044r-5,l2208,7041r-2,l2206,7037r-3,-3l2206,7027r2,-72l2230,6955r,-17l2189,6938r-17,-2xm2225,7044r-5,2l2225,7046r,-2xm2210,6895r-21,12l2189,6938r19,l2210,6895xm2270,6941r-19,l2244,7065r22,l2268,7001r2,-10l2270,6984r3,-7l2278,6967r4,-2l2285,6962r5,-2l2268,6960r2,-19xm2292,6938r-14,7l2273,6950r-5,10l2290,6960r4,2l2304,6962r5,5l2318,6948r-7,-5l2304,6941r-7,l2292,6938xm2330,7044r,24l2354,7070r,-24l2330,7044xm2559,6967r-32,l2532,6969r7,8l2542,6981r,3l2544,6991r-2,7l2539,7077r22,3l2563,6993r3,-14l2561,6969r-2,-2xm2453,6945r-7,l2431,6950r-7,5l2414,6965r41,l2462,6967r5,10l2470,6984r-1,12l2465,7075r21,l2489,7003r2,-12l2494,6981r7,-4l2506,6969r-17,l2486,6962r-9,-9l2462,6948r-9,-3xm2417,6948r-19,l2390,7070r22,3l2414,7008r3,-12l2417,6989r2,-8l2422,6977r4,-5l2431,6969r5,-4l2414,6965r3,-17xm2539,6950r-12,l2515,6951r-10,3l2496,6960r-7,9l2506,6969r7,-2l2559,6967r-3,-5l2549,6955r-10,-5xm2621,6909r-19,l2599,6933r22,l2621,6909xm2599,6955r-7,125l2614,7082r7,-125l2599,6955xm2717,6957r-7,l2697,6959r-10,4l2677,6969r-8,8l2714,6977r5,4l2724,6984r2,2l2726,6991r3,5l2729,7015r-3,72l2746,7087r4,-77l2750,6991r-2,-7l2748,6979r-5,-5l2741,6969r-5,-2l2731,6962r-14,-5xm2652,6957r-7,125l2666,7085r3,-70l2671,7001r3,-12l2688,6979r7,-2l2669,6977r2,-17l2652,6957xe" fillcolor="black" stroked="f">
              <v:stroke joinstyle="round"/>
              <v:formulas/>
              <v:path arrowok="t" o:connecttype="segments"/>
            </v:shape>
            <v:shape id="_x0000_s1128" type="#_x0000_t75" style="position:absolute;left:2774;top:6897;width:111;height:116">
              <v:imagedata r:id="rId117" o:title=""/>
            </v:shape>
            <v:shape id="_x0000_s1127" type="#_x0000_t202" style="position:absolute;left:9948;top:7714;width:891;height:298" filled="f" stroked="f">
              <v:textbox style="mso-next-textbox:#_x0000_s1127" inset="0,0,0,0">
                <w:txbxContent>
                  <w:p w:rsidR="00D862AE" w:rsidRDefault="00D862AE">
                    <w:pPr>
                      <w:spacing w:before="6"/>
                    </w:pPr>
                    <w:r>
                      <w:rPr>
                        <w:rFonts w:ascii="Trebuchet MS" w:hAnsi="Trebuchet MS"/>
                        <w:w w:val="95"/>
                        <w:sz w:val="25"/>
                      </w:rPr>
                      <w:t>Q</w:t>
                    </w:r>
                    <w:r>
                      <w:rPr>
                        <w:rFonts w:ascii="Trebuchet MS" w:hAnsi="Trebuchet MS"/>
                        <w:spacing w:val="-35"/>
                        <w:w w:val="95"/>
                        <w:sz w:val="25"/>
                      </w:rPr>
                      <w:t xml:space="preserve"> </w:t>
                    </w:r>
                    <w:r>
                      <w:rPr>
                        <w:w w:val="95"/>
                      </w:rPr>
                      <w:t>(m</w:t>
                    </w:r>
                    <w:r>
                      <w:rPr>
                        <w:w w:val="95"/>
                        <w:vertAlign w:val="superscript"/>
                      </w:rPr>
                      <w:t>3</w:t>
                    </w:r>
                    <w:r>
                      <w:rPr>
                        <w:w w:val="95"/>
                      </w:rPr>
                      <w:t>∙h</w:t>
                    </w:r>
                    <w:r>
                      <w:rPr>
                        <w:w w:val="95"/>
                        <w:vertAlign w:val="superscript"/>
                      </w:rPr>
                      <w:t>-1</w:t>
                    </w:r>
                    <w:r>
                      <w:rPr>
                        <w:w w:val="95"/>
                      </w:rPr>
                      <w:t>)</w:t>
                    </w:r>
                  </w:p>
                </w:txbxContent>
              </v:textbox>
            </v:shape>
            <w10:wrap anchorx="page"/>
          </v:group>
        </w:pict>
      </w:r>
      <w:r w:rsidR="00D862AE">
        <w:rPr>
          <w:color w:val="585858"/>
          <w:sz w:val="18"/>
        </w:rPr>
        <w:t>90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ind w:left="423"/>
        <w:rPr>
          <w:sz w:val="18"/>
        </w:rPr>
      </w:pPr>
      <w:r>
        <w:rPr>
          <w:color w:val="585858"/>
          <w:sz w:val="18"/>
        </w:rPr>
        <w:t>80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ind w:left="423"/>
        <w:rPr>
          <w:sz w:val="18"/>
        </w:rPr>
      </w:pPr>
      <w:r>
        <w:rPr>
          <w:color w:val="585858"/>
          <w:sz w:val="18"/>
        </w:rPr>
        <w:t>70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spacing w:before="1"/>
        <w:ind w:left="423"/>
        <w:rPr>
          <w:sz w:val="18"/>
        </w:rPr>
      </w:pPr>
      <w:r>
        <w:rPr>
          <w:color w:val="585858"/>
          <w:sz w:val="18"/>
        </w:rPr>
        <w:t>60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spacing w:before="1"/>
        <w:ind w:left="423"/>
        <w:rPr>
          <w:sz w:val="18"/>
        </w:rPr>
      </w:pPr>
      <w:r>
        <w:rPr>
          <w:color w:val="585858"/>
          <w:sz w:val="18"/>
        </w:rPr>
        <w:t>50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ind w:left="423"/>
        <w:rPr>
          <w:sz w:val="18"/>
        </w:rPr>
      </w:pPr>
      <w:r>
        <w:rPr>
          <w:color w:val="585858"/>
          <w:sz w:val="18"/>
        </w:rPr>
        <w:t>40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ind w:left="423"/>
        <w:rPr>
          <w:sz w:val="18"/>
        </w:rPr>
      </w:pPr>
      <w:r>
        <w:rPr>
          <w:color w:val="585858"/>
          <w:sz w:val="18"/>
        </w:rPr>
        <w:t>30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spacing w:before="1"/>
        <w:ind w:left="423"/>
        <w:rPr>
          <w:sz w:val="18"/>
        </w:rPr>
      </w:pPr>
      <w:r>
        <w:rPr>
          <w:color w:val="585858"/>
          <w:sz w:val="18"/>
        </w:rPr>
        <w:t>20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spacing w:before="1"/>
        <w:ind w:left="423"/>
        <w:rPr>
          <w:sz w:val="18"/>
        </w:rPr>
      </w:pPr>
      <w:r>
        <w:rPr>
          <w:color w:val="585858"/>
          <w:sz w:val="18"/>
        </w:rPr>
        <w:t>10</w: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ind w:left="515"/>
        <w:rPr>
          <w:sz w:val="18"/>
        </w:rPr>
      </w:pPr>
      <w:r>
        <w:rPr>
          <w:color w:val="585858"/>
          <w:w w:val="91"/>
          <w:sz w:val="18"/>
        </w:rPr>
        <w:t>0</w:t>
      </w:r>
    </w:p>
    <w:p w:rsidR="001D291B" w:rsidRDefault="00D862AE">
      <w:pPr>
        <w:tabs>
          <w:tab w:val="left" w:pos="1657"/>
          <w:tab w:val="left" w:pos="2720"/>
          <w:tab w:val="left" w:pos="3786"/>
          <w:tab w:val="left" w:pos="4851"/>
          <w:tab w:val="left" w:pos="5869"/>
          <w:tab w:val="left" w:pos="6935"/>
          <w:tab w:val="left" w:pos="8000"/>
          <w:tab w:val="left" w:pos="9066"/>
        </w:tabs>
        <w:spacing w:before="28"/>
        <w:ind w:left="728"/>
        <w:rPr>
          <w:sz w:val="18"/>
        </w:rPr>
      </w:pPr>
      <w:r>
        <w:rPr>
          <w:color w:val="585858"/>
          <w:sz w:val="18"/>
        </w:rPr>
        <w:t>0</w:t>
      </w:r>
      <w:r>
        <w:rPr>
          <w:rFonts w:ascii="Times New Roman"/>
          <w:color w:val="585858"/>
          <w:sz w:val="18"/>
        </w:rPr>
        <w:tab/>
      </w:r>
      <w:r>
        <w:rPr>
          <w:color w:val="585858"/>
          <w:sz w:val="18"/>
        </w:rPr>
        <w:t>2000</w:t>
      </w:r>
      <w:r>
        <w:rPr>
          <w:rFonts w:ascii="Times New Roman"/>
          <w:color w:val="585858"/>
          <w:sz w:val="18"/>
        </w:rPr>
        <w:tab/>
      </w:r>
      <w:r>
        <w:rPr>
          <w:color w:val="585858"/>
          <w:sz w:val="18"/>
        </w:rPr>
        <w:t>4000</w:t>
      </w:r>
      <w:r>
        <w:rPr>
          <w:rFonts w:ascii="Times New Roman"/>
          <w:color w:val="585858"/>
          <w:sz w:val="18"/>
        </w:rPr>
        <w:tab/>
      </w:r>
      <w:r>
        <w:rPr>
          <w:color w:val="585858"/>
          <w:sz w:val="18"/>
        </w:rPr>
        <w:t>6000</w:t>
      </w:r>
      <w:r>
        <w:rPr>
          <w:rFonts w:ascii="Times New Roman"/>
          <w:color w:val="585858"/>
          <w:sz w:val="18"/>
        </w:rPr>
        <w:tab/>
      </w:r>
      <w:r>
        <w:rPr>
          <w:color w:val="585858"/>
          <w:sz w:val="18"/>
        </w:rPr>
        <w:t>8000</w:t>
      </w:r>
      <w:r>
        <w:rPr>
          <w:rFonts w:ascii="Times New Roman"/>
          <w:color w:val="585858"/>
          <w:sz w:val="18"/>
        </w:rPr>
        <w:tab/>
      </w:r>
      <w:r>
        <w:rPr>
          <w:color w:val="585858"/>
          <w:sz w:val="18"/>
        </w:rPr>
        <w:t>10000</w:t>
      </w:r>
      <w:r>
        <w:rPr>
          <w:rFonts w:ascii="Times New Roman"/>
          <w:color w:val="585858"/>
          <w:sz w:val="18"/>
        </w:rPr>
        <w:tab/>
      </w:r>
      <w:r>
        <w:rPr>
          <w:color w:val="585858"/>
          <w:sz w:val="18"/>
        </w:rPr>
        <w:t>12000</w:t>
      </w:r>
      <w:r>
        <w:rPr>
          <w:rFonts w:ascii="Times New Roman"/>
          <w:color w:val="585858"/>
          <w:sz w:val="18"/>
        </w:rPr>
        <w:tab/>
      </w:r>
      <w:r>
        <w:rPr>
          <w:color w:val="585858"/>
          <w:sz w:val="18"/>
        </w:rPr>
        <w:t>14000</w:t>
      </w:r>
      <w:r>
        <w:rPr>
          <w:rFonts w:ascii="Times New Roman"/>
          <w:color w:val="585858"/>
          <w:sz w:val="18"/>
        </w:rPr>
        <w:tab/>
      </w:r>
      <w:r>
        <w:rPr>
          <w:color w:val="585858"/>
          <w:sz w:val="18"/>
        </w:rPr>
        <w:t>16000</w:t>
      </w:r>
    </w:p>
    <w:p w:rsidR="001D291B" w:rsidRDefault="001D291B" w:rsidP="00D862AE">
      <w:pPr>
        <w:pStyle w:val="Corpsdetexte"/>
      </w:pPr>
    </w:p>
    <w:p w:rsidR="001D291B" w:rsidRDefault="003C0176">
      <w:pPr>
        <w:tabs>
          <w:tab w:val="left" w:pos="1487"/>
          <w:tab w:val="left" w:pos="2887"/>
          <w:tab w:val="left" w:pos="4283"/>
          <w:tab w:val="left" w:pos="5683"/>
          <w:tab w:val="left" w:pos="7082"/>
        </w:tabs>
        <w:spacing w:before="67"/>
        <w:ind w:right="256"/>
        <w:jc w:val="center"/>
        <w:rPr>
          <w:sz w:val="18"/>
        </w:rPr>
      </w:pPr>
      <w:r>
        <w:pict>
          <v:shape id="_x0000_s1125" style="position:absolute;left:0;text-align:left;margin-left:69.95pt;margin-top:7.85pt;width:28.2pt;height:3pt;z-index:15776768;mso-position-horizontal-relative:page" coordorigin="1399,157" coordsize="564,60" path="m1932,157r-504,l1416,159r-9,6l1401,174r-2,11l1401,197r6,10l1416,214r12,3l1932,217r12,-3l1954,207r7,-10l1963,185r-2,-11l1954,165r-10,-6l1932,157xe" fillcolor="black" stroked="f">
            <v:path arrowok="t"/>
            <w10:wrap anchorx="page"/>
          </v:shape>
        </w:pict>
      </w:r>
      <w:r>
        <w:pict>
          <v:shape id="_x0000_s1124" style="position:absolute;left:0;text-align:left;margin-left:145.2pt;margin-top:8.55pt;width:26.65pt;height:1.45pt;z-index:-16505856;mso-position-horizontal-relative:page" coordorigin="2904,171" coordsize="533,29" path="m3430,171r-521,l2904,178r,15l2909,200r521,l3437,193r,-15xe" fillcolor="black" stroked="f">
            <v:path arrowok="t"/>
            <w10:wrap anchorx="page"/>
          </v:shape>
        </w:pict>
      </w:r>
      <w:r>
        <w:pict>
          <v:shape id="_x0000_s1123" style="position:absolute;left:0;text-align:left;margin-left:215.05pt;margin-top:8.55pt;width:26.8pt;height:1.45pt;z-index:-16505344;mso-position-horizontal-relative:page" coordorigin="4301,171" coordsize="536,29" o:spt="100" adj="0,,0" path="m4534,171r-226,l4301,178r,15l4308,200r226,l4541,193r,-15l4534,171xm4829,171r-192,l4632,178r,15l4637,200r192,l4836,193r,-15l4829,171xe" fillcolor="black" stroked="f">
            <v:stroke joinstyle="round"/>
            <v:formulas/>
            <v:path arrowok="t" o:connecttype="segments"/>
            <w10:wrap anchorx="page"/>
          </v:shape>
        </w:pict>
      </w:r>
      <w:r>
        <w:pict>
          <v:shape id="_x0000_s1122" style="position:absolute;left:0;text-align:left;margin-left:285pt;margin-top:8.55pt;width:26.65pt;height:1.45pt;z-index:-16504832;mso-position-horizontal-relative:page" coordorigin="5700,171" coordsize="533,29" o:spt="100" adj="0,,0" path="m5813,171r-108,l5700,178r,15l5705,200r108,l5820,193r,-15l5813,171xm6022,171r-106,l5909,178r,15l5916,200r106,l6029,193r,-15l6022,171xm6226,171r-101,l6120,178r,15l6125,200r101,l6233,193r,-15l6226,171xe" fillcolor="black" stroked="f">
            <v:stroke joinstyle="round"/>
            <v:formulas/>
            <v:path arrowok="t" o:connecttype="segments"/>
            <w10:wrap anchorx="page"/>
          </v:shape>
        </w:pict>
      </w:r>
      <w:r>
        <w:pict>
          <v:shape id="_x0000_s1121" style="position:absolute;left:0;text-align:left;margin-left:354.85pt;margin-top:8.55pt;width:26.8pt;height:1.45pt;z-index:-16504320;mso-position-horizontal-relative:page" coordorigin="7097,171" coordsize="536,29" o:spt="100" adj="0,,0" path="m7181,171r-77,l7097,178r,15l7104,200r77,l7188,193r,-15l7181,171xm7301,171r-77,l7217,178r,15l7224,200r77,l7308,193r,-15l7301,171xm7421,171r-77,l7337,178r,15l7344,200r77,l7428,193r,-15l7421,171xm7541,171r-77,l7457,178r,15l7464,200r77,l7548,193r,-15l7541,171xm7625,171r-41,l7577,178r,15l7584,200r41,l7632,193r,-15l7625,171xe" fillcolor="black" stroked="f">
            <v:stroke joinstyle="round"/>
            <v:formulas/>
            <v:path arrowok="t" o:connecttype="segments"/>
            <w10:wrap anchorx="page"/>
          </v:shape>
        </w:pict>
      </w:r>
      <w:r>
        <w:pict>
          <v:shape id="_x0000_s1120" style="position:absolute;left:0;text-align:left;margin-left:424.8pt;margin-top:8.55pt;width:25.45pt;height:1.45pt;z-index:-16503808;mso-position-horizontal-relative:page" coordorigin="8496,171" coordsize="509,29" o:spt="100" adj="0,,0" path="m8518,171r-17,l8496,178r,15l8501,200r17,l8525,193r,-15l8518,171xm8578,171r-17,l8556,178r,15l8561,200r17,l8585,193r,-15l8578,171xm8638,171r-17,l8616,178r,15l8621,200r17,l8645,193r,-15l8638,171xm8698,171r-17,l8676,178r,15l8681,200r17,l8705,193r,-15l8698,171xm8758,171r-17,l8736,178r,15l8741,200r17,l8765,193r,-15l8758,171xm8818,171r-17,l8796,178r,15l8801,200r17,l8825,193r,-15l8818,171xm8878,171r-17,l8856,178r,15l8861,200r17,l8885,193r,-15l8878,171xm8938,171r-17,l8916,178r,15l8921,200r17,l8945,193r,-15l8938,171xm8998,171r-17,l8976,178r,15l8981,200r17,l9005,193r,-15l8998,171xe" fillcolor="black" stroked="f">
            <v:stroke joinstyle="round"/>
            <v:formulas/>
            <v:path arrowok="t" o:connecttype="segments"/>
            <w10:wrap anchorx="page"/>
          </v:shape>
        </w:pict>
      </w:r>
      <w:r w:rsidR="00D862AE">
        <w:rPr>
          <w:color w:val="585858"/>
          <w:w w:val="105"/>
          <w:sz w:val="18"/>
        </w:rPr>
        <w:t>1047tr/min</w:t>
      </w:r>
      <w:r w:rsidR="00D862AE">
        <w:rPr>
          <w:rFonts w:ascii="Times New Roman"/>
          <w:color w:val="585858"/>
          <w:w w:val="105"/>
          <w:sz w:val="18"/>
        </w:rPr>
        <w:tab/>
      </w:r>
      <w:r w:rsidR="00D862AE">
        <w:rPr>
          <w:color w:val="585858"/>
          <w:w w:val="105"/>
          <w:sz w:val="18"/>
        </w:rPr>
        <w:t>900tr/min</w:t>
      </w:r>
      <w:r w:rsidR="00D862AE">
        <w:rPr>
          <w:rFonts w:ascii="Times New Roman"/>
          <w:color w:val="585858"/>
          <w:w w:val="105"/>
          <w:sz w:val="18"/>
        </w:rPr>
        <w:tab/>
      </w:r>
      <w:r w:rsidR="00D862AE">
        <w:rPr>
          <w:color w:val="585858"/>
          <w:w w:val="105"/>
          <w:sz w:val="18"/>
        </w:rPr>
        <w:t>800tr/min</w:t>
      </w:r>
      <w:r w:rsidR="00D862AE">
        <w:rPr>
          <w:rFonts w:ascii="Times New Roman"/>
          <w:color w:val="585858"/>
          <w:w w:val="105"/>
          <w:sz w:val="18"/>
        </w:rPr>
        <w:tab/>
      </w:r>
      <w:r w:rsidR="00D862AE">
        <w:rPr>
          <w:color w:val="585858"/>
          <w:w w:val="105"/>
          <w:sz w:val="18"/>
        </w:rPr>
        <w:t>700tr/min</w:t>
      </w:r>
      <w:r w:rsidR="00D862AE">
        <w:rPr>
          <w:rFonts w:ascii="Times New Roman"/>
          <w:color w:val="585858"/>
          <w:w w:val="105"/>
          <w:sz w:val="18"/>
        </w:rPr>
        <w:tab/>
      </w:r>
      <w:r w:rsidR="00D862AE">
        <w:rPr>
          <w:color w:val="585858"/>
          <w:w w:val="105"/>
          <w:sz w:val="18"/>
        </w:rPr>
        <w:t>600tr/min</w:t>
      </w:r>
      <w:r w:rsidR="00D862AE">
        <w:rPr>
          <w:rFonts w:ascii="Times New Roman"/>
          <w:color w:val="585858"/>
          <w:w w:val="105"/>
          <w:sz w:val="18"/>
        </w:rPr>
        <w:tab/>
      </w:r>
      <w:r w:rsidR="00D862AE">
        <w:rPr>
          <w:color w:val="585858"/>
          <w:w w:val="105"/>
          <w:sz w:val="18"/>
        </w:rPr>
        <w:t>500tr/min</w:t>
      </w:r>
    </w:p>
    <w:p w:rsidR="001D291B" w:rsidRDefault="001D291B">
      <w:pPr>
        <w:jc w:val="center"/>
        <w:rPr>
          <w:sz w:val="18"/>
        </w:rPr>
        <w:sectPr w:rsidR="001D291B">
          <w:pgSz w:w="11900" w:h="16840"/>
          <w:pgMar w:top="840" w:right="400" w:bottom="1340" w:left="560" w:header="0" w:footer="1155" w:gutter="0"/>
          <w:cols w:space="720"/>
        </w:sectPr>
      </w:pPr>
    </w:p>
    <w:p w:rsidR="001D291B" w:rsidRDefault="00D862AE">
      <w:pPr>
        <w:pStyle w:val="Titre1"/>
      </w:pPr>
      <w:r>
        <w:lastRenderedPageBreak/>
        <w:t>Document réponse n°2</w:t>
      </w:r>
    </w:p>
    <w:p w:rsidR="001D291B" w:rsidRDefault="00D862AE">
      <w:pPr>
        <w:pStyle w:val="Titre2"/>
        <w:spacing w:before="206" w:line="259" w:lineRule="auto"/>
        <w:ind w:right="1102"/>
      </w:pPr>
      <w:r>
        <w:t>Modélisation monophasée du filtre anti-harmonique entre une phase et le neutre pour le fondamental :</w:t>
      </w:r>
    </w:p>
    <w:p w:rsidR="001D291B" w:rsidRDefault="001D291B" w:rsidP="00D862AE">
      <w:pPr>
        <w:pStyle w:val="Corpsdetexte"/>
      </w:pPr>
    </w:p>
    <w:p w:rsidR="001D291B" w:rsidRDefault="003C0176" w:rsidP="00D862AE">
      <w:pPr>
        <w:pStyle w:val="Corpsdetexte"/>
        <w:rPr>
          <w:sz w:val="15"/>
        </w:rPr>
      </w:pPr>
      <w:r>
        <w:pict>
          <v:group id="_x0000_s1117" style="position:absolute;left:0;text-align:left;margin-left:189.85pt;margin-top:13.7pt;width:104.2pt;height:13pt;z-index:-15675904;mso-wrap-distance-left:0;mso-wrap-distance-right:0;mso-position-horizontal-relative:page" coordorigin="3797,274" coordsize="2084,260">
            <v:shape id="_x0000_s1119" type="#_x0000_t75" style="position:absolute;left:3796;top:273;width:2084;height:260">
              <v:imagedata r:id="rId118" o:title=""/>
            </v:shape>
            <v:shape id="_x0000_s1118" type="#_x0000_t202" style="position:absolute;left:3796;top:273;width:2084;height:260" filled="f" stroked="f">
              <v:textbox style="mso-next-textbox:#_x0000_s1118" inset="0,0,0,0">
                <w:txbxContent>
                  <w:p w:rsidR="00D862AE" w:rsidRDefault="00D862AE">
                    <w:pPr>
                      <w:spacing w:before="2"/>
                      <w:ind w:left="4"/>
                    </w:pPr>
                    <w:r>
                      <w:t>Impédance réseau</w:t>
                    </w:r>
                  </w:p>
                </w:txbxContent>
              </v:textbox>
            </v:shape>
            <w10:wrap type="topAndBottom" anchorx="page"/>
          </v:group>
        </w:pict>
      </w:r>
      <w:r>
        <w:pict>
          <v:group id="_x0000_s1114" style="position:absolute;left:0;text-align:left;margin-left:379.7pt;margin-top:10.65pt;width:22.35pt;height:16.05pt;z-index:-15674880;mso-wrap-distance-left:0;mso-wrap-distance-right:0;mso-position-horizontal-relative:page" coordorigin="7594,213" coordsize="447,321">
            <v:shape id="_x0000_s1116" type="#_x0000_t75" style="position:absolute;left:7593;top:220;width:447;height:312">
              <v:imagedata r:id="rId119" o:title=""/>
            </v:shape>
            <v:shape id="_x0000_s1115" type="#_x0000_t202" style="position:absolute;left:7593;top:212;width:447;height:321" filled="f" stroked="f">
              <v:textbox style="mso-next-textbox:#_x0000_s1115" inset="0,0,0,0">
                <w:txbxContent>
                  <w:p w:rsidR="00D862AE" w:rsidRDefault="00D862AE">
                    <w:pPr>
                      <w:spacing w:before="6"/>
                      <w:ind w:left="4"/>
                      <w:rPr>
                        <w:rFonts w:ascii="Trebuchet MS"/>
                        <w:sz w:val="25"/>
                      </w:rPr>
                    </w:pPr>
                    <w:r>
                      <w:rPr>
                        <w:rFonts w:ascii="Trebuchet MS"/>
                        <w:position w:val="1"/>
                        <w:sz w:val="25"/>
                      </w:rPr>
                      <w:t>I</w:t>
                    </w:r>
                    <w:r>
                      <w:rPr>
                        <w:rFonts w:ascii="Trebuchet MS"/>
                        <w:position w:val="1"/>
                        <w:sz w:val="25"/>
                        <w:vertAlign w:val="subscript"/>
                      </w:rPr>
                      <w:t>var</w:t>
                    </w:r>
                  </w:p>
                </w:txbxContent>
              </v:textbox>
            </v:shape>
            <w10:wrap type="topAndBottom" anchorx="page"/>
          </v:group>
        </w:pict>
      </w:r>
    </w:p>
    <w:p w:rsidR="001D291B" w:rsidRDefault="001D291B" w:rsidP="00D862AE">
      <w:pPr>
        <w:pStyle w:val="Corpsdetexte"/>
      </w:pPr>
    </w:p>
    <w:p w:rsidR="001D291B" w:rsidRDefault="003C0176">
      <w:pPr>
        <w:ind w:left="1888"/>
        <w:rPr>
          <w:sz w:val="20"/>
        </w:rPr>
      </w:pPr>
      <w:r>
        <w:rPr>
          <w:position w:val="166"/>
          <w:sz w:val="20"/>
        </w:rPr>
      </w:r>
      <w:r>
        <w:rPr>
          <w:position w:val="166"/>
          <w:sz w:val="20"/>
        </w:rPr>
        <w:pict>
          <v:group id="_x0000_s1110" style="width:25.35pt;height:58.1pt;mso-position-horizontal-relative:char;mso-position-vertical-relative:line" coordsize="507,1162">
            <v:shape id="_x0000_s1113" style="position:absolute;left:386;width:120;height:1162" coordorigin="386" coordsize="120,1162" o:spt="100" adj="0,,0" path="m451,101r-9,l442,1162r9,l451,101xm446,l386,120r56,l442,101r55,l446,xm497,101r-46,l451,120r55,l497,101xe" fillcolor="black" stroked="f">
              <v:stroke joinstyle="round"/>
              <v:formulas/>
              <v:path arrowok="t" o:connecttype="segments"/>
            </v:shape>
            <v:shape id="_x0000_s1112" type="#_x0000_t75" style="position:absolute;top:424;width:346;height:365">
              <v:imagedata r:id="rId120" o:title=""/>
            </v:shape>
            <v:shape id="_x0000_s1111" type="#_x0000_t202" style="position:absolute;width:507;height:1162" filled="f" stroked="f">
              <v:textbox style="mso-next-textbox:#_x0000_s1111" inset="0,0,0,0">
                <w:txbxContent>
                  <w:p w:rsidR="00D862AE" w:rsidRDefault="00D862AE">
                    <w:pPr>
                      <w:spacing w:before="6"/>
                      <w:rPr>
                        <w:sz w:val="36"/>
                      </w:rPr>
                    </w:pPr>
                  </w:p>
                  <w:p w:rsidR="00D862AE" w:rsidRDefault="00D862AE">
                    <w:pPr>
                      <w:ind w:left="2"/>
                      <w:rPr>
                        <w:rFonts w:ascii="Trebuchet MS"/>
                        <w:sz w:val="23"/>
                      </w:rPr>
                    </w:pPr>
                    <w:r>
                      <w:rPr>
                        <w:rFonts w:ascii="Trebuchet MS"/>
                        <w:w w:val="98"/>
                        <w:sz w:val="23"/>
                      </w:rPr>
                      <w:t>V</w:t>
                    </w:r>
                  </w:p>
                </w:txbxContent>
              </v:textbox>
            </v:shape>
            <w10:wrap type="none"/>
            <w10:anchorlock/>
          </v:group>
        </w:pict>
      </w:r>
      <w:r w:rsidR="00D862AE">
        <w:rPr>
          <w:rFonts w:ascii="Times New Roman"/>
          <w:spacing w:val="61"/>
          <w:position w:val="166"/>
          <w:sz w:val="20"/>
        </w:rPr>
        <w:t xml:space="preserve"> </w:t>
      </w:r>
      <w:r>
        <w:rPr>
          <w:spacing w:val="61"/>
          <w:sz w:val="20"/>
        </w:rPr>
      </w:r>
      <w:r>
        <w:rPr>
          <w:spacing w:val="61"/>
          <w:sz w:val="20"/>
        </w:rPr>
        <w:pict>
          <v:group id="_x0000_s1091" style="width:249.25pt;height:227.65pt;mso-position-horizontal-relative:char;mso-position-vertical-relative:line" coordsize="4985,4553">
            <v:shape id="_x0000_s1109" style="position:absolute;left:439;width:4546;height:4553" coordorigin="439" coordsize="4546,4553" path="m4985,1721r-19,l4966,1742r,1140l4680,2882r,-1140l4966,1742r,-21l4834,1721r,-1567l4829,154r,-10l2105,144r,-122l2105,12r,-12l2086,r,22l2086,331r-884,l1202,22r884,l2086,,1181,r,149l839,149,720,79r-2,-2l715,79r,3l713,84r,2l715,89r104,60l739,149r-295,l444,156r-5,l439,4543r5,l444,4553r4385,l4829,4543r5,l4834,2909r-10,l4824,4534r-4375,l449,158r290,l819,158,715,218r-2,3l713,223r2,3l715,228r5,l839,158r342,l1181,350r924,l2105,341r,-10l2105,163r2719,l4824,1721r-163,l4661,2904r324,l4985,2894r,-12l4985,1742r,-9l4985,1721xe" fillcolor="black" stroked="f">
              <v:path arrowok="t"/>
            </v:shape>
            <v:shape id="_x0000_s1108" type="#_x0000_t75" style="position:absolute;left:3463;top:345;width:533;height:298">
              <v:imagedata r:id="rId121" o:title=""/>
            </v:shape>
            <v:shape id="_x0000_s1107" type="#_x0000_t75" style="position:absolute;left:3086;top:153;width:399;height:3672">
              <v:imagedata r:id="rId122" o:title=""/>
            </v:shape>
            <v:shape id="_x0000_s1106" style="position:absolute;left:2647;top:331;width:1301;height:4212" coordorigin="2647,331" coordsize="1301,4212" o:spt="100" adj="0,,0" path="m2666,4219r-19,l2647,4298r19,l2666,4219xm2666,4080r-19,l2647,4159r19,l2666,4080xm2666,3938r-19,l2647,4020r19,l2666,3938xm2666,3799r-19,l2647,3878r19,l2666,3799xm2666,3660r-19,l2647,3739r19,l2666,3660xm2666,3518r-19,l2647,3600r19,l2666,3518xm2666,3379r-19,l2647,3458r19,l2666,3379xm2666,3240r-19,l2647,3319r19,l2666,3240xm2666,3098r-19,l2647,3180r19,l2666,3098xm2666,2959r-19,l2647,3038r19,l2666,2959xm2666,2820r-19,l2647,2899r19,l2666,2820xm2666,2678r-19,l2647,2760r19,l2666,2678xm2666,2539r-19,l2647,2618r19,l2666,2539xm2666,2400r-19,l2647,2479r19,l2666,2400xm2666,2258r-19,l2647,2340r19,l2666,2258xm2666,2119r-19,l2647,2198r19,l2666,2119xm2666,1980r-19,l2647,2059r19,l2666,1980xm2666,1838r-19,l2647,1920r19,l2666,1838xm2666,1699r-19,l2647,1778r19,l2666,1699xm2666,1560r-19,l2647,1639r19,l2666,1560xm2666,1418r-19,l2647,1500r19,l2666,1418xm2666,1279r-19,l2647,1358r19,l2666,1279xm2666,1140r-19,l2647,1219r19,l2666,1140xm2666,998r-19,l2647,1080r19,l2666,998xm2666,859r-19,l2647,938r19,l2666,859xm2666,720r-19,l2647,799r19,l2666,720xm2666,578r-19,l2647,660r19,l2666,578xm2666,439r-19,l2647,518r19,l2666,439xm2698,331r-51,l2647,379r19,l2666,350r32,l2698,341r,-10xm2774,4289r-79,l2695,4308r79,l2774,4289xm2837,331r-79,l2758,350r79,l2837,331xm2916,4289r-82,l2834,4308r82,l2916,4289xm2978,331r-81,l2897,350r81,l2978,331xm3055,4289r-79,l2976,4308r79,l3055,4289xm3118,331r-80,l3038,350r80,l3118,331xm3194,4289r-79,l3115,4308r79,l3194,4289xm3257,331r-79,l3178,350r79,l3257,331xm3398,331r-81,l3317,350r81,l3398,331xm3475,4289r-79,l3396,4308r79,l3475,4289xm3538,331r-80,l3458,350r80,l3538,331xm3614,4289r-79,l3535,4308r79,l3614,4289xm3677,331r-79,l3598,350r79,l3677,331xm3754,4037r-975,l2779,4046r483,l3262,4289r-8,l3254,4308r8,l3262,4543r9,l3271,4308r65,l3336,4289r-65,l3271,4046r483,l3754,4037xm3754,3835r-975,l2779,3845r975,l3754,3835xm3756,4289r-82,l3674,4308r82,l3756,4289xm3818,331r-81,l3737,350r81,l3818,331xm3895,4289r-79,l3816,4308r79,l3895,4289xm3948,4200r-22,l3926,4282r22,l3948,4200xm3948,4061r-22,l3926,4140r22,l3948,4061xm3948,3922r-22,l3926,4001r22,l3948,3922xm3948,3780r-22,l3926,3862r22,l3948,3780xm3948,3641r-22,l3926,3720r22,l3948,3641xm3948,3502r-22,l3926,3581r22,l3948,3502xm3948,3360r-22,l3926,3442r22,l3948,3360xm3948,3221r-22,l3926,3300r22,l3948,3221xm3948,3082r-22,l3926,3161r22,l3948,3082xm3948,2940r-22,l3926,3022r22,l3948,2940xm3948,2801r-22,l3926,2880r22,l3948,2801xm3948,2662r-22,l3926,2741r22,l3948,2662xm3948,2520r-22,l3926,2602r22,l3948,2520xm3948,2381r-22,l3926,2460r22,l3948,2381xm3948,2242r-22,l3926,2321r22,l3948,2242xm3948,2100r-22,l3926,2182r22,l3948,2100xm3948,1961r-22,l3926,2040r22,l3948,1961xm3948,1822r-22,l3926,1901r22,l3948,1822xm3948,1680r-22,l3926,1762r22,l3948,1680xm3948,1541r-22,l3926,1620r22,l3948,1541xm3948,1402r-22,l3926,1481r22,l3948,1402xm3948,1260r-22,l3926,1342r22,l3948,1260xm3948,1121r-22,l3926,1200r22,l3948,1121xm3948,982r-22,l3926,1061r22,l3948,982xm3948,840r-22,l3926,922r22,l3948,840xm3948,701r-22,l3926,780r22,l3948,701xm3948,562r-22,l3926,641r22,l3948,562xm3948,420r-22,l3926,502r22,l3948,420xm3948,331r-70,l3878,350r48,l3926,360r22,l3948,350r,-9l3948,331xe" fillcolor="black" stroked="f">
              <v:stroke joinstyle="round"/>
              <v:formulas/>
              <v:path arrowok="t" o:connecttype="segments"/>
            </v:shape>
            <v:shape id="_x0000_s1105" type="#_x0000_t75" style="position:absolute;left:2095;top:2107;width:749;height:250">
              <v:imagedata r:id="rId123" o:title=""/>
            </v:shape>
            <v:shape id="_x0000_s1104" type="#_x0000_t75" style="position:absolute;left:511;top:244;width:677;height:504">
              <v:imagedata r:id="rId124" o:title=""/>
            </v:shape>
            <v:shape id="_x0000_s1103" style="position:absolute;left:4010;top:76;width:404;height:152" coordorigin="4010,77" coordsize="404,152" o:spt="100" adj="0,,0" path="m4391,154r-112,64l4277,221r,2l4279,226r,2l4286,228r119,-70l4399,158r-8,-4xm4383,149r-373,l4010,158r373,l4391,154r-8,-5xm4399,149r-8,5l4399,158r,-9xm4404,149r-5,l4399,158r5,l4404,149xm4405,149r-1,l4404,158r1,l4414,154r-9,-5xm4284,77r-5,2l4279,82r-2,2l4277,86r2,3l4391,154r8,-5l4405,149,4286,79r-2,-2xe" fillcolor="black" stroked="f">
              <v:stroke joinstyle="round"/>
              <v:formulas/>
              <v:path arrowok="t" o:connecttype="segments"/>
            </v:shape>
            <v:shape id="_x0000_s1102" type="#_x0000_t75" style="position:absolute;left:3206;top:343;width:113;height:108">
              <v:imagedata r:id="rId125" o:title=""/>
            </v:shape>
            <v:shape id="_x0000_s1101" style="position:absolute;top:1826;width:936;height:936" coordorigin=",1826" coordsize="936,936" o:spt="100" adj="0,,0" path="m492,2760r-48,l468,2762r24,-2xm492,1826r-48,l396,1831r-22,5l350,1841r-64,21l264,1872r-19,10l206,1906r-36,26l137,1963r-31,34l79,2033r-24,38l46,2090r-10,22l14,2177r-4,21l5,2222,,2270r,48l2,2342r3,22l10,2388r4,22l22,2434r14,43l46,2496r9,22l79,2556r27,36l137,2626r33,28l206,2681r39,24l264,2714r43,20l329,2741r21,5l374,2753r22,2l420,2760r96,l540,2755r22,-2l586,2746r21,-5l444,2741r-22,-3l398,2736r3,l389,2734r-12,l355,2726r-21,-4l336,2722r-43,-15l254,2688r-19,-12l222,2666r-4,l182,2640r-28,-29l151,2611r-27,-31l122,2580,96,2544,84,2525r-8,-17l74,2508r-8,-19l65,2489,55,2467r-7,-19l34,2405,24,2362r-2,-22l22,2316r-3,-22l22,2270r,-21l24,2225r10,-43l48,2138r1,l55,2119r29,-57l96,2042r2,l122,2009r29,-31l182,1949r36,-27l235,1910r19,-9l274,1889r4,l293,1882r21,-10l334,1865r7,l355,1860r22,-5l401,1850r-3,l422,1848r22,-2l600,1846r-14,-5l562,1836r-22,-5l492,1826xm559,2731r-24,5l514,2738r-24,3l607,2741r22,-7l557,2734r2,-3xm377,2731r,3l389,2734r-12,-3xm718,2664r-17,12l682,2688r-20,10l641,2707r2,l600,2722r-22,4l581,2726r-24,8l629,2734r21,-10l670,2714r21,-9l730,2681r19,-15l718,2666r,-2xm218,2664r,2l222,2666r-4,-2xm785,2609r-34,31l754,2640r-36,26l749,2666r17,-12l799,2626r13,-15l785,2611r,-2xm151,2609r,2l154,2611r-3,-2xm814,2578r-29,33l812,2611r16,-19l838,2580r-24,l814,2578xm122,2578r,2l124,2580r-2,-2xm862,2506r-12,19l840,2544r-26,36l838,2580r19,-24l869,2537r9,-19l884,2508r-22,l862,2506xm74,2506r,2l76,2508r-2,-2xm871,2486r-9,22l884,2508r6,-12l893,2489r-22,l871,2486xm65,2486r,3l66,2489r-1,-3xm909,2138r-21,l902,2182r5,21l910,2225r4,24l912,2249r2,21l914,2316r-2,24l914,2340r-4,22l907,2383r-5,22l888,2448r-7,19l871,2489r22,l898,2477r9,-22l914,2434r8,-24l926,2388r5,-24l934,2342r2,-24l936,2270r-5,-48l926,2198r-4,-21l909,2138xm49,2138r-1,l48,2141r1,-3xm863,2042r-23,l850,2062r12,19l881,2119r7,22l888,2138r21,l907,2134r-9,-22l890,2090r-12,-19l869,2052r-6,-10xm98,2042r-2,l96,2045r2,-3xm703,1889r-41,l682,1901r19,9l718,1922r36,27l751,1949r34,29l814,2009r26,36l840,2042r23,l857,2033r-29,-36l799,1963r-33,-31l730,1906r-27,-17xm278,1889r-4,l274,1891r4,-2xm655,1865r-55,l622,1872r21,10l641,1882r21,9l662,1889r41,l691,1882r-21,-10l655,1865xm341,1865r-7,l334,1867r7,-2xm600,1846r-110,l514,1848r21,2l559,1855r-2,l581,1860r-3,l600,1867r,-2l655,1865r-5,-3l600,1846xe" fillcolor="black" stroked="f">
              <v:stroke joinstyle="round"/>
              <v:formulas/>
              <v:path arrowok="t" o:connecttype="segments"/>
            </v:shape>
            <v:shape id="_x0000_s1100" type="#_x0000_t75" style="position:absolute;left:2968;top:1104;width:504;height:336">
              <v:imagedata r:id="rId126" o:title=""/>
            </v:shape>
            <v:shape id="_x0000_s1099" type="#_x0000_t75" style="position:absolute;left:3732;top:3777;width:509;height:341">
              <v:imagedata r:id="rId127" o:title=""/>
            </v:shape>
            <v:shape id="_x0000_s1098" type="#_x0000_t75" style="position:absolute;left:3626;top:2918;width:504;height:336">
              <v:imagedata r:id="rId128" o:title=""/>
            </v:shape>
            <v:shape id="_x0000_s1097" type="#_x0000_t202" style="position:absolute;left:516;top:236;width:346;height:298" filled="f" stroked="f">
              <v:textbox style="mso-next-textbox:#_x0000_s1097" inset="0,0,0,0">
                <w:txbxContent>
                  <w:p w:rsidR="00D862AE" w:rsidRDefault="00D862AE">
                    <w:pPr>
                      <w:spacing w:before="6" w:line="291" w:lineRule="exact"/>
                      <w:rPr>
                        <w:rFonts w:ascii="Trebuchet MS" w:hAnsi="Trebuchet MS"/>
                        <w:sz w:val="25"/>
                      </w:rPr>
                    </w:pPr>
                    <w:r>
                      <w:rPr>
                        <w:rFonts w:ascii="Trebuchet MS" w:hAnsi="Trebuchet MS"/>
                        <w:position w:val="1"/>
                        <w:sz w:val="25"/>
                      </w:rPr>
                      <w:t>I</w:t>
                    </w:r>
                    <w:r>
                      <w:rPr>
                        <w:rFonts w:ascii="Trebuchet MS" w:hAnsi="Trebuchet MS"/>
                        <w:position w:val="1"/>
                        <w:sz w:val="25"/>
                        <w:vertAlign w:val="subscript"/>
                      </w:rPr>
                      <w:t>Rés</w:t>
                    </w:r>
                  </w:p>
                </w:txbxContent>
              </v:textbox>
            </v:shape>
            <v:shape id="_x0000_s1096" type="#_x0000_t202" style="position:absolute;left:3468;top:358;width:465;height:269" filled="f" stroked="f">
              <v:textbox style="mso-next-textbox:#_x0000_s1096" inset="0,0,0,0">
                <w:txbxContent>
                  <w:p w:rsidR="00D862AE" w:rsidRDefault="00D862AE">
                    <w:pPr>
                      <w:spacing w:line="268" w:lineRule="exact"/>
                      <w:rPr>
                        <w:b/>
                        <w:sz w:val="24"/>
                      </w:rPr>
                    </w:pPr>
                    <w:r>
                      <w:rPr>
                        <w:b/>
                        <w:sz w:val="24"/>
                      </w:rPr>
                      <w:t>28A</w:t>
                    </w:r>
                  </w:p>
                </w:txbxContent>
              </v:textbox>
            </v:shape>
            <v:shape id="_x0000_s1095" type="#_x0000_t202" style="position:absolute;left:2971;top:1093;width:149;height:298" filled="f" stroked="f">
              <v:textbox style="mso-next-textbox:#_x0000_s1095" inset="0,0,0,0">
                <w:txbxContent>
                  <w:p w:rsidR="00D862AE" w:rsidRDefault="00D862AE">
                    <w:pPr>
                      <w:spacing w:before="6"/>
                      <w:rPr>
                        <w:rFonts w:ascii="Trebuchet MS"/>
                        <w:sz w:val="25"/>
                      </w:rPr>
                    </w:pPr>
                    <w:r>
                      <w:rPr>
                        <w:rFonts w:ascii="Trebuchet MS"/>
                        <w:w w:val="101"/>
                        <w:sz w:val="25"/>
                      </w:rPr>
                      <w:t>L</w:t>
                    </w:r>
                  </w:p>
                </w:txbxContent>
              </v:textbox>
            </v:shape>
            <v:shape id="_x0000_s1094" type="#_x0000_t202" style="position:absolute;left:2100;top:2116;width:510;height:247" filled="f" stroked="f">
              <v:textbox style="mso-next-textbox:#_x0000_s1094" inset="0,0,0,0">
                <w:txbxContent>
                  <w:p w:rsidR="00D862AE" w:rsidRDefault="00D862AE">
                    <w:pPr>
                      <w:spacing w:line="247" w:lineRule="exact"/>
                    </w:pPr>
                    <w:r>
                      <w:t>Filtre</w:t>
                    </w:r>
                  </w:p>
                </w:txbxContent>
              </v:textbox>
            </v:shape>
            <v:shape id="_x0000_s1093" type="#_x0000_t202" style="position:absolute;left:3631;top:2907;width:120;height:298" filled="f" stroked="f">
              <v:textbox style="mso-next-textbox:#_x0000_s1093" inset="0,0,0,0">
                <w:txbxContent>
                  <w:p w:rsidR="00D862AE" w:rsidRDefault="00D862AE">
                    <w:pPr>
                      <w:spacing w:before="6"/>
                      <w:rPr>
                        <w:rFonts w:ascii="Trebuchet MS"/>
                        <w:sz w:val="25"/>
                      </w:rPr>
                    </w:pPr>
                    <w:r>
                      <w:rPr>
                        <w:rFonts w:ascii="Trebuchet MS"/>
                        <w:w w:val="102"/>
                        <w:sz w:val="25"/>
                      </w:rPr>
                      <w:t>r</w:t>
                    </w:r>
                  </w:p>
                </w:txbxContent>
              </v:textbox>
            </v:shape>
            <v:shape id="_x0000_s1092" type="#_x0000_t202" style="position:absolute;left:3736;top:3769;width:155;height:298" filled="f" stroked="f">
              <v:textbox style="mso-next-textbox:#_x0000_s1092" inset="0,0,0,0">
                <w:txbxContent>
                  <w:p w:rsidR="00D862AE" w:rsidRDefault="00D862AE">
                    <w:pPr>
                      <w:spacing w:before="6"/>
                      <w:rPr>
                        <w:rFonts w:ascii="Trebuchet MS"/>
                        <w:sz w:val="25"/>
                      </w:rPr>
                    </w:pPr>
                    <w:r>
                      <w:rPr>
                        <w:rFonts w:ascii="Trebuchet MS"/>
                        <w:w w:val="90"/>
                        <w:sz w:val="25"/>
                      </w:rPr>
                      <w:t>C</w:t>
                    </w:r>
                  </w:p>
                </w:txbxContent>
              </v:textbox>
            </v:shape>
            <w10:wrap type="none"/>
            <w10:anchorlock/>
          </v:group>
        </w:pict>
      </w:r>
      <w:r w:rsidR="00D862AE">
        <w:rPr>
          <w:rFonts w:ascii="Times New Roman"/>
          <w:spacing w:val="45"/>
          <w:sz w:val="20"/>
        </w:rPr>
        <w:t xml:space="preserve"> </w:t>
      </w:r>
      <w:r>
        <w:rPr>
          <w:spacing w:val="45"/>
          <w:position w:val="219"/>
          <w:sz w:val="20"/>
        </w:rPr>
      </w:r>
      <w:r>
        <w:rPr>
          <w:spacing w:val="45"/>
          <w:position w:val="219"/>
          <w:sz w:val="20"/>
        </w:rPr>
        <w:pict>
          <v:group id="_x0000_s1088" style="width:70.8pt;height:26.35pt;mso-position-horizontal-relative:char;mso-position-vertical-relative:line" coordsize="1416,527">
            <v:shape id="_x0000_s1090" type="#_x0000_t75" style="position:absolute;width:1416;height:519">
              <v:imagedata r:id="rId129" o:title=""/>
            </v:shape>
            <v:shape id="_x0000_s1089" type="#_x0000_t202" style="position:absolute;width:1416;height:527" filled="f" stroked="f">
              <v:textbox style="mso-next-textbox:#_x0000_s1089" inset="0,0,0,0">
                <w:txbxContent>
                  <w:p w:rsidR="00D862AE" w:rsidRDefault="00D862AE">
                    <w:pPr>
                      <w:spacing w:before="2" w:line="256" w:lineRule="auto"/>
                      <w:ind w:left="4" w:right="-3"/>
                    </w:pPr>
                    <w:r>
                      <w:t>Impédance du variateur</w:t>
                    </w:r>
                  </w:p>
                </w:txbxContent>
              </v:textbox>
            </v:shape>
            <w10:wrap type="none"/>
            <w10:anchorlock/>
          </v:group>
        </w:pict>
      </w:r>
    </w:p>
    <w:p w:rsidR="001D291B" w:rsidRDefault="001D291B" w:rsidP="00D862AE">
      <w:pPr>
        <w:pStyle w:val="Corpsdetexte"/>
      </w:pPr>
    </w:p>
    <w:p w:rsidR="001D291B" w:rsidRDefault="001D291B" w:rsidP="00D862AE">
      <w:pPr>
        <w:pStyle w:val="Corpsdetexte"/>
      </w:pPr>
    </w:p>
    <w:p w:rsidR="001D291B" w:rsidRDefault="001D291B" w:rsidP="00D862AE">
      <w:pPr>
        <w:pStyle w:val="Corpsdetexte"/>
      </w:pPr>
    </w:p>
    <w:p w:rsidR="001D291B" w:rsidRDefault="00D862AE">
      <w:pPr>
        <w:pStyle w:val="Titre2"/>
        <w:spacing w:line="259" w:lineRule="auto"/>
        <w:ind w:right="2446"/>
      </w:pPr>
      <w:r>
        <w:t>Bilan de puissance de l’ensemble du filtre triphasé pour le fondamental :</w:t>
      </w:r>
    </w:p>
    <w:p w:rsidR="001D291B" w:rsidRDefault="001D291B" w:rsidP="00D862AE">
      <w:pPr>
        <w:pStyle w:val="Corpsdetexte"/>
      </w:pPr>
    </w:p>
    <w:p w:rsidR="001D291B" w:rsidRDefault="001D291B" w:rsidP="00D862AE">
      <w:pPr>
        <w:pStyle w:val="Corpsdetexte"/>
      </w:pPr>
    </w:p>
    <w:tbl>
      <w:tblPr>
        <w:tblStyle w:val="TableNormal"/>
        <w:tblW w:w="0" w:type="auto"/>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47"/>
        <w:gridCol w:w="2552"/>
      </w:tblGrid>
      <w:tr w:rsidR="001D291B">
        <w:trPr>
          <w:trHeight w:val="551"/>
        </w:trPr>
        <w:tc>
          <w:tcPr>
            <w:tcW w:w="2549" w:type="dxa"/>
          </w:tcPr>
          <w:p w:rsidR="001D291B" w:rsidRDefault="001D291B">
            <w:pPr>
              <w:pStyle w:val="TableParagraph"/>
              <w:spacing w:line="240" w:lineRule="auto"/>
              <w:jc w:val="left"/>
              <w:rPr>
                <w:rFonts w:ascii="Times New Roman"/>
                <w:sz w:val="24"/>
              </w:rPr>
            </w:pPr>
          </w:p>
        </w:tc>
        <w:tc>
          <w:tcPr>
            <w:tcW w:w="2547" w:type="dxa"/>
          </w:tcPr>
          <w:p w:rsidR="001D291B" w:rsidRDefault="00D862AE">
            <w:pPr>
              <w:pStyle w:val="TableParagraph"/>
              <w:spacing w:before="2" w:line="276" w:lineRule="exact"/>
              <w:ind w:left="390" w:right="348" w:hanging="22"/>
              <w:jc w:val="left"/>
              <w:rPr>
                <w:sz w:val="24"/>
              </w:rPr>
            </w:pPr>
            <w:r>
              <w:rPr>
                <w:sz w:val="24"/>
              </w:rPr>
              <w:t>Puissance active consommée (W)</w:t>
            </w:r>
          </w:p>
        </w:tc>
        <w:tc>
          <w:tcPr>
            <w:tcW w:w="2552" w:type="dxa"/>
          </w:tcPr>
          <w:p w:rsidR="001D291B" w:rsidRDefault="00D862AE">
            <w:pPr>
              <w:pStyle w:val="TableParagraph"/>
              <w:spacing w:before="2" w:line="276" w:lineRule="exact"/>
              <w:ind w:left="318" w:right="242" w:hanging="53"/>
              <w:jc w:val="left"/>
              <w:rPr>
                <w:sz w:val="24"/>
              </w:rPr>
            </w:pPr>
            <w:r>
              <w:rPr>
                <w:sz w:val="24"/>
              </w:rPr>
              <w:t>Puissance réactive consommée (Var)</w:t>
            </w:r>
          </w:p>
        </w:tc>
      </w:tr>
      <w:tr w:rsidR="001D291B">
        <w:trPr>
          <w:trHeight w:val="367"/>
        </w:trPr>
        <w:tc>
          <w:tcPr>
            <w:tcW w:w="2549" w:type="dxa"/>
          </w:tcPr>
          <w:p w:rsidR="001D291B" w:rsidRDefault="00D862AE">
            <w:pPr>
              <w:pStyle w:val="TableParagraph"/>
              <w:spacing w:line="271" w:lineRule="exact"/>
              <w:ind w:left="626"/>
              <w:jc w:val="left"/>
              <w:rPr>
                <w:sz w:val="24"/>
              </w:rPr>
            </w:pPr>
            <w:r>
              <w:rPr>
                <w:sz w:val="24"/>
              </w:rPr>
              <w:t>Inductances</w:t>
            </w:r>
          </w:p>
        </w:tc>
        <w:tc>
          <w:tcPr>
            <w:tcW w:w="2547" w:type="dxa"/>
          </w:tcPr>
          <w:p w:rsidR="001D291B" w:rsidRDefault="001D291B">
            <w:pPr>
              <w:pStyle w:val="TableParagraph"/>
              <w:spacing w:line="240" w:lineRule="auto"/>
              <w:jc w:val="left"/>
              <w:rPr>
                <w:rFonts w:ascii="Times New Roman"/>
                <w:sz w:val="24"/>
              </w:rPr>
            </w:pPr>
          </w:p>
        </w:tc>
        <w:tc>
          <w:tcPr>
            <w:tcW w:w="2552" w:type="dxa"/>
          </w:tcPr>
          <w:p w:rsidR="001D291B" w:rsidRDefault="001D291B">
            <w:pPr>
              <w:pStyle w:val="TableParagraph"/>
              <w:spacing w:line="240" w:lineRule="auto"/>
              <w:jc w:val="left"/>
              <w:rPr>
                <w:rFonts w:ascii="Times New Roman"/>
                <w:sz w:val="24"/>
              </w:rPr>
            </w:pPr>
          </w:p>
        </w:tc>
      </w:tr>
      <w:tr w:rsidR="001D291B">
        <w:trPr>
          <w:trHeight w:val="366"/>
        </w:trPr>
        <w:tc>
          <w:tcPr>
            <w:tcW w:w="2549" w:type="dxa"/>
          </w:tcPr>
          <w:p w:rsidR="001D291B" w:rsidRDefault="00D862AE">
            <w:pPr>
              <w:pStyle w:val="TableParagraph"/>
              <w:spacing w:line="274" w:lineRule="exact"/>
              <w:ind w:left="618"/>
              <w:jc w:val="left"/>
              <w:rPr>
                <w:sz w:val="24"/>
              </w:rPr>
            </w:pPr>
            <w:r>
              <w:rPr>
                <w:sz w:val="24"/>
              </w:rPr>
              <w:t>Résistances</w:t>
            </w:r>
          </w:p>
        </w:tc>
        <w:tc>
          <w:tcPr>
            <w:tcW w:w="2547" w:type="dxa"/>
          </w:tcPr>
          <w:p w:rsidR="001D291B" w:rsidRDefault="001D291B">
            <w:pPr>
              <w:pStyle w:val="TableParagraph"/>
              <w:spacing w:line="240" w:lineRule="auto"/>
              <w:jc w:val="left"/>
              <w:rPr>
                <w:rFonts w:ascii="Times New Roman"/>
                <w:sz w:val="24"/>
              </w:rPr>
            </w:pPr>
          </w:p>
        </w:tc>
        <w:tc>
          <w:tcPr>
            <w:tcW w:w="2552" w:type="dxa"/>
          </w:tcPr>
          <w:p w:rsidR="001D291B" w:rsidRDefault="001D291B">
            <w:pPr>
              <w:pStyle w:val="TableParagraph"/>
              <w:spacing w:line="240" w:lineRule="auto"/>
              <w:jc w:val="left"/>
              <w:rPr>
                <w:rFonts w:ascii="Times New Roman"/>
                <w:sz w:val="24"/>
              </w:rPr>
            </w:pPr>
          </w:p>
        </w:tc>
      </w:tr>
      <w:tr w:rsidR="001D291B">
        <w:trPr>
          <w:trHeight w:val="369"/>
        </w:trPr>
        <w:tc>
          <w:tcPr>
            <w:tcW w:w="2549" w:type="dxa"/>
          </w:tcPr>
          <w:p w:rsidR="001D291B" w:rsidRDefault="00D862AE">
            <w:pPr>
              <w:pStyle w:val="TableParagraph"/>
              <w:spacing w:line="274" w:lineRule="exact"/>
              <w:ind w:right="446"/>
              <w:jc w:val="right"/>
              <w:rPr>
                <w:sz w:val="24"/>
              </w:rPr>
            </w:pPr>
            <w:r>
              <w:rPr>
                <w:sz w:val="24"/>
              </w:rPr>
              <w:t>Condensateurs</w:t>
            </w:r>
          </w:p>
        </w:tc>
        <w:tc>
          <w:tcPr>
            <w:tcW w:w="2547" w:type="dxa"/>
          </w:tcPr>
          <w:p w:rsidR="001D291B" w:rsidRDefault="001D291B">
            <w:pPr>
              <w:pStyle w:val="TableParagraph"/>
              <w:spacing w:line="240" w:lineRule="auto"/>
              <w:jc w:val="left"/>
              <w:rPr>
                <w:rFonts w:ascii="Times New Roman"/>
                <w:sz w:val="24"/>
              </w:rPr>
            </w:pPr>
          </w:p>
        </w:tc>
        <w:tc>
          <w:tcPr>
            <w:tcW w:w="2552" w:type="dxa"/>
          </w:tcPr>
          <w:p w:rsidR="001D291B" w:rsidRDefault="001D291B">
            <w:pPr>
              <w:pStyle w:val="TableParagraph"/>
              <w:spacing w:line="240" w:lineRule="auto"/>
              <w:jc w:val="left"/>
              <w:rPr>
                <w:rFonts w:ascii="Times New Roman"/>
                <w:sz w:val="24"/>
              </w:rPr>
            </w:pPr>
          </w:p>
        </w:tc>
      </w:tr>
      <w:tr w:rsidR="001D291B">
        <w:trPr>
          <w:trHeight w:val="366"/>
        </w:trPr>
        <w:tc>
          <w:tcPr>
            <w:tcW w:w="2549" w:type="dxa"/>
          </w:tcPr>
          <w:p w:rsidR="001D291B" w:rsidRDefault="00D862AE">
            <w:pPr>
              <w:pStyle w:val="TableParagraph"/>
              <w:spacing w:line="274" w:lineRule="exact"/>
              <w:ind w:right="503"/>
              <w:jc w:val="right"/>
              <w:rPr>
                <w:b/>
                <w:sz w:val="24"/>
              </w:rPr>
            </w:pPr>
            <w:r>
              <w:rPr>
                <w:b/>
                <w:sz w:val="24"/>
              </w:rPr>
              <w:t>Total du filtre</w:t>
            </w:r>
          </w:p>
        </w:tc>
        <w:tc>
          <w:tcPr>
            <w:tcW w:w="2547" w:type="dxa"/>
          </w:tcPr>
          <w:p w:rsidR="001D291B" w:rsidRDefault="001D291B">
            <w:pPr>
              <w:pStyle w:val="TableParagraph"/>
              <w:spacing w:line="240" w:lineRule="auto"/>
              <w:jc w:val="left"/>
              <w:rPr>
                <w:rFonts w:ascii="Times New Roman"/>
                <w:sz w:val="24"/>
              </w:rPr>
            </w:pPr>
          </w:p>
        </w:tc>
        <w:tc>
          <w:tcPr>
            <w:tcW w:w="2552" w:type="dxa"/>
          </w:tcPr>
          <w:p w:rsidR="001D291B" w:rsidRDefault="001D291B">
            <w:pPr>
              <w:pStyle w:val="TableParagraph"/>
              <w:spacing w:line="240" w:lineRule="auto"/>
              <w:jc w:val="left"/>
              <w:rPr>
                <w:rFonts w:ascii="Times New Roman"/>
                <w:sz w:val="24"/>
              </w:rPr>
            </w:pPr>
          </w:p>
        </w:tc>
      </w:tr>
    </w:tbl>
    <w:p w:rsidR="001D291B" w:rsidRDefault="001D291B">
      <w:pPr>
        <w:rPr>
          <w:rFonts w:ascii="Times New Roman"/>
          <w:sz w:val="24"/>
        </w:rPr>
        <w:sectPr w:rsidR="001D291B">
          <w:pgSz w:w="11900" w:h="16840"/>
          <w:pgMar w:top="840" w:right="400" w:bottom="1340" w:left="560" w:header="0" w:footer="1155" w:gutter="0"/>
          <w:cols w:space="720"/>
        </w:sectPr>
      </w:pPr>
    </w:p>
    <w:p w:rsidR="001D291B" w:rsidRDefault="00D862AE">
      <w:pPr>
        <w:spacing w:before="14"/>
        <w:ind w:left="942" w:right="1095"/>
        <w:jc w:val="center"/>
        <w:rPr>
          <w:b/>
          <w:sz w:val="32"/>
        </w:rPr>
      </w:pPr>
      <w:r>
        <w:rPr>
          <w:b/>
          <w:sz w:val="32"/>
        </w:rPr>
        <w:lastRenderedPageBreak/>
        <w:t>Document réponse n°3</w:t>
      </w:r>
    </w:p>
    <w:p w:rsidR="001D291B" w:rsidRDefault="001D291B" w:rsidP="00D862AE">
      <w:pPr>
        <w:pStyle w:val="Corpsdetexte"/>
      </w:pPr>
    </w:p>
    <w:p w:rsidR="001D291B" w:rsidRDefault="001D291B" w:rsidP="00D862AE">
      <w:pPr>
        <w:pStyle w:val="Corpsdetexte"/>
      </w:pPr>
    </w:p>
    <w:p w:rsidR="001D291B" w:rsidRDefault="00D862AE">
      <w:pPr>
        <w:pStyle w:val="Titre4"/>
        <w:ind w:left="942" w:right="1277"/>
        <w:jc w:val="center"/>
      </w:pPr>
      <w:r>
        <w:t>Courbe de charge d’un moteur pour 2 pompes en fonctionnement simultané</w:t>
      </w:r>
    </w:p>
    <w:p w:rsidR="001D291B" w:rsidRDefault="003C0176" w:rsidP="00D862AE">
      <w:pPr>
        <w:pStyle w:val="Corpsdetexte"/>
        <w:rPr>
          <w:sz w:val="12"/>
        </w:rPr>
      </w:pPr>
      <w:r>
        <w:pict>
          <v:group id="_x0000_s1050" style="position:absolute;left:0;text-align:left;margin-left:47.65pt;margin-top:9.1pt;width:507.4pt;height:344.05pt;z-index:-15654400;mso-wrap-distance-left:0;mso-wrap-distance-right:0;mso-position-horizontal-relative:page" coordorigin="953,182" coordsize="10148,6881">
            <v:shape id="_x0000_s1087" style="position:absolute;left:1764;top:405;width:8640;height:6185" coordorigin="1764,406" coordsize="8640,6185" o:spt="100" adj="0,,0" path="m1776,406r-12,l1764,6590r12,l1776,406xm1925,406r-12,l1913,6590r12,l1925,406xm2074,406r-12,l2062,6590r12,l2074,406xm2222,406r-12,l2210,6590r12,l2222,406xm2371,406r-12,l2359,6590r12,l2371,406xm2520,406r-12,l2508,6590r12,l2520,406xm2669,406r-12,l2657,6590r12,l2669,406xm2818,406r-12,l2806,6590r12,l2818,406xm2966,406r-12,l2954,6590r12,l2966,406xm3264,406r-12,l3252,6590r12,l3264,406xm3413,406r-12,l3401,6590r12,l3413,406xm3562,406r-12,l3550,6590r12,l3562,406xm3710,406r-12,l3698,6590r12,l3710,406xm3859,406r-12,l3847,6590r12,l3859,406xm4008,406r-12,l3996,6590r12,l4008,406xm4157,406r-12,l4145,6590r12,l4157,406xm4306,406r-12,l4294,6590r12,l4306,406xm4454,406r-12,l4442,6590r12,l4454,406xm4752,406r-12,l4740,6590r12,l4752,406xm4901,406r-12,l4889,6590r12,l4901,406xm5050,406r-12,l5038,6590r12,l5050,406xm5198,406r-12,l5186,6590r12,l5198,406xm5347,406r-12,l5335,6590r12,l5347,406xm5496,406r-12,l5484,6590r12,l5496,406xm5645,406r-12,l5633,6590r12,l5645,406xm5794,406r-12,l5782,6590r12,l5794,406xm5942,406r-12,l5930,6590r12,l5942,406xm6240,406r-12,l6228,6590r12,l6240,406xm6389,406r-12,l6377,6590r12,l6389,406xm6538,406r-12,l6526,6590r12,l6538,406xm6686,406r-12,l6674,6590r12,l6686,406xm6835,406r-12,l6823,6590r12,l6835,406xm6984,406r-12,l6972,6590r12,l6984,406xm7133,406r-12,l7121,6590r12,l7133,406xm7282,406r-12,l7270,6590r12,l7282,406xm7430,406r-12,l7418,6590r12,l7430,406xm7728,406r-12,l7716,6590r12,l7728,406xm7877,406r-12,l7865,6590r12,l7877,406xm8026,406r-12,l8014,6590r12,l8026,406xm8174,406r-12,l8162,6590r12,l8174,406xm8323,406r-12,l8311,6590r12,l8323,406xm8472,406r-12,l8460,6590r12,l8472,406xm8621,406r-12,l8609,6590r12,l8621,406xm8770,406r-12,l8758,6590r12,l8770,406xm8918,406r-12,l8906,6590r12,l8918,406xm9216,406r-12,l9204,6590r12,l9216,406xm9365,406r-12,l9353,6590r12,l9365,406xm9514,406r-12,l9502,6590r12,l9514,406xm9662,406r-12,l9650,6590r12,l9662,406xm9809,406r-12,l9797,6590r12,l9809,406xm9958,406r-12,l9946,6590r12,l9958,406xm10106,406r-12,l10094,6590r12,l10106,406xm10255,406r-12,l10243,6590r12,l10255,406xm10404,406r-12,l10392,6590r12,l10404,406xe" fillcolor="#bbb" stroked="f">
              <v:stroke joinstyle="round"/>
              <v:formulas/>
              <v:path arrowok="t" o:connecttype="segments"/>
            </v:shape>
            <v:shape id="_x0000_s1086" style="position:absolute;left:3100;top:405;width:7455;height:6185" coordorigin="3101,406" coordsize="7455,6185" o:spt="100" adj="0,,0" path="m3118,406r-17,l3101,6590r17,l3118,406xm4606,406r-17,l4589,6590r17,l4606,406xm6094,406r-17,l6077,6590r17,l6094,406xm7582,406r-17,l7565,6590r17,l7582,406xm9070,406r-17,l9053,6590r17,l9070,406xm10555,406r-14,l10541,6590r14,l10555,406xe" fillcolor="black" stroked="f">
              <v:stroke joinstyle="round"/>
              <v:formulas/>
              <v:path arrowok="t" o:connecttype="segments"/>
            </v:shape>
            <v:shape id="_x0000_s1085" style="position:absolute;left:1622;top:554;width:8926;height:5888" coordorigin="1622,554" coordsize="8926,5888" o:spt="100" adj="0,,0" path="m10548,6430r-8926,l1622,6442r8926,l10548,6430xm10548,6276r-8926,l1622,6288r8926,l10548,6276xm10548,6120r-8926,l1622,6132r8926,l10548,6120xm10548,5966r-8926,l1622,5978r8926,l10548,5966xm10548,5657r-8926,l1622,5669r8926,l10548,5657xm10548,5503r-8926,l1622,5515r8926,l10548,5503xm10548,5347r-8926,l1622,5359r8926,l10548,5347xm10548,5194r-8926,l1622,5206r8926,l10548,5194xm10548,4884r-8926,l1622,4896r8926,l10548,4884xm10548,4728r-8926,l1622,4740r8926,l10548,4728xm10548,4574r-8926,l1622,4586r8926,l10548,4574xm10548,4418r-8926,l1622,4430r8926,l10548,4418xm10548,4111r-8926,l1622,4123r8926,l10548,4111xm10548,3955r-8926,l1622,3967r8926,l10548,3955xm10548,3802r-8926,l1622,3814r8926,l10548,3802xm10548,3646r-8926,l1622,3658r8926,l10548,3646xm10548,3336r-8926,l1622,3348r8926,l10548,3336xm10548,3182r-8926,l1622,3194r8926,l10548,3182xm10548,3029r-8926,l1622,3041r8926,l10548,3029xm10548,2873r-8926,l1622,2885r8926,l10548,2873xm10548,2563r-8926,l1622,2575r8926,l10548,2563xm10548,2410r-8926,l1622,2422r8926,l10548,2410xm10548,2254r-8926,l1622,2266r8926,l10548,2254xm10548,2100r-8926,l1622,2112r8926,l10548,2100xm10548,1790r-8926,l1622,1802r8926,l10548,1790xm10548,1637r-8926,l1622,1649r8926,l10548,1637xm10548,1481r-8926,l1622,1493r8926,l10548,1481xm10548,1327r-8926,l1622,1339r8926,l10548,1327xm10548,1018r-8926,l1622,1030r8926,l10548,1018xm10548,862r-8926,l1622,874r8926,l10548,862xm10548,708r-8926,l1622,720r8926,l10548,708xm10548,554r-8926,l1622,566r8926,l10548,554xe" fillcolor="#bbb" stroked="f">
              <v:stroke joinstyle="round"/>
              <v:formulas/>
              <v:path arrowok="t" o:connecttype="segments"/>
            </v:shape>
            <v:shape id="_x0000_s1084" style="position:absolute;left:1622;top:395;width:8926;height:5429" coordorigin="1622,396" coordsize="8926,5429" o:spt="100" adj="0,,0" path="m10548,5808r-8926,l1622,5825r8926,l10548,5808xm10548,5035r-8926,l1622,5052r8926,l10548,5035xm10548,4262r-8926,l1622,4279r8926,l10548,4262xm10548,3490r-8926,l1622,3506r8926,l10548,3490xm10548,2717r-8926,l1622,2734r8926,l10548,2717xm10548,1942r-8926,l1622,1958r8926,l10548,1942xm10548,1169r-8926,l1622,1186r8926,l10548,1169xm10548,396r-8926,l1622,413r8926,l10548,396xe" fillcolor="black" stroked="f">
              <v:stroke joinstyle="round"/>
              <v:formulas/>
              <v:path arrowok="t" o:connecttype="segments"/>
            </v:shape>
            <v:rect id="_x0000_s1083" style="position:absolute;left:1622;top:6583;width:8926;height:15" fillcolor="#bebebe" stroked="f"/>
            <v:shape id="_x0000_s1082" style="position:absolute;left:1615;top:405;width:8160;height:6185" coordorigin="1615,406" coordsize="8160,6185" o:spt="100" adj="0,,0" path="m1630,406r-15,l1615,6590r15,l1630,406xm9775,1190r-5,-4l9766,1178r-10,l9749,1183r-137,123l9329,1555r-142,127l8899,1942r-288,254l8472,2321r-142,125l8194,2566r-68,60l8059,2683r-65,58l7865,2851r-125,106l7680,3007r-60,48l7562,3103r-110,91l7397,3238r-53,43l7291,3322r-50,40l7190,3401r-48,38l7046,3511r-91,70l6864,3648r-89,62l6689,3773r-87,60l6518,3893r-172,115l6168,4128r-91,60l5983,4248r-91,58l5705,4421r-91,55l5520,4529r-187,108l5148,4742r-187,106l4776,4954r-94,52l4589,5062r-46,28l4493,5119r-48,29l4394,5179r-211,125l3859,5498r-158,94l3650,5623r-50,29l3550,5683r-46,29l3456,5738r-86,53l3288,5839r-72,43l3154,5921r-27,17l3101,5952r-7,2l3094,5964r2,7l3101,5978r9,3l3118,5976r24,-14l3199,5928r34,-19l3266,5887r39,-21l3343,5842r41,-24l3427,5791r46,-26l3518,5736r96,-58l3665,5650r50,-32l3874,5525r432,-259l4356,5234r53,-31l4510,5146r96,-58l4697,5033r93,-53l4978,4872r184,-103l5350,4663r184,-108l5628,4502r94,-57l5813,4390r93,-58l6094,4212r91,-60l6274,4092r88,-58l6449,3974r86,-57l6622,3857r84,-60l6883,3672r89,-67l7066,3535r45,-36l7162,3463r48,-38l7260,3386r50,-40l7363,3305r106,-87l7526,3173r56,-46l7639,3079r120,-101l7884,2873r130,-111l8081,2705r65,-58l8215,2587r137,-120l8491,2345r283,-255l8918,1963r288,-257l9350,1579r142,-127l9631,1327r139,-122l9775,1200r,-10xe" fillcolor="black" stroked="f">
              <v:stroke joinstyle="round"/>
              <v:formulas/>
              <v:path arrowok="t" o:connecttype="segments"/>
            </v:shape>
            <v:shape id="_x0000_s1081" style="position:absolute;left:952;top:182;width:10006;height:6881" coordorigin="953,182" coordsize="10006,6881" o:spt="100" adj="0,,0" path="m10958,182l953,182r,6876l955,7063r9999,l10958,7058r,-4l967,7054r-7,-8l967,7046r,-6854l960,192r7,-7l10958,185r,-3xm967,7046r-7,l967,7054r,-8xm10942,7046r-9975,l967,7054r9975,l10942,7046xm10942,185r,6869l10951,7046r7,l10958,192r-7,l10942,185xm10958,7046r-7,l10942,7054r16,l10958,7046xm967,185r-7,7l967,192r,-7xm10942,185r-9975,l967,192r9975,l10942,185xm10958,185r-16,l10951,192r7,l10958,185xe" fillcolor="#d9d9d9" stroked="f">
              <v:stroke joinstyle="round"/>
              <v:formulas/>
              <v:path arrowok="t" o:connecttype="segments"/>
            </v:shape>
            <v:shape id="_x0000_s1080" type="#_x0000_t75" style="position:absolute;left:9429;top:6091;width:1671;height:435">
              <v:imagedata r:id="rId130" o:title=""/>
            </v:shape>
            <v:shape id="_x0000_s1079" type="#_x0000_t75" style="position:absolute;left:1641;top:482;width:1448;height:435">
              <v:imagedata r:id="rId131" o:title=""/>
            </v:shape>
            <v:shape id="_x0000_s1078" type="#_x0000_t202" style="position:absolute;left:1089;top:318;width:385;height:180" filled="f" stroked="f">
              <v:textbox style="mso-next-textbox:#_x0000_s1078" inset="0,0,0,0">
                <w:txbxContent>
                  <w:p w:rsidR="00D862AE" w:rsidRDefault="00D862AE">
                    <w:pPr>
                      <w:spacing w:line="173" w:lineRule="exact"/>
                      <w:rPr>
                        <w:sz w:val="18"/>
                      </w:rPr>
                    </w:pPr>
                    <w:r>
                      <w:rPr>
                        <w:color w:val="585858"/>
                        <w:w w:val="90"/>
                        <w:sz w:val="18"/>
                      </w:rPr>
                      <w:t>8000</w:t>
                    </w:r>
                  </w:p>
                </w:txbxContent>
              </v:textbox>
            </v:shape>
            <v:shape id="_x0000_s1077" type="#_x0000_t202" style="position:absolute;left:1790;top:546;width:508;height:298" filled="f" stroked="f">
              <v:textbox style="mso-next-textbox:#_x0000_s1077" inset="0,0,0,0">
                <w:txbxContent>
                  <w:p w:rsidR="00D862AE" w:rsidRDefault="00D862AE">
                    <w:pPr>
                      <w:spacing w:before="6"/>
                    </w:pPr>
                    <w:r>
                      <w:rPr>
                        <w:rFonts w:ascii="Trebuchet MS"/>
                        <w:sz w:val="25"/>
                      </w:rPr>
                      <w:t xml:space="preserve">T </w:t>
                    </w:r>
                    <w:r>
                      <w:t>( n</w:t>
                    </w:r>
                  </w:p>
                </w:txbxContent>
              </v:textbox>
            </v:shape>
            <v:shape id="_x0000_s1076" type="#_x0000_t202" style="position:absolute;left:1089;top:1091;width:385;height:180" filled="f" stroked="f">
              <v:textbox style="mso-next-textbox:#_x0000_s1076" inset="0,0,0,0">
                <w:txbxContent>
                  <w:p w:rsidR="00D862AE" w:rsidRDefault="00D862AE">
                    <w:pPr>
                      <w:spacing w:line="173" w:lineRule="exact"/>
                      <w:rPr>
                        <w:sz w:val="18"/>
                      </w:rPr>
                    </w:pPr>
                    <w:r>
                      <w:rPr>
                        <w:color w:val="585858"/>
                        <w:w w:val="90"/>
                        <w:sz w:val="18"/>
                      </w:rPr>
                      <w:t>7000</w:t>
                    </w:r>
                  </w:p>
                </w:txbxContent>
              </v:textbox>
            </v:shape>
            <v:shape id="_x0000_s1075" type="#_x0000_t202" style="position:absolute;left:1089;top:1866;width:385;height:180" filled="f" stroked="f">
              <v:textbox style="mso-next-textbox:#_x0000_s1075" inset="0,0,0,0">
                <w:txbxContent>
                  <w:p w:rsidR="00D862AE" w:rsidRDefault="00D862AE">
                    <w:pPr>
                      <w:spacing w:line="173" w:lineRule="exact"/>
                      <w:rPr>
                        <w:sz w:val="18"/>
                      </w:rPr>
                    </w:pPr>
                    <w:r>
                      <w:rPr>
                        <w:color w:val="585858"/>
                        <w:w w:val="90"/>
                        <w:sz w:val="18"/>
                      </w:rPr>
                      <w:t>6000</w:t>
                    </w:r>
                  </w:p>
                </w:txbxContent>
              </v:textbox>
            </v:shape>
            <v:shape id="_x0000_s1074" type="#_x0000_t202" style="position:absolute;left:1089;top:2639;width:385;height:180" filled="f" stroked="f">
              <v:textbox style="mso-next-textbox:#_x0000_s1074" inset="0,0,0,0">
                <w:txbxContent>
                  <w:p w:rsidR="00D862AE" w:rsidRDefault="00D862AE">
                    <w:pPr>
                      <w:spacing w:line="173" w:lineRule="exact"/>
                      <w:rPr>
                        <w:sz w:val="18"/>
                      </w:rPr>
                    </w:pPr>
                    <w:r>
                      <w:rPr>
                        <w:color w:val="585858"/>
                        <w:w w:val="90"/>
                        <w:sz w:val="18"/>
                      </w:rPr>
                      <w:t>5000</w:t>
                    </w:r>
                  </w:p>
                </w:txbxContent>
              </v:textbox>
            </v:shape>
            <v:shape id="_x0000_s1073" type="#_x0000_t202" style="position:absolute;left:1089;top:3412;width:385;height:180" filled="f" stroked="f">
              <v:textbox style="mso-next-textbox:#_x0000_s1073" inset="0,0,0,0">
                <w:txbxContent>
                  <w:p w:rsidR="00D862AE" w:rsidRDefault="00D862AE">
                    <w:pPr>
                      <w:spacing w:line="173" w:lineRule="exact"/>
                      <w:rPr>
                        <w:sz w:val="18"/>
                      </w:rPr>
                    </w:pPr>
                    <w:r>
                      <w:rPr>
                        <w:color w:val="585858"/>
                        <w:w w:val="90"/>
                        <w:sz w:val="18"/>
                      </w:rPr>
                      <w:t>4000</w:t>
                    </w:r>
                  </w:p>
                </w:txbxContent>
              </v:textbox>
            </v:shape>
            <v:shape id="_x0000_s1072" type="#_x0000_t202" style="position:absolute;left:1089;top:4184;width:385;height:180" filled="f" stroked="f">
              <v:textbox style="mso-next-textbox:#_x0000_s1072" inset="0,0,0,0">
                <w:txbxContent>
                  <w:p w:rsidR="00D862AE" w:rsidRDefault="00D862AE">
                    <w:pPr>
                      <w:spacing w:line="173" w:lineRule="exact"/>
                      <w:rPr>
                        <w:sz w:val="18"/>
                      </w:rPr>
                    </w:pPr>
                    <w:r>
                      <w:rPr>
                        <w:color w:val="585858"/>
                        <w:w w:val="90"/>
                        <w:sz w:val="18"/>
                      </w:rPr>
                      <w:t>3000</w:t>
                    </w:r>
                  </w:p>
                </w:txbxContent>
              </v:textbox>
            </v:shape>
            <v:shape id="_x0000_s1071" type="#_x0000_t202" style="position:absolute;left:1089;top:4957;width:385;height:180" filled="f" stroked="f">
              <v:textbox style="mso-next-textbox:#_x0000_s1071" inset="0,0,0,0">
                <w:txbxContent>
                  <w:p w:rsidR="00D862AE" w:rsidRDefault="00D862AE">
                    <w:pPr>
                      <w:spacing w:line="173" w:lineRule="exact"/>
                      <w:rPr>
                        <w:sz w:val="18"/>
                      </w:rPr>
                    </w:pPr>
                    <w:r>
                      <w:rPr>
                        <w:color w:val="585858"/>
                        <w:w w:val="90"/>
                        <w:sz w:val="18"/>
                      </w:rPr>
                      <w:t>2000</w:t>
                    </w:r>
                  </w:p>
                </w:txbxContent>
              </v:textbox>
            </v:shape>
            <v:shape id="_x0000_s1070" type="#_x0000_t202" style="position:absolute;left:1089;top:5732;width:385;height:180" filled="f" stroked="f">
              <v:textbox style="mso-next-textbox:#_x0000_s1070" inset="0,0,0,0">
                <w:txbxContent>
                  <w:p w:rsidR="00D862AE" w:rsidRDefault="00D862AE">
                    <w:pPr>
                      <w:spacing w:line="173" w:lineRule="exact"/>
                      <w:rPr>
                        <w:sz w:val="18"/>
                      </w:rPr>
                    </w:pPr>
                    <w:r>
                      <w:rPr>
                        <w:color w:val="585858"/>
                        <w:w w:val="90"/>
                        <w:sz w:val="18"/>
                      </w:rPr>
                      <w:t>1000</w:t>
                    </w:r>
                  </w:p>
                </w:txbxContent>
              </v:textbox>
            </v:shape>
            <v:shape id="_x0000_s1069" type="#_x0000_t202" style="position:absolute;left:9578;top:6154;width:274;height:298" filled="f" stroked="f">
              <v:textbox style="mso-next-textbox:#_x0000_s1069" inset="0,0,0,0">
                <w:txbxContent>
                  <w:p w:rsidR="00D862AE" w:rsidRDefault="00D862AE">
                    <w:pPr>
                      <w:spacing w:before="6"/>
                      <w:rPr>
                        <w:sz w:val="20"/>
                      </w:rPr>
                    </w:pPr>
                    <w:r>
                      <w:rPr>
                        <w:rFonts w:ascii="Trebuchet MS"/>
                        <w:sz w:val="25"/>
                      </w:rPr>
                      <w:t>n</w:t>
                    </w:r>
                    <w:r>
                      <w:rPr>
                        <w:rFonts w:ascii="Trebuchet MS"/>
                        <w:spacing w:val="-25"/>
                        <w:sz w:val="25"/>
                      </w:rPr>
                      <w:t xml:space="preserve"> </w:t>
                    </w:r>
                    <w:r>
                      <w:rPr>
                        <w:sz w:val="20"/>
                      </w:rPr>
                      <w:t>(</w:t>
                    </w:r>
                  </w:p>
                </w:txbxContent>
              </v:textbox>
            </v:shape>
            <v:shape id="_x0000_s1068" type="#_x0000_t202" style="position:absolute;left:10500;top:6215;width:312;height:223" filled="f" stroked="f">
              <v:textbox style="mso-next-textbox:#_x0000_s1068" inset="0,0,0,0">
                <w:txbxContent>
                  <w:p w:rsidR="00D862AE" w:rsidRDefault="00D862AE">
                    <w:pPr>
                      <w:spacing w:line="223" w:lineRule="exact"/>
                      <w:rPr>
                        <w:sz w:val="20"/>
                      </w:rPr>
                    </w:pPr>
                    <w:r>
                      <w:rPr>
                        <w:position w:val="-5"/>
                        <w:sz w:val="20"/>
                      </w:rPr>
                      <w:t>n</w:t>
                    </w:r>
                    <w:r>
                      <w:rPr>
                        <w:sz w:val="13"/>
                      </w:rPr>
                      <w:t>-1</w:t>
                    </w:r>
                    <w:r>
                      <w:rPr>
                        <w:position w:val="-5"/>
                        <w:sz w:val="20"/>
                      </w:rPr>
                      <w:t>)</w:t>
                    </w:r>
                  </w:p>
                </w:txbxContent>
              </v:textbox>
            </v:shape>
            <v:shape id="_x0000_s1067" type="#_x0000_t202" style="position:absolute;left:1363;top:6505;width:112;height:180" filled="f" stroked="f">
              <v:textbox style="mso-next-textbox:#_x0000_s1067" inset="0,0,0,0">
                <w:txbxContent>
                  <w:p w:rsidR="00D862AE" w:rsidRDefault="00D862AE">
                    <w:pPr>
                      <w:spacing w:line="173" w:lineRule="exact"/>
                      <w:rPr>
                        <w:sz w:val="18"/>
                      </w:rPr>
                    </w:pPr>
                    <w:r>
                      <w:rPr>
                        <w:color w:val="585858"/>
                        <w:w w:val="91"/>
                        <w:sz w:val="18"/>
                      </w:rPr>
                      <w:t>0</w:t>
                    </w:r>
                  </w:p>
                </w:txbxContent>
              </v:textbox>
            </v:shape>
            <v:shape id="_x0000_s1066" type="#_x0000_t202" style="position:absolute;left:1483;top:6738;width:294;height:180" filled="f" stroked="f">
              <v:textbox style="mso-next-textbox:#_x0000_s1066" inset="0,0,0,0">
                <w:txbxContent>
                  <w:p w:rsidR="00D862AE" w:rsidRDefault="00D862AE">
                    <w:pPr>
                      <w:spacing w:line="173" w:lineRule="exact"/>
                      <w:rPr>
                        <w:sz w:val="18"/>
                      </w:rPr>
                    </w:pPr>
                    <w:r>
                      <w:rPr>
                        <w:color w:val="585858"/>
                        <w:w w:val="95"/>
                        <w:sz w:val="18"/>
                      </w:rPr>
                      <w:t>500</w:t>
                    </w:r>
                  </w:p>
                </w:txbxContent>
              </v:textbox>
            </v:shape>
            <v:shape id="_x0000_s1065" type="#_x0000_t202" style="position:absolute;left:2971;top:6738;width:294;height:180" filled="f" stroked="f">
              <v:textbox style="mso-next-textbox:#_x0000_s1065" inset="0,0,0,0">
                <w:txbxContent>
                  <w:p w:rsidR="00D862AE" w:rsidRDefault="00D862AE">
                    <w:pPr>
                      <w:spacing w:line="173" w:lineRule="exact"/>
                      <w:rPr>
                        <w:sz w:val="18"/>
                      </w:rPr>
                    </w:pPr>
                    <w:r>
                      <w:rPr>
                        <w:color w:val="585858"/>
                        <w:w w:val="95"/>
                        <w:sz w:val="18"/>
                      </w:rPr>
                      <w:t>600</w:t>
                    </w:r>
                  </w:p>
                </w:txbxContent>
              </v:textbox>
            </v:shape>
            <v:shape id="_x0000_s1064" type="#_x0000_t202" style="position:absolute;left:4459;top:6738;width:294;height:180" filled="f" stroked="f">
              <v:textbox style="mso-next-textbox:#_x0000_s1064" inset="0,0,0,0">
                <w:txbxContent>
                  <w:p w:rsidR="00D862AE" w:rsidRDefault="00D862AE">
                    <w:pPr>
                      <w:spacing w:line="173" w:lineRule="exact"/>
                      <w:rPr>
                        <w:sz w:val="18"/>
                      </w:rPr>
                    </w:pPr>
                    <w:r>
                      <w:rPr>
                        <w:color w:val="585858"/>
                        <w:w w:val="95"/>
                        <w:sz w:val="18"/>
                      </w:rPr>
                      <w:t>700</w:t>
                    </w:r>
                  </w:p>
                </w:txbxContent>
              </v:textbox>
            </v:shape>
            <v:shape id="_x0000_s1063" type="#_x0000_t202" style="position:absolute;left:5947;top:6738;width:294;height:180" filled="f" stroked="f">
              <v:textbox style="mso-next-textbox:#_x0000_s1063" inset="0,0,0,0">
                <w:txbxContent>
                  <w:p w:rsidR="00D862AE" w:rsidRDefault="00D862AE">
                    <w:pPr>
                      <w:spacing w:line="173" w:lineRule="exact"/>
                      <w:rPr>
                        <w:sz w:val="18"/>
                      </w:rPr>
                    </w:pPr>
                    <w:r>
                      <w:rPr>
                        <w:color w:val="585858"/>
                        <w:w w:val="95"/>
                        <w:sz w:val="18"/>
                      </w:rPr>
                      <w:t>800</w:t>
                    </w:r>
                  </w:p>
                </w:txbxContent>
              </v:textbox>
            </v:shape>
            <v:shape id="_x0000_s1062" type="#_x0000_t202" style="position:absolute;left:7435;top:6738;width:294;height:180" filled="f" stroked="f">
              <v:textbox style="mso-next-textbox:#_x0000_s1062" inset="0,0,0,0">
                <w:txbxContent>
                  <w:p w:rsidR="00D862AE" w:rsidRDefault="00D862AE">
                    <w:pPr>
                      <w:spacing w:line="173" w:lineRule="exact"/>
                      <w:rPr>
                        <w:sz w:val="18"/>
                      </w:rPr>
                    </w:pPr>
                    <w:r>
                      <w:rPr>
                        <w:color w:val="585858"/>
                        <w:w w:val="95"/>
                        <w:sz w:val="18"/>
                      </w:rPr>
                      <w:t>900</w:t>
                    </w:r>
                  </w:p>
                </w:txbxContent>
              </v:textbox>
            </v:shape>
            <v:shape id="_x0000_s1061" type="#_x0000_t202" style="position:absolute;left:8875;top:6738;width:385;height:180" filled="f" stroked="f">
              <v:textbox style="mso-next-textbox:#_x0000_s1061" inset="0,0,0,0">
                <w:txbxContent>
                  <w:p w:rsidR="00D862AE" w:rsidRDefault="00D862AE">
                    <w:pPr>
                      <w:spacing w:line="173" w:lineRule="exact"/>
                      <w:rPr>
                        <w:sz w:val="18"/>
                      </w:rPr>
                    </w:pPr>
                    <w:r>
                      <w:rPr>
                        <w:color w:val="585858"/>
                        <w:w w:val="90"/>
                        <w:sz w:val="18"/>
                      </w:rPr>
                      <w:t>1000</w:t>
                    </w:r>
                  </w:p>
                </w:txbxContent>
              </v:textbox>
            </v:shape>
            <v:shape id="_x0000_s1060" type="#_x0000_t202" style="position:absolute;left:10363;top:6738;width:385;height:180" filled="f" stroked="f">
              <v:textbox style="mso-next-textbox:#_x0000_s1060" inset="0,0,0,0">
                <w:txbxContent>
                  <w:p w:rsidR="00D862AE" w:rsidRDefault="00D862AE">
                    <w:pPr>
                      <w:spacing w:line="173" w:lineRule="exact"/>
                      <w:rPr>
                        <w:sz w:val="18"/>
                      </w:rPr>
                    </w:pPr>
                    <w:r>
                      <w:rPr>
                        <w:color w:val="585858"/>
                        <w:w w:val="90"/>
                        <w:sz w:val="18"/>
                      </w:rPr>
                      <w:t>1100</w:t>
                    </w:r>
                  </w:p>
                </w:txbxContent>
              </v:textbox>
            </v:shape>
            <v:shape id="_x0000_s1059" type="#_x0000_t202" style="position:absolute;left:10404;top:6287;width:137;height:142" filled="f" stroked="f">
              <v:textbox style="mso-next-textbox:#_x0000_s1059" inset="0,0,0,0">
                <w:txbxContent>
                  <w:p w:rsidR="00D862AE" w:rsidRDefault="00D862AE">
                    <w:pPr>
                      <w:spacing w:line="142" w:lineRule="exact"/>
                      <w:ind w:left="52"/>
                      <w:rPr>
                        <w:sz w:val="20"/>
                      </w:rPr>
                    </w:pPr>
                    <w:r>
                      <w:rPr>
                        <w:w w:val="99"/>
                        <w:sz w:val="20"/>
                      </w:rPr>
                      <w:t>i</w:t>
                    </w:r>
                  </w:p>
                </w:txbxContent>
              </v:textbox>
            </v:shape>
            <v:shape id="_x0000_s1058" type="#_x0000_t202" style="position:absolute;left:10249;top:6281;width:149;height:154" filled="f" strokecolor="#bbb" strokeweight=".6pt">
              <v:textbox style="mso-next-textbox:#_x0000_s1058" inset="0,0,0,0">
                <w:txbxContent>
                  <w:p w:rsidR="00D862AE" w:rsidRDefault="00D862AE">
                    <w:pPr>
                      <w:spacing w:line="142" w:lineRule="exact"/>
                      <w:ind w:left="-25" w:right="-72"/>
                      <w:rPr>
                        <w:sz w:val="20"/>
                      </w:rPr>
                    </w:pPr>
                    <w:r>
                      <w:rPr>
                        <w:sz w:val="20"/>
                      </w:rPr>
                      <w:t>·m</w:t>
                    </w:r>
                  </w:p>
                </w:txbxContent>
              </v:textbox>
            </v:shape>
            <v:shape id="_x0000_s1057" type="#_x0000_t202" style="position:absolute;left:10100;top:6281;width:149;height:154" filled="f" strokecolor="#bbb" strokeweight=".6pt">
              <v:textbox style="mso-next-textbox:#_x0000_s1057" inset="0,0,0,0">
                <w:txbxContent>
                  <w:p w:rsidR="00D862AE" w:rsidRDefault="00D862AE">
                    <w:pPr>
                      <w:spacing w:line="142" w:lineRule="exact"/>
                      <w:ind w:left="2"/>
                      <w:rPr>
                        <w:sz w:val="20"/>
                      </w:rPr>
                    </w:pPr>
                    <w:r>
                      <w:rPr>
                        <w:sz w:val="20"/>
                      </w:rPr>
                      <w:t>tr</w:t>
                    </w:r>
                  </w:p>
                </w:txbxContent>
              </v:textbox>
            </v:shape>
            <v:shape id="_x0000_s1056" type="#_x0000_t202" style="position:absolute;left:9951;top:6281;width:149;height:154" filled="f" strokecolor="#bbb" strokeweight=".6pt">
              <v:textbox style="mso-next-textbox:#_x0000_s1056" inset="0,0,0,0">
                <w:txbxContent>
                  <w:p w:rsidR="00D862AE" w:rsidRDefault="00D862AE">
                    <w:pPr>
                      <w:spacing w:line="142" w:lineRule="exact"/>
                      <w:ind w:left="-15"/>
                      <w:rPr>
                        <w:sz w:val="20"/>
                      </w:rPr>
                    </w:pPr>
                    <w:r>
                      <w:rPr>
                        <w:w w:val="99"/>
                        <w:sz w:val="20"/>
                      </w:rPr>
                      <w:t>n</w:t>
                    </w:r>
                  </w:p>
                </w:txbxContent>
              </v:textbox>
            </v:shape>
            <v:shape id="_x0000_s1055" type="#_x0000_t202" style="position:absolute;left:9802;top:6281;width:149;height:154" filled="f" strokecolor="#bbb" strokeweight=".6pt">
              <v:textbox style="mso-next-textbox:#_x0000_s1055" inset="0,0,0,0">
                <w:txbxContent>
                  <w:p w:rsidR="00D862AE" w:rsidRDefault="00D862AE">
                    <w:pPr>
                      <w:spacing w:line="142" w:lineRule="exact"/>
                      <w:ind w:left="23"/>
                      <w:rPr>
                        <w:sz w:val="20"/>
                      </w:rPr>
                    </w:pPr>
                    <w:r>
                      <w:rPr>
                        <w:w w:val="99"/>
                        <w:sz w:val="20"/>
                      </w:rPr>
                      <w:t>e</w:t>
                    </w:r>
                  </w:p>
                </w:txbxContent>
              </v:textbox>
            </v:shape>
            <v:shape id="_x0000_s1054" type="#_x0000_t202" style="position:absolute;left:2662;top:713;width:149;height:154" filled="f" strokecolor="#bbb" strokeweight=".6pt">
              <v:textbox style="mso-next-textbox:#_x0000_s1054" inset="0,0,0,0">
                <w:txbxContent>
                  <w:p w:rsidR="00D862AE" w:rsidRDefault="00D862AE">
                    <w:pPr>
                      <w:spacing w:line="114" w:lineRule="exact"/>
                      <w:ind w:left="33"/>
                    </w:pPr>
                    <w:r>
                      <w:rPr>
                        <w:w w:val="91"/>
                      </w:rPr>
                      <w:t>)</w:t>
                    </w:r>
                  </w:p>
                </w:txbxContent>
              </v:textbox>
            </v:shape>
            <v:shape id="_x0000_s1053" type="#_x0000_t202" style="position:absolute;left:2514;top:713;width:149;height:154" filled="f" strokecolor="#bbb" strokeweight=".6pt">
              <v:textbox style="mso-next-textbox:#_x0000_s1053" inset="0,0,0,0">
                <w:txbxContent>
                  <w:p w:rsidR="00D862AE" w:rsidRDefault="00D862AE">
                    <w:pPr>
                      <w:spacing w:line="114" w:lineRule="exact"/>
                      <w:ind w:left="4" w:right="-58"/>
                    </w:pPr>
                    <w:r>
                      <w:rPr>
                        <w:w w:val="96"/>
                      </w:rPr>
                      <w:t>m</w:t>
                    </w:r>
                  </w:p>
                </w:txbxContent>
              </v:textbox>
            </v:shape>
            <v:shape id="_x0000_s1052" type="#_x0000_t202" style="position:absolute;left:2365;top:713;width:149;height:154" filled="f" strokecolor="#bbb" strokeweight=".6pt">
              <v:textbox style="mso-next-textbox:#_x0000_s1052" inset="0,0,0,0">
                <w:txbxContent>
                  <w:p w:rsidR="00D862AE" w:rsidRDefault="00D862AE">
                    <w:pPr>
                      <w:spacing w:line="114" w:lineRule="exact"/>
                      <w:ind w:left="-44" w:right="-29"/>
                    </w:pPr>
                    <w:r>
                      <w:rPr>
                        <w:w w:val="90"/>
                      </w:rPr>
                      <w:t>N∙</w:t>
                    </w:r>
                  </w:p>
                </w:txbxContent>
              </v:textbox>
            </v:shape>
            <v:shape id="_x0000_s1051" type="#_x0000_t202" style="position:absolute;left:2067;top:713;width:149;height:154" filled="f" strokecolor="#bbb" strokeweight=".6pt">
              <v:textbox style="mso-next-textbox:#_x0000_s1051" inset="0,0,0,0">
                <w:txbxContent>
                  <w:p w:rsidR="00D862AE" w:rsidRDefault="00D862AE">
                    <w:pPr>
                      <w:spacing w:line="114" w:lineRule="exact"/>
                      <w:ind w:left="-22"/>
                    </w:pPr>
                    <w:r>
                      <w:rPr>
                        <w:w w:val="89"/>
                      </w:rPr>
                      <w:t>e</w:t>
                    </w:r>
                  </w:p>
                </w:txbxContent>
              </v:textbox>
            </v:shape>
            <w10:wrap type="topAndBottom" anchorx="page"/>
          </v:group>
        </w:pict>
      </w:r>
    </w:p>
    <w:p w:rsidR="001D291B" w:rsidRDefault="001D291B" w:rsidP="00D862AE">
      <w:pPr>
        <w:pStyle w:val="Corpsdetexte"/>
      </w:pPr>
    </w:p>
    <w:p w:rsidR="001D291B" w:rsidRDefault="001D291B" w:rsidP="00D862AE">
      <w:pPr>
        <w:pStyle w:val="Corpsdetexte"/>
      </w:pPr>
    </w:p>
    <w:p w:rsidR="001D291B" w:rsidRDefault="00D862AE">
      <w:pPr>
        <w:ind w:left="940" w:right="1277"/>
        <w:jc w:val="center"/>
        <w:rPr>
          <w:b/>
          <w:sz w:val="24"/>
        </w:rPr>
      </w:pPr>
      <w:r>
        <w:rPr>
          <w:b/>
          <w:sz w:val="24"/>
        </w:rPr>
        <w:t>Bilan de puissance du moteur asynchrone</w:t>
      </w:r>
    </w:p>
    <w:p w:rsidR="001D291B" w:rsidRDefault="001D291B" w:rsidP="00D862AE">
      <w:pPr>
        <w:pStyle w:val="Corpsdetexte"/>
      </w:pPr>
    </w:p>
    <w:p w:rsidR="001D291B" w:rsidRDefault="003C0176" w:rsidP="00D862AE">
      <w:pPr>
        <w:pStyle w:val="Corpsdetexte"/>
        <w:rPr>
          <w:sz w:val="26"/>
        </w:rPr>
      </w:pPr>
      <w:r>
        <w:pict>
          <v:group id="_x0000_s1026" style="position:absolute;left:0;text-align:left;margin-left:51.85pt;margin-top:16.95pt;width:496.1pt;height:147.85pt;z-index:-15648768;mso-wrap-distance-left:0;mso-wrap-distance-right:0;mso-position-horizontal-relative:page" coordorigin="1037,339" coordsize="9922,2957">
            <v:shape id="_x0000_s1049" type="#_x0000_t75" style="position:absolute;left:3753;top:1087;width:1599;height:447">
              <v:imagedata r:id="rId132" o:title=""/>
            </v:shape>
            <v:shape id="_x0000_s1048" style="position:absolute;left:1800;top:1541;width:3917;height:120" coordorigin="1800,1542" coordsize="3917,120" o:spt="100" adj="0,,0" path="m2266,1602r-10,-5l2146,1542r,55l1800,1597r,9l2146,1606r,56l2256,1606r10,-4xm5717,1602r-10,-5l5597,1542r,55l3797,1597r,9l5597,1606r,56l5707,1606r10,-4xe" fillcolor="black" stroked="f">
              <v:stroke joinstyle="round"/>
              <v:formulas/>
              <v:path arrowok="t" o:connecttype="segments"/>
            </v:shape>
            <v:shape id="_x0000_s1047" type="#_x0000_t75" style="position:absolute;left:2258;top:1188;width:1546;height:886">
              <v:imagedata r:id="rId133" o:title=""/>
            </v:shape>
            <v:shape id="_x0000_s1046" type="#_x0000_t75" style="position:absolute;left:7996;top:1087;width:1599;height:447">
              <v:imagedata r:id="rId132" o:title=""/>
            </v:shape>
            <v:shape id="_x0000_s1045" style="position:absolute;left:7245;top:1541;width:2175;height:120" coordorigin="7246,1542" coordsize="2175,120" o:spt="100" adj="0,,0" path="m9300,1542r,120l9410,1606r-88,l9322,1597r88,l9300,1542xm9300,1597r-2054,l7246,1606r2054,l9300,1597xm9410,1597r-88,l9322,1606r88,l9420,1602r-10,-5xe" fillcolor="black" stroked="f">
              <v:stroke joinstyle="round"/>
              <v:formulas/>
              <v:path arrowok="t" o:connecttype="segments"/>
            </v:shape>
            <v:shape id="_x0000_s1044" type="#_x0000_t75" style="position:absolute;left:5709;top:1234;width:1544;height:884">
              <v:imagedata r:id="rId134" o:title=""/>
            </v:shape>
            <v:shape id="_x0000_s1043" type="#_x0000_t75" style="position:absolute;left:9412;top:1234;width:1546;height:884">
              <v:imagedata r:id="rId135" o:title=""/>
            </v:shape>
            <v:shape id="_x0000_s1042" style="position:absolute;left:2311;top:370;width:6089;height:2626" coordorigin="2311,370" coordsize="6089,2626" o:spt="100" adj="0,,0" path="m3286,2936r-10,-5l3166,2876r,55l2870,2931r,-861l2870,2065r,-5l2446,2060r,10l2861,2070r,871l3166,2941r,55l3276,2941r10,-5xm3286,430r-10,-4l3166,370r,56l2794,426r,765l2311,1191r,10l2803,1201r,-5l2803,1191r,-756l3166,435r,55l3276,435r10,-5xm6900,462r-10,-5l6780,402r,55l6408,457r,763l5926,1220r,10l6418,1230r,-5l6418,1220r,-754l6780,466r,56l6890,466r10,-4xm8400,2696r-10,-5l8280,2636r,55l7978,2691r,-1085l7978,1602r,-5l7546,1597r,9l7968,1606r,1095l8280,2701r,55l8390,2701r10,-5xe" fillcolor="black" stroked="f">
              <v:stroke joinstyle="round"/>
              <v:formulas/>
              <v:path arrowok="t" o:connecttype="segments"/>
            </v:shape>
            <v:shape id="_x0000_s1041" type="#_x0000_t75" style="position:absolute;left:3187;top:502;width:2736;height:255">
              <v:imagedata r:id="rId136" o:title=""/>
            </v:shape>
            <v:shape id="_x0000_s1040" type="#_x0000_t75" style="position:absolute;left:3124;top:2921;width:2799;height:375">
              <v:imagedata r:id="rId137" o:title=""/>
            </v:shape>
            <v:shape id="_x0000_s1039" type="#_x0000_t75" style="position:absolute;left:8404;top:2921;width:2103;height:255">
              <v:imagedata r:id="rId138" o:title=""/>
            </v:shape>
            <v:shape id="_x0000_s1038" type="#_x0000_t75" style="position:absolute;left:6964;top:339;width:1599;height:442">
              <v:imagedata r:id="rId139" o:title=""/>
            </v:shape>
            <v:shape id="_x0000_s1037" type="#_x0000_t75" style="position:absolute;left:1036;top:1087;width:1599;height:447">
              <v:imagedata r:id="rId140" o:title=""/>
            </v:shape>
            <v:shape id="_x0000_s1036" type="#_x0000_t202" style="position:absolute;left:3338;top:547;width:2453;height:221" filled="f" stroked="f">
              <v:textbox style="mso-next-textbox:#_x0000_s1036" inset="0,0,0,0">
                <w:txbxContent>
                  <w:p w:rsidR="00D862AE" w:rsidRDefault="00D862AE">
                    <w:pPr>
                      <w:spacing w:line="212" w:lineRule="exact"/>
                    </w:pPr>
                    <w:r>
                      <w:rPr>
                        <w:w w:val="65"/>
                      </w:rPr>
                      <w:t>…………………………………………</w:t>
                    </w:r>
                  </w:p>
                </w:txbxContent>
              </v:textbox>
            </v:shape>
            <v:shape id="_x0000_s1035" type="#_x0000_t202" style="position:absolute;left:7152;top:341;width:1224;height:314" filled="f" stroked="f">
              <v:textbox style="mso-next-textbox:#_x0000_s1035" inset="0,0,0,0">
                <w:txbxContent>
                  <w:p w:rsidR="00D862AE" w:rsidRDefault="00D862AE">
                    <w:pPr>
                      <w:spacing w:before="2"/>
                      <w:rPr>
                        <w:rFonts w:ascii="Trebuchet MS" w:hAnsi="Trebuchet MS"/>
                        <w:sz w:val="24"/>
                      </w:rPr>
                    </w:pPr>
                    <w:r>
                      <w:rPr>
                        <w:rFonts w:ascii="Trebuchet MS" w:hAnsi="Trebuchet MS"/>
                        <w:spacing w:val="-17"/>
                        <w:w w:val="120"/>
                        <w:sz w:val="24"/>
                      </w:rPr>
                      <w:t>P</w:t>
                    </w:r>
                    <w:r>
                      <w:rPr>
                        <w:rFonts w:ascii="Trebuchet MS" w:hAnsi="Trebuchet MS"/>
                        <w:spacing w:val="-17"/>
                        <w:w w:val="120"/>
                        <w:sz w:val="24"/>
                        <w:vertAlign w:val="subscript"/>
                      </w:rPr>
                      <w:t>jr</w:t>
                    </w:r>
                    <w:r>
                      <w:rPr>
                        <w:rFonts w:ascii="Trebuchet MS" w:hAnsi="Trebuchet MS"/>
                        <w:spacing w:val="-9"/>
                        <w:w w:val="120"/>
                        <w:sz w:val="24"/>
                      </w:rPr>
                      <w:t xml:space="preserve"> </w:t>
                    </w:r>
                    <w:r>
                      <w:rPr>
                        <w:rFonts w:ascii="Trebuchet MS" w:hAnsi="Trebuchet MS"/>
                        <w:w w:val="120"/>
                        <w:sz w:val="24"/>
                      </w:rPr>
                      <w:t>=</w:t>
                    </w:r>
                    <w:r>
                      <w:rPr>
                        <w:rFonts w:ascii="Trebuchet MS" w:hAnsi="Trebuchet MS"/>
                        <w:spacing w:val="-26"/>
                        <w:w w:val="120"/>
                        <w:sz w:val="24"/>
                      </w:rPr>
                      <w:t xml:space="preserve"> </w:t>
                    </w:r>
                    <w:r>
                      <w:rPr>
                        <w:rFonts w:ascii="Trebuchet MS" w:hAnsi="Trebuchet MS"/>
                        <w:w w:val="120"/>
                        <w:sz w:val="24"/>
                      </w:rPr>
                      <w:t>g</w:t>
                    </w:r>
                    <w:r>
                      <w:rPr>
                        <w:rFonts w:ascii="Trebuchet MS" w:hAnsi="Trebuchet MS"/>
                        <w:spacing w:val="-34"/>
                        <w:w w:val="120"/>
                        <w:sz w:val="24"/>
                      </w:rPr>
                      <w:t xml:space="preserve"> </w:t>
                    </w:r>
                    <w:r>
                      <w:rPr>
                        <w:rFonts w:ascii="Trebuchet MS" w:hAnsi="Trebuchet MS"/>
                        <w:sz w:val="24"/>
                      </w:rPr>
                      <w:t>∙</w:t>
                    </w:r>
                    <w:r>
                      <w:rPr>
                        <w:rFonts w:ascii="Trebuchet MS" w:hAnsi="Trebuchet MS"/>
                        <w:spacing w:val="-24"/>
                        <w:sz w:val="24"/>
                      </w:rPr>
                      <w:t xml:space="preserve"> </w:t>
                    </w:r>
                    <w:r>
                      <w:rPr>
                        <w:rFonts w:ascii="Trebuchet MS" w:hAnsi="Trebuchet MS"/>
                        <w:spacing w:val="-10"/>
                        <w:w w:val="120"/>
                        <w:sz w:val="24"/>
                      </w:rPr>
                      <w:t>P</w:t>
                    </w:r>
                    <w:r>
                      <w:rPr>
                        <w:rFonts w:ascii="Trebuchet MS" w:hAnsi="Trebuchet MS"/>
                        <w:spacing w:val="-10"/>
                        <w:w w:val="120"/>
                        <w:sz w:val="24"/>
                        <w:vertAlign w:val="subscript"/>
                      </w:rPr>
                      <w:t>tr</w:t>
                    </w:r>
                  </w:p>
                </w:txbxContent>
              </v:textbox>
            </v:shape>
            <v:shape id="_x0000_s1034" type="#_x0000_t202" style="position:absolute;left:1624;top:1092;width:434;height:314" filled="f" stroked="f">
              <v:textbox style="mso-next-textbox:#_x0000_s1034" inset="0,0,0,0">
                <w:txbxContent>
                  <w:p w:rsidR="00D862AE" w:rsidRDefault="00D862AE">
                    <w:pPr>
                      <w:rPr>
                        <w:rFonts w:ascii="Trebuchet MS"/>
                        <w:sz w:val="17"/>
                      </w:rPr>
                    </w:pPr>
                    <w:r>
                      <w:rPr>
                        <w:rFonts w:ascii="Trebuchet MS"/>
                        <w:spacing w:val="-7"/>
                        <w:w w:val="110"/>
                        <w:position w:val="5"/>
                        <w:sz w:val="24"/>
                      </w:rPr>
                      <w:t>P</w:t>
                    </w:r>
                    <w:r>
                      <w:rPr>
                        <w:rFonts w:ascii="Trebuchet MS"/>
                        <w:spacing w:val="-7"/>
                        <w:w w:val="110"/>
                        <w:sz w:val="17"/>
                      </w:rPr>
                      <w:t>abc</w:t>
                    </w:r>
                  </w:p>
                </w:txbxContent>
              </v:textbox>
            </v:shape>
            <v:shape id="_x0000_s1033" type="#_x0000_t202" style="position:absolute;left:2733;top:1320;width:618;height:240" filled="f" stroked="f">
              <v:textbox style="mso-next-textbox:#_x0000_s1033" inset="0,0,0,0">
                <w:txbxContent>
                  <w:p w:rsidR="00D862AE" w:rsidRDefault="00D862AE">
                    <w:pPr>
                      <w:spacing w:line="231" w:lineRule="exact"/>
                      <w:rPr>
                        <w:sz w:val="24"/>
                      </w:rPr>
                    </w:pPr>
                    <w:r>
                      <w:rPr>
                        <w:spacing w:val="-5"/>
                        <w:sz w:val="24"/>
                      </w:rPr>
                      <w:t>Stator</w:t>
                    </w:r>
                  </w:p>
                </w:txbxContent>
              </v:textbox>
            </v:shape>
            <v:shape id="_x0000_s1032" type="#_x0000_t202" style="position:absolute;left:4399;top:1092;width:307;height:314" filled="f" stroked="f">
              <v:textbox style="mso-next-textbox:#_x0000_s1032" inset="0,0,0,0">
                <w:txbxContent>
                  <w:p w:rsidR="00D862AE" w:rsidRDefault="00D862AE">
                    <w:pPr>
                      <w:rPr>
                        <w:rFonts w:ascii="Trebuchet MS"/>
                        <w:sz w:val="17"/>
                      </w:rPr>
                    </w:pPr>
                    <w:r>
                      <w:rPr>
                        <w:rFonts w:ascii="Trebuchet MS"/>
                        <w:spacing w:val="-10"/>
                        <w:w w:val="120"/>
                        <w:position w:val="5"/>
                        <w:sz w:val="24"/>
                      </w:rPr>
                      <w:t>P</w:t>
                    </w:r>
                    <w:r>
                      <w:rPr>
                        <w:rFonts w:ascii="Trebuchet MS"/>
                        <w:spacing w:val="-10"/>
                        <w:w w:val="120"/>
                        <w:sz w:val="17"/>
                      </w:rPr>
                      <w:t>tr</w:t>
                    </w:r>
                  </w:p>
                </w:txbxContent>
              </v:textbox>
            </v:shape>
            <v:shape id="_x0000_s1031" type="#_x0000_t202" style="position:absolute;left:6206;top:1366;width:570;height:240" filled="f" stroked="f">
              <v:textbox style="mso-next-textbox:#_x0000_s1031" inset="0,0,0,0">
                <w:txbxContent>
                  <w:p w:rsidR="00D862AE" w:rsidRDefault="00D862AE">
                    <w:pPr>
                      <w:spacing w:line="231" w:lineRule="exact"/>
                      <w:rPr>
                        <w:sz w:val="24"/>
                      </w:rPr>
                    </w:pPr>
                    <w:r>
                      <w:rPr>
                        <w:w w:val="95"/>
                        <w:sz w:val="24"/>
                      </w:rPr>
                      <w:t>Rotor</w:t>
                    </w:r>
                  </w:p>
                </w:txbxContent>
              </v:textbox>
            </v:shape>
            <v:shape id="_x0000_s1030" type="#_x0000_t202" style="position:absolute;left:8685;top:1092;width:232;height:314" filled="f" stroked="f">
              <v:textbox style="mso-next-textbox:#_x0000_s1030" inset="0,0,0,0">
                <w:txbxContent>
                  <w:p w:rsidR="00D862AE" w:rsidRDefault="00D862AE">
                    <w:pPr>
                      <w:spacing w:before="2"/>
                      <w:rPr>
                        <w:rFonts w:ascii="Trebuchet MS"/>
                        <w:sz w:val="24"/>
                      </w:rPr>
                    </w:pPr>
                    <w:r>
                      <w:rPr>
                        <w:rFonts w:ascii="Trebuchet MS"/>
                        <w:spacing w:val="-25"/>
                        <w:w w:val="110"/>
                        <w:sz w:val="24"/>
                      </w:rPr>
                      <w:t>P</w:t>
                    </w:r>
                    <w:r>
                      <w:rPr>
                        <w:rFonts w:ascii="Trebuchet MS"/>
                        <w:spacing w:val="-25"/>
                        <w:w w:val="110"/>
                        <w:sz w:val="24"/>
                        <w:vertAlign w:val="subscript"/>
                      </w:rPr>
                      <w:t>u</w:t>
                    </w:r>
                  </w:p>
                </w:txbxContent>
              </v:textbox>
            </v:shape>
            <v:shape id="_x0000_s1029" type="#_x0000_t202" style="position:absolute;left:9842;top:1366;width:706;height:240" filled="f" stroked="f">
              <v:textbox style="mso-next-textbox:#_x0000_s1029" inset="0,0,0,0">
                <w:txbxContent>
                  <w:p w:rsidR="00D862AE" w:rsidRDefault="00D862AE">
                    <w:pPr>
                      <w:spacing w:line="231" w:lineRule="exact"/>
                      <w:rPr>
                        <w:sz w:val="24"/>
                      </w:rPr>
                    </w:pPr>
                    <w:r>
                      <w:rPr>
                        <w:w w:val="85"/>
                        <w:sz w:val="24"/>
                      </w:rPr>
                      <w:t>Charge</w:t>
                    </w:r>
                  </w:p>
                </w:txbxContent>
              </v:textbox>
            </v:shape>
            <v:shape id="_x0000_s1028" type="#_x0000_t202" style="position:absolute;left:3444;top:2971;width:2173;height:240" filled="f" stroked="f">
              <v:textbox style="mso-next-textbox:#_x0000_s1028" inset="0,0,0,0">
                <w:txbxContent>
                  <w:p w:rsidR="00D862AE" w:rsidRDefault="00D862AE">
                    <w:pPr>
                      <w:spacing w:line="231" w:lineRule="exact"/>
                      <w:rPr>
                        <w:sz w:val="24"/>
                      </w:rPr>
                    </w:pPr>
                    <w:r>
                      <w:rPr>
                        <w:w w:val="65"/>
                        <w:sz w:val="24"/>
                      </w:rPr>
                      <w:t>…………………………………</w:t>
                    </w:r>
                  </w:p>
                </w:txbxContent>
              </v:textbox>
            </v:shape>
            <v:shape id="_x0000_s1027" type="#_x0000_t202" style="position:absolute;left:8563;top:2967;width:1805;height:221" filled="f" stroked="f">
              <v:textbox style="mso-next-textbox:#_x0000_s1027" inset="0,0,0,0">
                <w:txbxContent>
                  <w:p w:rsidR="00D862AE" w:rsidRDefault="00D862AE">
                    <w:pPr>
                      <w:spacing w:line="212" w:lineRule="exact"/>
                    </w:pPr>
                    <w:r>
                      <w:rPr>
                        <w:w w:val="70"/>
                      </w:rPr>
                      <w:t>…..…………………………</w:t>
                    </w:r>
                  </w:p>
                </w:txbxContent>
              </v:textbox>
            </v:shape>
            <w10:wrap type="topAndBottom" anchorx="page"/>
          </v:group>
        </w:pict>
      </w:r>
    </w:p>
    <w:p w:rsidR="001D291B" w:rsidRDefault="001D291B" w:rsidP="00D862AE">
      <w:pPr>
        <w:pStyle w:val="Corpsdetexte"/>
      </w:pPr>
    </w:p>
    <w:p w:rsidR="001D291B" w:rsidRDefault="00D862AE" w:rsidP="00D862AE">
      <w:pPr>
        <w:pStyle w:val="Corpsdetexte"/>
      </w:pPr>
      <w:r>
        <w:t xml:space="preserve">Avec : </w:t>
      </w:r>
      <w:r>
        <w:rPr>
          <w:rFonts w:ascii="Trebuchet MS"/>
        </w:rPr>
        <w:t>P</w:t>
      </w:r>
      <w:r>
        <w:rPr>
          <w:rFonts w:ascii="Trebuchet MS"/>
          <w:vertAlign w:val="subscript"/>
        </w:rPr>
        <w:t>tr</w:t>
      </w:r>
      <w:r>
        <w:rPr>
          <w:rFonts w:ascii="Trebuchet MS"/>
        </w:rPr>
        <w:t xml:space="preserve"> </w:t>
      </w:r>
      <w:r>
        <w:t xml:space="preserve">= puissance transmise au rotor et </w:t>
      </w:r>
      <w:r>
        <w:rPr>
          <w:rFonts w:ascii="Trebuchet MS"/>
        </w:rPr>
        <w:t>P</w:t>
      </w:r>
      <w:r>
        <w:rPr>
          <w:rFonts w:ascii="Trebuchet MS"/>
          <w:vertAlign w:val="subscript"/>
        </w:rPr>
        <w:t>jr</w:t>
      </w:r>
      <w:r>
        <w:rPr>
          <w:rFonts w:ascii="Trebuchet MS"/>
        </w:rPr>
        <w:t xml:space="preserve"> </w:t>
      </w:r>
      <w:r>
        <w:t>= pertes joules au rotor.</w:t>
      </w:r>
    </w:p>
    <w:sectPr w:rsidR="001D291B">
      <w:pgSz w:w="11900" w:h="16840"/>
      <w:pgMar w:top="840" w:right="400" w:bottom="1340" w:left="560" w:header="0" w:footer="11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76" w:rsidRDefault="003C0176">
      <w:r>
        <w:separator/>
      </w:r>
    </w:p>
  </w:endnote>
  <w:endnote w:type="continuationSeparator" w:id="0">
    <w:p w:rsidR="003C0176" w:rsidRDefault="003C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2AE" w:rsidRDefault="003C0176" w:rsidP="00D862AE">
    <w:pPr>
      <w:pStyle w:val="Corpsdetexte"/>
      <w:rPr>
        <w:sz w:val="20"/>
      </w:rPr>
    </w:pPr>
    <w:r>
      <w:pict>
        <v:shapetype id="_x0000_t202" coordsize="21600,21600" o:spt="202" path="m,l,21600r21600,l21600,xe">
          <v:stroke joinstyle="miter"/>
          <v:path gradientshapeok="t" o:connecttype="rect"/>
        </v:shapetype>
        <v:shape id="_x0000_s2051" type="#_x0000_t202" style="position:absolute;left:0;text-align:left;margin-left:48.6pt;margin-top:774pt;width:493.35pt;height:36pt;z-index:15728640;mso-position-horizontal-relative:page;mso-position-vertical-relative:page" filled="f" stroked="f">
          <v:textbox style="mso-next-textbox:#_x0000_s2051"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1"/>
                  <w:gridCol w:w="1843"/>
                  <w:gridCol w:w="2037"/>
                </w:tblGrid>
                <w:tr w:rsidR="00D862AE">
                  <w:trPr>
                    <w:trHeight w:val="229"/>
                  </w:trPr>
                  <w:tc>
                    <w:tcPr>
                      <w:tcW w:w="7814" w:type="dxa"/>
                      <w:gridSpan w:val="2"/>
                    </w:tcPr>
                    <w:p w:rsidR="00D862AE" w:rsidRDefault="00D862AE">
                      <w:pPr>
                        <w:pStyle w:val="TableParagraph"/>
                        <w:spacing w:line="210" w:lineRule="exact"/>
                        <w:ind w:left="2"/>
                        <w:jc w:val="left"/>
                        <w:rPr>
                          <w:sz w:val="20"/>
                        </w:rPr>
                      </w:pPr>
                      <w:r>
                        <w:rPr>
                          <w:sz w:val="20"/>
                        </w:rPr>
                        <w:t>BTS ÉLECTROTECHNIQUE</w:t>
                      </w:r>
                    </w:p>
                  </w:tc>
                  <w:tc>
                    <w:tcPr>
                      <w:tcW w:w="2037" w:type="dxa"/>
                    </w:tcPr>
                    <w:p w:rsidR="00D862AE" w:rsidRDefault="00D862AE">
                      <w:pPr>
                        <w:pStyle w:val="TableParagraph"/>
                        <w:spacing w:line="210" w:lineRule="exact"/>
                        <w:ind w:left="300" w:right="296"/>
                        <w:rPr>
                          <w:sz w:val="20"/>
                        </w:rPr>
                      </w:pPr>
                      <w:r>
                        <w:rPr>
                          <w:sz w:val="20"/>
                        </w:rPr>
                        <w:t>SESSION 2020</w:t>
                      </w:r>
                    </w:p>
                  </w:tc>
                </w:tr>
                <w:tr w:rsidR="00D862AE">
                  <w:trPr>
                    <w:trHeight w:val="460"/>
                  </w:trPr>
                  <w:tc>
                    <w:tcPr>
                      <w:tcW w:w="5971" w:type="dxa"/>
                    </w:tcPr>
                    <w:p w:rsidR="00D862AE" w:rsidRDefault="00D862AE">
                      <w:pPr>
                        <w:pStyle w:val="TableParagraph"/>
                        <w:spacing w:before="4" w:line="228" w:lineRule="exact"/>
                        <w:ind w:left="2" w:right="987"/>
                        <w:jc w:val="left"/>
                        <w:rPr>
                          <w:sz w:val="20"/>
                        </w:rPr>
                      </w:pPr>
                      <w:r>
                        <w:rPr>
                          <w:sz w:val="20"/>
                        </w:rPr>
                        <w:t>Épreuve E.4.1 : Étude d’un système technique industriel Pré-étude et modélisation</w:t>
                      </w:r>
                    </w:p>
                  </w:tc>
                  <w:tc>
                    <w:tcPr>
                      <w:tcW w:w="1843" w:type="dxa"/>
                    </w:tcPr>
                    <w:p w:rsidR="00D862AE" w:rsidRDefault="00D862AE">
                      <w:pPr>
                        <w:pStyle w:val="TableParagraph"/>
                        <w:spacing w:before="4" w:line="228" w:lineRule="exact"/>
                        <w:ind w:left="247" w:right="462" w:firstLine="108"/>
                        <w:jc w:val="left"/>
                        <w:rPr>
                          <w:sz w:val="20"/>
                        </w:rPr>
                      </w:pPr>
                      <w:r>
                        <w:rPr>
                          <w:sz w:val="20"/>
                        </w:rPr>
                        <w:t>Repère : 20 -</w:t>
                      </w:r>
                      <w:r>
                        <w:rPr>
                          <w:spacing w:val="-4"/>
                          <w:sz w:val="20"/>
                        </w:rPr>
                        <w:t xml:space="preserve"> </w:t>
                      </w:r>
                      <w:r>
                        <w:rPr>
                          <w:spacing w:val="-3"/>
                          <w:sz w:val="20"/>
                        </w:rPr>
                        <w:t>EQPEM</w:t>
                      </w:r>
                    </w:p>
                  </w:tc>
                  <w:tc>
                    <w:tcPr>
                      <w:tcW w:w="2037" w:type="dxa"/>
                    </w:tcPr>
                    <w:p w:rsidR="00D862AE" w:rsidRDefault="00D862AE">
                      <w:pPr>
                        <w:pStyle w:val="TableParagraph"/>
                        <w:spacing w:before="112" w:line="240" w:lineRule="auto"/>
                        <w:ind w:left="300" w:right="296"/>
                        <w:rPr>
                          <w:sz w:val="20"/>
                        </w:rPr>
                      </w:pPr>
                      <w:r>
                        <w:rPr>
                          <w:sz w:val="20"/>
                        </w:rPr>
                        <w:t xml:space="preserve">Page </w:t>
                      </w:r>
                      <w:r>
                        <w:fldChar w:fldCharType="begin"/>
                      </w:r>
                      <w:r>
                        <w:rPr>
                          <w:sz w:val="20"/>
                        </w:rPr>
                        <w:instrText xml:space="preserve"> PAGE </w:instrText>
                      </w:r>
                      <w:r>
                        <w:fldChar w:fldCharType="separate"/>
                      </w:r>
                      <w:r w:rsidR="00153F70">
                        <w:rPr>
                          <w:noProof/>
                          <w:sz w:val="20"/>
                        </w:rPr>
                        <w:t>4</w:t>
                      </w:r>
                      <w:r>
                        <w:fldChar w:fldCharType="end"/>
                      </w:r>
                      <w:r>
                        <w:rPr>
                          <w:sz w:val="20"/>
                        </w:rPr>
                        <w:t xml:space="preserve"> sur 19</w:t>
                      </w:r>
                    </w:p>
                  </w:tc>
                </w:tr>
              </w:tbl>
              <w:p w:rsidR="00D862AE" w:rsidRDefault="00D862AE" w:rsidP="00D862AE">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2AE" w:rsidRDefault="003C0176" w:rsidP="00D862AE">
    <w:pPr>
      <w:pStyle w:val="Corpsdetexte"/>
      <w:rPr>
        <w:sz w:val="20"/>
      </w:rPr>
    </w:pPr>
    <w:r>
      <w:pict>
        <v:shapetype id="_x0000_t202" coordsize="21600,21600" o:spt="202" path="m,l,21600r21600,l21600,xe">
          <v:stroke joinstyle="miter"/>
          <v:path gradientshapeok="t" o:connecttype="rect"/>
        </v:shapetype>
        <v:shape id="_x0000_s2050" type="#_x0000_t202" style="position:absolute;left:0;text-align:left;margin-left:48.6pt;margin-top:774pt;width:493.35pt;height:36pt;z-index:15758336;mso-position-horizontal-relative:page;mso-position-vertical-relative:page" filled="f" stroked="f">
          <v:textbox style="mso-next-textbox:#_x0000_s2050"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1"/>
                  <w:gridCol w:w="1843"/>
                  <w:gridCol w:w="2037"/>
                </w:tblGrid>
                <w:tr w:rsidR="00D862AE">
                  <w:trPr>
                    <w:trHeight w:val="229"/>
                  </w:trPr>
                  <w:tc>
                    <w:tcPr>
                      <w:tcW w:w="7814" w:type="dxa"/>
                      <w:gridSpan w:val="2"/>
                    </w:tcPr>
                    <w:p w:rsidR="00D862AE" w:rsidRDefault="00D862AE">
                      <w:pPr>
                        <w:pStyle w:val="TableParagraph"/>
                        <w:spacing w:line="210" w:lineRule="exact"/>
                        <w:ind w:left="2"/>
                        <w:jc w:val="left"/>
                        <w:rPr>
                          <w:sz w:val="20"/>
                        </w:rPr>
                      </w:pPr>
                      <w:r>
                        <w:rPr>
                          <w:sz w:val="20"/>
                        </w:rPr>
                        <w:t>BTS ÉLECTROTECHNIQUE</w:t>
                      </w:r>
                    </w:p>
                  </w:tc>
                  <w:tc>
                    <w:tcPr>
                      <w:tcW w:w="2037" w:type="dxa"/>
                    </w:tcPr>
                    <w:p w:rsidR="00D862AE" w:rsidRDefault="00D862AE">
                      <w:pPr>
                        <w:pStyle w:val="TableParagraph"/>
                        <w:spacing w:line="210" w:lineRule="exact"/>
                        <w:ind w:left="300" w:right="296"/>
                        <w:rPr>
                          <w:sz w:val="20"/>
                        </w:rPr>
                      </w:pPr>
                      <w:r>
                        <w:rPr>
                          <w:sz w:val="20"/>
                        </w:rPr>
                        <w:t>SESSION 2020</w:t>
                      </w:r>
                    </w:p>
                  </w:tc>
                </w:tr>
                <w:tr w:rsidR="00D862AE">
                  <w:trPr>
                    <w:trHeight w:val="460"/>
                  </w:trPr>
                  <w:tc>
                    <w:tcPr>
                      <w:tcW w:w="5971" w:type="dxa"/>
                    </w:tcPr>
                    <w:p w:rsidR="00D862AE" w:rsidRDefault="00D862AE">
                      <w:pPr>
                        <w:pStyle w:val="TableParagraph"/>
                        <w:spacing w:before="4" w:line="228" w:lineRule="exact"/>
                        <w:ind w:left="2" w:right="987"/>
                        <w:jc w:val="left"/>
                        <w:rPr>
                          <w:sz w:val="20"/>
                        </w:rPr>
                      </w:pPr>
                      <w:r>
                        <w:rPr>
                          <w:sz w:val="20"/>
                        </w:rPr>
                        <w:t>Épreuve E.4.1 : Étude d’un système technique industriel Pré-étude et modélisation</w:t>
                      </w:r>
                    </w:p>
                  </w:tc>
                  <w:tc>
                    <w:tcPr>
                      <w:tcW w:w="1843" w:type="dxa"/>
                    </w:tcPr>
                    <w:p w:rsidR="00D862AE" w:rsidRDefault="00D862AE">
                      <w:pPr>
                        <w:pStyle w:val="TableParagraph"/>
                        <w:spacing w:before="4" w:line="228" w:lineRule="exact"/>
                        <w:ind w:left="247" w:right="462" w:firstLine="108"/>
                        <w:jc w:val="left"/>
                        <w:rPr>
                          <w:sz w:val="20"/>
                        </w:rPr>
                      </w:pPr>
                      <w:r>
                        <w:rPr>
                          <w:sz w:val="20"/>
                        </w:rPr>
                        <w:t>Repère : 20 -</w:t>
                      </w:r>
                      <w:r>
                        <w:rPr>
                          <w:spacing w:val="-4"/>
                          <w:sz w:val="20"/>
                        </w:rPr>
                        <w:t xml:space="preserve"> </w:t>
                      </w:r>
                      <w:r>
                        <w:rPr>
                          <w:spacing w:val="-3"/>
                          <w:sz w:val="20"/>
                        </w:rPr>
                        <w:t>EQPEM</w:t>
                      </w:r>
                    </w:p>
                  </w:tc>
                  <w:tc>
                    <w:tcPr>
                      <w:tcW w:w="2037" w:type="dxa"/>
                    </w:tcPr>
                    <w:p w:rsidR="00D862AE" w:rsidRDefault="00D862AE">
                      <w:pPr>
                        <w:pStyle w:val="TableParagraph"/>
                        <w:spacing w:before="112" w:line="240" w:lineRule="auto"/>
                        <w:ind w:left="300" w:right="296"/>
                        <w:rPr>
                          <w:sz w:val="20"/>
                        </w:rPr>
                      </w:pPr>
                      <w:r>
                        <w:rPr>
                          <w:sz w:val="20"/>
                        </w:rPr>
                        <w:t xml:space="preserve">Page </w:t>
                      </w:r>
                      <w:r>
                        <w:fldChar w:fldCharType="begin"/>
                      </w:r>
                      <w:r>
                        <w:rPr>
                          <w:sz w:val="20"/>
                        </w:rPr>
                        <w:instrText xml:space="preserve"> PAGE </w:instrText>
                      </w:r>
                      <w:r>
                        <w:fldChar w:fldCharType="separate"/>
                      </w:r>
                      <w:r w:rsidR="00153F70">
                        <w:rPr>
                          <w:noProof/>
                          <w:sz w:val="20"/>
                        </w:rPr>
                        <w:t>14</w:t>
                      </w:r>
                      <w:r>
                        <w:fldChar w:fldCharType="end"/>
                      </w:r>
                      <w:r>
                        <w:rPr>
                          <w:sz w:val="20"/>
                        </w:rPr>
                        <w:t xml:space="preserve"> sur 19</w:t>
                      </w:r>
                    </w:p>
                  </w:tc>
                </w:tr>
              </w:tbl>
              <w:p w:rsidR="00D862AE" w:rsidRDefault="00D862AE" w:rsidP="00D862AE">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2AE" w:rsidRDefault="00D862AE" w:rsidP="00D862AE">
    <w:pPr>
      <w:pStyle w:val="Corpsdetex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2AE" w:rsidRDefault="003C0176" w:rsidP="00D862AE">
    <w:pPr>
      <w:pStyle w:val="Corpsdetexte"/>
      <w:rPr>
        <w:sz w:val="20"/>
      </w:rPr>
    </w:pPr>
    <w:r>
      <w:pict>
        <v:shapetype id="_x0000_t202" coordsize="21600,21600" o:spt="202" path="m,l,21600r21600,l21600,xe">
          <v:stroke joinstyle="miter"/>
          <v:path gradientshapeok="t" o:connecttype="rect"/>
        </v:shapetype>
        <v:shape id="_x0000_s2049" type="#_x0000_t202" style="position:absolute;left:0;text-align:left;margin-left:48.6pt;margin-top:774pt;width:493.35pt;height:36pt;z-index:15769600;mso-position-horizontal-relative:page;mso-position-vertical-relative:page" filled="f" stroked="f">
          <v:textbox style="mso-next-textbox:#_x0000_s2049"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1"/>
                  <w:gridCol w:w="1843"/>
                  <w:gridCol w:w="2037"/>
                </w:tblGrid>
                <w:tr w:rsidR="00D862AE">
                  <w:trPr>
                    <w:trHeight w:val="229"/>
                  </w:trPr>
                  <w:tc>
                    <w:tcPr>
                      <w:tcW w:w="7814" w:type="dxa"/>
                      <w:gridSpan w:val="2"/>
                    </w:tcPr>
                    <w:p w:rsidR="00D862AE" w:rsidRDefault="00D862AE">
                      <w:pPr>
                        <w:pStyle w:val="TableParagraph"/>
                        <w:spacing w:line="210" w:lineRule="exact"/>
                        <w:ind w:left="2"/>
                        <w:jc w:val="left"/>
                        <w:rPr>
                          <w:sz w:val="20"/>
                        </w:rPr>
                      </w:pPr>
                      <w:r>
                        <w:rPr>
                          <w:sz w:val="20"/>
                        </w:rPr>
                        <w:t>BTS ÉLECTROTECHNIQUE</w:t>
                      </w:r>
                    </w:p>
                  </w:tc>
                  <w:tc>
                    <w:tcPr>
                      <w:tcW w:w="2037" w:type="dxa"/>
                    </w:tcPr>
                    <w:p w:rsidR="00D862AE" w:rsidRDefault="00D862AE">
                      <w:pPr>
                        <w:pStyle w:val="TableParagraph"/>
                        <w:spacing w:line="210" w:lineRule="exact"/>
                        <w:ind w:left="300" w:right="296"/>
                        <w:rPr>
                          <w:sz w:val="20"/>
                        </w:rPr>
                      </w:pPr>
                      <w:r>
                        <w:rPr>
                          <w:sz w:val="20"/>
                        </w:rPr>
                        <w:t>SESSION 2020</w:t>
                      </w:r>
                    </w:p>
                  </w:tc>
                </w:tr>
                <w:tr w:rsidR="00D862AE">
                  <w:trPr>
                    <w:trHeight w:val="460"/>
                  </w:trPr>
                  <w:tc>
                    <w:tcPr>
                      <w:tcW w:w="5971" w:type="dxa"/>
                    </w:tcPr>
                    <w:p w:rsidR="00D862AE" w:rsidRDefault="00D862AE">
                      <w:pPr>
                        <w:pStyle w:val="TableParagraph"/>
                        <w:spacing w:before="4" w:line="228" w:lineRule="exact"/>
                        <w:ind w:left="2" w:right="987"/>
                        <w:jc w:val="left"/>
                        <w:rPr>
                          <w:sz w:val="20"/>
                        </w:rPr>
                      </w:pPr>
                      <w:r>
                        <w:rPr>
                          <w:sz w:val="20"/>
                        </w:rPr>
                        <w:t>Épreuve E.4.1 : Étude d’un système technique industriel Pré-étude et modélisation</w:t>
                      </w:r>
                    </w:p>
                  </w:tc>
                  <w:tc>
                    <w:tcPr>
                      <w:tcW w:w="1843" w:type="dxa"/>
                    </w:tcPr>
                    <w:p w:rsidR="00D862AE" w:rsidRDefault="00D862AE">
                      <w:pPr>
                        <w:pStyle w:val="TableParagraph"/>
                        <w:spacing w:before="4" w:line="228" w:lineRule="exact"/>
                        <w:ind w:left="247" w:right="462" w:firstLine="108"/>
                        <w:jc w:val="left"/>
                        <w:rPr>
                          <w:sz w:val="20"/>
                        </w:rPr>
                      </w:pPr>
                      <w:r>
                        <w:rPr>
                          <w:sz w:val="20"/>
                        </w:rPr>
                        <w:t>Repère : 20 -</w:t>
                      </w:r>
                      <w:r>
                        <w:rPr>
                          <w:spacing w:val="-4"/>
                          <w:sz w:val="20"/>
                        </w:rPr>
                        <w:t xml:space="preserve"> </w:t>
                      </w:r>
                      <w:r>
                        <w:rPr>
                          <w:spacing w:val="-3"/>
                          <w:sz w:val="20"/>
                        </w:rPr>
                        <w:t>EQPEM</w:t>
                      </w:r>
                    </w:p>
                  </w:tc>
                  <w:tc>
                    <w:tcPr>
                      <w:tcW w:w="2037" w:type="dxa"/>
                    </w:tcPr>
                    <w:p w:rsidR="00D862AE" w:rsidRDefault="00D862AE">
                      <w:pPr>
                        <w:pStyle w:val="TableParagraph"/>
                        <w:spacing w:before="112" w:line="240" w:lineRule="auto"/>
                        <w:ind w:left="300" w:right="296"/>
                        <w:rPr>
                          <w:sz w:val="20"/>
                        </w:rPr>
                      </w:pPr>
                      <w:r>
                        <w:rPr>
                          <w:sz w:val="20"/>
                        </w:rPr>
                        <w:t xml:space="preserve">Page </w:t>
                      </w:r>
                      <w:r>
                        <w:fldChar w:fldCharType="begin"/>
                      </w:r>
                      <w:r>
                        <w:rPr>
                          <w:sz w:val="20"/>
                        </w:rPr>
                        <w:instrText xml:space="preserve"> PAGE </w:instrText>
                      </w:r>
                      <w:r>
                        <w:fldChar w:fldCharType="separate"/>
                      </w:r>
                      <w:r w:rsidR="00153F70">
                        <w:rPr>
                          <w:noProof/>
                          <w:sz w:val="20"/>
                        </w:rPr>
                        <w:t>19</w:t>
                      </w:r>
                      <w:r>
                        <w:fldChar w:fldCharType="end"/>
                      </w:r>
                      <w:r>
                        <w:rPr>
                          <w:sz w:val="20"/>
                        </w:rPr>
                        <w:t xml:space="preserve"> sur 19</w:t>
                      </w:r>
                    </w:p>
                  </w:tc>
                </w:tr>
              </w:tbl>
              <w:p w:rsidR="00D862AE" w:rsidRDefault="00D862AE" w:rsidP="00D862AE">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76" w:rsidRDefault="003C0176">
      <w:r>
        <w:separator/>
      </w:r>
    </w:p>
  </w:footnote>
  <w:footnote w:type="continuationSeparator" w:id="0">
    <w:p w:rsidR="003C0176" w:rsidRDefault="003C01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468"/>
    <w:multiLevelType w:val="hybridMultilevel"/>
    <w:tmpl w:val="0CE048E8"/>
    <w:lvl w:ilvl="0" w:tplc="49F83C44">
      <w:numFmt w:val="bullet"/>
      <w:lvlText w:val=""/>
      <w:lvlJc w:val="left"/>
      <w:pPr>
        <w:ind w:left="1012" w:hanging="360"/>
      </w:pPr>
      <w:rPr>
        <w:rFonts w:ascii="Symbol" w:eastAsia="Symbol" w:hAnsi="Symbol" w:cs="Symbol" w:hint="default"/>
        <w:w w:val="99"/>
        <w:sz w:val="24"/>
        <w:szCs w:val="24"/>
        <w:lang w:val="fr-FR" w:eastAsia="en-US" w:bidi="ar-SA"/>
      </w:rPr>
    </w:lvl>
    <w:lvl w:ilvl="1" w:tplc="67E89186">
      <w:numFmt w:val="bullet"/>
      <w:lvlText w:val="•"/>
      <w:lvlJc w:val="left"/>
      <w:pPr>
        <w:ind w:left="2012" w:hanging="360"/>
      </w:pPr>
      <w:rPr>
        <w:rFonts w:hint="default"/>
        <w:lang w:val="fr-FR" w:eastAsia="en-US" w:bidi="ar-SA"/>
      </w:rPr>
    </w:lvl>
    <w:lvl w:ilvl="2" w:tplc="6D20F8AA">
      <w:numFmt w:val="bullet"/>
      <w:lvlText w:val="•"/>
      <w:lvlJc w:val="left"/>
      <w:pPr>
        <w:ind w:left="3004" w:hanging="360"/>
      </w:pPr>
      <w:rPr>
        <w:rFonts w:hint="default"/>
        <w:lang w:val="fr-FR" w:eastAsia="en-US" w:bidi="ar-SA"/>
      </w:rPr>
    </w:lvl>
    <w:lvl w:ilvl="3" w:tplc="2B9692DA">
      <w:numFmt w:val="bullet"/>
      <w:lvlText w:val="•"/>
      <w:lvlJc w:val="left"/>
      <w:pPr>
        <w:ind w:left="3996" w:hanging="360"/>
      </w:pPr>
      <w:rPr>
        <w:rFonts w:hint="default"/>
        <w:lang w:val="fr-FR" w:eastAsia="en-US" w:bidi="ar-SA"/>
      </w:rPr>
    </w:lvl>
    <w:lvl w:ilvl="4" w:tplc="265C0280">
      <w:numFmt w:val="bullet"/>
      <w:lvlText w:val="•"/>
      <w:lvlJc w:val="left"/>
      <w:pPr>
        <w:ind w:left="4988" w:hanging="360"/>
      </w:pPr>
      <w:rPr>
        <w:rFonts w:hint="default"/>
        <w:lang w:val="fr-FR" w:eastAsia="en-US" w:bidi="ar-SA"/>
      </w:rPr>
    </w:lvl>
    <w:lvl w:ilvl="5" w:tplc="2040AEAC">
      <w:numFmt w:val="bullet"/>
      <w:lvlText w:val="•"/>
      <w:lvlJc w:val="left"/>
      <w:pPr>
        <w:ind w:left="5980" w:hanging="360"/>
      </w:pPr>
      <w:rPr>
        <w:rFonts w:hint="default"/>
        <w:lang w:val="fr-FR" w:eastAsia="en-US" w:bidi="ar-SA"/>
      </w:rPr>
    </w:lvl>
    <w:lvl w:ilvl="6" w:tplc="7284C204">
      <w:numFmt w:val="bullet"/>
      <w:lvlText w:val="•"/>
      <w:lvlJc w:val="left"/>
      <w:pPr>
        <w:ind w:left="6972" w:hanging="360"/>
      </w:pPr>
      <w:rPr>
        <w:rFonts w:hint="default"/>
        <w:lang w:val="fr-FR" w:eastAsia="en-US" w:bidi="ar-SA"/>
      </w:rPr>
    </w:lvl>
    <w:lvl w:ilvl="7" w:tplc="CC7C43B2">
      <w:numFmt w:val="bullet"/>
      <w:lvlText w:val="•"/>
      <w:lvlJc w:val="left"/>
      <w:pPr>
        <w:ind w:left="7964" w:hanging="360"/>
      </w:pPr>
      <w:rPr>
        <w:rFonts w:hint="default"/>
        <w:lang w:val="fr-FR" w:eastAsia="en-US" w:bidi="ar-SA"/>
      </w:rPr>
    </w:lvl>
    <w:lvl w:ilvl="8" w:tplc="8C447BAE">
      <w:numFmt w:val="bullet"/>
      <w:lvlText w:val="•"/>
      <w:lvlJc w:val="left"/>
      <w:pPr>
        <w:ind w:left="8956" w:hanging="360"/>
      </w:pPr>
      <w:rPr>
        <w:rFonts w:hint="default"/>
        <w:lang w:val="fr-FR" w:eastAsia="en-US" w:bidi="ar-SA"/>
      </w:rPr>
    </w:lvl>
  </w:abstractNum>
  <w:abstractNum w:abstractNumId="1">
    <w:nsid w:val="254F71B9"/>
    <w:multiLevelType w:val="hybridMultilevel"/>
    <w:tmpl w:val="3B9C4120"/>
    <w:lvl w:ilvl="0" w:tplc="F326A7E8">
      <w:numFmt w:val="bullet"/>
      <w:lvlText w:val="-"/>
      <w:lvlJc w:val="left"/>
      <w:pPr>
        <w:ind w:left="1856" w:hanging="147"/>
      </w:pPr>
      <w:rPr>
        <w:rFonts w:ascii="Arial" w:eastAsia="Arial" w:hAnsi="Arial" w:cs="Arial" w:hint="default"/>
        <w:w w:val="99"/>
        <w:sz w:val="24"/>
        <w:szCs w:val="24"/>
        <w:lang w:val="fr-FR" w:eastAsia="en-US" w:bidi="ar-SA"/>
      </w:rPr>
    </w:lvl>
    <w:lvl w:ilvl="1" w:tplc="D80CDAF6">
      <w:numFmt w:val="bullet"/>
      <w:lvlText w:val="•"/>
      <w:lvlJc w:val="left"/>
      <w:pPr>
        <w:ind w:left="2768" w:hanging="147"/>
      </w:pPr>
      <w:rPr>
        <w:rFonts w:hint="default"/>
        <w:lang w:val="fr-FR" w:eastAsia="en-US" w:bidi="ar-SA"/>
      </w:rPr>
    </w:lvl>
    <w:lvl w:ilvl="2" w:tplc="87A0753A">
      <w:numFmt w:val="bullet"/>
      <w:lvlText w:val="•"/>
      <w:lvlJc w:val="left"/>
      <w:pPr>
        <w:ind w:left="3676" w:hanging="147"/>
      </w:pPr>
      <w:rPr>
        <w:rFonts w:hint="default"/>
        <w:lang w:val="fr-FR" w:eastAsia="en-US" w:bidi="ar-SA"/>
      </w:rPr>
    </w:lvl>
    <w:lvl w:ilvl="3" w:tplc="94AAD954">
      <w:numFmt w:val="bullet"/>
      <w:lvlText w:val="•"/>
      <w:lvlJc w:val="left"/>
      <w:pPr>
        <w:ind w:left="4584" w:hanging="147"/>
      </w:pPr>
      <w:rPr>
        <w:rFonts w:hint="default"/>
        <w:lang w:val="fr-FR" w:eastAsia="en-US" w:bidi="ar-SA"/>
      </w:rPr>
    </w:lvl>
    <w:lvl w:ilvl="4" w:tplc="E792539C">
      <w:numFmt w:val="bullet"/>
      <w:lvlText w:val="•"/>
      <w:lvlJc w:val="left"/>
      <w:pPr>
        <w:ind w:left="5492" w:hanging="147"/>
      </w:pPr>
      <w:rPr>
        <w:rFonts w:hint="default"/>
        <w:lang w:val="fr-FR" w:eastAsia="en-US" w:bidi="ar-SA"/>
      </w:rPr>
    </w:lvl>
    <w:lvl w:ilvl="5" w:tplc="11A0AD98">
      <w:numFmt w:val="bullet"/>
      <w:lvlText w:val="•"/>
      <w:lvlJc w:val="left"/>
      <w:pPr>
        <w:ind w:left="6400" w:hanging="147"/>
      </w:pPr>
      <w:rPr>
        <w:rFonts w:hint="default"/>
        <w:lang w:val="fr-FR" w:eastAsia="en-US" w:bidi="ar-SA"/>
      </w:rPr>
    </w:lvl>
    <w:lvl w:ilvl="6" w:tplc="322AC6D0">
      <w:numFmt w:val="bullet"/>
      <w:lvlText w:val="•"/>
      <w:lvlJc w:val="left"/>
      <w:pPr>
        <w:ind w:left="7308" w:hanging="147"/>
      </w:pPr>
      <w:rPr>
        <w:rFonts w:hint="default"/>
        <w:lang w:val="fr-FR" w:eastAsia="en-US" w:bidi="ar-SA"/>
      </w:rPr>
    </w:lvl>
    <w:lvl w:ilvl="7" w:tplc="BE762C02">
      <w:numFmt w:val="bullet"/>
      <w:lvlText w:val="•"/>
      <w:lvlJc w:val="left"/>
      <w:pPr>
        <w:ind w:left="8216" w:hanging="147"/>
      </w:pPr>
      <w:rPr>
        <w:rFonts w:hint="default"/>
        <w:lang w:val="fr-FR" w:eastAsia="en-US" w:bidi="ar-SA"/>
      </w:rPr>
    </w:lvl>
    <w:lvl w:ilvl="8" w:tplc="D1FEA310">
      <w:numFmt w:val="bullet"/>
      <w:lvlText w:val="•"/>
      <w:lvlJc w:val="left"/>
      <w:pPr>
        <w:ind w:left="9124" w:hanging="147"/>
      </w:pPr>
      <w:rPr>
        <w:rFonts w:hint="default"/>
        <w:lang w:val="fr-FR" w:eastAsia="en-US" w:bidi="ar-SA"/>
      </w:rPr>
    </w:lvl>
  </w:abstractNum>
  <w:abstractNum w:abstractNumId="2">
    <w:nsid w:val="27FD3D36"/>
    <w:multiLevelType w:val="hybridMultilevel"/>
    <w:tmpl w:val="F3721D54"/>
    <w:lvl w:ilvl="0" w:tplc="9D2075B2">
      <w:numFmt w:val="bullet"/>
      <w:lvlText w:val=""/>
      <w:lvlJc w:val="left"/>
      <w:pPr>
        <w:ind w:left="141" w:hanging="142"/>
      </w:pPr>
      <w:rPr>
        <w:rFonts w:ascii="Symbol" w:eastAsia="Symbol" w:hAnsi="Symbol" w:cs="Symbol" w:hint="default"/>
        <w:w w:val="99"/>
        <w:sz w:val="20"/>
        <w:szCs w:val="20"/>
        <w:lang w:val="fr-FR" w:eastAsia="en-US" w:bidi="ar-SA"/>
      </w:rPr>
    </w:lvl>
    <w:lvl w:ilvl="1" w:tplc="BDA01D64">
      <w:numFmt w:val="bullet"/>
      <w:lvlText w:val="•"/>
      <w:lvlJc w:val="left"/>
      <w:pPr>
        <w:ind w:left="374" w:hanging="142"/>
      </w:pPr>
      <w:rPr>
        <w:rFonts w:hint="default"/>
        <w:lang w:val="fr-FR" w:eastAsia="en-US" w:bidi="ar-SA"/>
      </w:rPr>
    </w:lvl>
    <w:lvl w:ilvl="2" w:tplc="DC8431BC">
      <w:numFmt w:val="bullet"/>
      <w:lvlText w:val="•"/>
      <w:lvlJc w:val="left"/>
      <w:pPr>
        <w:ind w:left="608" w:hanging="142"/>
      </w:pPr>
      <w:rPr>
        <w:rFonts w:hint="default"/>
        <w:lang w:val="fr-FR" w:eastAsia="en-US" w:bidi="ar-SA"/>
      </w:rPr>
    </w:lvl>
    <w:lvl w:ilvl="3" w:tplc="7538747C">
      <w:numFmt w:val="bullet"/>
      <w:lvlText w:val="•"/>
      <w:lvlJc w:val="left"/>
      <w:pPr>
        <w:ind w:left="842" w:hanging="142"/>
      </w:pPr>
      <w:rPr>
        <w:rFonts w:hint="default"/>
        <w:lang w:val="fr-FR" w:eastAsia="en-US" w:bidi="ar-SA"/>
      </w:rPr>
    </w:lvl>
    <w:lvl w:ilvl="4" w:tplc="59C2D10C">
      <w:numFmt w:val="bullet"/>
      <w:lvlText w:val="•"/>
      <w:lvlJc w:val="left"/>
      <w:pPr>
        <w:ind w:left="1077" w:hanging="142"/>
      </w:pPr>
      <w:rPr>
        <w:rFonts w:hint="default"/>
        <w:lang w:val="fr-FR" w:eastAsia="en-US" w:bidi="ar-SA"/>
      </w:rPr>
    </w:lvl>
    <w:lvl w:ilvl="5" w:tplc="511C1CEE">
      <w:numFmt w:val="bullet"/>
      <w:lvlText w:val="•"/>
      <w:lvlJc w:val="left"/>
      <w:pPr>
        <w:ind w:left="1311" w:hanging="142"/>
      </w:pPr>
      <w:rPr>
        <w:rFonts w:hint="default"/>
        <w:lang w:val="fr-FR" w:eastAsia="en-US" w:bidi="ar-SA"/>
      </w:rPr>
    </w:lvl>
    <w:lvl w:ilvl="6" w:tplc="22765EE4">
      <w:numFmt w:val="bullet"/>
      <w:lvlText w:val="•"/>
      <w:lvlJc w:val="left"/>
      <w:pPr>
        <w:ind w:left="1545" w:hanging="142"/>
      </w:pPr>
      <w:rPr>
        <w:rFonts w:hint="default"/>
        <w:lang w:val="fr-FR" w:eastAsia="en-US" w:bidi="ar-SA"/>
      </w:rPr>
    </w:lvl>
    <w:lvl w:ilvl="7" w:tplc="E1700B30">
      <w:numFmt w:val="bullet"/>
      <w:lvlText w:val="•"/>
      <w:lvlJc w:val="left"/>
      <w:pPr>
        <w:ind w:left="1779" w:hanging="142"/>
      </w:pPr>
      <w:rPr>
        <w:rFonts w:hint="default"/>
        <w:lang w:val="fr-FR" w:eastAsia="en-US" w:bidi="ar-SA"/>
      </w:rPr>
    </w:lvl>
    <w:lvl w:ilvl="8" w:tplc="73A85C38">
      <w:numFmt w:val="bullet"/>
      <w:lvlText w:val="•"/>
      <w:lvlJc w:val="left"/>
      <w:pPr>
        <w:ind w:left="2014" w:hanging="142"/>
      </w:pPr>
      <w:rPr>
        <w:rFonts w:hint="default"/>
        <w:lang w:val="fr-F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D291B"/>
    <w:rsid w:val="00060DBD"/>
    <w:rsid w:val="00153F70"/>
    <w:rsid w:val="001D291B"/>
    <w:rsid w:val="001E71A0"/>
    <w:rsid w:val="003C0176"/>
    <w:rsid w:val="00572341"/>
    <w:rsid w:val="006934C8"/>
    <w:rsid w:val="009065FB"/>
    <w:rsid w:val="00912C4C"/>
    <w:rsid w:val="00D862AE"/>
    <w:rsid w:val="00F610EA"/>
    <w:rsid w:val="00F6621E"/>
    <w:rsid w:val="00FB2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4"/>
      <w:ind w:left="942" w:right="1095"/>
      <w:jc w:val="center"/>
      <w:outlineLvl w:val="0"/>
    </w:pPr>
    <w:rPr>
      <w:b/>
      <w:bCs/>
      <w:sz w:val="32"/>
      <w:szCs w:val="32"/>
    </w:rPr>
  </w:style>
  <w:style w:type="paragraph" w:styleId="Titre2">
    <w:name w:val="heading 2"/>
    <w:basedOn w:val="Normal"/>
    <w:uiPriority w:val="1"/>
    <w:qFormat/>
    <w:pPr>
      <w:ind w:left="291" w:right="626"/>
      <w:outlineLvl w:val="1"/>
    </w:pPr>
    <w:rPr>
      <w:sz w:val="32"/>
      <w:szCs w:val="32"/>
    </w:rPr>
  </w:style>
  <w:style w:type="paragraph" w:styleId="Titre3">
    <w:name w:val="heading 3"/>
    <w:basedOn w:val="Normal"/>
    <w:uiPriority w:val="1"/>
    <w:qFormat/>
    <w:pPr>
      <w:spacing w:before="68"/>
      <w:ind w:left="1707" w:hanging="1416"/>
      <w:outlineLvl w:val="2"/>
    </w:pPr>
    <w:rPr>
      <w:b/>
      <w:bCs/>
      <w:sz w:val="28"/>
      <w:szCs w:val="28"/>
    </w:rPr>
  </w:style>
  <w:style w:type="paragraph" w:styleId="Titre4">
    <w:name w:val="heading 4"/>
    <w:basedOn w:val="Normal"/>
    <w:uiPriority w:val="1"/>
    <w:qFormat/>
    <w:pPr>
      <w:ind w:left="291"/>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D862AE"/>
    <w:pPr>
      <w:ind w:left="292" w:right="734"/>
      <w:jc w:val="both"/>
    </w:pPr>
    <w:rPr>
      <w:sz w:val="24"/>
      <w:szCs w:val="24"/>
    </w:rPr>
  </w:style>
  <w:style w:type="paragraph" w:styleId="Paragraphedeliste">
    <w:name w:val="List Paragraph"/>
    <w:basedOn w:val="Normal"/>
    <w:uiPriority w:val="1"/>
    <w:qFormat/>
    <w:pPr>
      <w:ind w:left="1854" w:hanging="147"/>
    </w:pPr>
  </w:style>
  <w:style w:type="paragraph" w:customStyle="1" w:styleId="TableParagraph">
    <w:name w:val="Table Paragraph"/>
    <w:basedOn w:val="Normal"/>
    <w:uiPriority w:val="1"/>
    <w:qFormat/>
    <w:pPr>
      <w:spacing w:line="263" w:lineRule="exact"/>
      <w:jc w:val="center"/>
    </w:pPr>
  </w:style>
  <w:style w:type="paragraph" w:styleId="Textedebulles">
    <w:name w:val="Balloon Text"/>
    <w:basedOn w:val="Normal"/>
    <w:link w:val="TextedebullesCar"/>
    <w:uiPriority w:val="99"/>
    <w:semiHidden/>
    <w:unhideWhenUsed/>
    <w:rsid w:val="009065FB"/>
    <w:rPr>
      <w:rFonts w:ascii="Tahoma" w:hAnsi="Tahoma" w:cs="Tahoma"/>
      <w:sz w:val="16"/>
      <w:szCs w:val="16"/>
    </w:rPr>
  </w:style>
  <w:style w:type="character" w:customStyle="1" w:styleId="TextedebullesCar">
    <w:name w:val="Texte de bulles Car"/>
    <w:basedOn w:val="Policepardfaut"/>
    <w:link w:val="Textedebulles"/>
    <w:uiPriority w:val="99"/>
    <w:semiHidden/>
    <w:rsid w:val="009065FB"/>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footer" Target="footer3.xml"/><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7.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jpe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4.xml"/><Relationship Id="rId105" Type="http://schemas.openxmlformats.org/officeDocument/2006/relationships/image" Target="media/image94.png"/><Relationship Id="rId126"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2647</Words>
  <Characters>14559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20190516 SUJET E41 NANTES V9</vt:lpstr>
    </vt:vector>
  </TitlesOfParts>
  <Company>PERSO</Company>
  <LinksUpToDate>false</LinksUpToDate>
  <CharactersWithSpaces>17172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20190516 SUJET E41 NANTES V9</dc:title>
  <dc:creator>bzlatev</dc:creator>
  <cp:lastModifiedBy>Jean-Francois</cp:lastModifiedBy>
  <cp:revision>10</cp:revision>
  <dcterms:created xsi:type="dcterms:W3CDTF">2020-09-30T07:22:00Z</dcterms:created>
  <dcterms:modified xsi:type="dcterms:W3CDTF">2020-09-30T08:27:00Z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PDFCreator 2.3.1.19</vt:lpwstr>
  </property>
  <property fmtid="{D5CDD505-2E9C-101B-9397-08002B2CF9AE}" pid="4" name="LastSaved">
    <vt:filetime>2020-09-30T00:00:00Z</vt:filetime>
  </property>
</Properties>
</file>