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298A" w:rsidRPr="00B01DC5" w:rsidRDefault="0065298A" w:rsidP="0065298A">
      <w:pPr>
        <w:jc w:val="center"/>
        <w:rPr>
          <w:sz w:val="24"/>
          <w:szCs w:val="24"/>
        </w:rPr>
      </w:pPr>
    </w:p>
    <w:p w:rsidR="0065298A" w:rsidRPr="00B01DC5" w:rsidRDefault="0065298A" w:rsidP="0065298A">
      <w:pPr>
        <w:jc w:val="center"/>
        <w:rPr>
          <w:sz w:val="24"/>
          <w:szCs w:val="24"/>
        </w:rPr>
      </w:pPr>
    </w:p>
    <w:p w:rsidR="0065298A" w:rsidRPr="00B01DC5" w:rsidRDefault="0065298A" w:rsidP="0065298A">
      <w:pPr>
        <w:jc w:val="center"/>
        <w:rPr>
          <w:sz w:val="24"/>
          <w:szCs w:val="24"/>
        </w:rPr>
      </w:pPr>
    </w:p>
    <w:p w:rsidR="0065298A" w:rsidRPr="00B01DC5" w:rsidRDefault="0065298A" w:rsidP="0065298A">
      <w:pPr>
        <w:jc w:val="center"/>
        <w:rPr>
          <w:sz w:val="24"/>
          <w:szCs w:val="24"/>
        </w:rPr>
      </w:pPr>
    </w:p>
    <w:p w:rsidR="0065298A" w:rsidRPr="00B01DC5" w:rsidRDefault="0065298A" w:rsidP="0065298A">
      <w:pPr>
        <w:jc w:val="center"/>
        <w:rPr>
          <w:sz w:val="24"/>
          <w:szCs w:val="24"/>
        </w:rPr>
      </w:pPr>
    </w:p>
    <w:p w:rsidR="0065298A" w:rsidRPr="00B01DC5" w:rsidRDefault="0065298A" w:rsidP="0065298A">
      <w:pPr>
        <w:jc w:val="center"/>
        <w:rPr>
          <w:sz w:val="24"/>
          <w:szCs w:val="24"/>
        </w:rPr>
      </w:pPr>
    </w:p>
    <w:p w:rsidR="0065298A" w:rsidRPr="00B01DC5" w:rsidRDefault="0065298A" w:rsidP="0065298A">
      <w:pPr>
        <w:jc w:val="center"/>
        <w:rPr>
          <w:sz w:val="24"/>
          <w:szCs w:val="24"/>
        </w:rPr>
      </w:pPr>
    </w:p>
    <w:p w:rsidR="0065298A" w:rsidRPr="00B01DC5" w:rsidRDefault="0065298A" w:rsidP="0065298A">
      <w:pPr>
        <w:jc w:val="center"/>
        <w:rPr>
          <w:sz w:val="24"/>
          <w:szCs w:val="24"/>
        </w:rPr>
      </w:pPr>
    </w:p>
    <w:p w:rsidR="0065298A" w:rsidRPr="00B01DC5" w:rsidRDefault="0065298A" w:rsidP="0065298A">
      <w:pPr>
        <w:jc w:val="center"/>
        <w:rPr>
          <w:sz w:val="24"/>
          <w:szCs w:val="24"/>
        </w:rPr>
      </w:pPr>
    </w:p>
    <w:p w:rsidR="0065298A" w:rsidRPr="00B01DC5" w:rsidRDefault="0065298A" w:rsidP="0065298A">
      <w:pPr>
        <w:jc w:val="center"/>
        <w:rPr>
          <w:sz w:val="24"/>
          <w:szCs w:val="24"/>
        </w:rPr>
      </w:pPr>
    </w:p>
    <w:p w:rsidR="0065298A" w:rsidRDefault="0065298A" w:rsidP="0065298A">
      <w:pPr>
        <w:jc w:val="center"/>
        <w:rPr>
          <w:sz w:val="24"/>
          <w:szCs w:val="24"/>
        </w:rPr>
      </w:pPr>
    </w:p>
    <w:p w:rsidR="00701089" w:rsidRDefault="00701089" w:rsidP="0065298A">
      <w:pPr>
        <w:jc w:val="center"/>
        <w:rPr>
          <w:sz w:val="24"/>
          <w:szCs w:val="24"/>
        </w:rPr>
      </w:pPr>
    </w:p>
    <w:p w:rsidR="00701089" w:rsidRDefault="00701089" w:rsidP="0065298A">
      <w:pPr>
        <w:jc w:val="center"/>
        <w:rPr>
          <w:sz w:val="24"/>
          <w:szCs w:val="24"/>
        </w:rPr>
      </w:pPr>
    </w:p>
    <w:p w:rsidR="00701089" w:rsidRPr="00B01DC5" w:rsidRDefault="00701089" w:rsidP="0065298A">
      <w:pPr>
        <w:jc w:val="center"/>
        <w:rPr>
          <w:sz w:val="24"/>
          <w:szCs w:val="24"/>
        </w:rPr>
      </w:pPr>
    </w:p>
    <w:p w:rsidR="00701089" w:rsidRPr="00B01DC5" w:rsidRDefault="00701089" w:rsidP="00701089">
      <w:pPr>
        <w:tabs>
          <w:tab w:val="left" w:pos="8222"/>
        </w:tabs>
        <w:jc w:val="center"/>
        <w:rPr>
          <w:b/>
          <w:sz w:val="24"/>
          <w:szCs w:val="24"/>
          <w:u w:val="single"/>
        </w:rPr>
      </w:pPr>
    </w:p>
    <w:p w:rsidR="0065298A" w:rsidRPr="00B01DC5" w:rsidRDefault="0065298A" w:rsidP="0065298A">
      <w:pPr>
        <w:jc w:val="center"/>
        <w:rPr>
          <w:sz w:val="24"/>
          <w:szCs w:val="24"/>
        </w:rPr>
      </w:pPr>
    </w:p>
    <w:p w:rsidR="00446E24" w:rsidRPr="00B01DC5" w:rsidRDefault="00446E24" w:rsidP="0065298A">
      <w:pPr>
        <w:jc w:val="center"/>
        <w:rPr>
          <w:sz w:val="24"/>
          <w:szCs w:val="24"/>
        </w:rPr>
      </w:pPr>
    </w:p>
    <w:p w:rsidR="00B8202F" w:rsidRPr="00B01DC5" w:rsidRDefault="00C263C5" w:rsidP="00B8202F">
      <w:pPr>
        <w:jc w:val="center"/>
        <w:rPr>
          <w:b/>
          <w:sz w:val="24"/>
          <w:szCs w:val="24"/>
        </w:rPr>
      </w:pPr>
      <w:r w:rsidRPr="00B01DC5">
        <w:rPr>
          <w:b/>
          <w:sz w:val="24"/>
          <w:szCs w:val="24"/>
        </w:rPr>
        <w:br w:type="column"/>
      </w:r>
    </w:p>
    <w:p w:rsidR="00B8202F" w:rsidRPr="00D71470" w:rsidRDefault="00B8202F" w:rsidP="00B820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</w:rPr>
      </w:pPr>
    </w:p>
    <w:p w:rsidR="00B8202F" w:rsidRDefault="00B8202F" w:rsidP="00B820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6"/>
          <w:szCs w:val="24"/>
        </w:rPr>
      </w:pPr>
      <w:r w:rsidRPr="00B01DC5">
        <w:rPr>
          <w:sz w:val="36"/>
          <w:szCs w:val="24"/>
        </w:rPr>
        <w:t>BREVET DE TECHNICIEN SUP</w:t>
      </w:r>
      <w:r>
        <w:rPr>
          <w:sz w:val="36"/>
          <w:szCs w:val="24"/>
        </w:rPr>
        <w:t>É</w:t>
      </w:r>
      <w:r w:rsidRPr="00B01DC5">
        <w:rPr>
          <w:sz w:val="36"/>
          <w:szCs w:val="24"/>
        </w:rPr>
        <w:t xml:space="preserve">RIEUR </w:t>
      </w:r>
    </w:p>
    <w:p w:rsidR="00B8202F" w:rsidRPr="00D71470" w:rsidRDefault="00B8202F" w:rsidP="00B820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</w:rPr>
      </w:pPr>
    </w:p>
    <w:p w:rsidR="00B8202F" w:rsidRDefault="00B8202F" w:rsidP="00B820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6"/>
          <w:szCs w:val="24"/>
        </w:rPr>
      </w:pPr>
      <w:r w:rsidRPr="00B01DC5">
        <w:rPr>
          <w:sz w:val="36"/>
          <w:szCs w:val="24"/>
        </w:rPr>
        <w:t>TRAVAUX PUBLICS</w:t>
      </w:r>
    </w:p>
    <w:p w:rsidR="00B8202F" w:rsidRPr="00D71470" w:rsidRDefault="00B8202F" w:rsidP="00B820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</w:rPr>
      </w:pPr>
    </w:p>
    <w:p w:rsidR="00B8202F" w:rsidRPr="00B01DC5" w:rsidRDefault="00B8202F" w:rsidP="00B8202F">
      <w:pPr>
        <w:jc w:val="center"/>
        <w:rPr>
          <w:b/>
          <w:sz w:val="24"/>
          <w:szCs w:val="24"/>
        </w:rPr>
      </w:pPr>
    </w:p>
    <w:p w:rsidR="00B8202F" w:rsidRPr="00B01DC5" w:rsidRDefault="00B8202F" w:rsidP="00B8202F">
      <w:pPr>
        <w:jc w:val="center"/>
        <w:rPr>
          <w:b/>
          <w:sz w:val="36"/>
          <w:szCs w:val="24"/>
        </w:rPr>
      </w:pPr>
    </w:p>
    <w:p w:rsidR="00B8202F" w:rsidRPr="00B01DC5" w:rsidRDefault="00B8202F" w:rsidP="00B8202F">
      <w:pPr>
        <w:jc w:val="center"/>
        <w:rPr>
          <w:b/>
          <w:sz w:val="36"/>
          <w:szCs w:val="24"/>
        </w:rPr>
      </w:pPr>
      <w:r w:rsidRPr="00B01DC5">
        <w:rPr>
          <w:b/>
          <w:caps/>
          <w:sz w:val="36"/>
          <w:szCs w:val="24"/>
        </w:rPr>
        <w:t>É</w:t>
      </w:r>
      <w:r w:rsidRPr="00B01DC5">
        <w:rPr>
          <w:b/>
          <w:sz w:val="36"/>
          <w:szCs w:val="24"/>
        </w:rPr>
        <w:t xml:space="preserve">tude Technique et </w:t>
      </w:r>
      <w:r w:rsidRPr="00B01DC5">
        <w:rPr>
          <w:b/>
          <w:caps/>
          <w:sz w:val="36"/>
          <w:szCs w:val="24"/>
        </w:rPr>
        <w:t>É</w:t>
      </w:r>
      <w:r w:rsidRPr="00B01DC5">
        <w:rPr>
          <w:b/>
          <w:sz w:val="36"/>
          <w:szCs w:val="24"/>
        </w:rPr>
        <w:t>conomique</w:t>
      </w:r>
    </w:p>
    <w:p w:rsidR="00B8202F" w:rsidRPr="00B01DC5" w:rsidRDefault="00B8202F" w:rsidP="00B8202F">
      <w:pPr>
        <w:jc w:val="center"/>
        <w:rPr>
          <w:b/>
          <w:sz w:val="36"/>
          <w:szCs w:val="24"/>
        </w:rPr>
      </w:pPr>
    </w:p>
    <w:p w:rsidR="00B8202F" w:rsidRPr="00B01DC5" w:rsidRDefault="00B8202F" w:rsidP="00B8202F">
      <w:pPr>
        <w:jc w:val="center"/>
        <w:rPr>
          <w:b/>
          <w:sz w:val="36"/>
          <w:szCs w:val="24"/>
        </w:rPr>
      </w:pPr>
      <w:r>
        <w:rPr>
          <w:b/>
          <w:sz w:val="36"/>
          <w:szCs w:val="24"/>
        </w:rPr>
        <w:t>Épreuve :</w:t>
      </w:r>
      <w:r w:rsidRPr="00B01DC5">
        <w:rPr>
          <w:b/>
          <w:sz w:val="36"/>
          <w:szCs w:val="24"/>
        </w:rPr>
        <w:t xml:space="preserve"> </w:t>
      </w:r>
      <w:r w:rsidRPr="00B01DC5">
        <w:rPr>
          <w:b/>
          <w:caps/>
          <w:sz w:val="36"/>
          <w:szCs w:val="24"/>
        </w:rPr>
        <w:t>É</w:t>
      </w:r>
      <w:r>
        <w:rPr>
          <w:b/>
          <w:sz w:val="36"/>
          <w:szCs w:val="24"/>
        </w:rPr>
        <w:t xml:space="preserve">tudes de Conception et </w:t>
      </w:r>
      <w:r w:rsidRPr="00B01DC5">
        <w:rPr>
          <w:b/>
          <w:sz w:val="36"/>
          <w:szCs w:val="24"/>
        </w:rPr>
        <w:t>Réalisation en</w:t>
      </w:r>
    </w:p>
    <w:p w:rsidR="00B8202F" w:rsidRPr="00B01DC5" w:rsidRDefault="00B8202F" w:rsidP="00B8202F">
      <w:pPr>
        <w:jc w:val="center"/>
        <w:rPr>
          <w:b/>
          <w:sz w:val="36"/>
          <w:szCs w:val="24"/>
        </w:rPr>
      </w:pPr>
      <w:r w:rsidRPr="00B01DC5">
        <w:rPr>
          <w:b/>
          <w:sz w:val="36"/>
          <w:szCs w:val="24"/>
        </w:rPr>
        <w:t>Maîtrise d’Œuvre</w:t>
      </w:r>
    </w:p>
    <w:p w:rsidR="00B8202F" w:rsidRDefault="00B8202F" w:rsidP="00B8202F">
      <w:pPr>
        <w:jc w:val="center"/>
        <w:rPr>
          <w:b/>
          <w:sz w:val="24"/>
          <w:szCs w:val="24"/>
        </w:rPr>
      </w:pPr>
    </w:p>
    <w:p w:rsidR="00B8202F" w:rsidRDefault="00B8202F" w:rsidP="00B8202F">
      <w:pPr>
        <w:jc w:val="center"/>
        <w:rPr>
          <w:b/>
          <w:sz w:val="24"/>
          <w:szCs w:val="24"/>
        </w:rPr>
      </w:pPr>
    </w:p>
    <w:p w:rsidR="00B8202F" w:rsidRPr="009408CE" w:rsidRDefault="00B8202F" w:rsidP="00B8202F">
      <w:pPr>
        <w:pStyle w:val="Titre7"/>
        <w:keepNext w:val="0"/>
        <w:spacing w:before="240" w:after="60"/>
        <w:rPr>
          <w:rFonts w:ascii="Arial" w:hAnsi="Arial"/>
          <w:szCs w:val="28"/>
        </w:rPr>
      </w:pPr>
      <w:r w:rsidRPr="009408CE">
        <w:rPr>
          <w:rFonts w:ascii="Arial" w:hAnsi="Arial"/>
          <w:szCs w:val="28"/>
        </w:rPr>
        <w:t>SESSION 201</w:t>
      </w:r>
      <w:r w:rsidR="00643587">
        <w:rPr>
          <w:rFonts w:ascii="Arial" w:hAnsi="Arial"/>
          <w:szCs w:val="28"/>
        </w:rPr>
        <w:t>9</w:t>
      </w:r>
    </w:p>
    <w:p w:rsidR="00B8202F" w:rsidRPr="00B01DC5" w:rsidRDefault="00B8202F" w:rsidP="00B8202F">
      <w:pPr>
        <w:jc w:val="center"/>
        <w:rPr>
          <w:b/>
          <w:sz w:val="28"/>
          <w:szCs w:val="24"/>
        </w:rPr>
      </w:pPr>
      <w:r w:rsidRPr="00B01DC5">
        <w:rPr>
          <w:b/>
          <w:sz w:val="28"/>
          <w:szCs w:val="24"/>
        </w:rPr>
        <w:t>______________</w:t>
      </w:r>
    </w:p>
    <w:p w:rsidR="00B8202F" w:rsidRPr="00B01DC5" w:rsidRDefault="00B8202F" w:rsidP="00B8202F">
      <w:pPr>
        <w:jc w:val="center"/>
        <w:rPr>
          <w:b/>
          <w:sz w:val="28"/>
          <w:szCs w:val="24"/>
        </w:rPr>
      </w:pPr>
    </w:p>
    <w:p w:rsidR="00B8202F" w:rsidRPr="00B01DC5" w:rsidRDefault="00B8202F" w:rsidP="00B8202F">
      <w:pPr>
        <w:spacing w:after="120"/>
        <w:jc w:val="center"/>
        <w:rPr>
          <w:b/>
          <w:sz w:val="28"/>
          <w:szCs w:val="24"/>
        </w:rPr>
      </w:pPr>
      <w:r w:rsidRPr="00B01DC5">
        <w:rPr>
          <w:b/>
          <w:sz w:val="28"/>
          <w:szCs w:val="24"/>
        </w:rPr>
        <w:t>Durée: 6 heures</w:t>
      </w:r>
    </w:p>
    <w:p w:rsidR="00B8202F" w:rsidRPr="00B01DC5" w:rsidRDefault="00B8202F" w:rsidP="00B8202F">
      <w:pPr>
        <w:spacing w:after="120"/>
        <w:jc w:val="center"/>
        <w:rPr>
          <w:b/>
          <w:sz w:val="28"/>
          <w:szCs w:val="24"/>
        </w:rPr>
      </w:pPr>
      <w:r w:rsidRPr="00B01DC5">
        <w:rPr>
          <w:b/>
          <w:sz w:val="28"/>
          <w:szCs w:val="24"/>
        </w:rPr>
        <w:t>Coefficient : 3</w:t>
      </w:r>
    </w:p>
    <w:p w:rsidR="00B8202F" w:rsidRPr="00B01DC5" w:rsidRDefault="00B8202F" w:rsidP="00B8202F">
      <w:pPr>
        <w:jc w:val="center"/>
        <w:rPr>
          <w:b/>
          <w:sz w:val="28"/>
          <w:szCs w:val="24"/>
        </w:rPr>
      </w:pPr>
      <w:r w:rsidRPr="00B01DC5">
        <w:rPr>
          <w:b/>
          <w:sz w:val="28"/>
          <w:szCs w:val="24"/>
        </w:rPr>
        <w:t>_____________</w:t>
      </w:r>
    </w:p>
    <w:p w:rsidR="00B8202F" w:rsidRDefault="00B8202F" w:rsidP="00B8202F">
      <w:pPr>
        <w:jc w:val="center"/>
        <w:rPr>
          <w:b/>
          <w:sz w:val="24"/>
          <w:szCs w:val="24"/>
        </w:rPr>
      </w:pPr>
    </w:p>
    <w:p w:rsidR="00B8202F" w:rsidRDefault="00B8202F" w:rsidP="00B8202F">
      <w:pPr>
        <w:jc w:val="center"/>
        <w:rPr>
          <w:b/>
          <w:sz w:val="24"/>
          <w:szCs w:val="24"/>
        </w:rPr>
      </w:pPr>
    </w:p>
    <w:p w:rsidR="00B8202F" w:rsidRPr="00B01DC5" w:rsidRDefault="00B8202F" w:rsidP="00B8202F">
      <w:pPr>
        <w:jc w:val="center"/>
        <w:rPr>
          <w:b/>
          <w:sz w:val="24"/>
          <w:szCs w:val="24"/>
        </w:rPr>
      </w:pPr>
    </w:p>
    <w:p w:rsidR="00B8202F" w:rsidRDefault="00B8202F" w:rsidP="00B8202F">
      <w:pPr>
        <w:rPr>
          <w:b/>
          <w:sz w:val="24"/>
          <w:szCs w:val="24"/>
        </w:rPr>
      </w:pPr>
      <w:r>
        <w:rPr>
          <w:b/>
          <w:sz w:val="24"/>
          <w:szCs w:val="24"/>
        </w:rPr>
        <w:t>Matériel autorisé :</w:t>
      </w:r>
    </w:p>
    <w:p w:rsidR="00B8202F" w:rsidRPr="00B01DC5" w:rsidRDefault="00643587" w:rsidP="00B8202F">
      <w:pPr>
        <w:jc w:val="both"/>
        <w:rPr>
          <w:sz w:val="24"/>
          <w:szCs w:val="24"/>
        </w:rPr>
      </w:pPr>
      <w:r>
        <w:rPr>
          <w:sz w:val="24"/>
          <w:szCs w:val="24"/>
        </w:rPr>
        <w:t>L’usage de tout modèle de calculatrice, avec ou sans mode examen, est autorisé.</w:t>
      </w:r>
    </w:p>
    <w:p w:rsidR="00B8202F" w:rsidRDefault="00B8202F" w:rsidP="00B8202F">
      <w:pPr>
        <w:rPr>
          <w:b/>
          <w:sz w:val="24"/>
          <w:szCs w:val="24"/>
        </w:rPr>
      </w:pPr>
    </w:p>
    <w:p w:rsidR="00B8202F" w:rsidRDefault="00B8202F" w:rsidP="00B8202F">
      <w:pPr>
        <w:rPr>
          <w:b/>
          <w:sz w:val="24"/>
          <w:szCs w:val="24"/>
        </w:rPr>
      </w:pPr>
      <w:r>
        <w:rPr>
          <w:b/>
          <w:sz w:val="24"/>
          <w:szCs w:val="24"/>
        </w:rPr>
        <w:t>Tout autre matériel est interdit.</w:t>
      </w:r>
    </w:p>
    <w:p w:rsidR="00B8202F" w:rsidRDefault="00B8202F" w:rsidP="00B8202F">
      <w:pPr>
        <w:rPr>
          <w:b/>
          <w:sz w:val="24"/>
          <w:szCs w:val="24"/>
        </w:rPr>
      </w:pPr>
    </w:p>
    <w:p w:rsidR="00B8202F" w:rsidRPr="00416DA3" w:rsidRDefault="00B8202F" w:rsidP="00B8202F">
      <w:pPr>
        <w:rPr>
          <w:sz w:val="24"/>
          <w:szCs w:val="24"/>
        </w:rPr>
      </w:pPr>
    </w:p>
    <w:p w:rsidR="00B8202F" w:rsidRPr="00416DA3" w:rsidRDefault="00B8202F" w:rsidP="00B8202F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16DA3">
        <w:rPr>
          <w:sz w:val="24"/>
          <w:szCs w:val="24"/>
        </w:rPr>
        <w:t xml:space="preserve">dossier </w:t>
      </w:r>
      <w:r>
        <w:rPr>
          <w:sz w:val="24"/>
          <w:szCs w:val="24"/>
        </w:rPr>
        <w:t>de présentation</w:t>
      </w:r>
      <w:r w:rsidRPr="00416DA3">
        <w:rPr>
          <w:sz w:val="24"/>
          <w:szCs w:val="24"/>
        </w:rPr>
        <w:t xml:space="preserve"> et le questionnement : </w:t>
      </w:r>
      <w:r w:rsidRPr="00416DA3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pages 2/</w:t>
      </w:r>
      <w:r w:rsidR="00670A38">
        <w:rPr>
          <w:sz w:val="24"/>
          <w:szCs w:val="24"/>
        </w:rPr>
        <w:t>19</w:t>
      </w:r>
      <w:r>
        <w:rPr>
          <w:sz w:val="24"/>
          <w:szCs w:val="24"/>
        </w:rPr>
        <w:t xml:space="preserve"> à </w:t>
      </w:r>
      <w:r w:rsidR="00C42423">
        <w:rPr>
          <w:sz w:val="24"/>
          <w:szCs w:val="24"/>
        </w:rPr>
        <w:t>7/</w:t>
      </w:r>
      <w:r w:rsidR="00670A38">
        <w:rPr>
          <w:sz w:val="24"/>
          <w:szCs w:val="24"/>
        </w:rPr>
        <w:t>19</w:t>
      </w:r>
    </w:p>
    <w:p w:rsidR="00B8202F" w:rsidRPr="00416DA3" w:rsidRDefault="00B8202F" w:rsidP="00B8202F">
      <w:pPr>
        <w:rPr>
          <w:sz w:val="24"/>
          <w:szCs w:val="24"/>
        </w:rPr>
      </w:pPr>
      <w:r w:rsidRPr="00416DA3">
        <w:rPr>
          <w:sz w:val="24"/>
          <w:szCs w:val="24"/>
        </w:rPr>
        <w:t xml:space="preserve">- documents techniques : </w:t>
      </w:r>
      <w:r w:rsidRPr="00416DA3">
        <w:rPr>
          <w:sz w:val="24"/>
          <w:szCs w:val="24"/>
        </w:rPr>
        <w:tab/>
        <w:t>DT1 à DT</w:t>
      </w:r>
      <w:r w:rsidR="00C42423">
        <w:rPr>
          <w:sz w:val="24"/>
          <w:szCs w:val="24"/>
        </w:rPr>
        <w:t>7</w:t>
      </w:r>
      <w:r w:rsidRPr="00416DA3">
        <w:rPr>
          <w:sz w:val="24"/>
          <w:szCs w:val="24"/>
        </w:rPr>
        <w:t xml:space="preserve"> : </w:t>
      </w:r>
      <w:r w:rsidRPr="00416DA3">
        <w:rPr>
          <w:sz w:val="24"/>
          <w:szCs w:val="24"/>
        </w:rPr>
        <w:tab/>
      </w:r>
      <w:r w:rsidRPr="00416DA3">
        <w:rPr>
          <w:sz w:val="24"/>
          <w:szCs w:val="24"/>
        </w:rPr>
        <w:tab/>
      </w:r>
      <w:r w:rsidRPr="00416DA3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pages </w:t>
      </w:r>
      <w:r w:rsidR="00670A38">
        <w:rPr>
          <w:sz w:val="24"/>
          <w:szCs w:val="24"/>
        </w:rPr>
        <w:t>8</w:t>
      </w:r>
      <w:r>
        <w:rPr>
          <w:sz w:val="24"/>
          <w:szCs w:val="24"/>
        </w:rPr>
        <w:t>/19 à 14</w:t>
      </w:r>
      <w:r w:rsidRPr="00416DA3">
        <w:rPr>
          <w:sz w:val="24"/>
          <w:szCs w:val="24"/>
        </w:rPr>
        <w:t>/1</w:t>
      </w:r>
      <w:r>
        <w:rPr>
          <w:sz w:val="24"/>
          <w:szCs w:val="24"/>
        </w:rPr>
        <w:t>9</w:t>
      </w:r>
    </w:p>
    <w:p w:rsidR="00B8202F" w:rsidRDefault="00B8202F" w:rsidP="00B8202F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16DA3">
        <w:rPr>
          <w:sz w:val="24"/>
          <w:szCs w:val="24"/>
        </w:rPr>
        <w:t xml:space="preserve">documents réponses : </w:t>
      </w:r>
      <w:r w:rsidRPr="00416DA3">
        <w:rPr>
          <w:sz w:val="24"/>
          <w:szCs w:val="24"/>
        </w:rPr>
        <w:tab/>
        <w:t>DR1 à DR</w:t>
      </w:r>
      <w:r>
        <w:rPr>
          <w:sz w:val="24"/>
          <w:szCs w:val="24"/>
        </w:rPr>
        <w:t>5</w:t>
      </w:r>
      <w:r w:rsidRPr="00416DA3">
        <w:rPr>
          <w:sz w:val="24"/>
          <w:szCs w:val="24"/>
        </w:rPr>
        <w:t xml:space="preserve"> : </w:t>
      </w:r>
      <w:r w:rsidRPr="00416DA3">
        <w:rPr>
          <w:sz w:val="24"/>
          <w:szCs w:val="24"/>
        </w:rPr>
        <w:tab/>
      </w:r>
      <w:r w:rsidRPr="00416DA3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pages 15/19</w:t>
      </w:r>
      <w:r w:rsidRPr="00416DA3">
        <w:rPr>
          <w:sz w:val="24"/>
          <w:szCs w:val="24"/>
        </w:rPr>
        <w:t xml:space="preserve"> à </w:t>
      </w:r>
      <w:r>
        <w:rPr>
          <w:sz w:val="24"/>
          <w:szCs w:val="24"/>
        </w:rPr>
        <w:t>19</w:t>
      </w:r>
      <w:r w:rsidRPr="00416DA3">
        <w:rPr>
          <w:sz w:val="24"/>
          <w:szCs w:val="24"/>
        </w:rPr>
        <w:t>/1</w:t>
      </w:r>
      <w:r>
        <w:rPr>
          <w:sz w:val="24"/>
          <w:szCs w:val="24"/>
        </w:rPr>
        <w:t>9</w:t>
      </w:r>
    </w:p>
    <w:p w:rsidR="00B8202F" w:rsidRDefault="00B8202F" w:rsidP="00B8202F">
      <w:pPr>
        <w:rPr>
          <w:b/>
          <w:sz w:val="24"/>
          <w:szCs w:val="24"/>
        </w:rPr>
      </w:pPr>
    </w:p>
    <w:p w:rsidR="00B8202F" w:rsidRDefault="00B8202F" w:rsidP="00B8202F">
      <w:pPr>
        <w:rPr>
          <w:b/>
          <w:sz w:val="24"/>
          <w:szCs w:val="24"/>
        </w:rPr>
      </w:pPr>
    </w:p>
    <w:p w:rsidR="00B8202F" w:rsidRDefault="00B8202F" w:rsidP="00B8202F">
      <w:pPr>
        <w:rPr>
          <w:b/>
          <w:sz w:val="24"/>
          <w:szCs w:val="24"/>
          <w:u w:val="single"/>
        </w:rPr>
      </w:pPr>
      <w:r w:rsidRPr="004711EF">
        <w:rPr>
          <w:b/>
          <w:sz w:val="24"/>
          <w:szCs w:val="24"/>
          <w:u w:val="single"/>
        </w:rPr>
        <w:t>Documents à rendre avec la copie :</w:t>
      </w:r>
    </w:p>
    <w:p w:rsidR="00B8202F" w:rsidRPr="004711EF" w:rsidRDefault="00B8202F" w:rsidP="00B8202F">
      <w:pPr>
        <w:rPr>
          <w:b/>
          <w:sz w:val="24"/>
          <w:szCs w:val="24"/>
          <w:u w:val="single"/>
        </w:rPr>
      </w:pPr>
    </w:p>
    <w:p w:rsidR="00B8202F" w:rsidRPr="00416DA3" w:rsidRDefault="00B8202F" w:rsidP="00B8202F">
      <w:pPr>
        <w:rPr>
          <w:sz w:val="24"/>
          <w:szCs w:val="24"/>
        </w:rPr>
      </w:pPr>
      <w:r w:rsidRPr="00416DA3">
        <w:rPr>
          <w:sz w:val="24"/>
          <w:szCs w:val="24"/>
        </w:rPr>
        <w:t xml:space="preserve">- DR1 : </w:t>
      </w:r>
      <w:r>
        <w:rPr>
          <w:sz w:val="24"/>
          <w:szCs w:val="24"/>
        </w:rPr>
        <w:t xml:space="preserve">réponses pour l’étude </w:t>
      </w:r>
      <w:r w:rsidR="00FD0270">
        <w:rPr>
          <w:sz w:val="24"/>
          <w:szCs w:val="24"/>
        </w:rPr>
        <w:t>3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16DA3">
        <w:rPr>
          <w:sz w:val="24"/>
          <w:szCs w:val="24"/>
        </w:rPr>
        <w:tab/>
      </w:r>
      <w:r w:rsidRPr="00416DA3">
        <w:rPr>
          <w:sz w:val="24"/>
          <w:szCs w:val="24"/>
        </w:rPr>
        <w:tab/>
      </w:r>
      <w:r w:rsidRPr="00416DA3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page 15</w:t>
      </w:r>
      <w:r w:rsidRPr="00416DA3">
        <w:rPr>
          <w:sz w:val="24"/>
          <w:szCs w:val="24"/>
        </w:rPr>
        <w:t>/</w:t>
      </w:r>
      <w:r>
        <w:rPr>
          <w:sz w:val="24"/>
          <w:szCs w:val="24"/>
        </w:rPr>
        <w:t>19</w:t>
      </w:r>
    </w:p>
    <w:p w:rsidR="00B8202F" w:rsidRPr="00416DA3" w:rsidRDefault="00B8202F" w:rsidP="00B8202F">
      <w:pPr>
        <w:rPr>
          <w:sz w:val="24"/>
          <w:szCs w:val="24"/>
        </w:rPr>
      </w:pPr>
      <w:r w:rsidRPr="00416DA3">
        <w:rPr>
          <w:sz w:val="24"/>
          <w:szCs w:val="24"/>
        </w:rPr>
        <w:t xml:space="preserve">- DR2 : </w:t>
      </w:r>
      <w:r>
        <w:rPr>
          <w:sz w:val="24"/>
          <w:szCs w:val="24"/>
        </w:rPr>
        <w:t xml:space="preserve">réponses pour l’étude </w:t>
      </w:r>
      <w:r w:rsidR="003B046E">
        <w:rPr>
          <w:sz w:val="24"/>
          <w:szCs w:val="24"/>
        </w:rPr>
        <w:t>4</w:t>
      </w:r>
      <w:r>
        <w:rPr>
          <w:sz w:val="24"/>
          <w:szCs w:val="24"/>
        </w:rPr>
        <w:tab/>
      </w:r>
      <w:r w:rsidRPr="00416DA3">
        <w:rPr>
          <w:sz w:val="24"/>
          <w:szCs w:val="24"/>
        </w:rPr>
        <w:tab/>
      </w:r>
      <w:r w:rsidRPr="00416DA3">
        <w:rPr>
          <w:sz w:val="24"/>
          <w:szCs w:val="24"/>
        </w:rPr>
        <w:tab/>
      </w:r>
      <w:r w:rsidRPr="00416DA3">
        <w:rPr>
          <w:sz w:val="24"/>
          <w:szCs w:val="24"/>
        </w:rPr>
        <w:tab/>
      </w:r>
      <w:r w:rsidRPr="00416DA3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page 16</w:t>
      </w:r>
      <w:r w:rsidRPr="00416DA3">
        <w:rPr>
          <w:sz w:val="24"/>
          <w:szCs w:val="24"/>
        </w:rPr>
        <w:t>/1</w:t>
      </w:r>
      <w:r>
        <w:rPr>
          <w:sz w:val="24"/>
          <w:szCs w:val="24"/>
        </w:rPr>
        <w:t>9</w:t>
      </w:r>
    </w:p>
    <w:p w:rsidR="00B8202F" w:rsidRDefault="00B8202F" w:rsidP="00B8202F">
      <w:pPr>
        <w:rPr>
          <w:sz w:val="24"/>
          <w:szCs w:val="24"/>
        </w:rPr>
      </w:pPr>
      <w:r w:rsidRPr="00416DA3">
        <w:rPr>
          <w:sz w:val="24"/>
          <w:szCs w:val="24"/>
        </w:rPr>
        <w:t xml:space="preserve">- DR3 : </w:t>
      </w:r>
      <w:r>
        <w:rPr>
          <w:sz w:val="24"/>
          <w:szCs w:val="24"/>
        </w:rPr>
        <w:t xml:space="preserve">réponses pour l’étude </w:t>
      </w:r>
      <w:r w:rsidR="003B046E">
        <w:rPr>
          <w:sz w:val="24"/>
          <w:szCs w:val="24"/>
        </w:rPr>
        <w:t>5</w:t>
      </w:r>
      <w:r w:rsidRPr="00416DA3">
        <w:rPr>
          <w:sz w:val="24"/>
          <w:szCs w:val="24"/>
        </w:rPr>
        <w:tab/>
      </w:r>
      <w:r w:rsidRPr="00416DA3">
        <w:rPr>
          <w:sz w:val="24"/>
          <w:szCs w:val="24"/>
        </w:rPr>
        <w:tab/>
      </w:r>
      <w:r w:rsidRPr="00416DA3">
        <w:rPr>
          <w:sz w:val="24"/>
          <w:szCs w:val="24"/>
        </w:rPr>
        <w:tab/>
      </w:r>
      <w:r w:rsidRPr="00416DA3">
        <w:rPr>
          <w:sz w:val="24"/>
          <w:szCs w:val="24"/>
        </w:rPr>
        <w:tab/>
      </w:r>
      <w:r w:rsidRPr="00416DA3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16DA3">
        <w:rPr>
          <w:sz w:val="24"/>
          <w:szCs w:val="24"/>
        </w:rPr>
        <w:t xml:space="preserve">page </w:t>
      </w:r>
      <w:r>
        <w:rPr>
          <w:sz w:val="24"/>
          <w:szCs w:val="24"/>
        </w:rPr>
        <w:t>17</w:t>
      </w:r>
      <w:r w:rsidRPr="00416DA3">
        <w:rPr>
          <w:sz w:val="24"/>
          <w:szCs w:val="24"/>
        </w:rPr>
        <w:t>/1</w:t>
      </w:r>
      <w:r>
        <w:rPr>
          <w:sz w:val="24"/>
          <w:szCs w:val="24"/>
        </w:rPr>
        <w:t>9</w:t>
      </w:r>
    </w:p>
    <w:p w:rsidR="00B8202F" w:rsidRPr="00416DA3" w:rsidRDefault="00B8202F" w:rsidP="00B8202F">
      <w:pPr>
        <w:rPr>
          <w:sz w:val="24"/>
          <w:szCs w:val="24"/>
        </w:rPr>
      </w:pPr>
      <w:r>
        <w:rPr>
          <w:sz w:val="24"/>
          <w:szCs w:val="24"/>
        </w:rPr>
        <w:t>- DR4</w:t>
      </w:r>
      <w:r w:rsidRPr="00416DA3">
        <w:rPr>
          <w:sz w:val="24"/>
          <w:szCs w:val="24"/>
        </w:rPr>
        <w:t xml:space="preserve"> : </w:t>
      </w:r>
      <w:r>
        <w:rPr>
          <w:sz w:val="24"/>
          <w:szCs w:val="24"/>
        </w:rPr>
        <w:t xml:space="preserve">réponses pour l’étude </w:t>
      </w:r>
      <w:r w:rsidR="003B046E">
        <w:rPr>
          <w:sz w:val="24"/>
          <w:szCs w:val="24"/>
        </w:rPr>
        <w:t>5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page 18</w:t>
      </w:r>
      <w:r w:rsidRPr="00416DA3">
        <w:rPr>
          <w:sz w:val="24"/>
          <w:szCs w:val="24"/>
        </w:rPr>
        <w:t>/1</w:t>
      </w:r>
      <w:r>
        <w:rPr>
          <w:sz w:val="24"/>
          <w:szCs w:val="24"/>
        </w:rPr>
        <w:t>9</w:t>
      </w:r>
    </w:p>
    <w:p w:rsidR="00B8202F" w:rsidRPr="00416DA3" w:rsidRDefault="00B8202F" w:rsidP="00B8202F">
      <w:pPr>
        <w:rPr>
          <w:sz w:val="24"/>
          <w:szCs w:val="24"/>
        </w:rPr>
      </w:pPr>
      <w:r>
        <w:rPr>
          <w:sz w:val="24"/>
          <w:szCs w:val="24"/>
        </w:rPr>
        <w:t>- DR5</w:t>
      </w:r>
      <w:r w:rsidRPr="00416DA3">
        <w:rPr>
          <w:sz w:val="24"/>
          <w:szCs w:val="24"/>
        </w:rPr>
        <w:t xml:space="preserve"> : </w:t>
      </w:r>
      <w:r>
        <w:rPr>
          <w:sz w:val="24"/>
          <w:szCs w:val="24"/>
        </w:rPr>
        <w:t xml:space="preserve">réponses pour l’étude </w:t>
      </w:r>
      <w:r w:rsidR="003B046E">
        <w:rPr>
          <w:sz w:val="24"/>
          <w:szCs w:val="24"/>
        </w:rPr>
        <w:t>6</w:t>
      </w:r>
      <w:r w:rsidRPr="00416DA3">
        <w:rPr>
          <w:sz w:val="24"/>
          <w:szCs w:val="24"/>
        </w:rPr>
        <w:tab/>
      </w:r>
      <w:r w:rsidRPr="00416DA3">
        <w:rPr>
          <w:sz w:val="24"/>
          <w:szCs w:val="24"/>
        </w:rPr>
        <w:tab/>
      </w:r>
      <w:r w:rsidRPr="00416DA3">
        <w:rPr>
          <w:sz w:val="24"/>
          <w:szCs w:val="24"/>
        </w:rPr>
        <w:tab/>
      </w:r>
      <w:r w:rsidRPr="00416DA3">
        <w:rPr>
          <w:sz w:val="24"/>
          <w:szCs w:val="24"/>
        </w:rPr>
        <w:tab/>
      </w:r>
      <w:r w:rsidRPr="00416DA3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16DA3">
        <w:rPr>
          <w:sz w:val="24"/>
          <w:szCs w:val="24"/>
        </w:rPr>
        <w:t xml:space="preserve">page </w:t>
      </w:r>
      <w:r>
        <w:rPr>
          <w:sz w:val="24"/>
          <w:szCs w:val="24"/>
        </w:rPr>
        <w:t>19</w:t>
      </w:r>
      <w:r w:rsidRPr="00416DA3">
        <w:rPr>
          <w:sz w:val="24"/>
          <w:szCs w:val="24"/>
        </w:rPr>
        <w:t>/1</w:t>
      </w:r>
      <w:r>
        <w:rPr>
          <w:sz w:val="24"/>
          <w:szCs w:val="24"/>
        </w:rPr>
        <w:t>9</w:t>
      </w:r>
    </w:p>
    <w:p w:rsidR="00B8202F" w:rsidRDefault="00B8202F" w:rsidP="00B8202F">
      <w:pPr>
        <w:rPr>
          <w:sz w:val="24"/>
          <w:szCs w:val="24"/>
        </w:rPr>
      </w:pPr>
      <w:r w:rsidRPr="00416DA3">
        <w:rPr>
          <w:sz w:val="24"/>
          <w:szCs w:val="24"/>
        </w:rPr>
        <w:tab/>
      </w:r>
      <w:r w:rsidRPr="00416DA3">
        <w:rPr>
          <w:sz w:val="24"/>
          <w:szCs w:val="24"/>
        </w:rPr>
        <w:tab/>
      </w:r>
      <w:r w:rsidRPr="00416DA3">
        <w:rPr>
          <w:sz w:val="24"/>
          <w:szCs w:val="24"/>
        </w:rPr>
        <w:tab/>
      </w:r>
      <w:r w:rsidRPr="00416DA3">
        <w:rPr>
          <w:sz w:val="24"/>
          <w:szCs w:val="24"/>
        </w:rPr>
        <w:tab/>
      </w:r>
      <w:r w:rsidRPr="00416DA3">
        <w:rPr>
          <w:sz w:val="24"/>
          <w:szCs w:val="24"/>
        </w:rPr>
        <w:tab/>
      </w:r>
      <w:r w:rsidRPr="00416DA3">
        <w:rPr>
          <w:sz w:val="24"/>
          <w:szCs w:val="24"/>
        </w:rPr>
        <w:tab/>
      </w:r>
    </w:p>
    <w:p w:rsidR="00B8202F" w:rsidRDefault="00B8202F" w:rsidP="00B8202F">
      <w:pPr>
        <w:rPr>
          <w:sz w:val="24"/>
          <w:szCs w:val="24"/>
        </w:rPr>
      </w:pPr>
    </w:p>
    <w:p w:rsidR="00B8202F" w:rsidRDefault="00B8202F" w:rsidP="00B8202F">
      <w:pPr>
        <w:jc w:val="center"/>
        <w:rPr>
          <w:sz w:val="24"/>
          <w:szCs w:val="24"/>
        </w:rPr>
      </w:pPr>
      <w:r>
        <w:rPr>
          <w:sz w:val="24"/>
          <w:szCs w:val="24"/>
        </w:rPr>
        <w:t>Dè</w:t>
      </w:r>
      <w:r w:rsidRPr="00416DA3">
        <w:rPr>
          <w:sz w:val="24"/>
          <w:szCs w:val="24"/>
        </w:rPr>
        <w:t>s que le sujet vous est remis, assurez-vous qu’il est complet.</w:t>
      </w:r>
    </w:p>
    <w:p w:rsidR="00F702E0" w:rsidRDefault="00B8202F" w:rsidP="00670A38">
      <w:pPr>
        <w:jc w:val="center"/>
        <w:rPr>
          <w:b/>
          <w:sz w:val="24"/>
          <w:szCs w:val="24"/>
          <w:u w:val="single"/>
        </w:rPr>
      </w:pPr>
      <w:r w:rsidRPr="00416DA3">
        <w:rPr>
          <w:sz w:val="24"/>
          <w:szCs w:val="24"/>
        </w:rPr>
        <w:t>Le sujet se compose de</w:t>
      </w:r>
      <w:r>
        <w:rPr>
          <w:sz w:val="24"/>
          <w:szCs w:val="24"/>
        </w:rPr>
        <w:t xml:space="preserve"> </w:t>
      </w:r>
      <w:r w:rsidR="00670A38">
        <w:rPr>
          <w:sz w:val="24"/>
          <w:szCs w:val="24"/>
        </w:rPr>
        <w:t>19</w:t>
      </w:r>
      <w:r w:rsidR="00BE4C3C">
        <w:rPr>
          <w:sz w:val="24"/>
          <w:szCs w:val="24"/>
        </w:rPr>
        <w:t xml:space="preserve"> pages, numérotées de 1/</w:t>
      </w:r>
      <w:r w:rsidR="00670A38">
        <w:rPr>
          <w:sz w:val="24"/>
          <w:szCs w:val="24"/>
        </w:rPr>
        <w:t>19</w:t>
      </w:r>
      <w:r>
        <w:rPr>
          <w:sz w:val="24"/>
          <w:szCs w:val="24"/>
        </w:rPr>
        <w:t xml:space="preserve"> à </w:t>
      </w:r>
      <w:r w:rsidR="00670A38">
        <w:rPr>
          <w:sz w:val="24"/>
          <w:szCs w:val="24"/>
        </w:rPr>
        <w:t>19</w:t>
      </w:r>
      <w:r>
        <w:rPr>
          <w:sz w:val="24"/>
          <w:szCs w:val="24"/>
        </w:rPr>
        <w:t>/</w:t>
      </w:r>
      <w:r w:rsidR="00670A38">
        <w:rPr>
          <w:sz w:val="24"/>
          <w:szCs w:val="24"/>
        </w:rPr>
        <w:t>19</w:t>
      </w:r>
      <w:r w:rsidR="00BE4C3C">
        <w:rPr>
          <w:sz w:val="24"/>
          <w:szCs w:val="24"/>
        </w:rPr>
        <w:t>.</w:t>
      </w:r>
      <w:r w:rsidR="00F702E0">
        <w:rPr>
          <w:b/>
          <w:sz w:val="24"/>
          <w:szCs w:val="24"/>
          <w:u w:val="single"/>
        </w:rPr>
        <w:br w:type="page"/>
      </w:r>
    </w:p>
    <w:p w:rsidR="00F702E0" w:rsidRPr="00956891" w:rsidRDefault="00956891" w:rsidP="00956891">
      <w:pPr>
        <w:jc w:val="center"/>
        <w:rPr>
          <w:b/>
          <w:sz w:val="28"/>
          <w:szCs w:val="24"/>
        </w:rPr>
      </w:pPr>
      <w:r>
        <w:rPr>
          <w:b/>
          <w:sz w:val="28"/>
          <w:szCs w:val="24"/>
        </w:rPr>
        <w:lastRenderedPageBreak/>
        <w:t>Documents remis</w:t>
      </w:r>
    </w:p>
    <w:p w:rsidR="00F702E0" w:rsidRDefault="00F702E0" w:rsidP="00F702E0">
      <w:pPr>
        <w:rPr>
          <w:b/>
          <w:sz w:val="24"/>
          <w:szCs w:val="24"/>
        </w:rPr>
      </w:pPr>
    </w:p>
    <w:p w:rsidR="00D4269D" w:rsidRDefault="00D4269D" w:rsidP="00F702E0">
      <w:pPr>
        <w:rPr>
          <w:b/>
          <w:sz w:val="24"/>
          <w:szCs w:val="24"/>
        </w:rPr>
      </w:pPr>
    </w:p>
    <w:p w:rsidR="00D4269D" w:rsidRPr="00F702E0" w:rsidRDefault="00D4269D" w:rsidP="00F702E0">
      <w:pPr>
        <w:rPr>
          <w:b/>
          <w:sz w:val="24"/>
          <w:szCs w:val="24"/>
        </w:rPr>
      </w:pPr>
    </w:p>
    <w:p w:rsidR="00F702E0" w:rsidRPr="00416DA3" w:rsidRDefault="00F702E0" w:rsidP="00956891">
      <w:pPr>
        <w:tabs>
          <w:tab w:val="right" w:pos="9781"/>
        </w:tabs>
        <w:rPr>
          <w:sz w:val="24"/>
          <w:szCs w:val="24"/>
        </w:rPr>
      </w:pPr>
      <w:r w:rsidRPr="00956891">
        <w:rPr>
          <w:b/>
          <w:sz w:val="24"/>
          <w:szCs w:val="24"/>
          <w:u w:val="single"/>
        </w:rPr>
        <w:t>- Le dossier de présentation et le questionnement :</w:t>
      </w:r>
      <w:r w:rsidRPr="00416DA3">
        <w:rPr>
          <w:sz w:val="24"/>
          <w:szCs w:val="24"/>
        </w:rPr>
        <w:t xml:space="preserve"> </w:t>
      </w:r>
      <w:r w:rsidRPr="00416DA3">
        <w:rPr>
          <w:sz w:val="24"/>
          <w:szCs w:val="24"/>
        </w:rPr>
        <w:tab/>
      </w:r>
      <w:r>
        <w:rPr>
          <w:sz w:val="24"/>
          <w:szCs w:val="24"/>
        </w:rPr>
        <w:t xml:space="preserve">Pages </w:t>
      </w:r>
      <w:r w:rsidR="00AA653F">
        <w:rPr>
          <w:sz w:val="24"/>
          <w:szCs w:val="24"/>
        </w:rPr>
        <w:t>2</w:t>
      </w:r>
      <w:r>
        <w:rPr>
          <w:sz w:val="24"/>
          <w:szCs w:val="24"/>
        </w:rPr>
        <w:t>/</w:t>
      </w:r>
      <w:r w:rsidR="00A173B1">
        <w:rPr>
          <w:sz w:val="24"/>
          <w:szCs w:val="24"/>
        </w:rPr>
        <w:t>19</w:t>
      </w:r>
      <w:r>
        <w:rPr>
          <w:sz w:val="24"/>
          <w:szCs w:val="24"/>
        </w:rPr>
        <w:t xml:space="preserve"> à </w:t>
      </w:r>
      <w:r w:rsidR="007A0CC8">
        <w:rPr>
          <w:sz w:val="24"/>
          <w:szCs w:val="24"/>
        </w:rPr>
        <w:t>7</w:t>
      </w:r>
      <w:r w:rsidRPr="00416DA3">
        <w:rPr>
          <w:sz w:val="24"/>
          <w:szCs w:val="24"/>
        </w:rPr>
        <w:t>/</w:t>
      </w:r>
      <w:r w:rsidR="00A173B1">
        <w:rPr>
          <w:sz w:val="24"/>
          <w:szCs w:val="24"/>
        </w:rPr>
        <w:t>19</w:t>
      </w:r>
    </w:p>
    <w:p w:rsidR="005C3A23" w:rsidRDefault="005C3A23" w:rsidP="00956891">
      <w:pPr>
        <w:tabs>
          <w:tab w:val="right" w:pos="9781"/>
        </w:tabs>
        <w:rPr>
          <w:sz w:val="24"/>
          <w:szCs w:val="24"/>
        </w:rPr>
      </w:pPr>
    </w:p>
    <w:p w:rsidR="00956891" w:rsidRDefault="00956891" w:rsidP="00956891">
      <w:pPr>
        <w:tabs>
          <w:tab w:val="right" w:pos="9781"/>
        </w:tabs>
        <w:rPr>
          <w:sz w:val="24"/>
          <w:szCs w:val="24"/>
        </w:rPr>
      </w:pPr>
    </w:p>
    <w:p w:rsidR="00956891" w:rsidRDefault="00956891" w:rsidP="00956891">
      <w:pPr>
        <w:tabs>
          <w:tab w:val="right" w:pos="9781"/>
        </w:tabs>
        <w:rPr>
          <w:sz w:val="24"/>
          <w:szCs w:val="24"/>
        </w:rPr>
      </w:pPr>
    </w:p>
    <w:p w:rsidR="00F702E0" w:rsidRPr="00416DA3" w:rsidRDefault="00F702E0" w:rsidP="00956891">
      <w:pPr>
        <w:tabs>
          <w:tab w:val="right" w:pos="9781"/>
        </w:tabs>
        <w:rPr>
          <w:sz w:val="24"/>
          <w:szCs w:val="24"/>
        </w:rPr>
      </w:pPr>
      <w:r w:rsidRPr="00956891">
        <w:rPr>
          <w:b/>
          <w:sz w:val="24"/>
          <w:szCs w:val="24"/>
          <w:u w:val="single"/>
        </w:rPr>
        <w:t>- Les documents techniques : DT1 à DT</w:t>
      </w:r>
      <w:r w:rsidR="00AA05F6">
        <w:rPr>
          <w:b/>
          <w:sz w:val="24"/>
          <w:szCs w:val="24"/>
          <w:u w:val="single"/>
        </w:rPr>
        <w:t>7</w:t>
      </w:r>
      <w:r w:rsidRPr="00956891">
        <w:rPr>
          <w:b/>
          <w:sz w:val="24"/>
          <w:szCs w:val="24"/>
          <w:u w:val="single"/>
        </w:rPr>
        <w:t xml:space="preserve"> :</w:t>
      </w:r>
      <w:r w:rsidRPr="00416DA3">
        <w:rPr>
          <w:sz w:val="24"/>
          <w:szCs w:val="24"/>
        </w:rPr>
        <w:t xml:space="preserve"> </w:t>
      </w:r>
      <w:r w:rsidRPr="00416DA3">
        <w:rPr>
          <w:sz w:val="24"/>
          <w:szCs w:val="24"/>
        </w:rPr>
        <w:tab/>
      </w:r>
      <w:r>
        <w:rPr>
          <w:sz w:val="24"/>
          <w:szCs w:val="24"/>
        </w:rPr>
        <w:t xml:space="preserve">Pages </w:t>
      </w:r>
      <w:r w:rsidR="00A173B1">
        <w:rPr>
          <w:sz w:val="24"/>
          <w:szCs w:val="24"/>
        </w:rPr>
        <w:t>8</w:t>
      </w:r>
      <w:r>
        <w:rPr>
          <w:sz w:val="24"/>
          <w:szCs w:val="24"/>
        </w:rPr>
        <w:t>/</w:t>
      </w:r>
      <w:r w:rsidR="00A173B1">
        <w:rPr>
          <w:sz w:val="24"/>
          <w:szCs w:val="24"/>
        </w:rPr>
        <w:t>19</w:t>
      </w:r>
      <w:r w:rsidR="00262872">
        <w:rPr>
          <w:sz w:val="24"/>
          <w:szCs w:val="24"/>
        </w:rPr>
        <w:t xml:space="preserve"> </w:t>
      </w:r>
      <w:r>
        <w:rPr>
          <w:sz w:val="24"/>
          <w:szCs w:val="24"/>
        </w:rPr>
        <w:t>à 1</w:t>
      </w:r>
      <w:r w:rsidR="00A173B1">
        <w:rPr>
          <w:sz w:val="24"/>
          <w:szCs w:val="24"/>
        </w:rPr>
        <w:t>4</w:t>
      </w:r>
      <w:r>
        <w:rPr>
          <w:sz w:val="24"/>
          <w:szCs w:val="24"/>
        </w:rPr>
        <w:t>/</w:t>
      </w:r>
      <w:r w:rsidR="00A173B1">
        <w:rPr>
          <w:sz w:val="24"/>
          <w:szCs w:val="24"/>
        </w:rPr>
        <w:t>19</w:t>
      </w:r>
    </w:p>
    <w:p w:rsidR="00956891" w:rsidRDefault="00956891" w:rsidP="00956891">
      <w:pPr>
        <w:tabs>
          <w:tab w:val="right" w:pos="9781"/>
        </w:tabs>
        <w:rPr>
          <w:sz w:val="24"/>
          <w:szCs w:val="24"/>
        </w:rPr>
      </w:pPr>
    </w:p>
    <w:p w:rsidR="005C3A23" w:rsidRPr="007A0CC8" w:rsidRDefault="007A0CC8" w:rsidP="007A0CC8">
      <w:pPr>
        <w:tabs>
          <w:tab w:val="right" w:pos="9781"/>
        </w:tabs>
        <w:rPr>
          <w:sz w:val="24"/>
          <w:szCs w:val="24"/>
        </w:rPr>
      </w:pPr>
      <w:r w:rsidRPr="00416DA3">
        <w:rPr>
          <w:sz w:val="24"/>
          <w:szCs w:val="24"/>
        </w:rPr>
        <w:t xml:space="preserve">- </w:t>
      </w:r>
      <w:r w:rsidR="00615853" w:rsidRPr="007A0CC8">
        <w:rPr>
          <w:sz w:val="24"/>
          <w:szCs w:val="24"/>
        </w:rPr>
        <w:t xml:space="preserve">DT1 : Vue en plan simplifiée de l’ouvrage </w:t>
      </w:r>
      <w:r w:rsidR="00CA0B75" w:rsidRPr="007A0CC8">
        <w:rPr>
          <w:sz w:val="24"/>
          <w:szCs w:val="24"/>
        </w:rPr>
        <w:t>avant/après</w:t>
      </w:r>
      <w:r w:rsidR="002A6DCA">
        <w:rPr>
          <w:sz w:val="24"/>
          <w:szCs w:val="24"/>
        </w:rPr>
        <w:tab/>
        <w:t xml:space="preserve">page </w:t>
      </w:r>
      <w:r w:rsidR="00A173B1">
        <w:rPr>
          <w:sz w:val="24"/>
          <w:szCs w:val="24"/>
        </w:rPr>
        <w:t>8</w:t>
      </w:r>
      <w:r w:rsidR="002A6DCA">
        <w:rPr>
          <w:sz w:val="24"/>
          <w:szCs w:val="24"/>
        </w:rPr>
        <w:t>/</w:t>
      </w:r>
      <w:r w:rsidR="00A173B1">
        <w:rPr>
          <w:sz w:val="24"/>
          <w:szCs w:val="24"/>
        </w:rPr>
        <w:t>19</w:t>
      </w:r>
    </w:p>
    <w:p w:rsidR="007A0CC8" w:rsidRDefault="007A0CC8" w:rsidP="00956891">
      <w:pPr>
        <w:tabs>
          <w:tab w:val="right" w:pos="9781"/>
        </w:tabs>
        <w:rPr>
          <w:sz w:val="24"/>
          <w:szCs w:val="24"/>
        </w:rPr>
      </w:pPr>
    </w:p>
    <w:p w:rsidR="00615853" w:rsidRDefault="007A0CC8" w:rsidP="00956891">
      <w:pPr>
        <w:tabs>
          <w:tab w:val="right" w:pos="9781"/>
        </w:tabs>
        <w:rPr>
          <w:sz w:val="24"/>
          <w:szCs w:val="24"/>
        </w:rPr>
      </w:pPr>
      <w:r w:rsidRPr="00416DA3">
        <w:rPr>
          <w:sz w:val="24"/>
          <w:szCs w:val="24"/>
        </w:rPr>
        <w:t xml:space="preserve">- </w:t>
      </w:r>
      <w:r w:rsidR="00615853">
        <w:rPr>
          <w:sz w:val="24"/>
          <w:szCs w:val="24"/>
        </w:rPr>
        <w:t>DT2 : Coupe longitudinale et coupes transversales (avant/après)</w:t>
      </w:r>
      <w:r w:rsidR="002A6DCA">
        <w:rPr>
          <w:sz w:val="24"/>
          <w:szCs w:val="24"/>
        </w:rPr>
        <w:tab/>
        <w:t xml:space="preserve">page </w:t>
      </w:r>
      <w:r w:rsidR="00A173B1">
        <w:rPr>
          <w:sz w:val="24"/>
          <w:szCs w:val="24"/>
        </w:rPr>
        <w:t>9</w:t>
      </w:r>
      <w:r w:rsidR="002A6DCA">
        <w:rPr>
          <w:sz w:val="24"/>
          <w:szCs w:val="24"/>
        </w:rPr>
        <w:t>/</w:t>
      </w:r>
      <w:r w:rsidR="00A173B1">
        <w:rPr>
          <w:sz w:val="24"/>
          <w:szCs w:val="24"/>
        </w:rPr>
        <w:t>19</w:t>
      </w:r>
    </w:p>
    <w:p w:rsidR="007A0CC8" w:rsidRDefault="007A0CC8" w:rsidP="00956891">
      <w:pPr>
        <w:tabs>
          <w:tab w:val="right" w:pos="9781"/>
        </w:tabs>
        <w:rPr>
          <w:sz w:val="24"/>
          <w:szCs w:val="24"/>
        </w:rPr>
      </w:pPr>
    </w:p>
    <w:p w:rsidR="00615853" w:rsidRDefault="007A0CC8" w:rsidP="00956891">
      <w:pPr>
        <w:tabs>
          <w:tab w:val="right" w:pos="9781"/>
        </w:tabs>
        <w:rPr>
          <w:sz w:val="24"/>
          <w:szCs w:val="24"/>
        </w:rPr>
      </w:pPr>
      <w:r w:rsidRPr="00416DA3">
        <w:rPr>
          <w:sz w:val="24"/>
          <w:szCs w:val="24"/>
        </w:rPr>
        <w:t xml:space="preserve">- </w:t>
      </w:r>
      <w:r w:rsidR="00615853">
        <w:rPr>
          <w:sz w:val="24"/>
          <w:szCs w:val="24"/>
        </w:rPr>
        <w:t>DT3 : Pile P3</w:t>
      </w:r>
      <w:r w:rsidR="002A6DCA">
        <w:rPr>
          <w:sz w:val="24"/>
          <w:szCs w:val="24"/>
        </w:rPr>
        <w:tab/>
        <w:t>page 1</w:t>
      </w:r>
      <w:r w:rsidR="00A173B1">
        <w:rPr>
          <w:sz w:val="24"/>
          <w:szCs w:val="24"/>
        </w:rPr>
        <w:t>0</w:t>
      </w:r>
      <w:r w:rsidR="002A6DCA">
        <w:rPr>
          <w:sz w:val="24"/>
          <w:szCs w:val="24"/>
        </w:rPr>
        <w:t>/</w:t>
      </w:r>
      <w:r w:rsidR="007F20A7">
        <w:rPr>
          <w:sz w:val="24"/>
          <w:szCs w:val="24"/>
        </w:rPr>
        <w:t>19</w:t>
      </w:r>
    </w:p>
    <w:p w:rsidR="007A0CC8" w:rsidRDefault="007A0CC8" w:rsidP="00956891">
      <w:pPr>
        <w:tabs>
          <w:tab w:val="right" w:pos="9781"/>
        </w:tabs>
        <w:rPr>
          <w:sz w:val="24"/>
          <w:szCs w:val="24"/>
        </w:rPr>
      </w:pPr>
    </w:p>
    <w:p w:rsidR="00615853" w:rsidRDefault="007A0CC8" w:rsidP="00956891">
      <w:pPr>
        <w:tabs>
          <w:tab w:val="right" w:pos="9781"/>
        </w:tabs>
        <w:rPr>
          <w:sz w:val="24"/>
          <w:szCs w:val="24"/>
        </w:rPr>
      </w:pPr>
      <w:r w:rsidRPr="00416DA3">
        <w:rPr>
          <w:sz w:val="24"/>
          <w:szCs w:val="24"/>
        </w:rPr>
        <w:t xml:space="preserve">- </w:t>
      </w:r>
      <w:r w:rsidR="00615853">
        <w:rPr>
          <w:sz w:val="24"/>
          <w:szCs w:val="24"/>
        </w:rPr>
        <w:t xml:space="preserve">DT4 : </w:t>
      </w:r>
      <w:r w:rsidR="005C7C92">
        <w:rPr>
          <w:sz w:val="24"/>
          <w:szCs w:val="24"/>
        </w:rPr>
        <w:t>Mur de soutènement transformateur</w:t>
      </w:r>
      <w:r w:rsidR="002A6DCA">
        <w:rPr>
          <w:sz w:val="24"/>
          <w:szCs w:val="24"/>
        </w:rPr>
        <w:tab/>
        <w:t>page 1</w:t>
      </w:r>
      <w:r w:rsidR="007F20A7">
        <w:rPr>
          <w:sz w:val="24"/>
          <w:szCs w:val="24"/>
        </w:rPr>
        <w:t>1/19</w:t>
      </w:r>
    </w:p>
    <w:p w:rsidR="007A0CC8" w:rsidRDefault="007A0CC8" w:rsidP="00956891">
      <w:pPr>
        <w:tabs>
          <w:tab w:val="right" w:pos="9781"/>
        </w:tabs>
        <w:rPr>
          <w:sz w:val="24"/>
          <w:szCs w:val="24"/>
        </w:rPr>
      </w:pPr>
    </w:p>
    <w:p w:rsidR="00615853" w:rsidRDefault="007A0CC8" w:rsidP="00956891">
      <w:pPr>
        <w:tabs>
          <w:tab w:val="right" w:pos="9781"/>
        </w:tabs>
        <w:rPr>
          <w:sz w:val="24"/>
          <w:szCs w:val="24"/>
        </w:rPr>
      </w:pPr>
      <w:r w:rsidRPr="00416DA3">
        <w:rPr>
          <w:sz w:val="24"/>
          <w:szCs w:val="24"/>
        </w:rPr>
        <w:t xml:space="preserve">- </w:t>
      </w:r>
      <w:r w:rsidR="00615853">
        <w:rPr>
          <w:sz w:val="24"/>
          <w:szCs w:val="24"/>
        </w:rPr>
        <w:t>DT5 : Vérification en flexion et cisaillement selon EC3</w:t>
      </w:r>
      <w:r w:rsidR="002A6DCA">
        <w:rPr>
          <w:sz w:val="24"/>
          <w:szCs w:val="24"/>
        </w:rPr>
        <w:tab/>
        <w:t>page 1</w:t>
      </w:r>
      <w:r w:rsidR="007F20A7">
        <w:rPr>
          <w:sz w:val="24"/>
          <w:szCs w:val="24"/>
        </w:rPr>
        <w:t>2</w:t>
      </w:r>
      <w:r w:rsidR="002A6DCA">
        <w:rPr>
          <w:sz w:val="24"/>
          <w:szCs w:val="24"/>
        </w:rPr>
        <w:t>/</w:t>
      </w:r>
      <w:r w:rsidR="007F20A7">
        <w:rPr>
          <w:sz w:val="24"/>
          <w:szCs w:val="24"/>
        </w:rPr>
        <w:t>19</w:t>
      </w:r>
    </w:p>
    <w:p w:rsidR="007A0CC8" w:rsidRDefault="007A0CC8" w:rsidP="00956891">
      <w:pPr>
        <w:tabs>
          <w:tab w:val="right" w:pos="9781"/>
        </w:tabs>
        <w:rPr>
          <w:sz w:val="24"/>
          <w:szCs w:val="24"/>
        </w:rPr>
      </w:pPr>
    </w:p>
    <w:p w:rsidR="00615853" w:rsidRDefault="007A0CC8" w:rsidP="00956891">
      <w:pPr>
        <w:tabs>
          <w:tab w:val="right" w:pos="9781"/>
        </w:tabs>
        <w:rPr>
          <w:sz w:val="24"/>
          <w:szCs w:val="24"/>
        </w:rPr>
      </w:pPr>
      <w:r w:rsidRPr="00416DA3">
        <w:rPr>
          <w:sz w:val="24"/>
          <w:szCs w:val="24"/>
        </w:rPr>
        <w:t xml:space="preserve">- </w:t>
      </w:r>
      <w:r w:rsidR="00615853">
        <w:rPr>
          <w:sz w:val="24"/>
          <w:szCs w:val="24"/>
        </w:rPr>
        <w:t>DT6 : Joint de chaussée</w:t>
      </w:r>
      <w:r w:rsidR="002A6DCA">
        <w:rPr>
          <w:sz w:val="24"/>
          <w:szCs w:val="24"/>
        </w:rPr>
        <w:tab/>
        <w:t>page 1</w:t>
      </w:r>
      <w:r w:rsidR="007F20A7">
        <w:rPr>
          <w:sz w:val="24"/>
          <w:szCs w:val="24"/>
        </w:rPr>
        <w:t>3</w:t>
      </w:r>
      <w:r w:rsidR="002A6DCA">
        <w:rPr>
          <w:sz w:val="24"/>
          <w:szCs w:val="24"/>
        </w:rPr>
        <w:t>/</w:t>
      </w:r>
      <w:r w:rsidR="007F20A7">
        <w:rPr>
          <w:sz w:val="24"/>
          <w:szCs w:val="24"/>
        </w:rPr>
        <w:t>19</w:t>
      </w:r>
    </w:p>
    <w:p w:rsidR="007A0CC8" w:rsidRDefault="007A0CC8" w:rsidP="00956891">
      <w:pPr>
        <w:tabs>
          <w:tab w:val="right" w:pos="9781"/>
        </w:tabs>
        <w:rPr>
          <w:sz w:val="24"/>
          <w:szCs w:val="24"/>
        </w:rPr>
      </w:pPr>
    </w:p>
    <w:p w:rsidR="00A02F86" w:rsidRDefault="007A0CC8" w:rsidP="00956891">
      <w:pPr>
        <w:tabs>
          <w:tab w:val="right" w:pos="9781"/>
        </w:tabs>
        <w:rPr>
          <w:sz w:val="24"/>
          <w:szCs w:val="24"/>
        </w:rPr>
      </w:pPr>
      <w:r w:rsidRPr="00416DA3">
        <w:rPr>
          <w:sz w:val="24"/>
          <w:szCs w:val="24"/>
        </w:rPr>
        <w:t xml:space="preserve">- </w:t>
      </w:r>
      <w:r w:rsidR="00A02F86">
        <w:rPr>
          <w:sz w:val="24"/>
          <w:szCs w:val="24"/>
        </w:rPr>
        <w:t>DT7 : Extrait du CCTP</w:t>
      </w:r>
      <w:r w:rsidR="002A6DCA">
        <w:rPr>
          <w:sz w:val="24"/>
          <w:szCs w:val="24"/>
        </w:rPr>
        <w:tab/>
        <w:t>page 1</w:t>
      </w:r>
      <w:r w:rsidR="007F20A7">
        <w:rPr>
          <w:sz w:val="24"/>
          <w:szCs w:val="24"/>
        </w:rPr>
        <w:t>4</w:t>
      </w:r>
      <w:r w:rsidR="002A6DCA">
        <w:rPr>
          <w:sz w:val="24"/>
          <w:szCs w:val="24"/>
        </w:rPr>
        <w:t>/</w:t>
      </w:r>
      <w:r w:rsidR="007F20A7">
        <w:rPr>
          <w:sz w:val="24"/>
          <w:szCs w:val="24"/>
        </w:rPr>
        <w:t>19</w:t>
      </w:r>
    </w:p>
    <w:p w:rsidR="00615853" w:rsidRDefault="00615853" w:rsidP="00956891">
      <w:pPr>
        <w:tabs>
          <w:tab w:val="right" w:pos="9781"/>
        </w:tabs>
        <w:rPr>
          <w:sz w:val="24"/>
          <w:szCs w:val="24"/>
        </w:rPr>
      </w:pPr>
    </w:p>
    <w:p w:rsidR="00615853" w:rsidRDefault="00615853" w:rsidP="00956891">
      <w:pPr>
        <w:tabs>
          <w:tab w:val="right" w:pos="9781"/>
        </w:tabs>
        <w:rPr>
          <w:sz w:val="24"/>
          <w:szCs w:val="24"/>
        </w:rPr>
      </w:pPr>
    </w:p>
    <w:p w:rsidR="00615853" w:rsidRDefault="00615853" w:rsidP="00956891">
      <w:pPr>
        <w:tabs>
          <w:tab w:val="right" w:pos="9781"/>
        </w:tabs>
        <w:rPr>
          <w:sz w:val="24"/>
          <w:szCs w:val="24"/>
        </w:rPr>
      </w:pPr>
    </w:p>
    <w:p w:rsidR="00615853" w:rsidRDefault="00615853" w:rsidP="00956891">
      <w:pPr>
        <w:tabs>
          <w:tab w:val="right" w:pos="9781"/>
        </w:tabs>
        <w:rPr>
          <w:sz w:val="24"/>
          <w:szCs w:val="24"/>
        </w:rPr>
      </w:pPr>
    </w:p>
    <w:p w:rsidR="00F702E0" w:rsidRDefault="00F702E0" w:rsidP="00956891">
      <w:pPr>
        <w:tabs>
          <w:tab w:val="right" w:pos="9781"/>
        </w:tabs>
        <w:rPr>
          <w:b/>
          <w:sz w:val="24"/>
          <w:szCs w:val="24"/>
        </w:rPr>
      </w:pPr>
      <w:r w:rsidRPr="00956891">
        <w:rPr>
          <w:b/>
          <w:sz w:val="24"/>
          <w:szCs w:val="24"/>
          <w:u w:val="single"/>
        </w:rPr>
        <w:t>- Les documents réponses</w:t>
      </w:r>
      <w:r w:rsidR="00956891" w:rsidRPr="00956891">
        <w:rPr>
          <w:b/>
          <w:sz w:val="24"/>
          <w:szCs w:val="24"/>
          <w:u w:val="single"/>
        </w:rPr>
        <w:t xml:space="preserve"> (à rendre avec la copie)</w:t>
      </w:r>
      <w:r w:rsidRPr="00956891">
        <w:rPr>
          <w:b/>
          <w:sz w:val="24"/>
          <w:szCs w:val="24"/>
          <w:u w:val="single"/>
        </w:rPr>
        <w:t xml:space="preserve"> :</w:t>
      </w:r>
      <w:r w:rsidRPr="00416DA3">
        <w:rPr>
          <w:sz w:val="24"/>
          <w:szCs w:val="24"/>
        </w:rPr>
        <w:tab/>
      </w:r>
      <w:r>
        <w:rPr>
          <w:sz w:val="24"/>
          <w:szCs w:val="24"/>
        </w:rPr>
        <w:t>Pages 1</w:t>
      </w:r>
      <w:r w:rsidR="00F613E6">
        <w:rPr>
          <w:sz w:val="24"/>
          <w:szCs w:val="24"/>
        </w:rPr>
        <w:t>5</w:t>
      </w:r>
      <w:r>
        <w:rPr>
          <w:sz w:val="24"/>
          <w:szCs w:val="24"/>
        </w:rPr>
        <w:t>/</w:t>
      </w:r>
      <w:r w:rsidR="00F613E6">
        <w:rPr>
          <w:sz w:val="24"/>
          <w:szCs w:val="24"/>
        </w:rPr>
        <w:t>19</w:t>
      </w:r>
      <w:r w:rsidRPr="00416DA3">
        <w:rPr>
          <w:sz w:val="24"/>
          <w:szCs w:val="24"/>
        </w:rPr>
        <w:t xml:space="preserve"> à </w:t>
      </w:r>
      <w:r w:rsidR="00F613E6">
        <w:rPr>
          <w:sz w:val="24"/>
          <w:szCs w:val="24"/>
        </w:rPr>
        <w:t>19</w:t>
      </w:r>
      <w:r w:rsidRPr="00416DA3">
        <w:rPr>
          <w:sz w:val="24"/>
          <w:szCs w:val="24"/>
        </w:rPr>
        <w:t>/</w:t>
      </w:r>
      <w:r w:rsidR="00F613E6">
        <w:rPr>
          <w:sz w:val="24"/>
          <w:szCs w:val="24"/>
        </w:rPr>
        <w:t>19</w:t>
      </w:r>
    </w:p>
    <w:p w:rsidR="00F702E0" w:rsidRDefault="00F702E0" w:rsidP="00956891">
      <w:pPr>
        <w:tabs>
          <w:tab w:val="right" w:pos="9781"/>
        </w:tabs>
        <w:rPr>
          <w:b/>
          <w:sz w:val="24"/>
          <w:szCs w:val="24"/>
        </w:rPr>
      </w:pPr>
    </w:p>
    <w:p w:rsidR="00F702E0" w:rsidRDefault="00F702E0" w:rsidP="00AA05F6">
      <w:pPr>
        <w:tabs>
          <w:tab w:val="left" w:pos="4536"/>
          <w:tab w:val="right" w:pos="9781"/>
        </w:tabs>
        <w:rPr>
          <w:b/>
          <w:sz w:val="24"/>
          <w:szCs w:val="24"/>
        </w:rPr>
      </w:pPr>
    </w:p>
    <w:p w:rsidR="007A0CC8" w:rsidRPr="00416DA3" w:rsidRDefault="007A0CC8" w:rsidP="007A0CC8">
      <w:pPr>
        <w:tabs>
          <w:tab w:val="left" w:pos="5387"/>
          <w:tab w:val="right" w:pos="9781"/>
        </w:tabs>
        <w:rPr>
          <w:sz w:val="24"/>
          <w:szCs w:val="24"/>
        </w:rPr>
      </w:pPr>
      <w:r w:rsidRPr="00416DA3">
        <w:rPr>
          <w:sz w:val="24"/>
          <w:szCs w:val="24"/>
        </w:rPr>
        <w:t>- DR</w:t>
      </w:r>
      <w:r>
        <w:rPr>
          <w:sz w:val="24"/>
          <w:szCs w:val="24"/>
        </w:rPr>
        <w:t>1</w:t>
      </w:r>
      <w:r w:rsidRPr="00416DA3">
        <w:rPr>
          <w:sz w:val="24"/>
          <w:szCs w:val="24"/>
        </w:rPr>
        <w:t xml:space="preserve"> : </w:t>
      </w:r>
      <w:r>
        <w:rPr>
          <w:sz w:val="24"/>
          <w:szCs w:val="24"/>
        </w:rPr>
        <w:t xml:space="preserve">Vérification mécanique d’une poutrelle </w:t>
      </w:r>
      <w:r>
        <w:rPr>
          <w:sz w:val="24"/>
          <w:szCs w:val="24"/>
        </w:rPr>
        <w:tab/>
        <w:t xml:space="preserve">(étude </w:t>
      </w:r>
      <w:r w:rsidR="00FD0270">
        <w:rPr>
          <w:sz w:val="24"/>
          <w:szCs w:val="24"/>
        </w:rPr>
        <w:t>3</w:t>
      </w:r>
      <w:r>
        <w:rPr>
          <w:sz w:val="24"/>
          <w:szCs w:val="24"/>
        </w:rPr>
        <w:t>)</w:t>
      </w:r>
      <w:r w:rsidRPr="00416DA3">
        <w:rPr>
          <w:sz w:val="24"/>
          <w:szCs w:val="24"/>
        </w:rPr>
        <w:tab/>
      </w:r>
      <w:r w:rsidR="002A6DCA">
        <w:rPr>
          <w:sz w:val="24"/>
          <w:szCs w:val="24"/>
        </w:rPr>
        <w:t>page 1</w:t>
      </w:r>
      <w:r w:rsidR="00F613E6">
        <w:rPr>
          <w:sz w:val="24"/>
          <w:szCs w:val="24"/>
        </w:rPr>
        <w:t>5</w:t>
      </w:r>
      <w:r w:rsidR="002A6DCA">
        <w:rPr>
          <w:sz w:val="24"/>
          <w:szCs w:val="24"/>
        </w:rPr>
        <w:t>/</w:t>
      </w:r>
      <w:r w:rsidR="00F613E6">
        <w:rPr>
          <w:sz w:val="24"/>
          <w:szCs w:val="24"/>
        </w:rPr>
        <w:t>19</w:t>
      </w:r>
    </w:p>
    <w:p w:rsidR="007A0CC8" w:rsidRDefault="007A0CC8" w:rsidP="007A0CC8">
      <w:pPr>
        <w:tabs>
          <w:tab w:val="left" w:pos="5387"/>
          <w:tab w:val="right" w:pos="9781"/>
        </w:tabs>
        <w:rPr>
          <w:sz w:val="24"/>
          <w:szCs w:val="24"/>
        </w:rPr>
      </w:pPr>
    </w:p>
    <w:p w:rsidR="007A0CC8" w:rsidRPr="00416DA3" w:rsidRDefault="007A0CC8" w:rsidP="007A0CC8">
      <w:pPr>
        <w:tabs>
          <w:tab w:val="left" w:pos="5387"/>
          <w:tab w:val="right" w:pos="9781"/>
        </w:tabs>
        <w:rPr>
          <w:sz w:val="24"/>
          <w:szCs w:val="24"/>
        </w:rPr>
      </w:pPr>
      <w:r>
        <w:rPr>
          <w:sz w:val="24"/>
          <w:szCs w:val="24"/>
        </w:rPr>
        <w:t>- DR2</w:t>
      </w:r>
      <w:r w:rsidRPr="00416DA3">
        <w:rPr>
          <w:sz w:val="24"/>
          <w:szCs w:val="24"/>
        </w:rPr>
        <w:t xml:space="preserve"> : </w:t>
      </w:r>
      <w:r w:rsidR="000F51E9">
        <w:rPr>
          <w:sz w:val="24"/>
          <w:szCs w:val="24"/>
        </w:rPr>
        <w:t>É</w:t>
      </w:r>
      <w:r>
        <w:rPr>
          <w:sz w:val="24"/>
          <w:szCs w:val="24"/>
        </w:rPr>
        <w:t>quilibre du mur de soutènement</w:t>
      </w:r>
      <w:r w:rsidRPr="00416DA3">
        <w:rPr>
          <w:sz w:val="24"/>
          <w:szCs w:val="24"/>
        </w:rPr>
        <w:tab/>
      </w:r>
      <w:r>
        <w:rPr>
          <w:sz w:val="24"/>
          <w:szCs w:val="24"/>
        </w:rPr>
        <w:t>(étude 4)</w:t>
      </w:r>
      <w:r>
        <w:rPr>
          <w:sz w:val="24"/>
          <w:szCs w:val="24"/>
        </w:rPr>
        <w:tab/>
      </w:r>
      <w:r w:rsidR="002A6DCA">
        <w:rPr>
          <w:sz w:val="24"/>
          <w:szCs w:val="24"/>
        </w:rPr>
        <w:t>page 1</w:t>
      </w:r>
      <w:r w:rsidR="00F613E6">
        <w:rPr>
          <w:sz w:val="24"/>
          <w:szCs w:val="24"/>
        </w:rPr>
        <w:t>6</w:t>
      </w:r>
      <w:r w:rsidR="002A6DCA">
        <w:rPr>
          <w:sz w:val="24"/>
          <w:szCs w:val="24"/>
        </w:rPr>
        <w:t>/1</w:t>
      </w:r>
      <w:r w:rsidR="00F613E6">
        <w:rPr>
          <w:sz w:val="24"/>
          <w:szCs w:val="24"/>
        </w:rPr>
        <w:t>9</w:t>
      </w:r>
    </w:p>
    <w:p w:rsidR="007A0CC8" w:rsidRDefault="007A0CC8" w:rsidP="007A0CC8">
      <w:pPr>
        <w:tabs>
          <w:tab w:val="left" w:pos="5387"/>
          <w:tab w:val="right" w:pos="9781"/>
        </w:tabs>
        <w:rPr>
          <w:sz w:val="24"/>
          <w:szCs w:val="24"/>
        </w:rPr>
      </w:pPr>
    </w:p>
    <w:p w:rsidR="007A0CC8" w:rsidRDefault="007A0CC8" w:rsidP="007A0CC8">
      <w:pPr>
        <w:tabs>
          <w:tab w:val="left" w:pos="5387"/>
          <w:tab w:val="right" w:pos="9781"/>
        </w:tabs>
        <w:rPr>
          <w:sz w:val="24"/>
          <w:szCs w:val="24"/>
        </w:rPr>
      </w:pPr>
      <w:r w:rsidRPr="00416DA3">
        <w:rPr>
          <w:sz w:val="24"/>
          <w:szCs w:val="24"/>
        </w:rPr>
        <w:t xml:space="preserve">- DR3 : </w:t>
      </w:r>
      <w:r>
        <w:rPr>
          <w:sz w:val="24"/>
          <w:szCs w:val="24"/>
        </w:rPr>
        <w:t xml:space="preserve">Joint de chaussée </w:t>
      </w:r>
      <w:r>
        <w:rPr>
          <w:sz w:val="24"/>
          <w:szCs w:val="24"/>
        </w:rPr>
        <w:tab/>
        <w:t>(étude 5)</w:t>
      </w:r>
      <w:r w:rsidRPr="00416DA3">
        <w:rPr>
          <w:sz w:val="24"/>
          <w:szCs w:val="24"/>
        </w:rPr>
        <w:tab/>
      </w:r>
      <w:r w:rsidR="002A6DCA">
        <w:rPr>
          <w:sz w:val="24"/>
          <w:szCs w:val="24"/>
        </w:rPr>
        <w:t>page 1</w:t>
      </w:r>
      <w:r w:rsidR="00F613E6">
        <w:rPr>
          <w:sz w:val="24"/>
          <w:szCs w:val="24"/>
        </w:rPr>
        <w:t>7/</w:t>
      </w:r>
      <w:r w:rsidR="002A6DCA">
        <w:rPr>
          <w:sz w:val="24"/>
          <w:szCs w:val="24"/>
        </w:rPr>
        <w:t>1</w:t>
      </w:r>
      <w:r w:rsidR="00F613E6">
        <w:rPr>
          <w:sz w:val="24"/>
          <w:szCs w:val="24"/>
        </w:rPr>
        <w:t>9</w:t>
      </w:r>
    </w:p>
    <w:p w:rsidR="007A0CC8" w:rsidRDefault="007A0CC8" w:rsidP="007A0CC8">
      <w:pPr>
        <w:tabs>
          <w:tab w:val="left" w:pos="5387"/>
          <w:tab w:val="right" w:pos="9781"/>
        </w:tabs>
        <w:rPr>
          <w:sz w:val="24"/>
          <w:szCs w:val="24"/>
        </w:rPr>
      </w:pPr>
    </w:p>
    <w:p w:rsidR="007A0CC8" w:rsidRPr="007A0CC8" w:rsidRDefault="007A0CC8" w:rsidP="007A0CC8">
      <w:pPr>
        <w:tabs>
          <w:tab w:val="left" w:pos="5387"/>
          <w:tab w:val="right" w:pos="9781"/>
        </w:tabs>
        <w:rPr>
          <w:sz w:val="24"/>
          <w:szCs w:val="24"/>
        </w:rPr>
      </w:pPr>
      <w:r>
        <w:rPr>
          <w:sz w:val="24"/>
          <w:szCs w:val="24"/>
        </w:rPr>
        <w:t>- D</w:t>
      </w:r>
      <w:r w:rsidRPr="007A0CC8">
        <w:rPr>
          <w:sz w:val="24"/>
          <w:szCs w:val="24"/>
        </w:rPr>
        <w:t>R4</w:t>
      </w:r>
      <w:r>
        <w:rPr>
          <w:sz w:val="24"/>
          <w:szCs w:val="24"/>
        </w:rPr>
        <w:t> : Article du B.P.U.</w:t>
      </w:r>
      <w:r>
        <w:rPr>
          <w:sz w:val="24"/>
          <w:szCs w:val="24"/>
        </w:rPr>
        <w:tab/>
        <w:t>(étude 5)</w:t>
      </w:r>
      <w:r>
        <w:rPr>
          <w:sz w:val="24"/>
          <w:szCs w:val="24"/>
        </w:rPr>
        <w:tab/>
      </w:r>
      <w:r w:rsidR="002A6DCA">
        <w:rPr>
          <w:sz w:val="24"/>
          <w:szCs w:val="24"/>
        </w:rPr>
        <w:t xml:space="preserve">page </w:t>
      </w:r>
      <w:r w:rsidR="00F613E6">
        <w:rPr>
          <w:sz w:val="24"/>
          <w:szCs w:val="24"/>
        </w:rPr>
        <w:t>18/</w:t>
      </w:r>
      <w:r w:rsidR="002A6DCA">
        <w:rPr>
          <w:sz w:val="24"/>
          <w:szCs w:val="24"/>
        </w:rPr>
        <w:t>1</w:t>
      </w:r>
      <w:r w:rsidR="00F613E6">
        <w:rPr>
          <w:sz w:val="24"/>
          <w:szCs w:val="24"/>
        </w:rPr>
        <w:t>9</w:t>
      </w:r>
    </w:p>
    <w:p w:rsidR="007A0CC8" w:rsidRDefault="007A0CC8" w:rsidP="007A0CC8">
      <w:pPr>
        <w:tabs>
          <w:tab w:val="left" w:pos="5387"/>
          <w:tab w:val="right" w:pos="9781"/>
        </w:tabs>
        <w:rPr>
          <w:sz w:val="24"/>
          <w:szCs w:val="24"/>
        </w:rPr>
      </w:pPr>
    </w:p>
    <w:p w:rsidR="007A0CC8" w:rsidRPr="00416DA3" w:rsidRDefault="007A0CC8" w:rsidP="007A0CC8">
      <w:pPr>
        <w:tabs>
          <w:tab w:val="left" w:pos="5387"/>
          <w:tab w:val="right" w:pos="9781"/>
        </w:tabs>
        <w:rPr>
          <w:sz w:val="24"/>
          <w:szCs w:val="24"/>
        </w:rPr>
      </w:pPr>
      <w:r>
        <w:rPr>
          <w:sz w:val="24"/>
          <w:szCs w:val="24"/>
        </w:rPr>
        <w:t>- DR5</w:t>
      </w:r>
      <w:r w:rsidRPr="00416DA3">
        <w:rPr>
          <w:sz w:val="24"/>
          <w:szCs w:val="24"/>
        </w:rPr>
        <w:t xml:space="preserve"> : </w:t>
      </w:r>
      <w:r>
        <w:rPr>
          <w:sz w:val="24"/>
          <w:szCs w:val="24"/>
        </w:rPr>
        <w:t>Planning pile P3</w:t>
      </w:r>
      <w:r>
        <w:rPr>
          <w:sz w:val="24"/>
          <w:szCs w:val="24"/>
        </w:rPr>
        <w:tab/>
        <w:t>(étude 6)</w:t>
      </w:r>
      <w:r>
        <w:rPr>
          <w:sz w:val="24"/>
          <w:szCs w:val="24"/>
        </w:rPr>
        <w:tab/>
      </w:r>
      <w:r w:rsidR="002A6DCA">
        <w:rPr>
          <w:sz w:val="24"/>
          <w:szCs w:val="24"/>
        </w:rPr>
        <w:t xml:space="preserve">page </w:t>
      </w:r>
      <w:r w:rsidR="00F613E6">
        <w:rPr>
          <w:sz w:val="24"/>
          <w:szCs w:val="24"/>
        </w:rPr>
        <w:t>19/</w:t>
      </w:r>
      <w:r w:rsidR="002A6DCA">
        <w:rPr>
          <w:sz w:val="24"/>
          <w:szCs w:val="24"/>
        </w:rPr>
        <w:t>1</w:t>
      </w:r>
      <w:r w:rsidR="00F613E6">
        <w:rPr>
          <w:sz w:val="24"/>
          <w:szCs w:val="24"/>
        </w:rPr>
        <w:t>9</w:t>
      </w:r>
    </w:p>
    <w:p w:rsidR="005C3A23" w:rsidRDefault="005C3A23" w:rsidP="008D18A5">
      <w:pPr>
        <w:tabs>
          <w:tab w:val="left" w:pos="5387"/>
          <w:tab w:val="right" w:pos="9781"/>
        </w:tabs>
        <w:rPr>
          <w:sz w:val="24"/>
          <w:szCs w:val="24"/>
        </w:rPr>
      </w:pPr>
    </w:p>
    <w:p w:rsidR="00F702E0" w:rsidRDefault="00F702E0" w:rsidP="00AA05F6">
      <w:pPr>
        <w:tabs>
          <w:tab w:val="left" w:pos="4536"/>
          <w:tab w:val="left" w:pos="8222"/>
          <w:tab w:val="right" w:pos="9781"/>
        </w:tabs>
        <w:jc w:val="center"/>
        <w:rPr>
          <w:b/>
          <w:sz w:val="24"/>
          <w:szCs w:val="24"/>
          <w:u w:val="single"/>
        </w:rPr>
      </w:pPr>
    </w:p>
    <w:p w:rsidR="00F702E0" w:rsidRDefault="00F702E0" w:rsidP="00F702E0">
      <w:pPr>
        <w:tabs>
          <w:tab w:val="left" w:pos="8222"/>
        </w:tabs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br w:type="column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57"/>
        <w:gridCol w:w="7501"/>
        <w:gridCol w:w="1360"/>
      </w:tblGrid>
      <w:tr w:rsidR="00F702E0" w:rsidRPr="007F30D8" w:rsidTr="005C3A23">
        <w:tc>
          <w:tcPr>
            <w:tcW w:w="2057" w:type="dxa"/>
            <w:vAlign w:val="center"/>
          </w:tcPr>
          <w:p w:rsidR="00F702E0" w:rsidRDefault="00F702E0" w:rsidP="005C3A23">
            <w:pPr>
              <w:tabs>
                <w:tab w:val="left" w:pos="8222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Études</w:t>
            </w:r>
          </w:p>
        </w:tc>
        <w:tc>
          <w:tcPr>
            <w:tcW w:w="7626" w:type="dxa"/>
          </w:tcPr>
          <w:p w:rsidR="00F702E0" w:rsidRPr="00C127D5" w:rsidRDefault="00F702E0" w:rsidP="005C3A23">
            <w:pPr>
              <w:pStyle w:val="Puceronde"/>
              <w:numPr>
                <w:ilvl w:val="0"/>
                <w:numId w:val="0"/>
              </w:numPr>
              <w:tabs>
                <w:tab w:val="left" w:pos="8222"/>
              </w:tabs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Compétences détaillées</w:t>
            </w:r>
          </w:p>
        </w:tc>
        <w:tc>
          <w:tcPr>
            <w:tcW w:w="1366" w:type="dxa"/>
          </w:tcPr>
          <w:p w:rsidR="00F702E0" w:rsidRDefault="00F702E0" w:rsidP="005C3A23">
            <w:pPr>
              <w:tabs>
                <w:tab w:val="left" w:pos="8222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Barème</w:t>
            </w:r>
          </w:p>
        </w:tc>
      </w:tr>
      <w:tr w:rsidR="00F702E0" w:rsidRPr="007F30D8" w:rsidTr="005C3A23">
        <w:tc>
          <w:tcPr>
            <w:tcW w:w="2057" w:type="dxa"/>
            <w:vAlign w:val="center"/>
          </w:tcPr>
          <w:p w:rsidR="00F702E0" w:rsidRDefault="00F702E0" w:rsidP="00D4269D">
            <w:pPr>
              <w:tabs>
                <w:tab w:val="left" w:pos="8222"/>
              </w:tabs>
              <w:rPr>
                <w:b/>
                <w:sz w:val="24"/>
                <w:szCs w:val="24"/>
              </w:rPr>
            </w:pPr>
          </w:p>
          <w:p w:rsidR="00F702E0" w:rsidRDefault="00F702E0" w:rsidP="005C3A23">
            <w:pPr>
              <w:tabs>
                <w:tab w:val="left" w:pos="8222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Étude 1 : ANALYSE DE SITE ET DES CONTRAINTES</w:t>
            </w:r>
          </w:p>
          <w:p w:rsidR="00F702E0" w:rsidRPr="009371EA" w:rsidRDefault="00F702E0" w:rsidP="005C3A23">
            <w:pPr>
              <w:pStyle w:val="Puceronde"/>
              <w:numPr>
                <w:ilvl w:val="0"/>
                <w:numId w:val="0"/>
              </w:numPr>
              <w:tabs>
                <w:tab w:val="left" w:pos="8222"/>
              </w:tabs>
              <w:ind w:left="340" w:hanging="340"/>
              <w:jc w:val="center"/>
              <w:rPr>
                <w:i/>
                <w:sz w:val="24"/>
                <w:szCs w:val="20"/>
              </w:rPr>
            </w:pPr>
          </w:p>
        </w:tc>
        <w:tc>
          <w:tcPr>
            <w:tcW w:w="7626" w:type="dxa"/>
          </w:tcPr>
          <w:p w:rsidR="00F702E0" w:rsidRDefault="00F702E0" w:rsidP="005C3A23">
            <w:pPr>
              <w:pStyle w:val="Puceronde"/>
              <w:numPr>
                <w:ilvl w:val="0"/>
                <w:numId w:val="0"/>
              </w:numPr>
              <w:tabs>
                <w:tab w:val="left" w:pos="8222"/>
              </w:tabs>
              <w:rPr>
                <w:b/>
                <w:i/>
                <w:sz w:val="24"/>
                <w:szCs w:val="20"/>
              </w:rPr>
            </w:pPr>
          </w:p>
          <w:p w:rsidR="00F702E0" w:rsidRPr="0056595B" w:rsidRDefault="00F702E0" w:rsidP="005C3A23">
            <w:pPr>
              <w:pStyle w:val="Puceronde"/>
              <w:numPr>
                <w:ilvl w:val="0"/>
                <w:numId w:val="0"/>
              </w:numPr>
              <w:tabs>
                <w:tab w:val="left" w:pos="8222"/>
              </w:tabs>
              <w:ind w:left="340" w:hanging="340"/>
              <w:rPr>
                <w:b/>
                <w:i/>
                <w:sz w:val="24"/>
                <w:szCs w:val="20"/>
              </w:rPr>
            </w:pPr>
            <w:r w:rsidRPr="009371EA">
              <w:rPr>
                <w:b/>
                <w:i/>
                <w:sz w:val="24"/>
                <w:szCs w:val="20"/>
              </w:rPr>
              <w:t>Définir</w:t>
            </w:r>
            <w:r w:rsidRPr="009371EA">
              <w:rPr>
                <w:i/>
                <w:sz w:val="24"/>
                <w:szCs w:val="20"/>
              </w:rPr>
              <w:t xml:space="preserve"> et/ou </w:t>
            </w:r>
            <w:r w:rsidRPr="0056595B">
              <w:rPr>
                <w:b/>
                <w:i/>
                <w:sz w:val="24"/>
                <w:szCs w:val="20"/>
              </w:rPr>
              <w:t>Intégrer des méthodes de construction</w:t>
            </w:r>
          </w:p>
          <w:p w:rsidR="00F702E0" w:rsidRDefault="00F702E0" w:rsidP="005C3A23">
            <w:pPr>
              <w:rPr>
                <w:sz w:val="24"/>
                <w:szCs w:val="20"/>
              </w:rPr>
            </w:pPr>
            <w:r w:rsidRPr="0065047B">
              <w:rPr>
                <w:b/>
                <w:sz w:val="24"/>
                <w:szCs w:val="20"/>
              </w:rPr>
              <w:t>Indiquer</w:t>
            </w:r>
            <w:r w:rsidRPr="0065047B">
              <w:rPr>
                <w:sz w:val="24"/>
                <w:szCs w:val="20"/>
              </w:rPr>
              <w:t>, dans un document, les contraintes d’exploitation sous chantier</w:t>
            </w:r>
          </w:p>
          <w:p w:rsidR="00F702E0" w:rsidRPr="007F30D8" w:rsidRDefault="00F702E0" w:rsidP="005C3A23">
            <w:pPr>
              <w:pStyle w:val="Puceronde"/>
              <w:numPr>
                <w:ilvl w:val="0"/>
                <w:numId w:val="0"/>
              </w:numPr>
              <w:tabs>
                <w:tab w:val="left" w:pos="8222"/>
              </w:tabs>
              <w:spacing w:before="60" w:after="60"/>
              <w:ind w:left="340" w:hanging="340"/>
              <w:rPr>
                <w:b/>
                <w:sz w:val="24"/>
                <w:szCs w:val="24"/>
              </w:rPr>
            </w:pPr>
          </w:p>
        </w:tc>
        <w:tc>
          <w:tcPr>
            <w:tcW w:w="1366" w:type="dxa"/>
          </w:tcPr>
          <w:p w:rsidR="00F702E0" w:rsidRPr="007F30D8" w:rsidRDefault="006C5E97" w:rsidP="005C3A23">
            <w:pPr>
              <w:tabs>
                <w:tab w:val="left" w:pos="8222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C1791A">
              <w:rPr>
                <w:b/>
                <w:sz w:val="24"/>
                <w:szCs w:val="24"/>
              </w:rPr>
              <w:t>0</w:t>
            </w:r>
          </w:p>
        </w:tc>
      </w:tr>
      <w:tr w:rsidR="00F702E0" w:rsidRPr="007F30D8" w:rsidTr="005C3A23">
        <w:tc>
          <w:tcPr>
            <w:tcW w:w="2057" w:type="dxa"/>
            <w:vAlign w:val="center"/>
          </w:tcPr>
          <w:p w:rsidR="00F702E0" w:rsidRDefault="00F702E0" w:rsidP="005C3A23">
            <w:pPr>
              <w:tabs>
                <w:tab w:val="left" w:pos="8222"/>
              </w:tabs>
              <w:jc w:val="center"/>
              <w:rPr>
                <w:b/>
                <w:sz w:val="24"/>
                <w:szCs w:val="24"/>
              </w:rPr>
            </w:pPr>
          </w:p>
          <w:p w:rsidR="00F702E0" w:rsidRDefault="00F702E0" w:rsidP="005C3A23">
            <w:pPr>
              <w:tabs>
                <w:tab w:val="left" w:pos="8222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Étude 2 : </w:t>
            </w:r>
            <w:r w:rsidR="006C5E97">
              <w:rPr>
                <w:b/>
                <w:sz w:val="24"/>
                <w:szCs w:val="24"/>
              </w:rPr>
              <w:t>É</w:t>
            </w:r>
            <w:r>
              <w:rPr>
                <w:b/>
                <w:sz w:val="24"/>
                <w:szCs w:val="24"/>
              </w:rPr>
              <w:t>TUDE QUANTITATIVE</w:t>
            </w:r>
          </w:p>
          <w:p w:rsidR="00F702E0" w:rsidRPr="009371EA" w:rsidRDefault="00F702E0" w:rsidP="005C3A23">
            <w:pPr>
              <w:pStyle w:val="Puceronde"/>
              <w:numPr>
                <w:ilvl w:val="0"/>
                <w:numId w:val="0"/>
              </w:numPr>
              <w:tabs>
                <w:tab w:val="left" w:pos="8222"/>
              </w:tabs>
              <w:ind w:left="340" w:hanging="340"/>
              <w:jc w:val="center"/>
              <w:rPr>
                <w:i/>
                <w:sz w:val="24"/>
                <w:szCs w:val="20"/>
              </w:rPr>
            </w:pPr>
          </w:p>
        </w:tc>
        <w:tc>
          <w:tcPr>
            <w:tcW w:w="7626" w:type="dxa"/>
          </w:tcPr>
          <w:p w:rsidR="00F702E0" w:rsidRDefault="00F702E0" w:rsidP="005C3A23">
            <w:pPr>
              <w:pStyle w:val="Puceronde"/>
              <w:numPr>
                <w:ilvl w:val="0"/>
                <w:numId w:val="0"/>
              </w:numPr>
              <w:tabs>
                <w:tab w:val="left" w:pos="8222"/>
              </w:tabs>
              <w:rPr>
                <w:b/>
                <w:i/>
                <w:sz w:val="24"/>
                <w:szCs w:val="20"/>
              </w:rPr>
            </w:pPr>
          </w:p>
          <w:p w:rsidR="00F702E0" w:rsidRDefault="00F702E0" w:rsidP="005C3A23">
            <w:pPr>
              <w:pStyle w:val="Puceronde"/>
              <w:numPr>
                <w:ilvl w:val="0"/>
                <w:numId w:val="0"/>
              </w:numPr>
              <w:tabs>
                <w:tab w:val="left" w:pos="8222"/>
              </w:tabs>
              <w:rPr>
                <w:b/>
                <w:i/>
                <w:sz w:val="24"/>
                <w:szCs w:val="20"/>
              </w:rPr>
            </w:pPr>
          </w:p>
          <w:p w:rsidR="00F702E0" w:rsidRPr="009371EA" w:rsidRDefault="00F702E0" w:rsidP="005C3A23">
            <w:pPr>
              <w:rPr>
                <w:i/>
                <w:sz w:val="24"/>
                <w:szCs w:val="20"/>
              </w:rPr>
            </w:pPr>
            <w:r w:rsidRPr="009371EA">
              <w:rPr>
                <w:b/>
                <w:i/>
                <w:sz w:val="24"/>
                <w:szCs w:val="20"/>
              </w:rPr>
              <w:t>Quantifier</w:t>
            </w:r>
            <w:r w:rsidRPr="009371EA">
              <w:rPr>
                <w:i/>
                <w:sz w:val="24"/>
                <w:szCs w:val="20"/>
              </w:rPr>
              <w:t xml:space="preserve"> tout ou partie d’un ouvrage</w:t>
            </w:r>
          </w:p>
          <w:p w:rsidR="00F702E0" w:rsidRPr="007F30D8" w:rsidRDefault="00F702E0" w:rsidP="005C3A23">
            <w:pPr>
              <w:pStyle w:val="Puceronde"/>
              <w:numPr>
                <w:ilvl w:val="0"/>
                <w:numId w:val="0"/>
              </w:numPr>
              <w:tabs>
                <w:tab w:val="left" w:pos="8222"/>
              </w:tabs>
              <w:spacing w:before="60" w:after="60"/>
              <w:ind w:left="340" w:hanging="340"/>
              <w:rPr>
                <w:b/>
                <w:sz w:val="24"/>
                <w:szCs w:val="24"/>
              </w:rPr>
            </w:pPr>
          </w:p>
        </w:tc>
        <w:tc>
          <w:tcPr>
            <w:tcW w:w="1366" w:type="dxa"/>
          </w:tcPr>
          <w:p w:rsidR="00F702E0" w:rsidRPr="007F30D8" w:rsidRDefault="00C1791A" w:rsidP="005C3A23">
            <w:pPr>
              <w:tabs>
                <w:tab w:val="left" w:pos="8222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</w:tr>
      <w:tr w:rsidR="00F702E0" w:rsidRPr="007F30D8" w:rsidTr="005C3A23">
        <w:tc>
          <w:tcPr>
            <w:tcW w:w="2057" w:type="dxa"/>
            <w:vAlign w:val="center"/>
          </w:tcPr>
          <w:p w:rsidR="00F702E0" w:rsidRDefault="00F702E0" w:rsidP="00BF2CA2">
            <w:pPr>
              <w:tabs>
                <w:tab w:val="left" w:pos="8222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Étude 3 : V</w:t>
            </w:r>
            <w:r w:rsidR="00BF2CA2">
              <w:rPr>
                <w:b/>
                <w:sz w:val="24"/>
                <w:szCs w:val="24"/>
              </w:rPr>
              <w:t>É</w:t>
            </w:r>
            <w:r>
              <w:rPr>
                <w:b/>
                <w:sz w:val="24"/>
                <w:szCs w:val="24"/>
              </w:rPr>
              <w:t>RIFICATION M</w:t>
            </w:r>
            <w:r w:rsidR="00BF2CA2">
              <w:rPr>
                <w:b/>
                <w:sz w:val="24"/>
                <w:szCs w:val="24"/>
              </w:rPr>
              <w:t>É</w:t>
            </w:r>
            <w:r>
              <w:rPr>
                <w:b/>
                <w:sz w:val="24"/>
                <w:szCs w:val="24"/>
              </w:rPr>
              <w:t>CANIQUE D’UNE POUTRELLE</w:t>
            </w:r>
          </w:p>
        </w:tc>
        <w:tc>
          <w:tcPr>
            <w:tcW w:w="7626" w:type="dxa"/>
          </w:tcPr>
          <w:p w:rsidR="00F702E0" w:rsidRDefault="00F702E0" w:rsidP="005C3A23">
            <w:pPr>
              <w:pStyle w:val="Puceronde"/>
              <w:numPr>
                <w:ilvl w:val="0"/>
                <w:numId w:val="0"/>
              </w:numPr>
              <w:tabs>
                <w:tab w:val="left" w:pos="8222"/>
              </w:tabs>
              <w:rPr>
                <w:b/>
                <w:i/>
                <w:sz w:val="24"/>
                <w:szCs w:val="20"/>
              </w:rPr>
            </w:pPr>
          </w:p>
          <w:p w:rsidR="00F702E0" w:rsidRPr="009371EA" w:rsidRDefault="00F702E0" w:rsidP="005C3A23">
            <w:pPr>
              <w:pStyle w:val="Puceronde"/>
              <w:numPr>
                <w:ilvl w:val="0"/>
                <w:numId w:val="0"/>
              </w:numPr>
              <w:tabs>
                <w:tab w:val="left" w:pos="8222"/>
              </w:tabs>
              <w:rPr>
                <w:i/>
                <w:sz w:val="24"/>
                <w:szCs w:val="20"/>
              </w:rPr>
            </w:pPr>
            <w:r w:rsidRPr="009371EA">
              <w:rPr>
                <w:b/>
                <w:i/>
                <w:sz w:val="24"/>
                <w:szCs w:val="20"/>
              </w:rPr>
              <w:t>Dimensionner</w:t>
            </w:r>
            <w:r>
              <w:rPr>
                <w:i/>
                <w:sz w:val="24"/>
                <w:szCs w:val="20"/>
              </w:rPr>
              <w:t xml:space="preserve"> tout ou partie d’un ouvrage</w:t>
            </w:r>
          </w:p>
          <w:p w:rsidR="00F702E0" w:rsidRDefault="00F702E0" w:rsidP="005C3A23">
            <w:pPr>
              <w:rPr>
                <w:b/>
                <w:i/>
                <w:sz w:val="24"/>
                <w:szCs w:val="20"/>
              </w:rPr>
            </w:pPr>
            <w:r w:rsidRPr="009371EA">
              <w:rPr>
                <w:b/>
                <w:i/>
                <w:sz w:val="24"/>
                <w:szCs w:val="20"/>
              </w:rPr>
              <w:t>Proposer</w:t>
            </w:r>
            <w:r w:rsidRPr="009371EA">
              <w:rPr>
                <w:i/>
                <w:sz w:val="24"/>
                <w:szCs w:val="20"/>
              </w:rPr>
              <w:t xml:space="preserve"> ou </w:t>
            </w:r>
            <w:r w:rsidRPr="009371EA">
              <w:rPr>
                <w:b/>
                <w:i/>
                <w:sz w:val="24"/>
                <w:szCs w:val="20"/>
              </w:rPr>
              <w:t>Adapter</w:t>
            </w:r>
            <w:r w:rsidRPr="009371EA">
              <w:rPr>
                <w:i/>
                <w:sz w:val="24"/>
                <w:szCs w:val="20"/>
              </w:rPr>
              <w:t xml:space="preserve"> des Solutions Techniques</w:t>
            </w:r>
          </w:p>
          <w:p w:rsidR="00F702E0" w:rsidRPr="007F30D8" w:rsidRDefault="00F702E0" w:rsidP="005C3A23">
            <w:pPr>
              <w:pStyle w:val="Puceronde"/>
              <w:numPr>
                <w:ilvl w:val="0"/>
                <w:numId w:val="0"/>
              </w:numPr>
              <w:tabs>
                <w:tab w:val="left" w:pos="8222"/>
              </w:tabs>
              <w:spacing w:before="60" w:after="60"/>
              <w:ind w:left="340" w:hanging="340"/>
              <w:rPr>
                <w:b/>
                <w:sz w:val="24"/>
                <w:szCs w:val="24"/>
              </w:rPr>
            </w:pPr>
          </w:p>
        </w:tc>
        <w:tc>
          <w:tcPr>
            <w:tcW w:w="1366" w:type="dxa"/>
          </w:tcPr>
          <w:p w:rsidR="00F702E0" w:rsidRPr="007F30D8" w:rsidRDefault="00C1791A" w:rsidP="005C3A23">
            <w:pPr>
              <w:tabs>
                <w:tab w:val="left" w:pos="8222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</w:t>
            </w:r>
          </w:p>
        </w:tc>
      </w:tr>
      <w:tr w:rsidR="00F702E0" w:rsidRPr="007F30D8" w:rsidTr="005C3A23">
        <w:tc>
          <w:tcPr>
            <w:tcW w:w="2057" w:type="dxa"/>
            <w:vAlign w:val="center"/>
          </w:tcPr>
          <w:p w:rsidR="00F702E0" w:rsidRDefault="00F702E0" w:rsidP="00BF2CA2">
            <w:pPr>
              <w:tabs>
                <w:tab w:val="left" w:pos="8222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Étude 4 : </w:t>
            </w:r>
            <w:r w:rsidR="00BF2CA2">
              <w:rPr>
                <w:b/>
                <w:sz w:val="24"/>
                <w:szCs w:val="24"/>
              </w:rPr>
              <w:t>É</w:t>
            </w:r>
            <w:r>
              <w:rPr>
                <w:b/>
                <w:sz w:val="24"/>
                <w:szCs w:val="24"/>
              </w:rPr>
              <w:t>QUILIBRE DU MUR DE SOUT</w:t>
            </w:r>
            <w:r w:rsidR="00BF2CA2">
              <w:rPr>
                <w:b/>
                <w:sz w:val="24"/>
                <w:szCs w:val="24"/>
              </w:rPr>
              <w:t>È</w:t>
            </w:r>
            <w:r>
              <w:rPr>
                <w:b/>
                <w:sz w:val="24"/>
                <w:szCs w:val="24"/>
              </w:rPr>
              <w:t xml:space="preserve">NEMENT </w:t>
            </w:r>
          </w:p>
        </w:tc>
        <w:tc>
          <w:tcPr>
            <w:tcW w:w="7626" w:type="dxa"/>
          </w:tcPr>
          <w:p w:rsidR="00F702E0" w:rsidRDefault="00F702E0" w:rsidP="005C3A23">
            <w:pPr>
              <w:pStyle w:val="Puceronde"/>
              <w:numPr>
                <w:ilvl w:val="0"/>
                <w:numId w:val="0"/>
              </w:numPr>
              <w:tabs>
                <w:tab w:val="left" w:pos="8222"/>
              </w:tabs>
              <w:rPr>
                <w:b/>
                <w:i/>
                <w:sz w:val="24"/>
                <w:szCs w:val="20"/>
              </w:rPr>
            </w:pPr>
          </w:p>
          <w:p w:rsidR="00F702E0" w:rsidRPr="009371EA" w:rsidRDefault="00F702E0" w:rsidP="005C3A23">
            <w:pPr>
              <w:pStyle w:val="Puceronde"/>
              <w:numPr>
                <w:ilvl w:val="0"/>
                <w:numId w:val="0"/>
              </w:numPr>
              <w:tabs>
                <w:tab w:val="left" w:pos="8222"/>
              </w:tabs>
              <w:rPr>
                <w:i/>
                <w:sz w:val="24"/>
                <w:szCs w:val="20"/>
              </w:rPr>
            </w:pPr>
            <w:r w:rsidRPr="009371EA">
              <w:rPr>
                <w:b/>
                <w:i/>
                <w:sz w:val="24"/>
                <w:szCs w:val="20"/>
              </w:rPr>
              <w:t>Dimensionner</w:t>
            </w:r>
            <w:r>
              <w:rPr>
                <w:i/>
                <w:sz w:val="24"/>
                <w:szCs w:val="20"/>
              </w:rPr>
              <w:t xml:space="preserve"> tout ou partie d’un ouvrage</w:t>
            </w:r>
          </w:p>
          <w:p w:rsidR="00C1791A" w:rsidRDefault="00C1791A" w:rsidP="00C1791A">
            <w:pPr>
              <w:rPr>
                <w:b/>
                <w:i/>
                <w:sz w:val="24"/>
                <w:szCs w:val="20"/>
              </w:rPr>
            </w:pPr>
            <w:r w:rsidRPr="009371EA">
              <w:rPr>
                <w:b/>
                <w:i/>
                <w:sz w:val="24"/>
                <w:szCs w:val="20"/>
              </w:rPr>
              <w:t>Proposer</w:t>
            </w:r>
            <w:r w:rsidRPr="009371EA">
              <w:rPr>
                <w:i/>
                <w:sz w:val="24"/>
                <w:szCs w:val="20"/>
              </w:rPr>
              <w:t xml:space="preserve"> ou </w:t>
            </w:r>
            <w:r w:rsidRPr="009371EA">
              <w:rPr>
                <w:b/>
                <w:i/>
                <w:sz w:val="24"/>
                <w:szCs w:val="20"/>
              </w:rPr>
              <w:t>Adapter</w:t>
            </w:r>
            <w:r w:rsidRPr="009371EA">
              <w:rPr>
                <w:i/>
                <w:sz w:val="24"/>
                <w:szCs w:val="20"/>
              </w:rPr>
              <w:t xml:space="preserve"> des Solutions Techniques</w:t>
            </w:r>
          </w:p>
          <w:p w:rsidR="00F702E0" w:rsidRPr="0065047B" w:rsidRDefault="00F702E0" w:rsidP="005C3A23">
            <w:pPr>
              <w:pStyle w:val="Puceronde"/>
              <w:numPr>
                <w:ilvl w:val="0"/>
                <w:numId w:val="0"/>
              </w:numPr>
              <w:tabs>
                <w:tab w:val="left" w:pos="8222"/>
              </w:tabs>
              <w:spacing w:before="60" w:after="60"/>
              <w:ind w:left="340" w:hanging="340"/>
              <w:rPr>
                <w:sz w:val="24"/>
                <w:szCs w:val="20"/>
              </w:rPr>
            </w:pPr>
          </w:p>
          <w:p w:rsidR="00F702E0" w:rsidRPr="007F30D8" w:rsidRDefault="00F702E0" w:rsidP="005C3A23">
            <w:pPr>
              <w:rPr>
                <w:b/>
                <w:sz w:val="24"/>
                <w:szCs w:val="24"/>
              </w:rPr>
            </w:pPr>
          </w:p>
        </w:tc>
        <w:tc>
          <w:tcPr>
            <w:tcW w:w="1366" w:type="dxa"/>
          </w:tcPr>
          <w:p w:rsidR="00F702E0" w:rsidRDefault="00DE0C57" w:rsidP="005C3A23">
            <w:pPr>
              <w:tabs>
                <w:tab w:val="left" w:pos="8222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40</w:t>
            </w:r>
          </w:p>
        </w:tc>
      </w:tr>
      <w:tr w:rsidR="00F702E0" w:rsidRPr="007F30D8" w:rsidTr="005C3A23">
        <w:tc>
          <w:tcPr>
            <w:tcW w:w="2057" w:type="dxa"/>
            <w:vAlign w:val="center"/>
          </w:tcPr>
          <w:p w:rsidR="00D4269D" w:rsidRDefault="00F702E0" w:rsidP="005C3A23">
            <w:pPr>
              <w:tabs>
                <w:tab w:val="left" w:pos="8222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Étude 5 :</w:t>
            </w:r>
          </w:p>
          <w:p w:rsidR="00F702E0" w:rsidRDefault="00F702E0" w:rsidP="00540A6A">
            <w:pPr>
              <w:tabs>
                <w:tab w:val="left" w:pos="8222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JOINT DE CHAUSS</w:t>
            </w:r>
            <w:r w:rsidR="00540A6A">
              <w:rPr>
                <w:b/>
                <w:sz w:val="24"/>
                <w:szCs w:val="24"/>
              </w:rPr>
              <w:t>É</w:t>
            </w: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7626" w:type="dxa"/>
          </w:tcPr>
          <w:p w:rsidR="00F702E0" w:rsidRDefault="00F702E0" w:rsidP="005C3A23">
            <w:pPr>
              <w:pStyle w:val="Puceronde"/>
              <w:numPr>
                <w:ilvl w:val="0"/>
                <w:numId w:val="0"/>
              </w:numPr>
              <w:tabs>
                <w:tab w:val="left" w:pos="8222"/>
              </w:tabs>
              <w:rPr>
                <w:b/>
                <w:i/>
                <w:sz w:val="24"/>
                <w:szCs w:val="20"/>
              </w:rPr>
            </w:pPr>
          </w:p>
          <w:p w:rsidR="00F702E0" w:rsidRDefault="00F702E0" w:rsidP="005C3A23">
            <w:pPr>
              <w:rPr>
                <w:b/>
                <w:i/>
                <w:sz w:val="24"/>
                <w:szCs w:val="20"/>
              </w:rPr>
            </w:pPr>
            <w:r w:rsidRPr="009371EA">
              <w:rPr>
                <w:b/>
                <w:i/>
                <w:sz w:val="24"/>
                <w:szCs w:val="20"/>
              </w:rPr>
              <w:t>Proposer</w:t>
            </w:r>
            <w:r w:rsidRPr="009371EA">
              <w:rPr>
                <w:i/>
                <w:sz w:val="24"/>
                <w:szCs w:val="20"/>
              </w:rPr>
              <w:t xml:space="preserve"> ou </w:t>
            </w:r>
            <w:r w:rsidRPr="009371EA">
              <w:rPr>
                <w:b/>
                <w:i/>
                <w:sz w:val="24"/>
                <w:szCs w:val="20"/>
              </w:rPr>
              <w:t>Adapter</w:t>
            </w:r>
            <w:r w:rsidRPr="009371EA">
              <w:rPr>
                <w:i/>
                <w:sz w:val="24"/>
                <w:szCs w:val="20"/>
              </w:rPr>
              <w:t xml:space="preserve"> des Solutions Techniques</w:t>
            </w:r>
          </w:p>
          <w:p w:rsidR="00F702E0" w:rsidRPr="009371EA" w:rsidRDefault="00F702E0" w:rsidP="005C3A23">
            <w:pPr>
              <w:rPr>
                <w:i/>
                <w:sz w:val="24"/>
                <w:szCs w:val="20"/>
              </w:rPr>
            </w:pPr>
            <w:r w:rsidRPr="009371EA">
              <w:rPr>
                <w:b/>
                <w:i/>
                <w:sz w:val="24"/>
                <w:szCs w:val="20"/>
              </w:rPr>
              <w:t>Compléter</w:t>
            </w:r>
            <w:r w:rsidRPr="009371EA">
              <w:rPr>
                <w:i/>
                <w:sz w:val="24"/>
                <w:szCs w:val="20"/>
              </w:rPr>
              <w:t xml:space="preserve"> ou </w:t>
            </w:r>
            <w:r w:rsidRPr="009371EA">
              <w:rPr>
                <w:b/>
                <w:i/>
                <w:sz w:val="24"/>
                <w:szCs w:val="20"/>
              </w:rPr>
              <w:t>réaliser</w:t>
            </w:r>
            <w:r w:rsidRPr="009371EA">
              <w:rPr>
                <w:i/>
                <w:sz w:val="24"/>
                <w:szCs w:val="20"/>
              </w:rPr>
              <w:t xml:space="preserve"> des documents graphiques exploitables</w:t>
            </w:r>
          </w:p>
          <w:p w:rsidR="00F702E0" w:rsidRPr="007F30D8" w:rsidRDefault="00F702E0" w:rsidP="005C3A23">
            <w:pPr>
              <w:pStyle w:val="Puceronde"/>
              <w:numPr>
                <w:ilvl w:val="0"/>
                <w:numId w:val="0"/>
              </w:numPr>
              <w:tabs>
                <w:tab w:val="left" w:pos="8222"/>
              </w:tabs>
              <w:spacing w:before="60" w:after="60"/>
              <w:ind w:left="340" w:hanging="340"/>
              <w:rPr>
                <w:b/>
                <w:sz w:val="24"/>
                <w:szCs w:val="24"/>
              </w:rPr>
            </w:pPr>
          </w:p>
        </w:tc>
        <w:tc>
          <w:tcPr>
            <w:tcW w:w="1366" w:type="dxa"/>
          </w:tcPr>
          <w:p w:rsidR="00F702E0" w:rsidRDefault="00C1791A" w:rsidP="005C3A23">
            <w:pPr>
              <w:tabs>
                <w:tab w:val="left" w:pos="8222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</w:tr>
      <w:tr w:rsidR="00F702E0" w:rsidRPr="007F30D8" w:rsidTr="005C3A23">
        <w:tc>
          <w:tcPr>
            <w:tcW w:w="2057" w:type="dxa"/>
            <w:vAlign w:val="center"/>
          </w:tcPr>
          <w:p w:rsidR="00F702E0" w:rsidRDefault="00F702E0" w:rsidP="00956891">
            <w:pPr>
              <w:tabs>
                <w:tab w:val="left" w:pos="8222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Étude 6 : </w:t>
            </w:r>
            <w:r w:rsidR="00956891">
              <w:rPr>
                <w:b/>
                <w:sz w:val="24"/>
                <w:szCs w:val="24"/>
              </w:rPr>
              <w:t>PLANNING</w:t>
            </w:r>
            <w:r w:rsidR="00E60FE9">
              <w:rPr>
                <w:b/>
                <w:sz w:val="24"/>
                <w:szCs w:val="24"/>
              </w:rPr>
              <w:t xml:space="preserve"> PILE P3</w:t>
            </w:r>
          </w:p>
        </w:tc>
        <w:tc>
          <w:tcPr>
            <w:tcW w:w="7626" w:type="dxa"/>
          </w:tcPr>
          <w:p w:rsidR="00E60FE9" w:rsidRDefault="00E60FE9" w:rsidP="005C3A23">
            <w:pPr>
              <w:pStyle w:val="Puceronde"/>
              <w:numPr>
                <w:ilvl w:val="0"/>
                <w:numId w:val="0"/>
              </w:numPr>
              <w:tabs>
                <w:tab w:val="left" w:pos="8222"/>
              </w:tabs>
              <w:rPr>
                <w:b/>
                <w:i/>
                <w:sz w:val="24"/>
                <w:szCs w:val="20"/>
              </w:rPr>
            </w:pPr>
          </w:p>
          <w:p w:rsidR="00F702E0" w:rsidRDefault="00540A6A" w:rsidP="005C3A23">
            <w:pPr>
              <w:pStyle w:val="Puceronde"/>
              <w:numPr>
                <w:ilvl w:val="0"/>
                <w:numId w:val="0"/>
              </w:numPr>
              <w:tabs>
                <w:tab w:val="left" w:pos="8222"/>
              </w:tabs>
              <w:rPr>
                <w:i/>
                <w:sz w:val="24"/>
                <w:szCs w:val="20"/>
              </w:rPr>
            </w:pPr>
            <w:r>
              <w:rPr>
                <w:b/>
                <w:i/>
                <w:sz w:val="24"/>
                <w:szCs w:val="20"/>
              </w:rPr>
              <w:t>É</w:t>
            </w:r>
            <w:r w:rsidR="00E60FE9">
              <w:rPr>
                <w:b/>
                <w:i/>
                <w:sz w:val="24"/>
                <w:szCs w:val="20"/>
              </w:rPr>
              <w:t xml:space="preserve">tablir </w:t>
            </w:r>
            <w:r w:rsidR="00E60FE9" w:rsidRPr="00E60FE9">
              <w:rPr>
                <w:i/>
                <w:sz w:val="24"/>
                <w:szCs w:val="20"/>
              </w:rPr>
              <w:t>un calendrier</w:t>
            </w:r>
          </w:p>
          <w:p w:rsidR="00D4269D" w:rsidRPr="00C127D5" w:rsidRDefault="00D4269D" w:rsidP="005C3A23">
            <w:pPr>
              <w:pStyle w:val="Puceronde"/>
              <w:numPr>
                <w:ilvl w:val="0"/>
                <w:numId w:val="0"/>
              </w:numPr>
              <w:tabs>
                <w:tab w:val="left" w:pos="8222"/>
              </w:tabs>
              <w:rPr>
                <w:b/>
                <w:i/>
                <w:sz w:val="24"/>
                <w:szCs w:val="20"/>
              </w:rPr>
            </w:pPr>
          </w:p>
        </w:tc>
        <w:tc>
          <w:tcPr>
            <w:tcW w:w="1366" w:type="dxa"/>
          </w:tcPr>
          <w:p w:rsidR="00F702E0" w:rsidRDefault="006C5E97" w:rsidP="005C3A23">
            <w:pPr>
              <w:tabs>
                <w:tab w:val="left" w:pos="8222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C1791A">
              <w:rPr>
                <w:b/>
                <w:sz w:val="24"/>
                <w:szCs w:val="24"/>
              </w:rPr>
              <w:t>0</w:t>
            </w:r>
          </w:p>
        </w:tc>
      </w:tr>
      <w:tr w:rsidR="00F702E0" w:rsidRPr="007F30D8" w:rsidTr="005C3A23">
        <w:tc>
          <w:tcPr>
            <w:tcW w:w="9683" w:type="dxa"/>
            <w:gridSpan w:val="2"/>
          </w:tcPr>
          <w:p w:rsidR="00F702E0" w:rsidRDefault="00F702E0" w:rsidP="005C3A23">
            <w:pPr>
              <w:tabs>
                <w:tab w:val="left" w:pos="8222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1366" w:type="dxa"/>
          </w:tcPr>
          <w:p w:rsidR="00F702E0" w:rsidRDefault="00F702E0" w:rsidP="005C3A23">
            <w:pPr>
              <w:tabs>
                <w:tab w:val="left" w:pos="8222"/>
              </w:tabs>
              <w:jc w:val="center"/>
              <w:rPr>
                <w:b/>
                <w:sz w:val="24"/>
                <w:szCs w:val="24"/>
              </w:rPr>
            </w:pPr>
          </w:p>
          <w:p w:rsidR="00F702E0" w:rsidRDefault="00F702E0" w:rsidP="005C3A23">
            <w:pPr>
              <w:tabs>
                <w:tab w:val="left" w:pos="8222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200 points</w:t>
            </w:r>
          </w:p>
          <w:p w:rsidR="00F702E0" w:rsidRDefault="00F702E0" w:rsidP="005C3A23">
            <w:pPr>
              <w:tabs>
                <w:tab w:val="left" w:pos="8222"/>
              </w:tabs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F702E0" w:rsidRPr="00B01DC5" w:rsidRDefault="00F702E0" w:rsidP="00F702E0">
      <w:pPr>
        <w:tabs>
          <w:tab w:val="left" w:pos="8222"/>
        </w:tabs>
        <w:jc w:val="center"/>
        <w:rPr>
          <w:b/>
          <w:sz w:val="24"/>
          <w:szCs w:val="24"/>
          <w:u w:val="single"/>
        </w:rPr>
      </w:pPr>
    </w:p>
    <w:p w:rsidR="00CA0B75" w:rsidRPr="00B01DC5" w:rsidRDefault="00F702E0" w:rsidP="00CA0B75">
      <w:pPr>
        <w:jc w:val="center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702E0" w:rsidRDefault="00F702E0">
      <w:pPr>
        <w:rPr>
          <w:sz w:val="24"/>
          <w:szCs w:val="24"/>
        </w:rPr>
      </w:pPr>
    </w:p>
    <w:p w:rsidR="00F702E0" w:rsidRPr="00B01DC5" w:rsidRDefault="00F702E0" w:rsidP="00F702E0">
      <w:pPr>
        <w:pStyle w:val="En-tte"/>
        <w:tabs>
          <w:tab w:val="clear" w:pos="4536"/>
          <w:tab w:val="clear" w:pos="9072"/>
        </w:tabs>
        <w:spacing w:line="360" w:lineRule="auto"/>
        <w:jc w:val="center"/>
        <w:rPr>
          <w:sz w:val="24"/>
          <w:szCs w:val="24"/>
        </w:rPr>
      </w:pPr>
    </w:p>
    <w:p w:rsidR="00392D5D" w:rsidRDefault="0091634D" w:rsidP="007C7090">
      <w:pPr>
        <w:tabs>
          <w:tab w:val="left" w:pos="8222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</w:t>
      </w:r>
      <w:r w:rsidR="00D52141">
        <w:rPr>
          <w:b/>
          <w:sz w:val="24"/>
          <w:szCs w:val="24"/>
        </w:rPr>
        <w:t>É</w:t>
      </w:r>
      <w:r>
        <w:rPr>
          <w:b/>
          <w:sz w:val="24"/>
          <w:szCs w:val="24"/>
        </w:rPr>
        <w:t>SENTATION</w:t>
      </w:r>
    </w:p>
    <w:p w:rsidR="00F61281" w:rsidRDefault="00F61281" w:rsidP="001138D9">
      <w:pPr>
        <w:tabs>
          <w:tab w:val="left" w:pos="8222"/>
        </w:tabs>
        <w:spacing w:line="360" w:lineRule="auto"/>
        <w:jc w:val="center"/>
        <w:rPr>
          <w:b/>
          <w:sz w:val="24"/>
          <w:szCs w:val="24"/>
        </w:rPr>
      </w:pPr>
    </w:p>
    <w:p w:rsidR="00F61281" w:rsidRDefault="00F61281" w:rsidP="00540A6A">
      <w:pPr>
        <w:tabs>
          <w:tab w:val="left" w:pos="8222"/>
        </w:tabs>
        <w:spacing w:line="360" w:lineRule="auto"/>
        <w:jc w:val="both"/>
        <w:rPr>
          <w:sz w:val="24"/>
          <w:szCs w:val="24"/>
        </w:rPr>
      </w:pPr>
      <w:r w:rsidRPr="00F61281">
        <w:rPr>
          <w:sz w:val="24"/>
          <w:szCs w:val="24"/>
        </w:rPr>
        <w:t xml:space="preserve">Le </w:t>
      </w:r>
      <w:r w:rsidR="001C0088">
        <w:rPr>
          <w:sz w:val="24"/>
          <w:szCs w:val="24"/>
        </w:rPr>
        <w:t xml:space="preserve">chantier concerne l’élargissement </w:t>
      </w:r>
      <w:r w:rsidR="00F702E0">
        <w:rPr>
          <w:sz w:val="24"/>
          <w:szCs w:val="24"/>
        </w:rPr>
        <w:t xml:space="preserve">par l’extérieur </w:t>
      </w:r>
      <w:r w:rsidR="001C0088">
        <w:rPr>
          <w:sz w:val="24"/>
          <w:szCs w:val="24"/>
        </w:rPr>
        <w:t>de</w:t>
      </w:r>
      <w:r w:rsidR="001F3070">
        <w:rPr>
          <w:sz w:val="24"/>
          <w:szCs w:val="24"/>
        </w:rPr>
        <w:t xml:space="preserve"> l’autoroute </w:t>
      </w:r>
      <w:r w:rsidR="001C0088">
        <w:rPr>
          <w:sz w:val="24"/>
          <w:szCs w:val="24"/>
        </w:rPr>
        <w:t xml:space="preserve">A71 entre la barrière de péage de Clermont </w:t>
      </w:r>
      <w:r w:rsidR="009835E4">
        <w:rPr>
          <w:sz w:val="24"/>
          <w:szCs w:val="24"/>
        </w:rPr>
        <w:t>(</w:t>
      </w:r>
      <w:r w:rsidR="001C0088">
        <w:rPr>
          <w:sz w:val="24"/>
          <w:szCs w:val="24"/>
        </w:rPr>
        <w:t xml:space="preserve">au </w:t>
      </w:r>
      <w:r w:rsidR="00340D36">
        <w:rPr>
          <w:sz w:val="24"/>
          <w:szCs w:val="24"/>
        </w:rPr>
        <w:t>N</w:t>
      </w:r>
      <w:r w:rsidR="001C0088">
        <w:rPr>
          <w:sz w:val="24"/>
          <w:szCs w:val="24"/>
        </w:rPr>
        <w:t>ord</w:t>
      </w:r>
      <w:r w:rsidR="009835E4">
        <w:rPr>
          <w:sz w:val="24"/>
          <w:szCs w:val="24"/>
        </w:rPr>
        <w:t>)</w:t>
      </w:r>
      <w:r w:rsidR="001C0088">
        <w:rPr>
          <w:sz w:val="24"/>
          <w:szCs w:val="24"/>
        </w:rPr>
        <w:t xml:space="preserve"> et la liaison avec le nœud autoroutier de l’A711 </w:t>
      </w:r>
      <w:r w:rsidR="009835E4">
        <w:rPr>
          <w:sz w:val="24"/>
          <w:szCs w:val="24"/>
        </w:rPr>
        <w:t>(</w:t>
      </w:r>
      <w:r w:rsidR="001C0088">
        <w:rPr>
          <w:sz w:val="24"/>
          <w:szCs w:val="24"/>
        </w:rPr>
        <w:t xml:space="preserve">au </w:t>
      </w:r>
      <w:r w:rsidR="00340D36">
        <w:rPr>
          <w:sz w:val="24"/>
          <w:szCs w:val="24"/>
        </w:rPr>
        <w:t>S</w:t>
      </w:r>
      <w:r w:rsidR="001C0088">
        <w:rPr>
          <w:sz w:val="24"/>
          <w:szCs w:val="24"/>
        </w:rPr>
        <w:t>ud</w:t>
      </w:r>
      <w:r w:rsidR="009835E4">
        <w:rPr>
          <w:sz w:val="24"/>
          <w:szCs w:val="24"/>
        </w:rPr>
        <w:t>)</w:t>
      </w:r>
      <w:r w:rsidR="001C0088">
        <w:rPr>
          <w:sz w:val="24"/>
          <w:szCs w:val="24"/>
        </w:rPr>
        <w:t>.</w:t>
      </w:r>
    </w:p>
    <w:p w:rsidR="001F3070" w:rsidRDefault="001F3070" w:rsidP="00540A6A">
      <w:pPr>
        <w:tabs>
          <w:tab w:val="left" w:pos="8222"/>
        </w:tabs>
        <w:spacing w:line="360" w:lineRule="auto"/>
        <w:jc w:val="both"/>
        <w:rPr>
          <w:sz w:val="24"/>
          <w:szCs w:val="24"/>
        </w:rPr>
      </w:pPr>
    </w:p>
    <w:p w:rsidR="001C0088" w:rsidRDefault="001C0088" w:rsidP="00540A6A">
      <w:pPr>
        <w:tabs>
          <w:tab w:val="left" w:pos="8222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Ces travaux d’élargissement</w:t>
      </w:r>
      <w:r w:rsidR="00F702E0">
        <w:rPr>
          <w:sz w:val="24"/>
          <w:szCs w:val="24"/>
        </w:rPr>
        <w:t xml:space="preserve"> (passage en 2 fois 3 voies)</w:t>
      </w:r>
      <w:r>
        <w:rPr>
          <w:sz w:val="24"/>
          <w:szCs w:val="24"/>
        </w:rPr>
        <w:t xml:space="preserve"> impliquent des travaux sur de nombreux passages supérieurs et passages inférieurs, des travaux de terrassement (</w:t>
      </w:r>
      <w:r w:rsidR="001F3070">
        <w:rPr>
          <w:sz w:val="24"/>
          <w:szCs w:val="24"/>
        </w:rPr>
        <w:t xml:space="preserve">pour </w:t>
      </w:r>
      <w:r>
        <w:rPr>
          <w:sz w:val="24"/>
          <w:szCs w:val="24"/>
        </w:rPr>
        <w:t>chaussée et bassin</w:t>
      </w:r>
      <w:r w:rsidR="001F3070">
        <w:rPr>
          <w:sz w:val="24"/>
          <w:szCs w:val="24"/>
        </w:rPr>
        <w:t>s</w:t>
      </w:r>
      <w:r>
        <w:rPr>
          <w:sz w:val="24"/>
          <w:szCs w:val="24"/>
        </w:rPr>
        <w:t>) et de création de soutènements.</w:t>
      </w:r>
    </w:p>
    <w:p w:rsidR="00F61281" w:rsidRPr="00F61281" w:rsidRDefault="00F61281" w:rsidP="00540A6A">
      <w:pPr>
        <w:tabs>
          <w:tab w:val="left" w:pos="8222"/>
        </w:tabs>
        <w:spacing w:line="360" w:lineRule="auto"/>
        <w:jc w:val="both"/>
        <w:rPr>
          <w:sz w:val="24"/>
          <w:szCs w:val="24"/>
        </w:rPr>
      </w:pPr>
    </w:p>
    <w:p w:rsidR="00701089" w:rsidRDefault="001C0088" w:rsidP="00540A6A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Dans le cadre de ces travaux le passage inférieur 386.455 doit être élargi d’une voie dans le sens Paris-Montpellier et d’une voie dans le sens Montpellier-Paris</w:t>
      </w:r>
      <w:r w:rsidR="00A4690F">
        <w:rPr>
          <w:sz w:val="24"/>
          <w:szCs w:val="24"/>
        </w:rPr>
        <w:t>.</w:t>
      </w:r>
    </w:p>
    <w:p w:rsidR="00A4690F" w:rsidRDefault="00A4690F" w:rsidP="00540A6A">
      <w:pPr>
        <w:spacing w:line="360" w:lineRule="auto"/>
        <w:jc w:val="both"/>
        <w:rPr>
          <w:sz w:val="24"/>
          <w:szCs w:val="24"/>
        </w:rPr>
      </w:pPr>
    </w:p>
    <w:p w:rsidR="00A4690F" w:rsidRDefault="00A4690F" w:rsidP="00540A6A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La solution envisagée est la dépose des anciennes corniches, la création de culées, de piles et l’élargissement du tablier dans les deux sens de circulation par l’utilisation de poutrelles enrobées.</w:t>
      </w:r>
    </w:p>
    <w:p w:rsidR="00A4690F" w:rsidRDefault="00A4690F" w:rsidP="00540A6A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Voir documents techniques </w:t>
      </w:r>
      <w:r w:rsidR="00340D36">
        <w:rPr>
          <w:sz w:val="24"/>
          <w:szCs w:val="24"/>
        </w:rPr>
        <w:t>DT1</w:t>
      </w:r>
      <w:r>
        <w:rPr>
          <w:sz w:val="24"/>
          <w:szCs w:val="24"/>
        </w:rPr>
        <w:t xml:space="preserve"> </w:t>
      </w:r>
      <w:r w:rsidR="00340D36">
        <w:rPr>
          <w:sz w:val="24"/>
          <w:szCs w:val="24"/>
        </w:rPr>
        <w:t>à DT3</w:t>
      </w:r>
      <w:r>
        <w:rPr>
          <w:sz w:val="24"/>
          <w:szCs w:val="24"/>
        </w:rPr>
        <w:t xml:space="preserve"> </w:t>
      </w:r>
    </w:p>
    <w:p w:rsidR="009371EA" w:rsidRDefault="008F2545" w:rsidP="001138D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4" type="#_x0000_t202" style="position:absolute;margin-left:3.3pt;margin-top:64.3pt;width:51.9pt;height:16.4pt;z-index:251686400;mso-height-percent:200;mso-height-percent:200;mso-width-relative:margin;mso-height-relative:margin" stroked="f">
            <v:fill opacity="17695f"/>
            <v:textbox style="mso-next-textbox:#_x0000_s1094;mso-fit-shape-to-text:t">
              <w:txbxContent>
                <w:p w:rsidR="00214695" w:rsidRPr="00D52141" w:rsidRDefault="00214695" w:rsidP="003E074C">
                  <w:pPr>
                    <w:jc w:val="both"/>
                    <w:rPr>
                      <w:b/>
                      <w:sz w:val="16"/>
                      <w:szCs w:val="16"/>
                    </w:rPr>
                  </w:pPr>
                  <w:r w:rsidRPr="00D52141">
                    <w:rPr>
                      <w:b/>
                      <w:sz w:val="16"/>
                      <w:szCs w:val="16"/>
                    </w:rPr>
                    <w:sym w:font="Wingdings" w:char="F0E7"/>
                  </w:r>
                  <w:r w:rsidRPr="00D52141">
                    <w:rPr>
                      <w:b/>
                      <w:sz w:val="16"/>
                      <w:szCs w:val="16"/>
                    </w:rPr>
                    <w:t xml:space="preserve"> PARIS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en-US"/>
        </w:rPr>
        <w:pict>
          <v:shape id="_x0000_s1090" type="#_x0000_t202" style="position:absolute;margin-left:423.1pt;margin-top:140.2pt;width:113.75pt;height:20.45pt;z-index:251682304;mso-width-relative:margin;mso-height-relative:margin" stroked="f">
            <v:fill opacity="17695f"/>
            <v:textbox style="mso-next-textbox:#_x0000_s1090">
              <w:txbxContent>
                <w:p w:rsidR="00214695" w:rsidRPr="00D52141" w:rsidRDefault="00214695" w:rsidP="003E074C">
                  <w:pPr>
                    <w:jc w:val="both"/>
                    <w:rPr>
                      <w:b/>
                      <w:sz w:val="16"/>
                      <w:szCs w:val="16"/>
                    </w:rPr>
                  </w:pPr>
                  <w:r w:rsidRPr="00D52141">
                    <w:rPr>
                      <w:b/>
                      <w:sz w:val="16"/>
                      <w:szCs w:val="16"/>
                    </w:rPr>
                    <w:t xml:space="preserve">MONTPELLIER </w:t>
                  </w:r>
                  <w:r w:rsidRPr="00D52141">
                    <w:rPr>
                      <w:b/>
                      <w:sz w:val="16"/>
                      <w:szCs w:val="16"/>
                    </w:rPr>
                    <w:sym w:font="Wingdings" w:char="F0E8"/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roundrect id="_x0000_s1103" style="position:absolute;margin-left:314.75pt;margin-top:36.55pt;width:47.65pt;height:22.35pt;z-index:251695616;mso-width-relative:margin;mso-height-relative:margin" arcsize="10923f" strokecolor="black [3213]" strokeweight="2pt">
            <v:textbox style="mso-next-textbox:#_x0000_s1103">
              <w:txbxContent>
                <w:p w:rsidR="00214695" w:rsidRPr="003E074C" w:rsidRDefault="00214695" w:rsidP="003A2771">
                  <w:pPr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Zoom</w:t>
                  </w:r>
                </w:p>
              </w:txbxContent>
            </v:textbox>
            <o:callout v:ext="edit" minusx="t" minusy="t"/>
          </v:roundrect>
        </w:pict>
      </w:r>
      <w:r>
        <w:rPr>
          <w:noProof/>
          <w:sz w:val="24"/>
          <w:szCs w:val="24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102" type="#_x0000_t68" style="position:absolute;margin-left:6in;margin-top:160.65pt;width:19.15pt;height:19.5pt;z-index:251694592" adj="10357,8572" fillcolor="black [3200]" strokecolor="black [3213]" strokeweight="3pt">
            <v:shadow on="t" type="perspective" color="#7f7f7f [1601]" opacity=".5" offset="1pt" offset2="-1pt"/>
            <v:textbox style="layout-flow:vertical-ideographic"/>
          </v:shape>
        </w:pict>
      </w:r>
      <w:r>
        <w:rPr>
          <w:noProof/>
          <w:sz w:val="24"/>
          <w:szCs w:val="24"/>
        </w:rPr>
        <w:pict>
          <v:roundrect id="_x0000_s1100" style="position:absolute;margin-left:378.45pt;margin-top:185.15pt;width:112.4pt;height:22.35pt;z-index:251692544;mso-width-relative:margin;mso-height-relative:margin" arcsize="10923f" strokecolor="black [3213]" strokeweight="2pt">
            <v:textbox style="mso-next-textbox:#_x0000_s1100">
              <w:txbxContent>
                <w:p w:rsidR="00214695" w:rsidRPr="003E074C" w:rsidRDefault="00214695" w:rsidP="003A2771">
                  <w:pPr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Nœud autoroutier</w:t>
                  </w:r>
                </w:p>
              </w:txbxContent>
            </v:textbox>
            <o:callout v:ext="edit" minusx="t" minusy="t"/>
          </v:roundrect>
        </w:pict>
      </w:r>
      <w:r>
        <w:rPr>
          <w:noProof/>
          <w:sz w:val="24"/>
          <w:szCs w:val="24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01" type="#_x0000_t67" style="position:absolute;margin-left:55.2pt;margin-top:44.8pt;width:19.15pt;height:19.5pt;z-index:251693568" fillcolor="black [3200]" strokecolor="black [3213]" strokeweight="3pt">
            <v:shadow on="t" type="perspective" color="#7f7f7f [1601]" opacity=".5" offset="1pt" offset2="-1pt"/>
            <v:textbox style="layout-flow:vertical-ideographic"/>
          </v:shape>
        </w:pict>
      </w:r>
      <w:r>
        <w:rPr>
          <w:noProof/>
          <w:sz w:val="24"/>
          <w:szCs w:val="24"/>
        </w:rPr>
        <w:pict>
          <v:roundrect id="_x0000_s1099" style="position:absolute;margin-left:49.85pt;margin-top:22.45pt;width:112.4pt;height:22.35pt;z-index:251691520;mso-width-relative:margin;mso-height-relative:margin" arcsize="10923f" strokecolor="black [3213]" strokeweight="2pt">
            <v:textbox style="mso-next-textbox:#_x0000_s1099">
              <w:txbxContent>
                <w:p w:rsidR="00214695" w:rsidRPr="003E074C" w:rsidRDefault="00214695" w:rsidP="003A2771">
                  <w:pPr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Barrière de péage</w:t>
                  </w:r>
                </w:p>
              </w:txbxContent>
            </v:textbox>
            <o:callout v:ext="edit" minusx="t" minusy="t"/>
          </v:roundrect>
        </w:pict>
      </w:r>
      <w:r>
        <w:rPr>
          <w:noProof/>
          <w:sz w:val="24"/>
          <w:szCs w:val="24"/>
        </w:rPr>
        <w:pict>
          <v:rect id="_x0000_s1095" style="position:absolute;margin-left:265.1pt;margin-top:58.9pt;width:158pt;height:115.95pt;z-index:251687424" strokeweight="2.5pt">
            <v:fill opacity="0"/>
            <v:stroke dashstyle="dash"/>
          </v:rect>
        </w:pict>
      </w:r>
      <w:r w:rsidR="00A4690F">
        <w:rPr>
          <w:noProof/>
          <w:sz w:val="24"/>
          <w:szCs w:val="24"/>
        </w:rPr>
        <w:drawing>
          <wp:inline distT="0" distB="0" distL="0" distR="0">
            <wp:extent cx="6338248" cy="2956956"/>
            <wp:effectExtent l="19050" t="19050" r="24452" b="14844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lum bright="10000"/>
                    </a:blip>
                    <a:srcRect l="5249" t="27384" r="2589" b="11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248" cy="29569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74C" w:rsidRPr="003A2771" w:rsidRDefault="003A2771" w:rsidP="003A2771">
      <w:pPr>
        <w:spacing w:line="360" w:lineRule="auto"/>
        <w:jc w:val="center"/>
        <w:rPr>
          <w:b/>
          <w:i/>
          <w:sz w:val="24"/>
          <w:szCs w:val="24"/>
        </w:rPr>
      </w:pPr>
      <w:r w:rsidRPr="003A2771">
        <w:rPr>
          <w:b/>
          <w:i/>
          <w:sz w:val="24"/>
          <w:szCs w:val="24"/>
        </w:rPr>
        <w:t>Vue générale du chantier</w:t>
      </w:r>
    </w:p>
    <w:p w:rsidR="003A2771" w:rsidRDefault="008F2545" w:rsidP="001138D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93" type="#_x0000_t202" style="position:absolute;margin-left:426.4pt;margin-top:279.8pt;width:113.75pt;height:20.45pt;z-index:251685376;mso-width-relative:margin;mso-height-relative:margin" stroked="f">
            <v:fill opacity="39322f"/>
            <v:textbox style="mso-next-textbox:#_x0000_s1093">
              <w:txbxContent>
                <w:p w:rsidR="00214695" w:rsidRPr="003E074C" w:rsidRDefault="00214695" w:rsidP="003E074C">
                  <w:pPr>
                    <w:jc w:val="both"/>
                    <w:rPr>
                      <w:b/>
                    </w:rPr>
                  </w:pPr>
                  <w:r w:rsidRPr="003E074C">
                    <w:rPr>
                      <w:b/>
                    </w:rPr>
                    <w:t>M</w:t>
                  </w:r>
                  <w:r>
                    <w:rPr>
                      <w:b/>
                    </w:rPr>
                    <w:t xml:space="preserve">ONTPELLIER </w:t>
                  </w:r>
                  <w:r>
                    <w:rPr>
                      <w:b/>
                    </w:rPr>
                    <w:sym w:font="Wingdings" w:char="F0E8"/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91" type="#_x0000_t202" style="position:absolute;margin-left:-12.85pt;margin-top:148.2pt;width:88.35pt;height:19.85pt;z-index:251683328;mso-height-percent:200;mso-height-percent:200;mso-width-relative:margin;mso-height-relative:margin" stroked="f">
            <v:fill opacity="39322f"/>
            <v:textbox style="mso-next-textbox:#_x0000_s1091;mso-fit-shape-to-text:t">
              <w:txbxContent>
                <w:p w:rsidR="00214695" w:rsidRPr="003E074C" w:rsidRDefault="00214695" w:rsidP="003E074C">
                  <w:pPr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sym w:font="Wingdings" w:char="F0E7"/>
                  </w:r>
                  <w:r>
                    <w:rPr>
                      <w:b/>
                    </w:rPr>
                    <w:t xml:space="preserve"> PARIS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rect id="_x0000_s1096" style="position:absolute;margin-left:250pt;margin-top:205.35pt;width:58.9pt;height:39.3pt;z-index:251688448" strokeweight="2.5pt">
            <v:fill opacity="0"/>
            <v:stroke dashstyle="dash"/>
          </v:rect>
        </w:pict>
      </w:r>
      <w:r>
        <w:rPr>
          <w:noProof/>
          <w:sz w:val="24"/>
          <w:szCs w:val="24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104" type="#_x0000_t66" style="position:absolute;margin-left:308.9pt;margin-top:213.85pt;width:47.55pt;height:22.35pt;z-index:251696640" fillcolor="black [3213]"/>
        </w:pict>
      </w:r>
      <w:r>
        <w:rPr>
          <w:noProof/>
          <w:sz w:val="24"/>
          <w:szCs w:val="24"/>
        </w:rPr>
        <w:pict>
          <v:roundrect id="_x0000_s1098" style="position:absolute;margin-left:356.45pt;margin-top:213.85pt;width:102.05pt;height:22.35pt;z-index:251690496;mso-width-relative:margin;mso-height-relative:margin" arcsize="10923f" strokecolor="black [3213]" strokeweight="2pt">
            <v:textbox style="mso-next-textbox:#_x0000_s1098">
              <w:txbxContent>
                <w:p w:rsidR="00214695" w:rsidRPr="003E074C" w:rsidRDefault="00214695" w:rsidP="003A2771">
                  <w:pPr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>ZONE ETUDIÉE</w:t>
                  </w:r>
                </w:p>
              </w:txbxContent>
            </v:textbox>
            <o:callout v:ext="edit" minusy="t"/>
          </v:roundrect>
        </w:pict>
      </w:r>
      <w:r>
        <w:rPr>
          <w:noProof/>
          <w:sz w:val="24"/>
          <w:szCs w:val="24"/>
        </w:rPr>
        <w:pict>
          <v:rect id="_x0000_s1097" style="position:absolute;margin-left:349pt;margin-top:148.2pt;width:65.6pt;height:28.15pt;z-index:251689472" strokeweight="2.5pt">
            <v:fill opacity="0"/>
            <v:stroke dashstyle="dash"/>
          </v:rect>
        </w:pict>
      </w:r>
      <w:r w:rsidR="003E074C">
        <w:rPr>
          <w:noProof/>
          <w:sz w:val="24"/>
          <w:szCs w:val="24"/>
        </w:rPr>
        <w:drawing>
          <wp:inline distT="0" distB="0" distL="0" distR="0">
            <wp:extent cx="6878955" cy="4662848"/>
            <wp:effectExtent l="19050" t="19050" r="17145" b="23452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955" cy="466284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771" w:rsidRDefault="003A2771" w:rsidP="003A2771">
      <w:pPr>
        <w:spacing w:line="360" w:lineRule="auto"/>
        <w:jc w:val="center"/>
        <w:rPr>
          <w:noProof/>
          <w:szCs w:val="24"/>
        </w:rPr>
      </w:pPr>
      <w:r w:rsidRPr="003A2771">
        <w:rPr>
          <w:b/>
          <w:i/>
          <w:sz w:val="24"/>
          <w:szCs w:val="24"/>
        </w:rPr>
        <w:t>Zoom sur la zone étudiée</w:t>
      </w:r>
    </w:p>
    <w:p w:rsidR="003E074C" w:rsidRPr="003A2771" w:rsidRDefault="003E074C" w:rsidP="003A2771">
      <w:pPr>
        <w:spacing w:line="360" w:lineRule="auto"/>
        <w:jc w:val="center"/>
        <w:rPr>
          <w:noProof/>
          <w:szCs w:val="24"/>
        </w:rPr>
      </w:pPr>
    </w:p>
    <w:p w:rsidR="009371EA" w:rsidRDefault="009371EA" w:rsidP="001138D9">
      <w:pPr>
        <w:spacing w:line="360" w:lineRule="auto"/>
        <w:rPr>
          <w:sz w:val="24"/>
          <w:szCs w:val="24"/>
        </w:rPr>
      </w:pPr>
    </w:p>
    <w:p w:rsidR="009371EA" w:rsidRDefault="009371EA" w:rsidP="009371EA">
      <w:pPr>
        <w:spacing w:line="360" w:lineRule="auto"/>
        <w:rPr>
          <w:sz w:val="24"/>
          <w:szCs w:val="24"/>
        </w:rPr>
      </w:pPr>
    </w:p>
    <w:p w:rsidR="001138D9" w:rsidRDefault="001138D9" w:rsidP="001138D9">
      <w:pPr>
        <w:spacing w:line="360" w:lineRule="auto"/>
        <w:jc w:val="center"/>
        <w:rPr>
          <w:sz w:val="24"/>
          <w:szCs w:val="24"/>
        </w:rPr>
      </w:pPr>
    </w:p>
    <w:p w:rsidR="00F702E0" w:rsidRDefault="00F702E0" w:rsidP="001138D9">
      <w:pPr>
        <w:spacing w:line="360" w:lineRule="auto"/>
        <w:jc w:val="center"/>
        <w:rPr>
          <w:sz w:val="24"/>
          <w:szCs w:val="24"/>
        </w:rPr>
      </w:pPr>
    </w:p>
    <w:p w:rsidR="00EC21C8" w:rsidRDefault="001F3070" w:rsidP="001F3070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MISE EN SITUATION</w:t>
      </w:r>
    </w:p>
    <w:p w:rsidR="001F3070" w:rsidRPr="00F702E0" w:rsidRDefault="001F3070" w:rsidP="001F3070">
      <w:pPr>
        <w:spacing w:line="360" w:lineRule="auto"/>
        <w:jc w:val="center"/>
        <w:rPr>
          <w:b/>
          <w:sz w:val="24"/>
          <w:szCs w:val="24"/>
        </w:rPr>
      </w:pPr>
    </w:p>
    <w:p w:rsidR="00F702E0" w:rsidRPr="001F3070" w:rsidRDefault="00F702E0" w:rsidP="001F30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b/>
          <w:sz w:val="24"/>
          <w:szCs w:val="24"/>
        </w:rPr>
      </w:pPr>
      <w:r w:rsidRPr="001F3070">
        <w:rPr>
          <w:b/>
          <w:sz w:val="24"/>
          <w:szCs w:val="24"/>
        </w:rPr>
        <w:t xml:space="preserve">Vous travaillez pour le compte du maître d’œuvre et vous assistez l’ingénieur responsable de la consultation des entreprises. </w:t>
      </w:r>
    </w:p>
    <w:p w:rsidR="00F702E0" w:rsidRPr="00B01DC5" w:rsidRDefault="00F702E0" w:rsidP="00F702E0">
      <w:pPr>
        <w:spacing w:line="360" w:lineRule="auto"/>
        <w:jc w:val="both"/>
        <w:rPr>
          <w:sz w:val="24"/>
          <w:szCs w:val="24"/>
        </w:rPr>
      </w:pPr>
    </w:p>
    <w:p w:rsidR="00EC21C8" w:rsidRPr="00B01DC5" w:rsidRDefault="00EC21C8" w:rsidP="001138D9">
      <w:pPr>
        <w:pStyle w:val="En-tte"/>
        <w:tabs>
          <w:tab w:val="clear" w:pos="4536"/>
          <w:tab w:val="clear" w:pos="9072"/>
        </w:tabs>
        <w:spacing w:line="360" w:lineRule="auto"/>
        <w:jc w:val="center"/>
        <w:rPr>
          <w:sz w:val="24"/>
          <w:szCs w:val="24"/>
        </w:rPr>
      </w:pPr>
    </w:p>
    <w:p w:rsidR="00F26E46" w:rsidRDefault="00F26E46" w:rsidP="001138D9">
      <w:pPr>
        <w:pStyle w:val="En-tte"/>
        <w:tabs>
          <w:tab w:val="clear" w:pos="4536"/>
          <w:tab w:val="clear" w:pos="9072"/>
        </w:tabs>
        <w:spacing w:line="360" w:lineRule="auto"/>
        <w:rPr>
          <w:b/>
          <w:sz w:val="24"/>
          <w:szCs w:val="24"/>
          <w:u w:val="single"/>
        </w:rPr>
        <w:sectPr w:rsidR="00F26E46" w:rsidSect="00427EF3">
          <w:headerReference w:type="default" r:id="rId10"/>
          <w:footerReference w:type="default" r:id="rId11"/>
          <w:pgSz w:w="23814" w:h="16839" w:orient="landscape" w:code="8"/>
          <w:pgMar w:top="851" w:right="851" w:bottom="851" w:left="851" w:header="0" w:footer="709" w:gutter="0"/>
          <w:pgNumType w:start="1"/>
          <w:cols w:num="2" w:space="708"/>
          <w:docGrid w:linePitch="360"/>
        </w:sectPr>
      </w:pPr>
    </w:p>
    <w:p w:rsidR="00B21FD2" w:rsidRPr="00B01DC5" w:rsidRDefault="008F2545" w:rsidP="00B21FD2">
      <w:pPr>
        <w:pStyle w:val="En-tte"/>
        <w:tabs>
          <w:tab w:val="clear" w:pos="4536"/>
          <w:tab w:val="clear" w:pos="9072"/>
        </w:tabs>
        <w:spacing w:line="360" w:lineRule="auto"/>
        <w:rPr>
          <w:b/>
          <w:sz w:val="24"/>
          <w:szCs w:val="24"/>
          <w:u w:val="single"/>
        </w:rPr>
      </w:pPr>
      <w:r>
        <w:rPr>
          <w:noProof/>
          <w:sz w:val="24"/>
          <w:szCs w:val="24"/>
        </w:rPr>
        <w:lastRenderedPageBreak/>
        <w:pict>
          <v:shape id="_x0000_s1088" type="#_x0000_t202" style="position:absolute;margin-left:155.95pt;margin-top:-701.7pt;width:338.55pt;height:25.8pt;z-index:251680256">
            <v:textbox style="mso-next-textbox:#_x0000_s1088">
              <w:txbxContent>
                <w:p w:rsidR="00214695" w:rsidRPr="002964BC" w:rsidRDefault="00214695" w:rsidP="002964BC">
                  <w:pPr>
                    <w:rPr>
                      <w:i/>
                    </w:rPr>
                  </w:pPr>
                  <w:r>
                    <w:rPr>
                      <w:b/>
                      <w:sz w:val="24"/>
                      <w:szCs w:val="24"/>
                      <w:u w:val="single"/>
                    </w:rPr>
                    <w:t xml:space="preserve">COUPE LONGITUDINALE DU PONT </w:t>
                  </w:r>
                  <w:r>
                    <w:rPr>
                      <w:i/>
                      <w:sz w:val="24"/>
                      <w:szCs w:val="24"/>
                    </w:rPr>
                    <w:t>sans échelle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87" type="#_x0000_t202" style="position:absolute;margin-left:213.3pt;margin-top:-455.1pt;width:4in;height:25.8pt;z-index:251679232">
            <v:textbox style="mso-next-textbox:#_x0000_s1087">
              <w:txbxContent>
                <w:p w:rsidR="00214695" w:rsidRPr="002964BC" w:rsidRDefault="00214695">
                  <w:pPr>
                    <w:rPr>
                      <w:i/>
                    </w:rPr>
                  </w:pPr>
                  <w:r>
                    <w:rPr>
                      <w:b/>
                      <w:sz w:val="24"/>
                      <w:szCs w:val="24"/>
                      <w:u w:val="single"/>
                    </w:rPr>
                    <w:t xml:space="preserve">COUPE TRANSVERSALE DU PONT </w:t>
                  </w:r>
                  <w:r>
                    <w:rPr>
                      <w:i/>
                      <w:sz w:val="24"/>
                      <w:szCs w:val="24"/>
                    </w:rPr>
                    <w:t>sans échelle</w:t>
                  </w:r>
                </w:p>
              </w:txbxContent>
            </v:textbox>
          </v:shape>
        </w:pict>
      </w:r>
    </w:p>
    <w:p w:rsidR="00FF396A" w:rsidRPr="00B01DC5" w:rsidRDefault="00C84749" w:rsidP="004E59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sz w:val="24"/>
          <w:szCs w:val="24"/>
        </w:rPr>
      </w:pPr>
      <w:r>
        <w:rPr>
          <w:b/>
          <w:sz w:val="24"/>
          <w:szCs w:val="24"/>
        </w:rPr>
        <w:t>ÉTUDE</w:t>
      </w:r>
      <w:r w:rsidR="00B62FC1" w:rsidRPr="00B01DC5">
        <w:rPr>
          <w:b/>
          <w:sz w:val="24"/>
          <w:szCs w:val="24"/>
        </w:rPr>
        <w:t xml:space="preserve"> </w:t>
      </w:r>
      <w:r w:rsidR="00C66263" w:rsidRPr="00B01DC5">
        <w:rPr>
          <w:b/>
          <w:sz w:val="24"/>
          <w:szCs w:val="24"/>
        </w:rPr>
        <w:t>1</w:t>
      </w:r>
      <w:r w:rsidR="00392D5D" w:rsidRPr="00B01DC5">
        <w:rPr>
          <w:b/>
          <w:sz w:val="24"/>
          <w:szCs w:val="24"/>
        </w:rPr>
        <w:t xml:space="preserve">: </w:t>
      </w:r>
      <w:r w:rsidR="00433553">
        <w:rPr>
          <w:b/>
          <w:sz w:val="24"/>
          <w:szCs w:val="24"/>
        </w:rPr>
        <w:t xml:space="preserve">ANALYSE DU </w:t>
      </w:r>
      <w:r w:rsidR="00933C70">
        <w:rPr>
          <w:b/>
          <w:sz w:val="24"/>
          <w:szCs w:val="24"/>
        </w:rPr>
        <w:t>CHANTIER</w:t>
      </w:r>
      <w:r w:rsidR="00433553">
        <w:rPr>
          <w:b/>
          <w:sz w:val="24"/>
          <w:szCs w:val="24"/>
        </w:rPr>
        <w:t xml:space="preserve"> ET DES CONTRAINTES DE R</w:t>
      </w:r>
      <w:r w:rsidR="00290B85">
        <w:rPr>
          <w:b/>
          <w:sz w:val="24"/>
          <w:szCs w:val="24"/>
        </w:rPr>
        <w:t>É</w:t>
      </w:r>
      <w:r w:rsidR="00433553">
        <w:rPr>
          <w:b/>
          <w:sz w:val="24"/>
          <w:szCs w:val="24"/>
        </w:rPr>
        <w:t>ALISATION DE L’OUVRAGE</w:t>
      </w:r>
    </w:p>
    <w:p w:rsidR="00933C70" w:rsidRDefault="00933C70" w:rsidP="00933C70">
      <w:pPr>
        <w:rPr>
          <w:b/>
          <w:sz w:val="24"/>
          <w:szCs w:val="20"/>
        </w:rPr>
      </w:pPr>
    </w:p>
    <w:p w:rsidR="00933C70" w:rsidRDefault="00933C70" w:rsidP="00060392">
      <w:pPr>
        <w:spacing w:line="360" w:lineRule="auto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Voir les documents techniques </w:t>
      </w:r>
      <w:r w:rsidR="0014224A">
        <w:rPr>
          <w:b/>
          <w:sz w:val="24"/>
          <w:szCs w:val="24"/>
          <w:u w:val="single"/>
        </w:rPr>
        <w:t>DT1 et DT2</w:t>
      </w:r>
    </w:p>
    <w:p w:rsidR="00933C70" w:rsidRDefault="00933C70" w:rsidP="00060392">
      <w:pPr>
        <w:spacing w:line="360" w:lineRule="auto"/>
        <w:jc w:val="both"/>
        <w:rPr>
          <w:b/>
          <w:sz w:val="24"/>
          <w:szCs w:val="24"/>
          <w:u w:val="single"/>
        </w:rPr>
      </w:pPr>
    </w:p>
    <w:p w:rsidR="003E7C66" w:rsidRPr="003E7C66" w:rsidRDefault="00933C70" w:rsidP="00F703CD">
      <w:pPr>
        <w:spacing w:line="360" w:lineRule="auto"/>
        <w:jc w:val="both"/>
        <w:rPr>
          <w:b/>
          <w:sz w:val="24"/>
          <w:szCs w:val="24"/>
        </w:rPr>
      </w:pPr>
      <w:r w:rsidRPr="003E7C66">
        <w:rPr>
          <w:b/>
          <w:sz w:val="24"/>
          <w:szCs w:val="24"/>
        </w:rPr>
        <w:t xml:space="preserve">Question </w:t>
      </w:r>
      <w:r w:rsidR="00615853" w:rsidRPr="003E7C66">
        <w:rPr>
          <w:b/>
          <w:sz w:val="24"/>
          <w:szCs w:val="24"/>
        </w:rPr>
        <w:t>1</w:t>
      </w:r>
    </w:p>
    <w:p w:rsidR="00933C70" w:rsidRPr="001F3070" w:rsidRDefault="00615853" w:rsidP="00F703C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Sur copie, </w:t>
      </w:r>
      <w:r w:rsidR="009972CC">
        <w:rPr>
          <w:sz w:val="24"/>
          <w:szCs w:val="24"/>
        </w:rPr>
        <w:t>décoder</w:t>
      </w:r>
      <w:r w:rsidR="00933C70" w:rsidRPr="001F3070">
        <w:rPr>
          <w:sz w:val="24"/>
          <w:szCs w:val="24"/>
        </w:rPr>
        <w:t xml:space="preserve"> les abréviations suivantes : BAU, VL, VM, VR, TPC,</w:t>
      </w:r>
      <w:r w:rsidR="00B412BC" w:rsidRPr="001F3070">
        <w:rPr>
          <w:sz w:val="24"/>
          <w:szCs w:val="24"/>
        </w:rPr>
        <w:t xml:space="preserve"> </w:t>
      </w:r>
      <w:r w:rsidR="00C42692">
        <w:rPr>
          <w:sz w:val="24"/>
          <w:szCs w:val="24"/>
        </w:rPr>
        <w:t>BDD</w:t>
      </w:r>
      <w:r w:rsidR="0014224A" w:rsidRPr="001F3070">
        <w:rPr>
          <w:sz w:val="24"/>
          <w:szCs w:val="24"/>
        </w:rPr>
        <w:t>, BDG.</w:t>
      </w:r>
    </w:p>
    <w:p w:rsidR="00A04945" w:rsidRDefault="00A04945" w:rsidP="00F703CD">
      <w:pPr>
        <w:spacing w:line="360" w:lineRule="auto"/>
        <w:jc w:val="both"/>
        <w:rPr>
          <w:i/>
          <w:sz w:val="24"/>
          <w:szCs w:val="24"/>
        </w:rPr>
      </w:pPr>
    </w:p>
    <w:p w:rsidR="003E7C66" w:rsidRPr="003E7C66" w:rsidRDefault="000C757E" w:rsidP="00F703CD">
      <w:pPr>
        <w:spacing w:line="360" w:lineRule="auto"/>
        <w:jc w:val="both"/>
        <w:rPr>
          <w:b/>
          <w:sz w:val="24"/>
          <w:szCs w:val="24"/>
        </w:rPr>
      </w:pPr>
      <w:r w:rsidRPr="003E7C66">
        <w:rPr>
          <w:b/>
          <w:sz w:val="24"/>
          <w:szCs w:val="24"/>
        </w:rPr>
        <w:t xml:space="preserve">Question </w:t>
      </w:r>
      <w:r w:rsidR="003E7C66" w:rsidRPr="003E7C66">
        <w:rPr>
          <w:b/>
          <w:sz w:val="24"/>
          <w:szCs w:val="24"/>
        </w:rPr>
        <w:t>2 </w:t>
      </w:r>
    </w:p>
    <w:p w:rsidR="00632963" w:rsidRDefault="00CF0BCE" w:rsidP="00F703C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</w:t>
      </w:r>
      <w:r w:rsidR="00C37F5E" w:rsidRPr="00C37F5E">
        <w:rPr>
          <w:sz w:val="24"/>
          <w:szCs w:val="24"/>
        </w:rPr>
        <w:t>n vue de rédiger l’article du CCTP sur les contraintes d’exploitation sous chantier liées au maintien des circulations</w:t>
      </w:r>
      <w:r w:rsidR="00540A6A">
        <w:rPr>
          <w:sz w:val="24"/>
          <w:szCs w:val="24"/>
        </w:rPr>
        <w:t xml:space="preserve"> </w:t>
      </w:r>
      <w:r w:rsidR="00290B85">
        <w:rPr>
          <w:sz w:val="24"/>
          <w:szCs w:val="24"/>
        </w:rPr>
        <w:t>:</w:t>
      </w:r>
      <w:r w:rsidR="00C37F5E" w:rsidRPr="00C37F5E">
        <w:rPr>
          <w:sz w:val="24"/>
          <w:szCs w:val="24"/>
        </w:rPr>
        <w:t xml:space="preserve"> </w:t>
      </w:r>
    </w:p>
    <w:p w:rsidR="00632963" w:rsidRDefault="00632963" w:rsidP="00632963">
      <w:pPr>
        <w:pStyle w:val="Paragraphedeliste"/>
        <w:numPr>
          <w:ilvl w:val="0"/>
          <w:numId w:val="23"/>
        </w:numPr>
        <w:spacing w:line="360" w:lineRule="auto"/>
        <w:jc w:val="both"/>
        <w:rPr>
          <w:sz w:val="24"/>
          <w:szCs w:val="24"/>
        </w:rPr>
      </w:pPr>
      <w:r w:rsidRPr="00632963">
        <w:rPr>
          <w:sz w:val="24"/>
          <w:szCs w:val="24"/>
        </w:rPr>
        <w:t>i</w:t>
      </w:r>
      <w:r w:rsidR="00C37F5E" w:rsidRPr="00632963">
        <w:rPr>
          <w:sz w:val="24"/>
          <w:szCs w:val="24"/>
        </w:rPr>
        <w:t>dentifie</w:t>
      </w:r>
      <w:r w:rsidR="00540A6A" w:rsidRPr="00632963">
        <w:rPr>
          <w:sz w:val="24"/>
          <w:szCs w:val="24"/>
        </w:rPr>
        <w:t>r</w:t>
      </w:r>
      <w:r w:rsidR="00C37F5E" w:rsidRPr="00632963">
        <w:rPr>
          <w:sz w:val="24"/>
          <w:szCs w:val="24"/>
        </w:rPr>
        <w:t xml:space="preserve"> les contraintes</w:t>
      </w:r>
      <w:r>
        <w:rPr>
          <w:sz w:val="24"/>
          <w:szCs w:val="24"/>
        </w:rPr>
        <w:t> ;</w:t>
      </w:r>
    </w:p>
    <w:p w:rsidR="00632963" w:rsidRDefault="00C37F5E" w:rsidP="00632963">
      <w:pPr>
        <w:pStyle w:val="Paragraphedeliste"/>
        <w:numPr>
          <w:ilvl w:val="0"/>
          <w:numId w:val="23"/>
        </w:numPr>
        <w:spacing w:line="360" w:lineRule="auto"/>
        <w:jc w:val="both"/>
        <w:rPr>
          <w:sz w:val="24"/>
          <w:szCs w:val="24"/>
        </w:rPr>
      </w:pPr>
      <w:r w:rsidRPr="00632963">
        <w:rPr>
          <w:sz w:val="24"/>
          <w:szCs w:val="24"/>
        </w:rPr>
        <w:t>les organismes à contacter</w:t>
      </w:r>
      <w:r w:rsidR="00632963">
        <w:rPr>
          <w:sz w:val="24"/>
          <w:szCs w:val="24"/>
        </w:rPr>
        <w:t> ;</w:t>
      </w:r>
    </w:p>
    <w:p w:rsidR="00632963" w:rsidRPr="00632963" w:rsidRDefault="00C37F5E" w:rsidP="00632963">
      <w:pPr>
        <w:pStyle w:val="Paragraphedeliste"/>
        <w:numPr>
          <w:ilvl w:val="0"/>
          <w:numId w:val="23"/>
        </w:numPr>
        <w:spacing w:line="360" w:lineRule="auto"/>
        <w:jc w:val="both"/>
        <w:rPr>
          <w:sz w:val="24"/>
          <w:szCs w:val="24"/>
        </w:rPr>
      </w:pPr>
      <w:r w:rsidRPr="00632963">
        <w:rPr>
          <w:sz w:val="24"/>
          <w:szCs w:val="24"/>
        </w:rPr>
        <w:t>et les informations à collecter.</w:t>
      </w:r>
    </w:p>
    <w:p w:rsidR="00540A6A" w:rsidRDefault="00CF0BCE" w:rsidP="00F703C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Sur copie, p</w:t>
      </w:r>
      <w:r w:rsidR="00540A6A">
        <w:rPr>
          <w:sz w:val="24"/>
          <w:szCs w:val="24"/>
        </w:rPr>
        <w:t>résenter la réponse dans un tableau avec les en-têtes suivants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638"/>
        <w:gridCol w:w="3639"/>
        <w:gridCol w:w="3641"/>
      </w:tblGrid>
      <w:tr w:rsidR="00540A6A" w:rsidRPr="0006010F" w:rsidTr="0006010F">
        <w:trPr>
          <w:trHeight w:val="473"/>
        </w:trPr>
        <w:tc>
          <w:tcPr>
            <w:tcW w:w="3657" w:type="dxa"/>
            <w:tcBorders>
              <w:bottom w:val="single" w:sz="4" w:space="0" w:color="000000"/>
            </w:tcBorders>
            <w:vAlign w:val="center"/>
          </w:tcPr>
          <w:p w:rsidR="00540A6A" w:rsidRPr="0006010F" w:rsidRDefault="00540A6A" w:rsidP="0006010F">
            <w:pPr>
              <w:spacing w:line="360" w:lineRule="auto"/>
              <w:jc w:val="center"/>
              <w:rPr>
                <w:b/>
                <w:sz w:val="20"/>
                <w:szCs w:val="24"/>
              </w:rPr>
            </w:pPr>
            <w:r w:rsidRPr="0006010F">
              <w:rPr>
                <w:b/>
                <w:sz w:val="20"/>
                <w:szCs w:val="24"/>
              </w:rPr>
              <w:t>CONTRAINTES</w:t>
            </w:r>
          </w:p>
        </w:tc>
        <w:tc>
          <w:tcPr>
            <w:tcW w:w="3658" w:type="dxa"/>
            <w:tcBorders>
              <w:bottom w:val="single" w:sz="4" w:space="0" w:color="000000"/>
            </w:tcBorders>
            <w:vAlign w:val="center"/>
          </w:tcPr>
          <w:p w:rsidR="00540A6A" w:rsidRPr="0006010F" w:rsidRDefault="00540A6A" w:rsidP="00AE4882">
            <w:pPr>
              <w:spacing w:line="360" w:lineRule="auto"/>
              <w:jc w:val="center"/>
              <w:rPr>
                <w:b/>
                <w:sz w:val="20"/>
                <w:szCs w:val="24"/>
              </w:rPr>
            </w:pPr>
            <w:r w:rsidRPr="0006010F">
              <w:rPr>
                <w:b/>
                <w:sz w:val="20"/>
                <w:szCs w:val="24"/>
              </w:rPr>
              <w:t xml:space="preserve">ORGANISMES </w:t>
            </w:r>
            <w:r w:rsidR="00AE4882">
              <w:rPr>
                <w:b/>
                <w:sz w:val="20"/>
                <w:szCs w:val="24"/>
              </w:rPr>
              <w:t>À</w:t>
            </w:r>
            <w:r w:rsidRPr="0006010F">
              <w:rPr>
                <w:b/>
                <w:sz w:val="20"/>
                <w:szCs w:val="24"/>
              </w:rPr>
              <w:t xml:space="preserve"> CONTACTER</w:t>
            </w:r>
          </w:p>
        </w:tc>
        <w:tc>
          <w:tcPr>
            <w:tcW w:w="3658" w:type="dxa"/>
            <w:tcBorders>
              <w:bottom w:val="single" w:sz="4" w:space="0" w:color="000000"/>
            </w:tcBorders>
            <w:vAlign w:val="center"/>
          </w:tcPr>
          <w:p w:rsidR="00540A6A" w:rsidRPr="0006010F" w:rsidRDefault="00540A6A" w:rsidP="00AE4882">
            <w:pPr>
              <w:spacing w:line="360" w:lineRule="auto"/>
              <w:jc w:val="center"/>
              <w:rPr>
                <w:b/>
                <w:sz w:val="20"/>
                <w:szCs w:val="24"/>
              </w:rPr>
            </w:pPr>
            <w:r w:rsidRPr="0006010F">
              <w:rPr>
                <w:b/>
                <w:sz w:val="20"/>
                <w:szCs w:val="24"/>
              </w:rPr>
              <w:t xml:space="preserve">INFORMATIONS </w:t>
            </w:r>
            <w:r w:rsidR="00AE4882">
              <w:rPr>
                <w:b/>
                <w:sz w:val="20"/>
                <w:szCs w:val="24"/>
              </w:rPr>
              <w:t>À</w:t>
            </w:r>
            <w:r w:rsidRPr="0006010F">
              <w:rPr>
                <w:b/>
                <w:sz w:val="20"/>
                <w:szCs w:val="24"/>
              </w:rPr>
              <w:t xml:space="preserve"> COLLECTER</w:t>
            </w:r>
          </w:p>
        </w:tc>
      </w:tr>
      <w:tr w:rsidR="00540A6A" w:rsidTr="00CF0BCE">
        <w:trPr>
          <w:trHeight w:val="725"/>
        </w:trPr>
        <w:tc>
          <w:tcPr>
            <w:tcW w:w="3657" w:type="dxa"/>
            <w:tcBorders>
              <w:bottom w:val="nil"/>
            </w:tcBorders>
          </w:tcPr>
          <w:p w:rsidR="00540A6A" w:rsidRDefault="00540A6A" w:rsidP="00C37F5E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658" w:type="dxa"/>
            <w:tcBorders>
              <w:bottom w:val="nil"/>
            </w:tcBorders>
          </w:tcPr>
          <w:p w:rsidR="00540A6A" w:rsidRDefault="00540A6A" w:rsidP="00C37F5E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658" w:type="dxa"/>
            <w:tcBorders>
              <w:bottom w:val="nil"/>
            </w:tcBorders>
          </w:tcPr>
          <w:p w:rsidR="00540A6A" w:rsidRDefault="00540A6A" w:rsidP="00C37F5E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</w:tbl>
    <w:p w:rsidR="00540A6A" w:rsidRPr="00C37F5E" w:rsidRDefault="00540A6A" w:rsidP="00C37F5E">
      <w:pPr>
        <w:spacing w:line="360" w:lineRule="auto"/>
        <w:jc w:val="both"/>
        <w:rPr>
          <w:sz w:val="24"/>
          <w:szCs w:val="24"/>
        </w:rPr>
      </w:pPr>
    </w:p>
    <w:p w:rsidR="00933C70" w:rsidRPr="001F3070" w:rsidRDefault="00933C70" w:rsidP="00615853">
      <w:pPr>
        <w:spacing w:line="360" w:lineRule="auto"/>
        <w:jc w:val="both"/>
        <w:rPr>
          <w:sz w:val="24"/>
          <w:szCs w:val="24"/>
        </w:rPr>
      </w:pPr>
    </w:p>
    <w:p w:rsidR="003E7C66" w:rsidRPr="003E7C66" w:rsidRDefault="009C2369" w:rsidP="00615853">
      <w:pPr>
        <w:spacing w:line="360" w:lineRule="auto"/>
        <w:jc w:val="both"/>
        <w:rPr>
          <w:b/>
          <w:sz w:val="24"/>
          <w:szCs w:val="24"/>
        </w:rPr>
      </w:pPr>
      <w:r w:rsidRPr="003E7C66">
        <w:rPr>
          <w:b/>
          <w:sz w:val="24"/>
          <w:szCs w:val="24"/>
        </w:rPr>
        <w:t xml:space="preserve">Question </w:t>
      </w:r>
      <w:r w:rsidR="003E7C66" w:rsidRPr="003E7C66">
        <w:rPr>
          <w:b/>
          <w:sz w:val="24"/>
          <w:szCs w:val="24"/>
        </w:rPr>
        <w:t>3</w:t>
      </w:r>
      <w:r w:rsidRPr="003E7C66">
        <w:rPr>
          <w:b/>
          <w:sz w:val="24"/>
          <w:szCs w:val="24"/>
        </w:rPr>
        <w:t xml:space="preserve"> </w:t>
      </w:r>
    </w:p>
    <w:p w:rsidR="00933C70" w:rsidRPr="001F3070" w:rsidRDefault="009C2369" w:rsidP="00615853">
      <w:pPr>
        <w:spacing w:line="360" w:lineRule="auto"/>
        <w:jc w:val="both"/>
        <w:rPr>
          <w:sz w:val="24"/>
          <w:szCs w:val="24"/>
        </w:rPr>
      </w:pPr>
      <w:r w:rsidRPr="001F3070">
        <w:rPr>
          <w:sz w:val="24"/>
          <w:szCs w:val="24"/>
        </w:rPr>
        <w:t>Quels sont les avantages du choix de réalisation de l’élargissement du tablier de l</w:t>
      </w:r>
      <w:r w:rsidR="009835E4" w:rsidRPr="001F3070">
        <w:rPr>
          <w:sz w:val="24"/>
          <w:szCs w:val="24"/>
        </w:rPr>
        <w:t>’ouvrage en poutrelles enrobées ?</w:t>
      </w:r>
    </w:p>
    <w:p w:rsidR="00D1134C" w:rsidRDefault="00CD0FEF" w:rsidP="000C757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column"/>
      </w:r>
    </w:p>
    <w:p w:rsidR="00D1134C" w:rsidRPr="00B01DC5" w:rsidRDefault="00D1134C" w:rsidP="00D113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sz w:val="24"/>
          <w:szCs w:val="24"/>
        </w:rPr>
      </w:pPr>
      <w:r>
        <w:rPr>
          <w:b/>
          <w:sz w:val="24"/>
          <w:szCs w:val="24"/>
        </w:rPr>
        <w:t>ÉTUDE</w:t>
      </w:r>
      <w:r w:rsidRPr="00B01DC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2</w:t>
      </w:r>
      <w:r w:rsidRPr="00B01DC5">
        <w:rPr>
          <w:b/>
          <w:sz w:val="24"/>
          <w:szCs w:val="24"/>
        </w:rPr>
        <w:t xml:space="preserve">: </w:t>
      </w:r>
      <w:r w:rsidR="00CD32EA">
        <w:rPr>
          <w:b/>
          <w:sz w:val="24"/>
          <w:szCs w:val="24"/>
        </w:rPr>
        <w:t>É</w:t>
      </w:r>
      <w:r>
        <w:rPr>
          <w:b/>
          <w:sz w:val="24"/>
          <w:szCs w:val="24"/>
        </w:rPr>
        <w:t xml:space="preserve">TUDE QUANTITATIVE </w:t>
      </w:r>
    </w:p>
    <w:p w:rsidR="00D1134C" w:rsidRDefault="00D1134C" w:rsidP="00D1134C">
      <w:pPr>
        <w:rPr>
          <w:b/>
          <w:sz w:val="24"/>
          <w:szCs w:val="20"/>
        </w:rPr>
      </w:pPr>
    </w:p>
    <w:p w:rsidR="00D1134C" w:rsidRDefault="00D1134C" w:rsidP="00D1134C">
      <w:pPr>
        <w:spacing w:line="360" w:lineRule="auto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Voir les documents techniques </w:t>
      </w:r>
      <w:r w:rsidR="0014224A">
        <w:rPr>
          <w:b/>
          <w:sz w:val="24"/>
          <w:szCs w:val="24"/>
          <w:u w:val="single"/>
        </w:rPr>
        <w:t>DT1 à DT</w:t>
      </w:r>
      <w:r w:rsidR="004700F4">
        <w:rPr>
          <w:b/>
          <w:sz w:val="24"/>
          <w:szCs w:val="24"/>
          <w:u w:val="single"/>
        </w:rPr>
        <w:t>3</w:t>
      </w:r>
    </w:p>
    <w:p w:rsidR="00D1134C" w:rsidRPr="004700F4" w:rsidRDefault="004700F4" w:rsidP="00D1134C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Donnée simplificatrice :</w:t>
      </w:r>
      <w:r w:rsidRPr="004700F4">
        <w:rPr>
          <w:b/>
          <w:sz w:val="24"/>
          <w:szCs w:val="24"/>
        </w:rPr>
        <w:t xml:space="preserve"> </w:t>
      </w:r>
      <w:r w:rsidR="00615853">
        <w:rPr>
          <w:b/>
          <w:sz w:val="24"/>
          <w:szCs w:val="24"/>
        </w:rPr>
        <w:t>La l</w:t>
      </w:r>
      <w:r w:rsidRPr="004700F4">
        <w:rPr>
          <w:b/>
          <w:sz w:val="24"/>
          <w:szCs w:val="24"/>
        </w:rPr>
        <w:t xml:space="preserve">ongueur </w:t>
      </w:r>
      <w:r w:rsidR="00AA05F6">
        <w:rPr>
          <w:b/>
          <w:sz w:val="24"/>
          <w:szCs w:val="24"/>
        </w:rPr>
        <w:t xml:space="preserve">totale </w:t>
      </w:r>
      <w:r w:rsidRPr="004700F4">
        <w:rPr>
          <w:b/>
          <w:sz w:val="24"/>
          <w:szCs w:val="24"/>
        </w:rPr>
        <w:t>de</w:t>
      </w:r>
      <w:r w:rsidR="00615853">
        <w:rPr>
          <w:b/>
          <w:sz w:val="24"/>
          <w:szCs w:val="24"/>
        </w:rPr>
        <w:t>s</w:t>
      </w:r>
      <w:r w:rsidRPr="004700F4">
        <w:rPr>
          <w:b/>
          <w:sz w:val="24"/>
          <w:szCs w:val="24"/>
        </w:rPr>
        <w:t xml:space="preserve"> chanfrein</w:t>
      </w:r>
      <w:r w:rsidR="00615853">
        <w:rPr>
          <w:b/>
          <w:sz w:val="24"/>
          <w:szCs w:val="24"/>
        </w:rPr>
        <w:t>s</w:t>
      </w:r>
      <w:r w:rsidRPr="004700F4">
        <w:rPr>
          <w:b/>
          <w:sz w:val="24"/>
          <w:szCs w:val="24"/>
        </w:rPr>
        <w:t xml:space="preserve"> de 150 mm * 150 mm </w:t>
      </w:r>
      <w:r w:rsidR="00615853">
        <w:rPr>
          <w:b/>
          <w:sz w:val="24"/>
          <w:szCs w:val="24"/>
        </w:rPr>
        <w:t>sera prise égale à</w:t>
      </w:r>
      <w:r w:rsidRPr="004700F4">
        <w:rPr>
          <w:b/>
          <w:sz w:val="24"/>
          <w:szCs w:val="24"/>
        </w:rPr>
        <w:t xml:space="preserve"> 22</w:t>
      </w:r>
      <w:r>
        <w:rPr>
          <w:b/>
          <w:sz w:val="24"/>
          <w:szCs w:val="24"/>
        </w:rPr>
        <w:t>,000</w:t>
      </w:r>
      <w:r w:rsidRPr="004700F4">
        <w:rPr>
          <w:b/>
          <w:sz w:val="24"/>
          <w:szCs w:val="24"/>
        </w:rPr>
        <w:t xml:space="preserve"> m</w:t>
      </w:r>
    </w:p>
    <w:p w:rsidR="004700F4" w:rsidRDefault="00CD0FEF" w:rsidP="00CD0FEF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2137297" cy="3055154"/>
            <wp:effectExtent l="0" t="0" r="0" b="0"/>
            <wp:docPr id="4" name="Image 3" descr="pile P3 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e P3 EST.jpg"/>
                    <pic:cNvPicPr/>
                  </pic:nvPicPr>
                  <pic:blipFill>
                    <a:blip r:embed="rId12" cstate="print">
                      <a:grayscl/>
                    </a:blip>
                    <a:srcRect l="38299" r="29289"/>
                    <a:stretch>
                      <a:fillRect/>
                    </a:stretch>
                  </pic:blipFill>
                  <pic:spPr>
                    <a:xfrm>
                      <a:off x="0" y="0"/>
                      <a:ext cx="2137297" cy="305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B85" w:rsidRDefault="00290B85" w:rsidP="00290B85">
      <w:pPr>
        <w:spacing w:line="360" w:lineRule="auto"/>
        <w:jc w:val="both"/>
        <w:rPr>
          <w:sz w:val="24"/>
          <w:szCs w:val="24"/>
        </w:rPr>
      </w:pPr>
    </w:p>
    <w:p w:rsidR="00290B85" w:rsidRDefault="00290B85" w:rsidP="00F703CD">
      <w:pPr>
        <w:spacing w:line="360" w:lineRule="auto"/>
        <w:jc w:val="both"/>
        <w:rPr>
          <w:sz w:val="24"/>
          <w:szCs w:val="24"/>
        </w:rPr>
      </w:pPr>
      <w:r w:rsidRPr="00290B85">
        <w:rPr>
          <w:sz w:val="24"/>
          <w:szCs w:val="24"/>
        </w:rPr>
        <w:t>En vue de compléter le cadre du DQE</w:t>
      </w:r>
      <w:r w:rsidR="005F3F27">
        <w:rPr>
          <w:sz w:val="24"/>
          <w:szCs w:val="24"/>
        </w:rPr>
        <w:t>, on souhaite déterminer les volumes de béton de la pile P3</w:t>
      </w:r>
      <w:r w:rsidR="00CF0BCE">
        <w:rPr>
          <w:sz w:val="24"/>
          <w:szCs w:val="24"/>
        </w:rPr>
        <w:t>.</w:t>
      </w:r>
    </w:p>
    <w:p w:rsidR="00CD0FEF" w:rsidRDefault="00CD0FEF" w:rsidP="00F703CD">
      <w:pPr>
        <w:spacing w:line="360" w:lineRule="auto"/>
        <w:jc w:val="both"/>
        <w:rPr>
          <w:sz w:val="24"/>
          <w:szCs w:val="24"/>
        </w:rPr>
      </w:pPr>
    </w:p>
    <w:p w:rsidR="003E7C66" w:rsidRPr="003E7C66" w:rsidRDefault="004700F4" w:rsidP="00F703CD">
      <w:pPr>
        <w:spacing w:line="360" w:lineRule="auto"/>
        <w:jc w:val="both"/>
        <w:rPr>
          <w:b/>
          <w:sz w:val="24"/>
          <w:szCs w:val="24"/>
        </w:rPr>
      </w:pPr>
      <w:r w:rsidRPr="003E7C66">
        <w:rPr>
          <w:b/>
          <w:sz w:val="24"/>
          <w:szCs w:val="24"/>
        </w:rPr>
        <w:t xml:space="preserve">Question </w:t>
      </w:r>
      <w:r w:rsidR="003E7C66" w:rsidRPr="003E7C66">
        <w:rPr>
          <w:b/>
          <w:sz w:val="24"/>
          <w:szCs w:val="24"/>
        </w:rPr>
        <w:t>4</w:t>
      </w:r>
    </w:p>
    <w:p w:rsidR="004700F4" w:rsidRPr="00615853" w:rsidRDefault="00AA05F6" w:rsidP="00F703C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Sur copie, d</w:t>
      </w:r>
      <w:r w:rsidR="004700F4" w:rsidRPr="00615853">
        <w:rPr>
          <w:sz w:val="24"/>
          <w:szCs w:val="24"/>
        </w:rPr>
        <w:t>éterminer les côtes h1, h2, h3 et h4.</w:t>
      </w:r>
    </w:p>
    <w:p w:rsidR="004700F4" w:rsidRPr="00615853" w:rsidRDefault="004700F4" w:rsidP="00F703CD">
      <w:pPr>
        <w:spacing w:line="360" w:lineRule="auto"/>
        <w:jc w:val="both"/>
        <w:rPr>
          <w:sz w:val="24"/>
          <w:szCs w:val="24"/>
          <w:u w:val="single"/>
        </w:rPr>
      </w:pPr>
    </w:p>
    <w:p w:rsidR="003E7C66" w:rsidRPr="003E7C66" w:rsidRDefault="00D1134C" w:rsidP="00F703CD">
      <w:pPr>
        <w:spacing w:line="360" w:lineRule="auto"/>
        <w:jc w:val="both"/>
        <w:rPr>
          <w:b/>
          <w:sz w:val="24"/>
          <w:szCs w:val="24"/>
        </w:rPr>
      </w:pPr>
      <w:r w:rsidRPr="003E7C66">
        <w:rPr>
          <w:b/>
          <w:sz w:val="24"/>
          <w:szCs w:val="24"/>
        </w:rPr>
        <w:t xml:space="preserve">Question </w:t>
      </w:r>
      <w:r w:rsidR="003E7C66" w:rsidRPr="003E7C66">
        <w:rPr>
          <w:b/>
          <w:sz w:val="24"/>
          <w:szCs w:val="24"/>
        </w:rPr>
        <w:t>5</w:t>
      </w:r>
    </w:p>
    <w:p w:rsidR="00D1134C" w:rsidRPr="00615853" w:rsidRDefault="00AA05F6" w:rsidP="00F703C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Sur copie, dans un tableau, d</w:t>
      </w:r>
      <w:r w:rsidR="00D1134C" w:rsidRPr="00615853">
        <w:rPr>
          <w:sz w:val="24"/>
          <w:szCs w:val="24"/>
        </w:rPr>
        <w:t>éterminer le volume de béton de la semelle de la pile P3 EST.</w:t>
      </w:r>
    </w:p>
    <w:p w:rsidR="00D1134C" w:rsidRPr="00615853" w:rsidRDefault="00D1134C" w:rsidP="00F703CD">
      <w:pPr>
        <w:spacing w:line="360" w:lineRule="auto"/>
        <w:jc w:val="both"/>
        <w:rPr>
          <w:i/>
          <w:sz w:val="24"/>
          <w:szCs w:val="24"/>
        </w:rPr>
      </w:pPr>
    </w:p>
    <w:p w:rsidR="003E7C66" w:rsidRPr="003E7C66" w:rsidRDefault="00D1134C" w:rsidP="00F703CD">
      <w:pPr>
        <w:spacing w:line="360" w:lineRule="auto"/>
        <w:jc w:val="both"/>
        <w:rPr>
          <w:b/>
          <w:sz w:val="24"/>
          <w:szCs w:val="24"/>
        </w:rPr>
      </w:pPr>
      <w:r w:rsidRPr="003E7C66">
        <w:rPr>
          <w:b/>
          <w:sz w:val="24"/>
          <w:szCs w:val="24"/>
        </w:rPr>
        <w:t xml:space="preserve">Question </w:t>
      </w:r>
      <w:r w:rsidR="003E7C66" w:rsidRPr="003E7C66">
        <w:rPr>
          <w:b/>
          <w:sz w:val="24"/>
          <w:szCs w:val="24"/>
        </w:rPr>
        <w:t>6</w:t>
      </w:r>
    </w:p>
    <w:p w:rsidR="00D1134C" w:rsidRPr="00615853" w:rsidRDefault="00AA05F6" w:rsidP="00F703C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Sur copie dans le même tableau, d</w:t>
      </w:r>
      <w:r w:rsidR="00D1134C" w:rsidRPr="00615853">
        <w:rPr>
          <w:sz w:val="24"/>
          <w:szCs w:val="24"/>
        </w:rPr>
        <w:t>éterminer le volume de béton de la pile (bossage</w:t>
      </w:r>
      <w:r w:rsidR="003E7C66">
        <w:rPr>
          <w:sz w:val="24"/>
          <w:szCs w:val="24"/>
        </w:rPr>
        <w:t>s</w:t>
      </w:r>
      <w:r w:rsidR="00D1134C" w:rsidRPr="00615853">
        <w:rPr>
          <w:sz w:val="24"/>
          <w:szCs w:val="24"/>
        </w:rPr>
        <w:t xml:space="preserve"> non-compris) de la pile P3 EST.</w:t>
      </w:r>
    </w:p>
    <w:p w:rsidR="00B412BC" w:rsidRPr="00B01DC5" w:rsidRDefault="006F7624" w:rsidP="00B658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br w:type="column"/>
      </w:r>
      <w:r w:rsidR="00B412BC">
        <w:rPr>
          <w:b/>
          <w:sz w:val="24"/>
          <w:szCs w:val="24"/>
        </w:rPr>
        <w:lastRenderedPageBreak/>
        <w:t>ÉTUDE</w:t>
      </w:r>
      <w:r w:rsidR="00B412BC" w:rsidRPr="00B01DC5">
        <w:rPr>
          <w:b/>
          <w:sz w:val="24"/>
          <w:szCs w:val="24"/>
        </w:rPr>
        <w:t xml:space="preserve"> </w:t>
      </w:r>
      <w:r w:rsidR="00B412BC">
        <w:rPr>
          <w:b/>
          <w:sz w:val="24"/>
          <w:szCs w:val="24"/>
        </w:rPr>
        <w:t>3</w:t>
      </w:r>
      <w:r w:rsidR="00B412BC" w:rsidRPr="00B01DC5">
        <w:rPr>
          <w:b/>
          <w:sz w:val="24"/>
          <w:szCs w:val="24"/>
        </w:rPr>
        <w:t xml:space="preserve">: </w:t>
      </w:r>
      <w:r w:rsidR="00B412BC">
        <w:rPr>
          <w:b/>
          <w:sz w:val="24"/>
          <w:szCs w:val="24"/>
        </w:rPr>
        <w:t>V</w:t>
      </w:r>
      <w:r w:rsidR="00CD32EA">
        <w:rPr>
          <w:b/>
          <w:sz w:val="24"/>
          <w:szCs w:val="24"/>
        </w:rPr>
        <w:t>É</w:t>
      </w:r>
      <w:r w:rsidR="00B412BC">
        <w:rPr>
          <w:b/>
          <w:sz w:val="24"/>
          <w:szCs w:val="24"/>
        </w:rPr>
        <w:t xml:space="preserve">RIFICATION D’UNE POUTRELLE EN PHASE </w:t>
      </w:r>
      <w:r w:rsidR="003E7C66">
        <w:rPr>
          <w:b/>
          <w:sz w:val="24"/>
          <w:szCs w:val="24"/>
        </w:rPr>
        <w:t xml:space="preserve">DE </w:t>
      </w:r>
      <w:r w:rsidR="00B412BC">
        <w:rPr>
          <w:b/>
          <w:sz w:val="24"/>
          <w:szCs w:val="24"/>
        </w:rPr>
        <w:t xml:space="preserve">COULAGE </w:t>
      </w:r>
    </w:p>
    <w:p w:rsidR="00B412BC" w:rsidRDefault="00B412BC" w:rsidP="00B412BC">
      <w:pPr>
        <w:rPr>
          <w:b/>
          <w:sz w:val="24"/>
          <w:szCs w:val="20"/>
        </w:rPr>
      </w:pPr>
    </w:p>
    <w:p w:rsidR="00786E72" w:rsidRDefault="00B412BC" w:rsidP="00B412BC">
      <w:pPr>
        <w:spacing w:line="360" w:lineRule="auto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Voir les documents techniques </w:t>
      </w:r>
      <w:r w:rsidR="00CF0BCE">
        <w:rPr>
          <w:b/>
          <w:sz w:val="24"/>
          <w:szCs w:val="24"/>
          <w:u w:val="single"/>
        </w:rPr>
        <w:t xml:space="preserve">DT1, </w:t>
      </w:r>
      <w:r w:rsidR="00786E72">
        <w:rPr>
          <w:b/>
          <w:sz w:val="24"/>
          <w:szCs w:val="24"/>
          <w:u w:val="single"/>
        </w:rPr>
        <w:t>DT2</w:t>
      </w:r>
      <w:r w:rsidR="00CF0BCE">
        <w:rPr>
          <w:b/>
          <w:sz w:val="24"/>
          <w:szCs w:val="24"/>
          <w:u w:val="single"/>
        </w:rPr>
        <w:t xml:space="preserve"> et DT5</w:t>
      </w:r>
    </w:p>
    <w:p w:rsidR="00B412BC" w:rsidRPr="00615853" w:rsidRDefault="00786E72" w:rsidP="00F703CD">
      <w:pPr>
        <w:spacing w:line="360" w:lineRule="auto"/>
        <w:jc w:val="both"/>
        <w:rPr>
          <w:sz w:val="24"/>
          <w:szCs w:val="24"/>
        </w:rPr>
      </w:pPr>
      <w:r w:rsidRPr="00615853">
        <w:rPr>
          <w:sz w:val="24"/>
          <w:szCs w:val="24"/>
        </w:rPr>
        <w:t xml:space="preserve">Votre ingénieur vous donne </w:t>
      </w:r>
      <w:r w:rsidR="00B412BC" w:rsidRPr="00615853">
        <w:rPr>
          <w:sz w:val="24"/>
          <w:szCs w:val="24"/>
        </w:rPr>
        <w:t>le fichier texte des résultats d</w:t>
      </w:r>
      <w:r w:rsidRPr="00615853">
        <w:rPr>
          <w:sz w:val="24"/>
          <w:szCs w:val="24"/>
        </w:rPr>
        <w:t>onnés par</w:t>
      </w:r>
      <w:r w:rsidR="009842F5">
        <w:rPr>
          <w:sz w:val="24"/>
          <w:szCs w:val="24"/>
        </w:rPr>
        <w:t xml:space="preserve"> un logiciel de calcul (Voir DR1</w:t>
      </w:r>
      <w:r w:rsidRPr="00615853">
        <w:rPr>
          <w:sz w:val="24"/>
          <w:szCs w:val="24"/>
        </w:rPr>
        <w:t>)</w:t>
      </w:r>
      <w:r w:rsidR="000D6212" w:rsidRPr="00615853">
        <w:rPr>
          <w:sz w:val="24"/>
          <w:szCs w:val="24"/>
        </w:rPr>
        <w:t xml:space="preserve"> afin de vérifier le prédimensionnement des poutrelles.</w:t>
      </w:r>
    </w:p>
    <w:p w:rsidR="00B65837" w:rsidRDefault="00B65837" w:rsidP="00F703CD">
      <w:pPr>
        <w:spacing w:line="360" w:lineRule="auto"/>
        <w:jc w:val="both"/>
        <w:rPr>
          <w:b/>
          <w:sz w:val="24"/>
          <w:szCs w:val="24"/>
        </w:rPr>
      </w:pPr>
    </w:p>
    <w:p w:rsidR="00B65837" w:rsidRPr="00B65837" w:rsidRDefault="00B412BC" w:rsidP="00F703CD">
      <w:pPr>
        <w:spacing w:line="360" w:lineRule="auto"/>
        <w:jc w:val="both"/>
        <w:rPr>
          <w:b/>
          <w:sz w:val="24"/>
          <w:szCs w:val="24"/>
        </w:rPr>
      </w:pPr>
      <w:r w:rsidRPr="00B65837">
        <w:rPr>
          <w:b/>
          <w:sz w:val="24"/>
          <w:szCs w:val="24"/>
        </w:rPr>
        <w:t xml:space="preserve">Question </w:t>
      </w:r>
      <w:r w:rsidR="00B65837" w:rsidRPr="00B65837">
        <w:rPr>
          <w:b/>
          <w:sz w:val="24"/>
          <w:szCs w:val="24"/>
        </w:rPr>
        <w:t>7</w:t>
      </w:r>
    </w:p>
    <w:p w:rsidR="00DB4262" w:rsidRPr="00615853" w:rsidRDefault="00B412BC" w:rsidP="00F703CD">
      <w:pPr>
        <w:spacing w:line="360" w:lineRule="auto"/>
        <w:jc w:val="both"/>
        <w:rPr>
          <w:sz w:val="24"/>
          <w:szCs w:val="24"/>
        </w:rPr>
      </w:pPr>
      <w:r w:rsidRPr="00615853">
        <w:rPr>
          <w:sz w:val="24"/>
          <w:szCs w:val="24"/>
        </w:rPr>
        <w:t>Sur le DR</w:t>
      </w:r>
      <w:r w:rsidR="00CF0BCE">
        <w:rPr>
          <w:sz w:val="24"/>
          <w:szCs w:val="24"/>
        </w:rPr>
        <w:t>1</w:t>
      </w:r>
      <w:r w:rsidRPr="00615853">
        <w:rPr>
          <w:sz w:val="24"/>
          <w:szCs w:val="24"/>
        </w:rPr>
        <w:t xml:space="preserve"> </w:t>
      </w:r>
      <w:r w:rsidR="00DB4262" w:rsidRPr="00615853">
        <w:rPr>
          <w:sz w:val="24"/>
          <w:szCs w:val="24"/>
        </w:rPr>
        <w:t>(répondre dans un ordre à choisir) :</w:t>
      </w:r>
    </w:p>
    <w:p w:rsidR="00DB4262" w:rsidRPr="00AA05F6" w:rsidRDefault="00425024" w:rsidP="00F703CD">
      <w:pPr>
        <w:pStyle w:val="Paragraphedeliste"/>
        <w:numPr>
          <w:ilvl w:val="0"/>
          <w:numId w:val="2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 w:rsidR="00B412BC" w:rsidRPr="00AA05F6">
        <w:rPr>
          <w:sz w:val="24"/>
          <w:szCs w:val="24"/>
        </w:rPr>
        <w:t xml:space="preserve">racer le diagramme de </w:t>
      </w:r>
      <w:r>
        <w:rPr>
          <w:sz w:val="24"/>
          <w:szCs w:val="24"/>
        </w:rPr>
        <w:t>l’effort tranchant ;</w:t>
      </w:r>
    </w:p>
    <w:p w:rsidR="00B412BC" w:rsidRPr="00AA05F6" w:rsidRDefault="00425024" w:rsidP="00F703CD">
      <w:pPr>
        <w:pStyle w:val="Paragraphedeliste"/>
        <w:numPr>
          <w:ilvl w:val="0"/>
          <w:numId w:val="2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 w:rsidR="00DB4262" w:rsidRPr="00AA05F6">
        <w:rPr>
          <w:sz w:val="24"/>
          <w:szCs w:val="24"/>
        </w:rPr>
        <w:t xml:space="preserve">racer le diagramme du moment fléchissant </w:t>
      </w:r>
      <w:r w:rsidR="00B412BC" w:rsidRPr="00AA05F6">
        <w:rPr>
          <w:sz w:val="24"/>
          <w:szCs w:val="24"/>
        </w:rPr>
        <w:t>à partir du fichier texte du logiciel</w:t>
      </w:r>
      <w:r w:rsidR="00DB4262" w:rsidRPr="00AA05F6">
        <w:rPr>
          <w:sz w:val="24"/>
          <w:szCs w:val="24"/>
        </w:rPr>
        <w:t xml:space="preserve"> (Les moments en travées n’étant pas donnés il est demandé de les déterminer et de porter leurs positions et </w:t>
      </w:r>
      <w:r>
        <w:rPr>
          <w:sz w:val="24"/>
          <w:szCs w:val="24"/>
        </w:rPr>
        <w:t>leurs valeurs sur le diagramme) ;</w:t>
      </w:r>
    </w:p>
    <w:p w:rsidR="00B412BC" w:rsidRPr="00AA05F6" w:rsidRDefault="00425024" w:rsidP="00F703CD">
      <w:pPr>
        <w:pStyle w:val="Paragraphedeliste"/>
        <w:numPr>
          <w:ilvl w:val="0"/>
          <w:numId w:val="2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="00B412BC" w:rsidRPr="00AA05F6">
        <w:rPr>
          <w:sz w:val="24"/>
          <w:szCs w:val="24"/>
        </w:rPr>
        <w:t>é</w:t>
      </w:r>
      <w:r w:rsidR="00DB4262" w:rsidRPr="00AA05F6">
        <w:rPr>
          <w:sz w:val="24"/>
          <w:szCs w:val="24"/>
        </w:rPr>
        <w:t>terminer</w:t>
      </w:r>
      <w:r w:rsidR="00B412BC" w:rsidRPr="00AA05F6">
        <w:rPr>
          <w:sz w:val="24"/>
          <w:szCs w:val="24"/>
        </w:rPr>
        <w:t xml:space="preserve"> les valeurs des actions au</w:t>
      </w:r>
      <w:r w:rsidR="0056595B" w:rsidRPr="00AA05F6">
        <w:rPr>
          <w:sz w:val="24"/>
          <w:szCs w:val="24"/>
        </w:rPr>
        <w:t>x</w:t>
      </w:r>
      <w:r w:rsidR="00B412BC" w:rsidRPr="00AA05F6">
        <w:rPr>
          <w:sz w:val="24"/>
          <w:szCs w:val="24"/>
        </w:rPr>
        <w:t xml:space="preserve"> appuis.</w:t>
      </w:r>
    </w:p>
    <w:p w:rsidR="00B412BC" w:rsidRPr="00615853" w:rsidRDefault="00B412BC" w:rsidP="00F703CD">
      <w:pPr>
        <w:spacing w:line="360" w:lineRule="auto"/>
        <w:jc w:val="both"/>
        <w:rPr>
          <w:sz w:val="24"/>
          <w:szCs w:val="24"/>
        </w:rPr>
      </w:pPr>
    </w:p>
    <w:p w:rsidR="00B65837" w:rsidRPr="00B65837" w:rsidRDefault="00B412BC" w:rsidP="00F703CD">
      <w:pPr>
        <w:spacing w:line="360" w:lineRule="auto"/>
        <w:jc w:val="both"/>
        <w:rPr>
          <w:b/>
          <w:sz w:val="24"/>
          <w:szCs w:val="24"/>
        </w:rPr>
      </w:pPr>
      <w:r w:rsidRPr="00B65837">
        <w:rPr>
          <w:b/>
          <w:sz w:val="24"/>
          <w:szCs w:val="24"/>
        </w:rPr>
        <w:t xml:space="preserve">Question </w:t>
      </w:r>
      <w:r w:rsidR="00B65837" w:rsidRPr="00B65837">
        <w:rPr>
          <w:b/>
          <w:sz w:val="24"/>
          <w:szCs w:val="24"/>
        </w:rPr>
        <w:t>8</w:t>
      </w:r>
    </w:p>
    <w:p w:rsidR="00B412BC" w:rsidRPr="00615853" w:rsidRDefault="00B412BC" w:rsidP="00F703CD">
      <w:pPr>
        <w:spacing w:line="360" w:lineRule="auto"/>
        <w:jc w:val="both"/>
        <w:rPr>
          <w:sz w:val="24"/>
          <w:szCs w:val="24"/>
        </w:rPr>
      </w:pPr>
      <w:r w:rsidRPr="00615853">
        <w:rPr>
          <w:sz w:val="24"/>
          <w:szCs w:val="24"/>
        </w:rPr>
        <w:t xml:space="preserve">Déduire la </w:t>
      </w:r>
      <w:r w:rsidR="005D757A" w:rsidRPr="00615853">
        <w:rPr>
          <w:sz w:val="24"/>
          <w:szCs w:val="24"/>
        </w:rPr>
        <w:t>position de la section droite où le moment fléchissant est maximal</w:t>
      </w:r>
      <w:r w:rsidRPr="00615853">
        <w:rPr>
          <w:sz w:val="24"/>
          <w:szCs w:val="24"/>
        </w:rPr>
        <w:t>.</w:t>
      </w:r>
    </w:p>
    <w:p w:rsidR="0065165C" w:rsidRDefault="0065165C" w:rsidP="00F703CD">
      <w:pPr>
        <w:spacing w:line="360" w:lineRule="auto"/>
        <w:jc w:val="both"/>
        <w:rPr>
          <w:b/>
          <w:sz w:val="24"/>
          <w:szCs w:val="24"/>
          <w:u w:val="single"/>
        </w:rPr>
      </w:pPr>
    </w:p>
    <w:p w:rsidR="004B6D80" w:rsidRDefault="004B6D80" w:rsidP="00F703CD">
      <w:pPr>
        <w:spacing w:line="360" w:lineRule="auto"/>
        <w:jc w:val="both"/>
        <w:rPr>
          <w:b/>
          <w:sz w:val="24"/>
          <w:szCs w:val="24"/>
        </w:rPr>
      </w:pPr>
      <w:r w:rsidRPr="00EA01DC">
        <w:rPr>
          <w:b/>
          <w:sz w:val="24"/>
          <w:szCs w:val="24"/>
          <w:u w:val="single"/>
        </w:rPr>
        <w:t>On prendra :</w:t>
      </w:r>
      <w:r w:rsidR="00B65837">
        <w:rPr>
          <w:b/>
          <w:sz w:val="24"/>
          <w:szCs w:val="24"/>
          <w:u w:val="single"/>
        </w:rPr>
        <w:t xml:space="preserve"> </w:t>
      </w:r>
      <w:r>
        <w:rPr>
          <w:b/>
          <w:sz w:val="24"/>
          <w:szCs w:val="24"/>
        </w:rPr>
        <w:t>Contrainte admissible de l’acier : fy=235 MPa</w:t>
      </w:r>
      <w:r w:rsidR="00B65837">
        <w:rPr>
          <w:b/>
          <w:sz w:val="24"/>
          <w:szCs w:val="24"/>
        </w:rPr>
        <w:t>.</w:t>
      </w:r>
    </w:p>
    <w:p w:rsidR="003E7C66" w:rsidRPr="003E7C66" w:rsidRDefault="00B412BC" w:rsidP="00F703CD">
      <w:pPr>
        <w:spacing w:line="360" w:lineRule="auto"/>
        <w:jc w:val="both"/>
        <w:rPr>
          <w:b/>
          <w:sz w:val="24"/>
          <w:szCs w:val="24"/>
        </w:rPr>
      </w:pPr>
      <w:r w:rsidRPr="003E7C66">
        <w:rPr>
          <w:b/>
          <w:sz w:val="24"/>
          <w:szCs w:val="24"/>
        </w:rPr>
        <w:t xml:space="preserve">Question </w:t>
      </w:r>
      <w:r w:rsidR="00B65837">
        <w:rPr>
          <w:b/>
          <w:sz w:val="24"/>
          <w:szCs w:val="24"/>
        </w:rPr>
        <w:t>9</w:t>
      </w:r>
    </w:p>
    <w:p w:rsidR="00B412BC" w:rsidRPr="00615853" w:rsidRDefault="00CB6D92" w:rsidP="00F703C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À</w:t>
      </w:r>
      <w:r w:rsidR="00B412BC" w:rsidRPr="00615853">
        <w:rPr>
          <w:sz w:val="24"/>
          <w:szCs w:val="24"/>
        </w:rPr>
        <w:t xml:space="preserve"> l’aide de l’extrait de l’</w:t>
      </w:r>
      <w:r w:rsidR="00A81C65" w:rsidRPr="00615853">
        <w:rPr>
          <w:sz w:val="24"/>
          <w:szCs w:val="24"/>
        </w:rPr>
        <w:t>E</w:t>
      </w:r>
      <w:r w:rsidR="00B412BC" w:rsidRPr="00615853">
        <w:rPr>
          <w:sz w:val="24"/>
          <w:szCs w:val="24"/>
        </w:rPr>
        <w:t xml:space="preserve">urocode 3 </w:t>
      </w:r>
      <w:r w:rsidR="005D757A" w:rsidRPr="00615853">
        <w:rPr>
          <w:sz w:val="24"/>
          <w:szCs w:val="24"/>
        </w:rPr>
        <w:t>(Voir DT</w:t>
      </w:r>
      <w:r w:rsidR="001E1812">
        <w:rPr>
          <w:sz w:val="24"/>
          <w:szCs w:val="24"/>
        </w:rPr>
        <w:t>5</w:t>
      </w:r>
      <w:r w:rsidR="005D757A" w:rsidRPr="00615853">
        <w:rPr>
          <w:sz w:val="24"/>
          <w:szCs w:val="24"/>
        </w:rPr>
        <w:t xml:space="preserve">) </w:t>
      </w:r>
      <w:r w:rsidR="00B412BC" w:rsidRPr="00615853">
        <w:rPr>
          <w:sz w:val="24"/>
          <w:szCs w:val="24"/>
        </w:rPr>
        <w:t>vérifier la poutrelle vis-à-vis des contraintes normales.</w:t>
      </w:r>
      <w:r w:rsidR="005D757A" w:rsidRPr="00615853">
        <w:rPr>
          <w:sz w:val="24"/>
          <w:szCs w:val="24"/>
        </w:rPr>
        <w:t xml:space="preserve"> Prendre un moment de flexion agissant M</w:t>
      </w:r>
      <w:r w:rsidR="005D757A" w:rsidRPr="00615853">
        <w:rPr>
          <w:sz w:val="24"/>
          <w:szCs w:val="24"/>
          <w:vertAlign w:val="subscript"/>
        </w:rPr>
        <w:t>Ed</w:t>
      </w:r>
      <w:r w:rsidR="005D757A" w:rsidRPr="00615853">
        <w:rPr>
          <w:sz w:val="24"/>
          <w:szCs w:val="24"/>
        </w:rPr>
        <w:t>= - 340 kN.m</w:t>
      </w:r>
      <w:r w:rsidR="00C8294A">
        <w:rPr>
          <w:sz w:val="24"/>
          <w:szCs w:val="24"/>
        </w:rPr>
        <w:t xml:space="preserve"> et </w:t>
      </w:r>
      <w:r w:rsidR="00C61446">
        <w:rPr>
          <w:sz w:val="24"/>
          <w:szCs w:val="24"/>
        </w:rPr>
        <w:t xml:space="preserve">un </w:t>
      </w:r>
      <w:r w:rsidR="00C8294A">
        <w:rPr>
          <w:sz w:val="24"/>
          <w:szCs w:val="24"/>
        </w:rPr>
        <w:t>profilé en classe 3.</w:t>
      </w:r>
    </w:p>
    <w:p w:rsidR="005D757A" w:rsidRPr="00615853" w:rsidRDefault="005D757A" w:rsidP="00F703CD">
      <w:pPr>
        <w:spacing w:line="360" w:lineRule="auto"/>
        <w:jc w:val="both"/>
        <w:rPr>
          <w:sz w:val="24"/>
          <w:szCs w:val="24"/>
        </w:rPr>
      </w:pPr>
    </w:p>
    <w:p w:rsidR="00B65837" w:rsidRPr="00B65837" w:rsidRDefault="005D757A" w:rsidP="00F703CD">
      <w:pPr>
        <w:spacing w:line="360" w:lineRule="auto"/>
        <w:jc w:val="both"/>
        <w:rPr>
          <w:b/>
          <w:sz w:val="24"/>
          <w:szCs w:val="24"/>
        </w:rPr>
      </w:pPr>
      <w:r w:rsidRPr="00B65837">
        <w:rPr>
          <w:b/>
          <w:sz w:val="24"/>
          <w:szCs w:val="24"/>
        </w:rPr>
        <w:t xml:space="preserve">Question </w:t>
      </w:r>
      <w:r w:rsidR="00B65837">
        <w:rPr>
          <w:b/>
          <w:sz w:val="24"/>
          <w:szCs w:val="24"/>
        </w:rPr>
        <w:t>10</w:t>
      </w:r>
    </w:p>
    <w:p w:rsidR="005D757A" w:rsidRPr="00615853" w:rsidRDefault="00CB6D92" w:rsidP="00F703C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À</w:t>
      </w:r>
      <w:r w:rsidR="005D757A" w:rsidRPr="00615853">
        <w:rPr>
          <w:sz w:val="24"/>
          <w:szCs w:val="24"/>
        </w:rPr>
        <w:t xml:space="preserve"> l’aide de l’extrait de l’Eurocode 3 (Voir DT</w:t>
      </w:r>
      <w:r w:rsidR="001E1812">
        <w:rPr>
          <w:sz w:val="24"/>
          <w:szCs w:val="24"/>
        </w:rPr>
        <w:t>5</w:t>
      </w:r>
      <w:r w:rsidR="005D757A" w:rsidRPr="00615853">
        <w:rPr>
          <w:sz w:val="24"/>
          <w:szCs w:val="24"/>
        </w:rPr>
        <w:t>) vérifier la poutrelle vis-à-vis de l’effort tranchant. Prendre V</w:t>
      </w:r>
      <w:r w:rsidR="005D757A" w:rsidRPr="00615853">
        <w:rPr>
          <w:sz w:val="24"/>
          <w:szCs w:val="24"/>
          <w:vertAlign w:val="subscript"/>
        </w:rPr>
        <w:t>Ed</w:t>
      </w:r>
      <w:r w:rsidR="005D757A" w:rsidRPr="00615853">
        <w:rPr>
          <w:sz w:val="24"/>
          <w:szCs w:val="24"/>
        </w:rPr>
        <w:t>= - 110 kN</w:t>
      </w:r>
      <w:r w:rsidR="00421A5F">
        <w:rPr>
          <w:sz w:val="24"/>
          <w:szCs w:val="24"/>
        </w:rPr>
        <w:t>.</w:t>
      </w:r>
    </w:p>
    <w:p w:rsidR="007419DA" w:rsidRDefault="007419DA" w:rsidP="00F703CD">
      <w:pPr>
        <w:spacing w:line="360" w:lineRule="auto"/>
        <w:jc w:val="both"/>
        <w:rPr>
          <w:sz w:val="24"/>
          <w:szCs w:val="24"/>
        </w:rPr>
      </w:pPr>
    </w:p>
    <w:p w:rsidR="007419DA" w:rsidRPr="007419DA" w:rsidRDefault="007419DA" w:rsidP="00F703CD">
      <w:pPr>
        <w:spacing w:line="360" w:lineRule="auto"/>
        <w:jc w:val="both"/>
        <w:rPr>
          <w:b/>
          <w:sz w:val="24"/>
          <w:szCs w:val="24"/>
        </w:rPr>
      </w:pPr>
      <w:r w:rsidRPr="007419DA">
        <w:rPr>
          <w:b/>
          <w:sz w:val="24"/>
          <w:szCs w:val="24"/>
        </w:rPr>
        <w:t xml:space="preserve">Le critère du CCTP limite la flèche à </w:t>
      </w:r>
      <w:r>
        <w:rPr>
          <w:b/>
          <w:sz w:val="24"/>
          <w:szCs w:val="24"/>
        </w:rPr>
        <w:t>f</w:t>
      </w:r>
      <w:r w:rsidRPr="007419DA">
        <w:rPr>
          <w:b/>
          <w:sz w:val="24"/>
          <w:szCs w:val="24"/>
          <w:vertAlign w:val="subscript"/>
        </w:rPr>
        <w:t>max</w:t>
      </w:r>
      <w:r w:rsidR="00CB6D92">
        <w:rPr>
          <w:b/>
          <w:sz w:val="24"/>
          <w:szCs w:val="24"/>
          <w:vertAlign w:val="subscript"/>
        </w:rPr>
        <w:t xml:space="preserve"> </w:t>
      </w:r>
      <w:r>
        <w:rPr>
          <w:b/>
          <w:sz w:val="24"/>
          <w:szCs w:val="24"/>
        </w:rPr>
        <w:t>=</w:t>
      </w:r>
      <w:r w:rsidR="00CB6D92">
        <w:rPr>
          <w:b/>
          <w:sz w:val="24"/>
          <w:szCs w:val="24"/>
        </w:rPr>
        <w:t xml:space="preserve"> </w:t>
      </w:r>
      <w:r w:rsidRPr="007419DA">
        <w:rPr>
          <w:b/>
          <w:sz w:val="24"/>
          <w:szCs w:val="24"/>
        </w:rPr>
        <w:t>L/750 (où L est la longueur de la travée).</w:t>
      </w:r>
    </w:p>
    <w:p w:rsidR="00B412BC" w:rsidRPr="003F3101" w:rsidRDefault="003F3101" w:rsidP="00F703CD">
      <w:pPr>
        <w:spacing w:line="360" w:lineRule="auto"/>
        <w:jc w:val="both"/>
        <w:rPr>
          <w:b/>
          <w:sz w:val="24"/>
          <w:szCs w:val="24"/>
        </w:rPr>
      </w:pPr>
      <w:r w:rsidRPr="003F3101">
        <w:rPr>
          <w:b/>
          <w:sz w:val="24"/>
          <w:szCs w:val="24"/>
        </w:rPr>
        <w:t>L’allure de la flèche est donnée sur le DR</w:t>
      </w:r>
      <w:r w:rsidR="00B31790">
        <w:rPr>
          <w:b/>
          <w:sz w:val="24"/>
          <w:szCs w:val="24"/>
        </w:rPr>
        <w:t>1</w:t>
      </w:r>
      <w:bookmarkStart w:id="0" w:name="_GoBack"/>
      <w:bookmarkEnd w:id="0"/>
      <w:r w:rsidRPr="003F3101">
        <w:rPr>
          <w:b/>
          <w:sz w:val="24"/>
          <w:szCs w:val="24"/>
        </w:rPr>
        <w:t xml:space="preserve"> pour le cas de charge </w:t>
      </w:r>
      <w:r>
        <w:rPr>
          <w:b/>
          <w:sz w:val="24"/>
          <w:szCs w:val="24"/>
        </w:rPr>
        <w:t xml:space="preserve">à considérer (différent </w:t>
      </w:r>
      <w:r w:rsidR="00C61446">
        <w:rPr>
          <w:b/>
          <w:sz w:val="24"/>
          <w:szCs w:val="24"/>
        </w:rPr>
        <w:t>du</w:t>
      </w:r>
      <w:r>
        <w:rPr>
          <w:b/>
          <w:sz w:val="24"/>
          <w:szCs w:val="24"/>
        </w:rPr>
        <w:t xml:space="preserve"> cas de charge</w:t>
      </w:r>
      <w:r w:rsidR="00C61446">
        <w:rPr>
          <w:b/>
          <w:sz w:val="24"/>
          <w:szCs w:val="24"/>
        </w:rPr>
        <w:t>s</w:t>
      </w:r>
      <w:r>
        <w:rPr>
          <w:b/>
          <w:sz w:val="24"/>
          <w:szCs w:val="24"/>
        </w:rPr>
        <w:t xml:space="preserve"> précédent).</w:t>
      </w:r>
    </w:p>
    <w:p w:rsidR="00B65837" w:rsidRPr="00B65837" w:rsidRDefault="00B412BC" w:rsidP="00F703CD">
      <w:pPr>
        <w:spacing w:line="360" w:lineRule="auto"/>
        <w:jc w:val="both"/>
        <w:rPr>
          <w:b/>
          <w:sz w:val="24"/>
          <w:szCs w:val="24"/>
        </w:rPr>
      </w:pPr>
      <w:r w:rsidRPr="00B65837">
        <w:rPr>
          <w:b/>
          <w:sz w:val="24"/>
          <w:szCs w:val="24"/>
        </w:rPr>
        <w:t xml:space="preserve">Question </w:t>
      </w:r>
      <w:r w:rsidR="00B65837">
        <w:rPr>
          <w:b/>
          <w:sz w:val="24"/>
          <w:szCs w:val="24"/>
        </w:rPr>
        <w:t>11</w:t>
      </w:r>
    </w:p>
    <w:p w:rsidR="00B412BC" w:rsidRPr="00615853" w:rsidRDefault="00CB6D92" w:rsidP="00F703C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À</w:t>
      </w:r>
      <w:r w:rsidR="00B412BC" w:rsidRPr="00615853">
        <w:rPr>
          <w:sz w:val="24"/>
          <w:szCs w:val="24"/>
        </w:rPr>
        <w:t xml:space="preserve"> partir du diagramme </w:t>
      </w:r>
      <w:r w:rsidR="008159EA">
        <w:rPr>
          <w:sz w:val="24"/>
          <w:szCs w:val="24"/>
        </w:rPr>
        <w:t xml:space="preserve">de l’allure </w:t>
      </w:r>
      <w:r w:rsidR="00B412BC" w:rsidRPr="00615853">
        <w:rPr>
          <w:sz w:val="24"/>
          <w:szCs w:val="24"/>
        </w:rPr>
        <w:t>de la flèche le long de la poutrelle</w:t>
      </w:r>
      <w:r w:rsidR="00D4269D">
        <w:rPr>
          <w:sz w:val="24"/>
          <w:szCs w:val="24"/>
        </w:rPr>
        <w:t xml:space="preserve"> : </w:t>
      </w:r>
      <w:r w:rsidR="00B412BC" w:rsidRPr="00615853">
        <w:rPr>
          <w:sz w:val="24"/>
          <w:szCs w:val="24"/>
        </w:rPr>
        <w:t xml:space="preserve">vérifier la flèche </w:t>
      </w:r>
      <w:r w:rsidR="007419DA">
        <w:rPr>
          <w:sz w:val="24"/>
          <w:szCs w:val="24"/>
        </w:rPr>
        <w:t xml:space="preserve">dans </w:t>
      </w:r>
      <w:r w:rsidR="003F3101">
        <w:rPr>
          <w:sz w:val="24"/>
          <w:szCs w:val="24"/>
        </w:rPr>
        <w:t>chacune</w:t>
      </w:r>
      <w:r w:rsidR="007419DA">
        <w:rPr>
          <w:sz w:val="24"/>
          <w:szCs w:val="24"/>
        </w:rPr>
        <w:t xml:space="preserve"> des travées </w:t>
      </w:r>
      <w:r w:rsidR="00B412BC" w:rsidRPr="00615853">
        <w:rPr>
          <w:sz w:val="24"/>
          <w:szCs w:val="24"/>
        </w:rPr>
        <w:t>selon le critère du CCTP</w:t>
      </w:r>
      <w:r w:rsidR="007419DA">
        <w:rPr>
          <w:sz w:val="24"/>
          <w:szCs w:val="24"/>
        </w:rPr>
        <w:t>.</w:t>
      </w:r>
    </w:p>
    <w:p w:rsidR="008A2F9E" w:rsidRPr="00615853" w:rsidRDefault="008A2F9E" w:rsidP="00F703CD">
      <w:pPr>
        <w:spacing w:line="360" w:lineRule="auto"/>
        <w:jc w:val="both"/>
        <w:rPr>
          <w:sz w:val="24"/>
          <w:szCs w:val="24"/>
        </w:rPr>
      </w:pPr>
    </w:p>
    <w:p w:rsidR="00C61446" w:rsidRPr="00C61446" w:rsidRDefault="008A2F9E" w:rsidP="00F703CD">
      <w:pPr>
        <w:spacing w:line="360" w:lineRule="auto"/>
        <w:jc w:val="both"/>
        <w:rPr>
          <w:b/>
          <w:sz w:val="24"/>
          <w:szCs w:val="24"/>
        </w:rPr>
      </w:pPr>
      <w:r w:rsidRPr="00C61446">
        <w:rPr>
          <w:b/>
          <w:sz w:val="24"/>
          <w:szCs w:val="24"/>
        </w:rPr>
        <w:t xml:space="preserve">Question </w:t>
      </w:r>
      <w:r w:rsidR="00C61446" w:rsidRPr="00C61446">
        <w:rPr>
          <w:b/>
          <w:sz w:val="24"/>
          <w:szCs w:val="24"/>
        </w:rPr>
        <w:t>12</w:t>
      </w:r>
    </w:p>
    <w:p w:rsidR="008A2F9E" w:rsidRPr="00615853" w:rsidRDefault="008A2F9E" w:rsidP="00F703CD">
      <w:pPr>
        <w:spacing w:line="360" w:lineRule="auto"/>
        <w:jc w:val="both"/>
        <w:rPr>
          <w:sz w:val="24"/>
          <w:szCs w:val="24"/>
        </w:rPr>
      </w:pPr>
      <w:r w:rsidRPr="00615853">
        <w:rPr>
          <w:sz w:val="24"/>
          <w:szCs w:val="24"/>
        </w:rPr>
        <w:t>Que p</w:t>
      </w:r>
      <w:r w:rsidR="00C61446">
        <w:rPr>
          <w:sz w:val="24"/>
          <w:szCs w:val="24"/>
        </w:rPr>
        <w:t>eut-on p</w:t>
      </w:r>
      <w:r w:rsidRPr="00615853">
        <w:rPr>
          <w:sz w:val="24"/>
          <w:szCs w:val="24"/>
        </w:rPr>
        <w:t>réconise</w:t>
      </w:r>
      <w:r w:rsidR="0006010F">
        <w:rPr>
          <w:sz w:val="24"/>
          <w:szCs w:val="24"/>
        </w:rPr>
        <w:t xml:space="preserve">r par rapport au résultat de la question </w:t>
      </w:r>
      <w:r w:rsidR="00C61446">
        <w:rPr>
          <w:sz w:val="24"/>
          <w:szCs w:val="24"/>
        </w:rPr>
        <w:t>11</w:t>
      </w:r>
      <w:r w:rsidR="0006010F">
        <w:rPr>
          <w:sz w:val="24"/>
          <w:szCs w:val="24"/>
        </w:rPr>
        <w:t xml:space="preserve"> </w:t>
      </w:r>
      <w:r w:rsidRPr="00615853">
        <w:rPr>
          <w:sz w:val="24"/>
          <w:szCs w:val="24"/>
        </w:rPr>
        <w:t>?</w:t>
      </w:r>
    </w:p>
    <w:p w:rsidR="0056595B" w:rsidRPr="00B01DC5" w:rsidRDefault="00CD0FEF" w:rsidP="00B658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br w:type="column"/>
      </w:r>
      <w:r w:rsidR="0056595B">
        <w:rPr>
          <w:b/>
          <w:sz w:val="24"/>
          <w:szCs w:val="24"/>
        </w:rPr>
        <w:t>ÉTUDE</w:t>
      </w:r>
      <w:r w:rsidR="0056595B" w:rsidRPr="00B01DC5">
        <w:rPr>
          <w:b/>
          <w:sz w:val="24"/>
          <w:szCs w:val="24"/>
        </w:rPr>
        <w:t xml:space="preserve"> </w:t>
      </w:r>
      <w:r w:rsidR="0056595B">
        <w:rPr>
          <w:b/>
          <w:sz w:val="24"/>
          <w:szCs w:val="24"/>
        </w:rPr>
        <w:t>4</w:t>
      </w:r>
      <w:r w:rsidR="0056595B" w:rsidRPr="00B01DC5">
        <w:rPr>
          <w:b/>
          <w:sz w:val="24"/>
          <w:szCs w:val="24"/>
        </w:rPr>
        <w:t xml:space="preserve">: </w:t>
      </w:r>
      <w:r w:rsidR="008A2F9E">
        <w:rPr>
          <w:b/>
          <w:sz w:val="24"/>
          <w:szCs w:val="24"/>
        </w:rPr>
        <w:t>ÉTUDE SIMPLIFIÉE DE L’É</w:t>
      </w:r>
      <w:r w:rsidR="0056595B">
        <w:rPr>
          <w:b/>
          <w:sz w:val="24"/>
          <w:szCs w:val="24"/>
        </w:rPr>
        <w:t>QUILIBRE DU MUR DE SOUT</w:t>
      </w:r>
      <w:r w:rsidR="008A2F9E">
        <w:rPr>
          <w:b/>
          <w:sz w:val="24"/>
          <w:szCs w:val="24"/>
        </w:rPr>
        <w:t>È</w:t>
      </w:r>
      <w:r w:rsidR="0056595B">
        <w:rPr>
          <w:b/>
          <w:sz w:val="24"/>
          <w:szCs w:val="24"/>
        </w:rPr>
        <w:t xml:space="preserve">NEMENT </w:t>
      </w:r>
    </w:p>
    <w:p w:rsidR="0056595B" w:rsidRDefault="0056595B" w:rsidP="0056595B">
      <w:pPr>
        <w:rPr>
          <w:b/>
          <w:sz w:val="24"/>
          <w:szCs w:val="20"/>
        </w:rPr>
      </w:pPr>
    </w:p>
    <w:p w:rsidR="0056595B" w:rsidRDefault="0056595B" w:rsidP="0056595B">
      <w:pPr>
        <w:spacing w:line="360" w:lineRule="auto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Voir le</w:t>
      </w:r>
      <w:r w:rsidR="00EC43C7">
        <w:rPr>
          <w:b/>
          <w:sz w:val="24"/>
          <w:szCs w:val="24"/>
          <w:u w:val="single"/>
        </w:rPr>
        <w:t>s documents techniques</w:t>
      </w:r>
      <w:r>
        <w:rPr>
          <w:b/>
          <w:sz w:val="24"/>
          <w:szCs w:val="24"/>
          <w:u w:val="single"/>
        </w:rPr>
        <w:t xml:space="preserve"> </w:t>
      </w:r>
      <w:r w:rsidR="006B5230">
        <w:rPr>
          <w:b/>
          <w:sz w:val="24"/>
          <w:szCs w:val="24"/>
          <w:u w:val="single"/>
        </w:rPr>
        <w:t>DT1</w:t>
      </w:r>
      <w:r w:rsidR="00EC43C7">
        <w:rPr>
          <w:b/>
          <w:sz w:val="24"/>
          <w:szCs w:val="24"/>
          <w:u w:val="single"/>
        </w:rPr>
        <w:t xml:space="preserve"> et</w:t>
      </w:r>
      <w:r w:rsidR="006B5230">
        <w:rPr>
          <w:b/>
          <w:sz w:val="24"/>
          <w:szCs w:val="24"/>
          <w:u w:val="single"/>
        </w:rPr>
        <w:t xml:space="preserve"> </w:t>
      </w:r>
      <w:r w:rsidR="00E37A99">
        <w:rPr>
          <w:b/>
          <w:sz w:val="24"/>
          <w:szCs w:val="24"/>
          <w:u w:val="single"/>
        </w:rPr>
        <w:t>DT4</w:t>
      </w:r>
      <w:r>
        <w:rPr>
          <w:b/>
          <w:sz w:val="24"/>
          <w:szCs w:val="24"/>
          <w:u w:val="single"/>
        </w:rPr>
        <w:t xml:space="preserve"> </w:t>
      </w:r>
    </w:p>
    <w:p w:rsidR="0056595B" w:rsidRDefault="00E37A99" w:rsidP="0056595B">
      <w:pPr>
        <w:spacing w:line="360" w:lineRule="auto"/>
        <w:jc w:val="both"/>
        <w:rPr>
          <w:b/>
          <w:sz w:val="24"/>
          <w:szCs w:val="24"/>
        </w:rPr>
      </w:pPr>
      <w:r w:rsidRPr="00E37A99">
        <w:rPr>
          <w:b/>
          <w:sz w:val="24"/>
          <w:szCs w:val="24"/>
        </w:rPr>
        <w:t>Afin de vérifier le prédimensionnement du mur de soutènement</w:t>
      </w:r>
      <w:r w:rsidR="00DF4920">
        <w:rPr>
          <w:b/>
          <w:sz w:val="24"/>
          <w:szCs w:val="24"/>
        </w:rPr>
        <w:t>,</w:t>
      </w:r>
      <w:r w:rsidRPr="00E37A99">
        <w:rPr>
          <w:b/>
          <w:sz w:val="24"/>
          <w:szCs w:val="24"/>
        </w:rPr>
        <w:t xml:space="preserve"> votre ingénieur vous demande de vérifier sa stabilité à partir d’un schéma mécanique </w:t>
      </w:r>
      <w:r w:rsidR="00EA01DC" w:rsidRPr="00E37A99">
        <w:rPr>
          <w:b/>
          <w:sz w:val="24"/>
          <w:szCs w:val="24"/>
        </w:rPr>
        <w:t>simplifié</w:t>
      </w:r>
      <w:r w:rsidR="00EA01DC">
        <w:rPr>
          <w:b/>
          <w:sz w:val="24"/>
          <w:szCs w:val="24"/>
        </w:rPr>
        <w:t xml:space="preserve"> donné</w:t>
      </w:r>
      <w:r w:rsidRPr="00E37A99">
        <w:rPr>
          <w:b/>
          <w:sz w:val="24"/>
          <w:szCs w:val="24"/>
        </w:rPr>
        <w:t>.</w:t>
      </w:r>
    </w:p>
    <w:p w:rsidR="00D33278" w:rsidRDefault="00D33278" w:rsidP="0056595B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On ne tiendra pas compte de la pente du terrain, ni des surcharges et la butée sera négligée.</w:t>
      </w:r>
    </w:p>
    <w:p w:rsidR="00EA01DC" w:rsidRDefault="00EA01DC" w:rsidP="0056595B">
      <w:pPr>
        <w:spacing w:line="360" w:lineRule="auto"/>
        <w:jc w:val="both"/>
        <w:rPr>
          <w:b/>
          <w:sz w:val="24"/>
          <w:szCs w:val="24"/>
          <w:u w:val="single"/>
        </w:rPr>
      </w:pPr>
    </w:p>
    <w:p w:rsidR="00E37A99" w:rsidRPr="00EA01DC" w:rsidRDefault="00E37A99" w:rsidP="0056595B">
      <w:pPr>
        <w:spacing w:line="360" w:lineRule="auto"/>
        <w:jc w:val="both"/>
        <w:rPr>
          <w:b/>
          <w:sz w:val="24"/>
          <w:szCs w:val="24"/>
          <w:u w:val="single"/>
        </w:rPr>
      </w:pPr>
      <w:r w:rsidRPr="00EA01DC">
        <w:rPr>
          <w:b/>
          <w:sz w:val="24"/>
          <w:szCs w:val="24"/>
          <w:u w:val="single"/>
        </w:rPr>
        <w:t>On prendra :</w:t>
      </w:r>
    </w:p>
    <w:p w:rsidR="00EA01DC" w:rsidRDefault="00C61446" w:rsidP="0056595B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-</w:t>
      </w:r>
      <w:r w:rsidR="00EC43C7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p</w:t>
      </w:r>
      <w:r w:rsidR="00EA01DC">
        <w:rPr>
          <w:b/>
          <w:sz w:val="24"/>
          <w:szCs w:val="24"/>
        </w:rPr>
        <w:t xml:space="preserve">oids volumique du béton armé </w:t>
      </w:r>
      <w:r w:rsidR="00EA01DC">
        <w:rPr>
          <w:rFonts w:ascii="UniversalMath1 BT" w:hAnsi="UniversalMath1 BT"/>
          <w:b/>
          <w:sz w:val="24"/>
          <w:szCs w:val="24"/>
        </w:rPr>
        <w:t></w:t>
      </w:r>
      <w:r w:rsidR="00981221">
        <w:rPr>
          <w:rFonts w:ascii="UniversalMath1 BT" w:hAnsi="UniversalMath1 BT"/>
          <w:b/>
          <w:sz w:val="24"/>
          <w:szCs w:val="24"/>
        </w:rPr>
        <w:t></w:t>
      </w:r>
      <w:r w:rsidR="00EA01DC">
        <w:rPr>
          <w:b/>
          <w:sz w:val="24"/>
          <w:szCs w:val="24"/>
        </w:rPr>
        <w:t>= 25 kN/m</w:t>
      </w:r>
      <w:r w:rsidR="00EA01DC" w:rsidRPr="00E37A99">
        <w:rPr>
          <w:b/>
          <w:sz w:val="24"/>
          <w:szCs w:val="24"/>
          <w:vertAlign w:val="superscript"/>
        </w:rPr>
        <w:t>3</w:t>
      </w:r>
      <w:r w:rsidR="00EC43C7" w:rsidRPr="00EC43C7">
        <w:rPr>
          <w:b/>
          <w:sz w:val="24"/>
          <w:szCs w:val="24"/>
        </w:rPr>
        <w:t> ;</w:t>
      </w:r>
    </w:p>
    <w:p w:rsidR="00E37A99" w:rsidRDefault="00C61446" w:rsidP="0056595B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-</w:t>
      </w:r>
      <w:r w:rsidR="00EC43C7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p</w:t>
      </w:r>
      <w:r w:rsidR="00E37A99" w:rsidRPr="00E37A99">
        <w:rPr>
          <w:b/>
          <w:sz w:val="24"/>
          <w:szCs w:val="24"/>
        </w:rPr>
        <w:t xml:space="preserve">oids </w:t>
      </w:r>
      <w:r w:rsidR="00EA01DC" w:rsidRPr="00E37A99">
        <w:rPr>
          <w:b/>
          <w:sz w:val="24"/>
          <w:szCs w:val="24"/>
        </w:rPr>
        <w:t>volumique</w:t>
      </w:r>
      <w:r w:rsidR="00E37A99" w:rsidRPr="00E37A99">
        <w:rPr>
          <w:b/>
          <w:sz w:val="24"/>
          <w:szCs w:val="24"/>
        </w:rPr>
        <w:t xml:space="preserve"> du so</w:t>
      </w:r>
      <w:r w:rsidR="00EC43C7">
        <w:rPr>
          <w:b/>
          <w:sz w:val="24"/>
          <w:szCs w:val="24"/>
        </w:rPr>
        <w:t>l</w:t>
      </w:r>
      <w:r w:rsidR="00E37A99">
        <w:rPr>
          <w:rFonts w:ascii="UniversalMath1 BT" w:hAnsi="UniversalMath1 BT"/>
          <w:b/>
          <w:sz w:val="24"/>
          <w:szCs w:val="24"/>
        </w:rPr>
        <w:t></w:t>
      </w:r>
      <w:r w:rsidR="00E37A99">
        <w:rPr>
          <w:rFonts w:ascii="UniversalMath1 BT" w:hAnsi="UniversalMath1 BT"/>
          <w:b/>
          <w:sz w:val="24"/>
          <w:szCs w:val="24"/>
        </w:rPr>
        <w:t></w:t>
      </w:r>
      <w:r w:rsidR="00981221">
        <w:rPr>
          <w:rFonts w:ascii="UniversalMath1 BT" w:hAnsi="UniversalMath1 BT"/>
          <w:b/>
          <w:sz w:val="24"/>
          <w:szCs w:val="24"/>
        </w:rPr>
        <w:t></w:t>
      </w:r>
      <w:r w:rsidR="00E37A99">
        <w:rPr>
          <w:b/>
          <w:sz w:val="24"/>
          <w:szCs w:val="24"/>
        </w:rPr>
        <w:t>= 20 kN/m</w:t>
      </w:r>
      <w:r w:rsidR="00E37A99" w:rsidRPr="00E37A99">
        <w:rPr>
          <w:b/>
          <w:sz w:val="24"/>
          <w:szCs w:val="24"/>
          <w:vertAlign w:val="superscript"/>
        </w:rPr>
        <w:t>3</w:t>
      </w:r>
      <w:r w:rsidR="00EC43C7">
        <w:rPr>
          <w:b/>
          <w:sz w:val="24"/>
          <w:szCs w:val="24"/>
          <w:vertAlign w:val="superscript"/>
        </w:rPr>
        <w:t> </w:t>
      </w:r>
      <w:r w:rsidR="00EC43C7" w:rsidRPr="00EC43C7">
        <w:rPr>
          <w:b/>
          <w:sz w:val="24"/>
          <w:szCs w:val="24"/>
        </w:rPr>
        <w:t>;</w:t>
      </w:r>
      <w:r w:rsidR="00EC43C7">
        <w:rPr>
          <w:b/>
          <w:sz w:val="24"/>
          <w:szCs w:val="24"/>
        </w:rPr>
        <w:t xml:space="preserve"> a</w:t>
      </w:r>
      <w:r w:rsidR="00E37A99" w:rsidRPr="00E37A99">
        <w:rPr>
          <w:b/>
          <w:sz w:val="24"/>
          <w:szCs w:val="24"/>
        </w:rPr>
        <w:t>ngle de frottement interne</w:t>
      </w:r>
      <w:r w:rsidR="00E37A99">
        <w:rPr>
          <w:rFonts w:ascii="UniversalMath1 BT" w:hAnsi="UniversalMath1 BT"/>
          <w:b/>
          <w:sz w:val="24"/>
          <w:szCs w:val="24"/>
        </w:rPr>
        <w:t></w:t>
      </w:r>
      <w:r w:rsidR="00E37A99">
        <w:rPr>
          <w:rFonts w:ascii="UniversalMath1 BT" w:hAnsi="UniversalMath1 BT"/>
          <w:b/>
          <w:sz w:val="24"/>
          <w:szCs w:val="24"/>
        </w:rPr>
        <w:t></w:t>
      </w:r>
      <w:r w:rsidR="00E30111">
        <w:rPr>
          <w:rFonts w:ascii="UniversalMath1 BT" w:hAnsi="UniversalMath1 BT"/>
          <w:b/>
          <w:sz w:val="24"/>
          <w:szCs w:val="24"/>
        </w:rPr>
        <w:t></w:t>
      </w:r>
      <w:r w:rsidR="00E37A99">
        <w:rPr>
          <w:b/>
          <w:sz w:val="24"/>
          <w:szCs w:val="24"/>
        </w:rPr>
        <w:t>= 30</w:t>
      </w:r>
      <w:r w:rsidR="00EC43C7">
        <w:rPr>
          <w:b/>
          <w:sz w:val="24"/>
          <w:szCs w:val="24"/>
        </w:rPr>
        <w:t>°;</w:t>
      </w:r>
      <w:r w:rsidR="00EA01DC">
        <w:rPr>
          <w:b/>
          <w:sz w:val="24"/>
          <w:szCs w:val="24"/>
        </w:rPr>
        <w:t xml:space="preserve"> </w:t>
      </w:r>
      <w:r w:rsidR="00EC43C7">
        <w:rPr>
          <w:b/>
          <w:sz w:val="24"/>
          <w:szCs w:val="24"/>
        </w:rPr>
        <w:t>c</w:t>
      </w:r>
      <w:r w:rsidR="00EA01DC">
        <w:rPr>
          <w:b/>
          <w:sz w:val="24"/>
          <w:szCs w:val="24"/>
        </w:rPr>
        <w:t>ohésion C</w:t>
      </w:r>
      <w:r w:rsidR="00E30111">
        <w:rPr>
          <w:b/>
          <w:sz w:val="24"/>
          <w:szCs w:val="24"/>
        </w:rPr>
        <w:t xml:space="preserve"> </w:t>
      </w:r>
      <w:r w:rsidR="00EA01DC">
        <w:rPr>
          <w:b/>
          <w:sz w:val="24"/>
          <w:szCs w:val="24"/>
        </w:rPr>
        <w:t>= 0°</w:t>
      </w:r>
      <w:r w:rsidR="00EC43C7">
        <w:rPr>
          <w:b/>
          <w:sz w:val="24"/>
          <w:szCs w:val="24"/>
        </w:rPr>
        <w:t>.</w:t>
      </w:r>
    </w:p>
    <w:p w:rsidR="00523F78" w:rsidRPr="00615853" w:rsidRDefault="00523F78" w:rsidP="0056595B">
      <w:pPr>
        <w:spacing w:line="360" w:lineRule="auto"/>
        <w:jc w:val="both"/>
        <w:rPr>
          <w:sz w:val="24"/>
          <w:szCs w:val="24"/>
        </w:rPr>
      </w:pPr>
    </w:p>
    <w:p w:rsidR="00B65837" w:rsidRPr="00B65837" w:rsidRDefault="0056595B" w:rsidP="0006010F">
      <w:pPr>
        <w:spacing w:line="360" w:lineRule="auto"/>
        <w:jc w:val="both"/>
        <w:rPr>
          <w:b/>
          <w:sz w:val="24"/>
          <w:szCs w:val="24"/>
        </w:rPr>
      </w:pPr>
      <w:r w:rsidRPr="00B65837">
        <w:rPr>
          <w:b/>
          <w:sz w:val="24"/>
          <w:szCs w:val="24"/>
        </w:rPr>
        <w:t xml:space="preserve">Question </w:t>
      </w:r>
      <w:r w:rsidR="00B65837" w:rsidRPr="00B65837">
        <w:rPr>
          <w:b/>
          <w:sz w:val="24"/>
          <w:szCs w:val="24"/>
        </w:rPr>
        <w:t>1</w:t>
      </w:r>
      <w:r w:rsidR="00C61446">
        <w:rPr>
          <w:b/>
          <w:sz w:val="24"/>
          <w:szCs w:val="24"/>
        </w:rPr>
        <w:t>3</w:t>
      </w:r>
    </w:p>
    <w:p w:rsidR="0056595B" w:rsidRPr="00615853" w:rsidRDefault="0071575A" w:rsidP="0006010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Quel est l’utilité du mur de soutènement pour le transformateur ? Sans mur de soutènement qu’aurait-il fallu faire ?</w:t>
      </w:r>
    </w:p>
    <w:p w:rsidR="00EA01DC" w:rsidRPr="00615853" w:rsidRDefault="00EA01DC" w:rsidP="0006010F">
      <w:pPr>
        <w:spacing w:line="360" w:lineRule="auto"/>
        <w:jc w:val="both"/>
        <w:rPr>
          <w:sz w:val="24"/>
          <w:szCs w:val="24"/>
        </w:rPr>
      </w:pPr>
    </w:p>
    <w:p w:rsidR="00B65837" w:rsidRPr="00B65837" w:rsidRDefault="00D33278" w:rsidP="0006010F">
      <w:pPr>
        <w:spacing w:line="360" w:lineRule="auto"/>
        <w:jc w:val="both"/>
        <w:rPr>
          <w:b/>
          <w:sz w:val="24"/>
          <w:szCs w:val="24"/>
        </w:rPr>
      </w:pPr>
      <w:r w:rsidRPr="00B65837">
        <w:rPr>
          <w:b/>
          <w:sz w:val="24"/>
          <w:szCs w:val="24"/>
        </w:rPr>
        <w:t xml:space="preserve">Question </w:t>
      </w:r>
      <w:r w:rsidR="00B65837" w:rsidRPr="00B65837">
        <w:rPr>
          <w:b/>
          <w:sz w:val="24"/>
          <w:szCs w:val="24"/>
        </w:rPr>
        <w:t>1</w:t>
      </w:r>
      <w:r w:rsidR="00EC43C7">
        <w:rPr>
          <w:b/>
          <w:sz w:val="24"/>
          <w:szCs w:val="24"/>
        </w:rPr>
        <w:t>4</w:t>
      </w:r>
    </w:p>
    <w:p w:rsidR="00D33278" w:rsidRPr="00615853" w:rsidRDefault="00D33278" w:rsidP="0006010F">
      <w:pPr>
        <w:spacing w:line="360" w:lineRule="auto"/>
        <w:jc w:val="both"/>
        <w:rPr>
          <w:sz w:val="24"/>
          <w:szCs w:val="24"/>
        </w:rPr>
      </w:pPr>
      <w:r w:rsidRPr="00615853">
        <w:rPr>
          <w:sz w:val="24"/>
          <w:szCs w:val="24"/>
        </w:rPr>
        <w:t>L’ingénieur demande de négliger la butée. Explique</w:t>
      </w:r>
      <w:r w:rsidR="00EB77EC" w:rsidRPr="00615853">
        <w:rPr>
          <w:sz w:val="24"/>
          <w:szCs w:val="24"/>
        </w:rPr>
        <w:t>r</w:t>
      </w:r>
      <w:r w:rsidRPr="00615853">
        <w:rPr>
          <w:sz w:val="24"/>
          <w:szCs w:val="24"/>
        </w:rPr>
        <w:t xml:space="preserve"> pourquoi.</w:t>
      </w:r>
    </w:p>
    <w:p w:rsidR="00D33278" w:rsidRDefault="00D33278" w:rsidP="0006010F">
      <w:pPr>
        <w:spacing w:line="360" w:lineRule="auto"/>
        <w:jc w:val="both"/>
        <w:rPr>
          <w:b/>
          <w:sz w:val="24"/>
          <w:szCs w:val="24"/>
        </w:rPr>
      </w:pPr>
    </w:p>
    <w:p w:rsidR="00B65837" w:rsidRDefault="00A161B2" w:rsidP="0006010F">
      <w:pPr>
        <w:spacing w:line="360" w:lineRule="auto"/>
        <w:jc w:val="both"/>
        <w:rPr>
          <w:sz w:val="24"/>
          <w:szCs w:val="24"/>
        </w:rPr>
      </w:pPr>
      <w:r w:rsidRPr="00B65837">
        <w:rPr>
          <w:b/>
          <w:sz w:val="24"/>
          <w:szCs w:val="24"/>
        </w:rPr>
        <w:t xml:space="preserve">Question </w:t>
      </w:r>
      <w:r w:rsidR="00B65837" w:rsidRPr="00B65837">
        <w:rPr>
          <w:b/>
          <w:sz w:val="24"/>
          <w:szCs w:val="24"/>
        </w:rPr>
        <w:t>1</w:t>
      </w:r>
      <w:r w:rsidR="00EC43C7">
        <w:rPr>
          <w:b/>
          <w:sz w:val="24"/>
          <w:szCs w:val="24"/>
        </w:rPr>
        <w:t>5</w:t>
      </w:r>
    </w:p>
    <w:p w:rsidR="00EA01DC" w:rsidRPr="00615853" w:rsidRDefault="006B5230" w:rsidP="0006010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Sur DR</w:t>
      </w:r>
      <w:r w:rsidR="00CF0BCE">
        <w:rPr>
          <w:sz w:val="24"/>
          <w:szCs w:val="24"/>
        </w:rPr>
        <w:t>2, c</w:t>
      </w:r>
      <w:r w:rsidR="00A161B2" w:rsidRPr="00615853">
        <w:rPr>
          <w:sz w:val="24"/>
          <w:szCs w:val="24"/>
        </w:rPr>
        <w:t>ompléter le</w:t>
      </w:r>
      <w:r w:rsidR="00EA01DC" w:rsidRPr="00615853">
        <w:rPr>
          <w:sz w:val="24"/>
          <w:szCs w:val="24"/>
        </w:rPr>
        <w:t xml:space="preserve"> schéma avec les vecteurs</w:t>
      </w:r>
      <w:r w:rsidR="00D33278" w:rsidRPr="00615853">
        <w:rPr>
          <w:sz w:val="24"/>
          <w:szCs w:val="24"/>
        </w:rPr>
        <w:t xml:space="preserve"> et </w:t>
      </w:r>
      <w:r w:rsidR="003633AE">
        <w:rPr>
          <w:sz w:val="24"/>
          <w:szCs w:val="24"/>
        </w:rPr>
        <w:t xml:space="preserve">la position de leurs </w:t>
      </w:r>
      <w:r w:rsidR="00D33278" w:rsidRPr="00615853">
        <w:rPr>
          <w:sz w:val="24"/>
          <w:szCs w:val="24"/>
        </w:rPr>
        <w:t>point</w:t>
      </w:r>
      <w:r w:rsidR="003633AE">
        <w:rPr>
          <w:sz w:val="24"/>
          <w:szCs w:val="24"/>
        </w:rPr>
        <w:t>s</w:t>
      </w:r>
      <w:r w:rsidR="00D33278" w:rsidRPr="00615853">
        <w:rPr>
          <w:sz w:val="24"/>
          <w:szCs w:val="24"/>
        </w:rPr>
        <w:t xml:space="preserve"> d’application</w:t>
      </w:r>
      <w:r w:rsidR="00EA01DC" w:rsidRPr="00615853">
        <w:rPr>
          <w:sz w:val="24"/>
          <w:szCs w:val="24"/>
        </w:rPr>
        <w:t xml:space="preserve"> </w:t>
      </w:r>
      <w:r w:rsidR="00CD0FEF" w:rsidRPr="00615853">
        <w:rPr>
          <w:sz w:val="24"/>
          <w:szCs w:val="24"/>
        </w:rPr>
        <w:t>représentant :</w:t>
      </w:r>
    </w:p>
    <w:p w:rsidR="00EC43C7" w:rsidRDefault="00EC43C7" w:rsidP="00EC43C7">
      <w:pPr>
        <w:jc w:val="both"/>
        <w:rPr>
          <w:sz w:val="24"/>
          <w:szCs w:val="24"/>
        </w:rPr>
      </w:pPr>
      <w:r>
        <w:rPr>
          <w:sz w:val="24"/>
          <w:szCs w:val="24"/>
        </w:rPr>
        <w:t>- l</w:t>
      </w:r>
      <w:r w:rsidR="0071575A" w:rsidRPr="00CD0FEF">
        <w:rPr>
          <w:sz w:val="24"/>
          <w:szCs w:val="24"/>
        </w:rPr>
        <w:t>a résultant</w:t>
      </w:r>
      <w:r w:rsidR="00EA01DC" w:rsidRPr="00CD0FEF">
        <w:rPr>
          <w:sz w:val="24"/>
          <w:szCs w:val="24"/>
        </w:rPr>
        <w:t>e</w:t>
      </w:r>
      <w:r w:rsidR="0071575A" w:rsidRPr="00CD0FEF">
        <w:rPr>
          <w:sz w:val="24"/>
          <w:szCs w:val="24"/>
        </w:rPr>
        <w:t xml:space="preserve"> du</w:t>
      </w:r>
      <w:r w:rsidR="00EA01DC" w:rsidRPr="00CD0FEF">
        <w:rPr>
          <w:sz w:val="24"/>
          <w:szCs w:val="24"/>
        </w:rPr>
        <w:t xml:space="preserve"> poids du voile (numéro 1 sur le schéma)</w:t>
      </w:r>
      <w:r>
        <w:rPr>
          <w:sz w:val="24"/>
          <w:szCs w:val="24"/>
        </w:rPr>
        <w:t> ;</w:t>
      </w:r>
    </w:p>
    <w:p w:rsidR="00EC43C7" w:rsidRDefault="00EC43C7" w:rsidP="00EC43C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D0FEF" w:rsidRPr="00CD0FEF">
        <w:rPr>
          <w:sz w:val="24"/>
          <w:szCs w:val="24"/>
        </w:rPr>
        <w:t>l</w:t>
      </w:r>
      <w:r w:rsidR="0071575A" w:rsidRPr="00CD0FEF">
        <w:rPr>
          <w:sz w:val="24"/>
          <w:szCs w:val="24"/>
        </w:rPr>
        <w:t>a résultante du</w:t>
      </w:r>
      <w:r w:rsidR="00EA01DC" w:rsidRPr="00CD0FEF">
        <w:rPr>
          <w:sz w:val="24"/>
          <w:szCs w:val="24"/>
        </w:rPr>
        <w:t xml:space="preserve"> poids de la semelle (numéro 2 sur schéma)</w:t>
      </w:r>
      <w:r>
        <w:rPr>
          <w:sz w:val="24"/>
          <w:szCs w:val="24"/>
        </w:rPr>
        <w:t> ;</w:t>
      </w:r>
    </w:p>
    <w:p w:rsidR="00EC43C7" w:rsidRDefault="00EC43C7" w:rsidP="00EC43C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D0FEF" w:rsidRPr="00CD0FEF">
        <w:rPr>
          <w:sz w:val="24"/>
          <w:szCs w:val="24"/>
        </w:rPr>
        <w:t>l</w:t>
      </w:r>
      <w:r w:rsidR="0071575A" w:rsidRPr="00CD0FEF">
        <w:rPr>
          <w:sz w:val="24"/>
          <w:szCs w:val="24"/>
        </w:rPr>
        <w:t>a résultante du</w:t>
      </w:r>
      <w:r w:rsidR="00EA01DC" w:rsidRPr="00CD0FEF">
        <w:rPr>
          <w:sz w:val="24"/>
          <w:szCs w:val="24"/>
        </w:rPr>
        <w:t xml:space="preserve"> poids</w:t>
      </w:r>
      <w:r w:rsidR="00A161B2" w:rsidRPr="00CD0FEF">
        <w:rPr>
          <w:sz w:val="24"/>
          <w:szCs w:val="24"/>
        </w:rPr>
        <w:t xml:space="preserve"> </w:t>
      </w:r>
      <w:r w:rsidR="00EA01DC" w:rsidRPr="00CD0FEF">
        <w:rPr>
          <w:sz w:val="24"/>
          <w:szCs w:val="24"/>
        </w:rPr>
        <w:t>des terres s’appuyant sur la semelle (numéro 3 sur schéma)</w:t>
      </w:r>
      <w:r>
        <w:rPr>
          <w:sz w:val="24"/>
          <w:szCs w:val="24"/>
        </w:rPr>
        <w:t> ;</w:t>
      </w:r>
    </w:p>
    <w:p w:rsidR="0071575A" w:rsidRPr="00CD0FEF" w:rsidRDefault="00EC43C7" w:rsidP="00EC43C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D0FEF" w:rsidRPr="00CD0FEF">
        <w:rPr>
          <w:sz w:val="24"/>
          <w:szCs w:val="24"/>
        </w:rPr>
        <w:t>l</w:t>
      </w:r>
      <w:r w:rsidR="0071575A" w:rsidRPr="00CD0FEF">
        <w:rPr>
          <w:sz w:val="24"/>
          <w:szCs w:val="24"/>
        </w:rPr>
        <w:t xml:space="preserve">es résultantes de la poussée des terres </w:t>
      </w:r>
      <w:r w:rsidR="00CD0FEF">
        <w:rPr>
          <w:sz w:val="24"/>
          <w:szCs w:val="24"/>
        </w:rPr>
        <w:t>(</w:t>
      </w:r>
      <w:r w:rsidR="0071575A" w:rsidRPr="00CD0FEF">
        <w:rPr>
          <w:sz w:val="24"/>
          <w:szCs w:val="24"/>
        </w:rPr>
        <w:t>le numéro 4 correspond à la partie rectangulaire et le numéro 5 à la partie triangulaire)</w:t>
      </w:r>
    </w:p>
    <w:p w:rsidR="00D33278" w:rsidRPr="00615853" w:rsidRDefault="008F2545" w:rsidP="00304674">
      <w:pPr>
        <w:pStyle w:val="Paragraphedeliste"/>
        <w:spacing w:line="360" w:lineRule="auto"/>
        <w:ind w:left="7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31" type="#_x0000_t32" style="position:absolute;left:0;text-align:left;margin-left:244.05pt;margin-top:40.6pt;width:0;height:146.35pt;z-index:251739648" o:connectortype="straight" strokeweight="1.25pt">
            <v:stroke dashstyle="1 1" endcap="round"/>
          </v:shape>
        </w:pict>
      </w:r>
      <w:r w:rsidR="00304674" w:rsidRPr="00304674">
        <w:rPr>
          <w:noProof/>
          <w:sz w:val="24"/>
          <w:szCs w:val="24"/>
        </w:rPr>
        <w:drawing>
          <wp:inline distT="0" distB="0" distL="0" distR="0">
            <wp:extent cx="3886200" cy="2860134"/>
            <wp:effectExtent l="0" t="0" r="0" b="0"/>
            <wp:docPr id="17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735" t="16234" r="66887" b="27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810" cy="2869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3C7" w:rsidRPr="00EC43C7" w:rsidRDefault="00EA01DC" w:rsidP="0006010F">
      <w:pPr>
        <w:spacing w:line="360" w:lineRule="auto"/>
        <w:jc w:val="both"/>
        <w:rPr>
          <w:b/>
          <w:sz w:val="24"/>
          <w:szCs w:val="24"/>
        </w:rPr>
      </w:pPr>
      <w:r w:rsidRPr="00EC43C7">
        <w:rPr>
          <w:b/>
          <w:sz w:val="24"/>
          <w:szCs w:val="24"/>
        </w:rPr>
        <w:lastRenderedPageBreak/>
        <w:t xml:space="preserve">Question </w:t>
      </w:r>
      <w:r w:rsidR="00EC43C7" w:rsidRPr="00EC43C7">
        <w:rPr>
          <w:b/>
          <w:sz w:val="24"/>
          <w:szCs w:val="24"/>
        </w:rPr>
        <w:t>16</w:t>
      </w:r>
    </w:p>
    <w:p w:rsidR="00BF7797" w:rsidRDefault="00CF0BCE" w:rsidP="0006010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Sur</w:t>
      </w:r>
      <w:r w:rsidR="00BF7797">
        <w:rPr>
          <w:sz w:val="24"/>
          <w:szCs w:val="24"/>
        </w:rPr>
        <w:t xml:space="preserve"> </w:t>
      </w:r>
      <w:r>
        <w:rPr>
          <w:sz w:val="24"/>
          <w:szCs w:val="24"/>
        </w:rPr>
        <w:t>DR2, c</w:t>
      </w:r>
      <w:r w:rsidR="00EA01DC" w:rsidRPr="00615853">
        <w:rPr>
          <w:sz w:val="24"/>
          <w:szCs w:val="24"/>
        </w:rPr>
        <w:t xml:space="preserve">ompléter le </w:t>
      </w:r>
      <w:r w:rsidR="00A161B2" w:rsidRPr="00615853">
        <w:rPr>
          <w:sz w:val="24"/>
          <w:szCs w:val="24"/>
        </w:rPr>
        <w:t xml:space="preserve">tableau et </w:t>
      </w:r>
      <w:r w:rsidR="008A2F9E" w:rsidRPr="00615853">
        <w:rPr>
          <w:sz w:val="24"/>
          <w:szCs w:val="24"/>
        </w:rPr>
        <w:t>é</w:t>
      </w:r>
      <w:r w:rsidR="00A161B2" w:rsidRPr="00615853">
        <w:rPr>
          <w:sz w:val="24"/>
          <w:szCs w:val="24"/>
        </w:rPr>
        <w:t xml:space="preserve">tudier l’équilibre du mur vis à vis du basculement autour du </w:t>
      </w:r>
    </w:p>
    <w:p w:rsidR="00A161B2" w:rsidRPr="00615853" w:rsidRDefault="00A161B2" w:rsidP="0006010F">
      <w:pPr>
        <w:spacing w:line="360" w:lineRule="auto"/>
        <w:jc w:val="both"/>
        <w:rPr>
          <w:sz w:val="24"/>
          <w:szCs w:val="24"/>
        </w:rPr>
      </w:pPr>
      <w:r w:rsidRPr="00615853">
        <w:rPr>
          <w:sz w:val="24"/>
          <w:szCs w:val="24"/>
        </w:rPr>
        <w:t xml:space="preserve">point </w:t>
      </w:r>
      <w:r w:rsidR="008012CD">
        <w:rPr>
          <w:sz w:val="24"/>
          <w:szCs w:val="24"/>
        </w:rPr>
        <w:t>O</w:t>
      </w:r>
      <w:r w:rsidRPr="00615853">
        <w:rPr>
          <w:sz w:val="24"/>
          <w:szCs w:val="24"/>
        </w:rPr>
        <w:t>.</w:t>
      </w:r>
      <w:r w:rsidR="00BF7797">
        <w:rPr>
          <w:sz w:val="24"/>
          <w:szCs w:val="24"/>
        </w:rPr>
        <w:t xml:space="preserve"> </w:t>
      </w:r>
      <w:r w:rsidR="00EA01DC" w:rsidRPr="00615853">
        <w:rPr>
          <w:sz w:val="24"/>
          <w:szCs w:val="24"/>
        </w:rPr>
        <w:t>Conclure.</w:t>
      </w:r>
    </w:p>
    <w:p w:rsidR="00F703CD" w:rsidRDefault="00F703CD" w:rsidP="0006010F">
      <w:pPr>
        <w:spacing w:line="360" w:lineRule="auto"/>
        <w:jc w:val="both"/>
        <w:rPr>
          <w:sz w:val="24"/>
          <w:szCs w:val="24"/>
        </w:rPr>
      </w:pPr>
    </w:p>
    <w:p w:rsidR="00EC43C7" w:rsidRPr="00EC43C7" w:rsidRDefault="00A161B2" w:rsidP="0006010F">
      <w:pPr>
        <w:spacing w:line="360" w:lineRule="auto"/>
        <w:jc w:val="both"/>
        <w:rPr>
          <w:b/>
          <w:sz w:val="24"/>
          <w:szCs w:val="24"/>
        </w:rPr>
      </w:pPr>
      <w:r w:rsidRPr="00EC43C7">
        <w:rPr>
          <w:b/>
          <w:sz w:val="24"/>
          <w:szCs w:val="24"/>
        </w:rPr>
        <w:t xml:space="preserve">Question </w:t>
      </w:r>
      <w:r w:rsidR="00B65837" w:rsidRPr="00EC43C7">
        <w:rPr>
          <w:b/>
          <w:sz w:val="24"/>
          <w:szCs w:val="24"/>
        </w:rPr>
        <w:t>1</w:t>
      </w:r>
      <w:r w:rsidR="00EC43C7" w:rsidRPr="00EC43C7">
        <w:rPr>
          <w:b/>
          <w:sz w:val="24"/>
          <w:szCs w:val="24"/>
        </w:rPr>
        <w:t>7</w:t>
      </w:r>
    </w:p>
    <w:p w:rsidR="00A161B2" w:rsidRPr="00615853" w:rsidRDefault="00CF0BCE" w:rsidP="0006010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Sur DR2, v</w:t>
      </w:r>
      <w:r w:rsidR="003511C1" w:rsidRPr="00615853">
        <w:rPr>
          <w:sz w:val="24"/>
          <w:szCs w:val="24"/>
        </w:rPr>
        <w:t>érifier le mur vis-à-vis du glissement</w:t>
      </w:r>
      <w:r w:rsidR="008A2F9E" w:rsidRPr="00615853">
        <w:rPr>
          <w:sz w:val="24"/>
          <w:szCs w:val="24"/>
        </w:rPr>
        <w:t>.</w:t>
      </w:r>
      <w:r w:rsidR="00EA01DC" w:rsidRPr="00615853">
        <w:rPr>
          <w:sz w:val="24"/>
          <w:szCs w:val="24"/>
        </w:rPr>
        <w:t xml:space="preserve"> </w:t>
      </w:r>
      <w:r w:rsidR="00FD0284">
        <w:rPr>
          <w:sz w:val="24"/>
          <w:szCs w:val="24"/>
        </w:rPr>
        <w:t>Conclure.</w:t>
      </w:r>
    </w:p>
    <w:p w:rsidR="003511C1" w:rsidRDefault="003511C1" w:rsidP="0006010F">
      <w:pPr>
        <w:spacing w:line="360" w:lineRule="auto"/>
        <w:jc w:val="both"/>
        <w:rPr>
          <w:b/>
          <w:sz w:val="24"/>
          <w:szCs w:val="24"/>
        </w:rPr>
      </w:pPr>
    </w:p>
    <w:p w:rsidR="00EC43C7" w:rsidRPr="00EC43C7" w:rsidRDefault="00EA01DC" w:rsidP="0006010F">
      <w:pPr>
        <w:spacing w:line="360" w:lineRule="auto"/>
        <w:jc w:val="both"/>
        <w:rPr>
          <w:b/>
          <w:sz w:val="24"/>
          <w:szCs w:val="24"/>
        </w:rPr>
      </w:pPr>
      <w:r w:rsidRPr="00EC43C7">
        <w:rPr>
          <w:b/>
          <w:sz w:val="24"/>
          <w:szCs w:val="24"/>
        </w:rPr>
        <w:t xml:space="preserve">Question </w:t>
      </w:r>
      <w:r w:rsidR="00B65837" w:rsidRPr="00EC43C7">
        <w:rPr>
          <w:b/>
          <w:sz w:val="24"/>
          <w:szCs w:val="24"/>
        </w:rPr>
        <w:t>1</w:t>
      </w:r>
      <w:r w:rsidR="00EC43C7" w:rsidRPr="00EC43C7">
        <w:rPr>
          <w:b/>
          <w:sz w:val="24"/>
          <w:szCs w:val="24"/>
        </w:rPr>
        <w:t>8</w:t>
      </w:r>
    </w:p>
    <w:p w:rsidR="00CD0FEF" w:rsidRDefault="00CF0BCE" w:rsidP="00EC43C7">
      <w:pPr>
        <w:spacing w:line="360" w:lineRule="auto"/>
        <w:rPr>
          <w:b/>
          <w:sz w:val="24"/>
          <w:szCs w:val="24"/>
        </w:rPr>
      </w:pPr>
      <w:r>
        <w:rPr>
          <w:sz w:val="24"/>
          <w:szCs w:val="24"/>
        </w:rPr>
        <w:t>Sur DR2, v</w:t>
      </w:r>
      <w:r w:rsidR="00BF5959" w:rsidRPr="00544A41">
        <w:rPr>
          <w:sz w:val="24"/>
          <w:szCs w:val="24"/>
        </w:rPr>
        <w:t>érifier le sol support vis-à-vis du poinçonnement.</w:t>
      </w:r>
      <w:r w:rsidR="00DF4920">
        <w:rPr>
          <w:sz w:val="24"/>
          <w:szCs w:val="24"/>
        </w:rPr>
        <w:t xml:space="preserve"> </w:t>
      </w:r>
      <w:r w:rsidR="00B95BC2">
        <w:rPr>
          <w:sz w:val="24"/>
          <w:szCs w:val="24"/>
        </w:rPr>
        <w:t>C</w:t>
      </w:r>
      <w:r w:rsidR="00DF4920">
        <w:rPr>
          <w:sz w:val="24"/>
          <w:szCs w:val="24"/>
        </w:rPr>
        <w:t>omparer à la capacité portante du sol (q</w:t>
      </w:r>
      <w:r w:rsidR="009C63EC">
        <w:rPr>
          <w:sz w:val="24"/>
          <w:szCs w:val="24"/>
        </w:rPr>
        <w:t xml:space="preserve"> </w:t>
      </w:r>
      <w:r w:rsidR="00DF4920">
        <w:rPr>
          <w:sz w:val="24"/>
          <w:szCs w:val="24"/>
        </w:rPr>
        <w:t>=</w:t>
      </w:r>
      <w:r w:rsidR="009C63EC">
        <w:rPr>
          <w:sz w:val="24"/>
          <w:szCs w:val="24"/>
        </w:rPr>
        <w:t xml:space="preserve"> </w:t>
      </w:r>
      <w:r w:rsidR="00DF4920">
        <w:rPr>
          <w:sz w:val="24"/>
          <w:szCs w:val="24"/>
        </w:rPr>
        <w:t xml:space="preserve">200 kPa). </w:t>
      </w:r>
      <w:r w:rsidR="00FD0284">
        <w:rPr>
          <w:sz w:val="24"/>
          <w:szCs w:val="24"/>
        </w:rPr>
        <w:t>Conclure.</w:t>
      </w:r>
      <w:r w:rsidR="00DF4920">
        <w:rPr>
          <w:sz w:val="24"/>
          <w:szCs w:val="24"/>
        </w:rPr>
        <w:t>.</w:t>
      </w:r>
      <w:r w:rsidR="00CD0FEF">
        <w:rPr>
          <w:b/>
          <w:sz w:val="24"/>
          <w:szCs w:val="24"/>
        </w:rPr>
        <w:br w:type="column"/>
      </w:r>
    </w:p>
    <w:p w:rsidR="003511C1" w:rsidRPr="00CD0FEF" w:rsidRDefault="003511C1" w:rsidP="00CD0F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ÉTUDE</w:t>
      </w:r>
      <w:r w:rsidRPr="00B01DC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5</w:t>
      </w:r>
      <w:r w:rsidRPr="00B01DC5">
        <w:rPr>
          <w:b/>
          <w:sz w:val="24"/>
          <w:szCs w:val="24"/>
        </w:rPr>
        <w:t xml:space="preserve">: </w:t>
      </w:r>
      <w:r w:rsidR="00911780">
        <w:rPr>
          <w:b/>
          <w:sz w:val="24"/>
          <w:szCs w:val="24"/>
        </w:rPr>
        <w:t>JOINT DE CHAUSS</w:t>
      </w:r>
      <w:r w:rsidR="00CD32EA">
        <w:rPr>
          <w:b/>
          <w:sz w:val="24"/>
          <w:szCs w:val="24"/>
        </w:rPr>
        <w:t>É</w:t>
      </w:r>
      <w:r w:rsidR="00911780">
        <w:rPr>
          <w:b/>
          <w:sz w:val="24"/>
          <w:szCs w:val="24"/>
        </w:rPr>
        <w:t>E</w:t>
      </w:r>
      <w:r>
        <w:rPr>
          <w:b/>
          <w:sz w:val="24"/>
          <w:szCs w:val="24"/>
        </w:rPr>
        <w:t xml:space="preserve"> </w:t>
      </w:r>
    </w:p>
    <w:p w:rsidR="003511C1" w:rsidRDefault="003511C1" w:rsidP="003511C1">
      <w:pPr>
        <w:rPr>
          <w:b/>
          <w:sz w:val="24"/>
          <w:szCs w:val="20"/>
        </w:rPr>
      </w:pPr>
    </w:p>
    <w:p w:rsidR="003511C1" w:rsidRDefault="003511C1" w:rsidP="003511C1">
      <w:pPr>
        <w:spacing w:line="360" w:lineRule="auto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Voir </w:t>
      </w:r>
      <w:r w:rsidR="00DC3835">
        <w:rPr>
          <w:b/>
          <w:sz w:val="24"/>
          <w:szCs w:val="24"/>
          <w:u w:val="single"/>
        </w:rPr>
        <w:t xml:space="preserve">les documents techniques </w:t>
      </w:r>
      <w:r w:rsidR="00B83E44">
        <w:rPr>
          <w:b/>
          <w:sz w:val="24"/>
          <w:szCs w:val="24"/>
          <w:u w:val="single"/>
        </w:rPr>
        <w:t>DT1</w:t>
      </w:r>
      <w:r w:rsidR="00DC3835">
        <w:rPr>
          <w:b/>
          <w:sz w:val="24"/>
          <w:szCs w:val="24"/>
          <w:u w:val="single"/>
        </w:rPr>
        <w:t>,</w:t>
      </w:r>
      <w:r w:rsidR="009842F5">
        <w:rPr>
          <w:b/>
          <w:sz w:val="24"/>
          <w:szCs w:val="24"/>
          <w:u w:val="single"/>
        </w:rPr>
        <w:t xml:space="preserve"> DT6</w:t>
      </w:r>
      <w:r w:rsidR="00B83E44">
        <w:rPr>
          <w:b/>
          <w:sz w:val="24"/>
          <w:szCs w:val="24"/>
          <w:u w:val="single"/>
        </w:rPr>
        <w:t xml:space="preserve"> et</w:t>
      </w:r>
      <w:r w:rsidR="00CA6E83">
        <w:rPr>
          <w:b/>
          <w:sz w:val="24"/>
          <w:szCs w:val="24"/>
          <w:u w:val="single"/>
        </w:rPr>
        <w:t xml:space="preserve"> D</w:t>
      </w:r>
      <w:r w:rsidR="009842F5">
        <w:rPr>
          <w:b/>
          <w:sz w:val="24"/>
          <w:szCs w:val="24"/>
          <w:u w:val="single"/>
        </w:rPr>
        <w:t>T7</w:t>
      </w:r>
      <w:r>
        <w:rPr>
          <w:b/>
          <w:sz w:val="24"/>
          <w:szCs w:val="24"/>
          <w:u w:val="single"/>
        </w:rPr>
        <w:t xml:space="preserve"> </w:t>
      </w:r>
    </w:p>
    <w:p w:rsidR="00615853" w:rsidRDefault="00615853" w:rsidP="003511C1">
      <w:pPr>
        <w:spacing w:line="360" w:lineRule="auto"/>
        <w:rPr>
          <w:sz w:val="24"/>
          <w:szCs w:val="24"/>
        </w:rPr>
      </w:pPr>
    </w:p>
    <w:p w:rsidR="00615853" w:rsidRPr="00615853" w:rsidRDefault="00DC3835" w:rsidP="00615853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Les</w:t>
      </w:r>
      <w:r w:rsidR="00304674">
        <w:rPr>
          <w:b/>
          <w:sz w:val="24"/>
          <w:szCs w:val="24"/>
        </w:rPr>
        <w:t xml:space="preserve"> appareils d’appuis en P3 sont des appuis</w:t>
      </w:r>
      <w:r w:rsidR="00615853" w:rsidRPr="00615853">
        <w:rPr>
          <w:b/>
          <w:sz w:val="24"/>
          <w:szCs w:val="24"/>
        </w:rPr>
        <w:t xml:space="preserve"> fixe</w:t>
      </w:r>
      <w:r w:rsidR="00304674">
        <w:rPr>
          <w:b/>
          <w:sz w:val="24"/>
          <w:szCs w:val="24"/>
        </w:rPr>
        <w:t>s</w:t>
      </w:r>
      <w:r>
        <w:rPr>
          <w:b/>
          <w:sz w:val="24"/>
          <w:szCs w:val="24"/>
        </w:rPr>
        <w:t>, l</w:t>
      </w:r>
      <w:r w:rsidR="00304674">
        <w:rPr>
          <w:b/>
          <w:sz w:val="24"/>
          <w:szCs w:val="24"/>
        </w:rPr>
        <w:t xml:space="preserve">es déplacements se feront </w:t>
      </w:r>
      <w:r>
        <w:rPr>
          <w:b/>
          <w:sz w:val="24"/>
          <w:szCs w:val="24"/>
        </w:rPr>
        <w:t xml:space="preserve">donc </w:t>
      </w:r>
      <w:r w:rsidR="00304674">
        <w:rPr>
          <w:b/>
          <w:sz w:val="24"/>
          <w:szCs w:val="24"/>
        </w:rPr>
        <w:t>de part et d’autre de P3</w:t>
      </w:r>
      <w:r w:rsidR="00615853" w:rsidRPr="00615853">
        <w:rPr>
          <w:b/>
          <w:sz w:val="24"/>
          <w:szCs w:val="24"/>
        </w:rPr>
        <w:t>.</w:t>
      </w:r>
    </w:p>
    <w:p w:rsidR="004A0DF0" w:rsidRPr="004A0DF0" w:rsidRDefault="004A0DF0" w:rsidP="003511C1">
      <w:pPr>
        <w:spacing w:line="360" w:lineRule="auto"/>
        <w:rPr>
          <w:b/>
          <w:sz w:val="24"/>
          <w:szCs w:val="24"/>
        </w:rPr>
      </w:pPr>
      <w:r w:rsidRPr="004A0DF0">
        <w:rPr>
          <w:b/>
          <w:sz w:val="24"/>
          <w:szCs w:val="24"/>
        </w:rPr>
        <w:t>Composition de la chaussée :</w:t>
      </w:r>
    </w:p>
    <w:p w:rsidR="004A0DF0" w:rsidRPr="004A0DF0" w:rsidRDefault="00425024" w:rsidP="004A0DF0">
      <w:pPr>
        <w:pStyle w:val="Paragraphedeliste"/>
        <w:numPr>
          <w:ilvl w:val="0"/>
          <w:numId w:val="21"/>
        </w:num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b</w:t>
      </w:r>
      <w:r w:rsidR="004A0DF0" w:rsidRPr="004A0DF0">
        <w:rPr>
          <w:b/>
          <w:sz w:val="24"/>
          <w:szCs w:val="24"/>
        </w:rPr>
        <w:t>éton bitumineux semi-grenu : 7 cm</w:t>
      </w:r>
      <w:r>
        <w:rPr>
          <w:b/>
          <w:sz w:val="24"/>
          <w:szCs w:val="24"/>
        </w:rPr>
        <w:t> ;</w:t>
      </w:r>
    </w:p>
    <w:p w:rsidR="00615853" w:rsidRPr="004A0DF0" w:rsidRDefault="00425024" w:rsidP="004A0DF0">
      <w:pPr>
        <w:pStyle w:val="Paragraphedeliste"/>
        <w:numPr>
          <w:ilvl w:val="0"/>
          <w:numId w:val="21"/>
        </w:num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é</w:t>
      </w:r>
      <w:r w:rsidR="004A0DF0" w:rsidRPr="004A0DF0">
        <w:rPr>
          <w:b/>
          <w:sz w:val="24"/>
          <w:szCs w:val="24"/>
        </w:rPr>
        <w:t>tanchéité + protection : 2 cm</w:t>
      </w:r>
      <w:r>
        <w:rPr>
          <w:b/>
          <w:sz w:val="24"/>
          <w:szCs w:val="24"/>
        </w:rPr>
        <w:t>.</w:t>
      </w:r>
    </w:p>
    <w:p w:rsidR="004A0DF0" w:rsidRDefault="004A0DF0" w:rsidP="003511C1">
      <w:pPr>
        <w:spacing w:line="360" w:lineRule="auto"/>
        <w:rPr>
          <w:sz w:val="24"/>
          <w:szCs w:val="24"/>
        </w:rPr>
      </w:pPr>
    </w:p>
    <w:p w:rsidR="00304674" w:rsidRPr="00304674" w:rsidRDefault="003511C1" w:rsidP="008D18A5">
      <w:pPr>
        <w:spacing w:line="360" w:lineRule="auto"/>
        <w:jc w:val="both"/>
        <w:rPr>
          <w:b/>
          <w:sz w:val="24"/>
          <w:szCs w:val="24"/>
        </w:rPr>
      </w:pPr>
      <w:r w:rsidRPr="00304674">
        <w:rPr>
          <w:b/>
          <w:sz w:val="24"/>
          <w:szCs w:val="24"/>
        </w:rPr>
        <w:t xml:space="preserve">Question </w:t>
      </w:r>
      <w:r w:rsidR="00304674" w:rsidRPr="00304674">
        <w:rPr>
          <w:b/>
          <w:sz w:val="24"/>
          <w:szCs w:val="24"/>
        </w:rPr>
        <w:t>19</w:t>
      </w:r>
    </w:p>
    <w:p w:rsidR="003511C1" w:rsidRPr="00615853" w:rsidRDefault="00B83E44" w:rsidP="008D18A5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Sur</w:t>
      </w:r>
      <w:r w:rsidR="008A2F9E" w:rsidRPr="00615853">
        <w:rPr>
          <w:sz w:val="24"/>
          <w:szCs w:val="24"/>
        </w:rPr>
        <w:t xml:space="preserve"> </w:t>
      </w:r>
      <w:r w:rsidR="00CA6E83" w:rsidRPr="00615853">
        <w:rPr>
          <w:sz w:val="24"/>
          <w:szCs w:val="24"/>
        </w:rPr>
        <w:t>D</w:t>
      </w:r>
      <w:r w:rsidR="007C0C47" w:rsidRPr="00615853">
        <w:rPr>
          <w:sz w:val="24"/>
          <w:szCs w:val="24"/>
        </w:rPr>
        <w:t>R3</w:t>
      </w:r>
      <w:r>
        <w:rPr>
          <w:sz w:val="24"/>
          <w:szCs w:val="24"/>
        </w:rPr>
        <w:t xml:space="preserve">, </w:t>
      </w:r>
      <w:r w:rsidR="008A2F9E" w:rsidRPr="00615853">
        <w:rPr>
          <w:sz w:val="24"/>
          <w:szCs w:val="24"/>
        </w:rPr>
        <w:t>déterminer le souffle</w:t>
      </w:r>
      <w:r w:rsidR="00911780" w:rsidRPr="00615853">
        <w:rPr>
          <w:sz w:val="24"/>
          <w:szCs w:val="24"/>
        </w:rPr>
        <w:t xml:space="preserve"> du joint de chaussée</w:t>
      </w:r>
      <w:r w:rsidR="008A2F9E" w:rsidRPr="00615853">
        <w:rPr>
          <w:sz w:val="24"/>
          <w:szCs w:val="24"/>
        </w:rPr>
        <w:t xml:space="preserve"> dû à la variation de température</w:t>
      </w:r>
      <w:r w:rsidR="00DC3835">
        <w:rPr>
          <w:sz w:val="24"/>
          <w:szCs w:val="24"/>
        </w:rPr>
        <w:t xml:space="preserve"> pour la longueur dilatable maximale</w:t>
      </w:r>
      <w:r w:rsidR="008A2F9E" w:rsidRPr="00615853">
        <w:rPr>
          <w:sz w:val="24"/>
          <w:szCs w:val="24"/>
        </w:rPr>
        <w:t>.</w:t>
      </w:r>
      <w:r w:rsidR="00CD32EA">
        <w:rPr>
          <w:sz w:val="24"/>
          <w:szCs w:val="24"/>
        </w:rPr>
        <w:t xml:space="preserve"> (Les valeurs des déplacements dus au freinage et au retrait sont données).</w:t>
      </w:r>
    </w:p>
    <w:p w:rsidR="008A2F9E" w:rsidRPr="00615853" w:rsidRDefault="008A2F9E" w:rsidP="008D18A5">
      <w:pPr>
        <w:spacing w:line="360" w:lineRule="auto"/>
        <w:jc w:val="both"/>
        <w:rPr>
          <w:sz w:val="24"/>
          <w:szCs w:val="24"/>
        </w:rPr>
      </w:pPr>
    </w:p>
    <w:p w:rsidR="001421ED" w:rsidRPr="001421ED" w:rsidRDefault="00911780" w:rsidP="008D18A5">
      <w:pPr>
        <w:spacing w:line="360" w:lineRule="auto"/>
        <w:jc w:val="both"/>
        <w:rPr>
          <w:b/>
          <w:sz w:val="24"/>
          <w:szCs w:val="24"/>
        </w:rPr>
      </w:pPr>
      <w:r w:rsidRPr="001421ED">
        <w:rPr>
          <w:b/>
          <w:sz w:val="24"/>
          <w:szCs w:val="24"/>
        </w:rPr>
        <w:t xml:space="preserve">Question </w:t>
      </w:r>
      <w:r w:rsidR="001421ED" w:rsidRPr="001421ED">
        <w:rPr>
          <w:b/>
          <w:sz w:val="24"/>
          <w:szCs w:val="24"/>
        </w:rPr>
        <w:t>20</w:t>
      </w:r>
    </w:p>
    <w:p w:rsidR="00911780" w:rsidRPr="00615853" w:rsidRDefault="00911780" w:rsidP="008D18A5">
      <w:pPr>
        <w:spacing w:line="360" w:lineRule="auto"/>
        <w:jc w:val="both"/>
        <w:rPr>
          <w:sz w:val="24"/>
          <w:szCs w:val="24"/>
        </w:rPr>
      </w:pPr>
      <w:r w:rsidRPr="00615853">
        <w:rPr>
          <w:sz w:val="24"/>
          <w:szCs w:val="24"/>
        </w:rPr>
        <w:t>Choisir un joint de chaussée à partir de la doc</w:t>
      </w:r>
      <w:r w:rsidR="00CF699A" w:rsidRPr="00615853">
        <w:rPr>
          <w:sz w:val="24"/>
          <w:szCs w:val="24"/>
        </w:rPr>
        <w:t>umentation</w:t>
      </w:r>
      <w:r w:rsidRPr="00615853">
        <w:rPr>
          <w:sz w:val="24"/>
          <w:szCs w:val="24"/>
        </w:rPr>
        <w:t xml:space="preserve"> technique </w:t>
      </w:r>
      <w:r w:rsidR="00CD32EA">
        <w:rPr>
          <w:sz w:val="24"/>
          <w:szCs w:val="24"/>
        </w:rPr>
        <w:t>F</w:t>
      </w:r>
      <w:r w:rsidRPr="00615853">
        <w:rPr>
          <w:sz w:val="24"/>
          <w:szCs w:val="24"/>
        </w:rPr>
        <w:t>reyssinet</w:t>
      </w:r>
      <w:r w:rsidR="009842F5">
        <w:rPr>
          <w:sz w:val="24"/>
          <w:szCs w:val="24"/>
        </w:rPr>
        <w:t xml:space="preserve"> sur DT6</w:t>
      </w:r>
      <w:r w:rsidR="00CD32EA">
        <w:rPr>
          <w:sz w:val="24"/>
          <w:szCs w:val="24"/>
        </w:rPr>
        <w:t>.</w:t>
      </w:r>
    </w:p>
    <w:p w:rsidR="008A2F9E" w:rsidRPr="00615853" w:rsidRDefault="008A2F9E" w:rsidP="008D18A5">
      <w:pPr>
        <w:spacing w:line="360" w:lineRule="auto"/>
        <w:jc w:val="both"/>
        <w:rPr>
          <w:sz w:val="24"/>
          <w:szCs w:val="24"/>
        </w:rPr>
      </w:pPr>
    </w:p>
    <w:p w:rsidR="001421ED" w:rsidRPr="001421ED" w:rsidRDefault="001421ED" w:rsidP="008D18A5">
      <w:pPr>
        <w:spacing w:line="360" w:lineRule="auto"/>
        <w:jc w:val="both"/>
        <w:rPr>
          <w:b/>
          <w:sz w:val="24"/>
          <w:szCs w:val="24"/>
        </w:rPr>
      </w:pPr>
      <w:r w:rsidRPr="001421ED">
        <w:rPr>
          <w:b/>
          <w:sz w:val="24"/>
          <w:szCs w:val="24"/>
        </w:rPr>
        <w:t>Question 21</w:t>
      </w:r>
    </w:p>
    <w:p w:rsidR="00911780" w:rsidRPr="00615853" w:rsidRDefault="001421ED" w:rsidP="008D18A5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 w:rsidR="00A944F5" w:rsidRPr="00615853">
        <w:rPr>
          <w:sz w:val="24"/>
          <w:szCs w:val="24"/>
        </w:rPr>
        <w:t>ompléter</w:t>
      </w:r>
      <w:r w:rsidR="00911780" w:rsidRPr="00615853">
        <w:rPr>
          <w:sz w:val="24"/>
          <w:szCs w:val="24"/>
        </w:rPr>
        <w:t xml:space="preserve"> le dessin de </w:t>
      </w:r>
      <w:r w:rsidR="000A0F2C">
        <w:rPr>
          <w:sz w:val="24"/>
          <w:szCs w:val="24"/>
        </w:rPr>
        <w:t>détail</w:t>
      </w:r>
      <w:r w:rsidR="00911780" w:rsidRPr="00615853">
        <w:rPr>
          <w:sz w:val="24"/>
          <w:szCs w:val="24"/>
        </w:rPr>
        <w:t xml:space="preserve"> </w:t>
      </w:r>
      <w:r w:rsidR="00CF699A" w:rsidRPr="00615853">
        <w:rPr>
          <w:sz w:val="24"/>
          <w:szCs w:val="24"/>
        </w:rPr>
        <w:t>c</w:t>
      </w:r>
      <w:r w:rsidR="00BF7797">
        <w:rPr>
          <w:sz w:val="24"/>
          <w:szCs w:val="24"/>
        </w:rPr>
        <w:t>o</w:t>
      </w:r>
      <w:r w:rsidR="00CF699A" w:rsidRPr="00615853">
        <w:rPr>
          <w:sz w:val="24"/>
          <w:szCs w:val="24"/>
        </w:rPr>
        <w:t xml:space="preserve">té </w:t>
      </w:r>
      <w:r w:rsidR="00911780" w:rsidRPr="00615853">
        <w:rPr>
          <w:sz w:val="24"/>
          <w:szCs w:val="24"/>
        </w:rPr>
        <w:t>de réalisation du joint</w:t>
      </w:r>
      <w:r w:rsidR="00CF699A" w:rsidRPr="00615853">
        <w:rPr>
          <w:sz w:val="24"/>
          <w:szCs w:val="24"/>
        </w:rPr>
        <w:t>.</w:t>
      </w:r>
      <w:r w:rsidR="000A0F2C">
        <w:rPr>
          <w:sz w:val="24"/>
          <w:szCs w:val="24"/>
        </w:rPr>
        <w:t xml:space="preserve"> </w:t>
      </w:r>
    </w:p>
    <w:p w:rsidR="00911780" w:rsidRPr="00615853" w:rsidRDefault="00911780" w:rsidP="008D18A5">
      <w:pPr>
        <w:spacing w:line="360" w:lineRule="auto"/>
        <w:jc w:val="both"/>
        <w:rPr>
          <w:sz w:val="24"/>
          <w:szCs w:val="24"/>
        </w:rPr>
      </w:pPr>
    </w:p>
    <w:p w:rsidR="001421ED" w:rsidRPr="001421ED" w:rsidRDefault="00911780" w:rsidP="008D18A5">
      <w:pPr>
        <w:spacing w:line="360" w:lineRule="auto"/>
        <w:jc w:val="both"/>
        <w:rPr>
          <w:b/>
          <w:sz w:val="24"/>
          <w:szCs w:val="24"/>
        </w:rPr>
      </w:pPr>
      <w:r w:rsidRPr="001421ED">
        <w:rPr>
          <w:b/>
          <w:sz w:val="24"/>
          <w:szCs w:val="24"/>
        </w:rPr>
        <w:t xml:space="preserve">Question </w:t>
      </w:r>
      <w:r w:rsidR="001421ED" w:rsidRPr="001421ED">
        <w:rPr>
          <w:b/>
          <w:sz w:val="24"/>
          <w:szCs w:val="24"/>
        </w:rPr>
        <w:t>22</w:t>
      </w:r>
    </w:p>
    <w:p w:rsidR="00911780" w:rsidRPr="00615853" w:rsidRDefault="00CC6A0A" w:rsidP="008D18A5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À</w:t>
      </w:r>
      <w:r w:rsidR="0024049B" w:rsidRPr="00615853">
        <w:rPr>
          <w:sz w:val="24"/>
          <w:szCs w:val="24"/>
        </w:rPr>
        <w:t xml:space="preserve"> partir de l’extrait du CCTP </w:t>
      </w:r>
      <w:r w:rsidR="000D10F5">
        <w:rPr>
          <w:sz w:val="24"/>
          <w:szCs w:val="24"/>
        </w:rPr>
        <w:t xml:space="preserve">sur </w:t>
      </w:r>
      <w:r w:rsidR="0024049B" w:rsidRPr="00615853">
        <w:rPr>
          <w:sz w:val="24"/>
          <w:szCs w:val="24"/>
        </w:rPr>
        <w:t>DT</w:t>
      </w:r>
      <w:r w:rsidR="009842F5">
        <w:rPr>
          <w:sz w:val="24"/>
          <w:szCs w:val="24"/>
        </w:rPr>
        <w:t>7</w:t>
      </w:r>
      <w:r w:rsidR="00A944F5" w:rsidRPr="00615853">
        <w:rPr>
          <w:sz w:val="24"/>
          <w:szCs w:val="24"/>
        </w:rPr>
        <w:t>, compléter</w:t>
      </w:r>
      <w:r w:rsidR="00911780" w:rsidRPr="00615853">
        <w:rPr>
          <w:sz w:val="24"/>
          <w:szCs w:val="24"/>
        </w:rPr>
        <w:t xml:space="preserve"> l’article du </w:t>
      </w:r>
      <w:r w:rsidR="000D10F5">
        <w:rPr>
          <w:sz w:val="24"/>
          <w:szCs w:val="24"/>
        </w:rPr>
        <w:t xml:space="preserve">BPU </w:t>
      </w:r>
      <w:r w:rsidR="000D10F5" w:rsidRPr="00615853">
        <w:rPr>
          <w:sz w:val="24"/>
          <w:szCs w:val="24"/>
        </w:rPr>
        <w:t xml:space="preserve">sur </w:t>
      </w:r>
      <w:r w:rsidR="000D10F5">
        <w:rPr>
          <w:sz w:val="24"/>
          <w:szCs w:val="24"/>
        </w:rPr>
        <w:t>DR4.</w:t>
      </w:r>
    </w:p>
    <w:p w:rsidR="00CD0FEF" w:rsidRDefault="00CD0FEF" w:rsidP="003511C1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column"/>
      </w:r>
    </w:p>
    <w:p w:rsidR="00E60FE9" w:rsidRPr="00B01DC5" w:rsidRDefault="00E60FE9" w:rsidP="00E60F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sz w:val="24"/>
          <w:szCs w:val="24"/>
        </w:rPr>
      </w:pPr>
      <w:r>
        <w:rPr>
          <w:b/>
          <w:sz w:val="24"/>
          <w:szCs w:val="24"/>
        </w:rPr>
        <w:t>ÉTUDE</w:t>
      </w:r>
      <w:r w:rsidRPr="00B01DC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6</w:t>
      </w:r>
      <w:r w:rsidRPr="00B01DC5">
        <w:rPr>
          <w:b/>
          <w:sz w:val="24"/>
          <w:szCs w:val="24"/>
        </w:rPr>
        <w:t xml:space="preserve">: </w:t>
      </w:r>
      <w:r w:rsidR="00CD32EA">
        <w:rPr>
          <w:b/>
          <w:sz w:val="24"/>
          <w:szCs w:val="24"/>
        </w:rPr>
        <w:t>É</w:t>
      </w:r>
      <w:r>
        <w:rPr>
          <w:b/>
          <w:sz w:val="24"/>
          <w:szCs w:val="24"/>
        </w:rPr>
        <w:t xml:space="preserve">TABLISSEMENT D’UN CALENDRIER PARTIEL </w:t>
      </w:r>
    </w:p>
    <w:p w:rsidR="00E60FE9" w:rsidRDefault="00E60FE9" w:rsidP="00E60FE9">
      <w:pPr>
        <w:rPr>
          <w:b/>
          <w:sz w:val="24"/>
          <w:szCs w:val="20"/>
        </w:rPr>
      </w:pPr>
    </w:p>
    <w:p w:rsidR="00340D36" w:rsidRPr="00C40C8E" w:rsidRDefault="00340D36" w:rsidP="00340D36">
      <w:pPr>
        <w:spacing w:line="360" w:lineRule="auto"/>
        <w:rPr>
          <w:b/>
          <w:sz w:val="24"/>
          <w:szCs w:val="24"/>
          <w:u w:val="single"/>
        </w:rPr>
      </w:pPr>
      <w:r w:rsidRPr="00C40C8E">
        <w:rPr>
          <w:b/>
          <w:sz w:val="24"/>
          <w:szCs w:val="24"/>
          <w:u w:val="single"/>
        </w:rPr>
        <w:t>Voir</w:t>
      </w:r>
      <w:r w:rsidR="009211FE" w:rsidRPr="009211FE">
        <w:rPr>
          <w:b/>
          <w:sz w:val="24"/>
          <w:szCs w:val="24"/>
          <w:u w:val="single"/>
        </w:rPr>
        <w:t xml:space="preserve"> </w:t>
      </w:r>
      <w:r w:rsidR="009842F5">
        <w:rPr>
          <w:b/>
          <w:sz w:val="24"/>
          <w:szCs w:val="24"/>
          <w:u w:val="single"/>
        </w:rPr>
        <w:t>le documents technique</w:t>
      </w:r>
      <w:r w:rsidRPr="00C40C8E">
        <w:rPr>
          <w:b/>
          <w:sz w:val="24"/>
          <w:szCs w:val="24"/>
          <w:u w:val="single"/>
        </w:rPr>
        <w:t xml:space="preserve"> DT3</w:t>
      </w:r>
      <w:r w:rsidR="009842F5">
        <w:rPr>
          <w:b/>
          <w:sz w:val="24"/>
          <w:szCs w:val="24"/>
          <w:u w:val="single"/>
        </w:rPr>
        <w:t xml:space="preserve"> </w:t>
      </w:r>
    </w:p>
    <w:p w:rsidR="00E60FE9" w:rsidRDefault="00E60FE9" w:rsidP="00E60FE9">
      <w:pPr>
        <w:spacing w:line="360" w:lineRule="auto"/>
        <w:rPr>
          <w:sz w:val="24"/>
          <w:szCs w:val="24"/>
        </w:rPr>
      </w:pPr>
    </w:p>
    <w:p w:rsidR="00E60FE9" w:rsidRDefault="008C4AA3" w:rsidP="00912898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Dans le cadre de l’élaboration du DCE, il est nécessaire d’établir un calendrier prévisionnel pour la réalisation de</w:t>
      </w:r>
      <w:r w:rsidR="004E795F">
        <w:rPr>
          <w:b/>
          <w:sz w:val="24"/>
          <w:szCs w:val="24"/>
        </w:rPr>
        <w:t xml:space="preserve"> la pile P3 (EST et OUEST). </w:t>
      </w:r>
    </w:p>
    <w:p w:rsidR="004C43C8" w:rsidRDefault="004C43C8" w:rsidP="00912898">
      <w:pPr>
        <w:spacing w:line="360" w:lineRule="auto"/>
        <w:jc w:val="both"/>
        <w:rPr>
          <w:b/>
          <w:sz w:val="24"/>
          <w:szCs w:val="24"/>
        </w:rPr>
      </w:pPr>
    </w:p>
    <w:p w:rsidR="00F56257" w:rsidRDefault="00C40C8E" w:rsidP="00912898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N</w:t>
      </w:r>
      <w:r w:rsidR="00425024">
        <w:rPr>
          <w:b/>
          <w:sz w:val="24"/>
          <w:szCs w:val="24"/>
        </w:rPr>
        <w:t>ota :</w:t>
      </w:r>
    </w:p>
    <w:p w:rsidR="00C40C8E" w:rsidRDefault="00425024" w:rsidP="00425024">
      <w:pPr>
        <w:pStyle w:val="Paragraphedeliste"/>
        <w:numPr>
          <w:ilvl w:val="0"/>
          <w:numId w:val="21"/>
        </w:numPr>
        <w:spacing w:line="360" w:lineRule="auto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i</w:t>
      </w:r>
      <w:r w:rsidR="00F56257" w:rsidRPr="00425024">
        <w:rPr>
          <w:b/>
          <w:i/>
          <w:sz w:val="24"/>
          <w:szCs w:val="24"/>
        </w:rPr>
        <w:t>l souhaite commencer par la pile P3 ouest</w:t>
      </w:r>
      <w:r>
        <w:rPr>
          <w:b/>
          <w:i/>
          <w:sz w:val="24"/>
          <w:szCs w:val="24"/>
        </w:rPr>
        <w:t> ;</w:t>
      </w:r>
    </w:p>
    <w:p w:rsidR="00912898" w:rsidRPr="00C40C8E" w:rsidRDefault="00425024" w:rsidP="00425024">
      <w:pPr>
        <w:pStyle w:val="Paragraphedeliste"/>
        <w:numPr>
          <w:ilvl w:val="0"/>
          <w:numId w:val="21"/>
        </w:numPr>
        <w:spacing w:line="360" w:lineRule="auto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l</w:t>
      </w:r>
      <w:r w:rsidR="00912898" w:rsidRPr="00C40C8E">
        <w:rPr>
          <w:b/>
          <w:i/>
          <w:sz w:val="24"/>
          <w:szCs w:val="24"/>
        </w:rPr>
        <w:t>e même matériel sera utilisé à l’est et à l’ouest</w:t>
      </w:r>
      <w:r>
        <w:rPr>
          <w:b/>
          <w:i/>
          <w:sz w:val="24"/>
          <w:szCs w:val="24"/>
        </w:rPr>
        <w:t> ;</w:t>
      </w:r>
    </w:p>
    <w:p w:rsidR="00912898" w:rsidRPr="00C40C8E" w:rsidRDefault="00425024" w:rsidP="00425024">
      <w:pPr>
        <w:pStyle w:val="Paragraphedeliste"/>
        <w:numPr>
          <w:ilvl w:val="0"/>
          <w:numId w:val="21"/>
        </w:numPr>
        <w:spacing w:line="360" w:lineRule="auto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l</w:t>
      </w:r>
      <w:r w:rsidR="00912898" w:rsidRPr="00C40C8E">
        <w:rPr>
          <w:b/>
          <w:i/>
          <w:sz w:val="24"/>
          <w:szCs w:val="24"/>
        </w:rPr>
        <w:t>e</w:t>
      </w:r>
      <w:r>
        <w:rPr>
          <w:b/>
          <w:i/>
          <w:sz w:val="24"/>
          <w:szCs w:val="24"/>
        </w:rPr>
        <w:t>s durées de tâches sont données ;</w:t>
      </w:r>
    </w:p>
    <w:p w:rsidR="00912898" w:rsidRPr="00C40C8E" w:rsidRDefault="00425024" w:rsidP="00425024">
      <w:pPr>
        <w:pStyle w:val="Paragraphedeliste"/>
        <w:numPr>
          <w:ilvl w:val="0"/>
          <w:numId w:val="21"/>
        </w:numPr>
        <w:spacing w:line="360" w:lineRule="auto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l</w:t>
      </w:r>
      <w:r w:rsidR="00912898" w:rsidRPr="00C40C8E">
        <w:rPr>
          <w:b/>
          <w:i/>
          <w:sz w:val="24"/>
          <w:szCs w:val="24"/>
        </w:rPr>
        <w:t xml:space="preserve">es temps de durcissement des bétons sont déjà </w:t>
      </w:r>
      <w:r>
        <w:rPr>
          <w:b/>
          <w:i/>
          <w:sz w:val="24"/>
          <w:szCs w:val="24"/>
        </w:rPr>
        <w:t>inclus dans les durées données.</w:t>
      </w:r>
    </w:p>
    <w:p w:rsidR="004C43C8" w:rsidRDefault="004C43C8" w:rsidP="00E60FE9">
      <w:pPr>
        <w:spacing w:line="360" w:lineRule="auto"/>
        <w:rPr>
          <w:sz w:val="24"/>
          <w:szCs w:val="24"/>
        </w:rPr>
      </w:pPr>
    </w:p>
    <w:p w:rsidR="004C43C8" w:rsidRDefault="004C43C8" w:rsidP="00E60FE9">
      <w:pPr>
        <w:spacing w:line="360" w:lineRule="auto"/>
        <w:rPr>
          <w:sz w:val="24"/>
          <w:szCs w:val="24"/>
        </w:rPr>
      </w:pPr>
    </w:p>
    <w:p w:rsidR="00A25245" w:rsidRPr="00A25245" w:rsidRDefault="00E60FE9" w:rsidP="00E60FE9">
      <w:pPr>
        <w:spacing w:line="360" w:lineRule="auto"/>
        <w:rPr>
          <w:b/>
          <w:sz w:val="24"/>
          <w:szCs w:val="24"/>
        </w:rPr>
      </w:pPr>
      <w:r w:rsidRPr="00A25245">
        <w:rPr>
          <w:b/>
          <w:sz w:val="24"/>
          <w:szCs w:val="24"/>
        </w:rPr>
        <w:t xml:space="preserve">Question </w:t>
      </w:r>
      <w:r w:rsidR="00A25245" w:rsidRPr="00A25245">
        <w:rPr>
          <w:b/>
          <w:sz w:val="24"/>
          <w:szCs w:val="24"/>
        </w:rPr>
        <w:t>23</w:t>
      </w:r>
    </w:p>
    <w:p w:rsidR="00E60FE9" w:rsidRDefault="001A1EE3" w:rsidP="00E60FE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Sur le DR </w:t>
      </w:r>
      <w:r w:rsidR="008C4AA3">
        <w:rPr>
          <w:sz w:val="24"/>
          <w:szCs w:val="24"/>
        </w:rPr>
        <w:t>5</w:t>
      </w:r>
      <w:r>
        <w:rPr>
          <w:sz w:val="24"/>
          <w:szCs w:val="24"/>
        </w:rPr>
        <w:t>, d</w:t>
      </w:r>
      <w:r w:rsidR="00E60FE9">
        <w:rPr>
          <w:sz w:val="24"/>
          <w:szCs w:val="24"/>
        </w:rPr>
        <w:t>éterminer les antécédents</w:t>
      </w:r>
      <w:r w:rsidR="00912898">
        <w:rPr>
          <w:sz w:val="24"/>
          <w:szCs w:val="24"/>
        </w:rPr>
        <w:t xml:space="preserve"> pour chaque tâche</w:t>
      </w:r>
      <w:r w:rsidR="000C6F0B">
        <w:rPr>
          <w:sz w:val="24"/>
          <w:szCs w:val="24"/>
        </w:rPr>
        <w:t xml:space="preserve"> et élaborer le planning</w:t>
      </w:r>
      <w:r w:rsidR="000D10F5">
        <w:rPr>
          <w:sz w:val="24"/>
          <w:szCs w:val="24"/>
        </w:rPr>
        <w:t xml:space="preserve"> au plus court</w:t>
      </w:r>
      <w:r w:rsidR="00E60FE9">
        <w:rPr>
          <w:sz w:val="24"/>
          <w:szCs w:val="24"/>
        </w:rPr>
        <w:t>.</w:t>
      </w:r>
    </w:p>
    <w:p w:rsidR="00E60FE9" w:rsidRPr="00615853" w:rsidRDefault="00E60FE9" w:rsidP="00E60FE9">
      <w:pPr>
        <w:spacing w:line="360" w:lineRule="auto"/>
        <w:rPr>
          <w:sz w:val="24"/>
          <w:szCs w:val="24"/>
        </w:rPr>
      </w:pPr>
    </w:p>
    <w:p w:rsidR="00A25245" w:rsidRPr="00A25245" w:rsidRDefault="00E60FE9" w:rsidP="004C43C8">
      <w:pPr>
        <w:spacing w:line="360" w:lineRule="auto"/>
        <w:rPr>
          <w:b/>
          <w:sz w:val="24"/>
          <w:szCs w:val="24"/>
        </w:rPr>
      </w:pPr>
      <w:r w:rsidRPr="00A25245">
        <w:rPr>
          <w:b/>
          <w:sz w:val="24"/>
          <w:szCs w:val="24"/>
        </w:rPr>
        <w:t xml:space="preserve">Question </w:t>
      </w:r>
      <w:r w:rsidR="00A25245" w:rsidRPr="00A25245">
        <w:rPr>
          <w:b/>
          <w:sz w:val="24"/>
          <w:szCs w:val="24"/>
        </w:rPr>
        <w:t>24</w:t>
      </w:r>
    </w:p>
    <w:p w:rsidR="00E60FE9" w:rsidRDefault="004C43C8" w:rsidP="004C43C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Déduire </w:t>
      </w:r>
      <w:r w:rsidR="009211FE">
        <w:rPr>
          <w:sz w:val="24"/>
          <w:szCs w:val="24"/>
        </w:rPr>
        <w:t>et représenter sur le</w:t>
      </w:r>
      <w:r>
        <w:rPr>
          <w:sz w:val="24"/>
          <w:szCs w:val="24"/>
        </w:rPr>
        <w:t xml:space="preserve"> planning les durées :</w:t>
      </w:r>
    </w:p>
    <w:p w:rsidR="004C43C8" w:rsidRPr="00425024" w:rsidRDefault="00425024" w:rsidP="00425024">
      <w:pPr>
        <w:pStyle w:val="Paragraphedeliste"/>
        <w:numPr>
          <w:ilvl w:val="0"/>
          <w:numId w:val="2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d</w:t>
      </w:r>
      <w:r w:rsidR="004C43C8" w:rsidRPr="00425024">
        <w:rPr>
          <w:sz w:val="24"/>
          <w:szCs w:val="24"/>
        </w:rPr>
        <w:t>e la pile ouest</w:t>
      </w:r>
      <w:r>
        <w:rPr>
          <w:sz w:val="24"/>
          <w:szCs w:val="24"/>
        </w:rPr>
        <w:t> ;</w:t>
      </w:r>
    </w:p>
    <w:p w:rsidR="004C43C8" w:rsidRDefault="00425024" w:rsidP="00425024">
      <w:pPr>
        <w:pStyle w:val="Paragraphedeliste"/>
        <w:numPr>
          <w:ilvl w:val="0"/>
          <w:numId w:val="2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d</w:t>
      </w:r>
      <w:r w:rsidR="004C43C8">
        <w:rPr>
          <w:sz w:val="24"/>
          <w:szCs w:val="24"/>
        </w:rPr>
        <w:t>e la pile est</w:t>
      </w:r>
      <w:r>
        <w:rPr>
          <w:sz w:val="24"/>
          <w:szCs w:val="24"/>
        </w:rPr>
        <w:t> ;</w:t>
      </w:r>
    </w:p>
    <w:p w:rsidR="004C43C8" w:rsidRDefault="00425024" w:rsidP="00425024">
      <w:pPr>
        <w:pStyle w:val="Paragraphedeliste"/>
        <w:numPr>
          <w:ilvl w:val="0"/>
          <w:numId w:val="2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d</w:t>
      </w:r>
      <w:r w:rsidR="004C43C8">
        <w:rPr>
          <w:sz w:val="24"/>
          <w:szCs w:val="24"/>
        </w:rPr>
        <w:t>e l’ensemble ouest</w:t>
      </w:r>
      <w:r w:rsidR="003F7500">
        <w:rPr>
          <w:sz w:val="24"/>
          <w:szCs w:val="24"/>
        </w:rPr>
        <w:t xml:space="preserve"> </w:t>
      </w:r>
      <w:r w:rsidR="004C43C8">
        <w:rPr>
          <w:sz w:val="24"/>
          <w:szCs w:val="24"/>
        </w:rPr>
        <w:t>+</w:t>
      </w:r>
      <w:r w:rsidR="003F7500">
        <w:rPr>
          <w:sz w:val="24"/>
          <w:szCs w:val="24"/>
        </w:rPr>
        <w:t xml:space="preserve"> </w:t>
      </w:r>
      <w:r w:rsidR="004C43C8">
        <w:rPr>
          <w:sz w:val="24"/>
          <w:szCs w:val="24"/>
        </w:rPr>
        <w:t>est</w:t>
      </w:r>
      <w:r>
        <w:rPr>
          <w:sz w:val="24"/>
          <w:szCs w:val="24"/>
        </w:rPr>
        <w:t>.</w:t>
      </w:r>
    </w:p>
    <w:p w:rsidR="004C43C8" w:rsidRDefault="004C43C8" w:rsidP="004C43C8">
      <w:pPr>
        <w:spacing w:line="360" w:lineRule="auto"/>
        <w:ind w:left="1416" w:firstLine="708"/>
        <w:rPr>
          <w:sz w:val="24"/>
          <w:szCs w:val="24"/>
        </w:rPr>
      </w:pPr>
    </w:p>
    <w:p w:rsidR="004C43C8" w:rsidRDefault="004C43C8" w:rsidP="004C43C8">
      <w:pPr>
        <w:spacing w:line="360" w:lineRule="auto"/>
        <w:rPr>
          <w:sz w:val="24"/>
          <w:szCs w:val="24"/>
        </w:rPr>
      </w:pPr>
    </w:p>
    <w:p w:rsidR="00224DB4" w:rsidRDefault="00224DB4">
      <w:pPr>
        <w:rPr>
          <w:b/>
          <w:sz w:val="24"/>
          <w:szCs w:val="24"/>
        </w:rPr>
        <w:sectPr w:rsidR="00224DB4" w:rsidSect="00524607">
          <w:pgSz w:w="23814" w:h="16839" w:orient="landscape" w:code="8"/>
          <w:pgMar w:top="851" w:right="851" w:bottom="851" w:left="851" w:header="709" w:footer="510" w:gutter="0"/>
          <w:cols w:num="2" w:space="708"/>
          <w:docGrid w:linePitch="360"/>
        </w:sectPr>
      </w:pPr>
    </w:p>
    <w:p w:rsidR="00CA0B75" w:rsidRDefault="00CA0B75" w:rsidP="001C7193">
      <w:pPr>
        <w:jc w:val="center"/>
        <w:rPr>
          <w:b/>
          <w:sz w:val="24"/>
          <w:szCs w:val="24"/>
        </w:rPr>
        <w:sectPr w:rsidR="00CA0B75" w:rsidSect="00CA0B75">
          <w:pgSz w:w="23814" w:h="16839" w:orient="landscape" w:code="8"/>
          <w:pgMar w:top="720" w:right="720" w:bottom="720" w:left="720" w:header="708" w:footer="510" w:gutter="0"/>
          <w:cols w:num="2" w:space="708"/>
          <w:docGrid w:linePitch="360"/>
        </w:sectPr>
      </w:pPr>
    </w:p>
    <w:p w:rsidR="00AA653F" w:rsidRDefault="002B389E" w:rsidP="001C7193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12304695" cy="9126855"/>
            <wp:effectExtent l="19050" t="0" r="1605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1399" cy="9131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653F">
        <w:rPr>
          <w:b/>
          <w:sz w:val="24"/>
          <w:szCs w:val="24"/>
        </w:rPr>
        <w:br w:type="page"/>
      </w:r>
    </w:p>
    <w:p w:rsidR="00AA653F" w:rsidRDefault="00F74584" w:rsidP="003040EB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13002451" cy="9171296"/>
            <wp:effectExtent l="19050" t="0" r="8699" b="0"/>
            <wp:docPr id="8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8791" cy="917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653F">
        <w:rPr>
          <w:b/>
          <w:sz w:val="24"/>
          <w:szCs w:val="24"/>
        </w:rPr>
        <w:br w:type="page"/>
      </w:r>
    </w:p>
    <w:p w:rsidR="00AA653F" w:rsidRDefault="00F74584" w:rsidP="002A6DCA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13328460" cy="9175111"/>
            <wp:effectExtent l="19050" t="0" r="6540" b="0"/>
            <wp:docPr id="1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4460" cy="917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653F">
        <w:rPr>
          <w:b/>
          <w:sz w:val="24"/>
          <w:szCs w:val="24"/>
        </w:rPr>
        <w:br w:type="page"/>
      </w:r>
    </w:p>
    <w:p w:rsidR="00224DB4" w:rsidRDefault="005C59D6" w:rsidP="00EC5789">
      <w:pPr>
        <w:jc w:val="center"/>
        <w:rPr>
          <w:b/>
          <w:sz w:val="24"/>
          <w:szCs w:val="24"/>
        </w:rPr>
        <w:sectPr w:rsidR="00224DB4" w:rsidSect="00CA0B75">
          <w:type w:val="continuous"/>
          <w:pgSz w:w="23814" w:h="16839" w:orient="landscape" w:code="8"/>
          <w:pgMar w:top="720" w:right="720" w:bottom="720" w:left="720" w:header="708" w:footer="510" w:gutter="0"/>
          <w:cols w:space="708"/>
          <w:docGrid w:linePitch="360"/>
        </w:sect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13215353" cy="9103057"/>
            <wp:effectExtent l="19050" t="0" r="5347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3851" cy="910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971" w:rsidRDefault="00D44971" w:rsidP="00AE56A7">
      <w:pPr>
        <w:spacing w:line="360" w:lineRule="auto"/>
        <w:jc w:val="both"/>
        <w:rPr>
          <w:b/>
          <w:sz w:val="24"/>
          <w:szCs w:val="24"/>
        </w:rPr>
      </w:pPr>
      <w:r w:rsidRPr="00F00F4E">
        <w:rPr>
          <w:b/>
          <w:sz w:val="24"/>
          <w:szCs w:val="24"/>
        </w:rPr>
        <w:lastRenderedPageBreak/>
        <w:t>DOCUMENT TECHNIQUE</w:t>
      </w:r>
      <w:r w:rsidR="0091634D">
        <w:rPr>
          <w:b/>
          <w:sz w:val="24"/>
          <w:szCs w:val="24"/>
        </w:rPr>
        <w:t xml:space="preserve"> DT </w:t>
      </w:r>
      <w:r w:rsidR="005C7C92">
        <w:rPr>
          <w:b/>
          <w:sz w:val="24"/>
          <w:szCs w:val="24"/>
        </w:rPr>
        <w:t>5</w:t>
      </w:r>
    </w:p>
    <w:p w:rsidR="005D757A" w:rsidRDefault="005D757A" w:rsidP="005D757A">
      <w:bookmarkStart w:id="1" w:name="_Toc163580848"/>
      <w:bookmarkStart w:id="2" w:name="_Toc217583876"/>
    </w:p>
    <w:p w:rsidR="005D757A" w:rsidRDefault="005D757A" w:rsidP="005D757A">
      <w:pPr>
        <w:pStyle w:val="Titre2"/>
        <w:numPr>
          <w:ilvl w:val="1"/>
          <w:numId w:val="0"/>
        </w:numPr>
        <w:tabs>
          <w:tab w:val="num" w:pos="1002"/>
        </w:tabs>
        <w:spacing w:before="240" w:after="240"/>
        <w:ind w:left="1002" w:hanging="576"/>
        <w:jc w:val="both"/>
      </w:pPr>
      <w:bookmarkStart w:id="3" w:name="_Toc217583870"/>
      <w:r>
        <w:t xml:space="preserve">Valeurs des coefficients partiels de sécurité </w:t>
      </w:r>
      <w:bookmarkEnd w:id="1"/>
      <w:bookmarkEnd w:id="3"/>
      <w:r w:rsidRPr="002B4154">
        <w:rPr>
          <w:position w:val="-10"/>
        </w:rPr>
        <w:object w:dxaOrig="36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.65pt;height:17.65pt" o:ole="" fillcolor="window">
            <v:imagedata r:id="rId18" o:title=""/>
          </v:shape>
          <o:OLEObject Type="Embed" ProgID="Equation.3" ShapeID="_x0000_i1025" DrawAspect="Content" ObjectID="_1609575138" r:id="rId19"/>
        </w:object>
      </w:r>
    </w:p>
    <w:tbl>
      <w:tblPr>
        <w:tblW w:w="0" w:type="auto"/>
        <w:tblInd w:w="7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27"/>
        <w:gridCol w:w="1417"/>
        <w:gridCol w:w="4961"/>
        <w:gridCol w:w="2127"/>
      </w:tblGrid>
      <w:tr w:rsidR="005D757A" w:rsidTr="005C3A23">
        <w:tc>
          <w:tcPr>
            <w:tcW w:w="10632" w:type="dxa"/>
            <w:gridSpan w:val="4"/>
          </w:tcPr>
          <w:p w:rsidR="005D757A" w:rsidRDefault="005D757A" w:rsidP="005C3A23">
            <w:pPr>
              <w:jc w:val="center"/>
              <w:rPr>
                <w:b/>
              </w:rPr>
            </w:pPr>
            <w:r>
              <w:rPr>
                <w:b/>
              </w:rPr>
              <w:t xml:space="preserve">Valeurs des coefficients partiels de sécurité </w:t>
            </w:r>
            <w:r w:rsidRPr="002B4154">
              <w:rPr>
                <w:b/>
                <w:position w:val="-10"/>
              </w:rPr>
              <w:object w:dxaOrig="360" w:dyaOrig="340">
                <v:shape id="_x0000_i1026" type="#_x0000_t75" style="width:17.65pt;height:17.65pt" o:ole="" fillcolor="window">
                  <v:imagedata r:id="rId18" o:title=""/>
                </v:shape>
                <o:OLEObject Type="Embed" ProgID="Equation.3" ShapeID="_x0000_i1026" DrawAspect="Content" ObjectID="_1609575139" r:id="rId20"/>
              </w:object>
            </w:r>
            <w:r>
              <w:rPr>
                <w:b/>
              </w:rPr>
              <w:t>sur les résistances pour le calcul aux ELU</w:t>
            </w:r>
          </w:p>
        </w:tc>
      </w:tr>
      <w:tr w:rsidR="005D757A" w:rsidTr="005C3A23">
        <w:tc>
          <w:tcPr>
            <w:tcW w:w="2127" w:type="dxa"/>
          </w:tcPr>
          <w:p w:rsidR="005D757A" w:rsidRDefault="005D757A" w:rsidP="005C3A23">
            <w:pPr>
              <w:ind w:left="213"/>
              <w:jc w:val="center"/>
              <w:rPr>
                <w:b/>
              </w:rPr>
            </w:pPr>
            <w:r>
              <w:rPr>
                <w:b/>
              </w:rPr>
              <w:t>Résistance concernée</w:t>
            </w:r>
          </w:p>
        </w:tc>
        <w:tc>
          <w:tcPr>
            <w:tcW w:w="1417" w:type="dxa"/>
          </w:tcPr>
          <w:p w:rsidR="005D757A" w:rsidRDefault="005D757A" w:rsidP="005C3A23">
            <w:pPr>
              <w:ind w:left="212"/>
              <w:jc w:val="center"/>
              <w:rPr>
                <w:b/>
              </w:rPr>
            </w:pPr>
            <w:r>
              <w:rPr>
                <w:b/>
              </w:rPr>
              <w:t>Symbole utilisé</w:t>
            </w:r>
          </w:p>
        </w:tc>
        <w:tc>
          <w:tcPr>
            <w:tcW w:w="4961" w:type="dxa"/>
          </w:tcPr>
          <w:p w:rsidR="005D757A" w:rsidRDefault="005D757A" w:rsidP="005C3A23">
            <w:pPr>
              <w:jc w:val="center"/>
              <w:rPr>
                <w:b/>
              </w:rPr>
            </w:pPr>
            <w:r>
              <w:rPr>
                <w:b/>
              </w:rPr>
              <w:t>Domaine d'application</w:t>
            </w:r>
          </w:p>
        </w:tc>
        <w:tc>
          <w:tcPr>
            <w:tcW w:w="2127" w:type="dxa"/>
          </w:tcPr>
          <w:p w:rsidR="005D757A" w:rsidRDefault="005D757A" w:rsidP="005C3A23">
            <w:pPr>
              <w:jc w:val="center"/>
              <w:rPr>
                <w:b/>
              </w:rPr>
            </w:pPr>
            <w:r>
              <w:rPr>
                <w:b/>
              </w:rPr>
              <w:t>Valeurs</w:t>
            </w:r>
          </w:p>
          <w:p w:rsidR="005D757A" w:rsidRDefault="005D757A" w:rsidP="005C3A23">
            <w:pPr>
              <w:jc w:val="center"/>
              <w:rPr>
                <w:b/>
              </w:rPr>
            </w:pPr>
            <w:r>
              <w:rPr>
                <w:b/>
              </w:rPr>
              <w:t xml:space="preserve"> EC3-DAN</w:t>
            </w:r>
          </w:p>
        </w:tc>
      </w:tr>
      <w:tr w:rsidR="005D757A" w:rsidTr="005C3A23">
        <w:tc>
          <w:tcPr>
            <w:tcW w:w="2127" w:type="dxa"/>
          </w:tcPr>
          <w:p w:rsidR="005D757A" w:rsidRDefault="005D757A" w:rsidP="005C3A23">
            <w:pPr>
              <w:ind w:left="213"/>
              <w:jc w:val="center"/>
              <w:rPr>
                <w:b/>
              </w:rPr>
            </w:pPr>
            <w:r>
              <w:rPr>
                <w:b/>
              </w:rPr>
              <w:t>Résistance des sections</w:t>
            </w:r>
          </w:p>
        </w:tc>
        <w:tc>
          <w:tcPr>
            <w:tcW w:w="1417" w:type="dxa"/>
          </w:tcPr>
          <w:p w:rsidR="005D757A" w:rsidRDefault="005D757A" w:rsidP="005C3A23">
            <w:pPr>
              <w:pStyle w:val="Formule"/>
              <w:ind w:left="212"/>
              <w:jc w:val="center"/>
              <w:rPr>
                <w:i/>
                <w:sz w:val="20"/>
              </w:rPr>
            </w:pPr>
          </w:p>
          <w:p w:rsidR="005D757A" w:rsidRDefault="005D757A" w:rsidP="005C3A23">
            <w:pPr>
              <w:pStyle w:val="Formule"/>
              <w:ind w:left="212"/>
              <w:jc w:val="center"/>
              <w:rPr>
                <w:b w:val="0"/>
                <w:i/>
                <w:sz w:val="22"/>
              </w:rPr>
            </w:pPr>
            <w:r w:rsidRPr="002B4154">
              <w:rPr>
                <w:i/>
                <w:position w:val="-12"/>
              </w:rPr>
              <w:object w:dxaOrig="440" w:dyaOrig="360">
                <v:shape id="_x0000_i1027" type="#_x0000_t75" style="width:26.5pt;height:19pt" o:ole="" fillcolor="window">
                  <v:imagedata r:id="rId21" o:title=""/>
                </v:shape>
                <o:OLEObject Type="Embed" ProgID="Equation.3" ShapeID="_x0000_i1027" DrawAspect="Content" ObjectID="_1609575140" r:id="rId22"/>
              </w:object>
            </w:r>
          </w:p>
          <w:p w:rsidR="005D757A" w:rsidRDefault="005D757A" w:rsidP="005C3A23">
            <w:pPr>
              <w:pStyle w:val="Formule"/>
              <w:ind w:left="212"/>
              <w:jc w:val="center"/>
              <w:rPr>
                <w:b w:val="0"/>
                <w:i/>
              </w:rPr>
            </w:pPr>
          </w:p>
          <w:p w:rsidR="005D757A" w:rsidRDefault="005D757A" w:rsidP="005C3A23">
            <w:pPr>
              <w:pStyle w:val="Formule"/>
              <w:ind w:left="212"/>
              <w:jc w:val="center"/>
              <w:rPr>
                <w:i/>
              </w:rPr>
            </w:pPr>
          </w:p>
          <w:p w:rsidR="005D757A" w:rsidRDefault="005D757A" w:rsidP="005C3A23">
            <w:pPr>
              <w:pStyle w:val="Formule"/>
              <w:ind w:left="212"/>
              <w:jc w:val="center"/>
              <w:rPr>
                <w:b w:val="0"/>
                <w:i/>
                <w:sz w:val="20"/>
              </w:rPr>
            </w:pPr>
          </w:p>
          <w:p w:rsidR="005D757A" w:rsidRDefault="005D757A" w:rsidP="005C3A23">
            <w:pPr>
              <w:pStyle w:val="Formule"/>
              <w:ind w:left="212"/>
              <w:jc w:val="center"/>
              <w:rPr>
                <w:i/>
                <w:sz w:val="22"/>
              </w:rPr>
            </w:pPr>
            <w:r w:rsidRPr="002B4154">
              <w:rPr>
                <w:i/>
                <w:position w:val="-10"/>
              </w:rPr>
              <w:object w:dxaOrig="440" w:dyaOrig="340">
                <v:shape id="_x0000_i1028" type="#_x0000_t75" style="width:26.5pt;height:19pt" o:ole="" fillcolor="window">
                  <v:imagedata r:id="rId23" o:title=""/>
                </v:shape>
                <o:OLEObject Type="Embed" ProgID="Equation.3" ShapeID="_x0000_i1028" DrawAspect="Content" ObjectID="_1609575141" r:id="rId24"/>
              </w:object>
            </w:r>
          </w:p>
        </w:tc>
        <w:tc>
          <w:tcPr>
            <w:tcW w:w="4961" w:type="dxa"/>
          </w:tcPr>
          <w:p w:rsidR="005D757A" w:rsidRDefault="005D757A" w:rsidP="005D757A">
            <w:pPr>
              <w:numPr>
                <w:ilvl w:val="0"/>
                <w:numId w:val="16"/>
              </w:numPr>
              <w:ind w:left="283"/>
              <w:jc w:val="both"/>
              <w:rPr>
                <w:b/>
              </w:rPr>
            </w:pPr>
            <w:r>
              <w:rPr>
                <w:b/>
              </w:rPr>
              <w:t>Résistance des sections :</w:t>
            </w:r>
          </w:p>
          <w:p w:rsidR="005D757A" w:rsidRDefault="005D757A" w:rsidP="005D757A">
            <w:pPr>
              <w:numPr>
                <w:ilvl w:val="0"/>
                <w:numId w:val="17"/>
              </w:numPr>
              <w:jc w:val="both"/>
              <w:rPr>
                <w:b/>
              </w:rPr>
            </w:pPr>
            <w:r>
              <w:rPr>
                <w:b/>
              </w:rPr>
              <w:t>de classes 1, 2 ou 3</w:t>
            </w:r>
          </w:p>
          <w:p w:rsidR="005D757A" w:rsidRDefault="005D757A" w:rsidP="005D757A">
            <w:pPr>
              <w:numPr>
                <w:ilvl w:val="0"/>
                <w:numId w:val="17"/>
              </w:numPr>
              <w:ind w:left="1050"/>
              <w:jc w:val="both"/>
              <w:rPr>
                <w:b/>
              </w:rPr>
            </w:pPr>
            <w:r>
              <w:rPr>
                <w:b/>
              </w:rPr>
              <w:t>bénéficiant de la marque NF Acier</w:t>
            </w:r>
          </w:p>
          <w:p w:rsidR="005D757A" w:rsidRDefault="005D757A" w:rsidP="005D757A">
            <w:pPr>
              <w:numPr>
                <w:ilvl w:val="0"/>
                <w:numId w:val="17"/>
              </w:numPr>
              <w:ind w:left="1050"/>
              <w:jc w:val="both"/>
              <w:rPr>
                <w:b/>
              </w:rPr>
            </w:pPr>
            <w:r>
              <w:rPr>
                <w:b/>
              </w:rPr>
              <w:t>dans les autres cas</w:t>
            </w:r>
          </w:p>
          <w:p w:rsidR="005D757A" w:rsidRDefault="005D757A" w:rsidP="005D757A">
            <w:pPr>
              <w:numPr>
                <w:ilvl w:val="0"/>
                <w:numId w:val="17"/>
              </w:numPr>
              <w:jc w:val="both"/>
              <w:rPr>
                <w:b/>
              </w:rPr>
            </w:pPr>
            <w:r>
              <w:rPr>
                <w:b/>
              </w:rPr>
              <w:t>de classe 4</w:t>
            </w:r>
          </w:p>
          <w:p w:rsidR="005D757A" w:rsidRDefault="005D757A" w:rsidP="005C3A23">
            <w:pPr>
              <w:pStyle w:val="ca"/>
              <w:rPr>
                <w:rFonts w:ascii="Arial" w:hAnsi="Arial"/>
                <w:b/>
              </w:rPr>
            </w:pPr>
          </w:p>
          <w:p w:rsidR="005D757A" w:rsidRDefault="005D757A" w:rsidP="005D757A">
            <w:pPr>
              <w:numPr>
                <w:ilvl w:val="0"/>
                <w:numId w:val="16"/>
              </w:numPr>
              <w:ind w:left="283"/>
              <w:jc w:val="both"/>
            </w:pPr>
            <w:r>
              <w:rPr>
                <w:b/>
              </w:rPr>
              <w:t>Résistance de section nette au droit des trous de boulons</w:t>
            </w:r>
          </w:p>
        </w:tc>
        <w:tc>
          <w:tcPr>
            <w:tcW w:w="2127" w:type="dxa"/>
          </w:tcPr>
          <w:p w:rsidR="005D757A" w:rsidRDefault="005D757A" w:rsidP="005C3A23">
            <w:pPr>
              <w:pStyle w:val="Formule"/>
              <w:ind w:left="453"/>
              <w:jc w:val="left"/>
              <w:rPr>
                <w:rFonts w:ascii="Symbol" w:hAnsi="Symbol"/>
                <w:sz w:val="20"/>
              </w:rPr>
            </w:pPr>
          </w:p>
          <w:p w:rsidR="005D757A" w:rsidRDefault="005D757A" w:rsidP="005C3A23">
            <w:pPr>
              <w:pStyle w:val="Formule"/>
              <w:ind w:left="453"/>
              <w:jc w:val="left"/>
              <w:rPr>
                <w:rFonts w:ascii="Symbol" w:hAnsi="Symbol"/>
                <w:b w:val="0"/>
                <w:sz w:val="20"/>
              </w:rPr>
            </w:pPr>
          </w:p>
          <w:p w:rsidR="005D757A" w:rsidRDefault="005D757A" w:rsidP="005C3A23">
            <w:pPr>
              <w:pStyle w:val="Formule"/>
              <w:ind w:left="453"/>
              <w:jc w:val="left"/>
              <w:rPr>
                <w:rFonts w:ascii="Symbol" w:hAnsi="Symbol"/>
                <w:b w:val="0"/>
                <w:sz w:val="20"/>
              </w:rPr>
            </w:pPr>
            <w:r>
              <w:rPr>
                <w:rFonts w:ascii="Symbol" w:hAnsi="Symbol"/>
                <w:sz w:val="20"/>
              </w:rPr>
              <w:t></w:t>
            </w:r>
            <w:r>
              <w:rPr>
                <w:rFonts w:ascii="Symbol" w:hAnsi="Symbol"/>
                <w:sz w:val="20"/>
              </w:rPr>
              <w:t></w:t>
            </w:r>
            <w:r>
              <w:rPr>
                <w:rFonts w:ascii="Symbol" w:hAnsi="Symbol"/>
                <w:sz w:val="20"/>
              </w:rPr>
              <w:t></w:t>
            </w:r>
            <w:r>
              <w:rPr>
                <w:rFonts w:ascii="Symbol" w:hAnsi="Symbol"/>
                <w:sz w:val="20"/>
              </w:rPr>
              <w:t></w:t>
            </w:r>
          </w:p>
          <w:p w:rsidR="005D757A" w:rsidRDefault="005D757A" w:rsidP="005C3A23">
            <w:pPr>
              <w:pStyle w:val="Formule"/>
              <w:ind w:left="453"/>
              <w:jc w:val="left"/>
              <w:rPr>
                <w:rFonts w:ascii="Symbol" w:hAnsi="Symbol"/>
                <w:b w:val="0"/>
                <w:sz w:val="20"/>
              </w:rPr>
            </w:pPr>
            <w:r>
              <w:rPr>
                <w:rFonts w:ascii="Symbol" w:hAnsi="Symbol"/>
                <w:sz w:val="20"/>
              </w:rPr>
              <w:t></w:t>
            </w:r>
            <w:r>
              <w:rPr>
                <w:rFonts w:ascii="Symbol" w:hAnsi="Symbol"/>
                <w:sz w:val="20"/>
              </w:rPr>
              <w:t></w:t>
            </w:r>
            <w:r>
              <w:rPr>
                <w:rFonts w:ascii="Symbol" w:hAnsi="Symbol"/>
                <w:sz w:val="20"/>
              </w:rPr>
              <w:t></w:t>
            </w:r>
            <w:r>
              <w:rPr>
                <w:rFonts w:ascii="Symbol" w:hAnsi="Symbol"/>
                <w:sz w:val="20"/>
              </w:rPr>
              <w:t></w:t>
            </w:r>
          </w:p>
          <w:p w:rsidR="005D757A" w:rsidRDefault="005D757A" w:rsidP="005C3A23">
            <w:pPr>
              <w:pStyle w:val="Formule"/>
              <w:ind w:left="453"/>
              <w:jc w:val="left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t></w:t>
            </w:r>
            <w:r>
              <w:rPr>
                <w:rFonts w:ascii="Symbol" w:hAnsi="Symbol"/>
                <w:sz w:val="20"/>
              </w:rPr>
              <w:t></w:t>
            </w:r>
            <w:r>
              <w:rPr>
                <w:rFonts w:ascii="Symbol" w:hAnsi="Symbol"/>
                <w:sz w:val="20"/>
              </w:rPr>
              <w:t></w:t>
            </w:r>
            <w:r>
              <w:rPr>
                <w:rFonts w:ascii="Symbol" w:hAnsi="Symbol"/>
                <w:sz w:val="20"/>
              </w:rPr>
              <w:t></w:t>
            </w:r>
          </w:p>
          <w:p w:rsidR="005D757A" w:rsidRDefault="005D757A" w:rsidP="005C3A23">
            <w:pPr>
              <w:pStyle w:val="Formule"/>
              <w:ind w:left="453"/>
              <w:jc w:val="left"/>
              <w:rPr>
                <w:rFonts w:ascii="Symbol" w:hAnsi="Symbol"/>
                <w:b w:val="0"/>
                <w:sz w:val="20"/>
              </w:rPr>
            </w:pPr>
          </w:p>
          <w:p w:rsidR="005D757A" w:rsidRDefault="005D757A" w:rsidP="005C3A23">
            <w:pPr>
              <w:pStyle w:val="Formule"/>
              <w:ind w:left="453"/>
              <w:jc w:val="left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t></w:t>
            </w:r>
            <w:r>
              <w:rPr>
                <w:rFonts w:ascii="Symbol" w:hAnsi="Symbol"/>
                <w:sz w:val="20"/>
              </w:rPr>
              <w:t></w:t>
            </w:r>
            <w:r>
              <w:rPr>
                <w:rFonts w:ascii="Symbol" w:hAnsi="Symbol"/>
                <w:sz w:val="20"/>
              </w:rPr>
              <w:t></w:t>
            </w:r>
            <w:r>
              <w:rPr>
                <w:rFonts w:ascii="Symbol" w:hAnsi="Symbol"/>
                <w:sz w:val="20"/>
              </w:rPr>
              <w:t></w:t>
            </w:r>
          </w:p>
          <w:p w:rsidR="005D757A" w:rsidRDefault="005D757A" w:rsidP="005C3A23">
            <w:pPr>
              <w:pStyle w:val="Formule"/>
              <w:ind w:left="453"/>
              <w:jc w:val="left"/>
              <w:rPr>
                <w:rFonts w:ascii="Symbol" w:hAnsi="Symbol"/>
                <w:sz w:val="20"/>
              </w:rPr>
            </w:pPr>
          </w:p>
        </w:tc>
      </w:tr>
    </w:tbl>
    <w:p w:rsidR="005D757A" w:rsidRDefault="005D757A" w:rsidP="005D757A">
      <w:pPr>
        <w:pStyle w:val="En-tte"/>
        <w:tabs>
          <w:tab w:val="clear" w:pos="4536"/>
          <w:tab w:val="clear" w:pos="9072"/>
        </w:tabs>
      </w:pPr>
      <w:bookmarkStart w:id="4" w:name="_Toc71869462"/>
      <w:bookmarkStart w:id="5" w:name="_Toc163580849"/>
    </w:p>
    <w:bookmarkEnd w:id="4"/>
    <w:bookmarkEnd w:id="5"/>
    <w:p w:rsidR="007F1EE8" w:rsidRDefault="007F1EE8" w:rsidP="005D757A">
      <w:pPr>
        <w:pStyle w:val="Titre2"/>
      </w:pPr>
      <w:r>
        <w:t>Flexion simple : Moment fléchissant et effort tranchant (</w:t>
      </w:r>
      <w:r>
        <w:rPr>
          <w:i/>
        </w:rPr>
        <w:t>M</w:t>
      </w:r>
      <w:r>
        <w:rPr>
          <w:b w:val="0"/>
        </w:rPr>
        <w:t xml:space="preserve"> et </w:t>
      </w:r>
      <w:r>
        <w:rPr>
          <w:i/>
        </w:rPr>
        <w:t>V</w:t>
      </w:r>
      <w:r>
        <w:t>) vérification simplifiée</w:t>
      </w:r>
      <w:bookmarkEnd w:id="2"/>
    </w:p>
    <w:p w:rsidR="007F1EE8" w:rsidRDefault="007F1EE8" w:rsidP="007F1EE8">
      <w:pPr>
        <w:pStyle w:val="Titre4"/>
      </w:pPr>
      <w:bookmarkStart w:id="6" w:name="_Toc163580855"/>
      <w:bookmarkStart w:id="7" w:name="_Toc217583877"/>
      <w:r>
        <w:t>Pour le moment de flexion :</w:t>
      </w:r>
      <w:bookmarkEnd w:id="6"/>
      <w:bookmarkEnd w:id="7"/>
    </w:p>
    <w:p w:rsidR="007F1EE8" w:rsidRDefault="007F1EE8" w:rsidP="007F1EE8">
      <w:r>
        <w:rPr>
          <w:b/>
        </w:rPr>
        <w:t>On doit vérifier</w:t>
      </w:r>
      <w:r>
        <w:t xml:space="preserve"> :</w:t>
      </w:r>
      <w:r>
        <w:tab/>
      </w:r>
      <w:r w:rsidRPr="002B4154">
        <w:rPr>
          <w:position w:val="-14"/>
        </w:rPr>
        <w:object w:dxaOrig="1320" w:dyaOrig="380">
          <v:shape id="_x0000_i1029" type="#_x0000_t75" style="width:78.1pt;height:21.05pt" o:ole="" fillcolor="window">
            <v:imagedata r:id="rId25" o:title=""/>
          </v:shape>
          <o:OLEObject Type="Embed" ProgID="Equation.3" ShapeID="_x0000_i1029" DrawAspect="Content" ObjectID="_1609575142" r:id="rId26"/>
        </w:object>
      </w:r>
    </w:p>
    <w:p w:rsidR="007F1EE8" w:rsidRDefault="007F1EE8" w:rsidP="007F1EE8">
      <w:r>
        <w:t>où</w:t>
      </w:r>
      <w:r>
        <w:tab/>
      </w:r>
      <w:r w:rsidRPr="002B4154">
        <w:rPr>
          <w:position w:val="-12"/>
        </w:rPr>
        <w:object w:dxaOrig="520" w:dyaOrig="360">
          <v:shape id="_x0000_i1030" type="#_x0000_t75" style="width:28.55pt;height:19pt" o:ole="" fillcolor="window">
            <v:imagedata r:id="rId27" o:title=""/>
          </v:shape>
          <o:OLEObject Type="Embed" ProgID="Equation.3" ShapeID="_x0000_i1030" DrawAspect="Content" ObjectID="_1609575143" r:id="rId28"/>
        </w:object>
      </w:r>
      <w:r>
        <w:tab/>
        <w:t>= Moment fléchissant (agissant) de calcul sollicitant la section droite à l’ELU ;</w:t>
      </w:r>
    </w:p>
    <w:p w:rsidR="007F1EE8" w:rsidRDefault="007F1EE8" w:rsidP="007F1EE8">
      <w:r>
        <w:tab/>
      </w:r>
      <w:r w:rsidRPr="002B4154">
        <w:rPr>
          <w:position w:val="-14"/>
        </w:rPr>
        <w:object w:dxaOrig="620" w:dyaOrig="380">
          <v:shape id="_x0000_i1031" type="#_x0000_t75" style="width:33.95pt;height:21.05pt" o:ole="" fillcolor="window">
            <v:imagedata r:id="rId29" o:title=""/>
          </v:shape>
          <o:OLEObject Type="Embed" ProgID="Equation.3" ShapeID="_x0000_i1031" DrawAspect="Content" ObjectID="_1609575144" r:id="rId30"/>
        </w:object>
      </w:r>
      <w:r>
        <w:rPr>
          <w:vertAlign w:val="subscript"/>
        </w:rPr>
        <w:tab/>
      </w:r>
      <w:r>
        <w:t>= Résistance de calcul à la flexion de la section à l’ELU.</w:t>
      </w:r>
    </w:p>
    <w:p w:rsidR="007F1EE8" w:rsidRDefault="007F1EE8" w:rsidP="007F1EE8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56"/>
        <w:gridCol w:w="5456"/>
      </w:tblGrid>
      <w:tr w:rsidR="007F1EE8" w:rsidTr="005C3A23">
        <w:tc>
          <w:tcPr>
            <w:tcW w:w="5456" w:type="dxa"/>
          </w:tcPr>
          <w:p w:rsidR="007F1EE8" w:rsidRDefault="007F1EE8" w:rsidP="005C3A23">
            <w:pPr>
              <w:jc w:val="center"/>
              <w:rPr>
                <w:b/>
              </w:rPr>
            </w:pPr>
            <w:r>
              <w:rPr>
                <w:b/>
              </w:rPr>
              <w:t>pour une section de classe 1 ou 2</w:t>
            </w:r>
          </w:p>
        </w:tc>
        <w:tc>
          <w:tcPr>
            <w:tcW w:w="5456" w:type="dxa"/>
          </w:tcPr>
          <w:p w:rsidR="007F1EE8" w:rsidRDefault="007F1EE8" w:rsidP="005C3A23">
            <w:pPr>
              <w:jc w:val="center"/>
              <w:rPr>
                <w:b/>
              </w:rPr>
            </w:pPr>
            <w:r>
              <w:rPr>
                <w:b/>
              </w:rPr>
              <w:t>pour une section de classe 3</w:t>
            </w:r>
          </w:p>
        </w:tc>
      </w:tr>
      <w:tr w:rsidR="007F1EE8" w:rsidTr="005C3A23">
        <w:tc>
          <w:tcPr>
            <w:tcW w:w="5456" w:type="dxa"/>
          </w:tcPr>
          <w:p w:rsidR="007F1EE8" w:rsidRDefault="007F1EE8" w:rsidP="005C3A23">
            <w:pPr>
              <w:jc w:val="center"/>
              <w:rPr>
                <w:b/>
              </w:rPr>
            </w:pPr>
            <w:r w:rsidRPr="002B4154">
              <w:rPr>
                <w:b/>
                <w:position w:val="-14"/>
              </w:rPr>
              <w:object w:dxaOrig="1520" w:dyaOrig="380">
                <v:shape id="_x0000_i1032" type="#_x0000_t75" style="width:105.95pt;height:26.5pt" o:ole="" fillcolor="window">
                  <v:imagedata r:id="rId31" o:title=""/>
                </v:shape>
                <o:OLEObject Type="Embed" ProgID="Equation.3" ShapeID="_x0000_i1032" DrawAspect="Content" ObjectID="_1609575145" r:id="rId32"/>
              </w:object>
            </w:r>
            <w:r>
              <w:rPr>
                <w:b/>
              </w:rPr>
              <w:t xml:space="preserve"> (moment résistant plastique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5456" w:type="dxa"/>
          </w:tcPr>
          <w:p w:rsidR="007F1EE8" w:rsidRDefault="007F1EE8" w:rsidP="005C3A23">
            <w:pPr>
              <w:jc w:val="center"/>
              <w:rPr>
                <w:b/>
              </w:rPr>
            </w:pPr>
            <w:r w:rsidRPr="002B4154">
              <w:rPr>
                <w:b/>
                <w:position w:val="-14"/>
              </w:rPr>
              <w:object w:dxaOrig="1500" w:dyaOrig="380">
                <v:shape id="_x0000_i1033" type="#_x0000_t75" style="width:105.95pt;height:26.5pt" o:ole="" fillcolor="window">
                  <v:imagedata r:id="rId33" o:title=""/>
                </v:shape>
                <o:OLEObject Type="Embed" ProgID="Equation.3" ShapeID="_x0000_i1033" DrawAspect="Content" ObjectID="_1609575146" r:id="rId34"/>
              </w:object>
            </w:r>
            <w:r>
              <w:rPr>
                <w:b/>
              </w:rPr>
              <w:t xml:space="preserve">  (moment résistant élastique</w:t>
            </w:r>
            <w:r>
              <w:rPr>
                <w:b/>
                <w:sz w:val="24"/>
              </w:rPr>
              <w:t>)</w:t>
            </w:r>
          </w:p>
        </w:tc>
      </w:tr>
      <w:tr w:rsidR="007F1EE8" w:rsidTr="005C3A23">
        <w:tc>
          <w:tcPr>
            <w:tcW w:w="5456" w:type="dxa"/>
          </w:tcPr>
          <w:p w:rsidR="007F1EE8" w:rsidRDefault="007F1EE8" w:rsidP="005C3A23">
            <w:pPr>
              <w:jc w:val="center"/>
            </w:pPr>
            <w:r w:rsidRPr="002B4154">
              <w:rPr>
                <w:position w:val="-30"/>
              </w:rPr>
              <w:object w:dxaOrig="1920" w:dyaOrig="720">
                <v:shape id="_x0000_i1034" type="#_x0000_t75" style="width:133.8pt;height:50.95pt" o:ole="" fillcolor="window">
                  <v:imagedata r:id="rId35" o:title=""/>
                </v:shape>
                <o:OLEObject Type="Embed" ProgID="Equation.DSMT4" ShapeID="_x0000_i1034" DrawAspect="Content" ObjectID="_1609575147" r:id="rId36"/>
              </w:object>
            </w:r>
          </w:p>
        </w:tc>
        <w:tc>
          <w:tcPr>
            <w:tcW w:w="5456" w:type="dxa"/>
          </w:tcPr>
          <w:p w:rsidR="007F1EE8" w:rsidRDefault="007F1EE8" w:rsidP="005C3A23">
            <w:pPr>
              <w:jc w:val="center"/>
            </w:pPr>
            <w:r w:rsidRPr="002B4154">
              <w:rPr>
                <w:position w:val="-30"/>
              </w:rPr>
              <w:object w:dxaOrig="2140" w:dyaOrig="720">
                <v:shape id="_x0000_i1035" type="#_x0000_t75" style="width:151.45pt;height:53pt" o:ole="" fillcolor="window">
                  <v:imagedata r:id="rId37" o:title=""/>
                </v:shape>
                <o:OLEObject Type="Embed" ProgID="Equation.DSMT4" ShapeID="_x0000_i1035" DrawAspect="Content" ObjectID="_1609575148" r:id="rId38"/>
              </w:object>
            </w:r>
          </w:p>
        </w:tc>
      </w:tr>
    </w:tbl>
    <w:p w:rsidR="007F1EE8" w:rsidRDefault="007F1EE8" w:rsidP="007F1EE8"/>
    <w:p w:rsidR="007F1EE8" w:rsidRDefault="008F2545" w:rsidP="007F1EE8">
      <w:pPr>
        <w:pStyle w:val="Titre4"/>
      </w:pPr>
      <w:bookmarkStart w:id="8" w:name="_Toc68705193"/>
      <w:bookmarkStart w:id="9" w:name="_Toc71112292"/>
      <w:bookmarkStart w:id="10" w:name="_Toc163580856"/>
      <w:r>
        <w:pict>
          <v:rect id="_x0000_s1106" style="position:absolute;margin-left:488pt;margin-top:956.15pt;width:85.05pt;height:19.85pt;z-index:251698688;mso-position-horizontal-relative:page" o:allowincell="f">
            <v:fill color2="black"/>
            <v:shadow on="t" color="black" offset="3.75pt,2.5pt"/>
            <v:textbox style="mso-next-textbox:#_x0000_s1106" inset="1pt,1pt,1pt,1pt">
              <w:txbxContent>
                <w:p w:rsidR="00214695" w:rsidRDefault="00214695" w:rsidP="007F1EE8">
                  <w:pPr>
                    <w:jc w:val="center"/>
                  </w:pPr>
                  <w:r>
                    <w:rPr>
                      <w:rFonts w:ascii="Impact" w:hAnsi="Impact"/>
                      <w:sz w:val="24"/>
                    </w:rPr>
                    <w:sym w:font="Wingdings" w:char="F026"/>
                  </w:r>
                  <w:r>
                    <w:rPr>
                      <w:rFonts w:ascii="Impact" w:hAnsi="Impact"/>
                      <w:sz w:val="24"/>
                    </w:rPr>
                    <w:t xml:space="preserve">  EC3 :   5.4.6</w:t>
                  </w:r>
                </w:p>
              </w:txbxContent>
            </v:textbox>
            <w10:wrap anchorx="page"/>
          </v:rect>
        </w:pict>
      </w:r>
      <w:bookmarkStart w:id="11" w:name="_Toc217583878"/>
      <w:bookmarkStart w:id="12" w:name="_Toc69553736"/>
      <w:bookmarkEnd w:id="8"/>
      <w:bookmarkEnd w:id="9"/>
      <w:r w:rsidR="007F1EE8">
        <w:t>Pour l’effort tranchant</w:t>
      </w:r>
      <w:bookmarkEnd w:id="10"/>
      <w:bookmarkEnd w:id="11"/>
      <w:r w:rsidR="007F1EE8">
        <w:t xml:space="preserve"> </w:t>
      </w:r>
      <w:bookmarkEnd w:id="12"/>
    </w:p>
    <w:p w:rsidR="007F1EE8" w:rsidRDefault="007F1EE8" w:rsidP="007F1EE8">
      <w:pPr>
        <w:rPr>
          <w:b/>
        </w:rPr>
      </w:pPr>
      <w:r>
        <w:rPr>
          <w:b/>
        </w:rPr>
        <w:t>On doit vérifier :</w:t>
      </w:r>
      <w:r>
        <w:rPr>
          <w:b/>
        </w:rPr>
        <w:tab/>
      </w:r>
      <w:r w:rsidRPr="002B4154">
        <w:rPr>
          <w:b/>
          <w:position w:val="-30"/>
        </w:rPr>
        <w:object w:dxaOrig="1080" w:dyaOrig="700">
          <v:shape id="_x0000_i1036" type="#_x0000_t75" style="width:54.35pt;height:33.95pt" o:ole="" fillcolor="window">
            <v:imagedata r:id="rId39" o:title=""/>
          </v:shape>
          <o:OLEObject Type="Embed" ProgID="Equation.3" ShapeID="_x0000_i1036" DrawAspect="Content" ObjectID="_1609575149" r:id="rId40"/>
        </w:object>
      </w:r>
      <w:r>
        <w:rPr>
          <w:b/>
        </w:rPr>
        <w:tab/>
      </w:r>
      <w:r w:rsidR="000221A3">
        <w:rPr>
          <w:b/>
        </w:rPr>
        <w:t xml:space="preserve">soit </w:t>
      </w:r>
      <w:r w:rsidR="000221A3">
        <w:rPr>
          <w:b/>
        </w:rPr>
        <w:tab/>
        <w:t xml:space="preserve"> </w:t>
      </w:r>
      <w:r w:rsidR="000221A3" w:rsidRPr="000221A3">
        <w:rPr>
          <w:b/>
          <w:position w:val="-12"/>
        </w:rPr>
        <w:object w:dxaOrig="1080" w:dyaOrig="360">
          <v:shape id="_x0000_i1037" type="#_x0000_t75" style="width:54.35pt;height:17.65pt" o:ole="" fillcolor="window">
            <v:imagedata r:id="rId41" o:title=""/>
          </v:shape>
          <o:OLEObject Type="Embed" ProgID="Equation.3" ShapeID="_x0000_i1037" DrawAspect="Content" ObjectID="_1609575150" r:id="rId42"/>
        </w:object>
      </w:r>
    </w:p>
    <w:p w:rsidR="007F1EE8" w:rsidRDefault="007F1EE8" w:rsidP="007F1EE8">
      <w:r>
        <w:rPr>
          <w:b/>
        </w:rPr>
        <w:t>Calcul plastique</w:t>
      </w:r>
      <w:r>
        <w:t xml:space="preserve"> </w:t>
      </w:r>
      <w:r w:rsidRPr="002B4154">
        <w:rPr>
          <w:position w:val="-30"/>
        </w:rPr>
        <w:object w:dxaOrig="4020" w:dyaOrig="720">
          <v:shape id="_x0000_i1038" type="#_x0000_t75" style="width:199.7pt;height:38.05pt" o:ole="" fillcolor="window">
            <v:imagedata r:id="rId43" o:title=""/>
          </v:shape>
          <o:OLEObject Type="Embed" ProgID="Equation.3" ShapeID="_x0000_i1038" DrawAspect="Content" ObjectID="_1609575151" r:id="rId44"/>
        </w:object>
      </w:r>
    </w:p>
    <w:p w:rsidR="007F1EE8" w:rsidRDefault="007F1EE8" w:rsidP="007F1EE8">
      <w:pPr>
        <w:jc w:val="center"/>
      </w:pPr>
    </w:p>
    <w:p w:rsidR="007F1EE8" w:rsidRDefault="007F1EE8" w:rsidP="007F1EE8">
      <w:r>
        <w:t xml:space="preserve">où </w:t>
      </w:r>
      <w:r>
        <w:tab/>
      </w:r>
      <w:r>
        <w:tab/>
      </w:r>
      <w:r w:rsidRPr="002B4154">
        <w:rPr>
          <w:position w:val="-12"/>
        </w:rPr>
        <w:object w:dxaOrig="400" w:dyaOrig="360">
          <v:shape id="_x0000_i1039" type="#_x0000_t75" style="width:19pt;height:17.65pt" o:ole="" fillcolor="window">
            <v:imagedata r:id="rId45" o:title=""/>
          </v:shape>
          <o:OLEObject Type="Embed" ProgID="Equation.3" ShapeID="_x0000_i1039" DrawAspect="Content" ObjectID="_1609575152" r:id="rId46"/>
        </w:object>
      </w:r>
      <w:r>
        <w:t xml:space="preserve">    : effort tranchant (agissant) de calcul à L’E.L.U. ; </w:t>
      </w:r>
    </w:p>
    <w:p w:rsidR="007F1EE8" w:rsidRDefault="007F1EE8" w:rsidP="007F1EE8">
      <w:pPr>
        <w:ind w:left="993" w:firstLine="425"/>
      </w:pPr>
      <w:r w:rsidRPr="002B4154">
        <w:rPr>
          <w:position w:val="-14"/>
        </w:rPr>
        <w:object w:dxaOrig="580" w:dyaOrig="380">
          <v:shape id="_x0000_i1040" type="#_x0000_t75" style="width:28.55pt;height:19pt" o:ole="" fillcolor="window">
            <v:imagedata r:id="rId47" o:title=""/>
          </v:shape>
          <o:OLEObject Type="Embed" ProgID="Equation.3" ShapeID="_x0000_i1040" DrawAspect="Content" ObjectID="_1609575153" r:id="rId48"/>
        </w:object>
      </w:r>
      <w:r>
        <w:t xml:space="preserve"> : effort tranchant résistant à L’E.L.U. ; </w:t>
      </w:r>
    </w:p>
    <w:p w:rsidR="007F1EE8" w:rsidRDefault="007F1EE8" w:rsidP="007F1EE8">
      <w:pPr>
        <w:ind w:left="993" w:firstLine="425"/>
      </w:pPr>
      <w:r w:rsidRPr="002B4154">
        <w:rPr>
          <w:position w:val="-12"/>
        </w:rPr>
        <w:object w:dxaOrig="320" w:dyaOrig="360">
          <v:shape id="_x0000_i1041" type="#_x0000_t75" style="width:14.95pt;height:17.65pt" o:ole="" fillcolor="window">
            <v:imagedata r:id="rId49" o:title=""/>
          </v:shape>
          <o:OLEObject Type="Embed" ProgID="Equation.3" ShapeID="_x0000_i1041" DrawAspect="Content" ObjectID="_1609575154" r:id="rId50"/>
        </w:object>
      </w:r>
      <w:r>
        <w:t xml:space="preserve">     : aire de cisaillement donnée dans les catalogues des caractéristiques des profilés. </w:t>
      </w:r>
    </w:p>
    <w:p w:rsidR="007F1EE8" w:rsidRDefault="007F1EE8" w:rsidP="007F1EE8">
      <w:pPr>
        <w:ind w:firstLine="567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77"/>
        <w:gridCol w:w="3980"/>
        <w:gridCol w:w="1417"/>
        <w:gridCol w:w="3969"/>
      </w:tblGrid>
      <w:tr w:rsidR="007F1EE8" w:rsidTr="005C3A23">
        <w:tc>
          <w:tcPr>
            <w:tcW w:w="1477" w:type="dxa"/>
            <w:tcBorders>
              <w:right w:val="nil"/>
            </w:tcBorders>
          </w:tcPr>
          <w:p w:rsidR="007F1EE8" w:rsidRDefault="007F1EE8" w:rsidP="005C3A23">
            <w:pPr>
              <w:spacing w:before="60" w:after="60"/>
              <w:rPr>
                <w:sz w:val="24"/>
              </w:rPr>
            </w:pPr>
            <w:r>
              <w:object w:dxaOrig="1858" w:dyaOrig="3836">
                <v:shape id="_x0000_i1042" type="#_x0000_t75" style="width:50.95pt;height:101.2pt" o:ole="" fillcolor="window">
                  <v:imagedata r:id="rId51" o:title=""/>
                </v:shape>
                <o:OLEObject Type="Embed" ProgID="Designer.Drawing.7" ShapeID="_x0000_i1042" DrawAspect="Content" ObjectID="_1609575155" r:id="rId52"/>
              </w:object>
            </w:r>
          </w:p>
        </w:tc>
        <w:tc>
          <w:tcPr>
            <w:tcW w:w="3980" w:type="dxa"/>
            <w:tcBorders>
              <w:left w:val="nil"/>
            </w:tcBorders>
            <w:vAlign w:val="center"/>
          </w:tcPr>
          <w:p w:rsidR="007F1EE8" w:rsidRDefault="007F1EE8" w:rsidP="005C3A23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Laminés marchands :</w:t>
            </w:r>
          </w:p>
          <w:p w:rsidR="007F1EE8" w:rsidRDefault="007F1EE8" w:rsidP="005C3A23">
            <w:pPr>
              <w:rPr>
                <w:sz w:val="24"/>
              </w:rPr>
            </w:pPr>
            <w:r>
              <w:rPr>
                <w:sz w:val="24"/>
              </w:rPr>
              <w:t>Les valeurs de l’aire plastifiée (A</w:t>
            </w:r>
            <w:r>
              <w:rPr>
                <w:sz w:val="24"/>
                <w:vertAlign w:val="subscript"/>
              </w:rPr>
              <w:t xml:space="preserve"> v</w:t>
            </w:r>
            <w:r>
              <w:rPr>
                <w:sz w:val="24"/>
              </w:rPr>
              <w:t>) sont données dans les tableaux de caractéristiques des profilés.</w:t>
            </w:r>
          </w:p>
        </w:tc>
        <w:tc>
          <w:tcPr>
            <w:tcW w:w="1417" w:type="dxa"/>
            <w:tcBorders>
              <w:right w:val="nil"/>
            </w:tcBorders>
            <w:vAlign w:val="center"/>
          </w:tcPr>
          <w:p w:rsidR="007F1EE8" w:rsidRDefault="007F1EE8" w:rsidP="005C3A23">
            <w:pPr>
              <w:rPr>
                <w:sz w:val="24"/>
              </w:rPr>
            </w:pPr>
            <w:r>
              <w:object w:dxaOrig="1162" w:dyaOrig="1983">
                <v:shape id="_x0000_i1043" type="#_x0000_t75" style="width:58.4pt;height:98.5pt" o:ole="" fillcolor="window">
                  <v:imagedata r:id="rId53" o:title=""/>
                </v:shape>
                <o:OLEObject Type="Embed" ProgID="Designer.Drawing.7" ShapeID="_x0000_i1043" DrawAspect="Content" ObjectID="_1609575156" r:id="rId54"/>
              </w:object>
            </w:r>
          </w:p>
        </w:tc>
        <w:tc>
          <w:tcPr>
            <w:tcW w:w="3969" w:type="dxa"/>
            <w:tcBorders>
              <w:left w:val="nil"/>
            </w:tcBorders>
            <w:vAlign w:val="center"/>
          </w:tcPr>
          <w:p w:rsidR="007F1EE8" w:rsidRDefault="007F1EE8" w:rsidP="005C3A23">
            <w:pPr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Profilés Reconstitués Soudés :</w:t>
            </w:r>
          </w:p>
          <w:p w:rsidR="007F1EE8" w:rsidRDefault="007F1EE8" w:rsidP="005C3A23">
            <w:pPr>
              <w:rPr>
                <w:sz w:val="24"/>
              </w:rPr>
            </w:pPr>
            <w:r>
              <w:rPr>
                <w:sz w:val="24"/>
              </w:rPr>
              <w:t>Pour les P.R.S., la valeur de A</w:t>
            </w:r>
            <w:r>
              <w:rPr>
                <w:sz w:val="24"/>
                <w:vertAlign w:val="subscript"/>
              </w:rPr>
              <w:t xml:space="preserve"> v</w:t>
            </w:r>
            <w:r>
              <w:rPr>
                <w:sz w:val="24"/>
              </w:rPr>
              <w:t xml:space="preserve"> est celle de l’âme seule</w:t>
            </w:r>
          </w:p>
        </w:tc>
      </w:tr>
    </w:tbl>
    <w:p w:rsidR="007F1EE8" w:rsidRDefault="007F1EE8" w:rsidP="007F1EE8"/>
    <w:p w:rsidR="007F1EE8" w:rsidRPr="000221A3" w:rsidRDefault="000221A3" w:rsidP="000221A3">
      <w:pPr>
        <w:pStyle w:val="fd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center"/>
        <w:rPr>
          <w:rFonts w:ascii="Arial" w:hAnsi="Arial"/>
          <w:b/>
          <w:sz w:val="22"/>
        </w:rPr>
      </w:pPr>
      <w:r w:rsidRPr="000221A3">
        <w:rPr>
          <w:rFonts w:ascii="Arial" w:hAnsi="Arial"/>
          <w:b/>
          <w:sz w:val="22"/>
        </w:rPr>
        <w:t>CARACT</w:t>
      </w:r>
      <w:r>
        <w:rPr>
          <w:rFonts w:ascii="Arial" w:hAnsi="Arial"/>
          <w:b/>
          <w:sz w:val="22"/>
        </w:rPr>
        <w:t>É</w:t>
      </w:r>
      <w:r w:rsidRPr="000221A3">
        <w:rPr>
          <w:rFonts w:ascii="Arial" w:hAnsi="Arial"/>
          <w:b/>
          <w:sz w:val="22"/>
        </w:rPr>
        <w:t xml:space="preserve">RISTIQUES DES </w:t>
      </w:r>
      <w:r>
        <w:rPr>
          <w:rFonts w:ascii="Arial" w:hAnsi="Arial"/>
          <w:b/>
          <w:sz w:val="22"/>
        </w:rPr>
        <w:t xml:space="preserve">PROFILÉS </w:t>
      </w:r>
      <w:r w:rsidRPr="000221A3">
        <w:rPr>
          <w:rFonts w:ascii="Arial" w:hAnsi="Arial"/>
          <w:b/>
          <w:sz w:val="22"/>
        </w:rPr>
        <w:t>HEM</w:t>
      </w:r>
    </w:p>
    <w:p w:rsidR="000221A3" w:rsidRDefault="000221A3" w:rsidP="000221A3">
      <w:pPr>
        <w:pStyle w:val="fdd"/>
        <w:ind w:left="0"/>
        <w:rPr>
          <w:rFonts w:ascii="Arial" w:hAnsi="Arial"/>
          <w:sz w:val="22"/>
        </w:rPr>
      </w:pPr>
    </w:p>
    <w:p w:rsidR="000221A3" w:rsidRDefault="000221A3" w:rsidP="000221A3">
      <w:pPr>
        <w:pStyle w:val="fdd"/>
        <w:ind w:left="0"/>
        <w:rPr>
          <w:rFonts w:ascii="Arial" w:hAnsi="Arial"/>
          <w:sz w:val="22"/>
        </w:rPr>
      </w:pPr>
    </w:p>
    <w:p w:rsidR="000221A3" w:rsidRDefault="00C1791A" w:rsidP="00C1791A">
      <w:pPr>
        <w:pStyle w:val="fdd"/>
        <w:ind w:left="0"/>
        <w:jc w:val="center"/>
        <w:rPr>
          <w:rFonts w:ascii="Arial" w:hAnsi="Arial"/>
          <w:sz w:val="22"/>
        </w:rPr>
      </w:pPr>
      <w:r>
        <w:rPr>
          <w:noProof/>
        </w:rPr>
        <w:drawing>
          <wp:inline distT="0" distB="0" distL="0" distR="0">
            <wp:extent cx="1429241" cy="2343150"/>
            <wp:effectExtent l="19050" t="0" r="0" b="0"/>
            <wp:docPr id="30" name="il_fi" descr="http://www.constructalia.com/repository/transfer/fr/resources/Contenido/02381375Foto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onstructalia.com/repository/transfer/fr/resources/Contenido/02381375Foto_Big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grayscl/>
                    </a:blip>
                    <a:srcRect r="48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241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4F3" w:rsidRDefault="00C154F3" w:rsidP="000221A3">
      <w:pPr>
        <w:pStyle w:val="fdd"/>
        <w:ind w:left="0"/>
        <w:rPr>
          <w:rFonts w:ascii="Arial" w:hAnsi="Arial"/>
          <w:sz w:val="22"/>
        </w:rPr>
      </w:pPr>
    </w:p>
    <w:p w:rsidR="00C1791A" w:rsidRDefault="00C1791A" w:rsidP="000221A3">
      <w:pPr>
        <w:pStyle w:val="fdd"/>
        <w:ind w:left="0"/>
        <w:rPr>
          <w:rFonts w:ascii="Arial" w:hAnsi="Arial"/>
          <w:sz w:val="22"/>
        </w:rPr>
      </w:pPr>
    </w:p>
    <w:p w:rsidR="00C1791A" w:rsidRDefault="00C1791A" w:rsidP="000221A3">
      <w:pPr>
        <w:pStyle w:val="fdd"/>
        <w:ind w:left="0"/>
        <w:rPr>
          <w:rFonts w:ascii="Arial" w:hAnsi="Arial"/>
          <w:sz w:val="22"/>
        </w:rPr>
      </w:pPr>
    </w:p>
    <w:p w:rsidR="000221A3" w:rsidRDefault="000221A3" w:rsidP="000221A3">
      <w:pPr>
        <w:pStyle w:val="fdd"/>
        <w:ind w:left="0"/>
        <w:rPr>
          <w:rFonts w:ascii="Arial" w:hAnsi="Arial"/>
          <w:sz w:val="22"/>
        </w:rPr>
      </w:pPr>
      <w:r w:rsidRPr="000221A3">
        <w:rPr>
          <w:noProof/>
        </w:rPr>
        <w:drawing>
          <wp:inline distT="0" distB="0" distL="0" distR="0">
            <wp:extent cx="6848471" cy="3466531"/>
            <wp:effectExtent l="19050" t="0" r="0" b="0"/>
            <wp:docPr id="5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620" cy="347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4F3" w:rsidRDefault="00C154F3" w:rsidP="000221A3">
      <w:pPr>
        <w:pStyle w:val="fdd"/>
        <w:ind w:left="0"/>
        <w:rPr>
          <w:rFonts w:ascii="Arial" w:hAnsi="Arial"/>
          <w:sz w:val="22"/>
        </w:rPr>
      </w:pPr>
    </w:p>
    <w:p w:rsidR="003B4454" w:rsidRDefault="003B4454">
      <w:pPr>
        <w:rPr>
          <w:b/>
          <w:sz w:val="24"/>
          <w:szCs w:val="24"/>
        </w:rPr>
      </w:pPr>
      <w:bookmarkStart w:id="13" w:name="_Toc164493739"/>
      <w:bookmarkStart w:id="14" w:name="_Toc184136607"/>
    </w:p>
    <w:p w:rsidR="005C3A23" w:rsidRDefault="005C3A23">
      <w:pPr>
        <w:rPr>
          <w:b/>
          <w:sz w:val="24"/>
          <w:szCs w:val="24"/>
        </w:rPr>
        <w:sectPr w:rsidR="005C3A23" w:rsidSect="00524607">
          <w:pgSz w:w="23814" w:h="16839" w:orient="landscape" w:code="8"/>
          <w:pgMar w:top="851" w:right="851" w:bottom="851" w:left="851" w:header="709" w:footer="510" w:gutter="0"/>
          <w:cols w:num="2" w:space="708"/>
          <w:docGrid w:linePitch="360"/>
        </w:sectPr>
      </w:pPr>
    </w:p>
    <w:p w:rsidR="0024049B" w:rsidRDefault="0024049B">
      <w:pPr>
        <w:rPr>
          <w:b/>
          <w:noProof/>
          <w:sz w:val="24"/>
          <w:szCs w:val="24"/>
        </w:rPr>
      </w:pPr>
      <w:r w:rsidRPr="00F00F4E">
        <w:rPr>
          <w:b/>
          <w:sz w:val="24"/>
          <w:szCs w:val="24"/>
        </w:rPr>
        <w:lastRenderedPageBreak/>
        <w:t>DOCUMENT TECHNIQUE</w:t>
      </w:r>
      <w:r>
        <w:rPr>
          <w:b/>
          <w:sz w:val="24"/>
          <w:szCs w:val="24"/>
        </w:rPr>
        <w:t xml:space="preserve"> DT </w:t>
      </w:r>
      <w:r w:rsidR="005C7C92">
        <w:rPr>
          <w:b/>
          <w:sz w:val="24"/>
          <w:szCs w:val="24"/>
        </w:rPr>
        <w:t>6</w:t>
      </w:r>
    </w:p>
    <w:p w:rsidR="0024049B" w:rsidRDefault="0024049B">
      <w:pPr>
        <w:rPr>
          <w:b/>
          <w:noProof/>
          <w:sz w:val="24"/>
          <w:szCs w:val="24"/>
        </w:rPr>
      </w:pPr>
    </w:p>
    <w:p w:rsidR="00DE0C57" w:rsidRDefault="004A59DD" w:rsidP="00DE0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noProof/>
          <w:sz w:val="36"/>
          <w:szCs w:val="24"/>
        </w:rPr>
      </w:pPr>
      <w:r w:rsidRPr="004100D0">
        <w:rPr>
          <w:b/>
          <w:noProof/>
          <w:sz w:val="36"/>
          <w:szCs w:val="24"/>
        </w:rPr>
        <w:t>JOINTS WR</w:t>
      </w:r>
      <w:r w:rsidR="00DE0C57">
        <w:rPr>
          <w:b/>
          <w:noProof/>
          <w:sz w:val="36"/>
          <w:szCs w:val="24"/>
        </w:rPr>
        <w:t xml:space="preserve"> </w:t>
      </w:r>
    </w:p>
    <w:p w:rsidR="0024049B" w:rsidRPr="00DE0C57" w:rsidRDefault="00DE0C57" w:rsidP="00DE0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noProof/>
          <w:sz w:val="24"/>
          <w:szCs w:val="24"/>
        </w:rPr>
      </w:pPr>
      <w:r w:rsidRPr="00DE0C57">
        <w:rPr>
          <w:b/>
          <w:noProof/>
          <w:sz w:val="24"/>
          <w:szCs w:val="24"/>
        </w:rPr>
        <w:t>(extrait documentation technique Freyssinet)</w:t>
      </w:r>
    </w:p>
    <w:p w:rsidR="004100D0" w:rsidRPr="004100D0" w:rsidRDefault="004100D0" w:rsidP="004100D0">
      <w:pPr>
        <w:jc w:val="center"/>
        <w:rPr>
          <w:b/>
          <w:noProof/>
          <w:sz w:val="36"/>
          <w:szCs w:val="24"/>
        </w:rPr>
      </w:pPr>
    </w:p>
    <w:p w:rsidR="004A59DD" w:rsidRPr="004100D0" w:rsidRDefault="004A59DD" w:rsidP="00F703CD">
      <w:pPr>
        <w:jc w:val="both"/>
        <w:rPr>
          <w:i/>
          <w:noProof/>
          <w:sz w:val="24"/>
          <w:szCs w:val="24"/>
        </w:rPr>
      </w:pPr>
      <w:r w:rsidRPr="004100D0">
        <w:rPr>
          <w:i/>
          <w:noProof/>
          <w:sz w:val="24"/>
          <w:szCs w:val="24"/>
        </w:rPr>
        <w:t xml:space="preserve">Appartenant à la famille des joints à hiatus, ces joints se composent de deux profilés </w:t>
      </w:r>
      <w:r w:rsidR="00857B05">
        <w:rPr>
          <w:i/>
          <w:noProof/>
          <w:sz w:val="24"/>
          <w:szCs w:val="24"/>
        </w:rPr>
        <w:t>extrudés en alliage d’aluminium</w:t>
      </w:r>
      <w:r w:rsidRPr="004100D0">
        <w:rPr>
          <w:i/>
          <w:noProof/>
          <w:sz w:val="24"/>
          <w:szCs w:val="24"/>
        </w:rPr>
        <w:t>, livrés en longueurs de trois mètres et disposés face à face.</w:t>
      </w:r>
    </w:p>
    <w:p w:rsidR="004A59DD" w:rsidRPr="004100D0" w:rsidRDefault="004A59DD" w:rsidP="00F703CD">
      <w:pPr>
        <w:jc w:val="both"/>
        <w:rPr>
          <w:i/>
          <w:noProof/>
          <w:sz w:val="24"/>
          <w:szCs w:val="24"/>
        </w:rPr>
      </w:pPr>
      <w:r w:rsidRPr="004100D0">
        <w:rPr>
          <w:i/>
          <w:noProof/>
          <w:sz w:val="24"/>
          <w:szCs w:val="24"/>
        </w:rPr>
        <w:t>Les élément</w:t>
      </w:r>
      <w:r w:rsidR="00857B05">
        <w:rPr>
          <w:i/>
          <w:noProof/>
          <w:sz w:val="24"/>
          <w:szCs w:val="24"/>
        </w:rPr>
        <w:t>s</w:t>
      </w:r>
      <w:r w:rsidRPr="004100D0">
        <w:rPr>
          <w:i/>
          <w:noProof/>
          <w:sz w:val="24"/>
          <w:szCs w:val="24"/>
        </w:rPr>
        <w:t xml:space="preserve"> sont scellés par une série de fixations subhorizontales dans des longrines en microbéton a</w:t>
      </w:r>
      <w:r w:rsidR="00857B05">
        <w:rPr>
          <w:i/>
          <w:noProof/>
          <w:sz w:val="24"/>
          <w:szCs w:val="24"/>
        </w:rPr>
        <w:t>rm</w:t>
      </w:r>
      <w:r w:rsidRPr="004100D0">
        <w:rPr>
          <w:i/>
          <w:noProof/>
          <w:sz w:val="24"/>
          <w:szCs w:val="24"/>
        </w:rPr>
        <w:t>é et liaisonn</w:t>
      </w:r>
      <w:r w:rsidR="00857B05">
        <w:rPr>
          <w:i/>
          <w:noProof/>
          <w:sz w:val="24"/>
          <w:szCs w:val="24"/>
        </w:rPr>
        <w:t>é</w:t>
      </w:r>
      <w:r w:rsidRPr="004100D0">
        <w:rPr>
          <w:i/>
          <w:noProof/>
          <w:sz w:val="24"/>
          <w:szCs w:val="24"/>
        </w:rPr>
        <w:t>s aux structures par des armatures de couture.</w:t>
      </w:r>
    </w:p>
    <w:p w:rsidR="004A59DD" w:rsidRDefault="004A59DD">
      <w:pPr>
        <w:rPr>
          <w:b/>
          <w:noProof/>
          <w:sz w:val="24"/>
          <w:szCs w:val="24"/>
        </w:rPr>
      </w:pPr>
    </w:p>
    <w:p w:rsidR="004100D0" w:rsidRDefault="00FA2F47" w:rsidP="00857B05">
      <w:pPr>
        <w:jc w:val="center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2396971" cy="1543050"/>
            <wp:effectExtent l="19050" t="0" r="3329" b="0"/>
            <wp:docPr id="10" name="Image 9" descr="perspective W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pective WR.png"/>
                    <pic:cNvPicPr/>
                  </pic:nvPicPr>
                  <pic:blipFill>
                    <a:blip r:embed="rId57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306" cy="154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0D0" w:rsidRDefault="004100D0">
      <w:pPr>
        <w:rPr>
          <w:b/>
          <w:noProof/>
          <w:sz w:val="24"/>
          <w:szCs w:val="24"/>
        </w:rPr>
      </w:pPr>
    </w:p>
    <w:p w:rsidR="004A59DD" w:rsidRDefault="004A59DD" w:rsidP="004100D0">
      <w:pPr>
        <w:jc w:val="center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Capacités de souffle des joints WR en fonction du biais de l’ouvrage (en mm)</w:t>
      </w:r>
    </w:p>
    <w:p w:rsidR="004100D0" w:rsidRDefault="004100D0">
      <w:pPr>
        <w:rPr>
          <w:b/>
          <w:noProof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83"/>
        <w:gridCol w:w="2184"/>
        <w:gridCol w:w="2184"/>
        <w:gridCol w:w="2183"/>
        <w:gridCol w:w="2184"/>
      </w:tblGrid>
      <w:tr w:rsidR="004A59DD" w:rsidTr="004A59DD">
        <w:tc>
          <w:tcPr>
            <w:tcW w:w="2194" w:type="dxa"/>
          </w:tcPr>
          <w:p w:rsidR="004A59DD" w:rsidRDefault="004A59DD" w:rsidP="004100D0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Type</w:t>
            </w:r>
          </w:p>
        </w:tc>
        <w:tc>
          <w:tcPr>
            <w:tcW w:w="2194" w:type="dxa"/>
          </w:tcPr>
          <w:p w:rsidR="004A59DD" w:rsidRDefault="004A59DD" w:rsidP="004100D0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Droit (100 gr)</w:t>
            </w:r>
          </w:p>
        </w:tc>
        <w:tc>
          <w:tcPr>
            <w:tcW w:w="2195" w:type="dxa"/>
          </w:tcPr>
          <w:p w:rsidR="004A59DD" w:rsidRDefault="004A59DD" w:rsidP="004100D0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80 gr</w:t>
            </w:r>
          </w:p>
        </w:tc>
        <w:tc>
          <w:tcPr>
            <w:tcW w:w="2195" w:type="dxa"/>
          </w:tcPr>
          <w:p w:rsidR="004A59DD" w:rsidRDefault="004A59DD" w:rsidP="004100D0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60 gr</w:t>
            </w:r>
          </w:p>
        </w:tc>
        <w:tc>
          <w:tcPr>
            <w:tcW w:w="2195" w:type="dxa"/>
          </w:tcPr>
          <w:p w:rsidR="004A59DD" w:rsidRDefault="004A59DD" w:rsidP="004100D0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40 gr</w:t>
            </w:r>
          </w:p>
        </w:tc>
      </w:tr>
      <w:tr w:rsidR="004A59DD" w:rsidTr="004A59DD">
        <w:tc>
          <w:tcPr>
            <w:tcW w:w="2194" w:type="dxa"/>
          </w:tcPr>
          <w:p w:rsidR="004A59DD" w:rsidRDefault="004A59DD" w:rsidP="004100D0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WR 50</w:t>
            </w:r>
          </w:p>
        </w:tc>
        <w:tc>
          <w:tcPr>
            <w:tcW w:w="2194" w:type="dxa"/>
          </w:tcPr>
          <w:p w:rsidR="004A59DD" w:rsidRPr="004A59DD" w:rsidRDefault="004A59DD" w:rsidP="004100D0">
            <w:pPr>
              <w:jc w:val="center"/>
              <w:rPr>
                <w:noProof/>
                <w:sz w:val="24"/>
                <w:szCs w:val="24"/>
              </w:rPr>
            </w:pPr>
            <w:r w:rsidRPr="004A59DD">
              <w:rPr>
                <w:noProof/>
                <w:sz w:val="24"/>
                <w:szCs w:val="24"/>
              </w:rPr>
              <w:t>50</w:t>
            </w:r>
          </w:p>
        </w:tc>
        <w:tc>
          <w:tcPr>
            <w:tcW w:w="2195" w:type="dxa"/>
          </w:tcPr>
          <w:p w:rsidR="004A59DD" w:rsidRPr="004A59DD" w:rsidRDefault="004A59DD" w:rsidP="004100D0">
            <w:pPr>
              <w:jc w:val="center"/>
              <w:rPr>
                <w:noProof/>
                <w:sz w:val="24"/>
                <w:szCs w:val="24"/>
              </w:rPr>
            </w:pPr>
            <w:r w:rsidRPr="004A59DD">
              <w:rPr>
                <w:noProof/>
                <w:sz w:val="24"/>
                <w:szCs w:val="24"/>
              </w:rPr>
              <w:t>52.5</w:t>
            </w:r>
          </w:p>
        </w:tc>
        <w:tc>
          <w:tcPr>
            <w:tcW w:w="2195" w:type="dxa"/>
          </w:tcPr>
          <w:p w:rsidR="004A59DD" w:rsidRPr="004A59DD" w:rsidRDefault="004A59DD" w:rsidP="004100D0">
            <w:pPr>
              <w:jc w:val="center"/>
              <w:rPr>
                <w:noProof/>
                <w:sz w:val="24"/>
                <w:szCs w:val="24"/>
              </w:rPr>
            </w:pPr>
            <w:r w:rsidRPr="004A59DD">
              <w:rPr>
                <w:noProof/>
                <w:sz w:val="24"/>
                <w:szCs w:val="24"/>
              </w:rPr>
              <w:t>62</w:t>
            </w:r>
          </w:p>
        </w:tc>
        <w:tc>
          <w:tcPr>
            <w:tcW w:w="2195" w:type="dxa"/>
          </w:tcPr>
          <w:p w:rsidR="004A59DD" w:rsidRPr="004A59DD" w:rsidRDefault="004A59DD" w:rsidP="004100D0">
            <w:pPr>
              <w:jc w:val="center"/>
              <w:rPr>
                <w:noProof/>
                <w:sz w:val="24"/>
                <w:szCs w:val="24"/>
              </w:rPr>
            </w:pPr>
            <w:r w:rsidRPr="004A59DD">
              <w:rPr>
                <w:noProof/>
                <w:sz w:val="24"/>
                <w:szCs w:val="24"/>
              </w:rPr>
              <w:t>85</w:t>
            </w:r>
          </w:p>
        </w:tc>
      </w:tr>
      <w:tr w:rsidR="004A59DD" w:rsidTr="004A59DD">
        <w:tc>
          <w:tcPr>
            <w:tcW w:w="2194" w:type="dxa"/>
          </w:tcPr>
          <w:p w:rsidR="004A59DD" w:rsidRDefault="004A59DD" w:rsidP="004100D0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WR 65</w:t>
            </w:r>
          </w:p>
        </w:tc>
        <w:tc>
          <w:tcPr>
            <w:tcW w:w="2194" w:type="dxa"/>
          </w:tcPr>
          <w:p w:rsidR="004A59DD" w:rsidRPr="004A59DD" w:rsidRDefault="004A59DD" w:rsidP="004100D0">
            <w:pPr>
              <w:jc w:val="center"/>
              <w:rPr>
                <w:noProof/>
                <w:sz w:val="24"/>
                <w:szCs w:val="24"/>
              </w:rPr>
            </w:pPr>
            <w:r w:rsidRPr="004A59DD">
              <w:rPr>
                <w:noProof/>
                <w:sz w:val="24"/>
                <w:szCs w:val="24"/>
              </w:rPr>
              <w:t>65</w:t>
            </w:r>
          </w:p>
        </w:tc>
        <w:tc>
          <w:tcPr>
            <w:tcW w:w="2195" w:type="dxa"/>
          </w:tcPr>
          <w:p w:rsidR="004A59DD" w:rsidRPr="004A59DD" w:rsidRDefault="004A59DD" w:rsidP="004100D0">
            <w:pPr>
              <w:jc w:val="center"/>
              <w:rPr>
                <w:noProof/>
                <w:sz w:val="24"/>
                <w:szCs w:val="24"/>
              </w:rPr>
            </w:pPr>
            <w:r w:rsidRPr="004A59DD">
              <w:rPr>
                <w:noProof/>
                <w:sz w:val="24"/>
                <w:szCs w:val="24"/>
              </w:rPr>
              <w:t>68</w:t>
            </w:r>
          </w:p>
        </w:tc>
        <w:tc>
          <w:tcPr>
            <w:tcW w:w="2195" w:type="dxa"/>
          </w:tcPr>
          <w:p w:rsidR="004A59DD" w:rsidRPr="004A59DD" w:rsidRDefault="004A59DD" w:rsidP="004100D0">
            <w:pPr>
              <w:jc w:val="center"/>
              <w:rPr>
                <w:noProof/>
                <w:sz w:val="24"/>
                <w:szCs w:val="24"/>
              </w:rPr>
            </w:pPr>
            <w:r w:rsidRPr="004A59DD">
              <w:rPr>
                <w:noProof/>
                <w:sz w:val="24"/>
                <w:szCs w:val="24"/>
              </w:rPr>
              <w:t>80</w:t>
            </w:r>
          </w:p>
        </w:tc>
        <w:tc>
          <w:tcPr>
            <w:tcW w:w="2195" w:type="dxa"/>
          </w:tcPr>
          <w:p w:rsidR="004A59DD" w:rsidRPr="004A59DD" w:rsidRDefault="004A59DD" w:rsidP="004100D0">
            <w:pPr>
              <w:jc w:val="center"/>
              <w:rPr>
                <w:noProof/>
                <w:sz w:val="24"/>
                <w:szCs w:val="24"/>
              </w:rPr>
            </w:pPr>
            <w:r w:rsidRPr="004A59DD">
              <w:rPr>
                <w:noProof/>
                <w:sz w:val="24"/>
                <w:szCs w:val="24"/>
              </w:rPr>
              <w:t>110</w:t>
            </w:r>
          </w:p>
        </w:tc>
      </w:tr>
      <w:tr w:rsidR="004A59DD" w:rsidTr="004A59DD">
        <w:tc>
          <w:tcPr>
            <w:tcW w:w="2194" w:type="dxa"/>
          </w:tcPr>
          <w:p w:rsidR="004A59DD" w:rsidRDefault="004A59DD" w:rsidP="004100D0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WR 75</w:t>
            </w:r>
          </w:p>
        </w:tc>
        <w:tc>
          <w:tcPr>
            <w:tcW w:w="2194" w:type="dxa"/>
          </w:tcPr>
          <w:p w:rsidR="004A59DD" w:rsidRPr="004A59DD" w:rsidRDefault="004A59DD" w:rsidP="004100D0">
            <w:pPr>
              <w:jc w:val="center"/>
              <w:rPr>
                <w:noProof/>
                <w:sz w:val="24"/>
                <w:szCs w:val="24"/>
              </w:rPr>
            </w:pPr>
            <w:r w:rsidRPr="004A59DD">
              <w:rPr>
                <w:noProof/>
                <w:sz w:val="24"/>
                <w:szCs w:val="24"/>
              </w:rPr>
              <w:t>75</w:t>
            </w:r>
          </w:p>
        </w:tc>
        <w:tc>
          <w:tcPr>
            <w:tcW w:w="2195" w:type="dxa"/>
          </w:tcPr>
          <w:p w:rsidR="004A59DD" w:rsidRPr="004A59DD" w:rsidRDefault="004A59DD" w:rsidP="004100D0">
            <w:pPr>
              <w:jc w:val="center"/>
              <w:rPr>
                <w:noProof/>
                <w:sz w:val="24"/>
                <w:szCs w:val="24"/>
              </w:rPr>
            </w:pPr>
            <w:r w:rsidRPr="004A59DD">
              <w:rPr>
                <w:noProof/>
                <w:sz w:val="24"/>
                <w:szCs w:val="24"/>
              </w:rPr>
              <w:t>79</w:t>
            </w:r>
          </w:p>
        </w:tc>
        <w:tc>
          <w:tcPr>
            <w:tcW w:w="2195" w:type="dxa"/>
          </w:tcPr>
          <w:p w:rsidR="004A59DD" w:rsidRPr="004A59DD" w:rsidRDefault="004A59DD" w:rsidP="004100D0">
            <w:pPr>
              <w:jc w:val="center"/>
              <w:rPr>
                <w:noProof/>
                <w:sz w:val="24"/>
                <w:szCs w:val="24"/>
              </w:rPr>
            </w:pPr>
            <w:r w:rsidRPr="004A59DD">
              <w:rPr>
                <w:noProof/>
                <w:sz w:val="24"/>
                <w:szCs w:val="24"/>
              </w:rPr>
              <w:t>92</w:t>
            </w:r>
          </w:p>
        </w:tc>
        <w:tc>
          <w:tcPr>
            <w:tcW w:w="2195" w:type="dxa"/>
          </w:tcPr>
          <w:p w:rsidR="004A59DD" w:rsidRPr="004A59DD" w:rsidRDefault="004A59DD" w:rsidP="004100D0">
            <w:pPr>
              <w:jc w:val="center"/>
              <w:rPr>
                <w:noProof/>
                <w:sz w:val="24"/>
                <w:szCs w:val="24"/>
              </w:rPr>
            </w:pPr>
            <w:r w:rsidRPr="004A59DD">
              <w:rPr>
                <w:noProof/>
                <w:sz w:val="24"/>
                <w:szCs w:val="24"/>
              </w:rPr>
              <w:t>127</w:t>
            </w:r>
          </w:p>
        </w:tc>
      </w:tr>
    </w:tbl>
    <w:p w:rsidR="004A59DD" w:rsidRDefault="004A59DD">
      <w:pPr>
        <w:rPr>
          <w:b/>
          <w:noProof/>
          <w:sz w:val="24"/>
          <w:szCs w:val="24"/>
        </w:rPr>
      </w:pPr>
    </w:p>
    <w:p w:rsidR="004A59DD" w:rsidRDefault="004100D0" w:rsidP="004100D0">
      <w:pPr>
        <w:jc w:val="center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Fiche technique</w:t>
      </w:r>
    </w:p>
    <w:p w:rsidR="004100D0" w:rsidRDefault="004100D0">
      <w:pPr>
        <w:rPr>
          <w:b/>
          <w:noProof/>
          <w:sz w:val="24"/>
          <w:szCs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277"/>
        <w:gridCol w:w="1265"/>
        <w:gridCol w:w="1273"/>
        <w:gridCol w:w="1266"/>
        <w:gridCol w:w="1274"/>
        <w:gridCol w:w="1652"/>
      </w:tblGrid>
      <w:tr w:rsidR="004A0DF0" w:rsidTr="004A0DF0">
        <w:trPr>
          <w:jc w:val="center"/>
        </w:trPr>
        <w:tc>
          <w:tcPr>
            <w:tcW w:w="1277" w:type="dxa"/>
          </w:tcPr>
          <w:p w:rsidR="004A0DF0" w:rsidRDefault="004A0DF0">
            <w:pPr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2538" w:type="dxa"/>
            <w:gridSpan w:val="2"/>
          </w:tcPr>
          <w:p w:rsidR="004A0DF0" w:rsidRDefault="004A0DF0" w:rsidP="004A0DF0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A</w:t>
            </w:r>
          </w:p>
        </w:tc>
        <w:tc>
          <w:tcPr>
            <w:tcW w:w="2540" w:type="dxa"/>
            <w:gridSpan w:val="2"/>
          </w:tcPr>
          <w:p w:rsidR="004A0DF0" w:rsidRDefault="004A0DF0" w:rsidP="004A0DF0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B</w:t>
            </w:r>
          </w:p>
        </w:tc>
        <w:tc>
          <w:tcPr>
            <w:tcW w:w="1652" w:type="dxa"/>
          </w:tcPr>
          <w:p w:rsidR="004A0DF0" w:rsidRDefault="004A0DF0" w:rsidP="004A0DF0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C</w:t>
            </w:r>
          </w:p>
        </w:tc>
      </w:tr>
      <w:tr w:rsidR="004A0DF0" w:rsidTr="004A0DF0">
        <w:trPr>
          <w:jc w:val="center"/>
        </w:trPr>
        <w:tc>
          <w:tcPr>
            <w:tcW w:w="1277" w:type="dxa"/>
          </w:tcPr>
          <w:p w:rsidR="004A0DF0" w:rsidRDefault="004A0DF0" w:rsidP="008012CD">
            <w:pPr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 xml:space="preserve">Type </w:t>
            </w:r>
          </w:p>
        </w:tc>
        <w:tc>
          <w:tcPr>
            <w:tcW w:w="1265" w:type="dxa"/>
          </w:tcPr>
          <w:p w:rsidR="004A0DF0" w:rsidRDefault="004A0DF0" w:rsidP="004A0DF0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Min.</w:t>
            </w:r>
          </w:p>
        </w:tc>
        <w:tc>
          <w:tcPr>
            <w:tcW w:w="1273" w:type="dxa"/>
          </w:tcPr>
          <w:p w:rsidR="004A0DF0" w:rsidRDefault="004A0DF0" w:rsidP="004A0DF0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Max.</w:t>
            </w:r>
          </w:p>
        </w:tc>
        <w:tc>
          <w:tcPr>
            <w:tcW w:w="1266" w:type="dxa"/>
          </w:tcPr>
          <w:p w:rsidR="004A0DF0" w:rsidRDefault="004A0DF0" w:rsidP="004A0DF0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Min.</w:t>
            </w:r>
          </w:p>
        </w:tc>
        <w:tc>
          <w:tcPr>
            <w:tcW w:w="1274" w:type="dxa"/>
          </w:tcPr>
          <w:p w:rsidR="004A0DF0" w:rsidRDefault="004A0DF0" w:rsidP="004A0DF0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Max.</w:t>
            </w:r>
          </w:p>
        </w:tc>
        <w:tc>
          <w:tcPr>
            <w:tcW w:w="1652" w:type="dxa"/>
          </w:tcPr>
          <w:p w:rsidR="004A0DF0" w:rsidRDefault="004A0DF0" w:rsidP="004A0DF0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250</w:t>
            </w:r>
          </w:p>
        </w:tc>
      </w:tr>
      <w:tr w:rsidR="004A0DF0" w:rsidTr="004A0DF0">
        <w:trPr>
          <w:jc w:val="center"/>
        </w:trPr>
        <w:tc>
          <w:tcPr>
            <w:tcW w:w="1277" w:type="dxa"/>
          </w:tcPr>
          <w:p w:rsidR="004A0DF0" w:rsidRDefault="004A0DF0" w:rsidP="008012CD">
            <w:pPr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WR 50</w:t>
            </w:r>
          </w:p>
        </w:tc>
        <w:tc>
          <w:tcPr>
            <w:tcW w:w="1265" w:type="dxa"/>
          </w:tcPr>
          <w:p w:rsidR="004A0DF0" w:rsidRDefault="004A0DF0" w:rsidP="004A0DF0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15</w:t>
            </w:r>
          </w:p>
        </w:tc>
        <w:tc>
          <w:tcPr>
            <w:tcW w:w="1273" w:type="dxa"/>
          </w:tcPr>
          <w:p w:rsidR="004A0DF0" w:rsidRDefault="004A0DF0" w:rsidP="004A0DF0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65</w:t>
            </w:r>
          </w:p>
        </w:tc>
        <w:tc>
          <w:tcPr>
            <w:tcW w:w="1266" w:type="dxa"/>
          </w:tcPr>
          <w:p w:rsidR="004A0DF0" w:rsidRDefault="004A0DF0" w:rsidP="004A0DF0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65</w:t>
            </w:r>
          </w:p>
        </w:tc>
        <w:tc>
          <w:tcPr>
            <w:tcW w:w="1274" w:type="dxa"/>
          </w:tcPr>
          <w:p w:rsidR="004A0DF0" w:rsidRDefault="004A0DF0" w:rsidP="004A0DF0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115</w:t>
            </w:r>
          </w:p>
        </w:tc>
        <w:tc>
          <w:tcPr>
            <w:tcW w:w="1652" w:type="dxa"/>
          </w:tcPr>
          <w:p w:rsidR="004A0DF0" w:rsidRDefault="004A0DF0" w:rsidP="004A0DF0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250</w:t>
            </w:r>
          </w:p>
        </w:tc>
      </w:tr>
      <w:tr w:rsidR="004A0DF0" w:rsidTr="004A0DF0">
        <w:trPr>
          <w:jc w:val="center"/>
        </w:trPr>
        <w:tc>
          <w:tcPr>
            <w:tcW w:w="1277" w:type="dxa"/>
          </w:tcPr>
          <w:p w:rsidR="004A0DF0" w:rsidRDefault="004A0DF0" w:rsidP="008012CD">
            <w:pPr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WR 65</w:t>
            </w:r>
          </w:p>
        </w:tc>
        <w:tc>
          <w:tcPr>
            <w:tcW w:w="1265" w:type="dxa"/>
          </w:tcPr>
          <w:p w:rsidR="004A0DF0" w:rsidRDefault="004A0DF0" w:rsidP="004A0DF0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15</w:t>
            </w:r>
          </w:p>
        </w:tc>
        <w:tc>
          <w:tcPr>
            <w:tcW w:w="1273" w:type="dxa"/>
          </w:tcPr>
          <w:p w:rsidR="004A0DF0" w:rsidRDefault="004A0DF0" w:rsidP="004A0DF0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80</w:t>
            </w:r>
          </w:p>
        </w:tc>
        <w:tc>
          <w:tcPr>
            <w:tcW w:w="1266" w:type="dxa"/>
          </w:tcPr>
          <w:p w:rsidR="004A0DF0" w:rsidRDefault="004A0DF0" w:rsidP="004A0DF0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65</w:t>
            </w:r>
          </w:p>
        </w:tc>
        <w:tc>
          <w:tcPr>
            <w:tcW w:w="1274" w:type="dxa"/>
          </w:tcPr>
          <w:p w:rsidR="004A0DF0" w:rsidRDefault="004A0DF0" w:rsidP="004A0DF0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130</w:t>
            </w:r>
          </w:p>
        </w:tc>
        <w:tc>
          <w:tcPr>
            <w:tcW w:w="1652" w:type="dxa"/>
          </w:tcPr>
          <w:p w:rsidR="004A0DF0" w:rsidRDefault="004A0DF0" w:rsidP="004A0DF0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250</w:t>
            </w:r>
          </w:p>
        </w:tc>
      </w:tr>
      <w:tr w:rsidR="004A0DF0" w:rsidTr="004A0DF0">
        <w:trPr>
          <w:jc w:val="center"/>
        </w:trPr>
        <w:tc>
          <w:tcPr>
            <w:tcW w:w="1277" w:type="dxa"/>
          </w:tcPr>
          <w:p w:rsidR="004A0DF0" w:rsidRDefault="004A0DF0" w:rsidP="008012CD">
            <w:pPr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WR 75</w:t>
            </w:r>
          </w:p>
        </w:tc>
        <w:tc>
          <w:tcPr>
            <w:tcW w:w="1265" w:type="dxa"/>
          </w:tcPr>
          <w:p w:rsidR="004A0DF0" w:rsidRDefault="004A0DF0" w:rsidP="004A0DF0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15</w:t>
            </w:r>
          </w:p>
        </w:tc>
        <w:tc>
          <w:tcPr>
            <w:tcW w:w="1273" w:type="dxa"/>
          </w:tcPr>
          <w:p w:rsidR="004A0DF0" w:rsidRDefault="004A0DF0" w:rsidP="004A0DF0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90</w:t>
            </w:r>
          </w:p>
        </w:tc>
        <w:tc>
          <w:tcPr>
            <w:tcW w:w="1266" w:type="dxa"/>
          </w:tcPr>
          <w:p w:rsidR="004A0DF0" w:rsidRDefault="004A0DF0" w:rsidP="004A0DF0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65</w:t>
            </w:r>
          </w:p>
        </w:tc>
        <w:tc>
          <w:tcPr>
            <w:tcW w:w="1274" w:type="dxa"/>
          </w:tcPr>
          <w:p w:rsidR="004A0DF0" w:rsidRDefault="004A0DF0" w:rsidP="004A0DF0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140</w:t>
            </w:r>
          </w:p>
        </w:tc>
        <w:tc>
          <w:tcPr>
            <w:tcW w:w="1652" w:type="dxa"/>
          </w:tcPr>
          <w:p w:rsidR="004A0DF0" w:rsidRDefault="004A0DF0" w:rsidP="004A0DF0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250</w:t>
            </w:r>
          </w:p>
        </w:tc>
      </w:tr>
    </w:tbl>
    <w:p w:rsidR="004100D0" w:rsidRDefault="004100D0" w:rsidP="004100D0">
      <w:pPr>
        <w:jc w:val="center"/>
        <w:rPr>
          <w:b/>
          <w:noProof/>
          <w:sz w:val="24"/>
          <w:szCs w:val="24"/>
        </w:rPr>
      </w:pPr>
    </w:p>
    <w:p w:rsidR="004100D0" w:rsidRDefault="004100D0" w:rsidP="004100D0">
      <w:pPr>
        <w:jc w:val="center"/>
        <w:rPr>
          <w:b/>
          <w:noProof/>
          <w:sz w:val="24"/>
          <w:szCs w:val="24"/>
        </w:rPr>
      </w:pPr>
    </w:p>
    <w:p w:rsidR="004100D0" w:rsidRDefault="00FA2F47" w:rsidP="004100D0">
      <w:pPr>
        <w:jc w:val="center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505450" cy="2329639"/>
            <wp:effectExtent l="19050" t="0" r="0" b="0"/>
            <wp:docPr id="11" name="Image 10" descr="WR DETAIL sc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 DETAIL scan.png"/>
                    <pic:cNvPicPr/>
                  </pic:nvPicPr>
                  <pic:blipFill>
                    <a:blip r:embed="rId58" cstate="print">
                      <a:grayscl/>
                      <a:lum contras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975" cy="233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0D0" w:rsidRDefault="004100D0" w:rsidP="004100D0">
      <w:pPr>
        <w:jc w:val="center"/>
        <w:rPr>
          <w:b/>
          <w:noProof/>
          <w:sz w:val="24"/>
          <w:szCs w:val="24"/>
        </w:rPr>
      </w:pPr>
    </w:p>
    <w:p w:rsidR="004100D0" w:rsidRDefault="004100D0">
      <w:pPr>
        <w:rPr>
          <w:b/>
          <w:noProof/>
          <w:sz w:val="24"/>
          <w:szCs w:val="24"/>
        </w:rPr>
      </w:pPr>
    </w:p>
    <w:p w:rsidR="004100D0" w:rsidRDefault="004100D0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br w:type="column"/>
      </w:r>
    </w:p>
    <w:p w:rsidR="004100D0" w:rsidRDefault="00C1791A" w:rsidP="004100D0">
      <w:pPr>
        <w:jc w:val="center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 xml:space="preserve">COUPE SCHÉMATIQUE </w:t>
      </w:r>
    </w:p>
    <w:p w:rsidR="004100D0" w:rsidRDefault="004100D0">
      <w:pPr>
        <w:rPr>
          <w:b/>
          <w:noProof/>
          <w:sz w:val="24"/>
          <w:szCs w:val="24"/>
        </w:rPr>
      </w:pPr>
    </w:p>
    <w:p w:rsidR="004100D0" w:rsidRDefault="00857B05" w:rsidP="00C1791A">
      <w:pPr>
        <w:jc w:val="center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392174" cy="3841124"/>
            <wp:effectExtent l="0" t="0" r="0" b="0"/>
            <wp:docPr id="12" name="Image 11" descr="WR GAUCH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 GAUCHE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182" cy="384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0D0" w:rsidRDefault="004100D0">
      <w:pPr>
        <w:rPr>
          <w:b/>
          <w:noProof/>
          <w:sz w:val="24"/>
          <w:szCs w:val="24"/>
        </w:rPr>
      </w:pPr>
    </w:p>
    <w:p w:rsidR="00857B05" w:rsidRDefault="00857B05">
      <w:pPr>
        <w:rPr>
          <w:b/>
          <w:noProof/>
          <w:sz w:val="24"/>
          <w:szCs w:val="24"/>
        </w:rPr>
      </w:pPr>
    </w:p>
    <w:p w:rsidR="004100D0" w:rsidRDefault="008F2545" w:rsidP="006418F9">
      <w:pPr>
        <w:jc w:val="center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306" type="#_x0000_t32" style="position:absolute;left:0;text-align:left;margin-left:37.05pt;margin-top:11.9pt;width:0;height:91.85pt;z-index:251738624" o:connectortype="straight" strokeweight="2.5pt">
            <v:stroke dashstyle="longDashDot"/>
          </v:shape>
        </w:pict>
      </w:r>
      <w:r w:rsidR="00857B05">
        <w:rPr>
          <w:b/>
          <w:noProof/>
          <w:sz w:val="24"/>
          <w:szCs w:val="24"/>
        </w:rPr>
        <w:drawing>
          <wp:inline distT="0" distB="0" distL="0" distR="0">
            <wp:extent cx="6374920" cy="4348389"/>
            <wp:effectExtent l="0" t="0" r="0" b="0"/>
            <wp:docPr id="13" name="Image 12" descr="WR DRO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 DROITE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6576" cy="435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0D0" w:rsidRDefault="004100D0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br w:type="page"/>
      </w:r>
    </w:p>
    <w:p w:rsidR="0024049B" w:rsidRDefault="0024049B">
      <w:pPr>
        <w:rPr>
          <w:b/>
          <w:noProof/>
          <w:sz w:val="24"/>
          <w:szCs w:val="24"/>
        </w:rPr>
      </w:pPr>
    </w:p>
    <w:p w:rsidR="0024049B" w:rsidRDefault="0024049B" w:rsidP="004100D0">
      <w:pPr>
        <w:rPr>
          <w:b/>
          <w:sz w:val="24"/>
          <w:szCs w:val="24"/>
        </w:rPr>
      </w:pPr>
      <w:r w:rsidRPr="00F00F4E">
        <w:rPr>
          <w:b/>
          <w:sz w:val="24"/>
          <w:szCs w:val="24"/>
        </w:rPr>
        <w:t>DOCUMENT TECHNIQUE</w:t>
      </w:r>
      <w:r>
        <w:rPr>
          <w:b/>
          <w:sz w:val="24"/>
          <w:szCs w:val="24"/>
        </w:rPr>
        <w:t xml:space="preserve"> DT </w:t>
      </w:r>
      <w:r w:rsidR="005C7C92">
        <w:rPr>
          <w:b/>
          <w:sz w:val="24"/>
          <w:szCs w:val="24"/>
        </w:rPr>
        <w:t>7</w:t>
      </w:r>
    </w:p>
    <w:p w:rsidR="0024049B" w:rsidRDefault="0024049B" w:rsidP="0024049B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24049B" w:rsidRDefault="0024049B" w:rsidP="00D4269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44F5">
        <w:rPr>
          <w:rFonts w:ascii="Times New Roman" w:hAnsi="Times New Roman" w:cs="Times New Roman"/>
          <w:b/>
          <w:sz w:val="28"/>
          <w:szCs w:val="28"/>
        </w:rPr>
        <w:t>ARTICLE 6 - JOINTS DE TABLIER</w:t>
      </w:r>
    </w:p>
    <w:p w:rsidR="00956891" w:rsidRPr="00A944F5" w:rsidRDefault="00956891" w:rsidP="00D4269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049B" w:rsidRPr="00A944F5" w:rsidRDefault="0024049B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944F5">
        <w:rPr>
          <w:sz w:val="20"/>
          <w:szCs w:val="20"/>
        </w:rPr>
        <w:t>La fourniture et la pose des joints font partie de la prestation de l’Entrepreneur.</w:t>
      </w:r>
    </w:p>
    <w:p w:rsidR="00A944F5" w:rsidRDefault="00A944F5" w:rsidP="00D4269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24049B" w:rsidRPr="00956891" w:rsidRDefault="0024049B" w:rsidP="00D4269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56891">
        <w:rPr>
          <w:rFonts w:ascii="Times New Roman" w:hAnsi="Times New Roman" w:cs="Times New Roman"/>
          <w:b/>
          <w:sz w:val="24"/>
          <w:szCs w:val="24"/>
          <w:u w:val="single"/>
        </w:rPr>
        <w:t>6.1. FOURNITURES</w:t>
      </w:r>
    </w:p>
    <w:p w:rsidR="00A944F5" w:rsidRDefault="00A944F5" w:rsidP="00D4269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</w:p>
    <w:p w:rsidR="0024049B" w:rsidRPr="00956891" w:rsidRDefault="0024049B" w:rsidP="00D4269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56891">
        <w:rPr>
          <w:rFonts w:ascii="Times New Roman" w:hAnsi="Times New Roman" w:cs="Times New Roman"/>
          <w:b/>
          <w:sz w:val="20"/>
          <w:szCs w:val="20"/>
        </w:rPr>
        <w:t>6.1.1. Généralités</w:t>
      </w:r>
    </w:p>
    <w:p w:rsidR="00A944F5" w:rsidRDefault="00A944F5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4049B" w:rsidRPr="00A944F5" w:rsidRDefault="0024049B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944F5">
        <w:rPr>
          <w:sz w:val="20"/>
          <w:szCs w:val="20"/>
        </w:rPr>
        <w:t>Le type et la marque des joints de chaussées seront soumis à l'agrément du Maître d'</w:t>
      </w:r>
      <w:r w:rsidR="00A944F5" w:rsidRPr="00A944F5">
        <w:rPr>
          <w:sz w:val="20"/>
          <w:szCs w:val="20"/>
        </w:rPr>
        <w:t>Œuvre</w:t>
      </w:r>
      <w:r w:rsidRPr="00A944F5">
        <w:rPr>
          <w:sz w:val="20"/>
          <w:szCs w:val="20"/>
        </w:rPr>
        <w:t>.</w:t>
      </w:r>
    </w:p>
    <w:p w:rsidR="00A944F5" w:rsidRDefault="00A944F5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4049B" w:rsidRPr="00A944F5" w:rsidRDefault="0024049B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944F5">
        <w:rPr>
          <w:sz w:val="20"/>
          <w:szCs w:val="20"/>
        </w:rPr>
        <w:t>Les joints proposés devront :</w:t>
      </w:r>
    </w:p>
    <w:p w:rsidR="0024049B" w:rsidRPr="00A944F5" w:rsidRDefault="0024049B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944F5">
        <w:rPr>
          <w:rFonts w:ascii="Times New Roman" w:hAnsi="Times New Roman" w:cs="Times New Roman"/>
          <w:sz w:val="20"/>
          <w:szCs w:val="20"/>
        </w:rPr>
        <w:t xml:space="preserve">- </w:t>
      </w:r>
      <w:r w:rsidRPr="00A944F5">
        <w:rPr>
          <w:sz w:val="20"/>
          <w:szCs w:val="20"/>
        </w:rPr>
        <w:t>soit être détenteurs d'un Avis Technique (AT) du SETRA en cours de validité,</w:t>
      </w:r>
    </w:p>
    <w:p w:rsidR="0024049B" w:rsidRPr="00A944F5" w:rsidRDefault="0024049B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944F5">
        <w:rPr>
          <w:rFonts w:ascii="Times New Roman" w:hAnsi="Times New Roman" w:cs="Times New Roman"/>
          <w:sz w:val="20"/>
          <w:szCs w:val="20"/>
        </w:rPr>
        <w:t xml:space="preserve">- </w:t>
      </w:r>
      <w:r w:rsidRPr="00A944F5">
        <w:rPr>
          <w:sz w:val="20"/>
          <w:szCs w:val="20"/>
        </w:rPr>
        <w:t>soit avoir fait l'objet d'un dépôt de demande de renouvellement de la certification auprès de l’ASQPE.</w:t>
      </w:r>
    </w:p>
    <w:p w:rsidR="00A944F5" w:rsidRDefault="00A944F5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4049B" w:rsidRPr="00A944F5" w:rsidRDefault="0024049B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944F5">
        <w:rPr>
          <w:sz w:val="20"/>
          <w:szCs w:val="20"/>
        </w:rPr>
        <w:t>Dans ce dernier cas, l'Entrepreneur devra fournir un justificatif de ce dépôt.</w:t>
      </w:r>
    </w:p>
    <w:p w:rsidR="00A944F5" w:rsidRDefault="00A944F5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4049B" w:rsidRDefault="0024049B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944F5">
        <w:rPr>
          <w:sz w:val="20"/>
          <w:szCs w:val="20"/>
        </w:rPr>
        <w:t>L'acceptation finale sera subordonnée à la production de l'AT, ou, en cas de renouvellement, à l'avis</w:t>
      </w:r>
      <w:r w:rsidR="00A944F5">
        <w:rPr>
          <w:sz w:val="20"/>
          <w:szCs w:val="20"/>
        </w:rPr>
        <w:t xml:space="preserve"> </w:t>
      </w:r>
      <w:r w:rsidRPr="00A944F5">
        <w:rPr>
          <w:sz w:val="20"/>
          <w:szCs w:val="20"/>
        </w:rPr>
        <w:t>favorable du Secrétaire de la Commission de délivrance de la certification. Dans le cas contraire,</w:t>
      </w:r>
      <w:r w:rsidR="00A944F5">
        <w:rPr>
          <w:sz w:val="20"/>
          <w:szCs w:val="20"/>
        </w:rPr>
        <w:t xml:space="preserve"> </w:t>
      </w:r>
      <w:r w:rsidRPr="00A944F5">
        <w:rPr>
          <w:sz w:val="20"/>
          <w:szCs w:val="20"/>
        </w:rPr>
        <w:t>l'Entrepreneur devra proposer un autre joint parmi ceux faisant l'objet d'un AT en cours de validité, et s'être</w:t>
      </w:r>
      <w:r w:rsidR="00A944F5">
        <w:rPr>
          <w:sz w:val="20"/>
          <w:szCs w:val="20"/>
        </w:rPr>
        <w:t xml:space="preserve"> </w:t>
      </w:r>
      <w:r w:rsidRPr="00A944F5">
        <w:rPr>
          <w:sz w:val="20"/>
          <w:szCs w:val="20"/>
        </w:rPr>
        <w:t xml:space="preserve">assuré, au préalable de la faisabilité de sa mise en </w:t>
      </w:r>
      <w:r w:rsidR="00A944F5" w:rsidRPr="00A944F5">
        <w:rPr>
          <w:sz w:val="20"/>
          <w:szCs w:val="20"/>
        </w:rPr>
        <w:t>œuvre</w:t>
      </w:r>
      <w:r w:rsidRPr="00A944F5">
        <w:rPr>
          <w:sz w:val="20"/>
          <w:szCs w:val="20"/>
        </w:rPr>
        <w:t>.</w:t>
      </w:r>
    </w:p>
    <w:p w:rsidR="00A944F5" w:rsidRPr="00A944F5" w:rsidRDefault="00A944F5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4049B" w:rsidRDefault="0024049B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944F5">
        <w:rPr>
          <w:sz w:val="20"/>
          <w:szCs w:val="20"/>
        </w:rPr>
        <w:t>Les joints seront à ancrages subverticaux et pose en feuillure. L’utilisation de joint normalement destiné à</w:t>
      </w:r>
      <w:r w:rsidR="00A944F5">
        <w:rPr>
          <w:sz w:val="20"/>
          <w:szCs w:val="20"/>
        </w:rPr>
        <w:t xml:space="preserve"> </w:t>
      </w:r>
      <w:r w:rsidRPr="00A944F5">
        <w:rPr>
          <w:sz w:val="20"/>
          <w:szCs w:val="20"/>
        </w:rPr>
        <w:t>la réparation sur ouvrages anciens est exclue.</w:t>
      </w:r>
    </w:p>
    <w:p w:rsidR="00A944F5" w:rsidRPr="00A944F5" w:rsidRDefault="00A944F5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4049B" w:rsidRPr="00A944F5" w:rsidRDefault="0024049B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944F5">
        <w:rPr>
          <w:sz w:val="20"/>
          <w:szCs w:val="20"/>
        </w:rPr>
        <w:t>Les capacités des joints seront celles déterminées par les études d'exécution réalisées par l'Entrepreneur.</w:t>
      </w:r>
    </w:p>
    <w:p w:rsidR="00A944F5" w:rsidRDefault="00A944F5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4049B" w:rsidRDefault="0024049B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944F5">
        <w:rPr>
          <w:sz w:val="20"/>
          <w:szCs w:val="20"/>
        </w:rPr>
        <w:t>L'ouverture du joint à la pose sera déterminée par le fabricant (cas des joints mécaniques) à partir des</w:t>
      </w:r>
      <w:r w:rsidR="00A944F5">
        <w:rPr>
          <w:sz w:val="20"/>
          <w:szCs w:val="20"/>
        </w:rPr>
        <w:t xml:space="preserve"> </w:t>
      </w:r>
      <w:r w:rsidRPr="00A944F5">
        <w:rPr>
          <w:sz w:val="20"/>
          <w:szCs w:val="20"/>
        </w:rPr>
        <w:t>éléments fournis par le bureau d’études de l'Entreprise.</w:t>
      </w:r>
    </w:p>
    <w:p w:rsidR="00A944F5" w:rsidRPr="00A944F5" w:rsidRDefault="00A944F5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4049B" w:rsidRDefault="0024049B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944F5">
        <w:rPr>
          <w:sz w:val="20"/>
          <w:szCs w:val="20"/>
        </w:rPr>
        <w:t xml:space="preserve">Les qualités des matériaux constitutifs et les règles de mise en </w:t>
      </w:r>
      <w:r w:rsidR="00A944F5" w:rsidRPr="00A944F5">
        <w:rPr>
          <w:sz w:val="20"/>
          <w:szCs w:val="20"/>
        </w:rPr>
        <w:t>œuvre</w:t>
      </w:r>
      <w:r w:rsidRPr="00A944F5">
        <w:rPr>
          <w:sz w:val="20"/>
          <w:szCs w:val="20"/>
        </w:rPr>
        <w:t xml:space="preserve"> devront être conformes aux</w:t>
      </w:r>
      <w:r w:rsidR="00A944F5">
        <w:rPr>
          <w:sz w:val="20"/>
          <w:szCs w:val="20"/>
        </w:rPr>
        <w:t xml:space="preserve"> </w:t>
      </w:r>
      <w:r w:rsidRPr="00A944F5">
        <w:rPr>
          <w:sz w:val="20"/>
          <w:szCs w:val="20"/>
        </w:rPr>
        <w:t>spécifications des documents du SETRA, notamment à l’annexe 1 du guide « Joints de chaussée des</w:t>
      </w:r>
      <w:r w:rsidR="00A944F5">
        <w:rPr>
          <w:sz w:val="20"/>
          <w:szCs w:val="20"/>
        </w:rPr>
        <w:t xml:space="preserve"> </w:t>
      </w:r>
      <w:r w:rsidRPr="00A944F5">
        <w:rPr>
          <w:sz w:val="20"/>
          <w:szCs w:val="20"/>
        </w:rPr>
        <w:t>ponts routes », et des autres fascicules du présent C.C.T.P.</w:t>
      </w:r>
    </w:p>
    <w:p w:rsidR="00A944F5" w:rsidRPr="00A944F5" w:rsidRDefault="00A944F5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A944F5" w:rsidRDefault="0024049B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944F5">
        <w:rPr>
          <w:sz w:val="20"/>
          <w:szCs w:val="20"/>
        </w:rPr>
        <w:t>Les éléments métalliques seront protégés contre la corrosion par un système soumis à l'agrément du</w:t>
      </w:r>
      <w:r w:rsidR="00A944F5">
        <w:rPr>
          <w:sz w:val="20"/>
          <w:szCs w:val="20"/>
        </w:rPr>
        <w:t xml:space="preserve"> </w:t>
      </w:r>
      <w:r w:rsidRPr="00A944F5">
        <w:rPr>
          <w:sz w:val="20"/>
          <w:szCs w:val="20"/>
        </w:rPr>
        <w:t>Maître d'</w:t>
      </w:r>
      <w:r w:rsidR="00A944F5" w:rsidRPr="00A944F5">
        <w:rPr>
          <w:sz w:val="20"/>
          <w:szCs w:val="20"/>
        </w:rPr>
        <w:t>Œuvre</w:t>
      </w:r>
      <w:r w:rsidRPr="00A944F5">
        <w:rPr>
          <w:sz w:val="20"/>
          <w:szCs w:val="20"/>
        </w:rPr>
        <w:t xml:space="preserve">. </w:t>
      </w:r>
    </w:p>
    <w:p w:rsidR="00A944F5" w:rsidRDefault="00A944F5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4049B" w:rsidRDefault="0024049B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944F5">
        <w:rPr>
          <w:sz w:val="20"/>
          <w:szCs w:val="20"/>
        </w:rPr>
        <w:t>L'entrepreneur devra fournir un certificat de réception « 3.1B » conformément à la norme</w:t>
      </w:r>
      <w:r w:rsidR="00A944F5">
        <w:rPr>
          <w:sz w:val="20"/>
          <w:szCs w:val="20"/>
        </w:rPr>
        <w:t xml:space="preserve"> </w:t>
      </w:r>
      <w:r w:rsidRPr="00A944F5">
        <w:rPr>
          <w:sz w:val="20"/>
          <w:szCs w:val="20"/>
        </w:rPr>
        <w:t>EN 10204 pour les éléments métalliques.</w:t>
      </w:r>
    </w:p>
    <w:p w:rsidR="00A944F5" w:rsidRPr="00A944F5" w:rsidRDefault="00A944F5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4049B" w:rsidRDefault="0024049B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944F5">
        <w:rPr>
          <w:sz w:val="20"/>
          <w:szCs w:val="20"/>
        </w:rPr>
        <w:t>La liaison du joint à l'étanchéité du tablier de l'ouvrage sera conforme à l'AT et aux documents types du</w:t>
      </w:r>
      <w:r w:rsidR="00A944F5">
        <w:rPr>
          <w:sz w:val="20"/>
          <w:szCs w:val="20"/>
        </w:rPr>
        <w:t xml:space="preserve"> </w:t>
      </w:r>
      <w:r w:rsidRPr="00A944F5">
        <w:rPr>
          <w:sz w:val="20"/>
          <w:szCs w:val="20"/>
        </w:rPr>
        <w:t>SETRA.</w:t>
      </w:r>
    </w:p>
    <w:p w:rsidR="00A944F5" w:rsidRPr="00A944F5" w:rsidRDefault="00A944F5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4049B" w:rsidRDefault="0024049B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944F5">
        <w:rPr>
          <w:sz w:val="20"/>
          <w:szCs w:val="20"/>
        </w:rPr>
        <w:t>Le solin sera réalisé conformément à l'AT.</w:t>
      </w:r>
    </w:p>
    <w:p w:rsidR="00A944F5" w:rsidRPr="00A944F5" w:rsidRDefault="00A944F5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4049B" w:rsidRDefault="0024049B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944F5">
        <w:rPr>
          <w:sz w:val="20"/>
          <w:szCs w:val="20"/>
        </w:rPr>
        <w:t>Les produits à base de liant hydraulique utilisés pour le scellement des joints seront de la même classe de</w:t>
      </w:r>
      <w:r w:rsidR="00A944F5">
        <w:rPr>
          <w:sz w:val="20"/>
          <w:szCs w:val="20"/>
        </w:rPr>
        <w:t xml:space="preserve"> </w:t>
      </w:r>
      <w:r w:rsidRPr="00A944F5">
        <w:rPr>
          <w:sz w:val="20"/>
          <w:szCs w:val="20"/>
        </w:rPr>
        <w:t>gel que le béton des superstructures (cf. fascicule E04 du présent CCTP).</w:t>
      </w:r>
    </w:p>
    <w:p w:rsidR="00A944F5" w:rsidRPr="00A944F5" w:rsidRDefault="00A944F5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4049B" w:rsidRDefault="0024049B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944F5">
        <w:rPr>
          <w:sz w:val="20"/>
          <w:szCs w:val="20"/>
        </w:rPr>
        <w:t xml:space="preserve">La nature et les conditions de mise en </w:t>
      </w:r>
      <w:r w:rsidR="00A944F5" w:rsidRPr="00A944F5">
        <w:rPr>
          <w:sz w:val="20"/>
          <w:szCs w:val="20"/>
        </w:rPr>
        <w:t>œuvre</w:t>
      </w:r>
      <w:r w:rsidRPr="00A944F5">
        <w:rPr>
          <w:sz w:val="20"/>
          <w:szCs w:val="20"/>
        </w:rPr>
        <w:t xml:space="preserve"> des armatures de béton armé seront conformes aux</w:t>
      </w:r>
      <w:r w:rsidR="00A944F5">
        <w:rPr>
          <w:sz w:val="20"/>
          <w:szCs w:val="20"/>
        </w:rPr>
        <w:t xml:space="preserve"> </w:t>
      </w:r>
      <w:r w:rsidRPr="00A944F5">
        <w:rPr>
          <w:sz w:val="20"/>
          <w:szCs w:val="20"/>
        </w:rPr>
        <w:t>stipulations du fascicule E05 du CCTP.</w:t>
      </w:r>
    </w:p>
    <w:p w:rsidR="00A944F5" w:rsidRPr="00A944F5" w:rsidRDefault="00A944F5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4049B" w:rsidRDefault="0024049B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944F5">
        <w:rPr>
          <w:sz w:val="20"/>
          <w:szCs w:val="20"/>
        </w:rPr>
        <w:t>Les joints situés sur les trottoirs et longrines supports de dispositifs de retenue seront les joints</w:t>
      </w:r>
      <w:r w:rsidR="00A944F5">
        <w:rPr>
          <w:sz w:val="20"/>
          <w:szCs w:val="20"/>
        </w:rPr>
        <w:t xml:space="preserve"> </w:t>
      </w:r>
      <w:r w:rsidRPr="00A944F5">
        <w:rPr>
          <w:sz w:val="20"/>
          <w:szCs w:val="20"/>
        </w:rPr>
        <w:t>normalement prévus par l'AT du joint de chaussée. Lorsque celui-ci n'en dispose pas, des joints à plaques</w:t>
      </w:r>
      <w:r w:rsidR="00A944F5">
        <w:rPr>
          <w:sz w:val="20"/>
          <w:szCs w:val="20"/>
        </w:rPr>
        <w:t xml:space="preserve"> </w:t>
      </w:r>
      <w:r w:rsidRPr="00A944F5">
        <w:rPr>
          <w:sz w:val="20"/>
          <w:szCs w:val="20"/>
        </w:rPr>
        <w:t xml:space="preserve">métalliques seront mis en </w:t>
      </w:r>
      <w:r w:rsidR="00A944F5" w:rsidRPr="00A944F5">
        <w:rPr>
          <w:sz w:val="20"/>
          <w:szCs w:val="20"/>
        </w:rPr>
        <w:t>œuvre</w:t>
      </w:r>
      <w:r w:rsidRPr="00A944F5">
        <w:rPr>
          <w:sz w:val="20"/>
          <w:szCs w:val="20"/>
        </w:rPr>
        <w:t xml:space="preserve"> sur les trottoirs, longrines et bordures.</w:t>
      </w:r>
    </w:p>
    <w:p w:rsidR="00A944F5" w:rsidRPr="00A944F5" w:rsidRDefault="00A944F5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4049B" w:rsidRPr="00956891" w:rsidRDefault="0024049B" w:rsidP="00D4269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56891">
        <w:rPr>
          <w:rFonts w:ascii="Times New Roman" w:hAnsi="Times New Roman" w:cs="Times New Roman"/>
          <w:b/>
          <w:sz w:val="20"/>
          <w:szCs w:val="20"/>
        </w:rPr>
        <w:t>6.1.2. Etanchéité du joint</w:t>
      </w:r>
    </w:p>
    <w:p w:rsidR="00A944F5" w:rsidRPr="00A944F5" w:rsidRDefault="00A944F5" w:rsidP="00D4269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</w:p>
    <w:p w:rsidR="0024049B" w:rsidRPr="00A944F5" w:rsidRDefault="0024049B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944F5">
        <w:rPr>
          <w:sz w:val="20"/>
          <w:szCs w:val="20"/>
        </w:rPr>
        <w:t>L'étanchéité du joint sera assurée comme prévu dans l'AT :</w:t>
      </w:r>
    </w:p>
    <w:p w:rsidR="0024049B" w:rsidRPr="00A944F5" w:rsidRDefault="0024049B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944F5">
        <w:rPr>
          <w:rFonts w:ascii="Times New Roman" w:hAnsi="Times New Roman" w:cs="Times New Roman"/>
          <w:sz w:val="20"/>
          <w:szCs w:val="20"/>
        </w:rPr>
        <w:t xml:space="preserve">- </w:t>
      </w:r>
      <w:r w:rsidRPr="00A944F5">
        <w:rPr>
          <w:sz w:val="20"/>
          <w:szCs w:val="20"/>
        </w:rPr>
        <w:t>soit par le profilé en élastomère extrudé propre au joint,</w:t>
      </w:r>
    </w:p>
    <w:p w:rsidR="0024049B" w:rsidRPr="00A944F5" w:rsidRDefault="0024049B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944F5">
        <w:rPr>
          <w:rFonts w:ascii="Times New Roman" w:hAnsi="Times New Roman" w:cs="Times New Roman"/>
          <w:sz w:val="20"/>
          <w:szCs w:val="20"/>
        </w:rPr>
        <w:t xml:space="preserve">- </w:t>
      </w:r>
      <w:r w:rsidRPr="00A944F5">
        <w:rPr>
          <w:sz w:val="20"/>
          <w:szCs w:val="20"/>
        </w:rPr>
        <w:t>soit par une bavette continue en élastomère.</w:t>
      </w:r>
    </w:p>
    <w:p w:rsidR="0024049B" w:rsidRPr="00A944F5" w:rsidRDefault="0024049B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944F5">
        <w:rPr>
          <w:sz w:val="20"/>
          <w:szCs w:val="20"/>
        </w:rPr>
        <w:t>Pour les ouvrages non courants, ces dispositions de base seront complétées par les dispositions du §</w:t>
      </w:r>
      <w:r w:rsidR="00A944F5">
        <w:rPr>
          <w:sz w:val="20"/>
          <w:szCs w:val="20"/>
        </w:rPr>
        <w:t xml:space="preserve"> </w:t>
      </w:r>
      <w:r w:rsidRPr="00A944F5">
        <w:rPr>
          <w:sz w:val="20"/>
          <w:szCs w:val="20"/>
        </w:rPr>
        <w:t>suivant.</w:t>
      </w:r>
    </w:p>
    <w:p w:rsidR="00A944F5" w:rsidRDefault="00A944F5" w:rsidP="00D4269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A944F5" w:rsidRDefault="00A944F5" w:rsidP="00D4269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24049B" w:rsidRPr="00956891" w:rsidRDefault="0024049B" w:rsidP="00D4269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56891">
        <w:rPr>
          <w:rFonts w:ascii="Times New Roman" w:hAnsi="Times New Roman" w:cs="Times New Roman"/>
          <w:b/>
          <w:sz w:val="24"/>
          <w:szCs w:val="24"/>
          <w:u w:val="single"/>
        </w:rPr>
        <w:t xml:space="preserve">6.2. MISE EN </w:t>
      </w:r>
      <w:r w:rsidR="00956891" w:rsidRPr="00956891">
        <w:rPr>
          <w:rFonts w:ascii="Times New Roman" w:hAnsi="Times New Roman" w:cs="Times New Roman"/>
          <w:b/>
          <w:sz w:val="24"/>
          <w:szCs w:val="24"/>
          <w:u w:val="single"/>
        </w:rPr>
        <w:t>ŒUVRE</w:t>
      </w:r>
    </w:p>
    <w:p w:rsidR="00956891" w:rsidRPr="00A944F5" w:rsidRDefault="00956891" w:rsidP="00D4269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24049B" w:rsidRPr="00956891" w:rsidRDefault="0024049B" w:rsidP="00D4269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56891">
        <w:rPr>
          <w:rFonts w:ascii="Times New Roman" w:hAnsi="Times New Roman" w:cs="Times New Roman" w:hint="eastAsia"/>
          <w:b/>
          <w:sz w:val="20"/>
          <w:szCs w:val="20"/>
        </w:rPr>
        <w:t>•</w:t>
      </w:r>
      <w:r w:rsidRPr="0095689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56891" w:rsidRPr="00956891">
        <w:rPr>
          <w:rFonts w:ascii="Times New Roman" w:hAnsi="Times New Roman" w:cs="Times New Roman"/>
          <w:b/>
          <w:sz w:val="20"/>
          <w:szCs w:val="20"/>
        </w:rPr>
        <w:t>Plans d 'ens</w:t>
      </w:r>
      <w:r w:rsidRPr="00956891">
        <w:rPr>
          <w:rFonts w:ascii="Times New Roman" w:hAnsi="Times New Roman" w:cs="Times New Roman"/>
          <w:b/>
          <w:sz w:val="20"/>
          <w:szCs w:val="20"/>
        </w:rPr>
        <w:t>emble</w:t>
      </w:r>
    </w:p>
    <w:p w:rsidR="0024049B" w:rsidRDefault="0024049B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944F5">
        <w:rPr>
          <w:sz w:val="20"/>
          <w:szCs w:val="20"/>
        </w:rPr>
        <w:t>L'Entrepreneur établira un plan définissant pour chaque joint sa longueur, son implantation transversale, le</w:t>
      </w:r>
      <w:r w:rsidR="00A944F5">
        <w:rPr>
          <w:sz w:val="20"/>
          <w:szCs w:val="20"/>
        </w:rPr>
        <w:t xml:space="preserve"> </w:t>
      </w:r>
      <w:r w:rsidRPr="00A944F5">
        <w:rPr>
          <w:sz w:val="20"/>
          <w:szCs w:val="20"/>
        </w:rPr>
        <w:t>calepinage des éléments, le système d’évacuation des eaux et les aménagements à prévoir dans les</w:t>
      </w:r>
      <w:r w:rsidR="00A944F5">
        <w:rPr>
          <w:sz w:val="20"/>
          <w:szCs w:val="20"/>
        </w:rPr>
        <w:t xml:space="preserve"> </w:t>
      </w:r>
      <w:r w:rsidRPr="00A944F5">
        <w:rPr>
          <w:sz w:val="20"/>
          <w:szCs w:val="20"/>
        </w:rPr>
        <w:t>longrines latérales pour les relevés d'extrémités et les joints de trottoirs ainsi que la définition de</w:t>
      </w:r>
      <w:r w:rsidR="00A944F5">
        <w:rPr>
          <w:sz w:val="20"/>
          <w:szCs w:val="20"/>
        </w:rPr>
        <w:t xml:space="preserve"> </w:t>
      </w:r>
      <w:r w:rsidRPr="00A944F5">
        <w:rPr>
          <w:sz w:val="20"/>
          <w:szCs w:val="20"/>
        </w:rPr>
        <w:t>l'exécutoire des drains de chaussée.</w:t>
      </w:r>
    </w:p>
    <w:p w:rsidR="00A944F5" w:rsidRPr="00A944F5" w:rsidRDefault="00A944F5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4049B" w:rsidRDefault="0024049B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944F5">
        <w:rPr>
          <w:sz w:val="20"/>
          <w:szCs w:val="20"/>
        </w:rPr>
        <w:t>Ces plans seront soumis au visa du Maître d'</w:t>
      </w:r>
      <w:r w:rsidR="00A944F5" w:rsidRPr="00A944F5">
        <w:rPr>
          <w:sz w:val="20"/>
          <w:szCs w:val="20"/>
        </w:rPr>
        <w:t>Œuvre</w:t>
      </w:r>
      <w:r w:rsidRPr="00A944F5">
        <w:rPr>
          <w:sz w:val="20"/>
          <w:szCs w:val="20"/>
        </w:rPr>
        <w:t xml:space="preserve"> en même temps que les plans de coffrage des culées</w:t>
      </w:r>
      <w:r w:rsidR="00A944F5">
        <w:rPr>
          <w:sz w:val="20"/>
          <w:szCs w:val="20"/>
        </w:rPr>
        <w:t xml:space="preserve"> </w:t>
      </w:r>
      <w:r w:rsidRPr="00A944F5">
        <w:rPr>
          <w:sz w:val="20"/>
          <w:szCs w:val="20"/>
        </w:rPr>
        <w:t>et des abouts de tablier correspondants.</w:t>
      </w:r>
    </w:p>
    <w:p w:rsidR="00A944F5" w:rsidRPr="00A944F5" w:rsidRDefault="00A944F5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4049B" w:rsidRDefault="0024049B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944F5">
        <w:rPr>
          <w:sz w:val="20"/>
          <w:szCs w:val="20"/>
        </w:rPr>
        <w:t>Il devra être tenu compte sur les plans de ferraillage des extrémités de tablier, pour la position des</w:t>
      </w:r>
      <w:r w:rsidR="00A944F5">
        <w:rPr>
          <w:sz w:val="20"/>
          <w:szCs w:val="20"/>
        </w:rPr>
        <w:t xml:space="preserve"> </w:t>
      </w:r>
      <w:r w:rsidRPr="00A944F5">
        <w:rPr>
          <w:sz w:val="20"/>
          <w:szCs w:val="20"/>
        </w:rPr>
        <w:t>armatures en attente dans les réservations, de la position des tiges d'ancrage des joints de chaussée.</w:t>
      </w:r>
    </w:p>
    <w:p w:rsidR="00A944F5" w:rsidRPr="00A944F5" w:rsidRDefault="00A944F5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4049B" w:rsidRPr="00956891" w:rsidRDefault="0024049B" w:rsidP="00D4269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56891">
        <w:rPr>
          <w:rFonts w:ascii="Times New Roman" w:hAnsi="Times New Roman" w:cs="Times New Roman" w:hint="eastAsia"/>
          <w:b/>
          <w:sz w:val="20"/>
          <w:szCs w:val="20"/>
        </w:rPr>
        <w:t>•</w:t>
      </w:r>
      <w:r w:rsidRPr="0095689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A944F5" w:rsidRPr="00956891">
        <w:rPr>
          <w:rFonts w:ascii="Times New Roman" w:hAnsi="Times New Roman" w:cs="Times New Roman"/>
          <w:b/>
          <w:sz w:val="20"/>
          <w:szCs w:val="20"/>
        </w:rPr>
        <w:t>Phas</w:t>
      </w:r>
      <w:r w:rsidR="00956891" w:rsidRPr="00956891">
        <w:rPr>
          <w:rFonts w:ascii="Times New Roman" w:hAnsi="Times New Roman" w:cs="Times New Roman"/>
          <w:b/>
          <w:sz w:val="20"/>
          <w:szCs w:val="20"/>
        </w:rPr>
        <w:t>age des opérations / Pos</w:t>
      </w:r>
      <w:r w:rsidRPr="00956891">
        <w:rPr>
          <w:rFonts w:ascii="Times New Roman" w:hAnsi="Times New Roman" w:cs="Times New Roman"/>
          <w:b/>
          <w:sz w:val="20"/>
          <w:szCs w:val="20"/>
        </w:rPr>
        <w:t>e</w:t>
      </w:r>
    </w:p>
    <w:p w:rsidR="0024049B" w:rsidRDefault="0024049B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944F5">
        <w:rPr>
          <w:sz w:val="20"/>
          <w:szCs w:val="20"/>
        </w:rPr>
        <w:t>La pose des joints sera conforme aux spécifications de l’AT du SETRA. Elle comprendra en outre le sciage</w:t>
      </w:r>
      <w:r w:rsidR="0015076B">
        <w:rPr>
          <w:sz w:val="20"/>
          <w:szCs w:val="20"/>
        </w:rPr>
        <w:t xml:space="preserve"> </w:t>
      </w:r>
      <w:r w:rsidRPr="00A944F5">
        <w:rPr>
          <w:sz w:val="20"/>
          <w:szCs w:val="20"/>
        </w:rPr>
        <w:t>et l'enlèvement du tapis en enrobés, les drains, les bavettes en élastomère, les ajutages pour évacuation</w:t>
      </w:r>
      <w:r w:rsidR="0015076B">
        <w:rPr>
          <w:sz w:val="20"/>
          <w:szCs w:val="20"/>
        </w:rPr>
        <w:t xml:space="preserve"> </w:t>
      </w:r>
      <w:r w:rsidRPr="00A944F5">
        <w:rPr>
          <w:sz w:val="20"/>
          <w:szCs w:val="20"/>
        </w:rPr>
        <w:t>des eaux, le raccordement de l'étanchéité au réseau d'évacuation des eaux de l'ouvrage.</w:t>
      </w:r>
    </w:p>
    <w:p w:rsidR="0015076B" w:rsidRPr="00A944F5" w:rsidRDefault="0015076B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4049B" w:rsidRDefault="0024049B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944F5">
        <w:rPr>
          <w:sz w:val="20"/>
          <w:szCs w:val="20"/>
        </w:rPr>
        <w:t>Les joints de chaussée feront l’objet d’une garantie particulière fixée au CCAP.</w:t>
      </w:r>
    </w:p>
    <w:p w:rsidR="0015076B" w:rsidRPr="00A944F5" w:rsidRDefault="0015076B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4049B" w:rsidRPr="00A944F5" w:rsidRDefault="0024049B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944F5">
        <w:rPr>
          <w:sz w:val="20"/>
          <w:szCs w:val="20"/>
        </w:rPr>
        <w:t>Les opérations se dérouleront dans l'ordre suivant :</w:t>
      </w:r>
    </w:p>
    <w:p w:rsidR="0015076B" w:rsidRDefault="0024049B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944F5">
        <w:rPr>
          <w:sz w:val="20"/>
          <w:szCs w:val="20"/>
        </w:rPr>
        <w:t>1</w:t>
      </w:r>
      <w:r w:rsidRPr="00A944F5">
        <w:rPr>
          <w:sz w:val="13"/>
          <w:szCs w:val="13"/>
        </w:rPr>
        <w:t xml:space="preserve">ère </w:t>
      </w:r>
      <w:r w:rsidRPr="00A944F5">
        <w:rPr>
          <w:sz w:val="20"/>
          <w:szCs w:val="20"/>
        </w:rPr>
        <w:t xml:space="preserve">phase : </w:t>
      </w:r>
    </w:p>
    <w:p w:rsidR="0024049B" w:rsidRDefault="0024049B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944F5">
        <w:rPr>
          <w:sz w:val="20"/>
          <w:szCs w:val="20"/>
        </w:rPr>
        <w:t>- bétonnage des poutres supports de joint (du tablier ou des culées) avec les</w:t>
      </w:r>
      <w:r w:rsidR="0015076B">
        <w:rPr>
          <w:sz w:val="20"/>
          <w:szCs w:val="20"/>
        </w:rPr>
        <w:t xml:space="preserve"> </w:t>
      </w:r>
      <w:r w:rsidRPr="00A944F5">
        <w:rPr>
          <w:sz w:val="20"/>
          <w:szCs w:val="20"/>
        </w:rPr>
        <w:t>réservations indiquées par le fournisseur du joint, ou de préférence, pose directe</w:t>
      </w:r>
      <w:r w:rsidR="0015076B">
        <w:rPr>
          <w:sz w:val="20"/>
          <w:szCs w:val="20"/>
        </w:rPr>
        <w:t xml:space="preserve"> </w:t>
      </w:r>
      <w:r w:rsidRPr="00A944F5">
        <w:rPr>
          <w:sz w:val="20"/>
          <w:szCs w:val="20"/>
        </w:rPr>
        <w:t>des ancrages avec passage à la troisième phase,</w:t>
      </w:r>
    </w:p>
    <w:p w:rsidR="0015076B" w:rsidRPr="00A944F5" w:rsidRDefault="0015076B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15076B" w:rsidRDefault="0024049B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944F5">
        <w:rPr>
          <w:sz w:val="20"/>
          <w:szCs w:val="20"/>
        </w:rPr>
        <w:t>2</w:t>
      </w:r>
      <w:r w:rsidRPr="00A944F5">
        <w:rPr>
          <w:sz w:val="13"/>
          <w:szCs w:val="13"/>
        </w:rPr>
        <w:t xml:space="preserve">ème </w:t>
      </w:r>
      <w:r w:rsidRPr="00A944F5">
        <w:rPr>
          <w:sz w:val="20"/>
          <w:szCs w:val="20"/>
        </w:rPr>
        <w:t xml:space="preserve">phase : </w:t>
      </w:r>
    </w:p>
    <w:p w:rsidR="0015076B" w:rsidRDefault="0024049B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944F5">
        <w:rPr>
          <w:sz w:val="20"/>
          <w:szCs w:val="20"/>
        </w:rPr>
        <w:t>- reprise des armatures, nettoyage et repiquage des réservations,</w:t>
      </w:r>
    </w:p>
    <w:p w:rsidR="0024049B" w:rsidRPr="00A944F5" w:rsidRDefault="0024049B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944F5">
        <w:rPr>
          <w:sz w:val="20"/>
          <w:szCs w:val="20"/>
        </w:rPr>
        <w:t>- réception tripartite (Entrepreneur, Maître d'</w:t>
      </w:r>
      <w:r w:rsidR="0015076B" w:rsidRPr="00A944F5">
        <w:rPr>
          <w:sz w:val="20"/>
          <w:szCs w:val="20"/>
        </w:rPr>
        <w:t>Œuvre</w:t>
      </w:r>
      <w:r w:rsidRPr="00A944F5">
        <w:rPr>
          <w:sz w:val="20"/>
          <w:szCs w:val="20"/>
        </w:rPr>
        <w:t>, Fournisseur),</w:t>
      </w:r>
    </w:p>
    <w:p w:rsidR="0024049B" w:rsidRDefault="0024049B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944F5">
        <w:rPr>
          <w:sz w:val="20"/>
          <w:szCs w:val="20"/>
        </w:rPr>
        <w:t>- pose des ancrages par le fournisseur du joint, bétonnage de la réservation, et</w:t>
      </w:r>
      <w:r w:rsidR="0015076B">
        <w:rPr>
          <w:sz w:val="20"/>
          <w:szCs w:val="20"/>
        </w:rPr>
        <w:t xml:space="preserve"> </w:t>
      </w:r>
      <w:r w:rsidRPr="00A944F5">
        <w:rPr>
          <w:sz w:val="20"/>
          <w:szCs w:val="20"/>
        </w:rPr>
        <w:t>protection provisoire des ancrages (à la charge de l'Entrepreneur),</w:t>
      </w:r>
    </w:p>
    <w:p w:rsidR="0015076B" w:rsidRPr="00A944F5" w:rsidRDefault="0015076B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15076B" w:rsidRDefault="0024049B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944F5">
        <w:rPr>
          <w:sz w:val="20"/>
          <w:szCs w:val="20"/>
        </w:rPr>
        <w:t>3</w:t>
      </w:r>
      <w:r w:rsidRPr="00A944F5">
        <w:rPr>
          <w:sz w:val="13"/>
          <w:szCs w:val="13"/>
        </w:rPr>
        <w:t xml:space="preserve">ème </w:t>
      </w:r>
      <w:r w:rsidRPr="00A944F5">
        <w:rPr>
          <w:sz w:val="20"/>
          <w:szCs w:val="20"/>
        </w:rPr>
        <w:t xml:space="preserve">phase : </w:t>
      </w:r>
    </w:p>
    <w:p w:rsidR="0024049B" w:rsidRPr="00A944F5" w:rsidRDefault="0024049B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944F5">
        <w:rPr>
          <w:sz w:val="20"/>
          <w:szCs w:val="20"/>
        </w:rPr>
        <w:t xml:space="preserve">- pose du joint par le fournisseur, après la mise en </w:t>
      </w:r>
      <w:r w:rsidR="0015076B" w:rsidRPr="00A944F5">
        <w:rPr>
          <w:sz w:val="20"/>
          <w:szCs w:val="20"/>
        </w:rPr>
        <w:t>œuvre</w:t>
      </w:r>
      <w:r w:rsidRPr="00A944F5">
        <w:rPr>
          <w:sz w:val="20"/>
          <w:szCs w:val="20"/>
        </w:rPr>
        <w:t xml:space="preserve"> du tapis d'enrobés</w:t>
      </w:r>
      <w:r w:rsidR="0015076B">
        <w:rPr>
          <w:sz w:val="20"/>
          <w:szCs w:val="20"/>
        </w:rPr>
        <w:t xml:space="preserve"> </w:t>
      </w:r>
      <w:r w:rsidRPr="00A944F5">
        <w:rPr>
          <w:sz w:val="20"/>
          <w:szCs w:val="20"/>
        </w:rPr>
        <w:t>bitumineux.</w:t>
      </w:r>
    </w:p>
    <w:p w:rsidR="0024049B" w:rsidRPr="00A944F5" w:rsidRDefault="0024049B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944F5">
        <w:rPr>
          <w:sz w:val="20"/>
          <w:szCs w:val="20"/>
        </w:rPr>
        <w:t>Les tolérances du réglage sont définies dans le document du SETRA.</w:t>
      </w:r>
    </w:p>
    <w:p w:rsidR="0024049B" w:rsidRPr="00A944F5" w:rsidRDefault="0024049B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944F5">
        <w:rPr>
          <w:sz w:val="20"/>
          <w:szCs w:val="20"/>
        </w:rPr>
        <w:t>Les matériaux mis en place dans le vide entre maçonneries devront être impérativement déposés.</w:t>
      </w:r>
    </w:p>
    <w:p w:rsidR="0015076B" w:rsidRDefault="0015076B" w:rsidP="00D4269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24049B" w:rsidRPr="00956891" w:rsidRDefault="0024049B" w:rsidP="00D4269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56891">
        <w:rPr>
          <w:rFonts w:ascii="Times New Roman" w:hAnsi="Times New Roman" w:cs="Times New Roman"/>
          <w:b/>
          <w:sz w:val="24"/>
          <w:szCs w:val="24"/>
          <w:u w:val="single"/>
        </w:rPr>
        <w:t>6.3. ASSURANCE DE LA QUALITE</w:t>
      </w:r>
    </w:p>
    <w:p w:rsidR="00956891" w:rsidRPr="00A944F5" w:rsidRDefault="00956891" w:rsidP="00D4269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24049B" w:rsidRDefault="0024049B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944F5">
        <w:rPr>
          <w:sz w:val="20"/>
          <w:szCs w:val="20"/>
        </w:rPr>
        <w:t>L'Entrepreneur tiendra à disposition du Maître d'</w:t>
      </w:r>
      <w:r w:rsidR="0015076B" w:rsidRPr="00A944F5">
        <w:rPr>
          <w:sz w:val="20"/>
          <w:szCs w:val="20"/>
        </w:rPr>
        <w:t>œuvre</w:t>
      </w:r>
      <w:r w:rsidRPr="00A944F5">
        <w:rPr>
          <w:sz w:val="20"/>
          <w:szCs w:val="20"/>
        </w:rPr>
        <w:t xml:space="preserve"> le manuel de pose du joint.</w:t>
      </w:r>
    </w:p>
    <w:p w:rsidR="0015076B" w:rsidRPr="00A944F5" w:rsidRDefault="0015076B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24049B" w:rsidRPr="00A944F5" w:rsidRDefault="0024049B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944F5">
        <w:rPr>
          <w:sz w:val="20"/>
          <w:szCs w:val="20"/>
        </w:rPr>
        <w:t>A la fin des opérations de pose, l'entrepreneur remettra au Maître d'</w:t>
      </w:r>
      <w:r w:rsidR="0015076B" w:rsidRPr="00A944F5">
        <w:rPr>
          <w:sz w:val="20"/>
          <w:szCs w:val="20"/>
        </w:rPr>
        <w:t>œuvre</w:t>
      </w:r>
      <w:r w:rsidRPr="00A944F5">
        <w:rPr>
          <w:sz w:val="20"/>
          <w:szCs w:val="20"/>
        </w:rPr>
        <w:t xml:space="preserve"> :</w:t>
      </w:r>
    </w:p>
    <w:p w:rsidR="0024049B" w:rsidRPr="00A944F5" w:rsidRDefault="0024049B" w:rsidP="00D4269D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A944F5">
        <w:rPr>
          <w:rFonts w:ascii="Times New Roman" w:hAnsi="Times New Roman" w:cs="Times New Roman"/>
          <w:sz w:val="20"/>
          <w:szCs w:val="20"/>
        </w:rPr>
        <w:t xml:space="preserve">- </w:t>
      </w:r>
      <w:r w:rsidRPr="00A944F5">
        <w:rPr>
          <w:sz w:val="20"/>
          <w:szCs w:val="20"/>
        </w:rPr>
        <w:t>les certificats de réception "3.1.B" conformes à la norme NF EN 10204 pour toutes les parties</w:t>
      </w:r>
      <w:r w:rsidR="0015076B">
        <w:rPr>
          <w:sz w:val="20"/>
          <w:szCs w:val="20"/>
        </w:rPr>
        <w:t xml:space="preserve"> </w:t>
      </w:r>
      <w:r w:rsidRPr="00A944F5">
        <w:rPr>
          <w:sz w:val="20"/>
          <w:szCs w:val="20"/>
        </w:rPr>
        <w:t>métalliques</w:t>
      </w:r>
      <w:r w:rsidRPr="00A944F5">
        <w:rPr>
          <w:b/>
          <w:bCs/>
          <w:sz w:val="20"/>
          <w:szCs w:val="20"/>
        </w:rPr>
        <w:t>,</w:t>
      </w:r>
    </w:p>
    <w:p w:rsidR="0024049B" w:rsidRPr="00A944F5" w:rsidRDefault="0024049B" w:rsidP="00D4269D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944F5">
        <w:rPr>
          <w:rFonts w:ascii="Times New Roman" w:hAnsi="Times New Roman" w:cs="Times New Roman"/>
          <w:sz w:val="20"/>
          <w:szCs w:val="20"/>
        </w:rPr>
        <w:t xml:space="preserve">- </w:t>
      </w:r>
      <w:r w:rsidRPr="00A944F5">
        <w:rPr>
          <w:sz w:val="20"/>
          <w:szCs w:val="20"/>
        </w:rPr>
        <w:t>la fiche "suivi de chantier" renseignée,</w:t>
      </w:r>
    </w:p>
    <w:p w:rsidR="0024049B" w:rsidRPr="00A944F5" w:rsidRDefault="0024049B" w:rsidP="00D4269D">
      <w:pPr>
        <w:jc w:val="both"/>
        <w:rPr>
          <w:b/>
          <w:sz w:val="24"/>
          <w:szCs w:val="24"/>
        </w:rPr>
      </w:pPr>
      <w:r w:rsidRPr="00A944F5">
        <w:rPr>
          <w:rFonts w:ascii="Times New Roman" w:hAnsi="Times New Roman" w:cs="Times New Roman"/>
          <w:sz w:val="20"/>
          <w:szCs w:val="20"/>
        </w:rPr>
        <w:t xml:space="preserve">- </w:t>
      </w:r>
      <w:r w:rsidRPr="00A944F5">
        <w:rPr>
          <w:sz w:val="20"/>
          <w:szCs w:val="20"/>
        </w:rPr>
        <w:t>la notice d'entretien du joint, qui sera jointe au DIUO.</w:t>
      </w:r>
    </w:p>
    <w:p w:rsidR="0024049B" w:rsidRPr="00A944F5" w:rsidRDefault="0024049B">
      <w:pPr>
        <w:rPr>
          <w:b/>
          <w:sz w:val="24"/>
          <w:szCs w:val="24"/>
        </w:rPr>
      </w:pPr>
    </w:p>
    <w:p w:rsidR="0024049B" w:rsidRDefault="0024049B">
      <w:pPr>
        <w:rPr>
          <w:b/>
          <w:sz w:val="24"/>
          <w:szCs w:val="24"/>
        </w:rPr>
        <w:sectPr w:rsidR="0024049B" w:rsidSect="00524607">
          <w:pgSz w:w="23814" w:h="16839" w:orient="landscape" w:code="8"/>
          <w:pgMar w:top="851" w:right="851" w:bottom="851" w:left="851" w:header="709" w:footer="510" w:gutter="0"/>
          <w:cols w:num="2" w:space="708"/>
          <w:docGrid w:linePitch="360"/>
        </w:sectPr>
      </w:pPr>
    </w:p>
    <w:p w:rsidR="00CA0B75" w:rsidRDefault="00CA0B75" w:rsidP="00CA0B75">
      <w:pPr>
        <w:jc w:val="center"/>
        <w:rPr>
          <w:b/>
          <w:sz w:val="24"/>
          <w:szCs w:val="24"/>
        </w:rPr>
        <w:sectPr w:rsidR="00CA0B75" w:rsidSect="005C3A23">
          <w:pgSz w:w="23814" w:h="16839" w:orient="landscape" w:code="8"/>
          <w:pgMar w:top="720" w:right="720" w:bottom="720" w:left="720" w:header="708" w:footer="510" w:gutter="0"/>
          <w:cols w:space="708"/>
          <w:docGrid w:linePitch="360"/>
        </w:sectPr>
      </w:pPr>
    </w:p>
    <w:p w:rsidR="00CA0B75" w:rsidRDefault="00CA0B75" w:rsidP="00D344A4">
      <w:pPr>
        <w:jc w:val="center"/>
        <w:rPr>
          <w:b/>
          <w:sz w:val="24"/>
          <w:szCs w:val="24"/>
        </w:rPr>
      </w:pPr>
    </w:p>
    <w:p w:rsidR="003B4454" w:rsidRDefault="003B4454">
      <w:pPr>
        <w:rPr>
          <w:b/>
          <w:sz w:val="24"/>
          <w:szCs w:val="24"/>
        </w:rPr>
      </w:pPr>
    </w:p>
    <w:p w:rsidR="001F69AA" w:rsidRDefault="00DB4262" w:rsidP="007249E5">
      <w:pPr>
        <w:spacing w:line="360" w:lineRule="auto"/>
        <w:jc w:val="both"/>
        <w:rPr>
          <w:b/>
          <w:sz w:val="24"/>
          <w:szCs w:val="24"/>
        </w:rPr>
      </w:pPr>
      <w:r w:rsidRPr="00F00F4E">
        <w:rPr>
          <w:b/>
          <w:sz w:val="24"/>
          <w:szCs w:val="24"/>
        </w:rPr>
        <w:t xml:space="preserve">DOCUMENT </w:t>
      </w:r>
      <w:r>
        <w:rPr>
          <w:b/>
          <w:sz w:val="24"/>
          <w:szCs w:val="24"/>
        </w:rPr>
        <w:t>R</w:t>
      </w:r>
      <w:r w:rsidR="002201ED">
        <w:rPr>
          <w:b/>
          <w:sz w:val="24"/>
          <w:szCs w:val="24"/>
        </w:rPr>
        <w:t>É</w:t>
      </w:r>
      <w:r>
        <w:rPr>
          <w:b/>
          <w:sz w:val="24"/>
          <w:szCs w:val="24"/>
        </w:rPr>
        <w:t>PONSE DR</w:t>
      </w:r>
      <w:bookmarkEnd w:id="13"/>
      <w:bookmarkEnd w:id="14"/>
      <w:r w:rsidR="00CF0BCE">
        <w:rPr>
          <w:b/>
          <w:sz w:val="24"/>
          <w:szCs w:val="24"/>
        </w:rPr>
        <w:t>1</w:t>
      </w:r>
    </w:p>
    <w:p w:rsidR="00786E72" w:rsidRDefault="00786E72" w:rsidP="00786E72">
      <w:pPr>
        <w:rPr>
          <w:sz w:val="24"/>
          <w:szCs w:val="24"/>
        </w:rPr>
      </w:pPr>
    </w:p>
    <w:p w:rsidR="00377363" w:rsidRPr="00377363" w:rsidRDefault="00377363" w:rsidP="00377363">
      <w:pPr>
        <w:jc w:val="center"/>
        <w:rPr>
          <w:b/>
          <w:sz w:val="24"/>
          <w:szCs w:val="24"/>
        </w:rPr>
      </w:pPr>
      <w:r w:rsidRPr="00377363">
        <w:rPr>
          <w:b/>
          <w:sz w:val="24"/>
          <w:szCs w:val="24"/>
        </w:rPr>
        <w:t>EXTRAIT DE FICHIER RÉSULTAT DONNÉ PAR UN LOGICIEL</w:t>
      </w:r>
    </w:p>
    <w:p w:rsidR="00377363" w:rsidRDefault="00377363" w:rsidP="00786E72">
      <w:pPr>
        <w:rPr>
          <w:sz w:val="24"/>
          <w:szCs w:val="24"/>
        </w:rPr>
      </w:pPr>
    </w:p>
    <w:p w:rsidR="00377363" w:rsidRDefault="00377363" w:rsidP="00377363">
      <w:pPr>
        <w:pBdr>
          <w:top w:val="single" w:sz="4" w:space="1" w:color="auto"/>
        </w:pBdr>
        <w:rPr>
          <w:sz w:val="24"/>
          <w:szCs w:val="24"/>
        </w:rPr>
      </w:pPr>
    </w:p>
    <w:p w:rsidR="00786E72" w:rsidRPr="00377363" w:rsidRDefault="00786E72" w:rsidP="00377363">
      <w:pPr>
        <w:jc w:val="center"/>
        <w:rPr>
          <w:rFonts w:ascii="Courier New" w:hAnsi="Courier New" w:cs="Courier New"/>
          <w:b/>
          <w:sz w:val="24"/>
          <w:szCs w:val="24"/>
          <w:u w:val="single"/>
        </w:rPr>
      </w:pPr>
      <w:r w:rsidRPr="00377363">
        <w:rPr>
          <w:rFonts w:ascii="Courier New" w:hAnsi="Courier New" w:cs="Courier New"/>
          <w:b/>
          <w:sz w:val="24"/>
          <w:szCs w:val="24"/>
          <w:u w:val="single"/>
        </w:rPr>
        <w:t>Flexion d'une poutre droite</w:t>
      </w:r>
    </w:p>
    <w:p w:rsidR="00786E72" w:rsidRPr="00377363" w:rsidRDefault="00786E72" w:rsidP="00377363">
      <w:pPr>
        <w:rPr>
          <w:rFonts w:ascii="Courier New" w:hAnsi="Courier New" w:cs="Courier New"/>
          <w:sz w:val="24"/>
          <w:szCs w:val="24"/>
        </w:rPr>
      </w:pPr>
    </w:p>
    <w:p w:rsidR="00786E72" w:rsidRPr="00377363" w:rsidRDefault="00786E72" w:rsidP="00377363">
      <w:pPr>
        <w:rPr>
          <w:rFonts w:ascii="Courier New" w:hAnsi="Courier New" w:cs="Courier New"/>
          <w:sz w:val="24"/>
          <w:szCs w:val="24"/>
        </w:rPr>
      </w:pPr>
      <w:r w:rsidRPr="00377363">
        <w:rPr>
          <w:rFonts w:ascii="Courier New" w:hAnsi="Courier New" w:cs="Courier New"/>
          <w:sz w:val="24"/>
          <w:szCs w:val="24"/>
        </w:rPr>
        <w:t xml:space="preserve">Charge linéairement répartie : Noeuds = 1 </w:t>
      </w:r>
      <w:r w:rsidR="007249E5">
        <w:rPr>
          <w:rFonts w:ascii="Courier New" w:hAnsi="Courier New" w:cs="Courier New"/>
          <w:sz w:val="24"/>
          <w:szCs w:val="24"/>
        </w:rPr>
        <w:t>à</w:t>
      </w:r>
      <w:r w:rsidRPr="00377363">
        <w:rPr>
          <w:rFonts w:ascii="Courier New" w:hAnsi="Courier New" w:cs="Courier New"/>
          <w:sz w:val="24"/>
          <w:szCs w:val="24"/>
        </w:rPr>
        <w:t xml:space="preserve"> </w:t>
      </w:r>
      <w:r w:rsidR="007249E5">
        <w:rPr>
          <w:rFonts w:ascii="Courier New" w:hAnsi="Courier New" w:cs="Courier New"/>
          <w:sz w:val="24"/>
          <w:szCs w:val="24"/>
        </w:rPr>
        <w:t xml:space="preserve">5 </w:t>
      </w:r>
      <w:r w:rsidRPr="00377363">
        <w:rPr>
          <w:rFonts w:ascii="Courier New" w:hAnsi="Courier New" w:cs="Courier New"/>
          <w:sz w:val="24"/>
          <w:szCs w:val="24"/>
        </w:rPr>
        <w:t>p = -10.00 kN/m</w:t>
      </w:r>
    </w:p>
    <w:p w:rsidR="00786E72" w:rsidRPr="00377363" w:rsidRDefault="00786E72" w:rsidP="00377363">
      <w:pPr>
        <w:rPr>
          <w:rFonts w:ascii="Courier New" w:hAnsi="Courier New" w:cs="Courier New"/>
          <w:sz w:val="24"/>
          <w:szCs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081"/>
        <w:gridCol w:w="1369"/>
        <w:gridCol w:w="1275"/>
        <w:gridCol w:w="1560"/>
      </w:tblGrid>
      <w:tr w:rsidR="00786E72" w:rsidRPr="00377363" w:rsidTr="00377363">
        <w:trPr>
          <w:jc w:val="center"/>
        </w:trPr>
        <w:tc>
          <w:tcPr>
            <w:tcW w:w="1081" w:type="dxa"/>
            <w:vAlign w:val="center"/>
          </w:tcPr>
          <w:p w:rsidR="00786E72" w:rsidRPr="00377363" w:rsidRDefault="00786E72" w:rsidP="0037736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77363">
              <w:rPr>
                <w:rFonts w:ascii="Courier New" w:hAnsi="Courier New" w:cs="Courier New"/>
                <w:sz w:val="24"/>
                <w:szCs w:val="24"/>
              </w:rPr>
              <w:t>Noeud</w:t>
            </w:r>
            <w:r w:rsidR="00377363" w:rsidRPr="00377363">
              <w:rPr>
                <w:rFonts w:ascii="Courier New" w:hAnsi="Courier New" w:cs="Courier New"/>
                <w:sz w:val="24"/>
                <w:szCs w:val="24"/>
              </w:rPr>
              <w:t>s</w:t>
            </w:r>
          </w:p>
        </w:tc>
        <w:tc>
          <w:tcPr>
            <w:tcW w:w="1369" w:type="dxa"/>
            <w:vAlign w:val="center"/>
          </w:tcPr>
          <w:p w:rsidR="00786E72" w:rsidRPr="00377363" w:rsidRDefault="00377363" w:rsidP="0037736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77363">
              <w:rPr>
                <w:rFonts w:ascii="Courier New" w:hAnsi="Courier New" w:cs="Courier New"/>
                <w:sz w:val="24"/>
                <w:szCs w:val="24"/>
              </w:rPr>
              <w:t>A</w:t>
            </w:r>
            <w:r w:rsidR="00786E72" w:rsidRPr="00377363">
              <w:rPr>
                <w:rFonts w:ascii="Courier New" w:hAnsi="Courier New" w:cs="Courier New"/>
                <w:sz w:val="24"/>
                <w:szCs w:val="24"/>
              </w:rPr>
              <w:t>bscisse</w:t>
            </w:r>
            <w:r w:rsidRPr="00377363">
              <w:rPr>
                <w:rFonts w:ascii="Courier New" w:hAnsi="Courier New" w:cs="Courier New"/>
                <w:sz w:val="24"/>
                <w:szCs w:val="24"/>
              </w:rPr>
              <w:t xml:space="preserve"> [m]</w:t>
            </w:r>
          </w:p>
        </w:tc>
        <w:tc>
          <w:tcPr>
            <w:tcW w:w="1275" w:type="dxa"/>
            <w:vAlign w:val="center"/>
          </w:tcPr>
          <w:p w:rsidR="00786E72" w:rsidRPr="00377363" w:rsidRDefault="00377363" w:rsidP="0037736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77363">
              <w:rPr>
                <w:rFonts w:ascii="Courier New" w:hAnsi="Courier New" w:cs="Courier New"/>
                <w:sz w:val="24"/>
                <w:szCs w:val="24"/>
              </w:rPr>
              <w:t>V</w:t>
            </w:r>
            <w:r w:rsidR="00786E72" w:rsidRPr="00377363">
              <w:rPr>
                <w:rFonts w:ascii="Courier New" w:hAnsi="Courier New" w:cs="Courier New"/>
                <w:sz w:val="24"/>
                <w:szCs w:val="24"/>
              </w:rPr>
              <w:t xml:space="preserve"> </w:t>
            </w:r>
            <w:r w:rsidRPr="00377363">
              <w:rPr>
                <w:rFonts w:ascii="Courier New" w:hAnsi="Courier New" w:cs="Courier New"/>
                <w:sz w:val="24"/>
                <w:szCs w:val="24"/>
              </w:rPr>
              <w:t xml:space="preserve">       </w:t>
            </w:r>
            <w:r w:rsidR="00786E72" w:rsidRPr="00377363">
              <w:rPr>
                <w:rFonts w:ascii="Courier New" w:hAnsi="Courier New" w:cs="Courier New"/>
                <w:sz w:val="24"/>
                <w:szCs w:val="24"/>
              </w:rPr>
              <w:t>[kN]</w:t>
            </w:r>
          </w:p>
        </w:tc>
        <w:tc>
          <w:tcPr>
            <w:tcW w:w="1560" w:type="dxa"/>
            <w:vAlign w:val="center"/>
          </w:tcPr>
          <w:p w:rsidR="00786E72" w:rsidRPr="00377363" w:rsidRDefault="00786E72" w:rsidP="0037736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77363">
              <w:rPr>
                <w:rFonts w:ascii="Courier New" w:hAnsi="Courier New" w:cs="Courier New"/>
                <w:sz w:val="24"/>
                <w:szCs w:val="24"/>
              </w:rPr>
              <w:t xml:space="preserve">Mz </w:t>
            </w:r>
            <w:r w:rsidR="00377363" w:rsidRPr="00377363">
              <w:rPr>
                <w:rFonts w:ascii="Courier New" w:hAnsi="Courier New" w:cs="Courier New"/>
                <w:sz w:val="24"/>
                <w:szCs w:val="24"/>
              </w:rPr>
              <w:t xml:space="preserve">     </w:t>
            </w:r>
            <w:r w:rsidRPr="00377363">
              <w:rPr>
                <w:rFonts w:ascii="Courier New" w:hAnsi="Courier New" w:cs="Courier New"/>
                <w:sz w:val="24"/>
                <w:szCs w:val="24"/>
              </w:rPr>
              <w:t>[kN.m]</w:t>
            </w:r>
          </w:p>
        </w:tc>
      </w:tr>
      <w:tr w:rsidR="00786E72" w:rsidRPr="00377363" w:rsidTr="00377363">
        <w:trPr>
          <w:jc w:val="center"/>
        </w:trPr>
        <w:tc>
          <w:tcPr>
            <w:tcW w:w="1081" w:type="dxa"/>
            <w:vAlign w:val="center"/>
          </w:tcPr>
          <w:p w:rsidR="00786E72" w:rsidRPr="00377363" w:rsidRDefault="00786E72" w:rsidP="0037736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77363">
              <w:rPr>
                <w:rFonts w:ascii="Courier New" w:hAnsi="Courier New" w:cs="Courier New"/>
                <w:sz w:val="24"/>
                <w:szCs w:val="24"/>
              </w:rPr>
              <w:t>1</w:t>
            </w:r>
            <w:r w:rsidR="00377363">
              <w:rPr>
                <w:rFonts w:ascii="Courier New" w:hAnsi="Courier New" w:cs="Courier New"/>
                <w:sz w:val="24"/>
                <w:szCs w:val="24"/>
              </w:rPr>
              <w:t>d</w:t>
            </w:r>
          </w:p>
        </w:tc>
        <w:tc>
          <w:tcPr>
            <w:tcW w:w="1369" w:type="dxa"/>
            <w:vAlign w:val="center"/>
          </w:tcPr>
          <w:p w:rsidR="00786E72" w:rsidRPr="00377363" w:rsidRDefault="00786E72" w:rsidP="0037736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77363">
              <w:rPr>
                <w:rFonts w:ascii="Courier New" w:hAnsi="Courier New" w:cs="Courier New"/>
                <w:sz w:val="24"/>
                <w:szCs w:val="24"/>
              </w:rPr>
              <w:t>0.000</w:t>
            </w:r>
          </w:p>
        </w:tc>
        <w:tc>
          <w:tcPr>
            <w:tcW w:w="1275" w:type="dxa"/>
            <w:vAlign w:val="center"/>
          </w:tcPr>
          <w:p w:rsidR="00786E72" w:rsidRPr="00377363" w:rsidRDefault="00786E72" w:rsidP="0037736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77363">
              <w:rPr>
                <w:rFonts w:ascii="Courier New" w:hAnsi="Courier New" w:cs="Courier New"/>
                <w:sz w:val="24"/>
                <w:szCs w:val="24"/>
              </w:rPr>
              <w:t>-36.91</w:t>
            </w:r>
          </w:p>
        </w:tc>
        <w:tc>
          <w:tcPr>
            <w:tcW w:w="1560" w:type="dxa"/>
            <w:vAlign w:val="center"/>
          </w:tcPr>
          <w:p w:rsidR="00786E72" w:rsidRPr="00377363" w:rsidRDefault="00786E72" w:rsidP="0037736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77363">
              <w:rPr>
                <w:rFonts w:ascii="Courier New" w:hAnsi="Courier New" w:cs="Courier New"/>
                <w:sz w:val="24"/>
                <w:szCs w:val="24"/>
              </w:rPr>
              <w:t>0.00</w:t>
            </w:r>
          </w:p>
        </w:tc>
      </w:tr>
      <w:tr w:rsidR="00377363" w:rsidRPr="00377363" w:rsidTr="00377363">
        <w:trPr>
          <w:jc w:val="center"/>
        </w:trPr>
        <w:tc>
          <w:tcPr>
            <w:tcW w:w="1081" w:type="dxa"/>
            <w:vAlign w:val="center"/>
          </w:tcPr>
          <w:p w:rsidR="00377363" w:rsidRPr="00377363" w:rsidRDefault="00377363" w:rsidP="0037736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77363">
              <w:rPr>
                <w:rFonts w:ascii="Courier New" w:hAnsi="Courier New" w:cs="Courier New"/>
                <w:sz w:val="24"/>
                <w:szCs w:val="24"/>
              </w:rPr>
              <w:t>2</w:t>
            </w:r>
            <w:r>
              <w:rPr>
                <w:rFonts w:ascii="Courier New" w:hAnsi="Courier New" w:cs="Courier New"/>
                <w:sz w:val="24"/>
                <w:szCs w:val="24"/>
              </w:rPr>
              <w:t>g</w:t>
            </w:r>
          </w:p>
        </w:tc>
        <w:tc>
          <w:tcPr>
            <w:tcW w:w="1369" w:type="dxa"/>
            <w:vMerge w:val="restart"/>
            <w:vAlign w:val="center"/>
          </w:tcPr>
          <w:p w:rsidR="00377363" w:rsidRPr="00377363" w:rsidRDefault="00377363" w:rsidP="0037736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77363">
              <w:rPr>
                <w:rFonts w:ascii="Courier New" w:hAnsi="Courier New" w:cs="Courier New"/>
                <w:sz w:val="24"/>
                <w:szCs w:val="24"/>
              </w:rPr>
              <w:t>10.531</w:t>
            </w:r>
          </w:p>
        </w:tc>
        <w:tc>
          <w:tcPr>
            <w:tcW w:w="1275" w:type="dxa"/>
            <w:vAlign w:val="center"/>
          </w:tcPr>
          <w:p w:rsidR="00377363" w:rsidRPr="00377363" w:rsidRDefault="00377363" w:rsidP="0037736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77363">
              <w:rPr>
                <w:rFonts w:ascii="Courier New" w:hAnsi="Courier New" w:cs="Courier New"/>
                <w:sz w:val="24"/>
                <w:szCs w:val="24"/>
              </w:rPr>
              <w:t>68.40</w:t>
            </w:r>
          </w:p>
        </w:tc>
        <w:tc>
          <w:tcPr>
            <w:tcW w:w="1560" w:type="dxa"/>
            <w:vAlign w:val="center"/>
          </w:tcPr>
          <w:p w:rsidR="00377363" w:rsidRPr="00377363" w:rsidRDefault="00377363" w:rsidP="0037736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77363">
              <w:rPr>
                <w:rFonts w:ascii="Courier New" w:hAnsi="Courier New" w:cs="Courier New"/>
                <w:sz w:val="24"/>
                <w:szCs w:val="24"/>
              </w:rPr>
              <w:t>-165.83</w:t>
            </w:r>
          </w:p>
        </w:tc>
      </w:tr>
      <w:tr w:rsidR="00377363" w:rsidRPr="00377363" w:rsidTr="00377363">
        <w:trPr>
          <w:jc w:val="center"/>
        </w:trPr>
        <w:tc>
          <w:tcPr>
            <w:tcW w:w="1081" w:type="dxa"/>
            <w:vAlign w:val="center"/>
          </w:tcPr>
          <w:p w:rsidR="00377363" w:rsidRPr="00377363" w:rsidRDefault="00377363" w:rsidP="0037736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77363">
              <w:rPr>
                <w:rFonts w:ascii="Courier New" w:hAnsi="Courier New" w:cs="Courier New"/>
                <w:sz w:val="24"/>
                <w:szCs w:val="24"/>
              </w:rPr>
              <w:t>2</w:t>
            </w:r>
            <w:r>
              <w:rPr>
                <w:rFonts w:ascii="Courier New" w:hAnsi="Courier New" w:cs="Courier New"/>
                <w:sz w:val="24"/>
                <w:szCs w:val="24"/>
              </w:rPr>
              <w:t>d</w:t>
            </w:r>
          </w:p>
        </w:tc>
        <w:tc>
          <w:tcPr>
            <w:tcW w:w="1369" w:type="dxa"/>
            <w:vMerge/>
            <w:vAlign w:val="center"/>
          </w:tcPr>
          <w:p w:rsidR="00377363" w:rsidRPr="00377363" w:rsidRDefault="00377363" w:rsidP="0037736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377363" w:rsidRPr="00377363" w:rsidRDefault="00377363" w:rsidP="0037736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77363">
              <w:rPr>
                <w:rFonts w:ascii="Courier New" w:hAnsi="Courier New" w:cs="Courier New"/>
                <w:sz w:val="24"/>
                <w:szCs w:val="24"/>
              </w:rPr>
              <w:t>-73.61</w:t>
            </w:r>
          </w:p>
        </w:tc>
        <w:tc>
          <w:tcPr>
            <w:tcW w:w="1560" w:type="dxa"/>
            <w:vAlign w:val="center"/>
          </w:tcPr>
          <w:p w:rsidR="00377363" w:rsidRPr="00377363" w:rsidRDefault="00377363" w:rsidP="0037736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77363">
              <w:rPr>
                <w:rFonts w:ascii="Courier New" w:hAnsi="Courier New" w:cs="Courier New"/>
                <w:sz w:val="24"/>
                <w:szCs w:val="24"/>
              </w:rPr>
              <w:t>-165.83</w:t>
            </w:r>
          </w:p>
        </w:tc>
      </w:tr>
      <w:tr w:rsidR="00786E72" w:rsidRPr="00377363" w:rsidTr="00377363">
        <w:trPr>
          <w:jc w:val="center"/>
        </w:trPr>
        <w:tc>
          <w:tcPr>
            <w:tcW w:w="1081" w:type="dxa"/>
            <w:vAlign w:val="center"/>
          </w:tcPr>
          <w:p w:rsidR="00786E72" w:rsidRPr="00377363" w:rsidRDefault="00786E72" w:rsidP="0037736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77363">
              <w:rPr>
                <w:rFonts w:ascii="Courier New" w:hAnsi="Courier New" w:cs="Courier New"/>
                <w:sz w:val="24"/>
                <w:szCs w:val="24"/>
              </w:rPr>
              <w:t>3</w:t>
            </w:r>
            <w:r w:rsidR="00377363">
              <w:rPr>
                <w:rFonts w:ascii="Courier New" w:hAnsi="Courier New" w:cs="Courier New"/>
                <w:sz w:val="24"/>
                <w:szCs w:val="24"/>
              </w:rPr>
              <w:t>g</w:t>
            </w:r>
          </w:p>
        </w:tc>
        <w:tc>
          <w:tcPr>
            <w:tcW w:w="1369" w:type="dxa"/>
            <w:vMerge w:val="restart"/>
            <w:vAlign w:val="center"/>
          </w:tcPr>
          <w:p w:rsidR="00786E72" w:rsidRPr="00377363" w:rsidRDefault="00377363" w:rsidP="0037736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77363">
              <w:rPr>
                <w:rFonts w:ascii="Courier New" w:hAnsi="Courier New" w:cs="Courier New"/>
                <w:sz w:val="24"/>
                <w:szCs w:val="24"/>
              </w:rPr>
              <w:t>27.254</w:t>
            </w:r>
          </w:p>
        </w:tc>
        <w:tc>
          <w:tcPr>
            <w:tcW w:w="1275" w:type="dxa"/>
            <w:vAlign w:val="center"/>
          </w:tcPr>
          <w:p w:rsidR="00786E72" w:rsidRPr="00377363" w:rsidRDefault="00786E72" w:rsidP="0037736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77363">
              <w:rPr>
                <w:rFonts w:ascii="Courier New" w:hAnsi="Courier New" w:cs="Courier New"/>
                <w:sz w:val="24"/>
                <w:szCs w:val="24"/>
              </w:rPr>
              <w:t>93.62</w:t>
            </w:r>
          </w:p>
        </w:tc>
        <w:tc>
          <w:tcPr>
            <w:tcW w:w="1560" w:type="dxa"/>
            <w:vAlign w:val="center"/>
          </w:tcPr>
          <w:p w:rsidR="00786E72" w:rsidRPr="00377363" w:rsidRDefault="00786E72" w:rsidP="0037736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77363">
              <w:rPr>
                <w:rFonts w:ascii="Courier New" w:hAnsi="Courier New" w:cs="Courier New"/>
                <w:sz w:val="24"/>
                <w:szCs w:val="24"/>
              </w:rPr>
              <w:t>-333.22</w:t>
            </w:r>
          </w:p>
        </w:tc>
      </w:tr>
      <w:tr w:rsidR="00786E72" w:rsidRPr="00377363" w:rsidTr="00377363">
        <w:trPr>
          <w:jc w:val="center"/>
        </w:trPr>
        <w:tc>
          <w:tcPr>
            <w:tcW w:w="1081" w:type="dxa"/>
            <w:vAlign w:val="center"/>
          </w:tcPr>
          <w:p w:rsidR="00786E72" w:rsidRPr="00377363" w:rsidRDefault="00786E72" w:rsidP="0037736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77363">
              <w:rPr>
                <w:rFonts w:ascii="Courier New" w:hAnsi="Courier New" w:cs="Courier New"/>
                <w:sz w:val="24"/>
                <w:szCs w:val="24"/>
              </w:rPr>
              <w:t>3</w:t>
            </w:r>
            <w:r w:rsidR="00377363">
              <w:rPr>
                <w:rFonts w:ascii="Courier New" w:hAnsi="Courier New" w:cs="Courier New"/>
                <w:sz w:val="24"/>
                <w:szCs w:val="24"/>
              </w:rPr>
              <w:t>d</w:t>
            </w:r>
          </w:p>
        </w:tc>
        <w:tc>
          <w:tcPr>
            <w:tcW w:w="1369" w:type="dxa"/>
            <w:vMerge/>
            <w:vAlign w:val="center"/>
          </w:tcPr>
          <w:p w:rsidR="00786E72" w:rsidRPr="00377363" w:rsidRDefault="00786E72" w:rsidP="0037736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786E72" w:rsidRPr="00377363" w:rsidRDefault="00786E72" w:rsidP="0037736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77363">
              <w:rPr>
                <w:rFonts w:ascii="Courier New" w:hAnsi="Courier New" w:cs="Courier New"/>
                <w:sz w:val="24"/>
                <w:szCs w:val="24"/>
              </w:rPr>
              <w:t>-105.22</w:t>
            </w:r>
          </w:p>
        </w:tc>
        <w:tc>
          <w:tcPr>
            <w:tcW w:w="1560" w:type="dxa"/>
            <w:vAlign w:val="center"/>
          </w:tcPr>
          <w:p w:rsidR="00786E72" w:rsidRPr="00377363" w:rsidRDefault="00377363" w:rsidP="0037736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77363">
              <w:rPr>
                <w:rFonts w:ascii="Courier New" w:hAnsi="Courier New" w:cs="Courier New"/>
                <w:sz w:val="24"/>
                <w:szCs w:val="24"/>
              </w:rPr>
              <w:t>-333.22</w:t>
            </w:r>
          </w:p>
        </w:tc>
      </w:tr>
      <w:tr w:rsidR="00786E72" w:rsidRPr="00377363" w:rsidTr="00377363">
        <w:trPr>
          <w:jc w:val="center"/>
        </w:trPr>
        <w:tc>
          <w:tcPr>
            <w:tcW w:w="1081" w:type="dxa"/>
            <w:vAlign w:val="center"/>
          </w:tcPr>
          <w:p w:rsidR="00786E72" w:rsidRPr="00377363" w:rsidRDefault="00786E72" w:rsidP="0037736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77363">
              <w:rPr>
                <w:rFonts w:ascii="Courier New" w:hAnsi="Courier New" w:cs="Courier New"/>
                <w:sz w:val="24"/>
                <w:szCs w:val="24"/>
              </w:rPr>
              <w:t>4</w:t>
            </w:r>
            <w:r w:rsidR="00377363">
              <w:rPr>
                <w:rFonts w:ascii="Courier New" w:hAnsi="Courier New" w:cs="Courier New"/>
                <w:sz w:val="24"/>
                <w:szCs w:val="24"/>
              </w:rPr>
              <w:t>g</w:t>
            </w:r>
          </w:p>
        </w:tc>
        <w:tc>
          <w:tcPr>
            <w:tcW w:w="1369" w:type="dxa"/>
            <w:vMerge w:val="restart"/>
            <w:vAlign w:val="center"/>
          </w:tcPr>
          <w:p w:rsidR="00786E72" w:rsidRPr="00377363" w:rsidRDefault="00786E72" w:rsidP="0037736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77363">
              <w:rPr>
                <w:rFonts w:ascii="Courier New" w:hAnsi="Courier New" w:cs="Courier New"/>
                <w:sz w:val="24"/>
                <w:szCs w:val="24"/>
              </w:rPr>
              <w:t>48.006</w:t>
            </w:r>
          </w:p>
        </w:tc>
        <w:tc>
          <w:tcPr>
            <w:tcW w:w="1275" w:type="dxa"/>
            <w:vAlign w:val="center"/>
          </w:tcPr>
          <w:p w:rsidR="00786E72" w:rsidRPr="00377363" w:rsidRDefault="00786E72" w:rsidP="0037736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77363">
              <w:rPr>
                <w:rFonts w:ascii="Courier New" w:hAnsi="Courier New" w:cs="Courier New"/>
                <w:sz w:val="24"/>
                <w:szCs w:val="24"/>
              </w:rPr>
              <w:t>102.30</w:t>
            </w:r>
          </w:p>
        </w:tc>
        <w:tc>
          <w:tcPr>
            <w:tcW w:w="1560" w:type="dxa"/>
            <w:vAlign w:val="center"/>
          </w:tcPr>
          <w:p w:rsidR="00786E72" w:rsidRPr="00377363" w:rsidRDefault="00786E72" w:rsidP="0037736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77363">
              <w:rPr>
                <w:rFonts w:ascii="Courier New" w:hAnsi="Courier New" w:cs="Courier New"/>
                <w:sz w:val="24"/>
                <w:szCs w:val="24"/>
              </w:rPr>
              <w:t>-</w:t>
            </w:r>
            <w:r w:rsidR="00377363" w:rsidRPr="00377363">
              <w:rPr>
                <w:rFonts w:ascii="Courier New" w:hAnsi="Courier New" w:cs="Courier New"/>
                <w:sz w:val="24"/>
                <w:szCs w:val="24"/>
              </w:rPr>
              <w:t>302.90</w:t>
            </w:r>
          </w:p>
        </w:tc>
      </w:tr>
      <w:tr w:rsidR="00786E72" w:rsidRPr="00377363" w:rsidTr="00377363">
        <w:trPr>
          <w:jc w:val="center"/>
        </w:trPr>
        <w:tc>
          <w:tcPr>
            <w:tcW w:w="1081" w:type="dxa"/>
            <w:vAlign w:val="center"/>
          </w:tcPr>
          <w:p w:rsidR="00786E72" w:rsidRPr="00377363" w:rsidRDefault="00786E72" w:rsidP="0037736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77363">
              <w:rPr>
                <w:rFonts w:ascii="Courier New" w:hAnsi="Courier New" w:cs="Courier New"/>
                <w:sz w:val="24"/>
                <w:szCs w:val="24"/>
              </w:rPr>
              <w:t>4</w:t>
            </w:r>
            <w:r w:rsidR="00377363">
              <w:rPr>
                <w:rFonts w:ascii="Courier New" w:hAnsi="Courier New" w:cs="Courier New"/>
                <w:sz w:val="24"/>
                <w:szCs w:val="24"/>
              </w:rPr>
              <w:t>d</w:t>
            </w:r>
          </w:p>
        </w:tc>
        <w:tc>
          <w:tcPr>
            <w:tcW w:w="1369" w:type="dxa"/>
            <w:vMerge/>
            <w:vAlign w:val="center"/>
          </w:tcPr>
          <w:p w:rsidR="00786E72" w:rsidRPr="00377363" w:rsidRDefault="00786E72" w:rsidP="0037736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786E72" w:rsidRPr="00377363" w:rsidRDefault="00786E72" w:rsidP="0037736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77363">
              <w:rPr>
                <w:rFonts w:ascii="Courier New" w:hAnsi="Courier New" w:cs="Courier New"/>
                <w:sz w:val="24"/>
                <w:szCs w:val="24"/>
              </w:rPr>
              <w:t>-85.80</w:t>
            </w:r>
          </w:p>
        </w:tc>
        <w:tc>
          <w:tcPr>
            <w:tcW w:w="1560" w:type="dxa"/>
            <w:vAlign w:val="center"/>
          </w:tcPr>
          <w:p w:rsidR="00786E72" w:rsidRPr="00377363" w:rsidRDefault="00786E72" w:rsidP="0037736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77363">
              <w:rPr>
                <w:rFonts w:ascii="Courier New" w:hAnsi="Courier New" w:cs="Courier New"/>
                <w:sz w:val="24"/>
                <w:szCs w:val="24"/>
              </w:rPr>
              <w:t>-</w:t>
            </w:r>
            <w:r w:rsidR="00377363" w:rsidRPr="00377363">
              <w:rPr>
                <w:rFonts w:ascii="Courier New" w:hAnsi="Courier New" w:cs="Courier New"/>
                <w:sz w:val="24"/>
                <w:szCs w:val="24"/>
              </w:rPr>
              <w:t>302.90</w:t>
            </w:r>
          </w:p>
        </w:tc>
      </w:tr>
      <w:tr w:rsidR="00786E72" w:rsidRPr="00377363" w:rsidTr="00377363">
        <w:trPr>
          <w:jc w:val="center"/>
        </w:trPr>
        <w:tc>
          <w:tcPr>
            <w:tcW w:w="1081" w:type="dxa"/>
            <w:vAlign w:val="center"/>
          </w:tcPr>
          <w:p w:rsidR="00786E72" w:rsidRPr="00377363" w:rsidRDefault="00786E72" w:rsidP="0037736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77363">
              <w:rPr>
                <w:rFonts w:ascii="Courier New" w:hAnsi="Courier New" w:cs="Courier New"/>
                <w:sz w:val="24"/>
                <w:szCs w:val="24"/>
              </w:rPr>
              <w:t>5</w:t>
            </w:r>
            <w:r w:rsidR="00377363">
              <w:rPr>
                <w:rFonts w:ascii="Courier New" w:hAnsi="Courier New" w:cs="Courier New"/>
                <w:sz w:val="24"/>
                <w:szCs w:val="24"/>
              </w:rPr>
              <w:t>g</w:t>
            </w:r>
          </w:p>
        </w:tc>
        <w:tc>
          <w:tcPr>
            <w:tcW w:w="1369" w:type="dxa"/>
            <w:vAlign w:val="center"/>
          </w:tcPr>
          <w:p w:rsidR="00786E72" w:rsidRPr="00377363" w:rsidRDefault="00786E72" w:rsidP="0037736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77363">
              <w:rPr>
                <w:rFonts w:ascii="Courier New" w:hAnsi="Courier New" w:cs="Courier New"/>
                <w:sz w:val="24"/>
                <w:szCs w:val="24"/>
              </w:rPr>
              <w:t>60.198</w:t>
            </w:r>
          </w:p>
        </w:tc>
        <w:tc>
          <w:tcPr>
            <w:tcW w:w="1275" w:type="dxa"/>
            <w:vAlign w:val="center"/>
          </w:tcPr>
          <w:p w:rsidR="00786E72" w:rsidRPr="00377363" w:rsidRDefault="00786E72" w:rsidP="0037736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77363">
              <w:rPr>
                <w:rFonts w:ascii="Courier New" w:hAnsi="Courier New" w:cs="Courier New"/>
                <w:sz w:val="24"/>
                <w:szCs w:val="24"/>
              </w:rPr>
              <w:t>36.12</w:t>
            </w:r>
          </w:p>
        </w:tc>
        <w:tc>
          <w:tcPr>
            <w:tcW w:w="1560" w:type="dxa"/>
            <w:vAlign w:val="center"/>
          </w:tcPr>
          <w:p w:rsidR="00786E72" w:rsidRPr="00377363" w:rsidRDefault="00786E72" w:rsidP="0037736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77363">
              <w:rPr>
                <w:rFonts w:ascii="Courier New" w:hAnsi="Courier New" w:cs="Courier New"/>
                <w:sz w:val="24"/>
                <w:szCs w:val="24"/>
              </w:rPr>
              <w:t>0.00</w:t>
            </w:r>
          </w:p>
        </w:tc>
      </w:tr>
    </w:tbl>
    <w:p w:rsidR="00377363" w:rsidRDefault="00377363" w:rsidP="00377363">
      <w:pPr>
        <w:rPr>
          <w:rFonts w:ascii="Courier New" w:hAnsi="Courier New" w:cs="Courier New"/>
          <w:sz w:val="24"/>
          <w:szCs w:val="24"/>
        </w:rPr>
      </w:pPr>
    </w:p>
    <w:p w:rsidR="00377363" w:rsidRDefault="00377363" w:rsidP="00377363">
      <w:pPr>
        <w:rPr>
          <w:rFonts w:ascii="Courier New" w:hAnsi="Courier New" w:cs="Courier New"/>
          <w:sz w:val="24"/>
          <w:szCs w:val="24"/>
        </w:rPr>
      </w:pPr>
      <w:r w:rsidRPr="00377363">
        <w:rPr>
          <w:rFonts w:ascii="Courier New" w:hAnsi="Courier New" w:cs="Courier New"/>
          <w:sz w:val="24"/>
          <w:szCs w:val="24"/>
        </w:rPr>
        <w:t>d= droite de l’appui</w:t>
      </w:r>
      <w:r w:rsidR="00DB4262">
        <w:rPr>
          <w:rFonts w:ascii="Courier New" w:hAnsi="Courier New" w:cs="Courier New"/>
          <w:sz w:val="24"/>
          <w:szCs w:val="24"/>
        </w:rPr>
        <w:t xml:space="preserve"> </w:t>
      </w:r>
      <w:r w:rsidRPr="00377363">
        <w:rPr>
          <w:rFonts w:ascii="Courier New" w:hAnsi="Courier New" w:cs="Courier New"/>
          <w:sz w:val="24"/>
          <w:szCs w:val="24"/>
        </w:rPr>
        <w:t>g=gauche de l’appui</w:t>
      </w:r>
    </w:p>
    <w:p w:rsidR="00377363" w:rsidRDefault="00377363" w:rsidP="00377363">
      <w:pPr>
        <w:rPr>
          <w:rFonts w:ascii="Courier New" w:hAnsi="Courier New" w:cs="Courier New"/>
          <w:sz w:val="24"/>
          <w:szCs w:val="24"/>
        </w:rPr>
      </w:pPr>
    </w:p>
    <w:p w:rsidR="00BE0D25" w:rsidRDefault="00BE0D25" w:rsidP="00377363">
      <w:pPr>
        <w:rPr>
          <w:rFonts w:ascii="Courier New" w:hAnsi="Courier New" w:cs="Courier New"/>
          <w:sz w:val="24"/>
          <w:szCs w:val="24"/>
        </w:rPr>
      </w:pPr>
    </w:p>
    <w:p w:rsidR="007249E5" w:rsidRDefault="007249E5" w:rsidP="008159EA">
      <w:pPr>
        <w:pBdr>
          <w:top w:val="single" w:sz="4" w:space="1" w:color="000000"/>
        </w:pBdr>
        <w:rPr>
          <w:rFonts w:ascii="Courier New" w:hAnsi="Courier New" w:cs="Courier New"/>
          <w:sz w:val="24"/>
          <w:szCs w:val="24"/>
        </w:rPr>
      </w:pPr>
    </w:p>
    <w:p w:rsidR="00BE0D25" w:rsidRDefault="00BE0D25" w:rsidP="008159EA">
      <w:pPr>
        <w:pBdr>
          <w:top w:val="single" w:sz="4" w:space="1" w:color="000000"/>
        </w:pBdr>
        <w:rPr>
          <w:rFonts w:ascii="Courier New" w:hAnsi="Courier New" w:cs="Courier New"/>
          <w:sz w:val="24"/>
          <w:szCs w:val="24"/>
        </w:rPr>
      </w:pPr>
    </w:p>
    <w:p w:rsidR="008159EA" w:rsidRPr="00DE4582" w:rsidRDefault="008159EA" w:rsidP="008159EA">
      <w:pPr>
        <w:pBdr>
          <w:top w:val="single" w:sz="4" w:space="1" w:color="000000"/>
        </w:pBdr>
        <w:rPr>
          <w:sz w:val="24"/>
          <w:szCs w:val="24"/>
        </w:rPr>
      </w:pPr>
    </w:p>
    <w:p w:rsidR="007249E5" w:rsidRDefault="008F2545" w:rsidP="00BE0D25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pict>
          <v:group id="_x0000_s1281" style="position:absolute;left:0;text-align:left;margin-left:21.5pt;margin-top:12.7pt;width:423.6pt;height:238.05pt;z-index:251737600" coordorigin="1150,8882" coordsize="8472,4761">
            <v:shape id="_x0000_s1269" type="#_x0000_t32" style="position:absolute;left:1300;top:9876;width:8322;height:1" o:connectortype="straight">
              <v:stroke endarrow="block"/>
            </v:shape>
            <v:shape id="_x0000_s1271" type="#_x0000_t32" style="position:absolute;left:1412;top:9210;width:9;height:4433;flip:x y" o:connectortype="straight">
              <v:stroke endarrow="block"/>
            </v:shape>
            <v:shape id="_x0000_s1279" type="#_x0000_t202" style="position:absolute;left:1150;top:8882;width:1016;height:328;mso-width-relative:margin;mso-height-relative:margin" stroked="f">
              <v:textbox>
                <w:txbxContent>
                  <w:p w:rsidR="00214695" w:rsidRPr="00194C40" w:rsidRDefault="00214695">
                    <w:pPr>
                      <w:rPr>
                        <w:i/>
                        <w:sz w:val="16"/>
                        <w:szCs w:val="16"/>
                      </w:rPr>
                    </w:pPr>
                    <w:r w:rsidRPr="00194C40">
                      <w:rPr>
                        <w:i/>
                        <w:sz w:val="16"/>
                        <w:szCs w:val="16"/>
                      </w:rPr>
                      <w:t>mm</w:t>
                    </w:r>
                  </w:p>
                </w:txbxContent>
              </v:textbox>
            </v:shape>
            <v:shape id="_x0000_s1280" type="#_x0000_t202" style="position:absolute;left:9210;top:9528;width:412;height:276;mso-width-relative:margin;mso-height-relative:margin" stroked="f">
              <v:textbox>
                <w:txbxContent>
                  <w:p w:rsidR="00214695" w:rsidRPr="00194C40" w:rsidRDefault="00214695" w:rsidP="006C384F">
                    <w:pPr>
                      <w:rPr>
                        <w:i/>
                        <w:sz w:val="16"/>
                        <w:szCs w:val="16"/>
                      </w:rPr>
                    </w:pPr>
                    <w:r w:rsidRPr="00194C40">
                      <w:rPr>
                        <w:i/>
                        <w:sz w:val="16"/>
                        <w:szCs w:val="16"/>
                      </w:rPr>
                      <w:t>m</w:t>
                    </w:r>
                  </w:p>
                </w:txbxContent>
              </v:textbox>
            </v:shape>
          </v:group>
        </w:pict>
      </w:r>
      <w:r>
        <w:rPr>
          <w:noProof/>
          <w:sz w:val="24"/>
          <w:szCs w:val="24"/>
        </w:rPr>
        <w:pict>
          <v:shape id="_x0000_s1164" type="#_x0000_t32" style="position:absolute;left:0;text-align:left;margin-left:66pt;margin-top:77.3pt;width:1.5pt;height:24.9pt;flip:y;z-index:251733504" o:connectortype="straight">
            <v:stroke endarrow="block"/>
          </v:shape>
        </w:pict>
      </w:r>
      <w:r>
        <w:rPr>
          <w:noProof/>
          <w:sz w:val="24"/>
          <w:szCs w:val="24"/>
        </w:rPr>
        <w:pict>
          <v:shape id="_x0000_s1163" type="#_x0000_t32" style="position:absolute;left:0;text-align:left;margin-left:409.5pt;margin-top:70.55pt;width:1.5pt;height:31.25pt;flip:y;z-index:251732480" o:connectortype="straight">
            <v:stroke endarrow="block"/>
          </v:shape>
        </w:pict>
      </w:r>
      <w:r>
        <w:rPr>
          <w:noProof/>
          <w:sz w:val="24"/>
          <w:szCs w:val="24"/>
        </w:rPr>
        <w:pict>
          <v:shape id="_x0000_s1162" type="#_x0000_t202" style="position:absolute;left:0;text-align:left;margin-left:398.3pt;margin-top:102.2pt;width:21.4pt;height:17.15pt;z-index:251731456;mso-height-percent:200;mso-height-percent:200;mso-width-relative:margin;mso-height-relative:margin">
            <v:textbox style="mso-next-textbox:#_x0000_s1162;mso-fit-shape-to-text:t">
              <w:txbxContent>
                <w:p w:rsidR="00214695" w:rsidRPr="003F3101" w:rsidRDefault="00214695" w:rsidP="003F3101">
                  <w:pPr>
                    <w:rPr>
                      <w:sz w:val="16"/>
                    </w:rPr>
                  </w:pPr>
                  <w:r w:rsidRPr="003F3101">
                    <w:rPr>
                      <w:sz w:val="16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161" type="#_x0000_t202" style="position:absolute;left:0;text-align:left;margin-left:274.65pt;margin-top:221.1pt;width:25pt;height:17.15pt;z-index:251730432;mso-height-percent:200;mso-height-percent:200;mso-width-relative:margin;mso-height-relative:margin">
            <v:textbox style="mso-next-textbox:#_x0000_s1161;mso-fit-shape-to-text:t">
              <w:txbxContent>
                <w:p w:rsidR="00214695" w:rsidRPr="003F3101" w:rsidRDefault="00214695" w:rsidP="003F3101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37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160" type="#_x0000_t202" style="position:absolute;left:0;text-align:left;margin-left:140pt;margin-top:101.8pt;width:21.25pt;height:17.15pt;z-index:251729408;mso-height-percent:200;mso-height-percent:200;mso-width-relative:margin;mso-height-relative:margin">
            <v:textbox style="mso-next-textbox:#_x0000_s1160;mso-fit-shape-to-text:t">
              <w:txbxContent>
                <w:p w:rsidR="00214695" w:rsidRPr="003F3101" w:rsidRDefault="00214695" w:rsidP="003F3101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159" type="#_x0000_t202" style="position:absolute;left:0;text-align:left;margin-left:53.2pt;margin-top:102.65pt;width:26.35pt;height:17.15pt;z-index:251728384;mso-height-percent:200;mso-height-percent:200;mso-width-relative:margin;mso-height-relative:margin">
            <v:textbox style="mso-next-textbox:#_x0000_s1159;mso-fit-shape-to-text:t">
              <w:txbxContent>
                <w:p w:rsidR="00214695" w:rsidRPr="003F3101" w:rsidRDefault="00214695">
                  <w:pPr>
                    <w:rPr>
                      <w:sz w:val="16"/>
                    </w:rPr>
                  </w:pPr>
                  <w:r w:rsidRPr="003F3101">
                    <w:rPr>
                      <w:sz w:val="16"/>
                    </w:rPr>
                    <w:t>2</w:t>
                  </w:r>
                  <w:r>
                    <w:rPr>
                      <w:sz w:val="16"/>
                    </w:rPr>
                    <w:t>.5</w:t>
                  </w:r>
                </w:p>
              </w:txbxContent>
            </v:textbox>
          </v:shape>
        </w:pict>
      </w:r>
      <w:r w:rsidR="007419DA" w:rsidRPr="007419DA">
        <w:rPr>
          <w:noProof/>
          <w:szCs w:val="24"/>
        </w:rPr>
        <w:drawing>
          <wp:inline distT="0" distB="0" distL="0" distR="0">
            <wp:extent cx="5634304" cy="3248168"/>
            <wp:effectExtent l="19050" t="0" r="4496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940" cy="3247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49E5">
        <w:rPr>
          <w:rFonts w:ascii="Courier New" w:hAnsi="Courier New" w:cs="Courier New"/>
          <w:sz w:val="24"/>
          <w:szCs w:val="24"/>
        </w:rPr>
        <w:br w:type="column"/>
      </w:r>
    </w:p>
    <w:p w:rsidR="00136999" w:rsidRDefault="00BE0D25" w:rsidP="00136999">
      <w:pPr>
        <w:spacing w:line="360" w:lineRule="auto"/>
        <w:jc w:val="both"/>
        <w:rPr>
          <w:b/>
          <w:sz w:val="24"/>
          <w:szCs w:val="24"/>
        </w:rPr>
      </w:pPr>
      <w:r w:rsidRPr="00BE0D25">
        <w:rPr>
          <w:noProof/>
          <w:szCs w:val="24"/>
        </w:rPr>
        <w:drawing>
          <wp:inline distT="0" distB="0" distL="0" distR="0">
            <wp:extent cx="7274257" cy="8706288"/>
            <wp:effectExtent l="0" t="0" r="0" b="0"/>
            <wp:docPr id="7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33183" t="6627" r="47145" b="19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581" cy="8710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6999" w:rsidRPr="00136999">
        <w:rPr>
          <w:b/>
          <w:sz w:val="24"/>
          <w:szCs w:val="24"/>
        </w:rPr>
        <w:t xml:space="preserve"> </w:t>
      </w:r>
      <w:r w:rsidR="00136999">
        <w:rPr>
          <w:b/>
          <w:sz w:val="24"/>
          <w:szCs w:val="24"/>
        </w:rPr>
        <w:br w:type="page"/>
      </w:r>
    </w:p>
    <w:p w:rsidR="00136999" w:rsidRDefault="00136999" w:rsidP="00136999">
      <w:pPr>
        <w:spacing w:line="360" w:lineRule="auto"/>
        <w:jc w:val="both"/>
        <w:rPr>
          <w:sz w:val="24"/>
          <w:szCs w:val="24"/>
        </w:rPr>
      </w:pPr>
      <w:r w:rsidRPr="00F00F4E">
        <w:rPr>
          <w:b/>
          <w:sz w:val="24"/>
          <w:szCs w:val="24"/>
        </w:rPr>
        <w:lastRenderedPageBreak/>
        <w:t xml:space="preserve">DOCUMENT </w:t>
      </w:r>
      <w:r>
        <w:rPr>
          <w:b/>
          <w:sz w:val="24"/>
          <w:szCs w:val="24"/>
        </w:rPr>
        <w:t>R</w:t>
      </w:r>
      <w:r w:rsidR="002201ED">
        <w:rPr>
          <w:b/>
          <w:sz w:val="24"/>
          <w:szCs w:val="24"/>
        </w:rPr>
        <w:t>É</w:t>
      </w:r>
      <w:r>
        <w:rPr>
          <w:b/>
          <w:sz w:val="24"/>
          <w:szCs w:val="24"/>
        </w:rPr>
        <w:t>PONSE DR2</w:t>
      </w:r>
    </w:p>
    <w:p w:rsidR="00EC32F5" w:rsidRDefault="00EC32F5" w:rsidP="00136999">
      <w:pPr>
        <w:rPr>
          <w:b/>
          <w:sz w:val="24"/>
          <w:szCs w:val="24"/>
        </w:rPr>
      </w:pPr>
    </w:p>
    <w:p w:rsidR="00136999" w:rsidRDefault="00EC32F5" w:rsidP="00EC32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</w:rPr>
      </w:pPr>
      <w:r>
        <w:rPr>
          <w:b/>
          <w:sz w:val="24"/>
          <w:szCs w:val="24"/>
        </w:rPr>
        <w:t>ÉQUILIBRE DU MUR DE SOUTÈNEMENT</w:t>
      </w:r>
    </w:p>
    <w:p w:rsidR="00304674" w:rsidRDefault="00304674" w:rsidP="00304674">
      <w:pPr>
        <w:jc w:val="center"/>
        <w:rPr>
          <w:i/>
          <w:sz w:val="24"/>
          <w:szCs w:val="24"/>
          <w:u w:val="single"/>
        </w:rPr>
      </w:pPr>
    </w:p>
    <w:p w:rsidR="00304674" w:rsidRDefault="00304674" w:rsidP="00304674">
      <w:pPr>
        <w:jc w:val="center"/>
        <w:rPr>
          <w:i/>
          <w:sz w:val="24"/>
          <w:szCs w:val="24"/>
          <w:u w:val="single"/>
        </w:rPr>
      </w:pPr>
    </w:p>
    <w:p w:rsidR="00304674" w:rsidRDefault="007209BF" w:rsidP="00304674">
      <w:pPr>
        <w:jc w:val="center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Schéma des vecteurs résultants</w:t>
      </w:r>
    </w:p>
    <w:p w:rsidR="00304674" w:rsidRDefault="007209BF" w:rsidP="00304674">
      <w:pPr>
        <w:jc w:val="center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Sans indication d’échelle</w:t>
      </w:r>
    </w:p>
    <w:p w:rsidR="00136999" w:rsidRDefault="00304674" w:rsidP="007209B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79470" cy="3779239"/>
            <wp:effectExtent l="0" t="0" r="0" b="0"/>
            <wp:docPr id="14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42251" t="16116" r="41406" b="32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136" cy="3781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999" w:rsidRDefault="00136999" w:rsidP="00136999">
      <w:pPr>
        <w:rPr>
          <w:sz w:val="24"/>
          <w:szCs w:val="24"/>
        </w:rPr>
      </w:pPr>
    </w:p>
    <w:p w:rsidR="0006010F" w:rsidRDefault="0006010F" w:rsidP="00136999">
      <w:pPr>
        <w:rPr>
          <w:sz w:val="24"/>
          <w:szCs w:val="24"/>
        </w:rPr>
      </w:pPr>
    </w:p>
    <w:tbl>
      <w:tblPr>
        <w:tblStyle w:val="Grilledutableau"/>
        <w:tblpPr w:leftFromText="141" w:rightFromText="141" w:vertAnchor="text" w:horzAnchor="margin" w:tblpY="54"/>
        <w:tblW w:w="9747" w:type="dxa"/>
        <w:tblLook w:val="04A0" w:firstRow="1" w:lastRow="0" w:firstColumn="1" w:lastColumn="0" w:noHBand="0" w:noVBand="1"/>
      </w:tblPr>
      <w:tblGrid>
        <w:gridCol w:w="637"/>
        <w:gridCol w:w="3440"/>
        <w:gridCol w:w="1701"/>
        <w:gridCol w:w="1985"/>
        <w:gridCol w:w="1984"/>
      </w:tblGrid>
      <w:tr w:rsidR="00B95BC2" w:rsidRPr="008C1F7A" w:rsidTr="00B95BC2">
        <w:tc>
          <w:tcPr>
            <w:tcW w:w="637" w:type="dxa"/>
            <w:vAlign w:val="center"/>
          </w:tcPr>
          <w:p w:rsidR="00B95BC2" w:rsidRPr="008C1F7A" w:rsidRDefault="00B95BC2" w:rsidP="0006010F">
            <w:pPr>
              <w:rPr>
                <w:i/>
                <w:sz w:val="24"/>
                <w:szCs w:val="24"/>
              </w:rPr>
            </w:pPr>
            <w:r w:rsidRPr="008C1F7A">
              <w:rPr>
                <w:i/>
                <w:sz w:val="24"/>
                <w:szCs w:val="24"/>
              </w:rPr>
              <w:t>N°</w:t>
            </w:r>
          </w:p>
        </w:tc>
        <w:tc>
          <w:tcPr>
            <w:tcW w:w="3440" w:type="dxa"/>
            <w:vAlign w:val="center"/>
          </w:tcPr>
          <w:p w:rsidR="00B95BC2" w:rsidRPr="008C1F7A" w:rsidRDefault="00B95BC2" w:rsidP="00B95BC2">
            <w:pPr>
              <w:jc w:val="center"/>
              <w:rPr>
                <w:i/>
                <w:sz w:val="24"/>
                <w:szCs w:val="24"/>
              </w:rPr>
            </w:pPr>
            <w:r w:rsidRPr="008C1F7A">
              <w:rPr>
                <w:i/>
                <w:sz w:val="24"/>
                <w:szCs w:val="24"/>
              </w:rPr>
              <w:t>Valeur résultante</w:t>
            </w:r>
          </w:p>
        </w:tc>
        <w:tc>
          <w:tcPr>
            <w:tcW w:w="1701" w:type="dxa"/>
            <w:vAlign w:val="center"/>
          </w:tcPr>
          <w:p w:rsidR="00B95BC2" w:rsidRPr="008C1F7A" w:rsidRDefault="00B95BC2" w:rsidP="00B95BC2">
            <w:pPr>
              <w:jc w:val="center"/>
              <w:rPr>
                <w:i/>
                <w:sz w:val="24"/>
                <w:szCs w:val="24"/>
              </w:rPr>
            </w:pPr>
            <w:r w:rsidRPr="008C1F7A">
              <w:rPr>
                <w:i/>
                <w:sz w:val="24"/>
                <w:szCs w:val="24"/>
              </w:rPr>
              <w:t>Bras de levier / O</w:t>
            </w:r>
          </w:p>
        </w:tc>
        <w:tc>
          <w:tcPr>
            <w:tcW w:w="1985" w:type="dxa"/>
            <w:vAlign w:val="center"/>
          </w:tcPr>
          <w:p w:rsidR="00B95BC2" w:rsidRPr="008C1F7A" w:rsidRDefault="00B95BC2" w:rsidP="00B95BC2">
            <w:pPr>
              <w:jc w:val="center"/>
              <w:rPr>
                <w:i/>
                <w:sz w:val="24"/>
                <w:szCs w:val="24"/>
              </w:rPr>
            </w:pPr>
            <w:r w:rsidRPr="008C1F7A">
              <w:rPr>
                <w:i/>
                <w:sz w:val="24"/>
                <w:szCs w:val="24"/>
              </w:rPr>
              <w:t>Moment renversant / O</w:t>
            </w:r>
          </w:p>
        </w:tc>
        <w:tc>
          <w:tcPr>
            <w:tcW w:w="1984" w:type="dxa"/>
            <w:vAlign w:val="center"/>
          </w:tcPr>
          <w:p w:rsidR="00B95BC2" w:rsidRPr="008C1F7A" w:rsidRDefault="00B95BC2" w:rsidP="00B95BC2">
            <w:pPr>
              <w:jc w:val="center"/>
              <w:rPr>
                <w:i/>
                <w:sz w:val="24"/>
                <w:szCs w:val="24"/>
              </w:rPr>
            </w:pPr>
            <w:r w:rsidRPr="008C1F7A">
              <w:rPr>
                <w:i/>
                <w:sz w:val="24"/>
                <w:szCs w:val="24"/>
              </w:rPr>
              <w:t>Moment stabilisant / O</w:t>
            </w:r>
          </w:p>
        </w:tc>
      </w:tr>
      <w:tr w:rsidR="00B95BC2" w:rsidTr="00B95BC2">
        <w:trPr>
          <w:trHeight w:val="851"/>
        </w:trPr>
        <w:tc>
          <w:tcPr>
            <w:tcW w:w="637" w:type="dxa"/>
            <w:vAlign w:val="center"/>
          </w:tcPr>
          <w:p w:rsidR="00B95BC2" w:rsidRDefault="00B95BC2" w:rsidP="00B95B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40" w:type="dxa"/>
          </w:tcPr>
          <w:p w:rsidR="00B95BC2" w:rsidRDefault="00B95BC2" w:rsidP="00B95BC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95BC2" w:rsidRDefault="00B95BC2" w:rsidP="00B95BC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B95BC2" w:rsidRDefault="00B95BC2" w:rsidP="00B95BC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B95BC2" w:rsidRDefault="00B95BC2" w:rsidP="00B95BC2">
            <w:pPr>
              <w:jc w:val="center"/>
              <w:rPr>
                <w:sz w:val="24"/>
                <w:szCs w:val="24"/>
              </w:rPr>
            </w:pPr>
          </w:p>
        </w:tc>
      </w:tr>
      <w:tr w:rsidR="00B95BC2" w:rsidTr="00B95BC2">
        <w:trPr>
          <w:trHeight w:val="851"/>
        </w:trPr>
        <w:tc>
          <w:tcPr>
            <w:tcW w:w="637" w:type="dxa"/>
            <w:vAlign w:val="center"/>
          </w:tcPr>
          <w:p w:rsidR="00B95BC2" w:rsidRDefault="00B95BC2" w:rsidP="00B95B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440" w:type="dxa"/>
          </w:tcPr>
          <w:p w:rsidR="00B95BC2" w:rsidRDefault="00B95BC2" w:rsidP="00B95BC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95BC2" w:rsidRDefault="00B95BC2" w:rsidP="00B95BC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B95BC2" w:rsidRDefault="00B95BC2" w:rsidP="00B95BC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B95BC2" w:rsidRDefault="00B95BC2" w:rsidP="00B95BC2">
            <w:pPr>
              <w:jc w:val="center"/>
              <w:rPr>
                <w:sz w:val="24"/>
                <w:szCs w:val="24"/>
              </w:rPr>
            </w:pPr>
          </w:p>
        </w:tc>
      </w:tr>
      <w:tr w:rsidR="00B95BC2" w:rsidTr="00B95BC2">
        <w:trPr>
          <w:trHeight w:val="851"/>
        </w:trPr>
        <w:tc>
          <w:tcPr>
            <w:tcW w:w="637" w:type="dxa"/>
            <w:vAlign w:val="center"/>
          </w:tcPr>
          <w:p w:rsidR="00B95BC2" w:rsidRDefault="00B95BC2" w:rsidP="00B95B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440" w:type="dxa"/>
          </w:tcPr>
          <w:p w:rsidR="00B95BC2" w:rsidRDefault="00B95BC2" w:rsidP="00B95BC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95BC2" w:rsidRDefault="00B95BC2" w:rsidP="00B95BC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B95BC2" w:rsidRDefault="00B95BC2" w:rsidP="00B95BC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B95BC2" w:rsidRDefault="00B95BC2" w:rsidP="00B95BC2">
            <w:pPr>
              <w:jc w:val="center"/>
              <w:rPr>
                <w:sz w:val="24"/>
                <w:szCs w:val="24"/>
              </w:rPr>
            </w:pPr>
          </w:p>
        </w:tc>
      </w:tr>
      <w:tr w:rsidR="00B95BC2" w:rsidTr="00B95BC2">
        <w:trPr>
          <w:trHeight w:val="851"/>
        </w:trPr>
        <w:tc>
          <w:tcPr>
            <w:tcW w:w="637" w:type="dxa"/>
            <w:vAlign w:val="center"/>
          </w:tcPr>
          <w:p w:rsidR="00B95BC2" w:rsidRDefault="00B95BC2" w:rsidP="00B95B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440" w:type="dxa"/>
          </w:tcPr>
          <w:p w:rsidR="00B95BC2" w:rsidRDefault="00B95BC2" w:rsidP="00B95BC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95BC2" w:rsidRDefault="00B95BC2" w:rsidP="00B95BC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B95BC2" w:rsidRDefault="00B95BC2" w:rsidP="00B95BC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B95BC2" w:rsidRDefault="00B95BC2" w:rsidP="00B95BC2">
            <w:pPr>
              <w:jc w:val="center"/>
              <w:rPr>
                <w:sz w:val="24"/>
                <w:szCs w:val="24"/>
              </w:rPr>
            </w:pPr>
          </w:p>
        </w:tc>
      </w:tr>
      <w:tr w:rsidR="00B95BC2" w:rsidTr="00B95BC2">
        <w:trPr>
          <w:trHeight w:val="851"/>
        </w:trPr>
        <w:tc>
          <w:tcPr>
            <w:tcW w:w="637" w:type="dxa"/>
            <w:tcBorders>
              <w:bottom w:val="single" w:sz="4" w:space="0" w:color="auto"/>
            </w:tcBorders>
            <w:vAlign w:val="center"/>
          </w:tcPr>
          <w:p w:rsidR="00B95BC2" w:rsidRDefault="00B95BC2" w:rsidP="00B95B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440" w:type="dxa"/>
            <w:tcBorders>
              <w:bottom w:val="single" w:sz="4" w:space="0" w:color="auto"/>
            </w:tcBorders>
          </w:tcPr>
          <w:p w:rsidR="00B95BC2" w:rsidRDefault="00B95BC2" w:rsidP="00B95BC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95BC2" w:rsidRDefault="00B95BC2" w:rsidP="00B95BC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B95BC2" w:rsidRDefault="00B95BC2" w:rsidP="00B95BC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B95BC2" w:rsidRDefault="00B95BC2" w:rsidP="00B95BC2">
            <w:pPr>
              <w:jc w:val="center"/>
              <w:rPr>
                <w:sz w:val="24"/>
                <w:szCs w:val="24"/>
              </w:rPr>
            </w:pPr>
          </w:p>
        </w:tc>
      </w:tr>
      <w:tr w:rsidR="00B95BC2" w:rsidTr="00B95BC2">
        <w:trPr>
          <w:trHeight w:val="851"/>
        </w:trPr>
        <w:tc>
          <w:tcPr>
            <w:tcW w:w="63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95BC2" w:rsidRDefault="00B95BC2" w:rsidP="00B95BC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95BC2" w:rsidRDefault="00B95BC2" w:rsidP="00B95BC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95BC2" w:rsidRDefault="00B95BC2" w:rsidP="00B95BC2">
            <w:pPr>
              <w:jc w:val="center"/>
              <w:rPr>
                <w:sz w:val="24"/>
                <w:szCs w:val="24"/>
              </w:rPr>
            </w:pPr>
            <w:r w:rsidRPr="00544A41">
              <w:rPr>
                <w:rFonts w:ascii="UniversalMath1 BT" w:hAnsi="UniversalMath1 BT"/>
                <w:sz w:val="24"/>
                <w:szCs w:val="24"/>
              </w:rPr>
              <w:t></w:t>
            </w:r>
            <w:r>
              <w:rPr>
                <w:sz w:val="24"/>
                <w:szCs w:val="24"/>
              </w:rPr>
              <w:t xml:space="preserve"> </w:t>
            </w:r>
            <w:r w:rsidRPr="00544A41">
              <w:rPr>
                <w:sz w:val="24"/>
                <w:szCs w:val="24"/>
                <w:vertAlign w:val="subscript"/>
              </w:rPr>
              <w:t>Moments / O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B95BC2" w:rsidRDefault="00B95BC2" w:rsidP="00B95BC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B95BC2" w:rsidRDefault="00B95BC2" w:rsidP="00B95BC2">
            <w:pPr>
              <w:jc w:val="center"/>
              <w:rPr>
                <w:sz w:val="24"/>
                <w:szCs w:val="24"/>
              </w:rPr>
            </w:pPr>
          </w:p>
        </w:tc>
      </w:tr>
    </w:tbl>
    <w:p w:rsidR="00136999" w:rsidRPr="00E50FB3" w:rsidRDefault="00B95BC2" w:rsidP="00136999">
      <w:pPr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br w:type="column"/>
      </w:r>
    </w:p>
    <w:p w:rsidR="00136999" w:rsidRDefault="00136999" w:rsidP="00136999">
      <w:pPr>
        <w:rPr>
          <w:szCs w:val="24"/>
        </w:rPr>
      </w:pPr>
      <w:r w:rsidRPr="00E50FB3">
        <w:rPr>
          <w:sz w:val="24"/>
          <w:szCs w:val="24"/>
        </w:rPr>
        <w:t xml:space="preserve"> </w:t>
      </w:r>
    </w:p>
    <w:p w:rsidR="00136999" w:rsidRPr="00494FC4" w:rsidRDefault="00136999" w:rsidP="00136999">
      <w:pPr>
        <w:rPr>
          <w:sz w:val="24"/>
          <w:szCs w:val="24"/>
          <w:u w:val="single"/>
        </w:rPr>
      </w:pPr>
      <w:r w:rsidRPr="00494FC4">
        <w:rPr>
          <w:sz w:val="24"/>
          <w:szCs w:val="24"/>
          <w:u w:val="single"/>
        </w:rPr>
        <w:t>Vérification au renversement :</w:t>
      </w:r>
    </w:p>
    <w:p w:rsidR="00136999" w:rsidRDefault="00136999" w:rsidP="00136999">
      <w:pPr>
        <w:rPr>
          <w:sz w:val="24"/>
          <w:szCs w:val="24"/>
        </w:rPr>
      </w:pPr>
    </w:p>
    <w:p w:rsidR="00136999" w:rsidRDefault="00136999" w:rsidP="00136999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544A41">
        <w:rPr>
          <w:position w:val="-32"/>
          <w:sz w:val="24"/>
          <w:szCs w:val="24"/>
        </w:rPr>
        <w:object w:dxaOrig="2600" w:dyaOrig="760">
          <v:shape id="_x0000_i1044" type="#_x0000_t75" style="width:130.4pt;height:38.05pt" o:ole="">
            <v:imagedata r:id="rId64" o:title=""/>
          </v:shape>
          <o:OLEObject Type="Embed" ProgID="Equation.3" ShapeID="_x0000_i1044" DrawAspect="Content" ObjectID="_1609575157" r:id="rId65"/>
        </w:object>
      </w:r>
      <w:r w:rsidRPr="00494FC4">
        <w:rPr>
          <w:strike/>
          <w:sz w:val="24"/>
          <w:szCs w:val="24"/>
        </w:rPr>
        <w:t xml:space="preserve">                    </w:t>
      </w:r>
      <w:r>
        <w:rPr>
          <w:strike/>
          <w:sz w:val="24"/>
          <w:szCs w:val="24"/>
        </w:rPr>
        <w:t xml:space="preserve">         </w:t>
      </w:r>
      <w:r w:rsidRPr="00494FC4">
        <w:rPr>
          <w:sz w:val="24"/>
          <w:szCs w:val="24"/>
        </w:rPr>
        <w:t xml:space="preserve"> </w:t>
      </w:r>
      <w:r>
        <w:rPr>
          <w:sz w:val="24"/>
          <w:szCs w:val="24"/>
        </w:rPr>
        <w:t>&gt; 1.1 ?   Conclusion :………………….…………….</w:t>
      </w:r>
    </w:p>
    <w:p w:rsidR="00136999" w:rsidRDefault="00136999" w:rsidP="00136999">
      <w:pPr>
        <w:rPr>
          <w:sz w:val="24"/>
          <w:szCs w:val="24"/>
        </w:rPr>
      </w:pPr>
    </w:p>
    <w:p w:rsidR="00425024" w:rsidRDefault="00425024" w:rsidP="00136999">
      <w:pPr>
        <w:rPr>
          <w:sz w:val="24"/>
          <w:szCs w:val="24"/>
        </w:rPr>
      </w:pPr>
    </w:p>
    <w:p w:rsidR="00A77143" w:rsidRDefault="00A77143" w:rsidP="00136999">
      <w:pPr>
        <w:rPr>
          <w:sz w:val="24"/>
          <w:szCs w:val="24"/>
        </w:rPr>
      </w:pPr>
    </w:p>
    <w:p w:rsidR="00136999" w:rsidRPr="00494FC4" w:rsidRDefault="00136999" w:rsidP="00136999">
      <w:pPr>
        <w:rPr>
          <w:sz w:val="24"/>
          <w:szCs w:val="24"/>
          <w:u w:val="single"/>
        </w:rPr>
      </w:pPr>
      <w:r w:rsidRPr="00494FC4">
        <w:rPr>
          <w:sz w:val="24"/>
          <w:szCs w:val="24"/>
          <w:u w:val="single"/>
        </w:rPr>
        <w:t>Vérification au glissement :</w:t>
      </w:r>
    </w:p>
    <w:p w:rsidR="00136999" w:rsidRDefault="00136999" w:rsidP="00136999">
      <w:pPr>
        <w:rPr>
          <w:sz w:val="24"/>
          <w:szCs w:val="24"/>
        </w:rPr>
      </w:pPr>
    </w:p>
    <w:p w:rsidR="00136999" w:rsidRDefault="00136999" w:rsidP="00136999">
      <w:pPr>
        <w:rPr>
          <w:sz w:val="24"/>
          <w:szCs w:val="24"/>
        </w:rPr>
      </w:pPr>
      <w:r w:rsidRPr="00543214">
        <w:rPr>
          <w:position w:val="-32"/>
          <w:sz w:val="24"/>
          <w:szCs w:val="24"/>
        </w:rPr>
        <w:object w:dxaOrig="3100" w:dyaOrig="760">
          <v:shape id="_x0000_i1045" type="#_x0000_t75" style="width:156.25pt;height:38.05pt" o:ole="">
            <v:imagedata r:id="rId66" o:title=""/>
          </v:shape>
          <o:OLEObject Type="Embed" ProgID="Equation.3" ShapeID="_x0000_i1045" DrawAspect="Content" ObjectID="_1609575158" r:id="rId67"/>
        </w:object>
      </w:r>
      <w:r w:rsidRPr="00494FC4">
        <w:rPr>
          <w:strike/>
          <w:sz w:val="24"/>
          <w:szCs w:val="24"/>
        </w:rPr>
        <w:t xml:space="preserve">            </w:t>
      </w:r>
      <w:r>
        <w:rPr>
          <w:strike/>
          <w:sz w:val="24"/>
          <w:szCs w:val="24"/>
        </w:rPr>
        <w:t xml:space="preserve">                             </w:t>
      </w:r>
      <w:r w:rsidRPr="00494FC4">
        <w:rPr>
          <w:strike/>
          <w:sz w:val="24"/>
          <w:szCs w:val="24"/>
        </w:rPr>
        <w:t xml:space="preserve">  </w:t>
      </w:r>
      <w:r>
        <w:rPr>
          <w:strike/>
          <w:sz w:val="24"/>
          <w:szCs w:val="24"/>
        </w:rPr>
        <w:t xml:space="preserve">           </w:t>
      </w:r>
      <w:r w:rsidRPr="00494FC4">
        <w:rPr>
          <w:strike/>
          <w:sz w:val="24"/>
          <w:szCs w:val="24"/>
        </w:rPr>
        <w:t xml:space="preserve">  </w:t>
      </w:r>
      <w:r w:rsidRPr="00494FC4">
        <w:rPr>
          <w:sz w:val="24"/>
          <w:szCs w:val="24"/>
        </w:rPr>
        <w:t xml:space="preserve"> </w:t>
      </w:r>
      <w:r>
        <w:rPr>
          <w:sz w:val="24"/>
          <w:szCs w:val="24"/>
        </w:rPr>
        <w:t>&gt; 1.1 ?   Conclusion :…………………</w:t>
      </w:r>
    </w:p>
    <w:p w:rsidR="00136999" w:rsidRDefault="00136999" w:rsidP="00136999">
      <w:pPr>
        <w:rPr>
          <w:sz w:val="24"/>
          <w:szCs w:val="24"/>
        </w:rPr>
      </w:pPr>
    </w:p>
    <w:p w:rsidR="00136999" w:rsidRDefault="00136999" w:rsidP="00136999">
      <w:pPr>
        <w:rPr>
          <w:sz w:val="24"/>
          <w:szCs w:val="24"/>
        </w:rPr>
      </w:pPr>
    </w:p>
    <w:p w:rsidR="00425024" w:rsidRDefault="00425024" w:rsidP="00136999">
      <w:pPr>
        <w:rPr>
          <w:sz w:val="24"/>
          <w:szCs w:val="24"/>
        </w:rPr>
      </w:pPr>
    </w:p>
    <w:p w:rsidR="00136999" w:rsidRPr="00FD0284" w:rsidRDefault="00136999" w:rsidP="00136999">
      <w:pPr>
        <w:rPr>
          <w:sz w:val="24"/>
          <w:szCs w:val="24"/>
          <w:u w:val="single"/>
        </w:rPr>
      </w:pPr>
      <w:r w:rsidRPr="00FD0284">
        <w:rPr>
          <w:sz w:val="24"/>
          <w:szCs w:val="24"/>
          <w:u w:val="single"/>
        </w:rPr>
        <w:t>Vérification au poinçonnement :</w:t>
      </w:r>
      <w:r>
        <w:rPr>
          <w:sz w:val="24"/>
          <w:szCs w:val="24"/>
          <w:u w:val="single"/>
        </w:rPr>
        <w:t xml:space="preserve">  </w:t>
      </w:r>
      <w:r w:rsidR="00B95BC2">
        <w:rPr>
          <w:sz w:val="24"/>
          <w:szCs w:val="24"/>
          <w:u w:val="single"/>
        </w:rPr>
        <w:t>Modèle de Meyerhof</w:t>
      </w:r>
    </w:p>
    <w:p w:rsidR="00136999" w:rsidRDefault="00304674" w:rsidP="00304674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600200" cy="2400300"/>
            <wp:effectExtent l="19050" t="0" r="0" b="0"/>
            <wp:docPr id="15" name="Image 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25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64634" t="12327" r="5881" b="15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485" w:rsidRDefault="00B95BC2" w:rsidP="00136999">
      <w:pPr>
        <w:rPr>
          <w:sz w:val="24"/>
          <w:szCs w:val="24"/>
        </w:rPr>
      </w:pPr>
      <w:r>
        <w:rPr>
          <w:sz w:val="24"/>
          <w:szCs w:val="24"/>
        </w:rPr>
        <w:t>Prendre</w:t>
      </w:r>
      <w:r w:rsidR="00510485">
        <w:rPr>
          <w:sz w:val="24"/>
          <w:szCs w:val="24"/>
        </w:rPr>
        <w:t> :</w:t>
      </w:r>
    </w:p>
    <w:p w:rsidR="00510485" w:rsidRDefault="00510485" w:rsidP="00136999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="0030467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moment résultant pondéré par rapport au centre de gravité de la semelle </w:t>
      </w:r>
      <w:r w:rsidR="00B95BC2">
        <w:rPr>
          <w:sz w:val="24"/>
          <w:szCs w:val="24"/>
        </w:rPr>
        <w:t xml:space="preserve">Mr= </w:t>
      </w:r>
      <w:r w:rsidR="00A77143">
        <w:rPr>
          <w:sz w:val="24"/>
          <w:szCs w:val="24"/>
        </w:rPr>
        <w:t>95 kN.m</w:t>
      </w:r>
      <w:r w:rsidR="00304674">
        <w:rPr>
          <w:sz w:val="24"/>
          <w:szCs w:val="24"/>
        </w:rPr>
        <w:t> ;</w:t>
      </w:r>
    </w:p>
    <w:p w:rsidR="00136999" w:rsidRDefault="00510485" w:rsidP="00136999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="00304674">
        <w:rPr>
          <w:sz w:val="24"/>
          <w:szCs w:val="24"/>
        </w:rPr>
        <w:t xml:space="preserve"> </w:t>
      </w:r>
      <w:r>
        <w:rPr>
          <w:sz w:val="24"/>
          <w:szCs w:val="24"/>
        </w:rPr>
        <w:t>composante résultante pondérée verticale</w:t>
      </w:r>
      <w:r w:rsidR="00B95BC2">
        <w:rPr>
          <w:sz w:val="24"/>
          <w:szCs w:val="24"/>
        </w:rPr>
        <w:t xml:space="preserve"> Vr=</w:t>
      </w:r>
      <w:r>
        <w:rPr>
          <w:sz w:val="24"/>
          <w:szCs w:val="24"/>
        </w:rPr>
        <w:t>325 kN</w:t>
      </w:r>
      <w:r w:rsidR="00304674">
        <w:rPr>
          <w:sz w:val="24"/>
          <w:szCs w:val="24"/>
        </w:rPr>
        <w:t>.</w:t>
      </w:r>
    </w:p>
    <w:p w:rsidR="00B95BC2" w:rsidRDefault="00B95BC2" w:rsidP="00136999">
      <w:pPr>
        <w:rPr>
          <w:sz w:val="24"/>
          <w:szCs w:val="24"/>
        </w:rPr>
      </w:pPr>
    </w:p>
    <w:p w:rsidR="00B95BC2" w:rsidRDefault="00B95BC2" w:rsidP="00136999">
      <w:pPr>
        <w:rPr>
          <w:sz w:val="24"/>
          <w:szCs w:val="24"/>
        </w:rPr>
      </w:pPr>
      <w:r>
        <w:rPr>
          <w:sz w:val="24"/>
          <w:szCs w:val="24"/>
        </w:rPr>
        <w:t xml:space="preserve">Excentricité </w:t>
      </w:r>
      <w:r w:rsidRPr="00B95BC2">
        <w:rPr>
          <w:position w:val="-24"/>
          <w:sz w:val="24"/>
          <w:szCs w:val="24"/>
        </w:rPr>
        <w:object w:dxaOrig="999" w:dyaOrig="620">
          <v:shape id="_x0000_i1046" type="#_x0000_t75" style="width:49.6pt;height:29.9pt" o:ole="">
            <v:imagedata r:id="rId69" o:title=""/>
          </v:shape>
          <o:OLEObject Type="Embed" ProgID="Equation.3" ShapeID="_x0000_i1046" DrawAspect="Content" ObjectID="_1609575159" r:id="rId70"/>
        </w:object>
      </w:r>
      <w:r w:rsidRPr="00494FC4">
        <w:rPr>
          <w:strike/>
          <w:sz w:val="24"/>
          <w:szCs w:val="24"/>
        </w:rPr>
        <w:t xml:space="preserve">         </w:t>
      </w:r>
      <w:r>
        <w:rPr>
          <w:strike/>
          <w:sz w:val="24"/>
          <w:szCs w:val="24"/>
        </w:rPr>
        <w:t xml:space="preserve">     </w:t>
      </w:r>
      <w:r w:rsidRPr="00494FC4">
        <w:rPr>
          <w:strike/>
          <w:sz w:val="24"/>
          <w:szCs w:val="24"/>
        </w:rPr>
        <w:t xml:space="preserve">    </w:t>
      </w:r>
    </w:p>
    <w:p w:rsidR="00B95BC2" w:rsidRDefault="00B95BC2" w:rsidP="00136999">
      <w:pPr>
        <w:rPr>
          <w:sz w:val="24"/>
          <w:szCs w:val="24"/>
        </w:rPr>
      </w:pPr>
    </w:p>
    <w:p w:rsidR="00B95BC2" w:rsidRDefault="00B95BC2" w:rsidP="00136999">
      <w:pPr>
        <w:rPr>
          <w:sz w:val="24"/>
          <w:szCs w:val="24"/>
        </w:rPr>
      </w:pPr>
      <w:r>
        <w:rPr>
          <w:sz w:val="24"/>
          <w:szCs w:val="24"/>
        </w:rPr>
        <w:t>q’ref=</w:t>
      </w:r>
      <w:r w:rsidR="00425024" w:rsidRPr="00B95BC2">
        <w:rPr>
          <w:position w:val="-30"/>
          <w:sz w:val="24"/>
          <w:szCs w:val="24"/>
        </w:rPr>
        <w:object w:dxaOrig="1840" w:dyaOrig="680">
          <v:shape id="_x0000_i1047" type="#_x0000_t75" style="width:91pt;height:33.95pt" o:ole="">
            <v:imagedata r:id="rId71" o:title=""/>
          </v:shape>
          <o:OLEObject Type="Embed" ProgID="Equation.3" ShapeID="_x0000_i1047" DrawAspect="Content" ObjectID="_1609575160" r:id="rId72"/>
        </w:object>
      </w:r>
      <w:r w:rsidR="00425024" w:rsidRPr="00494FC4">
        <w:rPr>
          <w:strike/>
          <w:sz w:val="24"/>
          <w:szCs w:val="24"/>
        </w:rPr>
        <w:t xml:space="preserve">          </w:t>
      </w:r>
      <w:r w:rsidR="00425024">
        <w:rPr>
          <w:strike/>
          <w:sz w:val="24"/>
          <w:szCs w:val="24"/>
        </w:rPr>
        <w:t xml:space="preserve">                            </w:t>
      </w:r>
      <w:r>
        <w:rPr>
          <w:sz w:val="24"/>
          <w:szCs w:val="24"/>
        </w:rPr>
        <w:t>=</w:t>
      </w:r>
      <w:r w:rsidR="00425024">
        <w:rPr>
          <w:sz w:val="24"/>
          <w:szCs w:val="24"/>
        </w:rPr>
        <w:t xml:space="preserve">                                       &lt; 200 kPa ? Conclusion ………………</w:t>
      </w:r>
    </w:p>
    <w:p w:rsidR="007249E5" w:rsidRDefault="007249E5" w:rsidP="00BE0D25">
      <w:pPr>
        <w:jc w:val="center"/>
        <w:rPr>
          <w:rFonts w:ascii="Courier New" w:hAnsi="Courier New" w:cs="Courier New"/>
          <w:sz w:val="24"/>
          <w:szCs w:val="24"/>
        </w:rPr>
      </w:pPr>
    </w:p>
    <w:p w:rsidR="007249E5" w:rsidRDefault="007249E5" w:rsidP="007249E5">
      <w:pPr>
        <w:rPr>
          <w:rFonts w:ascii="Courier New" w:hAnsi="Courier New" w:cs="Courier New"/>
          <w:sz w:val="24"/>
          <w:szCs w:val="24"/>
        </w:rPr>
        <w:sectPr w:rsidR="007249E5" w:rsidSect="00D344A4">
          <w:type w:val="continuous"/>
          <w:pgSz w:w="23814" w:h="16839" w:orient="landscape" w:code="8"/>
          <w:pgMar w:top="851" w:right="851" w:bottom="851" w:left="851" w:header="709" w:footer="510" w:gutter="0"/>
          <w:cols w:num="2" w:space="852" w:equalWidth="0">
            <w:col w:w="8930" w:space="992"/>
            <w:col w:w="12190"/>
          </w:cols>
          <w:docGrid w:linePitch="360"/>
        </w:sectPr>
      </w:pPr>
    </w:p>
    <w:p w:rsidR="00655582" w:rsidRDefault="00655582" w:rsidP="00655582">
      <w:pPr>
        <w:spacing w:line="360" w:lineRule="auto"/>
        <w:jc w:val="both"/>
        <w:rPr>
          <w:b/>
          <w:sz w:val="24"/>
          <w:szCs w:val="24"/>
        </w:rPr>
      </w:pPr>
      <w:r w:rsidRPr="00F00F4E">
        <w:rPr>
          <w:b/>
          <w:sz w:val="24"/>
          <w:szCs w:val="24"/>
        </w:rPr>
        <w:lastRenderedPageBreak/>
        <w:t xml:space="preserve">DOCUMENT </w:t>
      </w:r>
      <w:r>
        <w:rPr>
          <w:b/>
          <w:sz w:val="24"/>
          <w:szCs w:val="24"/>
        </w:rPr>
        <w:t>R</w:t>
      </w:r>
      <w:r w:rsidR="002201ED">
        <w:rPr>
          <w:b/>
          <w:sz w:val="24"/>
          <w:szCs w:val="24"/>
        </w:rPr>
        <w:t>É</w:t>
      </w:r>
      <w:r>
        <w:rPr>
          <w:b/>
          <w:sz w:val="24"/>
          <w:szCs w:val="24"/>
        </w:rPr>
        <w:t>PONSE DR3</w:t>
      </w:r>
    </w:p>
    <w:p w:rsidR="00216BD7" w:rsidRDefault="00216BD7" w:rsidP="00655582">
      <w:pPr>
        <w:spacing w:line="360" w:lineRule="auto"/>
        <w:jc w:val="both"/>
        <w:rPr>
          <w:b/>
          <w:sz w:val="24"/>
          <w:szCs w:val="24"/>
        </w:rPr>
      </w:pPr>
    </w:p>
    <w:p w:rsidR="00097D6E" w:rsidRDefault="00216BD7" w:rsidP="00216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</w:t>
      </w:r>
      <w:r w:rsidR="002201ED">
        <w:rPr>
          <w:b/>
          <w:sz w:val="24"/>
          <w:szCs w:val="24"/>
        </w:rPr>
        <w:t>É</w:t>
      </w:r>
      <w:r>
        <w:rPr>
          <w:b/>
          <w:sz w:val="24"/>
          <w:szCs w:val="24"/>
        </w:rPr>
        <w:t>TERMINATION DU SOUFFLE D’UN JOINT</w:t>
      </w:r>
    </w:p>
    <w:p w:rsidR="0091033F" w:rsidRDefault="0091033F" w:rsidP="000C01D0">
      <w:pPr>
        <w:spacing w:line="360" w:lineRule="auto"/>
        <w:jc w:val="both"/>
        <w:rPr>
          <w:rFonts w:ascii="Courier New" w:hAnsi="Courier New" w:cs="Courier New"/>
          <w:sz w:val="24"/>
          <w:szCs w:val="24"/>
        </w:rPr>
      </w:pPr>
    </w:p>
    <w:p w:rsidR="000A0F2C" w:rsidRDefault="008F2545" w:rsidP="0091033F">
      <w:pPr>
        <w:spacing w:line="36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noProof/>
          <w:szCs w:val="24"/>
        </w:rPr>
        <w:pict>
          <v:shape id="_x0000_s1219" type="#_x0000_t202" style="position:absolute;left:0;text-align:left;margin-left:424pt;margin-top:95.25pt;width:80.65pt;height:16pt;z-index:251725312;mso-height-percent:200;mso-height-percent:200;mso-width-relative:margin;mso-height-relative:margin" strokecolor="white [3212]">
            <v:fill opacity="0"/>
            <v:textbox style="mso-fit-shape-to-text:t">
              <w:txbxContent>
                <w:p w:rsidR="00214695" w:rsidRPr="000A0F2C" w:rsidRDefault="00214695" w:rsidP="000A0F2C">
                  <w:pPr>
                    <w:rPr>
                      <w:sz w:val="14"/>
                    </w:rPr>
                  </w:pPr>
                  <w:r w:rsidRPr="000A0F2C">
                    <w:rPr>
                      <w:sz w:val="14"/>
                    </w:rPr>
                    <w:t>Niveau fini chaussée</w:t>
                  </w:r>
                </w:p>
              </w:txbxContent>
            </v:textbox>
          </v:shape>
        </w:pict>
      </w:r>
      <w:r>
        <w:rPr>
          <w:noProof/>
          <w:szCs w:val="24"/>
        </w:rPr>
        <w:pict>
          <v:oval id="_x0000_s1126" style="position:absolute;left:0;text-align:left;margin-left:300.95pt;margin-top:92.6pt;width:43.45pt;height:40.95pt;z-index:251699712" strokeweight="1.5pt">
            <v:fill opacity="0"/>
          </v:oval>
        </w:pict>
      </w:r>
      <w:r w:rsidR="0091033F" w:rsidRPr="0091033F">
        <w:rPr>
          <w:noProof/>
          <w:szCs w:val="24"/>
        </w:rPr>
        <w:drawing>
          <wp:inline distT="0" distB="0" distL="0" distR="0">
            <wp:extent cx="6473870" cy="3434317"/>
            <wp:effectExtent l="19050" t="19050" r="22180" b="13733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l="11802" r="36721" b="30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621" cy="344797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582" w:rsidRDefault="00097D6E" w:rsidP="0091033F">
      <w:pPr>
        <w:spacing w:line="360" w:lineRule="auto"/>
        <w:jc w:val="center"/>
        <w:rPr>
          <w:rFonts w:ascii="Courier New" w:hAnsi="Courier New" w:cs="Courier New"/>
          <w:sz w:val="24"/>
          <w:szCs w:val="24"/>
        </w:rPr>
      </w:pPr>
      <w:r w:rsidRPr="00097D6E">
        <w:rPr>
          <w:noProof/>
          <w:szCs w:val="24"/>
        </w:rPr>
        <w:drawing>
          <wp:inline distT="0" distB="0" distL="0" distR="0">
            <wp:extent cx="4059619" cy="228600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l="28452" t="18952" r="28452" b="10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075" cy="228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9E5" w:rsidRDefault="007249E5" w:rsidP="00655582">
      <w:pPr>
        <w:jc w:val="center"/>
        <w:rPr>
          <w:rFonts w:ascii="Courier New" w:hAnsi="Courier New" w:cs="Courier New"/>
          <w:sz w:val="24"/>
          <w:szCs w:val="24"/>
        </w:rPr>
      </w:pPr>
    </w:p>
    <w:p w:rsidR="00097D6E" w:rsidRDefault="00097D6E" w:rsidP="00097D6E">
      <w:pPr>
        <w:pBdr>
          <w:top w:val="single" w:sz="4" w:space="1" w:color="auto"/>
        </w:pBdr>
        <w:jc w:val="center"/>
        <w:rPr>
          <w:rFonts w:ascii="Courier New" w:hAnsi="Courier New" w:cs="Courier New"/>
          <w:sz w:val="24"/>
          <w:szCs w:val="24"/>
        </w:rPr>
      </w:pPr>
    </w:p>
    <w:p w:rsidR="00655582" w:rsidRPr="00CF699A" w:rsidRDefault="007C0C47" w:rsidP="00097D6E">
      <w:pPr>
        <w:rPr>
          <w:i/>
          <w:sz w:val="24"/>
          <w:szCs w:val="24"/>
        </w:rPr>
      </w:pPr>
      <w:r w:rsidRPr="00CF699A">
        <w:rPr>
          <w:i/>
          <w:sz w:val="24"/>
          <w:szCs w:val="24"/>
        </w:rPr>
        <w:t>La variation de longueur d’une structure librement dilatable est donnée par :</w:t>
      </w:r>
    </w:p>
    <w:p w:rsidR="007C0C47" w:rsidRDefault="007C0C47" w:rsidP="00097D6E">
      <w:pPr>
        <w:rPr>
          <w:sz w:val="24"/>
          <w:szCs w:val="24"/>
        </w:rPr>
      </w:pPr>
    </w:p>
    <w:p w:rsidR="007C0C47" w:rsidRPr="007C0C47" w:rsidRDefault="007C0C47" w:rsidP="00097D6E">
      <w:pPr>
        <w:rPr>
          <w:sz w:val="24"/>
          <w:szCs w:val="24"/>
        </w:rPr>
      </w:pPr>
      <w:r w:rsidRPr="00B67B6F">
        <w:rPr>
          <w:rFonts w:ascii="UniversalMath1 BT" w:hAnsi="UniversalMath1 BT"/>
          <w:b/>
          <w:sz w:val="24"/>
          <w:szCs w:val="24"/>
        </w:rPr>
        <w:t></w:t>
      </w:r>
      <w:r w:rsidRPr="00B67B6F">
        <w:rPr>
          <w:b/>
          <w:sz w:val="24"/>
          <w:szCs w:val="24"/>
        </w:rPr>
        <w:t xml:space="preserve">L = L x </w:t>
      </w:r>
      <w:r w:rsidRPr="00B67B6F">
        <w:rPr>
          <w:rFonts w:ascii="UniversalMath1 BT" w:hAnsi="UniversalMath1 BT"/>
          <w:b/>
          <w:sz w:val="24"/>
          <w:szCs w:val="24"/>
        </w:rPr>
        <w:t></w:t>
      </w:r>
      <w:r w:rsidRPr="00B67B6F">
        <w:rPr>
          <w:b/>
          <w:sz w:val="24"/>
          <w:szCs w:val="24"/>
          <w:vertAlign w:val="subscript"/>
        </w:rPr>
        <w:t>T</w:t>
      </w:r>
      <w:r w:rsidRPr="00B67B6F">
        <w:rPr>
          <w:b/>
          <w:sz w:val="24"/>
          <w:szCs w:val="24"/>
        </w:rPr>
        <w:t xml:space="preserve"> x </w:t>
      </w:r>
      <w:r w:rsidRPr="00B67B6F">
        <w:rPr>
          <w:rFonts w:ascii="UniversalMath1 BT" w:hAnsi="UniversalMath1 BT"/>
          <w:b/>
          <w:sz w:val="24"/>
          <w:szCs w:val="24"/>
        </w:rPr>
        <w:t></w:t>
      </w:r>
      <w:r w:rsidRPr="00B67B6F">
        <w:rPr>
          <w:b/>
          <w:sz w:val="24"/>
          <w:szCs w:val="24"/>
        </w:rPr>
        <w:t>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Avec </w:t>
      </w:r>
      <w:r w:rsidR="00097D6E">
        <w:rPr>
          <w:sz w:val="24"/>
          <w:szCs w:val="24"/>
        </w:rPr>
        <w:tab/>
      </w:r>
      <w:r w:rsidR="00097D6E">
        <w:rPr>
          <w:sz w:val="24"/>
          <w:szCs w:val="24"/>
        </w:rPr>
        <w:tab/>
      </w:r>
      <w:r w:rsidRPr="00B67B6F">
        <w:rPr>
          <w:rFonts w:ascii="UniversalMath1 BT" w:hAnsi="UniversalMath1 BT"/>
          <w:b/>
          <w:sz w:val="24"/>
          <w:szCs w:val="24"/>
        </w:rPr>
        <w:t></w:t>
      </w:r>
      <w:r w:rsidRPr="00B67B6F">
        <w:rPr>
          <w:b/>
          <w:sz w:val="24"/>
          <w:szCs w:val="24"/>
        </w:rPr>
        <w:t>L</w:t>
      </w:r>
      <w:r>
        <w:rPr>
          <w:sz w:val="24"/>
          <w:szCs w:val="24"/>
        </w:rPr>
        <w:t> : variation de longueur</w:t>
      </w:r>
    </w:p>
    <w:p w:rsidR="007C0C47" w:rsidRDefault="007C0C47" w:rsidP="00097D6E">
      <w:pPr>
        <w:ind w:left="4248" w:firstLine="708"/>
        <w:rPr>
          <w:sz w:val="24"/>
          <w:szCs w:val="24"/>
        </w:rPr>
      </w:pPr>
      <w:r w:rsidRPr="00B67B6F">
        <w:rPr>
          <w:b/>
          <w:sz w:val="24"/>
          <w:szCs w:val="24"/>
        </w:rPr>
        <w:t>L</w:t>
      </w:r>
      <w:r>
        <w:rPr>
          <w:sz w:val="24"/>
          <w:szCs w:val="24"/>
        </w:rPr>
        <w:t> : longueur dilatable</w:t>
      </w:r>
    </w:p>
    <w:p w:rsidR="007C0C47" w:rsidRPr="007C0C47" w:rsidRDefault="007C0C47" w:rsidP="00097D6E">
      <w:pPr>
        <w:ind w:left="4248" w:firstLine="708"/>
        <w:rPr>
          <w:sz w:val="24"/>
          <w:szCs w:val="24"/>
        </w:rPr>
      </w:pPr>
      <w:r w:rsidRPr="00B67B6F">
        <w:rPr>
          <w:rFonts w:ascii="UniversalMath1 BT" w:hAnsi="UniversalMath1 BT"/>
          <w:b/>
          <w:sz w:val="24"/>
          <w:szCs w:val="24"/>
        </w:rPr>
        <w:t></w:t>
      </w:r>
      <w:r w:rsidRPr="00B67B6F">
        <w:rPr>
          <w:b/>
          <w:sz w:val="24"/>
          <w:szCs w:val="24"/>
          <w:vertAlign w:val="subscript"/>
        </w:rPr>
        <w:t>T</w:t>
      </w:r>
      <w:r>
        <w:rPr>
          <w:sz w:val="24"/>
          <w:szCs w:val="24"/>
          <w:vertAlign w:val="subscript"/>
        </w:rPr>
        <w:t> </w:t>
      </w:r>
      <w:r>
        <w:rPr>
          <w:sz w:val="24"/>
          <w:szCs w:val="24"/>
        </w:rPr>
        <w:t>: coefficient de dilatation</w:t>
      </w:r>
      <w:r w:rsidR="00097D6E">
        <w:rPr>
          <w:sz w:val="24"/>
          <w:szCs w:val="24"/>
        </w:rPr>
        <w:t xml:space="preserve"> </w:t>
      </w:r>
      <w:r w:rsidR="0091033F">
        <w:rPr>
          <w:sz w:val="24"/>
          <w:szCs w:val="24"/>
        </w:rPr>
        <w:t>(</w:t>
      </w:r>
      <w:r w:rsidR="00F703CD" w:rsidRPr="00F703CD">
        <w:rPr>
          <w:sz w:val="24"/>
          <w:szCs w:val="24"/>
        </w:rPr>
        <w:t>prendre</w:t>
      </w:r>
      <w:r w:rsidR="0091033F">
        <w:rPr>
          <w:sz w:val="24"/>
          <w:szCs w:val="24"/>
        </w:rPr>
        <w:t xml:space="preserve"> 12.10</w:t>
      </w:r>
      <w:r w:rsidR="0091033F" w:rsidRPr="007C0C47">
        <w:rPr>
          <w:sz w:val="24"/>
          <w:szCs w:val="24"/>
          <w:vertAlign w:val="superscript"/>
        </w:rPr>
        <w:t>-6</w:t>
      </w:r>
      <w:r w:rsidR="002201ED">
        <w:rPr>
          <w:sz w:val="24"/>
          <w:szCs w:val="24"/>
          <w:vertAlign w:val="superscript"/>
        </w:rPr>
        <w:t xml:space="preserve"> </w:t>
      </w:r>
      <w:r w:rsidR="002201ED" w:rsidRPr="002201ED">
        <w:rPr>
          <w:sz w:val="24"/>
          <w:szCs w:val="24"/>
        </w:rPr>
        <w:t>/°C</w:t>
      </w:r>
      <w:r w:rsidR="00097D6E">
        <w:rPr>
          <w:sz w:val="24"/>
          <w:szCs w:val="24"/>
        </w:rPr>
        <w:t>)</w:t>
      </w:r>
    </w:p>
    <w:p w:rsidR="007C0C47" w:rsidRPr="007C0C47" w:rsidRDefault="007C0C47" w:rsidP="00097D6E">
      <w:pPr>
        <w:ind w:left="4248" w:firstLine="708"/>
        <w:rPr>
          <w:sz w:val="24"/>
          <w:szCs w:val="24"/>
        </w:rPr>
      </w:pPr>
      <w:r w:rsidRPr="00B67B6F">
        <w:rPr>
          <w:rFonts w:ascii="UniversalMath1 BT" w:hAnsi="UniversalMath1 BT"/>
          <w:b/>
          <w:sz w:val="24"/>
          <w:szCs w:val="24"/>
        </w:rPr>
        <w:t></w:t>
      </w:r>
      <w:r w:rsidRPr="00B67B6F">
        <w:rPr>
          <w:b/>
          <w:sz w:val="24"/>
          <w:szCs w:val="24"/>
        </w:rPr>
        <w:t>T</w:t>
      </w:r>
      <w:r>
        <w:rPr>
          <w:sz w:val="24"/>
          <w:szCs w:val="24"/>
        </w:rPr>
        <w:t> : différence de température</w:t>
      </w:r>
    </w:p>
    <w:p w:rsidR="007C0C47" w:rsidRDefault="007C0C47" w:rsidP="007C0C47">
      <w:pPr>
        <w:rPr>
          <w:sz w:val="24"/>
          <w:szCs w:val="24"/>
        </w:rPr>
      </w:pPr>
    </w:p>
    <w:p w:rsidR="007C0C47" w:rsidRDefault="007C0C47" w:rsidP="007C0C47">
      <w:pPr>
        <w:rPr>
          <w:sz w:val="24"/>
          <w:szCs w:val="24"/>
        </w:rPr>
      </w:pPr>
    </w:p>
    <w:p w:rsidR="007C0C47" w:rsidRDefault="00097D6E" w:rsidP="007C0C47">
      <w:pPr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216BD7" w:rsidRDefault="00216BD7" w:rsidP="007C0C47">
      <w:pPr>
        <w:rPr>
          <w:sz w:val="24"/>
          <w:szCs w:val="24"/>
        </w:rPr>
      </w:pPr>
    </w:p>
    <w:p w:rsidR="00655582" w:rsidRPr="0089592F" w:rsidRDefault="002201ED" w:rsidP="007C0C47">
      <w:pPr>
        <w:rPr>
          <w:b/>
          <w:i/>
          <w:sz w:val="24"/>
          <w:szCs w:val="24"/>
          <w:u w:val="single"/>
        </w:rPr>
      </w:pPr>
      <w:r>
        <w:rPr>
          <w:b/>
          <w:i/>
          <w:sz w:val="24"/>
          <w:szCs w:val="24"/>
          <w:u w:val="single"/>
        </w:rPr>
        <w:t>É</w:t>
      </w:r>
      <w:r w:rsidR="00655582" w:rsidRPr="0089592F">
        <w:rPr>
          <w:b/>
          <w:i/>
          <w:sz w:val="24"/>
          <w:szCs w:val="24"/>
          <w:u w:val="single"/>
        </w:rPr>
        <w:t xml:space="preserve">valuation de la dilatation du tablier </w:t>
      </w:r>
      <w:r w:rsidR="0089592F" w:rsidRPr="0089592F">
        <w:rPr>
          <w:b/>
          <w:i/>
          <w:sz w:val="24"/>
          <w:szCs w:val="24"/>
          <w:u w:val="single"/>
        </w:rPr>
        <w:t>à</w:t>
      </w:r>
      <w:r w:rsidR="00097D6E">
        <w:rPr>
          <w:b/>
          <w:i/>
          <w:sz w:val="24"/>
          <w:szCs w:val="24"/>
          <w:u w:val="single"/>
        </w:rPr>
        <w:t xml:space="preserve"> partir de la position initiale</w:t>
      </w:r>
    </w:p>
    <w:p w:rsidR="00655582" w:rsidRDefault="00655582" w:rsidP="007C0C47">
      <w:pPr>
        <w:rPr>
          <w:sz w:val="24"/>
          <w:szCs w:val="24"/>
        </w:rPr>
      </w:pPr>
    </w:p>
    <w:p w:rsidR="00655582" w:rsidRPr="00655582" w:rsidRDefault="00655582" w:rsidP="002201ED">
      <w:pPr>
        <w:tabs>
          <w:tab w:val="left" w:pos="7797"/>
        </w:tabs>
        <w:rPr>
          <w:sz w:val="24"/>
          <w:szCs w:val="24"/>
        </w:rPr>
      </w:pPr>
      <w:r>
        <w:rPr>
          <w:sz w:val="24"/>
          <w:szCs w:val="24"/>
        </w:rPr>
        <w:t>Lorsque la température passe de 15 à 40 °C le tablier s’allonge de</w:t>
      </w:r>
      <w:r w:rsidR="002201ED">
        <w:rPr>
          <w:sz w:val="24"/>
          <w:szCs w:val="24"/>
        </w:rPr>
        <w:t xml:space="preserve"> : </w:t>
      </w:r>
      <w:r w:rsidR="002201ED">
        <w:rPr>
          <w:sz w:val="24"/>
          <w:szCs w:val="24"/>
        </w:rPr>
        <w:tab/>
        <w:t>T1=</w:t>
      </w:r>
      <w:r w:rsidR="002201ED">
        <w:rPr>
          <w:sz w:val="24"/>
          <w:szCs w:val="24"/>
        </w:rPr>
        <w:tab/>
      </w:r>
      <w:r w:rsidR="002201ED">
        <w:rPr>
          <w:sz w:val="24"/>
          <w:szCs w:val="24"/>
        </w:rPr>
        <w:tab/>
      </w:r>
      <w:r>
        <w:rPr>
          <w:sz w:val="24"/>
          <w:szCs w:val="24"/>
        </w:rPr>
        <w:tab/>
        <w:t>mm</w:t>
      </w:r>
    </w:p>
    <w:p w:rsidR="00655582" w:rsidRPr="000C01D0" w:rsidRDefault="000C01D0" w:rsidP="002201ED">
      <w:pPr>
        <w:tabs>
          <w:tab w:val="left" w:pos="7797"/>
        </w:tabs>
        <w:ind w:firstLine="708"/>
        <w:rPr>
          <w:i/>
          <w:sz w:val="24"/>
          <w:szCs w:val="24"/>
        </w:rPr>
      </w:pPr>
      <w:r w:rsidRPr="000C01D0">
        <w:rPr>
          <w:i/>
          <w:sz w:val="24"/>
          <w:szCs w:val="24"/>
        </w:rPr>
        <w:t>Détail du calcul :</w:t>
      </w:r>
    </w:p>
    <w:p w:rsidR="000C01D0" w:rsidRDefault="000C01D0" w:rsidP="002201ED">
      <w:pPr>
        <w:tabs>
          <w:tab w:val="left" w:pos="7797"/>
        </w:tabs>
        <w:rPr>
          <w:sz w:val="24"/>
          <w:szCs w:val="24"/>
        </w:rPr>
      </w:pPr>
    </w:p>
    <w:p w:rsidR="000C01D0" w:rsidRDefault="000C01D0" w:rsidP="002201ED">
      <w:pPr>
        <w:tabs>
          <w:tab w:val="left" w:pos="7797"/>
        </w:tabs>
        <w:rPr>
          <w:sz w:val="24"/>
          <w:szCs w:val="24"/>
        </w:rPr>
      </w:pPr>
    </w:p>
    <w:p w:rsidR="00655582" w:rsidRDefault="00655582" w:rsidP="002201ED">
      <w:pPr>
        <w:tabs>
          <w:tab w:val="left" w:pos="7797"/>
        </w:tabs>
        <w:rPr>
          <w:sz w:val="24"/>
          <w:szCs w:val="24"/>
        </w:rPr>
      </w:pPr>
      <w:r>
        <w:rPr>
          <w:sz w:val="24"/>
          <w:szCs w:val="24"/>
        </w:rPr>
        <w:t xml:space="preserve">Lors d’un freinage le tablier </w:t>
      </w:r>
      <w:r w:rsidR="00097D6E">
        <w:rPr>
          <w:sz w:val="24"/>
          <w:szCs w:val="24"/>
        </w:rPr>
        <w:t xml:space="preserve">peut </w:t>
      </w:r>
      <w:r>
        <w:rPr>
          <w:sz w:val="24"/>
          <w:szCs w:val="24"/>
        </w:rPr>
        <w:t>s’allonge</w:t>
      </w:r>
      <w:r w:rsidR="00097D6E">
        <w:rPr>
          <w:sz w:val="24"/>
          <w:szCs w:val="24"/>
        </w:rPr>
        <w:t>r</w:t>
      </w:r>
      <w:r>
        <w:rPr>
          <w:sz w:val="24"/>
          <w:szCs w:val="24"/>
        </w:rPr>
        <w:t xml:space="preserve"> de</w:t>
      </w:r>
      <w:r w:rsidR="002201ED">
        <w:rPr>
          <w:sz w:val="24"/>
          <w:szCs w:val="24"/>
        </w:rPr>
        <w:t xml:space="preserve"> : </w:t>
      </w:r>
      <w:r w:rsidR="002201ED">
        <w:rPr>
          <w:sz w:val="24"/>
          <w:szCs w:val="24"/>
        </w:rPr>
        <w:tab/>
        <w:t>F=</w:t>
      </w:r>
      <w:r w:rsidR="0089592F">
        <w:rPr>
          <w:sz w:val="24"/>
          <w:szCs w:val="24"/>
        </w:rPr>
        <w:t xml:space="preserve"> </w:t>
      </w:r>
      <w:r w:rsidR="00097D6E">
        <w:rPr>
          <w:sz w:val="24"/>
          <w:szCs w:val="24"/>
        </w:rPr>
        <w:tab/>
      </w:r>
      <w:r w:rsidR="00097D6E">
        <w:rPr>
          <w:sz w:val="24"/>
          <w:szCs w:val="24"/>
        </w:rPr>
        <w:tab/>
      </w:r>
      <w:r w:rsidR="0089592F">
        <w:rPr>
          <w:sz w:val="24"/>
          <w:szCs w:val="24"/>
        </w:rPr>
        <w:t xml:space="preserve">5 </w:t>
      </w:r>
      <w:r w:rsidR="00097D6E">
        <w:rPr>
          <w:sz w:val="24"/>
          <w:szCs w:val="24"/>
        </w:rPr>
        <w:tab/>
      </w:r>
      <w:r>
        <w:rPr>
          <w:sz w:val="24"/>
          <w:szCs w:val="24"/>
        </w:rPr>
        <w:t>mm</w:t>
      </w:r>
    </w:p>
    <w:p w:rsidR="00655582" w:rsidRDefault="00655582" w:rsidP="002201ED">
      <w:pPr>
        <w:tabs>
          <w:tab w:val="left" w:pos="7797"/>
        </w:tabs>
        <w:rPr>
          <w:sz w:val="24"/>
          <w:szCs w:val="24"/>
        </w:rPr>
      </w:pPr>
    </w:p>
    <w:p w:rsidR="0089592F" w:rsidRPr="0089592F" w:rsidRDefault="002201ED" w:rsidP="002201ED">
      <w:pPr>
        <w:tabs>
          <w:tab w:val="left" w:pos="7797"/>
        </w:tabs>
        <w:rPr>
          <w:b/>
          <w:i/>
          <w:sz w:val="24"/>
          <w:szCs w:val="24"/>
          <w:u w:val="single"/>
        </w:rPr>
      </w:pPr>
      <w:r>
        <w:rPr>
          <w:b/>
          <w:i/>
          <w:sz w:val="24"/>
          <w:szCs w:val="24"/>
          <w:u w:val="single"/>
        </w:rPr>
        <w:t>É</w:t>
      </w:r>
      <w:r w:rsidR="0089592F" w:rsidRPr="0089592F">
        <w:rPr>
          <w:b/>
          <w:i/>
          <w:sz w:val="24"/>
          <w:szCs w:val="24"/>
          <w:u w:val="single"/>
        </w:rPr>
        <w:t xml:space="preserve">valuation de la </w:t>
      </w:r>
      <w:r w:rsidR="0089592F">
        <w:rPr>
          <w:b/>
          <w:i/>
          <w:sz w:val="24"/>
          <w:szCs w:val="24"/>
          <w:u w:val="single"/>
        </w:rPr>
        <w:t>contraction</w:t>
      </w:r>
      <w:r w:rsidR="0089592F" w:rsidRPr="0089592F">
        <w:rPr>
          <w:b/>
          <w:i/>
          <w:sz w:val="24"/>
          <w:szCs w:val="24"/>
          <w:u w:val="single"/>
        </w:rPr>
        <w:t xml:space="preserve"> du tablier à</w:t>
      </w:r>
      <w:r w:rsidR="00097D6E">
        <w:rPr>
          <w:b/>
          <w:i/>
          <w:sz w:val="24"/>
          <w:szCs w:val="24"/>
          <w:u w:val="single"/>
        </w:rPr>
        <w:t xml:space="preserve"> partir de la position initiale</w:t>
      </w:r>
    </w:p>
    <w:p w:rsidR="0089592F" w:rsidRDefault="0089592F" w:rsidP="002201ED">
      <w:pPr>
        <w:tabs>
          <w:tab w:val="left" w:pos="7797"/>
        </w:tabs>
        <w:rPr>
          <w:sz w:val="24"/>
          <w:szCs w:val="24"/>
        </w:rPr>
      </w:pPr>
    </w:p>
    <w:p w:rsidR="0089592F" w:rsidRPr="00655582" w:rsidRDefault="0089592F" w:rsidP="002201ED">
      <w:pPr>
        <w:tabs>
          <w:tab w:val="left" w:pos="7797"/>
        </w:tabs>
        <w:rPr>
          <w:sz w:val="24"/>
          <w:szCs w:val="24"/>
        </w:rPr>
      </w:pPr>
      <w:r>
        <w:rPr>
          <w:sz w:val="24"/>
          <w:szCs w:val="24"/>
        </w:rPr>
        <w:t xml:space="preserve">Lorsque la température passe de 15 à </w:t>
      </w:r>
      <w:r w:rsidRPr="00CF699A">
        <w:rPr>
          <w:b/>
          <w:sz w:val="24"/>
          <w:szCs w:val="24"/>
        </w:rPr>
        <w:t>-</w:t>
      </w:r>
      <w:r>
        <w:rPr>
          <w:sz w:val="24"/>
          <w:szCs w:val="24"/>
        </w:rPr>
        <w:t>20 °C le tablier se raccourci de</w:t>
      </w:r>
      <w:r w:rsidR="002201ED">
        <w:rPr>
          <w:sz w:val="24"/>
          <w:szCs w:val="24"/>
        </w:rPr>
        <w:t> :</w:t>
      </w:r>
      <w:r w:rsidR="002201ED">
        <w:rPr>
          <w:sz w:val="24"/>
          <w:szCs w:val="24"/>
        </w:rPr>
        <w:tab/>
        <w:t>T2</w:t>
      </w:r>
      <w:r w:rsidR="003B7473">
        <w:rPr>
          <w:sz w:val="24"/>
          <w:szCs w:val="24"/>
        </w:rPr>
        <w:t>=</w:t>
      </w:r>
      <w:r w:rsidR="002201ED">
        <w:rPr>
          <w:sz w:val="24"/>
          <w:szCs w:val="24"/>
        </w:rPr>
        <w:tab/>
      </w:r>
      <w:r w:rsidR="002201ED">
        <w:rPr>
          <w:sz w:val="24"/>
          <w:szCs w:val="24"/>
        </w:rPr>
        <w:tab/>
      </w:r>
      <w:r>
        <w:rPr>
          <w:sz w:val="24"/>
          <w:szCs w:val="24"/>
        </w:rPr>
        <w:tab/>
        <w:t>mm</w:t>
      </w:r>
    </w:p>
    <w:p w:rsidR="000C01D0" w:rsidRPr="000C01D0" w:rsidRDefault="000C01D0" w:rsidP="002201ED">
      <w:pPr>
        <w:tabs>
          <w:tab w:val="left" w:pos="7797"/>
        </w:tabs>
        <w:ind w:firstLine="708"/>
        <w:rPr>
          <w:i/>
          <w:sz w:val="24"/>
          <w:szCs w:val="24"/>
        </w:rPr>
      </w:pPr>
      <w:r w:rsidRPr="000C01D0">
        <w:rPr>
          <w:i/>
          <w:sz w:val="24"/>
          <w:szCs w:val="24"/>
        </w:rPr>
        <w:t>Détail du calcul :</w:t>
      </w:r>
    </w:p>
    <w:p w:rsidR="000C01D0" w:rsidRPr="00655582" w:rsidRDefault="000C01D0" w:rsidP="002201ED">
      <w:pPr>
        <w:tabs>
          <w:tab w:val="left" w:pos="7797"/>
        </w:tabs>
        <w:rPr>
          <w:sz w:val="24"/>
          <w:szCs w:val="24"/>
        </w:rPr>
      </w:pPr>
    </w:p>
    <w:p w:rsidR="0089592F" w:rsidRDefault="0089592F" w:rsidP="002201ED">
      <w:pPr>
        <w:tabs>
          <w:tab w:val="left" w:pos="7797"/>
        </w:tabs>
        <w:rPr>
          <w:sz w:val="24"/>
          <w:szCs w:val="24"/>
        </w:rPr>
      </w:pPr>
    </w:p>
    <w:p w:rsidR="0089592F" w:rsidRDefault="0089592F" w:rsidP="002201ED">
      <w:pPr>
        <w:tabs>
          <w:tab w:val="left" w:pos="7797"/>
        </w:tabs>
        <w:rPr>
          <w:sz w:val="24"/>
          <w:szCs w:val="24"/>
        </w:rPr>
      </w:pPr>
      <w:r>
        <w:rPr>
          <w:sz w:val="24"/>
          <w:szCs w:val="24"/>
        </w:rPr>
        <w:t xml:space="preserve">Lors d’un freinage le tablier </w:t>
      </w:r>
      <w:r w:rsidR="00097D6E">
        <w:rPr>
          <w:sz w:val="24"/>
          <w:szCs w:val="24"/>
        </w:rPr>
        <w:t xml:space="preserve">peut </w:t>
      </w:r>
      <w:r>
        <w:rPr>
          <w:sz w:val="24"/>
          <w:szCs w:val="24"/>
        </w:rPr>
        <w:t>se raccourci</w:t>
      </w:r>
      <w:r w:rsidR="00097D6E">
        <w:rPr>
          <w:sz w:val="24"/>
          <w:szCs w:val="24"/>
        </w:rPr>
        <w:t>r</w:t>
      </w:r>
      <w:r w:rsidR="002201ED">
        <w:rPr>
          <w:sz w:val="24"/>
          <w:szCs w:val="24"/>
        </w:rPr>
        <w:t xml:space="preserve"> de :</w:t>
      </w:r>
      <w:r w:rsidR="002201ED">
        <w:rPr>
          <w:sz w:val="24"/>
          <w:szCs w:val="24"/>
        </w:rPr>
        <w:tab/>
        <w:t>F=</w:t>
      </w:r>
      <w:r>
        <w:rPr>
          <w:sz w:val="24"/>
          <w:szCs w:val="24"/>
        </w:rPr>
        <w:t xml:space="preserve"> </w:t>
      </w:r>
      <w:r w:rsidR="00097D6E">
        <w:rPr>
          <w:sz w:val="24"/>
          <w:szCs w:val="24"/>
        </w:rPr>
        <w:tab/>
      </w:r>
      <w:r w:rsidR="00097D6E">
        <w:rPr>
          <w:sz w:val="24"/>
          <w:szCs w:val="24"/>
        </w:rPr>
        <w:tab/>
      </w:r>
      <w:r>
        <w:rPr>
          <w:sz w:val="24"/>
          <w:szCs w:val="24"/>
        </w:rPr>
        <w:t xml:space="preserve">5 </w:t>
      </w:r>
      <w:r w:rsidR="00097D6E">
        <w:rPr>
          <w:sz w:val="24"/>
          <w:szCs w:val="24"/>
        </w:rPr>
        <w:tab/>
      </w:r>
      <w:r>
        <w:rPr>
          <w:sz w:val="24"/>
          <w:szCs w:val="24"/>
        </w:rPr>
        <w:t>mm</w:t>
      </w:r>
    </w:p>
    <w:p w:rsidR="0089592F" w:rsidRDefault="0089592F" w:rsidP="002201ED">
      <w:pPr>
        <w:tabs>
          <w:tab w:val="left" w:pos="7797"/>
        </w:tabs>
        <w:rPr>
          <w:sz w:val="24"/>
          <w:szCs w:val="24"/>
        </w:rPr>
      </w:pPr>
    </w:p>
    <w:p w:rsidR="0089592F" w:rsidRDefault="0089592F" w:rsidP="002201ED">
      <w:pPr>
        <w:tabs>
          <w:tab w:val="left" w:pos="7797"/>
        </w:tabs>
        <w:rPr>
          <w:sz w:val="24"/>
          <w:szCs w:val="24"/>
        </w:rPr>
      </w:pPr>
      <w:r>
        <w:rPr>
          <w:sz w:val="24"/>
          <w:szCs w:val="24"/>
        </w:rPr>
        <w:t xml:space="preserve">Le retrait </w:t>
      </w:r>
      <w:r w:rsidR="0091033F">
        <w:rPr>
          <w:sz w:val="24"/>
          <w:szCs w:val="24"/>
        </w:rPr>
        <w:t xml:space="preserve">du béton </w:t>
      </w:r>
      <w:r>
        <w:rPr>
          <w:sz w:val="24"/>
          <w:szCs w:val="24"/>
        </w:rPr>
        <w:t>crée une contraction de :</w:t>
      </w:r>
      <w:r w:rsidR="002201ED">
        <w:rPr>
          <w:sz w:val="24"/>
          <w:szCs w:val="24"/>
        </w:rPr>
        <w:tab/>
        <w:t>R=</w:t>
      </w:r>
      <w:r w:rsidR="00097D6E">
        <w:rPr>
          <w:sz w:val="24"/>
          <w:szCs w:val="24"/>
        </w:rPr>
        <w:tab/>
      </w:r>
      <w:r w:rsidR="00097D6E">
        <w:rPr>
          <w:sz w:val="24"/>
          <w:szCs w:val="24"/>
        </w:rPr>
        <w:tab/>
      </w:r>
      <w:r>
        <w:rPr>
          <w:sz w:val="24"/>
          <w:szCs w:val="24"/>
        </w:rPr>
        <w:t xml:space="preserve">8 </w:t>
      </w:r>
      <w:r w:rsidR="00097D6E">
        <w:rPr>
          <w:sz w:val="24"/>
          <w:szCs w:val="24"/>
        </w:rPr>
        <w:tab/>
      </w:r>
      <w:r>
        <w:rPr>
          <w:sz w:val="24"/>
          <w:szCs w:val="24"/>
        </w:rPr>
        <w:t>mm</w:t>
      </w:r>
    </w:p>
    <w:p w:rsidR="00097D6E" w:rsidRDefault="00097D6E" w:rsidP="002201ED">
      <w:pPr>
        <w:tabs>
          <w:tab w:val="left" w:pos="7797"/>
        </w:tabs>
        <w:rPr>
          <w:sz w:val="24"/>
          <w:szCs w:val="24"/>
        </w:rPr>
      </w:pPr>
    </w:p>
    <w:p w:rsidR="00097D6E" w:rsidRPr="000064DF" w:rsidRDefault="00097D6E" w:rsidP="002201ED">
      <w:pPr>
        <w:tabs>
          <w:tab w:val="left" w:pos="7797"/>
        </w:tabs>
        <w:rPr>
          <w:b/>
          <w:sz w:val="24"/>
          <w:szCs w:val="24"/>
        </w:rPr>
      </w:pPr>
      <w:r w:rsidRPr="000064DF">
        <w:rPr>
          <w:b/>
          <w:sz w:val="24"/>
          <w:szCs w:val="24"/>
        </w:rPr>
        <w:t xml:space="preserve">DONC AU TOTAL LE SOUFFLE DOIT </w:t>
      </w:r>
      <w:r w:rsidR="006C5E97">
        <w:rPr>
          <w:b/>
          <w:sz w:val="24"/>
          <w:szCs w:val="24"/>
        </w:rPr>
        <w:t>Ê</w:t>
      </w:r>
      <w:r w:rsidRPr="000064DF">
        <w:rPr>
          <w:b/>
          <w:sz w:val="24"/>
          <w:szCs w:val="24"/>
        </w:rPr>
        <w:t>TRE DE :</w:t>
      </w:r>
      <w:r w:rsidRPr="000064DF">
        <w:rPr>
          <w:b/>
          <w:sz w:val="24"/>
          <w:szCs w:val="24"/>
        </w:rPr>
        <w:tab/>
      </w:r>
      <w:r w:rsidRPr="000064DF">
        <w:rPr>
          <w:b/>
          <w:sz w:val="24"/>
          <w:szCs w:val="24"/>
        </w:rPr>
        <w:tab/>
      </w:r>
      <w:r w:rsidRPr="000064DF">
        <w:rPr>
          <w:b/>
          <w:sz w:val="24"/>
          <w:szCs w:val="24"/>
          <w:bdr w:val="single" w:sz="4" w:space="0" w:color="auto"/>
        </w:rPr>
        <w:tab/>
      </w:r>
      <w:r w:rsidRPr="000064DF">
        <w:rPr>
          <w:b/>
          <w:sz w:val="24"/>
          <w:szCs w:val="24"/>
          <w:bdr w:val="single" w:sz="4" w:space="0" w:color="auto"/>
        </w:rPr>
        <w:tab/>
      </w:r>
      <w:r w:rsidR="003B7473">
        <w:rPr>
          <w:b/>
          <w:sz w:val="24"/>
          <w:szCs w:val="24"/>
          <w:bdr w:val="single" w:sz="4" w:space="0" w:color="auto"/>
        </w:rPr>
        <w:tab/>
      </w:r>
      <w:r w:rsidRPr="000064DF">
        <w:rPr>
          <w:b/>
          <w:sz w:val="24"/>
          <w:szCs w:val="24"/>
        </w:rPr>
        <w:t>mm</w:t>
      </w:r>
    </w:p>
    <w:p w:rsidR="00655582" w:rsidRDefault="00655582" w:rsidP="007C0C47">
      <w:pPr>
        <w:rPr>
          <w:sz w:val="24"/>
          <w:szCs w:val="24"/>
        </w:rPr>
      </w:pPr>
    </w:p>
    <w:p w:rsidR="00655582" w:rsidRDefault="00655582" w:rsidP="000064DF">
      <w:pPr>
        <w:pBdr>
          <w:top w:val="single" w:sz="4" w:space="1" w:color="auto"/>
        </w:pBdr>
        <w:rPr>
          <w:sz w:val="24"/>
          <w:szCs w:val="24"/>
        </w:rPr>
      </w:pPr>
    </w:p>
    <w:p w:rsidR="00655582" w:rsidRDefault="000C01D0" w:rsidP="000064DF">
      <w:pPr>
        <w:rPr>
          <w:sz w:val="24"/>
          <w:szCs w:val="24"/>
        </w:rPr>
      </w:pPr>
      <w:r>
        <w:rPr>
          <w:sz w:val="24"/>
          <w:szCs w:val="24"/>
        </w:rPr>
        <w:t>Choix du joint</w:t>
      </w:r>
      <w:r w:rsidR="00956891">
        <w:rPr>
          <w:sz w:val="24"/>
          <w:szCs w:val="24"/>
        </w:rPr>
        <w:t xml:space="preserve"> (Voir DT6)</w:t>
      </w:r>
      <w:r w:rsidR="000064DF">
        <w:rPr>
          <w:sz w:val="24"/>
          <w:szCs w:val="24"/>
        </w:rPr>
        <w:t xml:space="preserve"> : </w:t>
      </w:r>
    </w:p>
    <w:p w:rsidR="000064DF" w:rsidRDefault="000064DF" w:rsidP="000064DF">
      <w:pPr>
        <w:rPr>
          <w:sz w:val="24"/>
          <w:szCs w:val="24"/>
        </w:rPr>
      </w:pPr>
    </w:p>
    <w:p w:rsidR="000064DF" w:rsidRDefault="000064DF" w:rsidP="000064DF">
      <w:pPr>
        <w:pBdr>
          <w:top w:val="single" w:sz="4" w:space="1" w:color="auto"/>
        </w:pBdr>
        <w:rPr>
          <w:sz w:val="24"/>
          <w:szCs w:val="24"/>
        </w:rPr>
      </w:pPr>
    </w:p>
    <w:p w:rsidR="000064DF" w:rsidRDefault="008F2545" w:rsidP="000064DF">
      <w:pPr>
        <w:rPr>
          <w:sz w:val="24"/>
          <w:szCs w:val="24"/>
        </w:rPr>
      </w:pPr>
      <w:r>
        <w:rPr>
          <w:noProof/>
          <w:szCs w:val="24"/>
        </w:rPr>
        <w:pict>
          <v:group id="_x0000_s1244" style="position:absolute;margin-left:35.45pt;margin-top:7.35pt;width:474.6pt;height:332.75pt;z-index:251719168" coordorigin="13041,8343" coordsize="9492,6655">
            <v:shape id="_x0000_s1215" type="#_x0000_t32" style="position:absolute;left:17688;top:8613;width:0;height:6385" o:connectortype="straight" strokeweight="1pt">
              <v:stroke dashstyle="longDashDot"/>
            </v:shape>
            <v:shape id="_x0000_s1216" type="#_x0000_t32" style="position:absolute;left:13041;top:9700;width:9492;height:0" o:connectortype="straight" strokeweight="1.5pt"/>
            <v:shape id="_x0000_s1217" type="#_x0000_t202" style="position:absolute;left:16932;top:8343;width:1602;height:412;mso-height-percent:200;mso-height-percent:200;mso-width-relative:margin;mso-height-relative:margin" strokecolor="white [3212]">
              <v:textbox style="mso-fit-shape-to-text:t">
                <w:txbxContent>
                  <w:p w:rsidR="00214695" w:rsidRDefault="00214695">
                    <w:r>
                      <w:t>Axe du joint</w:t>
                    </w:r>
                  </w:p>
                </w:txbxContent>
              </v:textbox>
            </v:shape>
            <v:shape id="_x0000_s1218" type="#_x0000_t202" style="position:absolute;left:21054;top:8926;width:1351;height:665;mso-height-percent:200;mso-height-percent:200;mso-width-relative:margin;mso-height-relative:margin" strokecolor="white [3212]">
              <v:textbox style="mso-fit-shape-to-text:t">
                <w:txbxContent>
                  <w:p w:rsidR="00214695" w:rsidRDefault="00214695" w:rsidP="000A0F2C">
                    <w:r>
                      <w:t>Niveau fini chaussée</w:t>
                    </w:r>
                  </w:p>
                </w:txbxContent>
              </v:textbox>
            </v:shape>
          </v:group>
        </w:pict>
      </w:r>
      <w:r w:rsidR="000064DF">
        <w:rPr>
          <w:sz w:val="24"/>
          <w:szCs w:val="24"/>
        </w:rPr>
        <w:t>Compléter le dessin</w:t>
      </w:r>
      <w:r w:rsidR="003B7473">
        <w:rPr>
          <w:sz w:val="24"/>
          <w:szCs w:val="24"/>
        </w:rPr>
        <w:t xml:space="preserve"> à l’échelle 1/5</w:t>
      </w:r>
      <w:r w:rsidR="000064DF">
        <w:rPr>
          <w:sz w:val="24"/>
          <w:szCs w:val="24"/>
        </w:rPr>
        <w:t> :</w:t>
      </w:r>
    </w:p>
    <w:p w:rsidR="000C6F0B" w:rsidRDefault="000C6F0B" w:rsidP="0091033F">
      <w:pPr>
        <w:rPr>
          <w:noProof/>
          <w:szCs w:val="24"/>
        </w:rPr>
      </w:pPr>
    </w:p>
    <w:p w:rsidR="0091033F" w:rsidRDefault="0091033F" w:rsidP="0091033F">
      <w:pPr>
        <w:rPr>
          <w:noProof/>
          <w:szCs w:val="24"/>
        </w:rPr>
      </w:pPr>
    </w:p>
    <w:p w:rsidR="0091033F" w:rsidRDefault="0091033F" w:rsidP="0091033F">
      <w:pPr>
        <w:rPr>
          <w:noProof/>
          <w:szCs w:val="24"/>
        </w:rPr>
      </w:pPr>
    </w:p>
    <w:p w:rsidR="0091033F" w:rsidRDefault="0091033F" w:rsidP="0091033F">
      <w:pPr>
        <w:rPr>
          <w:noProof/>
          <w:szCs w:val="24"/>
        </w:rPr>
      </w:pPr>
    </w:p>
    <w:p w:rsidR="0091033F" w:rsidRDefault="0091033F" w:rsidP="0091033F">
      <w:pPr>
        <w:rPr>
          <w:noProof/>
          <w:szCs w:val="24"/>
        </w:rPr>
      </w:pPr>
    </w:p>
    <w:p w:rsidR="0091033F" w:rsidRDefault="0091033F" w:rsidP="0091033F">
      <w:pPr>
        <w:rPr>
          <w:sz w:val="24"/>
          <w:szCs w:val="24"/>
        </w:rPr>
      </w:pPr>
    </w:p>
    <w:p w:rsidR="000C6F0B" w:rsidRDefault="000C6F0B" w:rsidP="000064DF">
      <w:pPr>
        <w:rPr>
          <w:sz w:val="24"/>
          <w:szCs w:val="24"/>
        </w:rPr>
      </w:pPr>
    </w:p>
    <w:p w:rsidR="0091033F" w:rsidRDefault="0091033F" w:rsidP="000064DF">
      <w:pPr>
        <w:rPr>
          <w:sz w:val="24"/>
          <w:szCs w:val="24"/>
        </w:rPr>
      </w:pPr>
    </w:p>
    <w:p w:rsidR="0091033F" w:rsidRDefault="0091033F" w:rsidP="000064DF">
      <w:pPr>
        <w:rPr>
          <w:sz w:val="24"/>
          <w:szCs w:val="24"/>
        </w:rPr>
      </w:pPr>
    </w:p>
    <w:p w:rsidR="0091033F" w:rsidRDefault="0091033F" w:rsidP="000064DF">
      <w:pPr>
        <w:rPr>
          <w:sz w:val="24"/>
          <w:szCs w:val="24"/>
        </w:rPr>
      </w:pPr>
    </w:p>
    <w:p w:rsidR="0091033F" w:rsidRDefault="0091033F" w:rsidP="000064DF">
      <w:pPr>
        <w:rPr>
          <w:sz w:val="24"/>
          <w:szCs w:val="24"/>
        </w:rPr>
      </w:pPr>
    </w:p>
    <w:p w:rsidR="0091033F" w:rsidRDefault="0091033F" w:rsidP="000064DF">
      <w:pPr>
        <w:rPr>
          <w:sz w:val="24"/>
          <w:szCs w:val="24"/>
        </w:rPr>
      </w:pPr>
    </w:p>
    <w:p w:rsidR="0091033F" w:rsidRDefault="0091033F" w:rsidP="000064DF">
      <w:pPr>
        <w:rPr>
          <w:sz w:val="24"/>
          <w:szCs w:val="24"/>
        </w:rPr>
      </w:pPr>
    </w:p>
    <w:p w:rsidR="0091033F" w:rsidRDefault="0091033F" w:rsidP="000064DF">
      <w:pPr>
        <w:rPr>
          <w:sz w:val="24"/>
          <w:szCs w:val="24"/>
        </w:rPr>
      </w:pPr>
    </w:p>
    <w:p w:rsidR="0091033F" w:rsidRDefault="0091033F" w:rsidP="000064DF">
      <w:pPr>
        <w:rPr>
          <w:sz w:val="24"/>
          <w:szCs w:val="24"/>
        </w:rPr>
      </w:pPr>
    </w:p>
    <w:p w:rsidR="0091033F" w:rsidRDefault="0091033F" w:rsidP="000064DF">
      <w:pPr>
        <w:rPr>
          <w:sz w:val="24"/>
          <w:szCs w:val="24"/>
        </w:rPr>
      </w:pPr>
    </w:p>
    <w:p w:rsidR="0091033F" w:rsidRDefault="0091033F" w:rsidP="000064DF">
      <w:pPr>
        <w:rPr>
          <w:sz w:val="24"/>
          <w:szCs w:val="24"/>
        </w:rPr>
      </w:pPr>
    </w:p>
    <w:p w:rsidR="0091033F" w:rsidRDefault="0091033F" w:rsidP="000064DF">
      <w:pPr>
        <w:rPr>
          <w:sz w:val="24"/>
          <w:szCs w:val="24"/>
        </w:rPr>
      </w:pPr>
    </w:p>
    <w:p w:rsidR="0091033F" w:rsidRDefault="0091033F" w:rsidP="000064DF">
      <w:pPr>
        <w:rPr>
          <w:sz w:val="24"/>
          <w:szCs w:val="24"/>
        </w:rPr>
      </w:pPr>
    </w:p>
    <w:p w:rsidR="0091033F" w:rsidRDefault="0091033F" w:rsidP="000064DF">
      <w:pPr>
        <w:rPr>
          <w:sz w:val="24"/>
          <w:szCs w:val="24"/>
        </w:rPr>
        <w:sectPr w:rsidR="0091033F" w:rsidSect="00655582">
          <w:pgSz w:w="23814" w:h="16839" w:orient="landscape" w:code="8"/>
          <w:pgMar w:top="720" w:right="720" w:bottom="720" w:left="720" w:header="708" w:footer="510" w:gutter="0"/>
          <w:cols w:num="2" w:space="850"/>
          <w:docGrid w:linePitch="360"/>
        </w:sectPr>
      </w:pPr>
    </w:p>
    <w:p w:rsidR="00A25245" w:rsidRDefault="00A25245" w:rsidP="00A25245">
      <w:pPr>
        <w:spacing w:line="360" w:lineRule="auto"/>
        <w:jc w:val="both"/>
        <w:rPr>
          <w:b/>
          <w:sz w:val="24"/>
          <w:szCs w:val="24"/>
        </w:rPr>
      </w:pPr>
    </w:p>
    <w:p w:rsidR="00A25245" w:rsidRDefault="00A25245" w:rsidP="00A25245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br w:type="column"/>
      </w:r>
    </w:p>
    <w:p w:rsidR="00A25245" w:rsidRDefault="00A25245" w:rsidP="00A25245">
      <w:pPr>
        <w:spacing w:line="360" w:lineRule="auto"/>
        <w:jc w:val="both"/>
        <w:rPr>
          <w:b/>
          <w:sz w:val="24"/>
          <w:szCs w:val="24"/>
        </w:rPr>
      </w:pPr>
      <w:r w:rsidRPr="00F00F4E">
        <w:rPr>
          <w:b/>
          <w:sz w:val="24"/>
          <w:szCs w:val="24"/>
        </w:rPr>
        <w:t xml:space="preserve">DOCUMENT </w:t>
      </w:r>
      <w:r>
        <w:rPr>
          <w:b/>
          <w:sz w:val="24"/>
          <w:szCs w:val="24"/>
        </w:rPr>
        <w:t>RÉPONSE DR4</w:t>
      </w:r>
    </w:p>
    <w:p w:rsidR="00A25245" w:rsidRDefault="00A25245">
      <w:pPr>
        <w:rPr>
          <w:b/>
          <w:sz w:val="24"/>
          <w:szCs w:val="24"/>
        </w:rPr>
      </w:pPr>
    </w:p>
    <w:tbl>
      <w:tblPr>
        <w:tblW w:w="0" w:type="auto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560"/>
        <w:gridCol w:w="6095"/>
        <w:gridCol w:w="1701"/>
      </w:tblGrid>
      <w:tr w:rsidR="000D10F5" w:rsidTr="002A6DCA">
        <w:trPr>
          <w:cantSplit/>
          <w:trHeight w:val="40"/>
        </w:trPr>
        <w:tc>
          <w:tcPr>
            <w:tcW w:w="1560" w:type="dxa"/>
            <w:tcBorders>
              <w:bottom w:val="nil"/>
            </w:tcBorders>
            <w:shd w:val="clear" w:color="auto" w:fill="auto"/>
          </w:tcPr>
          <w:p w:rsidR="000D10F5" w:rsidRDefault="000D10F5" w:rsidP="002A6DCA"/>
          <w:p w:rsidR="000D10F5" w:rsidRPr="00450156" w:rsidRDefault="000D10F5" w:rsidP="002A6DCA">
            <w:pPr>
              <w:rPr>
                <w:b/>
              </w:rPr>
            </w:pPr>
            <w:r>
              <w:rPr>
                <w:b/>
              </w:rPr>
              <w:t xml:space="preserve">  113.01</w:t>
            </w:r>
          </w:p>
        </w:tc>
        <w:tc>
          <w:tcPr>
            <w:tcW w:w="6095" w:type="dxa"/>
            <w:tcBorders>
              <w:bottom w:val="nil"/>
            </w:tcBorders>
            <w:shd w:val="clear" w:color="auto" w:fill="auto"/>
          </w:tcPr>
          <w:p w:rsidR="000D10F5" w:rsidRDefault="000D10F5" w:rsidP="002A6DCA"/>
          <w:p w:rsidR="000D10F5" w:rsidRDefault="000D10F5" w:rsidP="002A6DCA">
            <w:pPr>
              <w:rPr>
                <w:b/>
              </w:rPr>
            </w:pPr>
            <w:r>
              <w:rPr>
                <w:b/>
              </w:rPr>
              <w:t>JOINT A HIATUS</w:t>
            </w:r>
          </w:p>
          <w:p w:rsidR="000D10F5" w:rsidRDefault="000D10F5" w:rsidP="002A6DCA">
            <w:pPr>
              <w:rPr>
                <w:b/>
              </w:rPr>
            </w:pPr>
          </w:p>
          <w:p w:rsidR="000D10F5" w:rsidRDefault="000D10F5" w:rsidP="002A6DCA">
            <w:r>
              <w:t>LE METRE LINEAIRE</w:t>
            </w:r>
          </w:p>
          <w:p w:rsidR="000D10F5" w:rsidRDefault="000D10F5" w:rsidP="002A6DCA"/>
          <w:p w:rsidR="000D10F5" w:rsidRPr="00450156" w:rsidRDefault="000D10F5" w:rsidP="002A6DCA"/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:rsidR="000D10F5" w:rsidRPr="00A944F5" w:rsidRDefault="000D10F5" w:rsidP="002A6DCA">
            <w:pPr>
              <w:keepLines/>
              <w:ind w:right="113"/>
              <w:jc w:val="center"/>
              <w:rPr>
                <w:sz w:val="28"/>
                <w:szCs w:val="28"/>
              </w:rPr>
            </w:pPr>
            <w:r w:rsidRPr="00A944F5">
              <w:rPr>
                <w:sz w:val="28"/>
                <w:szCs w:val="28"/>
              </w:rPr>
              <w:t>Prix H.T. en chiffres</w:t>
            </w:r>
          </w:p>
        </w:tc>
      </w:tr>
      <w:tr w:rsidR="000D10F5" w:rsidTr="002A6DCA">
        <w:trPr>
          <w:trHeight w:val="40"/>
        </w:trPr>
        <w:tc>
          <w:tcPr>
            <w:tcW w:w="1560" w:type="dxa"/>
            <w:tcBorders>
              <w:top w:val="nil"/>
            </w:tcBorders>
            <w:shd w:val="clear" w:color="auto" w:fill="auto"/>
          </w:tcPr>
          <w:p w:rsidR="000D10F5" w:rsidRDefault="000D10F5" w:rsidP="002A6DCA"/>
        </w:tc>
        <w:tc>
          <w:tcPr>
            <w:tcW w:w="6095" w:type="dxa"/>
            <w:tcBorders>
              <w:top w:val="nil"/>
            </w:tcBorders>
          </w:tcPr>
          <w:p w:rsidR="000D10F5" w:rsidRDefault="000D10F5" w:rsidP="002A6DCA">
            <w:pPr>
              <w:jc w:val="both"/>
            </w:pPr>
            <w:r>
              <w:t>Ce prix rémunère, au mètre linéaire mesuré selon l'axe du joint de chaussée entre nus extrêmes des tabliers, la fourniture et la mise en œuvre de joints de tablier à hiatus.</w:t>
            </w:r>
          </w:p>
          <w:p w:rsidR="000D10F5" w:rsidRDefault="000D10F5" w:rsidP="002A6DCA">
            <w:pPr>
              <w:jc w:val="both"/>
            </w:pPr>
          </w:p>
          <w:p w:rsidR="000D10F5" w:rsidRDefault="000D10F5" w:rsidP="000D10F5">
            <w:pPr>
              <w:jc w:val="both"/>
            </w:pPr>
            <w:r>
              <w:t>Il comprend notamment :</w:t>
            </w:r>
          </w:p>
          <w:p w:rsidR="000D10F5" w:rsidRPr="000D10F5" w:rsidRDefault="000D10F5" w:rsidP="000D10F5">
            <w:pPr>
              <w:jc w:val="both"/>
              <w:rPr>
                <w:sz w:val="32"/>
              </w:rPr>
            </w:pPr>
          </w:p>
          <w:p w:rsidR="000D10F5" w:rsidRPr="000D10F5" w:rsidRDefault="000D10F5" w:rsidP="000D10F5">
            <w:pPr>
              <w:jc w:val="both"/>
              <w:rPr>
                <w:sz w:val="32"/>
              </w:rPr>
            </w:pPr>
          </w:p>
          <w:p w:rsidR="000D10F5" w:rsidRPr="000D10F5" w:rsidRDefault="000D10F5" w:rsidP="000D10F5">
            <w:pPr>
              <w:jc w:val="both"/>
              <w:rPr>
                <w:sz w:val="32"/>
              </w:rPr>
            </w:pPr>
          </w:p>
          <w:p w:rsidR="000D10F5" w:rsidRPr="000D10F5" w:rsidRDefault="000D10F5" w:rsidP="000D10F5">
            <w:pPr>
              <w:jc w:val="both"/>
              <w:rPr>
                <w:sz w:val="32"/>
              </w:rPr>
            </w:pPr>
          </w:p>
          <w:p w:rsidR="000D10F5" w:rsidRPr="000D10F5" w:rsidRDefault="000D10F5" w:rsidP="000D10F5">
            <w:pPr>
              <w:jc w:val="both"/>
              <w:rPr>
                <w:sz w:val="32"/>
              </w:rPr>
            </w:pPr>
          </w:p>
          <w:p w:rsidR="000D10F5" w:rsidRPr="000D10F5" w:rsidRDefault="000D10F5" w:rsidP="000D10F5">
            <w:pPr>
              <w:jc w:val="both"/>
              <w:rPr>
                <w:sz w:val="32"/>
              </w:rPr>
            </w:pPr>
          </w:p>
          <w:p w:rsidR="000D10F5" w:rsidRPr="000D10F5" w:rsidRDefault="000D10F5" w:rsidP="000D10F5">
            <w:pPr>
              <w:jc w:val="both"/>
              <w:rPr>
                <w:sz w:val="32"/>
              </w:rPr>
            </w:pPr>
          </w:p>
          <w:p w:rsidR="000D10F5" w:rsidRPr="000D10F5" w:rsidRDefault="000D10F5" w:rsidP="000D10F5">
            <w:pPr>
              <w:jc w:val="both"/>
              <w:rPr>
                <w:sz w:val="32"/>
              </w:rPr>
            </w:pPr>
          </w:p>
          <w:p w:rsidR="000D10F5" w:rsidRPr="000D10F5" w:rsidRDefault="000D10F5" w:rsidP="000D10F5">
            <w:pPr>
              <w:jc w:val="both"/>
              <w:rPr>
                <w:sz w:val="32"/>
              </w:rPr>
            </w:pPr>
          </w:p>
          <w:p w:rsidR="000D10F5" w:rsidRPr="000D10F5" w:rsidRDefault="000D10F5" w:rsidP="000D10F5">
            <w:pPr>
              <w:jc w:val="both"/>
              <w:rPr>
                <w:sz w:val="32"/>
              </w:rPr>
            </w:pPr>
          </w:p>
          <w:p w:rsidR="000D10F5" w:rsidRPr="000D10F5" w:rsidRDefault="000D10F5" w:rsidP="000D10F5">
            <w:pPr>
              <w:jc w:val="both"/>
              <w:rPr>
                <w:sz w:val="32"/>
              </w:rPr>
            </w:pPr>
          </w:p>
          <w:p w:rsidR="000D10F5" w:rsidRPr="000D10F5" w:rsidRDefault="000D10F5" w:rsidP="000D10F5">
            <w:pPr>
              <w:jc w:val="both"/>
              <w:rPr>
                <w:sz w:val="32"/>
              </w:rPr>
            </w:pPr>
          </w:p>
          <w:p w:rsidR="000D10F5" w:rsidRPr="000D10F5" w:rsidRDefault="000D10F5" w:rsidP="000D10F5">
            <w:pPr>
              <w:jc w:val="both"/>
              <w:rPr>
                <w:sz w:val="32"/>
              </w:rPr>
            </w:pPr>
          </w:p>
          <w:p w:rsidR="000D10F5" w:rsidRPr="000D10F5" w:rsidRDefault="000D10F5" w:rsidP="000D10F5">
            <w:pPr>
              <w:jc w:val="both"/>
              <w:rPr>
                <w:sz w:val="32"/>
              </w:rPr>
            </w:pPr>
          </w:p>
          <w:p w:rsidR="000D10F5" w:rsidRPr="000D10F5" w:rsidRDefault="000D10F5" w:rsidP="000D10F5">
            <w:pPr>
              <w:jc w:val="both"/>
              <w:rPr>
                <w:sz w:val="32"/>
              </w:rPr>
            </w:pPr>
          </w:p>
          <w:p w:rsidR="000D10F5" w:rsidRPr="000D10F5" w:rsidRDefault="000D10F5" w:rsidP="000D10F5">
            <w:pPr>
              <w:jc w:val="both"/>
              <w:rPr>
                <w:sz w:val="32"/>
              </w:rPr>
            </w:pPr>
          </w:p>
          <w:p w:rsidR="000D10F5" w:rsidRPr="000D10F5" w:rsidRDefault="000D10F5" w:rsidP="000D10F5">
            <w:pPr>
              <w:jc w:val="both"/>
              <w:rPr>
                <w:sz w:val="32"/>
              </w:rPr>
            </w:pPr>
          </w:p>
          <w:p w:rsidR="000D10F5" w:rsidRPr="000D10F5" w:rsidRDefault="000D10F5" w:rsidP="000D10F5">
            <w:pPr>
              <w:jc w:val="both"/>
              <w:rPr>
                <w:sz w:val="32"/>
              </w:rPr>
            </w:pPr>
          </w:p>
          <w:p w:rsidR="000D10F5" w:rsidRPr="000D10F5" w:rsidRDefault="000D10F5" w:rsidP="000D10F5">
            <w:pPr>
              <w:jc w:val="both"/>
              <w:rPr>
                <w:sz w:val="32"/>
              </w:rPr>
            </w:pPr>
          </w:p>
          <w:p w:rsidR="000D10F5" w:rsidRPr="000D10F5" w:rsidRDefault="000D10F5" w:rsidP="000D10F5">
            <w:pPr>
              <w:jc w:val="both"/>
              <w:rPr>
                <w:sz w:val="32"/>
              </w:rPr>
            </w:pPr>
          </w:p>
          <w:p w:rsidR="000D10F5" w:rsidRPr="000D10F5" w:rsidRDefault="000D10F5" w:rsidP="000D10F5">
            <w:pPr>
              <w:jc w:val="both"/>
              <w:rPr>
                <w:sz w:val="32"/>
              </w:rPr>
            </w:pPr>
          </w:p>
          <w:p w:rsidR="000D10F5" w:rsidRPr="000D10F5" w:rsidRDefault="000D10F5" w:rsidP="000D10F5">
            <w:pPr>
              <w:jc w:val="both"/>
              <w:rPr>
                <w:sz w:val="32"/>
              </w:rPr>
            </w:pPr>
          </w:p>
          <w:p w:rsidR="000D10F5" w:rsidRPr="000D10F5" w:rsidRDefault="000D10F5" w:rsidP="000D10F5">
            <w:pPr>
              <w:jc w:val="both"/>
              <w:rPr>
                <w:sz w:val="32"/>
              </w:rPr>
            </w:pPr>
          </w:p>
          <w:p w:rsidR="000D10F5" w:rsidRPr="000D10F5" w:rsidRDefault="000D10F5" w:rsidP="000D10F5">
            <w:pPr>
              <w:jc w:val="both"/>
              <w:rPr>
                <w:sz w:val="32"/>
              </w:rPr>
            </w:pPr>
          </w:p>
          <w:p w:rsidR="000D10F5" w:rsidRPr="000D10F5" w:rsidRDefault="000D10F5" w:rsidP="000D10F5">
            <w:pPr>
              <w:jc w:val="both"/>
              <w:rPr>
                <w:sz w:val="32"/>
              </w:rPr>
            </w:pPr>
          </w:p>
          <w:p w:rsidR="000D10F5" w:rsidRPr="000D10F5" w:rsidRDefault="000D10F5" w:rsidP="002A6DCA">
            <w:pPr>
              <w:rPr>
                <w:sz w:val="32"/>
              </w:rPr>
            </w:pPr>
          </w:p>
          <w:p w:rsidR="000D10F5" w:rsidRPr="000D10F5" w:rsidRDefault="000D10F5" w:rsidP="002A6DCA">
            <w:pPr>
              <w:rPr>
                <w:sz w:val="32"/>
              </w:rPr>
            </w:pPr>
          </w:p>
          <w:p w:rsidR="000D10F5" w:rsidRDefault="000D10F5" w:rsidP="002A6DCA"/>
        </w:tc>
        <w:tc>
          <w:tcPr>
            <w:tcW w:w="1701" w:type="dxa"/>
            <w:tcBorders>
              <w:top w:val="nil"/>
            </w:tcBorders>
          </w:tcPr>
          <w:p w:rsidR="000D10F5" w:rsidRPr="00450156" w:rsidRDefault="000D10F5" w:rsidP="002A6DCA">
            <w:pPr>
              <w:keepLines/>
              <w:ind w:right="113"/>
              <w:jc w:val="right"/>
              <w:rPr>
                <w:sz w:val="4"/>
              </w:rPr>
            </w:pPr>
          </w:p>
        </w:tc>
      </w:tr>
    </w:tbl>
    <w:p w:rsidR="00A25245" w:rsidRDefault="00A25245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A25245" w:rsidRDefault="00A25245" w:rsidP="000C6F0B">
      <w:pPr>
        <w:spacing w:line="360" w:lineRule="auto"/>
        <w:jc w:val="both"/>
        <w:rPr>
          <w:b/>
          <w:sz w:val="24"/>
          <w:szCs w:val="24"/>
        </w:rPr>
        <w:sectPr w:rsidR="00A25245" w:rsidSect="00A25245">
          <w:pgSz w:w="23814" w:h="16839" w:orient="landscape" w:code="8"/>
          <w:pgMar w:top="720" w:right="720" w:bottom="720" w:left="720" w:header="708" w:footer="510" w:gutter="0"/>
          <w:cols w:num="2" w:space="852"/>
          <w:docGrid w:linePitch="360"/>
        </w:sectPr>
      </w:pPr>
    </w:p>
    <w:p w:rsidR="006425B6" w:rsidRDefault="003429EE" w:rsidP="000C6F0B">
      <w:pPr>
        <w:spacing w:line="360" w:lineRule="auto"/>
        <w:jc w:val="both"/>
        <w:rPr>
          <w:sz w:val="24"/>
          <w:szCs w:val="24"/>
        </w:rPr>
      </w:pPr>
      <w:r w:rsidRPr="00F00F4E">
        <w:rPr>
          <w:b/>
          <w:sz w:val="24"/>
          <w:szCs w:val="24"/>
        </w:rPr>
        <w:lastRenderedPageBreak/>
        <w:t xml:space="preserve">DOCUMENT </w:t>
      </w:r>
      <w:r w:rsidR="000C6F0B">
        <w:rPr>
          <w:b/>
          <w:sz w:val="24"/>
          <w:szCs w:val="24"/>
        </w:rPr>
        <w:t>R</w:t>
      </w:r>
      <w:r w:rsidR="003B7473">
        <w:rPr>
          <w:b/>
          <w:sz w:val="24"/>
          <w:szCs w:val="24"/>
        </w:rPr>
        <w:t>É</w:t>
      </w:r>
      <w:r w:rsidR="000C6F0B">
        <w:rPr>
          <w:b/>
          <w:sz w:val="24"/>
          <w:szCs w:val="24"/>
        </w:rPr>
        <w:t>PONSE DR</w:t>
      </w:r>
      <w:r w:rsidR="00A25245">
        <w:rPr>
          <w:b/>
          <w:sz w:val="24"/>
          <w:szCs w:val="24"/>
        </w:rPr>
        <w:t>5</w:t>
      </w:r>
    </w:p>
    <w:p w:rsidR="000C6F0B" w:rsidRDefault="000C6F0B" w:rsidP="000064DF">
      <w:pPr>
        <w:rPr>
          <w:sz w:val="24"/>
          <w:szCs w:val="24"/>
        </w:rPr>
      </w:pPr>
    </w:p>
    <w:tbl>
      <w:tblPr>
        <w:tblStyle w:val="Grilledutableau"/>
        <w:tblpPr w:leftFromText="141" w:rightFromText="141" w:vertAnchor="page" w:horzAnchor="margin" w:tblpY="1764"/>
        <w:tblW w:w="22113" w:type="dxa"/>
        <w:tblLayout w:type="fixed"/>
        <w:tblLook w:val="04A0" w:firstRow="1" w:lastRow="0" w:firstColumn="1" w:lastColumn="0" w:noHBand="0" w:noVBand="1"/>
      </w:tblPr>
      <w:tblGrid>
        <w:gridCol w:w="695"/>
        <w:gridCol w:w="2636"/>
        <w:gridCol w:w="1080"/>
        <w:gridCol w:w="1509"/>
        <w:gridCol w:w="344"/>
        <w:gridCol w:w="345"/>
        <w:gridCol w:w="344"/>
        <w:gridCol w:w="345"/>
        <w:gridCol w:w="344"/>
        <w:gridCol w:w="345"/>
        <w:gridCol w:w="344"/>
        <w:gridCol w:w="345"/>
        <w:gridCol w:w="344"/>
        <w:gridCol w:w="345"/>
        <w:gridCol w:w="344"/>
        <w:gridCol w:w="345"/>
        <w:gridCol w:w="344"/>
        <w:gridCol w:w="345"/>
        <w:gridCol w:w="344"/>
        <w:gridCol w:w="345"/>
        <w:gridCol w:w="345"/>
        <w:gridCol w:w="344"/>
        <w:gridCol w:w="345"/>
        <w:gridCol w:w="344"/>
        <w:gridCol w:w="345"/>
        <w:gridCol w:w="344"/>
        <w:gridCol w:w="345"/>
        <w:gridCol w:w="344"/>
        <w:gridCol w:w="345"/>
        <w:gridCol w:w="344"/>
        <w:gridCol w:w="345"/>
        <w:gridCol w:w="344"/>
        <w:gridCol w:w="345"/>
        <w:gridCol w:w="344"/>
        <w:gridCol w:w="345"/>
        <w:gridCol w:w="345"/>
        <w:gridCol w:w="344"/>
        <w:gridCol w:w="345"/>
        <w:gridCol w:w="344"/>
        <w:gridCol w:w="345"/>
        <w:gridCol w:w="344"/>
        <w:gridCol w:w="345"/>
        <w:gridCol w:w="344"/>
        <w:gridCol w:w="345"/>
        <w:gridCol w:w="344"/>
        <w:gridCol w:w="345"/>
        <w:gridCol w:w="344"/>
        <w:gridCol w:w="345"/>
        <w:gridCol w:w="344"/>
        <w:gridCol w:w="345"/>
        <w:gridCol w:w="345"/>
      </w:tblGrid>
      <w:tr w:rsidR="00FA4FCF" w:rsidRPr="005452F0" w:rsidTr="00FA4FCF">
        <w:trPr>
          <w:cantSplit/>
          <w:trHeight w:val="1134"/>
        </w:trPr>
        <w:tc>
          <w:tcPr>
            <w:tcW w:w="695" w:type="dxa"/>
          </w:tcPr>
          <w:p w:rsidR="00FA4FCF" w:rsidRPr="000C6F0B" w:rsidRDefault="00FA4FCF" w:rsidP="000C6F0B">
            <w:pPr>
              <w:jc w:val="center"/>
              <w:rPr>
                <w:b/>
                <w:szCs w:val="24"/>
              </w:rPr>
            </w:pPr>
          </w:p>
        </w:tc>
        <w:tc>
          <w:tcPr>
            <w:tcW w:w="2636" w:type="dxa"/>
            <w:vAlign w:val="center"/>
          </w:tcPr>
          <w:p w:rsidR="00FA4FCF" w:rsidRPr="000C6F0B" w:rsidRDefault="00FA4FCF" w:rsidP="000C6F0B">
            <w:pPr>
              <w:jc w:val="center"/>
              <w:rPr>
                <w:b/>
                <w:szCs w:val="24"/>
              </w:rPr>
            </w:pPr>
            <w:r w:rsidRPr="003C02F9">
              <w:rPr>
                <w:b/>
                <w:sz w:val="28"/>
                <w:szCs w:val="24"/>
              </w:rPr>
              <w:t>Tâches</w:t>
            </w:r>
          </w:p>
        </w:tc>
        <w:tc>
          <w:tcPr>
            <w:tcW w:w="1080" w:type="dxa"/>
            <w:textDirection w:val="btLr"/>
            <w:vAlign w:val="center"/>
          </w:tcPr>
          <w:p w:rsidR="00FA4FCF" w:rsidRPr="000C6F0B" w:rsidRDefault="00FA4FCF" w:rsidP="000C6F0B">
            <w:pPr>
              <w:ind w:left="113" w:right="113"/>
              <w:jc w:val="center"/>
              <w:rPr>
                <w:b/>
                <w:szCs w:val="24"/>
              </w:rPr>
            </w:pPr>
            <w:r w:rsidRPr="000C6F0B">
              <w:rPr>
                <w:b/>
                <w:szCs w:val="24"/>
              </w:rPr>
              <w:t>Durées (j)</w:t>
            </w:r>
          </w:p>
        </w:tc>
        <w:tc>
          <w:tcPr>
            <w:tcW w:w="1509" w:type="dxa"/>
            <w:vAlign w:val="center"/>
          </w:tcPr>
          <w:p w:rsidR="00FA4FCF" w:rsidRPr="005452F0" w:rsidRDefault="00FA4FCF" w:rsidP="000C6F0B">
            <w:pPr>
              <w:jc w:val="center"/>
              <w:rPr>
                <w:b/>
                <w:sz w:val="24"/>
                <w:szCs w:val="24"/>
              </w:rPr>
            </w:pPr>
            <w:r w:rsidRPr="00011E13">
              <w:rPr>
                <w:b/>
                <w:sz w:val="20"/>
                <w:szCs w:val="24"/>
              </w:rPr>
              <w:t>Antécédents</w:t>
            </w:r>
          </w:p>
        </w:tc>
        <w:tc>
          <w:tcPr>
            <w:tcW w:w="344" w:type="dxa"/>
            <w:tcBorders>
              <w:bottom w:val="single" w:sz="4" w:space="0" w:color="000000"/>
            </w:tcBorders>
            <w:vAlign w:val="center"/>
          </w:tcPr>
          <w:p w:rsidR="00FA4FCF" w:rsidRPr="005452F0" w:rsidRDefault="00FA4FCF" w:rsidP="000C6F0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</w:t>
            </w:r>
          </w:p>
        </w:tc>
        <w:tc>
          <w:tcPr>
            <w:tcW w:w="345" w:type="dxa"/>
            <w:tcBorders>
              <w:bottom w:val="single" w:sz="4" w:space="0" w:color="000000"/>
            </w:tcBorders>
            <w:vAlign w:val="center"/>
          </w:tcPr>
          <w:p w:rsidR="00FA4FCF" w:rsidRPr="005452F0" w:rsidRDefault="00FA4FCF" w:rsidP="000C6F0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</w:t>
            </w:r>
          </w:p>
        </w:tc>
        <w:tc>
          <w:tcPr>
            <w:tcW w:w="344" w:type="dxa"/>
            <w:tcBorders>
              <w:bottom w:val="single" w:sz="4" w:space="0" w:color="000000"/>
            </w:tcBorders>
            <w:vAlign w:val="center"/>
          </w:tcPr>
          <w:p w:rsidR="00FA4FCF" w:rsidRPr="005452F0" w:rsidRDefault="00FA4FCF" w:rsidP="000C6F0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</w:t>
            </w:r>
          </w:p>
        </w:tc>
        <w:tc>
          <w:tcPr>
            <w:tcW w:w="345" w:type="dxa"/>
            <w:tcBorders>
              <w:bottom w:val="single" w:sz="4" w:space="0" w:color="000000"/>
            </w:tcBorders>
            <w:vAlign w:val="center"/>
          </w:tcPr>
          <w:p w:rsidR="00FA4FCF" w:rsidRPr="005452F0" w:rsidRDefault="00FA4FCF" w:rsidP="000C6F0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</w:t>
            </w:r>
          </w:p>
        </w:tc>
        <w:tc>
          <w:tcPr>
            <w:tcW w:w="344" w:type="dxa"/>
            <w:tcBorders>
              <w:bottom w:val="single" w:sz="4" w:space="0" w:color="000000"/>
            </w:tcBorders>
            <w:vAlign w:val="center"/>
          </w:tcPr>
          <w:p w:rsidR="00FA4FCF" w:rsidRPr="005452F0" w:rsidRDefault="00FA4FCF" w:rsidP="000C6F0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345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A4FCF" w:rsidRPr="005452F0" w:rsidRDefault="00FA4FCF" w:rsidP="000C6F0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344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A4FCF" w:rsidRPr="005452F0" w:rsidRDefault="00FA4FCF" w:rsidP="000C6F0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345" w:type="dxa"/>
            <w:tcBorders>
              <w:bottom w:val="single" w:sz="4" w:space="0" w:color="000000"/>
            </w:tcBorders>
            <w:vAlign w:val="center"/>
          </w:tcPr>
          <w:p w:rsidR="00FA4FCF" w:rsidRPr="005452F0" w:rsidRDefault="00FA4FCF" w:rsidP="000C6F0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</w:t>
            </w:r>
          </w:p>
        </w:tc>
        <w:tc>
          <w:tcPr>
            <w:tcW w:w="344" w:type="dxa"/>
            <w:tcBorders>
              <w:bottom w:val="single" w:sz="4" w:space="0" w:color="000000"/>
            </w:tcBorders>
            <w:vAlign w:val="center"/>
          </w:tcPr>
          <w:p w:rsidR="00FA4FCF" w:rsidRPr="005452F0" w:rsidRDefault="00FA4FCF" w:rsidP="000C6F0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</w:t>
            </w:r>
          </w:p>
        </w:tc>
        <w:tc>
          <w:tcPr>
            <w:tcW w:w="345" w:type="dxa"/>
            <w:tcBorders>
              <w:bottom w:val="single" w:sz="4" w:space="0" w:color="000000"/>
            </w:tcBorders>
            <w:vAlign w:val="center"/>
          </w:tcPr>
          <w:p w:rsidR="00FA4FCF" w:rsidRPr="005452F0" w:rsidRDefault="00FA4FCF" w:rsidP="000C6F0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</w:t>
            </w:r>
          </w:p>
        </w:tc>
        <w:tc>
          <w:tcPr>
            <w:tcW w:w="344" w:type="dxa"/>
            <w:tcBorders>
              <w:bottom w:val="single" w:sz="4" w:space="0" w:color="000000"/>
            </w:tcBorders>
            <w:vAlign w:val="center"/>
          </w:tcPr>
          <w:p w:rsidR="00FA4FCF" w:rsidRPr="005452F0" w:rsidRDefault="00FA4FCF" w:rsidP="000C6F0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</w:t>
            </w:r>
          </w:p>
        </w:tc>
        <w:tc>
          <w:tcPr>
            <w:tcW w:w="345" w:type="dxa"/>
            <w:tcBorders>
              <w:bottom w:val="single" w:sz="4" w:space="0" w:color="000000"/>
            </w:tcBorders>
            <w:vAlign w:val="center"/>
          </w:tcPr>
          <w:p w:rsidR="00FA4FCF" w:rsidRPr="005452F0" w:rsidRDefault="00FA4FCF" w:rsidP="000C6F0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344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A4FCF" w:rsidRPr="005452F0" w:rsidRDefault="00FA4FCF" w:rsidP="000C6F0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345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A4FCF" w:rsidRPr="005452F0" w:rsidRDefault="00FA4FCF" w:rsidP="000C6F0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344" w:type="dxa"/>
            <w:tcBorders>
              <w:bottom w:val="single" w:sz="4" w:space="0" w:color="000000"/>
            </w:tcBorders>
            <w:vAlign w:val="center"/>
          </w:tcPr>
          <w:p w:rsidR="00FA4FCF" w:rsidRPr="005452F0" w:rsidRDefault="00FA4FCF" w:rsidP="000C6F0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</w:t>
            </w:r>
          </w:p>
        </w:tc>
        <w:tc>
          <w:tcPr>
            <w:tcW w:w="345" w:type="dxa"/>
            <w:tcBorders>
              <w:bottom w:val="single" w:sz="4" w:space="0" w:color="000000"/>
            </w:tcBorders>
            <w:vAlign w:val="center"/>
          </w:tcPr>
          <w:p w:rsidR="00FA4FCF" w:rsidRPr="005452F0" w:rsidRDefault="00FA4FCF" w:rsidP="000C6F0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</w:t>
            </w:r>
          </w:p>
        </w:tc>
        <w:tc>
          <w:tcPr>
            <w:tcW w:w="345" w:type="dxa"/>
            <w:tcBorders>
              <w:bottom w:val="single" w:sz="4" w:space="0" w:color="000000"/>
            </w:tcBorders>
            <w:vAlign w:val="center"/>
          </w:tcPr>
          <w:p w:rsidR="00FA4FCF" w:rsidRPr="005452F0" w:rsidRDefault="00FA4FCF" w:rsidP="000C6F0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</w:t>
            </w:r>
          </w:p>
        </w:tc>
        <w:tc>
          <w:tcPr>
            <w:tcW w:w="344" w:type="dxa"/>
            <w:tcBorders>
              <w:bottom w:val="single" w:sz="4" w:space="0" w:color="000000"/>
            </w:tcBorders>
            <w:vAlign w:val="center"/>
          </w:tcPr>
          <w:p w:rsidR="00FA4FCF" w:rsidRPr="005452F0" w:rsidRDefault="00FA4FCF" w:rsidP="000C6F0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</w:t>
            </w:r>
          </w:p>
        </w:tc>
        <w:tc>
          <w:tcPr>
            <w:tcW w:w="345" w:type="dxa"/>
            <w:tcBorders>
              <w:bottom w:val="single" w:sz="4" w:space="0" w:color="000000"/>
            </w:tcBorders>
            <w:vAlign w:val="center"/>
          </w:tcPr>
          <w:p w:rsidR="00FA4FCF" w:rsidRPr="005452F0" w:rsidRDefault="00FA4FCF" w:rsidP="000C6F0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344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A4FCF" w:rsidRPr="005452F0" w:rsidRDefault="00FA4FCF" w:rsidP="000C6F0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345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A4FCF" w:rsidRPr="005452F0" w:rsidRDefault="00FA4FCF" w:rsidP="000C6F0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344" w:type="dxa"/>
            <w:tcBorders>
              <w:bottom w:val="single" w:sz="4" w:space="0" w:color="000000"/>
            </w:tcBorders>
            <w:vAlign w:val="center"/>
          </w:tcPr>
          <w:p w:rsidR="00FA4FCF" w:rsidRPr="005452F0" w:rsidRDefault="00FA4FCF" w:rsidP="000C6F0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</w:t>
            </w:r>
          </w:p>
        </w:tc>
        <w:tc>
          <w:tcPr>
            <w:tcW w:w="345" w:type="dxa"/>
            <w:tcBorders>
              <w:bottom w:val="single" w:sz="4" w:space="0" w:color="000000"/>
            </w:tcBorders>
            <w:vAlign w:val="center"/>
          </w:tcPr>
          <w:p w:rsidR="00FA4FCF" w:rsidRPr="005452F0" w:rsidRDefault="00FA4FCF" w:rsidP="000C6F0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</w:t>
            </w:r>
          </w:p>
        </w:tc>
        <w:tc>
          <w:tcPr>
            <w:tcW w:w="344" w:type="dxa"/>
            <w:tcBorders>
              <w:bottom w:val="single" w:sz="4" w:space="0" w:color="000000"/>
            </w:tcBorders>
            <w:vAlign w:val="center"/>
          </w:tcPr>
          <w:p w:rsidR="00FA4FCF" w:rsidRPr="005452F0" w:rsidRDefault="00FA4FCF" w:rsidP="000C6F0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</w:t>
            </w:r>
          </w:p>
        </w:tc>
        <w:tc>
          <w:tcPr>
            <w:tcW w:w="345" w:type="dxa"/>
            <w:tcBorders>
              <w:bottom w:val="single" w:sz="4" w:space="0" w:color="000000"/>
            </w:tcBorders>
            <w:vAlign w:val="center"/>
          </w:tcPr>
          <w:p w:rsidR="00FA4FCF" w:rsidRPr="005452F0" w:rsidRDefault="00FA4FCF" w:rsidP="000C6F0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</w:t>
            </w:r>
          </w:p>
        </w:tc>
        <w:tc>
          <w:tcPr>
            <w:tcW w:w="344" w:type="dxa"/>
            <w:tcBorders>
              <w:bottom w:val="single" w:sz="4" w:space="0" w:color="000000"/>
            </w:tcBorders>
            <w:vAlign w:val="center"/>
          </w:tcPr>
          <w:p w:rsidR="00FA4FCF" w:rsidRPr="005452F0" w:rsidRDefault="00FA4FCF" w:rsidP="000C6F0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345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A4FCF" w:rsidRPr="005452F0" w:rsidRDefault="00FA4FCF" w:rsidP="000C6F0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344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A4FCF" w:rsidRPr="005452F0" w:rsidRDefault="00FA4FCF" w:rsidP="000C6F0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345" w:type="dxa"/>
            <w:tcBorders>
              <w:bottom w:val="single" w:sz="4" w:space="0" w:color="000000"/>
            </w:tcBorders>
            <w:vAlign w:val="center"/>
          </w:tcPr>
          <w:p w:rsidR="00FA4FCF" w:rsidRPr="005452F0" w:rsidRDefault="00FA4FCF" w:rsidP="000C6F0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</w:t>
            </w:r>
          </w:p>
        </w:tc>
        <w:tc>
          <w:tcPr>
            <w:tcW w:w="344" w:type="dxa"/>
            <w:tcBorders>
              <w:bottom w:val="single" w:sz="4" w:space="0" w:color="000000"/>
            </w:tcBorders>
            <w:vAlign w:val="center"/>
          </w:tcPr>
          <w:p w:rsidR="00FA4FCF" w:rsidRPr="005452F0" w:rsidRDefault="00FA4FCF" w:rsidP="000C6F0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</w:t>
            </w:r>
          </w:p>
        </w:tc>
        <w:tc>
          <w:tcPr>
            <w:tcW w:w="345" w:type="dxa"/>
            <w:tcBorders>
              <w:bottom w:val="single" w:sz="4" w:space="0" w:color="000000"/>
            </w:tcBorders>
            <w:vAlign w:val="center"/>
          </w:tcPr>
          <w:p w:rsidR="00FA4FCF" w:rsidRPr="005452F0" w:rsidRDefault="00FA4FCF" w:rsidP="000C6F0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</w:t>
            </w:r>
          </w:p>
        </w:tc>
        <w:tc>
          <w:tcPr>
            <w:tcW w:w="345" w:type="dxa"/>
            <w:tcBorders>
              <w:bottom w:val="single" w:sz="4" w:space="0" w:color="000000"/>
            </w:tcBorders>
            <w:vAlign w:val="center"/>
          </w:tcPr>
          <w:p w:rsidR="00FA4FCF" w:rsidRPr="005452F0" w:rsidRDefault="00FA4FCF" w:rsidP="000C6F0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</w:t>
            </w:r>
          </w:p>
        </w:tc>
        <w:tc>
          <w:tcPr>
            <w:tcW w:w="344" w:type="dxa"/>
            <w:tcBorders>
              <w:bottom w:val="single" w:sz="4" w:space="0" w:color="000000"/>
            </w:tcBorders>
            <w:vAlign w:val="center"/>
          </w:tcPr>
          <w:p w:rsidR="00FA4FCF" w:rsidRPr="005452F0" w:rsidRDefault="00FA4FCF" w:rsidP="000C6F0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345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A4FCF" w:rsidRPr="005452F0" w:rsidRDefault="00FA4FCF" w:rsidP="000C6F0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344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A4FCF" w:rsidRPr="005452F0" w:rsidRDefault="00FA4FCF" w:rsidP="000C6F0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345" w:type="dxa"/>
            <w:tcBorders>
              <w:bottom w:val="single" w:sz="4" w:space="0" w:color="000000"/>
            </w:tcBorders>
            <w:vAlign w:val="center"/>
          </w:tcPr>
          <w:p w:rsidR="00FA4FCF" w:rsidRPr="005452F0" w:rsidRDefault="00FA4FCF" w:rsidP="000C6F0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</w:t>
            </w:r>
          </w:p>
        </w:tc>
        <w:tc>
          <w:tcPr>
            <w:tcW w:w="344" w:type="dxa"/>
            <w:tcBorders>
              <w:bottom w:val="single" w:sz="4" w:space="0" w:color="000000"/>
            </w:tcBorders>
            <w:vAlign w:val="center"/>
          </w:tcPr>
          <w:p w:rsidR="00FA4FCF" w:rsidRPr="005452F0" w:rsidRDefault="00FA4FCF" w:rsidP="000C6F0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</w:t>
            </w:r>
          </w:p>
        </w:tc>
        <w:tc>
          <w:tcPr>
            <w:tcW w:w="345" w:type="dxa"/>
            <w:tcBorders>
              <w:bottom w:val="single" w:sz="4" w:space="0" w:color="000000"/>
            </w:tcBorders>
            <w:vAlign w:val="center"/>
          </w:tcPr>
          <w:p w:rsidR="00FA4FCF" w:rsidRPr="005452F0" w:rsidRDefault="00FA4FCF" w:rsidP="000C6F0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</w:t>
            </w:r>
          </w:p>
        </w:tc>
        <w:tc>
          <w:tcPr>
            <w:tcW w:w="344" w:type="dxa"/>
            <w:tcBorders>
              <w:bottom w:val="single" w:sz="4" w:space="0" w:color="000000"/>
            </w:tcBorders>
            <w:vAlign w:val="center"/>
          </w:tcPr>
          <w:p w:rsidR="00FA4FCF" w:rsidRPr="005452F0" w:rsidRDefault="00FA4FCF" w:rsidP="000C6F0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</w:t>
            </w:r>
          </w:p>
        </w:tc>
        <w:tc>
          <w:tcPr>
            <w:tcW w:w="345" w:type="dxa"/>
            <w:tcBorders>
              <w:bottom w:val="single" w:sz="4" w:space="0" w:color="000000"/>
            </w:tcBorders>
            <w:vAlign w:val="center"/>
          </w:tcPr>
          <w:p w:rsidR="00FA4FCF" w:rsidRPr="005452F0" w:rsidRDefault="00FA4FCF" w:rsidP="000C6F0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344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A4FCF" w:rsidRPr="005452F0" w:rsidRDefault="00FA4FCF" w:rsidP="000C6F0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345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A4FCF" w:rsidRPr="005452F0" w:rsidRDefault="00FA4FCF" w:rsidP="000C6F0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344" w:type="dxa"/>
            <w:tcBorders>
              <w:bottom w:val="single" w:sz="4" w:space="0" w:color="000000"/>
            </w:tcBorders>
            <w:vAlign w:val="center"/>
          </w:tcPr>
          <w:p w:rsidR="00FA4FCF" w:rsidRPr="005452F0" w:rsidRDefault="00FA4FCF" w:rsidP="000C6F0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</w:t>
            </w:r>
          </w:p>
        </w:tc>
        <w:tc>
          <w:tcPr>
            <w:tcW w:w="345" w:type="dxa"/>
            <w:tcBorders>
              <w:bottom w:val="single" w:sz="4" w:space="0" w:color="000000"/>
            </w:tcBorders>
            <w:vAlign w:val="center"/>
          </w:tcPr>
          <w:p w:rsidR="00FA4FCF" w:rsidRPr="005452F0" w:rsidRDefault="00FA4FCF" w:rsidP="000C6F0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</w:t>
            </w:r>
          </w:p>
        </w:tc>
        <w:tc>
          <w:tcPr>
            <w:tcW w:w="344" w:type="dxa"/>
            <w:tcBorders>
              <w:bottom w:val="single" w:sz="4" w:space="0" w:color="000000"/>
            </w:tcBorders>
            <w:vAlign w:val="center"/>
          </w:tcPr>
          <w:p w:rsidR="00FA4FCF" w:rsidRPr="005452F0" w:rsidRDefault="00FA4FCF" w:rsidP="000C6F0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</w:t>
            </w:r>
          </w:p>
        </w:tc>
        <w:tc>
          <w:tcPr>
            <w:tcW w:w="345" w:type="dxa"/>
            <w:tcBorders>
              <w:bottom w:val="single" w:sz="4" w:space="0" w:color="000000"/>
            </w:tcBorders>
            <w:vAlign w:val="center"/>
          </w:tcPr>
          <w:p w:rsidR="00FA4FCF" w:rsidRPr="005452F0" w:rsidRDefault="00FA4FCF" w:rsidP="000C6F0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</w:t>
            </w:r>
          </w:p>
        </w:tc>
        <w:tc>
          <w:tcPr>
            <w:tcW w:w="345" w:type="dxa"/>
            <w:tcBorders>
              <w:bottom w:val="single" w:sz="4" w:space="0" w:color="000000"/>
            </w:tcBorders>
            <w:vAlign w:val="center"/>
          </w:tcPr>
          <w:p w:rsidR="00FA4FCF" w:rsidRPr="005452F0" w:rsidRDefault="00FA4FCF" w:rsidP="000C6F0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</w:p>
        </w:tc>
      </w:tr>
      <w:tr w:rsidR="00BE0D25" w:rsidTr="0052391B">
        <w:trPr>
          <w:trHeight w:val="737"/>
        </w:trPr>
        <w:tc>
          <w:tcPr>
            <w:tcW w:w="3331" w:type="dxa"/>
            <w:gridSpan w:val="2"/>
            <w:vAlign w:val="center"/>
          </w:tcPr>
          <w:p w:rsidR="00BE0D25" w:rsidRPr="00BE0D25" w:rsidRDefault="00BE0D25" w:rsidP="00BE0D25">
            <w:pPr>
              <w:rPr>
                <w:b/>
                <w:sz w:val="36"/>
                <w:szCs w:val="24"/>
              </w:rPr>
            </w:pPr>
            <w:r w:rsidRPr="00BE0D25">
              <w:rPr>
                <w:b/>
                <w:sz w:val="36"/>
                <w:szCs w:val="24"/>
              </w:rPr>
              <w:t>PILE P3</w:t>
            </w:r>
          </w:p>
        </w:tc>
        <w:tc>
          <w:tcPr>
            <w:tcW w:w="1080" w:type="dxa"/>
            <w:vAlign w:val="center"/>
          </w:tcPr>
          <w:p w:rsidR="00BE0D25" w:rsidRDefault="00BE0D25" w:rsidP="000C6F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Borders>
              <w:right w:val="single" w:sz="4" w:space="0" w:color="000000"/>
            </w:tcBorders>
            <w:shd w:val="clear" w:color="auto" w:fill="000000" w:themeFill="text1"/>
            <w:vAlign w:val="center"/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:rsidR="00BE0D25" w:rsidRDefault="00BE0D25" w:rsidP="000C6F0B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</w:tr>
      <w:tr w:rsidR="00BE0D25" w:rsidTr="0052391B">
        <w:trPr>
          <w:trHeight w:val="737"/>
        </w:trPr>
        <w:tc>
          <w:tcPr>
            <w:tcW w:w="3331" w:type="dxa"/>
            <w:gridSpan w:val="2"/>
            <w:vAlign w:val="center"/>
          </w:tcPr>
          <w:p w:rsidR="00BE0D25" w:rsidRPr="00BE0D25" w:rsidRDefault="00BE0D25" w:rsidP="00BE0D2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</w:t>
            </w:r>
            <w:r w:rsidRPr="00BE0D25">
              <w:rPr>
                <w:b/>
                <w:sz w:val="24"/>
                <w:szCs w:val="24"/>
              </w:rPr>
              <w:t>PILE P3 OUEST</w:t>
            </w:r>
          </w:p>
        </w:tc>
        <w:tc>
          <w:tcPr>
            <w:tcW w:w="1080" w:type="dxa"/>
            <w:vAlign w:val="center"/>
          </w:tcPr>
          <w:p w:rsidR="00BE0D25" w:rsidRDefault="00BE0D25" w:rsidP="000C6F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Borders>
              <w:right w:val="single" w:sz="4" w:space="0" w:color="000000"/>
            </w:tcBorders>
            <w:shd w:val="clear" w:color="auto" w:fill="000000" w:themeFill="text1"/>
            <w:vAlign w:val="center"/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:rsidR="00BE0D25" w:rsidRDefault="00BE0D25" w:rsidP="000C6F0B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</w:tr>
      <w:tr w:rsidR="00FA4FCF" w:rsidTr="00BE0D25">
        <w:trPr>
          <w:trHeight w:val="737"/>
        </w:trPr>
        <w:tc>
          <w:tcPr>
            <w:tcW w:w="695" w:type="dxa"/>
          </w:tcPr>
          <w:p w:rsidR="00FA4FCF" w:rsidRDefault="00FA4FCF" w:rsidP="000C6F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36" w:type="dxa"/>
            <w:vAlign w:val="center"/>
          </w:tcPr>
          <w:p w:rsidR="00FA4FCF" w:rsidRDefault="00FA4FCF" w:rsidP="000C6F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Sciage corniche ouest</w:t>
            </w:r>
          </w:p>
        </w:tc>
        <w:tc>
          <w:tcPr>
            <w:tcW w:w="1080" w:type="dxa"/>
            <w:vAlign w:val="center"/>
          </w:tcPr>
          <w:p w:rsidR="00FA4FCF" w:rsidRDefault="00FA4FCF" w:rsidP="000C6F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09" w:type="dxa"/>
            <w:tcBorders>
              <w:right w:val="single" w:sz="4" w:space="0" w:color="000000"/>
            </w:tcBorders>
            <w:vAlign w:val="center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  <w:shd w:val="clear" w:color="auto" w:fill="808080" w:themeFill="background1" w:themeFillShade="80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808080" w:themeFill="background1" w:themeFillShade="80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</w:tr>
      <w:tr w:rsidR="00FA4FCF" w:rsidTr="00BE0D25">
        <w:trPr>
          <w:trHeight w:val="737"/>
        </w:trPr>
        <w:tc>
          <w:tcPr>
            <w:tcW w:w="695" w:type="dxa"/>
          </w:tcPr>
          <w:p w:rsidR="00FA4FCF" w:rsidRDefault="00FA4FCF" w:rsidP="000C6F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36" w:type="dxa"/>
            <w:vAlign w:val="center"/>
          </w:tcPr>
          <w:p w:rsidR="00FA4FCF" w:rsidRDefault="00FA4FCF" w:rsidP="000C6F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Pieux appuis ouest</w:t>
            </w:r>
          </w:p>
        </w:tc>
        <w:tc>
          <w:tcPr>
            <w:tcW w:w="1080" w:type="dxa"/>
            <w:vAlign w:val="center"/>
          </w:tcPr>
          <w:p w:rsidR="00FA4FCF" w:rsidRDefault="00FA4FCF" w:rsidP="000C6F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09" w:type="dxa"/>
            <w:tcBorders>
              <w:right w:val="single" w:sz="4" w:space="0" w:color="000000"/>
            </w:tcBorders>
            <w:vAlign w:val="center"/>
          </w:tcPr>
          <w:p w:rsidR="00FA4FCF" w:rsidRDefault="0052391B" w:rsidP="005239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4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808080" w:themeFill="background1" w:themeFillShade="80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808080" w:themeFill="background1" w:themeFillShade="80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808080" w:themeFill="background1" w:themeFillShade="80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</w:tr>
      <w:tr w:rsidR="00FA4FCF" w:rsidTr="00BE0D25">
        <w:trPr>
          <w:trHeight w:val="737"/>
        </w:trPr>
        <w:tc>
          <w:tcPr>
            <w:tcW w:w="695" w:type="dxa"/>
          </w:tcPr>
          <w:p w:rsidR="00FA4FCF" w:rsidRDefault="00FA4FCF" w:rsidP="000C6F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36" w:type="dxa"/>
            <w:vAlign w:val="center"/>
          </w:tcPr>
          <w:p w:rsidR="00FA4FCF" w:rsidRDefault="00FA4FCF" w:rsidP="000C6F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Terrassement Semelle ouest</w:t>
            </w:r>
          </w:p>
        </w:tc>
        <w:tc>
          <w:tcPr>
            <w:tcW w:w="1080" w:type="dxa"/>
            <w:vAlign w:val="center"/>
          </w:tcPr>
          <w:p w:rsidR="00FA4FCF" w:rsidRDefault="00FA4FCF" w:rsidP="000C6F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09" w:type="dxa"/>
            <w:tcBorders>
              <w:right w:val="single" w:sz="4" w:space="0" w:color="000000"/>
            </w:tcBorders>
            <w:vAlign w:val="center"/>
          </w:tcPr>
          <w:p w:rsidR="00FA4FCF" w:rsidRDefault="0052391B" w:rsidP="005239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44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808080" w:themeFill="background1" w:themeFillShade="80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808080" w:themeFill="background1" w:themeFillShade="80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808080" w:themeFill="background1" w:themeFillShade="80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808080" w:themeFill="background1" w:themeFillShade="80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</w:tr>
      <w:tr w:rsidR="00FA4FCF" w:rsidTr="00BE0D25">
        <w:trPr>
          <w:trHeight w:val="737"/>
        </w:trPr>
        <w:tc>
          <w:tcPr>
            <w:tcW w:w="695" w:type="dxa"/>
          </w:tcPr>
          <w:p w:rsidR="00FA4FCF" w:rsidRDefault="00FA4FCF" w:rsidP="000C6F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36" w:type="dxa"/>
            <w:vAlign w:val="center"/>
          </w:tcPr>
          <w:p w:rsidR="00FA4FCF" w:rsidRDefault="00FA4FCF" w:rsidP="000C6F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Recépage pieux / Béton propreté ouest</w:t>
            </w:r>
          </w:p>
        </w:tc>
        <w:tc>
          <w:tcPr>
            <w:tcW w:w="1080" w:type="dxa"/>
            <w:vAlign w:val="center"/>
          </w:tcPr>
          <w:p w:rsidR="00FA4FCF" w:rsidRDefault="00FA4FCF" w:rsidP="000C6F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09" w:type="dxa"/>
            <w:tcBorders>
              <w:right w:val="single" w:sz="4" w:space="0" w:color="000000"/>
            </w:tcBorders>
            <w:vAlign w:val="center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</w:tr>
      <w:tr w:rsidR="00FA4FCF" w:rsidTr="00BE0D25">
        <w:trPr>
          <w:trHeight w:val="737"/>
        </w:trPr>
        <w:tc>
          <w:tcPr>
            <w:tcW w:w="695" w:type="dxa"/>
          </w:tcPr>
          <w:p w:rsidR="00FA4FCF" w:rsidRDefault="00FA4FCF" w:rsidP="000C6F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636" w:type="dxa"/>
            <w:vAlign w:val="center"/>
          </w:tcPr>
          <w:p w:rsidR="00FA4FCF" w:rsidRDefault="00FA4FCF" w:rsidP="000C6F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Semelle ouest</w:t>
            </w:r>
          </w:p>
        </w:tc>
        <w:tc>
          <w:tcPr>
            <w:tcW w:w="1080" w:type="dxa"/>
            <w:vAlign w:val="center"/>
          </w:tcPr>
          <w:p w:rsidR="00FA4FCF" w:rsidRDefault="00FA4FCF" w:rsidP="000C6F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09" w:type="dxa"/>
            <w:tcBorders>
              <w:right w:val="single" w:sz="4" w:space="0" w:color="000000"/>
            </w:tcBorders>
            <w:vAlign w:val="center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</w:tr>
      <w:tr w:rsidR="00FA4FCF" w:rsidTr="00BE0D25">
        <w:trPr>
          <w:trHeight w:val="737"/>
        </w:trPr>
        <w:tc>
          <w:tcPr>
            <w:tcW w:w="695" w:type="dxa"/>
          </w:tcPr>
          <w:p w:rsidR="00FA4FCF" w:rsidRDefault="00FA4FCF" w:rsidP="000C6F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636" w:type="dxa"/>
            <w:vAlign w:val="center"/>
          </w:tcPr>
          <w:p w:rsidR="00FA4FCF" w:rsidRDefault="00FA4FCF" w:rsidP="000C6F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Fût Ouest</w:t>
            </w:r>
          </w:p>
        </w:tc>
        <w:tc>
          <w:tcPr>
            <w:tcW w:w="1080" w:type="dxa"/>
            <w:vAlign w:val="center"/>
          </w:tcPr>
          <w:p w:rsidR="00FA4FCF" w:rsidRDefault="00FA4FCF" w:rsidP="000C6F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509" w:type="dxa"/>
            <w:tcBorders>
              <w:right w:val="single" w:sz="4" w:space="0" w:color="000000"/>
            </w:tcBorders>
            <w:vAlign w:val="center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</w:tr>
      <w:tr w:rsidR="00BE0D25" w:rsidTr="0052391B">
        <w:trPr>
          <w:trHeight w:val="737"/>
        </w:trPr>
        <w:tc>
          <w:tcPr>
            <w:tcW w:w="3331" w:type="dxa"/>
            <w:gridSpan w:val="2"/>
            <w:vAlign w:val="center"/>
          </w:tcPr>
          <w:p w:rsidR="00BE0D25" w:rsidRPr="00BE0D25" w:rsidRDefault="00BE0D25" w:rsidP="00BE0D2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</w:t>
            </w:r>
            <w:r w:rsidRPr="00BE0D25">
              <w:rPr>
                <w:b/>
                <w:sz w:val="24"/>
                <w:szCs w:val="24"/>
              </w:rPr>
              <w:t xml:space="preserve">PILE </w:t>
            </w:r>
            <w:r w:rsidR="009211FE">
              <w:rPr>
                <w:b/>
                <w:sz w:val="24"/>
                <w:szCs w:val="24"/>
              </w:rPr>
              <w:t xml:space="preserve">P3 </w:t>
            </w:r>
            <w:r w:rsidRPr="00BE0D25">
              <w:rPr>
                <w:b/>
                <w:sz w:val="24"/>
                <w:szCs w:val="24"/>
              </w:rPr>
              <w:t>EST</w:t>
            </w:r>
          </w:p>
        </w:tc>
        <w:tc>
          <w:tcPr>
            <w:tcW w:w="1080" w:type="dxa"/>
            <w:vAlign w:val="center"/>
          </w:tcPr>
          <w:p w:rsidR="00BE0D25" w:rsidRDefault="00BE0D25" w:rsidP="000C6F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09" w:type="dxa"/>
            <w:tcBorders>
              <w:right w:val="single" w:sz="4" w:space="0" w:color="000000"/>
            </w:tcBorders>
            <w:shd w:val="clear" w:color="auto" w:fill="000000" w:themeFill="text1"/>
            <w:vAlign w:val="center"/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BE0D25" w:rsidRDefault="00BE0D25" w:rsidP="000C6F0B">
            <w:pPr>
              <w:rPr>
                <w:sz w:val="24"/>
                <w:szCs w:val="24"/>
              </w:rPr>
            </w:pPr>
          </w:p>
        </w:tc>
      </w:tr>
      <w:tr w:rsidR="00FA4FCF" w:rsidTr="00BE0D25">
        <w:trPr>
          <w:trHeight w:val="737"/>
        </w:trPr>
        <w:tc>
          <w:tcPr>
            <w:tcW w:w="695" w:type="dxa"/>
          </w:tcPr>
          <w:p w:rsidR="00FA4FCF" w:rsidRDefault="00FA4FCF" w:rsidP="000C6F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636" w:type="dxa"/>
            <w:vAlign w:val="center"/>
          </w:tcPr>
          <w:p w:rsidR="00FA4FCF" w:rsidRDefault="00FA4FCF" w:rsidP="000C6F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Sciage corniche est</w:t>
            </w:r>
          </w:p>
        </w:tc>
        <w:tc>
          <w:tcPr>
            <w:tcW w:w="1080" w:type="dxa"/>
            <w:vAlign w:val="center"/>
          </w:tcPr>
          <w:p w:rsidR="00FA4FCF" w:rsidRDefault="00FA4FCF" w:rsidP="000C6F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09" w:type="dxa"/>
            <w:tcBorders>
              <w:right w:val="single" w:sz="4" w:space="0" w:color="000000"/>
            </w:tcBorders>
            <w:vAlign w:val="center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</w:tr>
      <w:tr w:rsidR="00FA4FCF" w:rsidTr="00BE0D25">
        <w:trPr>
          <w:trHeight w:val="737"/>
        </w:trPr>
        <w:tc>
          <w:tcPr>
            <w:tcW w:w="695" w:type="dxa"/>
          </w:tcPr>
          <w:p w:rsidR="00FA4FCF" w:rsidRDefault="00FA4FCF" w:rsidP="000C6F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636" w:type="dxa"/>
            <w:vAlign w:val="center"/>
          </w:tcPr>
          <w:p w:rsidR="00FA4FCF" w:rsidRDefault="00FA4FCF" w:rsidP="000C6F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Pieux appuis est</w:t>
            </w:r>
          </w:p>
        </w:tc>
        <w:tc>
          <w:tcPr>
            <w:tcW w:w="1080" w:type="dxa"/>
            <w:vAlign w:val="center"/>
          </w:tcPr>
          <w:p w:rsidR="00FA4FCF" w:rsidRDefault="00FA4FCF" w:rsidP="000C6F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09" w:type="dxa"/>
            <w:tcBorders>
              <w:right w:val="single" w:sz="4" w:space="0" w:color="000000"/>
            </w:tcBorders>
            <w:vAlign w:val="center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</w:tr>
      <w:tr w:rsidR="00FA4FCF" w:rsidTr="00BE0D25">
        <w:trPr>
          <w:trHeight w:val="737"/>
        </w:trPr>
        <w:tc>
          <w:tcPr>
            <w:tcW w:w="695" w:type="dxa"/>
          </w:tcPr>
          <w:p w:rsidR="00FA4FCF" w:rsidRDefault="00FA4FCF" w:rsidP="000C6F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636" w:type="dxa"/>
            <w:vAlign w:val="center"/>
          </w:tcPr>
          <w:p w:rsidR="00FA4FCF" w:rsidRDefault="00FA4FCF" w:rsidP="000C6F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Terrassement Semelle est</w:t>
            </w:r>
          </w:p>
        </w:tc>
        <w:tc>
          <w:tcPr>
            <w:tcW w:w="1080" w:type="dxa"/>
            <w:vAlign w:val="center"/>
          </w:tcPr>
          <w:p w:rsidR="00FA4FCF" w:rsidRDefault="00FA4FCF" w:rsidP="000C6F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09" w:type="dxa"/>
            <w:tcBorders>
              <w:right w:val="single" w:sz="4" w:space="0" w:color="000000"/>
            </w:tcBorders>
            <w:vAlign w:val="center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</w:tr>
      <w:tr w:rsidR="00FA4FCF" w:rsidTr="00BE0D25">
        <w:trPr>
          <w:trHeight w:val="737"/>
        </w:trPr>
        <w:tc>
          <w:tcPr>
            <w:tcW w:w="695" w:type="dxa"/>
          </w:tcPr>
          <w:p w:rsidR="00FA4FCF" w:rsidRDefault="00FA4FCF" w:rsidP="000C6F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636" w:type="dxa"/>
            <w:vAlign w:val="center"/>
          </w:tcPr>
          <w:p w:rsidR="00FA4FCF" w:rsidRDefault="00FA4FCF" w:rsidP="000C6F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Recépage pieux / Béton propreté est</w:t>
            </w:r>
          </w:p>
        </w:tc>
        <w:tc>
          <w:tcPr>
            <w:tcW w:w="1080" w:type="dxa"/>
            <w:vAlign w:val="center"/>
          </w:tcPr>
          <w:p w:rsidR="00FA4FCF" w:rsidRDefault="00FA4FCF" w:rsidP="000C6F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09" w:type="dxa"/>
            <w:tcBorders>
              <w:right w:val="single" w:sz="4" w:space="0" w:color="000000"/>
            </w:tcBorders>
            <w:vAlign w:val="center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</w:tr>
      <w:tr w:rsidR="00FA4FCF" w:rsidTr="00BE0D25">
        <w:trPr>
          <w:trHeight w:val="737"/>
        </w:trPr>
        <w:tc>
          <w:tcPr>
            <w:tcW w:w="695" w:type="dxa"/>
          </w:tcPr>
          <w:p w:rsidR="00FA4FCF" w:rsidRDefault="00FA4FCF" w:rsidP="000C6F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636" w:type="dxa"/>
            <w:vAlign w:val="center"/>
          </w:tcPr>
          <w:p w:rsidR="00FA4FCF" w:rsidRDefault="00FA4FCF" w:rsidP="000C6F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Semelle est</w:t>
            </w:r>
          </w:p>
        </w:tc>
        <w:tc>
          <w:tcPr>
            <w:tcW w:w="1080" w:type="dxa"/>
            <w:vAlign w:val="center"/>
          </w:tcPr>
          <w:p w:rsidR="00FA4FCF" w:rsidRDefault="00FA4FCF" w:rsidP="000C6F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09" w:type="dxa"/>
            <w:tcBorders>
              <w:right w:val="single" w:sz="4" w:space="0" w:color="000000"/>
            </w:tcBorders>
            <w:vAlign w:val="center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</w:tr>
      <w:tr w:rsidR="00FA4FCF" w:rsidTr="00BE0D25">
        <w:trPr>
          <w:trHeight w:val="737"/>
        </w:trPr>
        <w:tc>
          <w:tcPr>
            <w:tcW w:w="695" w:type="dxa"/>
          </w:tcPr>
          <w:p w:rsidR="00FA4FCF" w:rsidRDefault="00FA4FCF" w:rsidP="000C6F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636" w:type="dxa"/>
            <w:vAlign w:val="center"/>
          </w:tcPr>
          <w:p w:rsidR="00FA4FCF" w:rsidRDefault="00FA4FCF" w:rsidP="000C6F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Fût est</w:t>
            </w:r>
          </w:p>
        </w:tc>
        <w:tc>
          <w:tcPr>
            <w:tcW w:w="1080" w:type="dxa"/>
            <w:vAlign w:val="center"/>
          </w:tcPr>
          <w:p w:rsidR="00FA4FCF" w:rsidRDefault="00FA4FCF" w:rsidP="000C6F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509" w:type="dxa"/>
            <w:tcBorders>
              <w:right w:val="single" w:sz="4" w:space="0" w:color="000000"/>
            </w:tcBorders>
            <w:vAlign w:val="center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  <w:shd w:val="clear" w:color="auto" w:fill="D9D9D9" w:themeFill="background1" w:themeFillShade="D9"/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4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FA4FCF" w:rsidRDefault="00FA4FCF" w:rsidP="000C6F0B">
            <w:pPr>
              <w:rPr>
                <w:sz w:val="24"/>
                <w:szCs w:val="24"/>
              </w:rPr>
            </w:pPr>
          </w:p>
        </w:tc>
      </w:tr>
    </w:tbl>
    <w:p w:rsidR="000C6F0B" w:rsidRDefault="000C6F0B" w:rsidP="000064DF">
      <w:pPr>
        <w:rPr>
          <w:sz w:val="24"/>
          <w:szCs w:val="24"/>
        </w:rPr>
      </w:pPr>
    </w:p>
    <w:sectPr w:rsidR="000C6F0B" w:rsidSect="00D344A4">
      <w:type w:val="continuous"/>
      <w:pgSz w:w="23814" w:h="16839" w:orient="landscape" w:code="8"/>
      <w:pgMar w:top="851" w:right="851" w:bottom="851" w:left="851" w:header="709" w:footer="510" w:gutter="0"/>
      <w:cols w:space="85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2545" w:rsidRDefault="008F2545">
      <w:r>
        <w:separator/>
      </w:r>
    </w:p>
  </w:endnote>
  <w:endnote w:type="continuationSeparator" w:id="0">
    <w:p w:rsidR="008F2545" w:rsidRDefault="008F25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ZapfDingbats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alMath1 BT">
    <w:altName w:val="Symbol"/>
    <w:charset w:val="02"/>
    <w:family w:val="roman"/>
    <w:pitch w:val="variable"/>
    <w:sig w:usb0="00000000" w:usb1="10000000" w:usb2="00000000" w:usb3="00000000" w:csb0="8000000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0" w:type="auto"/>
      <w:tblInd w:w="11165" w:type="dxa"/>
      <w:tblLook w:val="04A0" w:firstRow="1" w:lastRow="0" w:firstColumn="1" w:lastColumn="0" w:noHBand="0" w:noVBand="1"/>
    </w:tblPr>
    <w:tblGrid>
      <w:gridCol w:w="6095"/>
      <w:gridCol w:w="2693"/>
      <w:gridCol w:w="1985"/>
    </w:tblGrid>
    <w:tr w:rsidR="00214695" w:rsidRPr="00A66207" w:rsidTr="007B4E61">
      <w:tc>
        <w:tcPr>
          <w:tcW w:w="8788" w:type="dxa"/>
          <w:gridSpan w:val="2"/>
        </w:tcPr>
        <w:p w:rsidR="00214695" w:rsidRPr="00A66207" w:rsidRDefault="00214695" w:rsidP="003259D1">
          <w:pPr>
            <w:pStyle w:val="Pieddepage"/>
            <w:rPr>
              <w:sz w:val="20"/>
              <w:szCs w:val="20"/>
            </w:rPr>
          </w:pPr>
          <w:r w:rsidRPr="00A66207">
            <w:rPr>
              <w:sz w:val="20"/>
              <w:szCs w:val="20"/>
            </w:rPr>
            <w:t>BTS TRAVAUX PUBLICS</w:t>
          </w:r>
          <w:r w:rsidR="003259D1" w:rsidRPr="00A66207">
            <w:rPr>
              <w:sz w:val="20"/>
              <w:szCs w:val="20"/>
            </w:rPr>
            <w:t xml:space="preserve"> </w:t>
          </w:r>
          <w:r w:rsidRPr="00A66207">
            <w:rPr>
              <w:sz w:val="20"/>
              <w:szCs w:val="20"/>
            </w:rPr>
            <w:t>-</w:t>
          </w:r>
          <w:r w:rsidR="003259D1" w:rsidRPr="00A66207">
            <w:rPr>
              <w:sz w:val="20"/>
              <w:szCs w:val="20"/>
            </w:rPr>
            <w:t xml:space="preserve"> </w:t>
          </w:r>
          <w:r w:rsidRPr="00A66207">
            <w:rPr>
              <w:sz w:val="20"/>
              <w:szCs w:val="20"/>
            </w:rPr>
            <w:t xml:space="preserve">E4 </w:t>
          </w:r>
          <w:r w:rsidRPr="00A66207">
            <w:rPr>
              <w:caps/>
              <w:sz w:val="20"/>
              <w:szCs w:val="20"/>
            </w:rPr>
            <w:t>É</w:t>
          </w:r>
          <w:r w:rsidRPr="00A66207">
            <w:rPr>
              <w:sz w:val="20"/>
              <w:szCs w:val="20"/>
            </w:rPr>
            <w:t xml:space="preserve">tude Technique et </w:t>
          </w:r>
          <w:r w:rsidRPr="00A66207">
            <w:rPr>
              <w:caps/>
              <w:sz w:val="20"/>
              <w:szCs w:val="20"/>
            </w:rPr>
            <w:t>É</w:t>
          </w:r>
          <w:r w:rsidRPr="00A66207">
            <w:rPr>
              <w:sz w:val="20"/>
              <w:szCs w:val="20"/>
            </w:rPr>
            <w:t>conomique</w:t>
          </w:r>
        </w:p>
      </w:tc>
      <w:tc>
        <w:tcPr>
          <w:tcW w:w="1985" w:type="dxa"/>
        </w:tcPr>
        <w:p w:rsidR="00214695" w:rsidRPr="00A66207" w:rsidRDefault="00214695" w:rsidP="00CB4509">
          <w:pPr>
            <w:pStyle w:val="Pieddepage"/>
            <w:jc w:val="center"/>
            <w:rPr>
              <w:sz w:val="20"/>
              <w:szCs w:val="20"/>
            </w:rPr>
          </w:pPr>
          <w:r w:rsidRPr="00A66207">
            <w:rPr>
              <w:sz w:val="20"/>
              <w:szCs w:val="20"/>
            </w:rPr>
            <w:t>Session 201</w:t>
          </w:r>
          <w:r w:rsidR="00CB4509">
            <w:rPr>
              <w:sz w:val="20"/>
              <w:szCs w:val="20"/>
            </w:rPr>
            <w:t>9</w:t>
          </w:r>
        </w:p>
      </w:tc>
    </w:tr>
    <w:tr w:rsidR="00214695" w:rsidRPr="00A66207" w:rsidTr="007B4E61">
      <w:tc>
        <w:tcPr>
          <w:tcW w:w="6095" w:type="dxa"/>
        </w:tcPr>
        <w:p w:rsidR="00214695" w:rsidRPr="00A66207" w:rsidRDefault="00214695" w:rsidP="00B21FD2">
          <w:pPr>
            <w:pStyle w:val="Pieddepage"/>
            <w:rPr>
              <w:sz w:val="20"/>
              <w:szCs w:val="20"/>
            </w:rPr>
          </w:pPr>
          <w:r w:rsidRPr="00A66207">
            <w:rPr>
              <w:sz w:val="20"/>
              <w:szCs w:val="20"/>
            </w:rPr>
            <w:t xml:space="preserve">U41- </w:t>
          </w:r>
          <w:r w:rsidRPr="00A66207">
            <w:rPr>
              <w:caps/>
              <w:sz w:val="20"/>
              <w:szCs w:val="20"/>
            </w:rPr>
            <w:t>É</w:t>
          </w:r>
          <w:r w:rsidRPr="00A66207">
            <w:rPr>
              <w:sz w:val="20"/>
              <w:szCs w:val="20"/>
            </w:rPr>
            <w:t>tudes de conception et de réalisation en maîtrise d’œuvre</w:t>
          </w:r>
        </w:p>
      </w:tc>
      <w:tc>
        <w:tcPr>
          <w:tcW w:w="2693" w:type="dxa"/>
        </w:tcPr>
        <w:p w:rsidR="00214695" w:rsidRPr="00A66207" w:rsidRDefault="00513840" w:rsidP="00513840">
          <w:pPr>
            <w:pStyle w:val="Pieddepage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19</w:t>
          </w:r>
          <w:r w:rsidR="00A66207" w:rsidRPr="00A66207">
            <w:rPr>
              <w:sz w:val="20"/>
              <w:szCs w:val="20"/>
            </w:rPr>
            <w:t>TVE4ECR</w:t>
          </w:r>
          <w:r>
            <w:rPr>
              <w:sz w:val="20"/>
              <w:szCs w:val="20"/>
            </w:rPr>
            <w:t>1</w:t>
          </w:r>
        </w:p>
      </w:tc>
      <w:tc>
        <w:tcPr>
          <w:tcW w:w="1985" w:type="dxa"/>
        </w:tcPr>
        <w:p w:rsidR="00214695" w:rsidRPr="00A66207" w:rsidRDefault="00214695" w:rsidP="00AF0AC5">
          <w:pPr>
            <w:pStyle w:val="Pieddepage"/>
            <w:jc w:val="center"/>
            <w:rPr>
              <w:sz w:val="20"/>
              <w:szCs w:val="20"/>
            </w:rPr>
          </w:pPr>
          <w:r w:rsidRPr="00A66207">
            <w:rPr>
              <w:sz w:val="20"/>
              <w:szCs w:val="20"/>
            </w:rPr>
            <w:t xml:space="preserve">Page </w:t>
          </w:r>
          <w:r w:rsidRPr="00A66207">
            <w:rPr>
              <w:bCs/>
              <w:sz w:val="20"/>
              <w:szCs w:val="20"/>
            </w:rPr>
            <w:fldChar w:fldCharType="begin"/>
          </w:r>
          <w:r w:rsidRPr="00A66207">
            <w:rPr>
              <w:bCs/>
              <w:sz w:val="20"/>
              <w:szCs w:val="20"/>
            </w:rPr>
            <w:instrText>PAGE  \* Arabic  \* MERGEFORMAT</w:instrText>
          </w:r>
          <w:r w:rsidRPr="00A66207">
            <w:rPr>
              <w:bCs/>
              <w:sz w:val="20"/>
              <w:szCs w:val="20"/>
            </w:rPr>
            <w:fldChar w:fldCharType="separate"/>
          </w:r>
          <w:r w:rsidR="00B31790">
            <w:rPr>
              <w:bCs/>
              <w:noProof/>
              <w:sz w:val="20"/>
              <w:szCs w:val="20"/>
            </w:rPr>
            <w:t>5</w:t>
          </w:r>
          <w:r w:rsidRPr="00A66207">
            <w:rPr>
              <w:bCs/>
              <w:sz w:val="20"/>
              <w:szCs w:val="20"/>
            </w:rPr>
            <w:fldChar w:fldCharType="end"/>
          </w:r>
          <w:r w:rsidRPr="00A66207">
            <w:rPr>
              <w:bCs/>
              <w:sz w:val="20"/>
              <w:szCs w:val="20"/>
            </w:rPr>
            <w:t>/</w:t>
          </w:r>
          <w:r w:rsidRPr="00A66207">
            <w:rPr>
              <w:bCs/>
              <w:sz w:val="20"/>
              <w:szCs w:val="20"/>
            </w:rPr>
            <w:fldChar w:fldCharType="begin"/>
          </w:r>
          <w:r w:rsidRPr="00A66207">
            <w:rPr>
              <w:bCs/>
              <w:sz w:val="20"/>
              <w:szCs w:val="20"/>
            </w:rPr>
            <w:instrText>NUMPAGES  \* Arabic  \* MERGEFORMAT</w:instrText>
          </w:r>
          <w:r w:rsidRPr="00A66207">
            <w:rPr>
              <w:bCs/>
              <w:sz w:val="20"/>
              <w:szCs w:val="20"/>
            </w:rPr>
            <w:fldChar w:fldCharType="separate"/>
          </w:r>
          <w:r w:rsidR="00B31790">
            <w:rPr>
              <w:bCs/>
              <w:noProof/>
              <w:sz w:val="20"/>
              <w:szCs w:val="20"/>
            </w:rPr>
            <w:t>19</w:t>
          </w:r>
          <w:r w:rsidRPr="00A66207">
            <w:rPr>
              <w:bCs/>
              <w:sz w:val="20"/>
              <w:szCs w:val="20"/>
            </w:rPr>
            <w:fldChar w:fldCharType="end"/>
          </w:r>
        </w:p>
      </w:tc>
    </w:tr>
  </w:tbl>
  <w:p w:rsidR="00214695" w:rsidRPr="00670A38" w:rsidRDefault="00214695" w:rsidP="00B21FD2">
    <w:pPr>
      <w:pStyle w:val="Pieddepag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2545" w:rsidRDefault="008F2545">
      <w:r>
        <w:separator/>
      </w:r>
    </w:p>
  </w:footnote>
  <w:footnote w:type="continuationSeparator" w:id="0">
    <w:p w:rsidR="008F2545" w:rsidRDefault="008F25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4695" w:rsidRDefault="00214695">
    <w:pPr>
      <w:pStyle w:val="En-tt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5D30EDF"/>
    <w:multiLevelType w:val="hybridMultilevel"/>
    <w:tmpl w:val="48BE293E"/>
    <w:lvl w:ilvl="0" w:tplc="FD38E2F4">
      <w:numFmt w:val="bullet"/>
      <w:lvlText w:val=""/>
      <w:lvlJc w:val="left"/>
      <w:pPr>
        <w:ind w:left="786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061A44E1"/>
    <w:multiLevelType w:val="hybridMultilevel"/>
    <w:tmpl w:val="2592C470"/>
    <w:lvl w:ilvl="0" w:tplc="27DEEBA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AE35AC"/>
    <w:multiLevelType w:val="singleLevel"/>
    <w:tmpl w:val="A47CD14E"/>
    <w:lvl w:ilvl="0">
      <w:start w:val="1"/>
      <w:numFmt w:val="bullet"/>
      <w:lvlText w:val=""/>
      <w:lvlJc w:val="left"/>
      <w:pPr>
        <w:tabs>
          <w:tab w:val="num" w:pos="1065"/>
        </w:tabs>
        <w:ind w:left="1065" w:hanging="360"/>
      </w:pPr>
      <w:rPr>
        <w:rFonts w:ascii="Monotype Sorts" w:hAnsi="Monotype Sorts" w:hint="default"/>
      </w:rPr>
    </w:lvl>
  </w:abstractNum>
  <w:abstractNum w:abstractNumId="4" w15:restartNumberingAfterBreak="0">
    <w:nsid w:val="19917D95"/>
    <w:multiLevelType w:val="hybridMultilevel"/>
    <w:tmpl w:val="D38ADCC4"/>
    <w:lvl w:ilvl="0" w:tplc="E2CC3B9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8B1E8D"/>
    <w:multiLevelType w:val="hybridMultilevel"/>
    <w:tmpl w:val="714CCE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BC6DC1"/>
    <w:multiLevelType w:val="hybridMultilevel"/>
    <w:tmpl w:val="1D78E290"/>
    <w:lvl w:ilvl="0" w:tplc="184A5234">
      <w:start w:val="20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2E97785"/>
    <w:multiLevelType w:val="singleLevel"/>
    <w:tmpl w:val="A26A5B5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26C86FE7"/>
    <w:multiLevelType w:val="hybridMultilevel"/>
    <w:tmpl w:val="BDC22D2E"/>
    <w:lvl w:ilvl="0" w:tplc="0622A8EC">
      <w:start w:val="1"/>
      <w:numFmt w:val="bullet"/>
      <w:lvlText w:val=""/>
      <w:lvlJc w:val="left"/>
      <w:pPr>
        <w:tabs>
          <w:tab w:val="num" w:pos="1977"/>
        </w:tabs>
        <w:ind w:left="197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9" w15:restartNumberingAfterBreak="0">
    <w:nsid w:val="444A03D7"/>
    <w:multiLevelType w:val="singleLevel"/>
    <w:tmpl w:val="957E66B4"/>
    <w:lvl w:ilvl="0">
      <w:start w:val="1"/>
      <w:numFmt w:val="bullet"/>
      <w:pStyle w:val="Puceronde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0" w15:restartNumberingAfterBreak="0">
    <w:nsid w:val="4CAE7DC7"/>
    <w:multiLevelType w:val="hybridMultilevel"/>
    <w:tmpl w:val="84423F16"/>
    <w:lvl w:ilvl="0" w:tplc="DA42C69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CC6634"/>
    <w:multiLevelType w:val="singleLevel"/>
    <w:tmpl w:val="5750F124"/>
    <w:lvl w:ilvl="0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</w:rPr>
    </w:lvl>
  </w:abstractNum>
  <w:abstractNum w:abstractNumId="12" w15:restartNumberingAfterBreak="0">
    <w:nsid w:val="4CE10B9B"/>
    <w:multiLevelType w:val="hybridMultilevel"/>
    <w:tmpl w:val="A56A6968"/>
    <w:lvl w:ilvl="0" w:tplc="372CE9BE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5AB04C33"/>
    <w:multiLevelType w:val="hybridMultilevel"/>
    <w:tmpl w:val="E0DE491A"/>
    <w:lvl w:ilvl="0" w:tplc="0622A8EC">
      <w:start w:val="1"/>
      <w:numFmt w:val="bullet"/>
      <w:lvlText w:val=""/>
      <w:lvlJc w:val="left"/>
      <w:pPr>
        <w:tabs>
          <w:tab w:val="num" w:pos="1065"/>
        </w:tabs>
        <w:ind w:left="106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233"/>
        </w:tabs>
        <w:ind w:left="12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53"/>
        </w:tabs>
        <w:ind w:left="19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673"/>
        </w:tabs>
        <w:ind w:left="26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93"/>
        </w:tabs>
        <w:ind w:left="33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13"/>
        </w:tabs>
        <w:ind w:left="41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33"/>
        </w:tabs>
        <w:ind w:left="48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53"/>
        </w:tabs>
        <w:ind w:left="55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273"/>
        </w:tabs>
        <w:ind w:left="6273" w:hanging="360"/>
      </w:pPr>
      <w:rPr>
        <w:rFonts w:ascii="Wingdings" w:hAnsi="Wingdings" w:hint="default"/>
      </w:rPr>
    </w:lvl>
  </w:abstractNum>
  <w:abstractNum w:abstractNumId="14" w15:restartNumberingAfterBreak="0">
    <w:nsid w:val="6061327F"/>
    <w:multiLevelType w:val="hybridMultilevel"/>
    <w:tmpl w:val="212C1952"/>
    <w:lvl w:ilvl="0" w:tplc="940E6460">
      <w:start w:val="1"/>
      <w:numFmt w:val="bullet"/>
      <w:lvlText w:val="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5694070C">
      <w:start w:val="1"/>
      <w:numFmt w:val="bullet"/>
      <w:lvlText w:val="o"/>
      <w:lvlJc w:val="left"/>
      <w:pPr>
        <w:tabs>
          <w:tab w:val="num" w:pos="1236"/>
        </w:tabs>
        <w:ind w:left="1236" w:hanging="360"/>
      </w:pPr>
      <w:rPr>
        <w:rFonts w:ascii="Courier New" w:hAnsi="Courier New" w:cs="Courier New" w:hint="default"/>
      </w:rPr>
    </w:lvl>
    <w:lvl w:ilvl="2" w:tplc="CB7268BA" w:tentative="1">
      <w:start w:val="1"/>
      <w:numFmt w:val="bullet"/>
      <w:lvlText w:val=""/>
      <w:lvlJc w:val="left"/>
      <w:pPr>
        <w:tabs>
          <w:tab w:val="num" w:pos="1956"/>
        </w:tabs>
        <w:ind w:left="1956" w:hanging="360"/>
      </w:pPr>
      <w:rPr>
        <w:rFonts w:ascii="Wingdings" w:hAnsi="Wingdings" w:hint="default"/>
      </w:rPr>
    </w:lvl>
    <w:lvl w:ilvl="3" w:tplc="264C80C2" w:tentative="1">
      <w:start w:val="1"/>
      <w:numFmt w:val="bullet"/>
      <w:lvlText w:val=""/>
      <w:lvlJc w:val="left"/>
      <w:pPr>
        <w:tabs>
          <w:tab w:val="num" w:pos="2676"/>
        </w:tabs>
        <w:ind w:left="2676" w:hanging="360"/>
      </w:pPr>
      <w:rPr>
        <w:rFonts w:ascii="Symbol" w:hAnsi="Symbol" w:hint="default"/>
      </w:rPr>
    </w:lvl>
    <w:lvl w:ilvl="4" w:tplc="37948160" w:tentative="1">
      <w:start w:val="1"/>
      <w:numFmt w:val="bullet"/>
      <w:lvlText w:val="o"/>
      <w:lvlJc w:val="left"/>
      <w:pPr>
        <w:tabs>
          <w:tab w:val="num" w:pos="3396"/>
        </w:tabs>
        <w:ind w:left="3396" w:hanging="360"/>
      </w:pPr>
      <w:rPr>
        <w:rFonts w:ascii="Courier New" w:hAnsi="Courier New" w:cs="Courier New" w:hint="default"/>
      </w:rPr>
    </w:lvl>
    <w:lvl w:ilvl="5" w:tplc="BAA4A63C" w:tentative="1">
      <w:start w:val="1"/>
      <w:numFmt w:val="bullet"/>
      <w:lvlText w:val=""/>
      <w:lvlJc w:val="left"/>
      <w:pPr>
        <w:tabs>
          <w:tab w:val="num" w:pos="4116"/>
        </w:tabs>
        <w:ind w:left="4116" w:hanging="360"/>
      </w:pPr>
      <w:rPr>
        <w:rFonts w:ascii="Wingdings" w:hAnsi="Wingdings" w:hint="default"/>
      </w:rPr>
    </w:lvl>
    <w:lvl w:ilvl="6" w:tplc="C7EC3DE8" w:tentative="1">
      <w:start w:val="1"/>
      <w:numFmt w:val="bullet"/>
      <w:lvlText w:val=""/>
      <w:lvlJc w:val="left"/>
      <w:pPr>
        <w:tabs>
          <w:tab w:val="num" w:pos="4836"/>
        </w:tabs>
        <w:ind w:left="4836" w:hanging="360"/>
      </w:pPr>
      <w:rPr>
        <w:rFonts w:ascii="Symbol" w:hAnsi="Symbol" w:hint="default"/>
      </w:rPr>
    </w:lvl>
    <w:lvl w:ilvl="7" w:tplc="66C036C2" w:tentative="1">
      <w:start w:val="1"/>
      <w:numFmt w:val="bullet"/>
      <w:lvlText w:val="o"/>
      <w:lvlJc w:val="left"/>
      <w:pPr>
        <w:tabs>
          <w:tab w:val="num" w:pos="5556"/>
        </w:tabs>
        <w:ind w:left="5556" w:hanging="360"/>
      </w:pPr>
      <w:rPr>
        <w:rFonts w:ascii="Courier New" w:hAnsi="Courier New" w:cs="Courier New" w:hint="default"/>
      </w:rPr>
    </w:lvl>
    <w:lvl w:ilvl="8" w:tplc="143A4CEA" w:tentative="1">
      <w:start w:val="1"/>
      <w:numFmt w:val="bullet"/>
      <w:lvlText w:val=""/>
      <w:lvlJc w:val="left"/>
      <w:pPr>
        <w:tabs>
          <w:tab w:val="num" w:pos="6276"/>
        </w:tabs>
        <w:ind w:left="6276" w:hanging="360"/>
      </w:pPr>
      <w:rPr>
        <w:rFonts w:ascii="Wingdings" w:hAnsi="Wingdings" w:hint="default"/>
      </w:rPr>
    </w:lvl>
  </w:abstractNum>
  <w:abstractNum w:abstractNumId="15" w15:restartNumberingAfterBreak="0">
    <w:nsid w:val="62226E4B"/>
    <w:multiLevelType w:val="hybridMultilevel"/>
    <w:tmpl w:val="28942BCA"/>
    <w:lvl w:ilvl="0" w:tplc="9D684434">
      <w:start w:val="1"/>
      <w:numFmt w:val="bullet"/>
      <w:lvlText w:val=""/>
      <w:lvlJc w:val="left"/>
      <w:pPr>
        <w:tabs>
          <w:tab w:val="num" w:pos="1977"/>
        </w:tabs>
        <w:ind w:left="1977" w:hanging="360"/>
      </w:pPr>
      <w:rPr>
        <w:rFonts w:ascii="Wingdings" w:hAnsi="Wingdings" w:hint="default"/>
      </w:rPr>
    </w:lvl>
    <w:lvl w:ilvl="1" w:tplc="10F4E086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1ECA8DDA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7ED654B4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17FEE09E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D24A07A6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D6260D50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FCD4E442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71FE8964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6" w15:restartNumberingAfterBreak="0">
    <w:nsid w:val="635B738F"/>
    <w:multiLevelType w:val="hybridMultilevel"/>
    <w:tmpl w:val="51A0D7DC"/>
    <w:lvl w:ilvl="0" w:tplc="E58CC40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A23514"/>
    <w:multiLevelType w:val="singleLevel"/>
    <w:tmpl w:val="ECB8FA5A"/>
    <w:lvl w:ilvl="0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</w:rPr>
    </w:lvl>
  </w:abstractNum>
  <w:abstractNum w:abstractNumId="18" w15:restartNumberingAfterBreak="0">
    <w:nsid w:val="6D005A56"/>
    <w:multiLevelType w:val="hybridMultilevel"/>
    <w:tmpl w:val="EF261266"/>
    <w:lvl w:ilvl="0" w:tplc="D86EAA6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7F1D7E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850" w:hanging="283"/>
      </w:pPr>
      <w:rPr>
        <w:rFonts w:ascii="Symbol" w:hAnsi="Symbol" w:hint="default"/>
      </w:rPr>
    </w:lvl>
  </w:abstractNum>
  <w:abstractNum w:abstractNumId="20" w15:restartNumberingAfterBreak="0">
    <w:nsid w:val="72FB4F79"/>
    <w:multiLevelType w:val="hybridMultilevel"/>
    <w:tmpl w:val="188AACBC"/>
    <w:lvl w:ilvl="0" w:tplc="9988794E">
      <w:start w:val="1"/>
      <w:numFmt w:val="bullet"/>
      <w:lvlText w:val=""/>
      <w:lvlJc w:val="left"/>
      <w:pPr>
        <w:tabs>
          <w:tab w:val="num" w:pos="0"/>
        </w:tabs>
        <w:ind w:left="283" w:hanging="28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1E287C"/>
    <w:multiLevelType w:val="hybridMultilevel"/>
    <w:tmpl w:val="65DE7B98"/>
    <w:lvl w:ilvl="0" w:tplc="273C6E0C">
      <w:numFmt w:val="bullet"/>
      <w:lvlText w:val=""/>
      <w:lvlJc w:val="left"/>
      <w:pPr>
        <w:ind w:left="786" w:hanging="360"/>
      </w:pPr>
      <w:rPr>
        <w:rFonts w:ascii="Wingdings" w:eastAsia="Times New Roman" w:hAnsi="Wingdings" w:cs="Arial" w:hint="default"/>
      </w:rPr>
    </w:lvl>
    <w:lvl w:ilvl="1" w:tplc="5B3C7784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9C6C882A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53400E96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13DC26DA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FB7A07C6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BBA8C206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DD8A87C0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22E3CDC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7"/>
  </w:num>
  <w:num w:numId="4">
    <w:abstractNumId w:val="11"/>
  </w:num>
  <w:num w:numId="5">
    <w:abstractNumId w:val="13"/>
  </w:num>
  <w:num w:numId="6">
    <w:abstractNumId w:val="15"/>
  </w:num>
  <w:num w:numId="7">
    <w:abstractNumId w:val="8"/>
  </w:num>
  <w:num w:numId="8">
    <w:abstractNumId w:val="14"/>
  </w:num>
  <w:num w:numId="9">
    <w:abstractNumId w:val="4"/>
  </w:num>
  <w:num w:numId="10">
    <w:abstractNumId w:val="10"/>
  </w:num>
  <w:num w:numId="11">
    <w:abstractNumId w:val="9"/>
  </w:num>
  <w:num w:numId="12">
    <w:abstractNumId w:val="5"/>
  </w:num>
  <w:num w:numId="13">
    <w:abstractNumId w:val="6"/>
  </w:num>
  <w:num w:numId="14">
    <w:abstractNumId w:val="21"/>
  </w:num>
  <w:num w:numId="15">
    <w:abstractNumId w:val="1"/>
  </w:num>
  <w:num w:numId="16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850" w:hanging="283"/>
        </w:pPr>
        <w:rPr>
          <w:rFonts w:ascii="Symbol" w:hAnsi="Symbol" w:hint="default"/>
        </w:rPr>
      </w:lvl>
    </w:lvlOverride>
  </w:num>
  <w:num w:numId="17">
    <w:abstractNumId w:val="0"/>
    <w:lvlOverride w:ilvl="0">
      <w:lvl w:ilvl="0">
        <w:start w:val="1"/>
        <w:numFmt w:val="bullet"/>
        <w:lvlText w:val=""/>
        <w:legacy w:legacy="1" w:legacySpace="57" w:legacyIndent="284"/>
        <w:lvlJc w:val="left"/>
        <w:pPr>
          <w:ind w:left="625" w:hanging="284"/>
        </w:pPr>
        <w:rPr>
          <w:rFonts w:ascii="Symbol" w:hAnsi="Symbol" w:hint="default"/>
        </w:rPr>
      </w:lvl>
    </w:lvlOverride>
  </w:num>
  <w:num w:numId="18">
    <w:abstractNumId w:val="19"/>
  </w:num>
  <w:num w:numId="19">
    <w:abstractNumId w:val="2"/>
  </w:num>
  <w:num w:numId="20">
    <w:abstractNumId w:val="20"/>
  </w:num>
  <w:num w:numId="21">
    <w:abstractNumId w:val="12"/>
  </w:num>
  <w:num w:numId="22">
    <w:abstractNumId w:val="16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531C"/>
    <w:rsid w:val="00001276"/>
    <w:rsid w:val="00004302"/>
    <w:rsid w:val="000064DF"/>
    <w:rsid w:val="00007C19"/>
    <w:rsid w:val="00010831"/>
    <w:rsid w:val="000111C7"/>
    <w:rsid w:val="000114E9"/>
    <w:rsid w:val="00011E13"/>
    <w:rsid w:val="00012B9E"/>
    <w:rsid w:val="00015FED"/>
    <w:rsid w:val="0002064C"/>
    <w:rsid w:val="00020C5B"/>
    <w:rsid w:val="00020DD6"/>
    <w:rsid w:val="000221A3"/>
    <w:rsid w:val="00026F07"/>
    <w:rsid w:val="000329ED"/>
    <w:rsid w:val="00034E21"/>
    <w:rsid w:val="000375F1"/>
    <w:rsid w:val="00040D46"/>
    <w:rsid w:val="000421EE"/>
    <w:rsid w:val="0004652C"/>
    <w:rsid w:val="00047B3F"/>
    <w:rsid w:val="00050D49"/>
    <w:rsid w:val="00052201"/>
    <w:rsid w:val="00054BD0"/>
    <w:rsid w:val="00055448"/>
    <w:rsid w:val="00055834"/>
    <w:rsid w:val="00055AF6"/>
    <w:rsid w:val="0006010F"/>
    <w:rsid w:val="00060392"/>
    <w:rsid w:val="000610A7"/>
    <w:rsid w:val="000611BD"/>
    <w:rsid w:val="00062BCA"/>
    <w:rsid w:val="000632A5"/>
    <w:rsid w:val="00065904"/>
    <w:rsid w:val="000679DA"/>
    <w:rsid w:val="00071077"/>
    <w:rsid w:val="0007133A"/>
    <w:rsid w:val="00073AEA"/>
    <w:rsid w:val="00081B47"/>
    <w:rsid w:val="0008270A"/>
    <w:rsid w:val="00087593"/>
    <w:rsid w:val="000921F8"/>
    <w:rsid w:val="00097A81"/>
    <w:rsid w:val="00097D6E"/>
    <w:rsid w:val="000A08AC"/>
    <w:rsid w:val="000A0F2C"/>
    <w:rsid w:val="000A23FD"/>
    <w:rsid w:val="000A4551"/>
    <w:rsid w:val="000A497F"/>
    <w:rsid w:val="000A723E"/>
    <w:rsid w:val="000B5DAA"/>
    <w:rsid w:val="000B7F41"/>
    <w:rsid w:val="000C01D0"/>
    <w:rsid w:val="000C0F6E"/>
    <w:rsid w:val="000C1C47"/>
    <w:rsid w:val="000C4075"/>
    <w:rsid w:val="000C6C00"/>
    <w:rsid w:val="000C6F0B"/>
    <w:rsid w:val="000C757E"/>
    <w:rsid w:val="000D10F5"/>
    <w:rsid w:val="000D1876"/>
    <w:rsid w:val="000D1B2A"/>
    <w:rsid w:val="000D6212"/>
    <w:rsid w:val="000E04B9"/>
    <w:rsid w:val="000E1CFF"/>
    <w:rsid w:val="000E3221"/>
    <w:rsid w:val="000E466E"/>
    <w:rsid w:val="000E5D02"/>
    <w:rsid w:val="000E77A8"/>
    <w:rsid w:val="000F0023"/>
    <w:rsid w:val="000F4F10"/>
    <w:rsid w:val="000F51E9"/>
    <w:rsid w:val="000F536D"/>
    <w:rsid w:val="000F733F"/>
    <w:rsid w:val="00106832"/>
    <w:rsid w:val="00111090"/>
    <w:rsid w:val="001138D9"/>
    <w:rsid w:val="001201EE"/>
    <w:rsid w:val="001247FC"/>
    <w:rsid w:val="00124A46"/>
    <w:rsid w:val="00131748"/>
    <w:rsid w:val="00136999"/>
    <w:rsid w:val="00136F61"/>
    <w:rsid w:val="001421ED"/>
    <w:rsid w:val="0014224A"/>
    <w:rsid w:val="00142D33"/>
    <w:rsid w:val="00144368"/>
    <w:rsid w:val="0014439B"/>
    <w:rsid w:val="00146EF5"/>
    <w:rsid w:val="00150054"/>
    <w:rsid w:val="0015076B"/>
    <w:rsid w:val="001512C8"/>
    <w:rsid w:val="00156236"/>
    <w:rsid w:val="00160ADD"/>
    <w:rsid w:val="00164F83"/>
    <w:rsid w:val="00166291"/>
    <w:rsid w:val="00171143"/>
    <w:rsid w:val="00172EE5"/>
    <w:rsid w:val="001814B3"/>
    <w:rsid w:val="00185658"/>
    <w:rsid w:val="00186C4F"/>
    <w:rsid w:val="0019088C"/>
    <w:rsid w:val="001946D5"/>
    <w:rsid w:val="00194C40"/>
    <w:rsid w:val="00194FD9"/>
    <w:rsid w:val="00196998"/>
    <w:rsid w:val="001A02D1"/>
    <w:rsid w:val="001A1EE3"/>
    <w:rsid w:val="001A27D8"/>
    <w:rsid w:val="001A6A54"/>
    <w:rsid w:val="001B274A"/>
    <w:rsid w:val="001B4CF3"/>
    <w:rsid w:val="001C0088"/>
    <w:rsid w:val="001C09E3"/>
    <w:rsid w:val="001C25D8"/>
    <w:rsid w:val="001C6D5C"/>
    <w:rsid w:val="001C7193"/>
    <w:rsid w:val="001C7739"/>
    <w:rsid w:val="001D74BB"/>
    <w:rsid w:val="001D792E"/>
    <w:rsid w:val="001D7A4B"/>
    <w:rsid w:val="001E1222"/>
    <w:rsid w:val="001E1812"/>
    <w:rsid w:val="001E24C3"/>
    <w:rsid w:val="001E2C4B"/>
    <w:rsid w:val="001E379B"/>
    <w:rsid w:val="001E5D4D"/>
    <w:rsid w:val="001E6099"/>
    <w:rsid w:val="001F0BCF"/>
    <w:rsid w:val="001F3070"/>
    <w:rsid w:val="001F69AA"/>
    <w:rsid w:val="001F7270"/>
    <w:rsid w:val="001F7FAE"/>
    <w:rsid w:val="002013AC"/>
    <w:rsid w:val="002114C5"/>
    <w:rsid w:val="00214695"/>
    <w:rsid w:val="002160FA"/>
    <w:rsid w:val="00216BD7"/>
    <w:rsid w:val="002201ED"/>
    <w:rsid w:val="002224DE"/>
    <w:rsid w:val="00222909"/>
    <w:rsid w:val="00224DB4"/>
    <w:rsid w:val="0022635F"/>
    <w:rsid w:val="00226AEA"/>
    <w:rsid w:val="002272D9"/>
    <w:rsid w:val="00227FA8"/>
    <w:rsid w:val="002309E2"/>
    <w:rsid w:val="00230C8F"/>
    <w:rsid w:val="00233E0E"/>
    <w:rsid w:val="0024049B"/>
    <w:rsid w:val="00241A2E"/>
    <w:rsid w:val="002431C5"/>
    <w:rsid w:val="0024346A"/>
    <w:rsid w:val="00244CFC"/>
    <w:rsid w:val="0025085C"/>
    <w:rsid w:val="00252B10"/>
    <w:rsid w:val="00262872"/>
    <w:rsid w:val="00272643"/>
    <w:rsid w:val="00276D2D"/>
    <w:rsid w:val="00277EF1"/>
    <w:rsid w:val="00280A81"/>
    <w:rsid w:val="002819FC"/>
    <w:rsid w:val="00283DF6"/>
    <w:rsid w:val="00284107"/>
    <w:rsid w:val="0028466F"/>
    <w:rsid w:val="00290B85"/>
    <w:rsid w:val="002936DF"/>
    <w:rsid w:val="002960D9"/>
    <w:rsid w:val="002964BC"/>
    <w:rsid w:val="002A02F7"/>
    <w:rsid w:val="002A2DA0"/>
    <w:rsid w:val="002A46DC"/>
    <w:rsid w:val="002A67B3"/>
    <w:rsid w:val="002A6B49"/>
    <w:rsid w:val="002A6DCA"/>
    <w:rsid w:val="002B015E"/>
    <w:rsid w:val="002B3408"/>
    <w:rsid w:val="002B3538"/>
    <w:rsid w:val="002B389E"/>
    <w:rsid w:val="002B7455"/>
    <w:rsid w:val="002B799D"/>
    <w:rsid w:val="002C03D1"/>
    <w:rsid w:val="002C198A"/>
    <w:rsid w:val="002C1B4D"/>
    <w:rsid w:val="002C27A6"/>
    <w:rsid w:val="002C3228"/>
    <w:rsid w:val="002C42D8"/>
    <w:rsid w:val="002C4A73"/>
    <w:rsid w:val="002C726F"/>
    <w:rsid w:val="002D0C01"/>
    <w:rsid w:val="002D0CCF"/>
    <w:rsid w:val="002D3230"/>
    <w:rsid w:val="002D72E7"/>
    <w:rsid w:val="002E0CAC"/>
    <w:rsid w:val="002E11D8"/>
    <w:rsid w:val="002F1D48"/>
    <w:rsid w:val="002F45BD"/>
    <w:rsid w:val="002F72C3"/>
    <w:rsid w:val="003026FF"/>
    <w:rsid w:val="0030375B"/>
    <w:rsid w:val="003040EB"/>
    <w:rsid w:val="00304674"/>
    <w:rsid w:val="00305ADB"/>
    <w:rsid w:val="00305BF2"/>
    <w:rsid w:val="003071EA"/>
    <w:rsid w:val="0031020D"/>
    <w:rsid w:val="00311193"/>
    <w:rsid w:val="00312C36"/>
    <w:rsid w:val="003132D2"/>
    <w:rsid w:val="00313793"/>
    <w:rsid w:val="00313814"/>
    <w:rsid w:val="00313D11"/>
    <w:rsid w:val="0032065C"/>
    <w:rsid w:val="00323EC8"/>
    <w:rsid w:val="00324635"/>
    <w:rsid w:val="003255C9"/>
    <w:rsid w:val="003259D1"/>
    <w:rsid w:val="00327D4C"/>
    <w:rsid w:val="00336477"/>
    <w:rsid w:val="003379F5"/>
    <w:rsid w:val="00337E86"/>
    <w:rsid w:val="00340D36"/>
    <w:rsid w:val="003429EE"/>
    <w:rsid w:val="00342D4F"/>
    <w:rsid w:val="00351184"/>
    <w:rsid w:val="003511C1"/>
    <w:rsid w:val="00352C00"/>
    <w:rsid w:val="00354A8B"/>
    <w:rsid w:val="00355C5A"/>
    <w:rsid w:val="00355C73"/>
    <w:rsid w:val="003567A0"/>
    <w:rsid w:val="003607A2"/>
    <w:rsid w:val="003616A4"/>
    <w:rsid w:val="00361BF4"/>
    <w:rsid w:val="003633AE"/>
    <w:rsid w:val="0036576F"/>
    <w:rsid w:val="00372C94"/>
    <w:rsid w:val="00373D4B"/>
    <w:rsid w:val="003756B2"/>
    <w:rsid w:val="00377090"/>
    <w:rsid w:val="00377363"/>
    <w:rsid w:val="00377562"/>
    <w:rsid w:val="00377E27"/>
    <w:rsid w:val="0038058A"/>
    <w:rsid w:val="00390FF3"/>
    <w:rsid w:val="0039264E"/>
    <w:rsid w:val="00392D5D"/>
    <w:rsid w:val="003932D0"/>
    <w:rsid w:val="003938D5"/>
    <w:rsid w:val="00396C37"/>
    <w:rsid w:val="003A2771"/>
    <w:rsid w:val="003A2FB4"/>
    <w:rsid w:val="003A3D64"/>
    <w:rsid w:val="003B046E"/>
    <w:rsid w:val="003B4454"/>
    <w:rsid w:val="003B5A63"/>
    <w:rsid w:val="003B5F17"/>
    <w:rsid w:val="003B7473"/>
    <w:rsid w:val="003C02F9"/>
    <w:rsid w:val="003C5815"/>
    <w:rsid w:val="003D5A93"/>
    <w:rsid w:val="003E074C"/>
    <w:rsid w:val="003E3207"/>
    <w:rsid w:val="003E3652"/>
    <w:rsid w:val="003E5063"/>
    <w:rsid w:val="003E76F9"/>
    <w:rsid w:val="003E7C66"/>
    <w:rsid w:val="003F1E86"/>
    <w:rsid w:val="003F2C7B"/>
    <w:rsid w:val="003F3101"/>
    <w:rsid w:val="003F6134"/>
    <w:rsid w:val="003F6C1F"/>
    <w:rsid w:val="003F7500"/>
    <w:rsid w:val="00403465"/>
    <w:rsid w:val="0040464D"/>
    <w:rsid w:val="004100D0"/>
    <w:rsid w:val="00416DA3"/>
    <w:rsid w:val="00420EB2"/>
    <w:rsid w:val="00421A5F"/>
    <w:rsid w:val="00425024"/>
    <w:rsid w:val="00425C69"/>
    <w:rsid w:val="0042648E"/>
    <w:rsid w:val="00427EF3"/>
    <w:rsid w:val="0043104C"/>
    <w:rsid w:val="00431C72"/>
    <w:rsid w:val="004323E1"/>
    <w:rsid w:val="00433553"/>
    <w:rsid w:val="004352F2"/>
    <w:rsid w:val="00435EC5"/>
    <w:rsid w:val="0043792B"/>
    <w:rsid w:val="004415D3"/>
    <w:rsid w:val="00443243"/>
    <w:rsid w:val="00445229"/>
    <w:rsid w:val="00446E24"/>
    <w:rsid w:val="00450047"/>
    <w:rsid w:val="0045024C"/>
    <w:rsid w:val="00457CBD"/>
    <w:rsid w:val="00463338"/>
    <w:rsid w:val="00463A51"/>
    <w:rsid w:val="00463EEC"/>
    <w:rsid w:val="00466732"/>
    <w:rsid w:val="004700F4"/>
    <w:rsid w:val="00471F03"/>
    <w:rsid w:val="00473733"/>
    <w:rsid w:val="00476BC1"/>
    <w:rsid w:val="00481773"/>
    <w:rsid w:val="00483227"/>
    <w:rsid w:val="004869FF"/>
    <w:rsid w:val="00486CC4"/>
    <w:rsid w:val="00487FF6"/>
    <w:rsid w:val="0049259F"/>
    <w:rsid w:val="00492D59"/>
    <w:rsid w:val="00494FC4"/>
    <w:rsid w:val="004A0DF0"/>
    <w:rsid w:val="004A1165"/>
    <w:rsid w:val="004A3774"/>
    <w:rsid w:val="004A59DD"/>
    <w:rsid w:val="004A664E"/>
    <w:rsid w:val="004A797C"/>
    <w:rsid w:val="004B1631"/>
    <w:rsid w:val="004B2C85"/>
    <w:rsid w:val="004B4665"/>
    <w:rsid w:val="004B6D80"/>
    <w:rsid w:val="004B7DA8"/>
    <w:rsid w:val="004C0322"/>
    <w:rsid w:val="004C43C8"/>
    <w:rsid w:val="004C6CB6"/>
    <w:rsid w:val="004C7424"/>
    <w:rsid w:val="004D5B0D"/>
    <w:rsid w:val="004E4825"/>
    <w:rsid w:val="004E5932"/>
    <w:rsid w:val="004E795F"/>
    <w:rsid w:val="004F23D4"/>
    <w:rsid w:val="004F4D07"/>
    <w:rsid w:val="004F7FCB"/>
    <w:rsid w:val="00501DCD"/>
    <w:rsid w:val="00502957"/>
    <w:rsid w:val="00503C61"/>
    <w:rsid w:val="00505F2A"/>
    <w:rsid w:val="005064A9"/>
    <w:rsid w:val="00506F75"/>
    <w:rsid w:val="00510485"/>
    <w:rsid w:val="00513840"/>
    <w:rsid w:val="00515004"/>
    <w:rsid w:val="0052247C"/>
    <w:rsid w:val="00522EF5"/>
    <w:rsid w:val="0052391B"/>
    <w:rsid w:val="00523F78"/>
    <w:rsid w:val="00524607"/>
    <w:rsid w:val="00526162"/>
    <w:rsid w:val="0053015A"/>
    <w:rsid w:val="0053395B"/>
    <w:rsid w:val="00533B7A"/>
    <w:rsid w:val="00535375"/>
    <w:rsid w:val="00540A6A"/>
    <w:rsid w:val="00544A41"/>
    <w:rsid w:val="005452F0"/>
    <w:rsid w:val="005471C0"/>
    <w:rsid w:val="0055483D"/>
    <w:rsid w:val="00556959"/>
    <w:rsid w:val="00561755"/>
    <w:rsid w:val="0056595B"/>
    <w:rsid w:val="00566753"/>
    <w:rsid w:val="00573603"/>
    <w:rsid w:val="005752B0"/>
    <w:rsid w:val="0058067E"/>
    <w:rsid w:val="0058543C"/>
    <w:rsid w:val="005916C0"/>
    <w:rsid w:val="00594940"/>
    <w:rsid w:val="005A0146"/>
    <w:rsid w:val="005A019D"/>
    <w:rsid w:val="005A0447"/>
    <w:rsid w:val="005A3FCA"/>
    <w:rsid w:val="005A50FF"/>
    <w:rsid w:val="005A60ED"/>
    <w:rsid w:val="005A6B4B"/>
    <w:rsid w:val="005B19AF"/>
    <w:rsid w:val="005B2E6E"/>
    <w:rsid w:val="005B408A"/>
    <w:rsid w:val="005B6B4B"/>
    <w:rsid w:val="005C0E28"/>
    <w:rsid w:val="005C3A23"/>
    <w:rsid w:val="005C59D6"/>
    <w:rsid w:val="005C5D3C"/>
    <w:rsid w:val="005C626F"/>
    <w:rsid w:val="005C7BAA"/>
    <w:rsid w:val="005C7C92"/>
    <w:rsid w:val="005D0048"/>
    <w:rsid w:val="005D1510"/>
    <w:rsid w:val="005D3400"/>
    <w:rsid w:val="005D6E07"/>
    <w:rsid w:val="005D757A"/>
    <w:rsid w:val="005E46E1"/>
    <w:rsid w:val="005E4972"/>
    <w:rsid w:val="005E6BFA"/>
    <w:rsid w:val="005F2AB1"/>
    <w:rsid w:val="005F2ECE"/>
    <w:rsid w:val="005F3F27"/>
    <w:rsid w:val="005F7D70"/>
    <w:rsid w:val="00605A93"/>
    <w:rsid w:val="00606962"/>
    <w:rsid w:val="00613846"/>
    <w:rsid w:val="0061467F"/>
    <w:rsid w:val="00615853"/>
    <w:rsid w:val="0062181A"/>
    <w:rsid w:val="00622C8E"/>
    <w:rsid w:val="006252E0"/>
    <w:rsid w:val="00625DCC"/>
    <w:rsid w:val="00626F98"/>
    <w:rsid w:val="00632963"/>
    <w:rsid w:val="00635B20"/>
    <w:rsid w:val="0063653F"/>
    <w:rsid w:val="00637AB4"/>
    <w:rsid w:val="006405EA"/>
    <w:rsid w:val="006418F9"/>
    <w:rsid w:val="0064233E"/>
    <w:rsid w:val="006425B6"/>
    <w:rsid w:val="00643587"/>
    <w:rsid w:val="0064668F"/>
    <w:rsid w:val="0065057C"/>
    <w:rsid w:val="00650DA2"/>
    <w:rsid w:val="0065165C"/>
    <w:rsid w:val="0065298A"/>
    <w:rsid w:val="00652DFB"/>
    <w:rsid w:val="00655582"/>
    <w:rsid w:val="006562B4"/>
    <w:rsid w:val="00657260"/>
    <w:rsid w:val="00661BE5"/>
    <w:rsid w:val="006638F9"/>
    <w:rsid w:val="00663B4A"/>
    <w:rsid w:val="0066478F"/>
    <w:rsid w:val="00670655"/>
    <w:rsid w:val="00670A38"/>
    <w:rsid w:val="0067250A"/>
    <w:rsid w:val="006750CF"/>
    <w:rsid w:val="00675DAB"/>
    <w:rsid w:val="00684387"/>
    <w:rsid w:val="00684AFF"/>
    <w:rsid w:val="00687215"/>
    <w:rsid w:val="006928B9"/>
    <w:rsid w:val="006966DB"/>
    <w:rsid w:val="006A25BA"/>
    <w:rsid w:val="006A3096"/>
    <w:rsid w:val="006A42A7"/>
    <w:rsid w:val="006A7BDE"/>
    <w:rsid w:val="006B35EC"/>
    <w:rsid w:val="006B4978"/>
    <w:rsid w:val="006B4B97"/>
    <w:rsid w:val="006B5230"/>
    <w:rsid w:val="006C003F"/>
    <w:rsid w:val="006C0B73"/>
    <w:rsid w:val="006C384F"/>
    <w:rsid w:val="006C4F32"/>
    <w:rsid w:val="006C5665"/>
    <w:rsid w:val="006C5C04"/>
    <w:rsid w:val="006C5E97"/>
    <w:rsid w:val="006D0B60"/>
    <w:rsid w:val="006D1A4C"/>
    <w:rsid w:val="006D28CF"/>
    <w:rsid w:val="006D4D08"/>
    <w:rsid w:val="006D6AD4"/>
    <w:rsid w:val="006E3143"/>
    <w:rsid w:val="006E3AE9"/>
    <w:rsid w:val="006E6832"/>
    <w:rsid w:val="006E789C"/>
    <w:rsid w:val="006F520A"/>
    <w:rsid w:val="006F54FF"/>
    <w:rsid w:val="006F55F6"/>
    <w:rsid w:val="006F6665"/>
    <w:rsid w:val="006F7624"/>
    <w:rsid w:val="00701089"/>
    <w:rsid w:val="00702FFC"/>
    <w:rsid w:val="00705C35"/>
    <w:rsid w:val="0071575A"/>
    <w:rsid w:val="0072083F"/>
    <w:rsid w:val="007209BF"/>
    <w:rsid w:val="0072411F"/>
    <w:rsid w:val="007249E5"/>
    <w:rsid w:val="00725121"/>
    <w:rsid w:val="007266C1"/>
    <w:rsid w:val="007330C6"/>
    <w:rsid w:val="00733704"/>
    <w:rsid w:val="00735320"/>
    <w:rsid w:val="00736006"/>
    <w:rsid w:val="00736B9E"/>
    <w:rsid w:val="00736F01"/>
    <w:rsid w:val="00737A0E"/>
    <w:rsid w:val="0074040A"/>
    <w:rsid w:val="007419DA"/>
    <w:rsid w:val="007437FF"/>
    <w:rsid w:val="00744FE4"/>
    <w:rsid w:val="007478B9"/>
    <w:rsid w:val="00750195"/>
    <w:rsid w:val="00750C8C"/>
    <w:rsid w:val="00750F35"/>
    <w:rsid w:val="00752160"/>
    <w:rsid w:val="00764993"/>
    <w:rsid w:val="00766781"/>
    <w:rsid w:val="0076696D"/>
    <w:rsid w:val="00766D49"/>
    <w:rsid w:val="00775D42"/>
    <w:rsid w:val="00775D91"/>
    <w:rsid w:val="00775F3F"/>
    <w:rsid w:val="0077644E"/>
    <w:rsid w:val="0078689F"/>
    <w:rsid w:val="00786E72"/>
    <w:rsid w:val="007920AD"/>
    <w:rsid w:val="00794BB6"/>
    <w:rsid w:val="007A0CC8"/>
    <w:rsid w:val="007B0681"/>
    <w:rsid w:val="007B4E61"/>
    <w:rsid w:val="007C0C47"/>
    <w:rsid w:val="007C7090"/>
    <w:rsid w:val="007C7E23"/>
    <w:rsid w:val="007D00AA"/>
    <w:rsid w:val="007D0CF8"/>
    <w:rsid w:val="007D1441"/>
    <w:rsid w:val="007D451A"/>
    <w:rsid w:val="007D562E"/>
    <w:rsid w:val="007D792F"/>
    <w:rsid w:val="007E11C2"/>
    <w:rsid w:val="007E4610"/>
    <w:rsid w:val="007E787C"/>
    <w:rsid w:val="007E7FF3"/>
    <w:rsid w:val="007F1EE8"/>
    <w:rsid w:val="007F20A7"/>
    <w:rsid w:val="007F30D8"/>
    <w:rsid w:val="007F370D"/>
    <w:rsid w:val="007F44C6"/>
    <w:rsid w:val="007F4849"/>
    <w:rsid w:val="007F6C50"/>
    <w:rsid w:val="008012CD"/>
    <w:rsid w:val="008076FA"/>
    <w:rsid w:val="008109B1"/>
    <w:rsid w:val="00813C2A"/>
    <w:rsid w:val="008159EA"/>
    <w:rsid w:val="00815E78"/>
    <w:rsid w:val="0082175D"/>
    <w:rsid w:val="008243B7"/>
    <w:rsid w:val="00825379"/>
    <w:rsid w:val="0082692E"/>
    <w:rsid w:val="0083000C"/>
    <w:rsid w:val="00830F0A"/>
    <w:rsid w:val="0083249B"/>
    <w:rsid w:val="00834234"/>
    <w:rsid w:val="00834E79"/>
    <w:rsid w:val="00836FDD"/>
    <w:rsid w:val="008437CF"/>
    <w:rsid w:val="00845A51"/>
    <w:rsid w:val="008510B4"/>
    <w:rsid w:val="00854505"/>
    <w:rsid w:val="008555D3"/>
    <w:rsid w:val="00857B05"/>
    <w:rsid w:val="00857D0E"/>
    <w:rsid w:val="008655D7"/>
    <w:rsid w:val="008713CC"/>
    <w:rsid w:val="00872186"/>
    <w:rsid w:val="00874F57"/>
    <w:rsid w:val="00877148"/>
    <w:rsid w:val="008856A4"/>
    <w:rsid w:val="008915CD"/>
    <w:rsid w:val="00891F14"/>
    <w:rsid w:val="00894093"/>
    <w:rsid w:val="0089592F"/>
    <w:rsid w:val="008A2F9E"/>
    <w:rsid w:val="008A79FC"/>
    <w:rsid w:val="008B0B73"/>
    <w:rsid w:val="008B0E28"/>
    <w:rsid w:val="008B16BA"/>
    <w:rsid w:val="008B20DF"/>
    <w:rsid w:val="008B77E3"/>
    <w:rsid w:val="008C0990"/>
    <w:rsid w:val="008C1F7A"/>
    <w:rsid w:val="008C431F"/>
    <w:rsid w:val="008C4AA3"/>
    <w:rsid w:val="008C531C"/>
    <w:rsid w:val="008C67C4"/>
    <w:rsid w:val="008C6BEC"/>
    <w:rsid w:val="008C6C0B"/>
    <w:rsid w:val="008C7F49"/>
    <w:rsid w:val="008D057D"/>
    <w:rsid w:val="008D18A5"/>
    <w:rsid w:val="008D2967"/>
    <w:rsid w:val="008E3F65"/>
    <w:rsid w:val="008E5720"/>
    <w:rsid w:val="008E5951"/>
    <w:rsid w:val="008F02E2"/>
    <w:rsid w:val="008F2545"/>
    <w:rsid w:val="008F35EC"/>
    <w:rsid w:val="008F4016"/>
    <w:rsid w:val="008F5255"/>
    <w:rsid w:val="008F7DCD"/>
    <w:rsid w:val="0090603C"/>
    <w:rsid w:val="0091033F"/>
    <w:rsid w:val="00911780"/>
    <w:rsid w:val="00912898"/>
    <w:rsid w:val="00912A58"/>
    <w:rsid w:val="00912A60"/>
    <w:rsid w:val="0091382C"/>
    <w:rsid w:val="00915C8B"/>
    <w:rsid w:val="0091634D"/>
    <w:rsid w:val="009211FE"/>
    <w:rsid w:val="00924426"/>
    <w:rsid w:val="00930410"/>
    <w:rsid w:val="009309E0"/>
    <w:rsid w:val="00933B5E"/>
    <w:rsid w:val="00933C70"/>
    <w:rsid w:val="00934B26"/>
    <w:rsid w:val="009371EA"/>
    <w:rsid w:val="009402A2"/>
    <w:rsid w:val="00940610"/>
    <w:rsid w:val="00942C16"/>
    <w:rsid w:val="00943E3F"/>
    <w:rsid w:val="0094441B"/>
    <w:rsid w:val="0094666C"/>
    <w:rsid w:val="009479EC"/>
    <w:rsid w:val="00950564"/>
    <w:rsid w:val="009533F0"/>
    <w:rsid w:val="00956891"/>
    <w:rsid w:val="0096349F"/>
    <w:rsid w:val="00967B9C"/>
    <w:rsid w:val="0097360F"/>
    <w:rsid w:val="00976FD5"/>
    <w:rsid w:val="00980A41"/>
    <w:rsid w:val="00980B6D"/>
    <w:rsid w:val="00981221"/>
    <w:rsid w:val="0098146D"/>
    <w:rsid w:val="009835E4"/>
    <w:rsid w:val="009842F5"/>
    <w:rsid w:val="00986822"/>
    <w:rsid w:val="00991EF4"/>
    <w:rsid w:val="00991FF0"/>
    <w:rsid w:val="009972CC"/>
    <w:rsid w:val="009974D9"/>
    <w:rsid w:val="009A088B"/>
    <w:rsid w:val="009B2355"/>
    <w:rsid w:val="009B55E8"/>
    <w:rsid w:val="009B63B3"/>
    <w:rsid w:val="009C05A9"/>
    <w:rsid w:val="009C2369"/>
    <w:rsid w:val="009C33C8"/>
    <w:rsid w:val="009C4B69"/>
    <w:rsid w:val="009C5EFF"/>
    <w:rsid w:val="009C63EC"/>
    <w:rsid w:val="009C6FAD"/>
    <w:rsid w:val="009C7919"/>
    <w:rsid w:val="009D1321"/>
    <w:rsid w:val="009D262A"/>
    <w:rsid w:val="009D3A32"/>
    <w:rsid w:val="009D632F"/>
    <w:rsid w:val="009D6D27"/>
    <w:rsid w:val="009E3519"/>
    <w:rsid w:val="009E46DD"/>
    <w:rsid w:val="009E57E8"/>
    <w:rsid w:val="009F2F66"/>
    <w:rsid w:val="009F5CAD"/>
    <w:rsid w:val="00A01874"/>
    <w:rsid w:val="00A02F86"/>
    <w:rsid w:val="00A04945"/>
    <w:rsid w:val="00A05694"/>
    <w:rsid w:val="00A06174"/>
    <w:rsid w:val="00A15511"/>
    <w:rsid w:val="00A161B2"/>
    <w:rsid w:val="00A17093"/>
    <w:rsid w:val="00A173A7"/>
    <w:rsid w:val="00A173B1"/>
    <w:rsid w:val="00A25245"/>
    <w:rsid w:val="00A2546E"/>
    <w:rsid w:val="00A26ACF"/>
    <w:rsid w:val="00A30692"/>
    <w:rsid w:val="00A30D39"/>
    <w:rsid w:val="00A31D92"/>
    <w:rsid w:val="00A3261C"/>
    <w:rsid w:val="00A35046"/>
    <w:rsid w:val="00A43B7A"/>
    <w:rsid w:val="00A44C45"/>
    <w:rsid w:val="00A44E01"/>
    <w:rsid w:val="00A45721"/>
    <w:rsid w:val="00A4690F"/>
    <w:rsid w:val="00A46C9B"/>
    <w:rsid w:val="00A500DC"/>
    <w:rsid w:val="00A50694"/>
    <w:rsid w:val="00A50FBE"/>
    <w:rsid w:val="00A516B7"/>
    <w:rsid w:val="00A51A4C"/>
    <w:rsid w:val="00A57C2A"/>
    <w:rsid w:val="00A60655"/>
    <w:rsid w:val="00A628A3"/>
    <w:rsid w:val="00A66207"/>
    <w:rsid w:val="00A70625"/>
    <w:rsid w:val="00A75160"/>
    <w:rsid w:val="00A77143"/>
    <w:rsid w:val="00A775E5"/>
    <w:rsid w:val="00A8045D"/>
    <w:rsid w:val="00A81C65"/>
    <w:rsid w:val="00A82E8C"/>
    <w:rsid w:val="00A84F49"/>
    <w:rsid w:val="00A901A9"/>
    <w:rsid w:val="00A940F5"/>
    <w:rsid w:val="00A944F5"/>
    <w:rsid w:val="00A95583"/>
    <w:rsid w:val="00A96900"/>
    <w:rsid w:val="00A97A5F"/>
    <w:rsid w:val="00AA05F6"/>
    <w:rsid w:val="00AA1B2D"/>
    <w:rsid w:val="00AA653F"/>
    <w:rsid w:val="00AA7169"/>
    <w:rsid w:val="00AA7821"/>
    <w:rsid w:val="00AB1CCD"/>
    <w:rsid w:val="00AB4448"/>
    <w:rsid w:val="00AB7CF8"/>
    <w:rsid w:val="00AC1D91"/>
    <w:rsid w:val="00AC45B1"/>
    <w:rsid w:val="00AC538D"/>
    <w:rsid w:val="00AC6470"/>
    <w:rsid w:val="00AC6F2C"/>
    <w:rsid w:val="00AD1422"/>
    <w:rsid w:val="00AD3861"/>
    <w:rsid w:val="00AD457B"/>
    <w:rsid w:val="00AE22A5"/>
    <w:rsid w:val="00AE4882"/>
    <w:rsid w:val="00AE56A7"/>
    <w:rsid w:val="00AF0AC5"/>
    <w:rsid w:val="00AF346D"/>
    <w:rsid w:val="00AF4122"/>
    <w:rsid w:val="00AF4AA3"/>
    <w:rsid w:val="00AF4C73"/>
    <w:rsid w:val="00B01B22"/>
    <w:rsid w:val="00B01DC5"/>
    <w:rsid w:val="00B03062"/>
    <w:rsid w:val="00B04B75"/>
    <w:rsid w:val="00B05366"/>
    <w:rsid w:val="00B10F3F"/>
    <w:rsid w:val="00B17782"/>
    <w:rsid w:val="00B20935"/>
    <w:rsid w:val="00B21FD2"/>
    <w:rsid w:val="00B236AB"/>
    <w:rsid w:val="00B300AF"/>
    <w:rsid w:val="00B30D6E"/>
    <w:rsid w:val="00B31790"/>
    <w:rsid w:val="00B412BC"/>
    <w:rsid w:val="00B44D1A"/>
    <w:rsid w:val="00B53216"/>
    <w:rsid w:val="00B537C2"/>
    <w:rsid w:val="00B57A40"/>
    <w:rsid w:val="00B62FC1"/>
    <w:rsid w:val="00B647A1"/>
    <w:rsid w:val="00B65837"/>
    <w:rsid w:val="00B65BC6"/>
    <w:rsid w:val="00B65DA9"/>
    <w:rsid w:val="00B66870"/>
    <w:rsid w:val="00B67B6F"/>
    <w:rsid w:val="00B71682"/>
    <w:rsid w:val="00B71B35"/>
    <w:rsid w:val="00B737D6"/>
    <w:rsid w:val="00B74B27"/>
    <w:rsid w:val="00B76631"/>
    <w:rsid w:val="00B81713"/>
    <w:rsid w:val="00B8202F"/>
    <w:rsid w:val="00B83E44"/>
    <w:rsid w:val="00B877AB"/>
    <w:rsid w:val="00B92144"/>
    <w:rsid w:val="00B92576"/>
    <w:rsid w:val="00B9266A"/>
    <w:rsid w:val="00B9323A"/>
    <w:rsid w:val="00B93681"/>
    <w:rsid w:val="00B94E1A"/>
    <w:rsid w:val="00B95BC2"/>
    <w:rsid w:val="00BA1574"/>
    <w:rsid w:val="00BA36EA"/>
    <w:rsid w:val="00BA3F67"/>
    <w:rsid w:val="00BA6398"/>
    <w:rsid w:val="00BA7A12"/>
    <w:rsid w:val="00BB1184"/>
    <w:rsid w:val="00BB1A1A"/>
    <w:rsid w:val="00BB5DC0"/>
    <w:rsid w:val="00BC1601"/>
    <w:rsid w:val="00BD18E3"/>
    <w:rsid w:val="00BD3D4E"/>
    <w:rsid w:val="00BD6841"/>
    <w:rsid w:val="00BD6AC8"/>
    <w:rsid w:val="00BD6D18"/>
    <w:rsid w:val="00BE0D25"/>
    <w:rsid w:val="00BE335D"/>
    <w:rsid w:val="00BE43A6"/>
    <w:rsid w:val="00BE4C3C"/>
    <w:rsid w:val="00BE543A"/>
    <w:rsid w:val="00BE760E"/>
    <w:rsid w:val="00BF0977"/>
    <w:rsid w:val="00BF2CA2"/>
    <w:rsid w:val="00BF2DD8"/>
    <w:rsid w:val="00BF52E9"/>
    <w:rsid w:val="00BF5959"/>
    <w:rsid w:val="00BF74CD"/>
    <w:rsid w:val="00BF7797"/>
    <w:rsid w:val="00C013E5"/>
    <w:rsid w:val="00C01616"/>
    <w:rsid w:val="00C06153"/>
    <w:rsid w:val="00C0702E"/>
    <w:rsid w:val="00C1008F"/>
    <w:rsid w:val="00C10DAA"/>
    <w:rsid w:val="00C1182B"/>
    <w:rsid w:val="00C1186F"/>
    <w:rsid w:val="00C127D5"/>
    <w:rsid w:val="00C154F3"/>
    <w:rsid w:val="00C15CD7"/>
    <w:rsid w:val="00C1791A"/>
    <w:rsid w:val="00C23036"/>
    <w:rsid w:val="00C23A4F"/>
    <w:rsid w:val="00C2438D"/>
    <w:rsid w:val="00C263C5"/>
    <w:rsid w:val="00C26E48"/>
    <w:rsid w:val="00C30BF6"/>
    <w:rsid w:val="00C322B4"/>
    <w:rsid w:val="00C340D7"/>
    <w:rsid w:val="00C35E9C"/>
    <w:rsid w:val="00C37F5E"/>
    <w:rsid w:val="00C409EE"/>
    <w:rsid w:val="00C40C8E"/>
    <w:rsid w:val="00C40E11"/>
    <w:rsid w:val="00C42423"/>
    <w:rsid w:val="00C42692"/>
    <w:rsid w:val="00C502C5"/>
    <w:rsid w:val="00C5127D"/>
    <w:rsid w:val="00C51E01"/>
    <w:rsid w:val="00C52960"/>
    <w:rsid w:val="00C567EE"/>
    <w:rsid w:val="00C61446"/>
    <w:rsid w:val="00C6621B"/>
    <w:rsid w:val="00C66263"/>
    <w:rsid w:val="00C75470"/>
    <w:rsid w:val="00C764C8"/>
    <w:rsid w:val="00C8142C"/>
    <w:rsid w:val="00C8294A"/>
    <w:rsid w:val="00C829D6"/>
    <w:rsid w:val="00C84749"/>
    <w:rsid w:val="00C84F00"/>
    <w:rsid w:val="00C87887"/>
    <w:rsid w:val="00C93779"/>
    <w:rsid w:val="00C95D11"/>
    <w:rsid w:val="00CA0B75"/>
    <w:rsid w:val="00CA0EC3"/>
    <w:rsid w:val="00CA176D"/>
    <w:rsid w:val="00CA1F11"/>
    <w:rsid w:val="00CA6354"/>
    <w:rsid w:val="00CA6E83"/>
    <w:rsid w:val="00CA7B79"/>
    <w:rsid w:val="00CB0850"/>
    <w:rsid w:val="00CB18D9"/>
    <w:rsid w:val="00CB4509"/>
    <w:rsid w:val="00CB665B"/>
    <w:rsid w:val="00CB6D92"/>
    <w:rsid w:val="00CC058D"/>
    <w:rsid w:val="00CC6A0A"/>
    <w:rsid w:val="00CD0FEF"/>
    <w:rsid w:val="00CD32EA"/>
    <w:rsid w:val="00CD5011"/>
    <w:rsid w:val="00CE0640"/>
    <w:rsid w:val="00CE2B98"/>
    <w:rsid w:val="00CE5545"/>
    <w:rsid w:val="00CE625C"/>
    <w:rsid w:val="00CF0BCE"/>
    <w:rsid w:val="00CF2D54"/>
    <w:rsid w:val="00CF699A"/>
    <w:rsid w:val="00D01C36"/>
    <w:rsid w:val="00D04051"/>
    <w:rsid w:val="00D04260"/>
    <w:rsid w:val="00D050FD"/>
    <w:rsid w:val="00D1134C"/>
    <w:rsid w:val="00D17DAA"/>
    <w:rsid w:val="00D22262"/>
    <w:rsid w:val="00D26315"/>
    <w:rsid w:val="00D26BE2"/>
    <w:rsid w:val="00D26DA0"/>
    <w:rsid w:val="00D27906"/>
    <w:rsid w:val="00D27CD7"/>
    <w:rsid w:val="00D32441"/>
    <w:rsid w:val="00D33278"/>
    <w:rsid w:val="00D344A4"/>
    <w:rsid w:val="00D35E1A"/>
    <w:rsid w:val="00D37C19"/>
    <w:rsid w:val="00D4269D"/>
    <w:rsid w:val="00D42ED8"/>
    <w:rsid w:val="00D44971"/>
    <w:rsid w:val="00D45502"/>
    <w:rsid w:val="00D46ABE"/>
    <w:rsid w:val="00D511A5"/>
    <w:rsid w:val="00D52141"/>
    <w:rsid w:val="00D52EB7"/>
    <w:rsid w:val="00D53BD8"/>
    <w:rsid w:val="00D55D9C"/>
    <w:rsid w:val="00D60E08"/>
    <w:rsid w:val="00D61BDD"/>
    <w:rsid w:val="00D62198"/>
    <w:rsid w:val="00D6233B"/>
    <w:rsid w:val="00D67F69"/>
    <w:rsid w:val="00D70A70"/>
    <w:rsid w:val="00D76915"/>
    <w:rsid w:val="00D81EAF"/>
    <w:rsid w:val="00D84CA6"/>
    <w:rsid w:val="00D84E42"/>
    <w:rsid w:val="00D95CE2"/>
    <w:rsid w:val="00D96A36"/>
    <w:rsid w:val="00D977E5"/>
    <w:rsid w:val="00D9780D"/>
    <w:rsid w:val="00DA3EE9"/>
    <w:rsid w:val="00DA48B9"/>
    <w:rsid w:val="00DA4B24"/>
    <w:rsid w:val="00DA7BB9"/>
    <w:rsid w:val="00DB1589"/>
    <w:rsid w:val="00DB20B8"/>
    <w:rsid w:val="00DB4262"/>
    <w:rsid w:val="00DC20E9"/>
    <w:rsid w:val="00DC24A9"/>
    <w:rsid w:val="00DC26E7"/>
    <w:rsid w:val="00DC36D5"/>
    <w:rsid w:val="00DC3835"/>
    <w:rsid w:val="00DC3B5D"/>
    <w:rsid w:val="00DC7298"/>
    <w:rsid w:val="00DD2878"/>
    <w:rsid w:val="00DD4D12"/>
    <w:rsid w:val="00DD564E"/>
    <w:rsid w:val="00DE0C57"/>
    <w:rsid w:val="00DE0D94"/>
    <w:rsid w:val="00DE4582"/>
    <w:rsid w:val="00DE57FD"/>
    <w:rsid w:val="00DF0B43"/>
    <w:rsid w:val="00DF16E8"/>
    <w:rsid w:val="00DF4920"/>
    <w:rsid w:val="00E03C84"/>
    <w:rsid w:val="00E063E3"/>
    <w:rsid w:val="00E071B8"/>
    <w:rsid w:val="00E07CA2"/>
    <w:rsid w:val="00E10DE5"/>
    <w:rsid w:val="00E10EB0"/>
    <w:rsid w:val="00E11071"/>
    <w:rsid w:val="00E151A1"/>
    <w:rsid w:val="00E20378"/>
    <w:rsid w:val="00E21105"/>
    <w:rsid w:val="00E223A8"/>
    <w:rsid w:val="00E23065"/>
    <w:rsid w:val="00E30111"/>
    <w:rsid w:val="00E370EA"/>
    <w:rsid w:val="00E37A99"/>
    <w:rsid w:val="00E411BD"/>
    <w:rsid w:val="00E419D0"/>
    <w:rsid w:val="00E41A08"/>
    <w:rsid w:val="00E41A69"/>
    <w:rsid w:val="00E435CB"/>
    <w:rsid w:val="00E45192"/>
    <w:rsid w:val="00E47CA3"/>
    <w:rsid w:val="00E50048"/>
    <w:rsid w:val="00E50FB3"/>
    <w:rsid w:val="00E52110"/>
    <w:rsid w:val="00E57793"/>
    <w:rsid w:val="00E60FE9"/>
    <w:rsid w:val="00E6100E"/>
    <w:rsid w:val="00E61B1D"/>
    <w:rsid w:val="00E61DAA"/>
    <w:rsid w:val="00E62DFA"/>
    <w:rsid w:val="00E6388E"/>
    <w:rsid w:val="00E6572B"/>
    <w:rsid w:val="00E65E85"/>
    <w:rsid w:val="00E66115"/>
    <w:rsid w:val="00E67E75"/>
    <w:rsid w:val="00E7056A"/>
    <w:rsid w:val="00E82CBC"/>
    <w:rsid w:val="00E830AD"/>
    <w:rsid w:val="00E85A0B"/>
    <w:rsid w:val="00E866A9"/>
    <w:rsid w:val="00E86B20"/>
    <w:rsid w:val="00E877A7"/>
    <w:rsid w:val="00E92403"/>
    <w:rsid w:val="00E97BC7"/>
    <w:rsid w:val="00E97D73"/>
    <w:rsid w:val="00EA01DC"/>
    <w:rsid w:val="00EA58EE"/>
    <w:rsid w:val="00EA5D39"/>
    <w:rsid w:val="00EB1799"/>
    <w:rsid w:val="00EB245E"/>
    <w:rsid w:val="00EB28C8"/>
    <w:rsid w:val="00EB61BC"/>
    <w:rsid w:val="00EB6302"/>
    <w:rsid w:val="00EB77EC"/>
    <w:rsid w:val="00EC21C8"/>
    <w:rsid w:val="00EC279E"/>
    <w:rsid w:val="00EC32F5"/>
    <w:rsid w:val="00EC3B29"/>
    <w:rsid w:val="00EC43C7"/>
    <w:rsid w:val="00EC4DC4"/>
    <w:rsid w:val="00EC5789"/>
    <w:rsid w:val="00ED1125"/>
    <w:rsid w:val="00ED2867"/>
    <w:rsid w:val="00ED4FDE"/>
    <w:rsid w:val="00ED5C77"/>
    <w:rsid w:val="00EE031E"/>
    <w:rsid w:val="00EE1FB1"/>
    <w:rsid w:val="00EE37D2"/>
    <w:rsid w:val="00EE7BEB"/>
    <w:rsid w:val="00EF16AD"/>
    <w:rsid w:val="00EF2424"/>
    <w:rsid w:val="00EF683B"/>
    <w:rsid w:val="00F00F4E"/>
    <w:rsid w:val="00F02F26"/>
    <w:rsid w:val="00F03A31"/>
    <w:rsid w:val="00F05E90"/>
    <w:rsid w:val="00F136BB"/>
    <w:rsid w:val="00F157A8"/>
    <w:rsid w:val="00F215CB"/>
    <w:rsid w:val="00F21CFF"/>
    <w:rsid w:val="00F26772"/>
    <w:rsid w:val="00F26C88"/>
    <w:rsid w:val="00F26E46"/>
    <w:rsid w:val="00F3246E"/>
    <w:rsid w:val="00F3274C"/>
    <w:rsid w:val="00F4223A"/>
    <w:rsid w:val="00F44E29"/>
    <w:rsid w:val="00F459C6"/>
    <w:rsid w:val="00F52BFF"/>
    <w:rsid w:val="00F53B98"/>
    <w:rsid w:val="00F542FB"/>
    <w:rsid w:val="00F56257"/>
    <w:rsid w:val="00F5646F"/>
    <w:rsid w:val="00F61281"/>
    <w:rsid w:val="00F613E6"/>
    <w:rsid w:val="00F640A4"/>
    <w:rsid w:val="00F64EC7"/>
    <w:rsid w:val="00F702E0"/>
    <w:rsid w:val="00F703CD"/>
    <w:rsid w:val="00F72782"/>
    <w:rsid w:val="00F73678"/>
    <w:rsid w:val="00F74584"/>
    <w:rsid w:val="00F75945"/>
    <w:rsid w:val="00F7634B"/>
    <w:rsid w:val="00F84806"/>
    <w:rsid w:val="00F931C7"/>
    <w:rsid w:val="00F966CE"/>
    <w:rsid w:val="00F979F9"/>
    <w:rsid w:val="00FA0C3B"/>
    <w:rsid w:val="00FA2F47"/>
    <w:rsid w:val="00FA4FCF"/>
    <w:rsid w:val="00FA5F97"/>
    <w:rsid w:val="00FA65C8"/>
    <w:rsid w:val="00FA71D3"/>
    <w:rsid w:val="00FB007C"/>
    <w:rsid w:val="00FB1748"/>
    <w:rsid w:val="00FB3F04"/>
    <w:rsid w:val="00FB65E8"/>
    <w:rsid w:val="00FB74E9"/>
    <w:rsid w:val="00FB7FD3"/>
    <w:rsid w:val="00FC273F"/>
    <w:rsid w:val="00FD0270"/>
    <w:rsid w:val="00FD0284"/>
    <w:rsid w:val="00FD2FA0"/>
    <w:rsid w:val="00FD5DD7"/>
    <w:rsid w:val="00FD5DEA"/>
    <w:rsid w:val="00FE41E1"/>
    <w:rsid w:val="00FE7326"/>
    <w:rsid w:val="00FF079C"/>
    <w:rsid w:val="00FF396A"/>
    <w:rsid w:val="00FF4F32"/>
    <w:rsid w:val="00FF5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onnector" idref="#_x0000_s1306"/>
        <o:r id="V:Rule2" type="callout" idref="#_x0000_s1099"/>
        <o:r id="V:Rule3" type="connector" idref="#_x0000_s1164"/>
        <o:r id="V:Rule4" type="connector" idref="#_x0000_s1163"/>
        <o:r id="V:Rule5" type="connector" idref="#_x0000_s1271"/>
        <o:r id="V:Rule6" type="connector" idref="#_x0000_s1216"/>
        <o:r id="V:Rule7" type="connector" idref="#_x0000_s1331"/>
        <o:r id="V:Rule8" type="connector" idref="#_x0000_s1269"/>
        <o:r id="V:Rule9" type="callout" idref="#_x0000_s1098"/>
        <o:r id="V:Rule10" type="connector" idref="#_x0000_s1215"/>
      </o:rules>
    </o:shapelayout>
  </w:shapeDefaults>
  <w:decimalSymbol w:val=","/>
  <w:listSeparator w:val=";"/>
  <w14:docId w14:val="1A56E4AD"/>
  <w15:docId w15:val="{37E5052A-3CE5-449A-B858-CB6F0D8E5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1A69"/>
    <w:rPr>
      <w:sz w:val="22"/>
      <w:szCs w:val="22"/>
    </w:rPr>
  </w:style>
  <w:style w:type="paragraph" w:styleId="Titre1">
    <w:name w:val="heading 1"/>
    <w:basedOn w:val="Normal"/>
    <w:next w:val="Normal"/>
    <w:qFormat/>
    <w:rsid w:val="00E41A69"/>
    <w:pPr>
      <w:keepNext/>
      <w:pBdr>
        <w:top w:val="single" w:sz="18" w:space="1" w:color="auto"/>
        <w:left w:val="single" w:sz="18" w:space="1" w:color="auto"/>
        <w:bottom w:val="single" w:sz="18" w:space="1" w:color="auto"/>
        <w:right w:val="single" w:sz="18" w:space="1" w:color="auto"/>
      </w:pBdr>
      <w:ind w:left="2127" w:right="2268"/>
      <w:jc w:val="center"/>
      <w:outlineLvl w:val="0"/>
    </w:pPr>
    <w:rPr>
      <w:rFonts w:ascii="Arial Narrow" w:hAnsi="Arial Narrow"/>
      <w:b/>
      <w:sz w:val="28"/>
    </w:rPr>
  </w:style>
  <w:style w:type="paragraph" w:styleId="Titre2">
    <w:name w:val="heading 2"/>
    <w:basedOn w:val="Normal"/>
    <w:next w:val="Normal"/>
    <w:qFormat/>
    <w:rsid w:val="00E41A69"/>
    <w:pPr>
      <w:keepNext/>
      <w:outlineLvl w:val="1"/>
    </w:pPr>
    <w:rPr>
      <w:rFonts w:ascii="Arial Narrow" w:hAnsi="Arial Narrow"/>
      <w:b/>
      <w:sz w:val="24"/>
    </w:rPr>
  </w:style>
  <w:style w:type="paragraph" w:styleId="Titre3">
    <w:name w:val="heading 3"/>
    <w:basedOn w:val="Normal"/>
    <w:next w:val="Normal"/>
    <w:qFormat/>
    <w:rsid w:val="00E41A69"/>
    <w:pPr>
      <w:keepNext/>
      <w:outlineLvl w:val="2"/>
    </w:pPr>
    <w:rPr>
      <w:rFonts w:ascii="Arial Narrow" w:hAnsi="Arial Narrow"/>
      <w:b/>
      <w:sz w:val="32"/>
    </w:rPr>
  </w:style>
  <w:style w:type="paragraph" w:styleId="Titre4">
    <w:name w:val="heading 4"/>
    <w:basedOn w:val="Normal"/>
    <w:next w:val="Normal"/>
    <w:qFormat/>
    <w:rsid w:val="00E41A69"/>
    <w:pPr>
      <w:keepNext/>
      <w:ind w:right="7654"/>
      <w:outlineLvl w:val="3"/>
    </w:pPr>
    <w:rPr>
      <w:rFonts w:ascii="Arial Narrow" w:hAnsi="Arial Narrow"/>
      <w:b/>
      <w:sz w:val="24"/>
    </w:rPr>
  </w:style>
  <w:style w:type="paragraph" w:styleId="Titre5">
    <w:name w:val="heading 5"/>
    <w:basedOn w:val="Normal"/>
    <w:next w:val="Normal"/>
    <w:qFormat/>
    <w:rsid w:val="00E41A69"/>
    <w:pPr>
      <w:keepNext/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ind w:left="1560" w:right="1701"/>
      <w:jc w:val="center"/>
      <w:outlineLvl w:val="4"/>
    </w:pPr>
    <w:rPr>
      <w:rFonts w:ascii="Arial Narrow" w:hAnsi="Arial Narrow"/>
      <w:b/>
      <w:sz w:val="28"/>
    </w:rPr>
  </w:style>
  <w:style w:type="paragraph" w:styleId="Titre6">
    <w:name w:val="heading 6"/>
    <w:basedOn w:val="Normal"/>
    <w:next w:val="Normal"/>
    <w:qFormat/>
    <w:rsid w:val="00E41A69"/>
    <w:pPr>
      <w:keepNext/>
      <w:outlineLvl w:val="5"/>
    </w:pPr>
    <w:rPr>
      <w:rFonts w:ascii="Arial Narrow" w:hAnsi="Arial Narrow"/>
      <w:b/>
      <w:sz w:val="28"/>
    </w:rPr>
  </w:style>
  <w:style w:type="paragraph" w:styleId="Titre7">
    <w:name w:val="heading 7"/>
    <w:basedOn w:val="Normal"/>
    <w:next w:val="Normal"/>
    <w:qFormat/>
    <w:rsid w:val="00E41A69"/>
    <w:pPr>
      <w:keepNext/>
      <w:jc w:val="center"/>
      <w:outlineLvl w:val="6"/>
    </w:pPr>
    <w:rPr>
      <w:rFonts w:ascii="Arial Narrow" w:hAnsi="Arial Narrow"/>
      <w:b/>
      <w:sz w:val="28"/>
    </w:rPr>
  </w:style>
  <w:style w:type="paragraph" w:styleId="Titre8">
    <w:name w:val="heading 8"/>
    <w:basedOn w:val="Normal"/>
    <w:next w:val="Normal"/>
    <w:qFormat/>
    <w:rsid w:val="00E41A69"/>
    <w:pPr>
      <w:keepNext/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ind w:left="1560" w:right="1701"/>
      <w:jc w:val="center"/>
      <w:outlineLvl w:val="7"/>
    </w:pPr>
    <w:rPr>
      <w:rFonts w:ascii="Arial Narrow" w:hAnsi="Arial Narrow"/>
      <w:b/>
      <w:sz w:val="32"/>
    </w:rPr>
  </w:style>
  <w:style w:type="paragraph" w:styleId="Titre9">
    <w:name w:val="heading 9"/>
    <w:basedOn w:val="Normal"/>
    <w:next w:val="Normal"/>
    <w:qFormat/>
    <w:rsid w:val="00E41A69"/>
    <w:pPr>
      <w:keepNext/>
      <w:outlineLvl w:val="8"/>
    </w:pPr>
    <w:rPr>
      <w:rFonts w:ascii="Arial Narrow" w:hAnsi="Arial Narrow"/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E41A6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E41A6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E41A69"/>
  </w:style>
  <w:style w:type="paragraph" w:styleId="Retraitcorpsdetexte">
    <w:name w:val="Body Text Indent"/>
    <w:basedOn w:val="Normal"/>
    <w:rsid w:val="00E41A69"/>
    <w:pPr>
      <w:ind w:left="1065"/>
    </w:pPr>
    <w:rPr>
      <w:rFonts w:ascii="Arial Narrow" w:hAnsi="Arial Narrow"/>
    </w:rPr>
  </w:style>
  <w:style w:type="paragraph" w:styleId="Corpsdetexte">
    <w:name w:val="Body Text"/>
    <w:basedOn w:val="Normal"/>
    <w:rsid w:val="00E41A69"/>
  </w:style>
  <w:style w:type="paragraph" w:styleId="Retraitcorpsdetexte2">
    <w:name w:val="Body Text Indent 2"/>
    <w:basedOn w:val="Normal"/>
    <w:rsid w:val="00E41A69"/>
    <w:pPr>
      <w:ind w:left="708"/>
    </w:pPr>
    <w:rPr>
      <w:rFonts w:ascii="Arial Narrow" w:hAnsi="Arial Narrow"/>
    </w:rPr>
  </w:style>
  <w:style w:type="paragraph" w:styleId="Corpsdetexte2">
    <w:name w:val="Body Text 2"/>
    <w:basedOn w:val="Normal"/>
    <w:rsid w:val="00E41A69"/>
    <w:pPr>
      <w:jc w:val="both"/>
    </w:pPr>
    <w:rPr>
      <w:rFonts w:ascii="Arial Narrow" w:hAnsi="Arial Narrow"/>
    </w:rPr>
  </w:style>
  <w:style w:type="paragraph" w:styleId="Textedebulles">
    <w:name w:val="Balloon Text"/>
    <w:basedOn w:val="Normal"/>
    <w:semiHidden/>
    <w:rsid w:val="00D0405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C1B4D"/>
    <w:pPr>
      <w:ind w:left="708"/>
    </w:pPr>
  </w:style>
  <w:style w:type="table" w:styleId="Grilledutableau">
    <w:name w:val="Table Grid"/>
    <w:basedOn w:val="TableauNormal"/>
    <w:uiPriority w:val="59"/>
    <w:rsid w:val="0092442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En-tteCar">
    <w:name w:val="En-tête Car"/>
    <w:basedOn w:val="Policepardfaut"/>
    <w:link w:val="En-tte"/>
    <w:uiPriority w:val="99"/>
    <w:rsid w:val="002C3228"/>
    <w:rPr>
      <w:sz w:val="22"/>
      <w:szCs w:val="22"/>
    </w:rPr>
  </w:style>
  <w:style w:type="character" w:customStyle="1" w:styleId="PieddepageCar">
    <w:name w:val="Pied de page Car"/>
    <w:basedOn w:val="Policepardfaut"/>
    <w:link w:val="Pieddepage"/>
    <w:uiPriority w:val="99"/>
    <w:rsid w:val="002C3228"/>
    <w:rPr>
      <w:sz w:val="22"/>
      <w:szCs w:val="22"/>
    </w:rPr>
  </w:style>
  <w:style w:type="paragraph" w:customStyle="1" w:styleId="Puceronde">
    <w:name w:val="Puce ronde"/>
    <w:basedOn w:val="Normal"/>
    <w:rsid w:val="00912A60"/>
    <w:pPr>
      <w:numPr>
        <w:numId w:val="11"/>
      </w:numPr>
      <w:tabs>
        <w:tab w:val="left" w:pos="2268"/>
      </w:tabs>
      <w:jc w:val="both"/>
    </w:pPr>
    <w:rPr>
      <w:sz w:val="20"/>
    </w:rPr>
  </w:style>
  <w:style w:type="character" w:styleId="Textedelespacerserv">
    <w:name w:val="Placeholder Text"/>
    <w:basedOn w:val="Policepardfaut"/>
    <w:uiPriority w:val="99"/>
    <w:semiHidden/>
    <w:rsid w:val="00EB28C8"/>
    <w:rPr>
      <w:color w:val="808080"/>
    </w:rPr>
  </w:style>
  <w:style w:type="paragraph" w:customStyle="1" w:styleId="Formula">
    <w:name w:val="Formula"/>
    <w:basedOn w:val="Normal"/>
    <w:next w:val="Normal"/>
    <w:rsid w:val="009C6FAD"/>
    <w:pPr>
      <w:tabs>
        <w:tab w:val="right" w:pos="8400"/>
      </w:tabs>
      <w:overflowPunct w:val="0"/>
      <w:autoSpaceDE w:val="0"/>
      <w:autoSpaceDN w:val="0"/>
      <w:adjustRightInd w:val="0"/>
      <w:spacing w:after="220" w:line="220" w:lineRule="atLeast"/>
      <w:ind w:left="400"/>
      <w:textAlignment w:val="baseline"/>
    </w:pPr>
    <w:rPr>
      <w:rFonts w:cs="Times New Roman"/>
      <w:sz w:val="20"/>
      <w:szCs w:val="20"/>
      <w:lang w:val="en-GB"/>
    </w:rPr>
  </w:style>
  <w:style w:type="paragraph" w:customStyle="1" w:styleId="Normal0">
    <w:name w:val="Normal0"/>
    <w:basedOn w:val="Normal"/>
    <w:rsid w:val="00323EC8"/>
    <w:pPr>
      <w:jc w:val="both"/>
    </w:pPr>
    <w:rPr>
      <w:rFonts w:ascii="Times New Roman" w:hAnsi="Times New Roman" w:cs="Times New Roman"/>
      <w:sz w:val="20"/>
      <w:szCs w:val="20"/>
    </w:rPr>
  </w:style>
  <w:style w:type="paragraph" w:customStyle="1" w:styleId="Figuretitle">
    <w:name w:val="Figure title"/>
    <w:basedOn w:val="Normal"/>
    <w:next w:val="Normal"/>
    <w:rsid w:val="00323EC8"/>
    <w:pPr>
      <w:suppressAutoHyphens/>
      <w:overflowPunct w:val="0"/>
      <w:autoSpaceDE w:val="0"/>
      <w:autoSpaceDN w:val="0"/>
      <w:adjustRightInd w:val="0"/>
      <w:spacing w:before="220" w:after="220" w:line="220" w:lineRule="atLeast"/>
      <w:jc w:val="center"/>
      <w:textAlignment w:val="baseline"/>
    </w:pPr>
    <w:rPr>
      <w:rFonts w:cs="Times New Roman"/>
      <w:b/>
      <w:sz w:val="20"/>
      <w:szCs w:val="20"/>
      <w:lang w:val="en-GB"/>
    </w:rPr>
  </w:style>
  <w:style w:type="paragraph" w:customStyle="1" w:styleId="fdd">
    <w:name w:val="fdd"/>
    <w:rsid w:val="00131748"/>
    <w:pPr>
      <w:ind w:left="567"/>
      <w:jc w:val="both"/>
    </w:pPr>
    <w:rPr>
      <w:rFonts w:ascii="Times New Roman" w:hAnsi="Times New Roman" w:cs="Times New Roman"/>
    </w:rPr>
  </w:style>
  <w:style w:type="paragraph" w:customStyle="1" w:styleId="ca">
    <w:name w:val="ca"/>
    <w:rsid w:val="005D757A"/>
    <w:rPr>
      <w:rFonts w:ascii="Times New Roman" w:hAnsi="Times New Roman" w:cs="Times New Roman"/>
    </w:rPr>
  </w:style>
  <w:style w:type="paragraph" w:customStyle="1" w:styleId="Retraitpuce">
    <w:name w:val="Retrait puce"/>
    <w:basedOn w:val="Normal"/>
    <w:rsid w:val="005D757A"/>
    <w:pPr>
      <w:ind w:left="850" w:hanging="283"/>
      <w:jc w:val="both"/>
    </w:pPr>
    <w:rPr>
      <w:rFonts w:cs="Times New Roman"/>
      <w:szCs w:val="20"/>
    </w:rPr>
  </w:style>
  <w:style w:type="paragraph" w:customStyle="1" w:styleId="Formule">
    <w:name w:val="Formule"/>
    <w:basedOn w:val="Normal"/>
    <w:rsid w:val="005D757A"/>
    <w:pPr>
      <w:jc w:val="both"/>
    </w:pPr>
    <w:rPr>
      <w:rFonts w:cs="Times New Roman"/>
      <w:b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9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21" Type="http://schemas.openxmlformats.org/officeDocument/2006/relationships/image" Target="media/image10.wmf"/><Relationship Id="rId42" Type="http://schemas.openxmlformats.org/officeDocument/2006/relationships/oleObject" Target="embeddings/oleObject13.bin"/><Relationship Id="rId47" Type="http://schemas.openxmlformats.org/officeDocument/2006/relationships/image" Target="media/image23.wmf"/><Relationship Id="rId63" Type="http://schemas.openxmlformats.org/officeDocument/2006/relationships/image" Target="media/image35.wmf"/><Relationship Id="rId68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4.wmf"/><Relationship Id="rId11" Type="http://schemas.openxmlformats.org/officeDocument/2006/relationships/footer" Target="footer1.xml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8.bin"/><Relationship Id="rId37" Type="http://schemas.openxmlformats.org/officeDocument/2006/relationships/image" Target="media/image18.wmf"/><Relationship Id="rId40" Type="http://schemas.openxmlformats.org/officeDocument/2006/relationships/oleObject" Target="embeddings/oleObject12.bin"/><Relationship Id="rId45" Type="http://schemas.openxmlformats.org/officeDocument/2006/relationships/image" Target="media/image22.wmf"/><Relationship Id="rId53" Type="http://schemas.openxmlformats.org/officeDocument/2006/relationships/image" Target="media/image26.wmf"/><Relationship Id="rId58" Type="http://schemas.openxmlformats.org/officeDocument/2006/relationships/image" Target="media/image30.png"/><Relationship Id="rId66" Type="http://schemas.openxmlformats.org/officeDocument/2006/relationships/image" Target="media/image37.wmf"/><Relationship Id="rId74" Type="http://schemas.openxmlformats.org/officeDocument/2006/relationships/image" Target="media/image42.wmf"/><Relationship Id="rId5" Type="http://schemas.openxmlformats.org/officeDocument/2006/relationships/webSettings" Target="webSettings.xml"/><Relationship Id="rId61" Type="http://schemas.openxmlformats.org/officeDocument/2006/relationships/image" Target="media/image33.wmf"/><Relationship Id="rId1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oleObject" Target="embeddings/oleObject3.bin"/><Relationship Id="rId27" Type="http://schemas.openxmlformats.org/officeDocument/2006/relationships/image" Target="media/image13.wmf"/><Relationship Id="rId30" Type="http://schemas.openxmlformats.org/officeDocument/2006/relationships/oleObject" Target="embeddings/oleObject7.bin"/><Relationship Id="rId35" Type="http://schemas.openxmlformats.org/officeDocument/2006/relationships/image" Target="media/image17.wmf"/><Relationship Id="rId43" Type="http://schemas.openxmlformats.org/officeDocument/2006/relationships/image" Target="media/image21.wmf"/><Relationship Id="rId48" Type="http://schemas.openxmlformats.org/officeDocument/2006/relationships/oleObject" Target="embeddings/oleObject16.bin"/><Relationship Id="rId56" Type="http://schemas.openxmlformats.org/officeDocument/2006/relationships/image" Target="media/image28.emf"/><Relationship Id="rId64" Type="http://schemas.openxmlformats.org/officeDocument/2006/relationships/image" Target="media/image36.wmf"/><Relationship Id="rId69" Type="http://schemas.openxmlformats.org/officeDocument/2006/relationships/image" Target="media/image39.wmf"/><Relationship Id="rId8" Type="http://schemas.openxmlformats.org/officeDocument/2006/relationships/image" Target="media/image1.emf"/><Relationship Id="rId51" Type="http://schemas.openxmlformats.org/officeDocument/2006/relationships/image" Target="media/image25.wmf"/><Relationship Id="rId72" Type="http://schemas.openxmlformats.org/officeDocument/2006/relationships/oleObject" Target="embeddings/oleObject23.bin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emf"/><Relationship Id="rId25" Type="http://schemas.openxmlformats.org/officeDocument/2006/relationships/image" Target="media/image12.wmf"/><Relationship Id="rId33" Type="http://schemas.openxmlformats.org/officeDocument/2006/relationships/image" Target="media/image16.wmf"/><Relationship Id="rId38" Type="http://schemas.openxmlformats.org/officeDocument/2006/relationships/oleObject" Target="embeddings/oleObject11.bin"/><Relationship Id="rId46" Type="http://schemas.openxmlformats.org/officeDocument/2006/relationships/oleObject" Target="embeddings/oleObject15.bin"/><Relationship Id="rId59" Type="http://schemas.openxmlformats.org/officeDocument/2006/relationships/image" Target="media/image31.png"/><Relationship Id="rId67" Type="http://schemas.openxmlformats.org/officeDocument/2006/relationships/oleObject" Target="embeddings/oleObject21.bin"/><Relationship Id="rId20" Type="http://schemas.openxmlformats.org/officeDocument/2006/relationships/oleObject" Target="embeddings/oleObject2.bin"/><Relationship Id="rId41" Type="http://schemas.openxmlformats.org/officeDocument/2006/relationships/image" Target="media/image20.wmf"/><Relationship Id="rId54" Type="http://schemas.openxmlformats.org/officeDocument/2006/relationships/oleObject" Target="embeddings/oleObject19.bin"/><Relationship Id="rId62" Type="http://schemas.openxmlformats.org/officeDocument/2006/relationships/image" Target="media/image34.wmf"/><Relationship Id="rId70" Type="http://schemas.openxmlformats.org/officeDocument/2006/relationships/oleObject" Target="embeddings/oleObject22.bin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wmf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0.bin"/><Relationship Id="rId49" Type="http://schemas.openxmlformats.org/officeDocument/2006/relationships/image" Target="media/image24.wmf"/><Relationship Id="rId57" Type="http://schemas.openxmlformats.org/officeDocument/2006/relationships/image" Target="media/image29.png"/><Relationship Id="rId10" Type="http://schemas.openxmlformats.org/officeDocument/2006/relationships/header" Target="header1.xml"/><Relationship Id="rId31" Type="http://schemas.openxmlformats.org/officeDocument/2006/relationships/image" Target="media/image15.wmf"/><Relationship Id="rId44" Type="http://schemas.openxmlformats.org/officeDocument/2006/relationships/oleObject" Target="embeddings/oleObject14.bin"/><Relationship Id="rId52" Type="http://schemas.openxmlformats.org/officeDocument/2006/relationships/oleObject" Target="embeddings/oleObject18.bin"/><Relationship Id="rId60" Type="http://schemas.openxmlformats.org/officeDocument/2006/relationships/image" Target="media/image32.png"/><Relationship Id="rId65" Type="http://schemas.openxmlformats.org/officeDocument/2006/relationships/oleObject" Target="embeddings/oleObject20.bin"/><Relationship Id="rId73" Type="http://schemas.openxmlformats.org/officeDocument/2006/relationships/image" Target="media/image41.w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4.wmf"/><Relationship Id="rId18" Type="http://schemas.openxmlformats.org/officeDocument/2006/relationships/image" Target="media/image9.wmf"/><Relationship Id="rId39" Type="http://schemas.openxmlformats.org/officeDocument/2006/relationships/image" Target="media/image19.wmf"/><Relationship Id="rId34" Type="http://schemas.openxmlformats.org/officeDocument/2006/relationships/oleObject" Target="embeddings/oleObject9.bin"/><Relationship Id="rId50" Type="http://schemas.openxmlformats.org/officeDocument/2006/relationships/oleObject" Target="embeddings/oleObject17.bin"/><Relationship Id="rId55" Type="http://schemas.openxmlformats.org/officeDocument/2006/relationships/image" Target="media/image27.jpe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40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9E0EBD-DFFD-4460-8116-B60D62E8F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19</Pages>
  <Words>3302</Words>
  <Characters>18161</Characters>
  <Application>Microsoft Office Word</Application>
  <DocSecurity>0</DocSecurity>
  <Lines>151</Lines>
  <Paragraphs>42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BREVET DE TECHNICIEN SUPERIEUR TP</vt:lpstr>
    </vt:vector>
  </TitlesOfParts>
  <Company>Castelnaudary</Company>
  <LinksUpToDate>false</LinksUpToDate>
  <CharactersWithSpaces>21421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BREVET DE TECHNICIEN SUPERIEUR TP</dc:title>
  <dc:creator>salle504</dc:creator>
  <cp:lastModifiedBy>Amandine Therond</cp:lastModifiedBy>
  <cp:revision>28</cp:revision>
  <cp:lastPrinted>2019-01-17T14:48:00Z</cp:lastPrinted>
  <dcterms:created xsi:type="dcterms:W3CDTF">2015-12-17T14:27:00Z</dcterms:created>
  <dcterms:modified xsi:type="dcterms:W3CDTF">2019-01-21T10:26:00Z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