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07B" w:rsidRDefault="0085607B" w:rsidP="007B1770">
      <w:pPr>
        <w:jc w:val="center"/>
        <w:rPr>
          <w:rFonts w:ascii="Arial" w:hAnsi="Arial"/>
          <w:b/>
          <w:sz w:val="40"/>
          <w:szCs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336760" w:rsidTr="00336760">
        <w:tc>
          <w:tcPr>
            <w:tcW w:w="10913" w:type="dxa"/>
          </w:tcPr>
          <w:p w:rsidR="00336760" w:rsidRDefault="00336760" w:rsidP="00336760">
            <w:pPr>
              <w:spacing w:before="120"/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BREVET DE TECHNICIEN SUPÉRIEUR</w:t>
            </w:r>
          </w:p>
          <w:p w:rsidR="00336760" w:rsidRDefault="00336760" w:rsidP="00336760">
            <w:pPr>
              <w:jc w:val="center"/>
              <w:rPr>
                <w:rFonts w:ascii="Arial" w:hAnsi="Arial"/>
                <w:sz w:val="40"/>
                <w:szCs w:val="40"/>
              </w:rPr>
            </w:pPr>
          </w:p>
          <w:p w:rsidR="00336760" w:rsidRDefault="00336760" w:rsidP="00336760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ENVIRONNEMENT NUCLÉAIRE</w:t>
            </w:r>
          </w:p>
        </w:tc>
      </w:tr>
    </w:tbl>
    <w:p w:rsidR="007B1770" w:rsidRDefault="007B1770" w:rsidP="007B1770">
      <w:pPr>
        <w:jc w:val="center"/>
        <w:rPr>
          <w:rFonts w:ascii="Arial" w:hAnsi="Arial"/>
          <w:b/>
          <w:sz w:val="40"/>
          <w:szCs w:val="40"/>
        </w:rPr>
      </w:pPr>
    </w:p>
    <w:p w:rsidR="007B1770" w:rsidRDefault="007B1770" w:rsidP="007B1770">
      <w:pPr>
        <w:jc w:val="center"/>
        <w:rPr>
          <w:rFonts w:ascii="Arial" w:hAnsi="Arial"/>
          <w:sz w:val="40"/>
          <w:szCs w:val="40"/>
        </w:rPr>
      </w:pPr>
    </w:p>
    <w:p w:rsidR="00622023" w:rsidRPr="00FD5FF6" w:rsidRDefault="00622023" w:rsidP="00622023">
      <w:pPr>
        <w:pStyle w:val="Titre7"/>
        <w:rPr>
          <w:b w:val="0"/>
        </w:rPr>
      </w:pPr>
      <w:r w:rsidRPr="00FD5FF6">
        <w:rPr>
          <w:b w:val="0"/>
        </w:rPr>
        <w:t>SESSION 201</w:t>
      </w:r>
      <w:r w:rsidR="00561098" w:rsidRPr="00FD5FF6">
        <w:rPr>
          <w:b w:val="0"/>
        </w:rPr>
        <w:t>8</w:t>
      </w:r>
    </w:p>
    <w:p w:rsidR="00622023" w:rsidRPr="00FD5FF6" w:rsidRDefault="00622023" w:rsidP="00622023">
      <w:pPr>
        <w:jc w:val="center"/>
        <w:rPr>
          <w:rFonts w:ascii="Arial" w:hAnsi="Arial" w:cs="Arial"/>
          <w:sz w:val="28"/>
          <w:szCs w:val="28"/>
        </w:rPr>
      </w:pPr>
      <w:r w:rsidRPr="00FD5FF6">
        <w:rPr>
          <w:sz w:val="28"/>
          <w:szCs w:val="28"/>
        </w:rPr>
        <w:t>______</w:t>
      </w:r>
    </w:p>
    <w:p w:rsidR="00622023" w:rsidRPr="00FD5FF6" w:rsidRDefault="00622023" w:rsidP="00622023">
      <w:pPr>
        <w:pStyle w:val="Titre6"/>
        <w:rPr>
          <w:b w:val="0"/>
        </w:rPr>
      </w:pPr>
    </w:p>
    <w:p w:rsidR="00622023" w:rsidRPr="00FD5FF6" w:rsidRDefault="00622023" w:rsidP="00622023">
      <w:pPr>
        <w:pStyle w:val="Titre6"/>
        <w:jc w:val="center"/>
        <w:rPr>
          <w:b w:val="0"/>
          <w:sz w:val="28"/>
          <w:szCs w:val="28"/>
        </w:rPr>
      </w:pPr>
      <w:r w:rsidRPr="00FD5FF6">
        <w:rPr>
          <w:b w:val="0"/>
          <w:sz w:val="28"/>
          <w:szCs w:val="28"/>
        </w:rPr>
        <w:t xml:space="preserve">Durée : </w:t>
      </w:r>
      <w:r w:rsidR="00A32C01" w:rsidRPr="00FD5FF6">
        <w:rPr>
          <w:b w:val="0"/>
          <w:sz w:val="28"/>
          <w:szCs w:val="28"/>
        </w:rPr>
        <w:t>4</w:t>
      </w:r>
      <w:r w:rsidRPr="00FD5FF6">
        <w:rPr>
          <w:b w:val="0"/>
          <w:sz w:val="28"/>
          <w:szCs w:val="28"/>
        </w:rPr>
        <w:t xml:space="preserve"> heures</w:t>
      </w:r>
    </w:p>
    <w:p w:rsidR="00622023" w:rsidRPr="00FD5FF6" w:rsidRDefault="00622023" w:rsidP="00622023">
      <w:pPr>
        <w:pStyle w:val="Titre9"/>
        <w:spacing w:before="0"/>
        <w:jc w:val="center"/>
        <w:rPr>
          <w:rFonts w:ascii="Arial" w:hAnsi="Arial" w:cs="Arial"/>
          <w:i w:val="0"/>
          <w:color w:val="auto"/>
        </w:rPr>
      </w:pPr>
      <w:r w:rsidRPr="00FD5FF6">
        <w:rPr>
          <w:rFonts w:ascii="Arial" w:hAnsi="Arial" w:cs="Arial"/>
          <w:i w:val="0"/>
          <w:color w:val="auto"/>
          <w:sz w:val="28"/>
          <w:szCs w:val="28"/>
        </w:rPr>
        <w:t xml:space="preserve">Coefficient : </w:t>
      </w:r>
      <w:r w:rsidR="00A32C01" w:rsidRPr="00FD5FF6">
        <w:rPr>
          <w:rFonts w:ascii="Arial" w:hAnsi="Arial" w:cs="Arial"/>
          <w:i w:val="0"/>
          <w:color w:val="auto"/>
          <w:sz w:val="28"/>
          <w:szCs w:val="28"/>
        </w:rPr>
        <w:t>3</w:t>
      </w:r>
    </w:p>
    <w:p w:rsidR="007B1770" w:rsidRPr="00FD5FF6" w:rsidRDefault="00622023" w:rsidP="00622023">
      <w:pPr>
        <w:jc w:val="center"/>
        <w:rPr>
          <w:rFonts w:ascii="Arial" w:hAnsi="Arial"/>
          <w:sz w:val="36"/>
          <w:szCs w:val="36"/>
        </w:rPr>
      </w:pPr>
      <w:r w:rsidRPr="00FD5FF6">
        <w:rPr>
          <w:sz w:val="28"/>
          <w:szCs w:val="28"/>
        </w:rPr>
        <w:t>______</w:t>
      </w:r>
    </w:p>
    <w:p w:rsidR="007B1770" w:rsidRPr="00FD5FF6" w:rsidRDefault="007B1770" w:rsidP="007B1770">
      <w:pPr>
        <w:jc w:val="center"/>
        <w:rPr>
          <w:rFonts w:ascii="Arial" w:hAnsi="Arial"/>
          <w:sz w:val="40"/>
          <w:szCs w:val="40"/>
        </w:rPr>
      </w:pPr>
    </w:p>
    <w:p w:rsidR="007B1770" w:rsidRPr="00FD5FF6" w:rsidRDefault="005F15C4" w:rsidP="007B1770">
      <w:pPr>
        <w:jc w:val="center"/>
        <w:rPr>
          <w:rFonts w:ascii="Arial" w:hAnsi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É</w:t>
      </w:r>
      <w:r w:rsidR="00492790" w:rsidRPr="00FD5FF6">
        <w:rPr>
          <w:rFonts w:ascii="Arial" w:hAnsi="Arial"/>
          <w:sz w:val="40"/>
          <w:szCs w:val="40"/>
        </w:rPr>
        <w:t>PREUVE E4 :</w:t>
      </w:r>
      <w:r w:rsidR="00091852" w:rsidRPr="00FD5FF6">
        <w:rPr>
          <w:rFonts w:ascii="Arial" w:hAnsi="Arial"/>
          <w:sz w:val="40"/>
          <w:szCs w:val="40"/>
        </w:rPr>
        <w:br/>
        <w:t>Modélisation et choix techniques en environnement nucléaire</w:t>
      </w:r>
    </w:p>
    <w:p w:rsidR="007B1770" w:rsidRPr="00FD5FF6" w:rsidRDefault="007B1770" w:rsidP="007B1770">
      <w:pPr>
        <w:jc w:val="center"/>
        <w:rPr>
          <w:rFonts w:ascii="Arial" w:hAnsi="Arial"/>
          <w:sz w:val="40"/>
          <w:szCs w:val="40"/>
        </w:rPr>
      </w:pPr>
    </w:p>
    <w:p w:rsidR="007B1770" w:rsidRPr="00151B8D" w:rsidRDefault="002E1B7B" w:rsidP="00091852">
      <w:pPr>
        <w:shd w:val="clear" w:color="auto" w:fill="FFFFFF"/>
        <w:jc w:val="center"/>
        <w:rPr>
          <w:rFonts w:ascii="Arial" w:hAnsi="Arial" w:cs="Arial"/>
          <w:sz w:val="40"/>
          <w:szCs w:val="40"/>
        </w:rPr>
      </w:pPr>
      <w:r w:rsidRPr="00FD5FF6">
        <w:rPr>
          <w:rFonts w:ascii="Arial" w:hAnsi="Arial"/>
          <w:sz w:val="40"/>
          <w:szCs w:val="40"/>
        </w:rPr>
        <w:t>SOUS-</w:t>
      </w:r>
      <w:r w:rsidR="007B1770" w:rsidRPr="00FD5FF6">
        <w:rPr>
          <w:rFonts w:ascii="Arial" w:hAnsi="Arial"/>
          <w:sz w:val="40"/>
          <w:szCs w:val="40"/>
        </w:rPr>
        <w:t xml:space="preserve">ÉPREUVE </w:t>
      </w:r>
      <w:r w:rsidRPr="00FD5FF6">
        <w:rPr>
          <w:rFonts w:ascii="Arial" w:hAnsi="Arial"/>
          <w:sz w:val="40"/>
          <w:szCs w:val="40"/>
        </w:rPr>
        <w:t>U4.</w:t>
      </w:r>
      <w:r w:rsidR="009E43DC" w:rsidRPr="00FD5FF6">
        <w:rPr>
          <w:rFonts w:ascii="Arial" w:hAnsi="Arial"/>
          <w:sz w:val="40"/>
          <w:szCs w:val="40"/>
        </w:rPr>
        <w:t>2</w:t>
      </w:r>
      <w:r w:rsidR="00B1478B" w:rsidRPr="00FD5FF6">
        <w:rPr>
          <w:rFonts w:ascii="Arial" w:hAnsi="Arial"/>
          <w:sz w:val="40"/>
          <w:szCs w:val="40"/>
        </w:rPr>
        <w:t> :</w:t>
      </w:r>
      <w:r w:rsidR="00091852" w:rsidRPr="00FD5FF6">
        <w:rPr>
          <w:rFonts w:ascii="Arial" w:hAnsi="Arial"/>
          <w:sz w:val="40"/>
          <w:szCs w:val="40"/>
        </w:rPr>
        <w:br/>
      </w:r>
      <w:r w:rsidR="00B1478B" w:rsidRPr="00FD5FF6">
        <w:rPr>
          <w:rFonts w:ascii="Arial" w:hAnsi="Arial" w:cs="Arial"/>
          <w:sz w:val="40"/>
          <w:szCs w:val="40"/>
        </w:rPr>
        <w:t>Détermination et justification de choix techniques</w:t>
      </w:r>
    </w:p>
    <w:p w:rsidR="007B1770" w:rsidRDefault="007B1770" w:rsidP="007B1770">
      <w:pPr>
        <w:jc w:val="center"/>
        <w:rPr>
          <w:rFonts w:ascii="Arial" w:hAnsi="Arial" w:cs="Arial"/>
          <w:b/>
          <w:bCs/>
        </w:rPr>
      </w:pPr>
    </w:p>
    <w:p w:rsidR="0056312C" w:rsidRDefault="0056312C" w:rsidP="007B1770">
      <w:pPr>
        <w:jc w:val="center"/>
        <w:rPr>
          <w:rFonts w:ascii="Arial" w:hAnsi="Arial" w:cs="Arial"/>
          <w:b/>
          <w:bCs/>
        </w:rPr>
      </w:pPr>
    </w:p>
    <w:tbl>
      <w:tblPr>
        <w:tblW w:w="0" w:type="auto"/>
        <w:tblInd w:w="2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0"/>
      </w:tblGrid>
      <w:tr w:rsidR="007B1770">
        <w:tc>
          <w:tcPr>
            <w:tcW w:w="6490" w:type="dxa"/>
            <w:vAlign w:val="center"/>
          </w:tcPr>
          <w:p w:rsidR="007B1770" w:rsidRPr="00760E64" w:rsidRDefault="007B1770" w:rsidP="004B42DE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DOSSIER CANDIDAT</w:t>
            </w:r>
          </w:p>
        </w:tc>
      </w:tr>
    </w:tbl>
    <w:p w:rsidR="007B1770" w:rsidRDefault="007B1770" w:rsidP="007B1770">
      <w:pPr>
        <w:jc w:val="center"/>
        <w:rPr>
          <w:rFonts w:ascii="Arial" w:hAnsi="Arial" w:cs="Arial"/>
          <w:b/>
          <w:bCs/>
        </w:rPr>
      </w:pPr>
    </w:p>
    <w:p w:rsidR="0056312C" w:rsidRDefault="0056312C" w:rsidP="007B1770">
      <w:pPr>
        <w:jc w:val="center"/>
        <w:rPr>
          <w:rFonts w:ascii="Arial" w:hAnsi="Arial" w:cs="Arial"/>
          <w:b/>
          <w:bCs/>
        </w:rPr>
      </w:pPr>
    </w:p>
    <w:p w:rsidR="003740FD" w:rsidRDefault="003740FD" w:rsidP="003740FD">
      <w:pPr>
        <w:jc w:val="both"/>
        <w:rPr>
          <w:rFonts w:ascii="Arial" w:hAnsi="Arial" w:cs="Arial"/>
        </w:rPr>
      </w:pPr>
      <w:r w:rsidRPr="000F38EB">
        <w:rPr>
          <w:rFonts w:ascii="Arial" w:hAnsi="Arial" w:cs="Arial"/>
          <w:b/>
          <w:u w:val="single"/>
        </w:rPr>
        <w:t>Matériel autorisé</w:t>
      </w:r>
      <w:r>
        <w:rPr>
          <w:rFonts w:ascii="Arial" w:hAnsi="Arial" w:cs="Arial"/>
        </w:rPr>
        <w:t> :</w:t>
      </w:r>
    </w:p>
    <w:p w:rsidR="003740FD" w:rsidRDefault="00336760" w:rsidP="003740F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L’usage de tout modèle de calculatrice, avec ou sans mode examen, est autorisé.</w:t>
      </w:r>
    </w:p>
    <w:p w:rsidR="00E00F43" w:rsidRDefault="00E00F43" w:rsidP="003740FD">
      <w:pPr>
        <w:jc w:val="both"/>
        <w:rPr>
          <w:rFonts w:ascii="Arial" w:hAnsi="Arial" w:cs="Arial"/>
        </w:rPr>
      </w:pPr>
    </w:p>
    <w:p w:rsidR="003740FD" w:rsidRPr="000F38EB" w:rsidRDefault="003740FD" w:rsidP="003740FD">
      <w:pPr>
        <w:rPr>
          <w:rFonts w:ascii="Arial" w:hAnsi="Arial" w:cs="Arial"/>
        </w:rPr>
      </w:pPr>
    </w:p>
    <w:p w:rsidR="003740FD" w:rsidRPr="00A201EA" w:rsidRDefault="003740FD" w:rsidP="003740FD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Documents à rendre avec la copie :</w:t>
      </w:r>
    </w:p>
    <w:p w:rsidR="003740FD" w:rsidRPr="000F38EB" w:rsidRDefault="003740FD" w:rsidP="0056312C">
      <w:pPr>
        <w:tabs>
          <w:tab w:val="right" w:pos="1077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EB12F1">
        <w:rPr>
          <w:rFonts w:ascii="Arial" w:hAnsi="Arial" w:cs="Arial"/>
        </w:rPr>
        <w:t>DR1</w:t>
      </w:r>
      <w:r w:rsidRPr="00AB7D7B">
        <w:rPr>
          <w:rFonts w:ascii="Arial" w:hAnsi="Arial" w:cs="Arial"/>
          <w:u w:val="dotted"/>
        </w:rPr>
        <w:tab/>
      </w:r>
      <w:r>
        <w:rPr>
          <w:rFonts w:ascii="Arial" w:hAnsi="Arial" w:cs="Arial"/>
        </w:rPr>
        <w:t xml:space="preserve">page </w:t>
      </w:r>
      <w:r w:rsidR="0027422B">
        <w:rPr>
          <w:rFonts w:ascii="Arial" w:hAnsi="Arial" w:cs="Arial"/>
        </w:rPr>
        <w:t>07</w:t>
      </w:r>
      <w:r>
        <w:rPr>
          <w:rFonts w:ascii="Arial" w:hAnsi="Arial" w:cs="Arial"/>
        </w:rPr>
        <w:t>/</w:t>
      </w:r>
      <w:r w:rsidR="00A67329" w:rsidRPr="00EB5925">
        <w:rPr>
          <w:rStyle w:val="Numrodepage"/>
          <w:rFonts w:ascii="Arial" w:hAnsi="Arial" w:cs="Arial"/>
        </w:rPr>
        <w:fldChar w:fldCharType="begin"/>
      </w:r>
      <w:r w:rsidR="00AB7D7B" w:rsidRPr="00EB5925">
        <w:rPr>
          <w:rStyle w:val="Numrodepage"/>
          <w:rFonts w:ascii="Arial" w:hAnsi="Arial" w:cs="Arial"/>
        </w:rPr>
        <w:instrText xml:space="preserve"> NUMPAGES  </w:instrText>
      </w:r>
      <w:r w:rsidR="00A67329" w:rsidRPr="00EB5925">
        <w:rPr>
          <w:rStyle w:val="Numrodepage"/>
          <w:rFonts w:ascii="Arial" w:hAnsi="Arial" w:cs="Arial"/>
        </w:rPr>
        <w:fldChar w:fldCharType="separate"/>
      </w:r>
      <w:r w:rsidR="00232A14">
        <w:rPr>
          <w:rStyle w:val="Numrodepage"/>
          <w:rFonts w:ascii="Arial" w:hAnsi="Arial" w:cs="Arial"/>
          <w:noProof/>
        </w:rPr>
        <w:t>13</w:t>
      </w:r>
      <w:r w:rsidR="00A67329" w:rsidRPr="00EB5925">
        <w:rPr>
          <w:rStyle w:val="Numrodepage"/>
          <w:rFonts w:ascii="Arial" w:hAnsi="Arial" w:cs="Arial"/>
        </w:rPr>
        <w:fldChar w:fldCharType="end"/>
      </w:r>
    </w:p>
    <w:p w:rsidR="00F55CEE" w:rsidRPr="000F38EB" w:rsidRDefault="00F55CEE" w:rsidP="0056312C">
      <w:pPr>
        <w:tabs>
          <w:tab w:val="right" w:pos="1077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EB12F1">
        <w:rPr>
          <w:rFonts w:ascii="Arial" w:hAnsi="Arial" w:cs="Arial"/>
        </w:rPr>
        <w:t>DR2</w:t>
      </w:r>
      <w:r w:rsidRPr="00AB7D7B">
        <w:rPr>
          <w:rFonts w:ascii="Arial" w:hAnsi="Arial" w:cs="Arial"/>
          <w:u w:val="dotted"/>
        </w:rPr>
        <w:tab/>
      </w:r>
      <w:r>
        <w:rPr>
          <w:rFonts w:ascii="Arial" w:hAnsi="Arial" w:cs="Arial"/>
        </w:rPr>
        <w:t xml:space="preserve">page </w:t>
      </w:r>
      <w:r w:rsidR="0027422B">
        <w:rPr>
          <w:rFonts w:ascii="Arial" w:hAnsi="Arial" w:cs="Arial"/>
        </w:rPr>
        <w:t>08</w:t>
      </w:r>
      <w:r>
        <w:rPr>
          <w:rFonts w:ascii="Arial" w:hAnsi="Arial" w:cs="Arial"/>
        </w:rPr>
        <w:t>/</w:t>
      </w:r>
      <w:r w:rsidR="00A67329" w:rsidRPr="00EB5925">
        <w:rPr>
          <w:rStyle w:val="Numrodepage"/>
          <w:rFonts w:ascii="Arial" w:hAnsi="Arial" w:cs="Arial"/>
        </w:rPr>
        <w:fldChar w:fldCharType="begin"/>
      </w:r>
      <w:r w:rsidRPr="00EB5925">
        <w:rPr>
          <w:rStyle w:val="Numrodepage"/>
          <w:rFonts w:ascii="Arial" w:hAnsi="Arial" w:cs="Arial"/>
        </w:rPr>
        <w:instrText xml:space="preserve"> NUMPAGES  </w:instrText>
      </w:r>
      <w:r w:rsidR="00A67329" w:rsidRPr="00EB5925">
        <w:rPr>
          <w:rStyle w:val="Numrodepage"/>
          <w:rFonts w:ascii="Arial" w:hAnsi="Arial" w:cs="Arial"/>
        </w:rPr>
        <w:fldChar w:fldCharType="separate"/>
      </w:r>
      <w:r w:rsidR="00232A14">
        <w:rPr>
          <w:rStyle w:val="Numrodepage"/>
          <w:rFonts w:ascii="Arial" w:hAnsi="Arial" w:cs="Arial"/>
          <w:noProof/>
        </w:rPr>
        <w:t>13</w:t>
      </w:r>
      <w:r w:rsidR="00A67329" w:rsidRPr="00EB5925">
        <w:rPr>
          <w:rStyle w:val="Numrodepage"/>
          <w:rFonts w:ascii="Arial" w:hAnsi="Arial" w:cs="Arial"/>
        </w:rPr>
        <w:fldChar w:fldCharType="end"/>
      </w:r>
    </w:p>
    <w:p w:rsidR="00F55CEE" w:rsidRPr="000F38EB" w:rsidRDefault="00F55CEE" w:rsidP="0056312C">
      <w:pPr>
        <w:tabs>
          <w:tab w:val="right" w:pos="1077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EB12F1">
        <w:rPr>
          <w:rFonts w:ascii="Arial" w:hAnsi="Arial" w:cs="Arial"/>
        </w:rPr>
        <w:t>DR3</w:t>
      </w:r>
      <w:r w:rsidRPr="00AB7D7B">
        <w:rPr>
          <w:rFonts w:ascii="Arial" w:hAnsi="Arial" w:cs="Arial"/>
          <w:u w:val="dotted"/>
        </w:rPr>
        <w:tab/>
      </w:r>
      <w:r>
        <w:rPr>
          <w:rFonts w:ascii="Arial" w:hAnsi="Arial" w:cs="Arial"/>
        </w:rPr>
        <w:t>page</w:t>
      </w:r>
      <w:r w:rsidR="00021F54">
        <w:rPr>
          <w:rFonts w:ascii="Arial" w:hAnsi="Arial" w:cs="Arial"/>
        </w:rPr>
        <w:t xml:space="preserve"> </w:t>
      </w:r>
      <w:r w:rsidR="0027422B">
        <w:rPr>
          <w:rFonts w:ascii="Arial" w:hAnsi="Arial" w:cs="Arial"/>
        </w:rPr>
        <w:t>09</w:t>
      </w:r>
      <w:r>
        <w:rPr>
          <w:rFonts w:ascii="Arial" w:hAnsi="Arial" w:cs="Arial"/>
        </w:rPr>
        <w:t>/</w:t>
      </w:r>
      <w:r w:rsidR="00A67329" w:rsidRPr="00EB5925">
        <w:rPr>
          <w:rStyle w:val="Numrodepage"/>
          <w:rFonts w:ascii="Arial" w:hAnsi="Arial" w:cs="Arial"/>
        </w:rPr>
        <w:fldChar w:fldCharType="begin"/>
      </w:r>
      <w:r w:rsidRPr="00EB5925">
        <w:rPr>
          <w:rStyle w:val="Numrodepage"/>
          <w:rFonts w:ascii="Arial" w:hAnsi="Arial" w:cs="Arial"/>
        </w:rPr>
        <w:instrText xml:space="preserve"> NUMPAGES  </w:instrText>
      </w:r>
      <w:r w:rsidR="00A67329" w:rsidRPr="00EB5925">
        <w:rPr>
          <w:rStyle w:val="Numrodepage"/>
          <w:rFonts w:ascii="Arial" w:hAnsi="Arial" w:cs="Arial"/>
        </w:rPr>
        <w:fldChar w:fldCharType="separate"/>
      </w:r>
      <w:r w:rsidR="00232A14">
        <w:rPr>
          <w:rStyle w:val="Numrodepage"/>
          <w:rFonts w:ascii="Arial" w:hAnsi="Arial" w:cs="Arial"/>
          <w:noProof/>
        </w:rPr>
        <w:t>13</w:t>
      </w:r>
      <w:r w:rsidR="00A67329" w:rsidRPr="00EB5925">
        <w:rPr>
          <w:rStyle w:val="Numrodepage"/>
          <w:rFonts w:ascii="Arial" w:hAnsi="Arial" w:cs="Arial"/>
        </w:rPr>
        <w:fldChar w:fldCharType="end"/>
      </w:r>
    </w:p>
    <w:p w:rsidR="00F55CEE" w:rsidRPr="000F38EB" w:rsidRDefault="00F55CEE" w:rsidP="0056312C">
      <w:pPr>
        <w:tabs>
          <w:tab w:val="right" w:pos="1077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EB12F1">
        <w:rPr>
          <w:rFonts w:ascii="Arial" w:hAnsi="Arial" w:cs="Arial"/>
        </w:rPr>
        <w:t>DR4</w:t>
      </w:r>
      <w:r w:rsidRPr="00AB7D7B">
        <w:rPr>
          <w:rFonts w:ascii="Arial" w:hAnsi="Arial" w:cs="Arial"/>
          <w:u w:val="dotted"/>
        </w:rPr>
        <w:tab/>
      </w:r>
      <w:r>
        <w:rPr>
          <w:rFonts w:ascii="Arial" w:hAnsi="Arial" w:cs="Arial"/>
        </w:rPr>
        <w:t xml:space="preserve">page </w:t>
      </w:r>
      <w:r w:rsidR="0027422B">
        <w:rPr>
          <w:rFonts w:ascii="Arial" w:hAnsi="Arial" w:cs="Arial"/>
        </w:rPr>
        <w:t>10</w:t>
      </w:r>
      <w:r>
        <w:rPr>
          <w:rFonts w:ascii="Arial" w:hAnsi="Arial" w:cs="Arial"/>
        </w:rPr>
        <w:t>/</w:t>
      </w:r>
      <w:r w:rsidR="00A67329" w:rsidRPr="00EB5925">
        <w:rPr>
          <w:rStyle w:val="Numrodepage"/>
          <w:rFonts w:ascii="Arial" w:hAnsi="Arial" w:cs="Arial"/>
        </w:rPr>
        <w:fldChar w:fldCharType="begin"/>
      </w:r>
      <w:r w:rsidRPr="00EB5925">
        <w:rPr>
          <w:rStyle w:val="Numrodepage"/>
          <w:rFonts w:ascii="Arial" w:hAnsi="Arial" w:cs="Arial"/>
        </w:rPr>
        <w:instrText xml:space="preserve"> NUMPAGES  </w:instrText>
      </w:r>
      <w:r w:rsidR="00A67329" w:rsidRPr="00EB5925">
        <w:rPr>
          <w:rStyle w:val="Numrodepage"/>
          <w:rFonts w:ascii="Arial" w:hAnsi="Arial" w:cs="Arial"/>
        </w:rPr>
        <w:fldChar w:fldCharType="separate"/>
      </w:r>
      <w:r w:rsidR="00232A14">
        <w:rPr>
          <w:rStyle w:val="Numrodepage"/>
          <w:rFonts w:ascii="Arial" w:hAnsi="Arial" w:cs="Arial"/>
          <w:noProof/>
        </w:rPr>
        <w:t>13</w:t>
      </w:r>
      <w:r w:rsidR="00A67329" w:rsidRPr="00EB5925">
        <w:rPr>
          <w:rStyle w:val="Numrodepage"/>
          <w:rFonts w:ascii="Arial" w:hAnsi="Arial" w:cs="Arial"/>
        </w:rPr>
        <w:fldChar w:fldCharType="end"/>
      </w:r>
    </w:p>
    <w:p w:rsidR="00F55CEE" w:rsidRDefault="00F55CEE" w:rsidP="0056312C">
      <w:pPr>
        <w:tabs>
          <w:tab w:val="right" w:pos="10773"/>
        </w:tabs>
        <w:rPr>
          <w:rStyle w:val="Numrodepage"/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EB12F1">
        <w:rPr>
          <w:rFonts w:ascii="Arial" w:hAnsi="Arial" w:cs="Arial"/>
        </w:rPr>
        <w:t>DR5</w:t>
      </w:r>
      <w:r w:rsidRPr="00AB7D7B">
        <w:rPr>
          <w:rFonts w:ascii="Arial" w:hAnsi="Arial" w:cs="Arial"/>
          <w:u w:val="dotted"/>
        </w:rPr>
        <w:tab/>
      </w:r>
      <w:r>
        <w:rPr>
          <w:rFonts w:ascii="Arial" w:hAnsi="Arial" w:cs="Arial"/>
        </w:rPr>
        <w:t xml:space="preserve">page </w:t>
      </w:r>
      <w:r w:rsidR="0027422B">
        <w:rPr>
          <w:rFonts w:ascii="Arial" w:hAnsi="Arial" w:cs="Arial"/>
        </w:rPr>
        <w:t>11</w:t>
      </w:r>
      <w:r>
        <w:rPr>
          <w:rFonts w:ascii="Arial" w:hAnsi="Arial" w:cs="Arial"/>
        </w:rPr>
        <w:t>/</w:t>
      </w:r>
      <w:r w:rsidR="00A67329" w:rsidRPr="00EB5925">
        <w:rPr>
          <w:rStyle w:val="Numrodepage"/>
          <w:rFonts w:ascii="Arial" w:hAnsi="Arial" w:cs="Arial"/>
        </w:rPr>
        <w:fldChar w:fldCharType="begin"/>
      </w:r>
      <w:r w:rsidRPr="00EB5925">
        <w:rPr>
          <w:rStyle w:val="Numrodepage"/>
          <w:rFonts w:ascii="Arial" w:hAnsi="Arial" w:cs="Arial"/>
        </w:rPr>
        <w:instrText xml:space="preserve"> NUMPAGES  </w:instrText>
      </w:r>
      <w:r w:rsidR="00A67329" w:rsidRPr="00EB5925">
        <w:rPr>
          <w:rStyle w:val="Numrodepage"/>
          <w:rFonts w:ascii="Arial" w:hAnsi="Arial" w:cs="Arial"/>
        </w:rPr>
        <w:fldChar w:fldCharType="separate"/>
      </w:r>
      <w:r w:rsidR="00232A14">
        <w:rPr>
          <w:rStyle w:val="Numrodepage"/>
          <w:rFonts w:ascii="Arial" w:hAnsi="Arial" w:cs="Arial"/>
          <w:noProof/>
        </w:rPr>
        <w:t>13</w:t>
      </w:r>
      <w:r w:rsidR="00A67329" w:rsidRPr="00EB5925">
        <w:rPr>
          <w:rStyle w:val="Numrodepage"/>
          <w:rFonts w:ascii="Arial" w:hAnsi="Arial" w:cs="Arial"/>
        </w:rPr>
        <w:fldChar w:fldCharType="end"/>
      </w:r>
    </w:p>
    <w:p w:rsidR="00840BCF" w:rsidRPr="000F38EB" w:rsidRDefault="00840BCF" w:rsidP="0056312C">
      <w:pPr>
        <w:tabs>
          <w:tab w:val="right" w:pos="10773"/>
        </w:tabs>
        <w:rPr>
          <w:rFonts w:ascii="Arial" w:hAnsi="Arial" w:cs="Arial"/>
        </w:rPr>
      </w:pPr>
      <w:r>
        <w:rPr>
          <w:rFonts w:ascii="Arial" w:hAnsi="Arial" w:cs="Arial"/>
        </w:rPr>
        <w:t>- DR6</w:t>
      </w:r>
      <w:r w:rsidR="0056312C">
        <w:rPr>
          <w:rFonts w:ascii="Arial" w:hAnsi="Arial" w:cs="Arial"/>
        </w:rPr>
        <w:t>a</w:t>
      </w:r>
      <w:r w:rsidRPr="00AB7D7B">
        <w:rPr>
          <w:rFonts w:ascii="Arial" w:hAnsi="Arial" w:cs="Arial"/>
          <w:u w:val="dotted"/>
        </w:rPr>
        <w:tab/>
      </w:r>
      <w:r>
        <w:rPr>
          <w:rFonts w:ascii="Arial" w:hAnsi="Arial" w:cs="Arial"/>
        </w:rPr>
        <w:t>page 1</w:t>
      </w:r>
      <w:r w:rsidR="0027422B">
        <w:rPr>
          <w:rFonts w:ascii="Arial" w:hAnsi="Arial" w:cs="Arial"/>
        </w:rPr>
        <w:t>2</w:t>
      </w:r>
      <w:r>
        <w:rPr>
          <w:rFonts w:ascii="Arial" w:hAnsi="Arial" w:cs="Arial"/>
        </w:rPr>
        <w:t>/</w:t>
      </w:r>
      <w:r w:rsidR="00A67329" w:rsidRPr="00EB5925">
        <w:rPr>
          <w:rStyle w:val="Numrodepage"/>
          <w:rFonts w:ascii="Arial" w:hAnsi="Arial" w:cs="Arial"/>
        </w:rPr>
        <w:fldChar w:fldCharType="begin"/>
      </w:r>
      <w:r w:rsidRPr="00EB5925">
        <w:rPr>
          <w:rStyle w:val="Numrodepage"/>
          <w:rFonts w:ascii="Arial" w:hAnsi="Arial" w:cs="Arial"/>
        </w:rPr>
        <w:instrText xml:space="preserve"> NUMPAGES  </w:instrText>
      </w:r>
      <w:r w:rsidR="00A67329" w:rsidRPr="00EB5925">
        <w:rPr>
          <w:rStyle w:val="Numrodepage"/>
          <w:rFonts w:ascii="Arial" w:hAnsi="Arial" w:cs="Arial"/>
        </w:rPr>
        <w:fldChar w:fldCharType="separate"/>
      </w:r>
      <w:r w:rsidR="00232A14">
        <w:rPr>
          <w:rStyle w:val="Numrodepage"/>
          <w:rFonts w:ascii="Arial" w:hAnsi="Arial" w:cs="Arial"/>
          <w:noProof/>
        </w:rPr>
        <w:t>13</w:t>
      </w:r>
      <w:r w:rsidR="00A67329" w:rsidRPr="00EB5925">
        <w:rPr>
          <w:rStyle w:val="Numrodepage"/>
          <w:rFonts w:ascii="Arial" w:hAnsi="Arial" w:cs="Arial"/>
        </w:rPr>
        <w:fldChar w:fldCharType="end"/>
      </w:r>
    </w:p>
    <w:p w:rsidR="007B1770" w:rsidRDefault="0056312C" w:rsidP="0056312C">
      <w:pPr>
        <w:tabs>
          <w:tab w:val="right" w:pos="10773"/>
        </w:tabs>
        <w:rPr>
          <w:rStyle w:val="Numrodepage"/>
          <w:rFonts w:ascii="Arial" w:hAnsi="Arial" w:cs="Arial"/>
        </w:rPr>
      </w:pPr>
      <w:r>
        <w:rPr>
          <w:rFonts w:ascii="Arial" w:hAnsi="Arial" w:cs="Arial"/>
        </w:rPr>
        <w:t>- DR6b</w:t>
      </w:r>
      <w:r w:rsidRPr="00AB7D7B">
        <w:rPr>
          <w:rFonts w:ascii="Arial" w:hAnsi="Arial" w:cs="Arial"/>
          <w:u w:val="dotted"/>
        </w:rPr>
        <w:tab/>
      </w:r>
      <w:r>
        <w:rPr>
          <w:rFonts w:ascii="Arial" w:hAnsi="Arial" w:cs="Arial"/>
        </w:rPr>
        <w:t>page 1</w:t>
      </w:r>
      <w:r w:rsidR="0027422B">
        <w:rPr>
          <w:rFonts w:ascii="Arial" w:hAnsi="Arial" w:cs="Arial"/>
        </w:rPr>
        <w:t>2</w:t>
      </w:r>
      <w:r>
        <w:rPr>
          <w:rFonts w:ascii="Arial" w:hAnsi="Arial" w:cs="Arial"/>
        </w:rPr>
        <w:t>/</w:t>
      </w:r>
      <w:r w:rsidR="00A67329" w:rsidRPr="00EB5925">
        <w:rPr>
          <w:rStyle w:val="Numrodepage"/>
          <w:rFonts w:ascii="Arial" w:hAnsi="Arial" w:cs="Arial"/>
        </w:rPr>
        <w:fldChar w:fldCharType="begin"/>
      </w:r>
      <w:r w:rsidRPr="00EB5925">
        <w:rPr>
          <w:rStyle w:val="Numrodepage"/>
          <w:rFonts w:ascii="Arial" w:hAnsi="Arial" w:cs="Arial"/>
        </w:rPr>
        <w:instrText xml:space="preserve"> NUMPAGES  </w:instrText>
      </w:r>
      <w:r w:rsidR="00A67329" w:rsidRPr="00EB5925">
        <w:rPr>
          <w:rStyle w:val="Numrodepage"/>
          <w:rFonts w:ascii="Arial" w:hAnsi="Arial" w:cs="Arial"/>
        </w:rPr>
        <w:fldChar w:fldCharType="separate"/>
      </w:r>
      <w:r w:rsidR="00232A14">
        <w:rPr>
          <w:rStyle w:val="Numrodepage"/>
          <w:rFonts w:ascii="Arial" w:hAnsi="Arial" w:cs="Arial"/>
          <w:noProof/>
        </w:rPr>
        <w:t>13</w:t>
      </w:r>
      <w:r w:rsidR="00A67329" w:rsidRPr="00EB5925">
        <w:rPr>
          <w:rStyle w:val="Numrodepage"/>
          <w:rFonts w:ascii="Arial" w:hAnsi="Arial" w:cs="Arial"/>
        </w:rPr>
        <w:fldChar w:fldCharType="end"/>
      </w:r>
    </w:p>
    <w:p w:rsidR="0056312C" w:rsidRDefault="0056312C" w:rsidP="0056312C">
      <w:pPr>
        <w:tabs>
          <w:tab w:val="right" w:pos="10773"/>
        </w:tabs>
        <w:rPr>
          <w:rFonts w:ascii="Arial" w:hAnsi="Arial"/>
          <w:b/>
          <w:u w:val="single"/>
        </w:rPr>
      </w:pPr>
      <w:r>
        <w:rPr>
          <w:rFonts w:ascii="Arial" w:hAnsi="Arial" w:cs="Arial"/>
        </w:rPr>
        <w:t>- DR7</w:t>
      </w:r>
      <w:r w:rsidRPr="00AB7D7B">
        <w:rPr>
          <w:rFonts w:ascii="Arial" w:hAnsi="Arial" w:cs="Arial"/>
          <w:u w:val="dotted"/>
        </w:rPr>
        <w:tab/>
      </w:r>
      <w:r>
        <w:rPr>
          <w:rFonts w:ascii="Arial" w:hAnsi="Arial" w:cs="Arial"/>
        </w:rPr>
        <w:t>page 1</w:t>
      </w:r>
      <w:r w:rsidR="0027422B">
        <w:rPr>
          <w:rFonts w:ascii="Arial" w:hAnsi="Arial" w:cs="Arial"/>
        </w:rPr>
        <w:t>3</w:t>
      </w:r>
      <w:r>
        <w:rPr>
          <w:rFonts w:ascii="Arial" w:hAnsi="Arial" w:cs="Arial"/>
        </w:rPr>
        <w:t>/</w:t>
      </w:r>
      <w:r w:rsidR="00A67329" w:rsidRPr="00EB5925">
        <w:rPr>
          <w:rStyle w:val="Numrodepage"/>
          <w:rFonts w:ascii="Arial" w:hAnsi="Arial" w:cs="Arial"/>
        </w:rPr>
        <w:fldChar w:fldCharType="begin"/>
      </w:r>
      <w:r w:rsidRPr="00EB5925">
        <w:rPr>
          <w:rStyle w:val="Numrodepage"/>
          <w:rFonts w:ascii="Arial" w:hAnsi="Arial" w:cs="Arial"/>
        </w:rPr>
        <w:instrText xml:space="preserve"> NUMPAGES  </w:instrText>
      </w:r>
      <w:r w:rsidR="00A67329" w:rsidRPr="00EB5925">
        <w:rPr>
          <w:rStyle w:val="Numrodepage"/>
          <w:rFonts w:ascii="Arial" w:hAnsi="Arial" w:cs="Arial"/>
        </w:rPr>
        <w:fldChar w:fldCharType="separate"/>
      </w:r>
      <w:r w:rsidR="00232A14">
        <w:rPr>
          <w:rStyle w:val="Numrodepage"/>
          <w:rFonts w:ascii="Arial" w:hAnsi="Arial" w:cs="Arial"/>
          <w:noProof/>
        </w:rPr>
        <w:t>13</w:t>
      </w:r>
      <w:r w:rsidR="00A67329" w:rsidRPr="00EB5925">
        <w:rPr>
          <w:rStyle w:val="Numrodepage"/>
          <w:rFonts w:ascii="Arial" w:hAnsi="Arial" w:cs="Arial"/>
        </w:rPr>
        <w:fldChar w:fldCharType="end"/>
      </w:r>
    </w:p>
    <w:p w:rsidR="0056312C" w:rsidRDefault="0056312C" w:rsidP="007B1770">
      <w:pPr>
        <w:jc w:val="center"/>
        <w:rPr>
          <w:rFonts w:ascii="Arial" w:hAnsi="Arial"/>
          <w:b/>
          <w:u w:val="single"/>
        </w:rPr>
      </w:pPr>
    </w:p>
    <w:p w:rsidR="003740FD" w:rsidRPr="00A201EA" w:rsidRDefault="003740FD" w:rsidP="003740FD">
      <w:pPr>
        <w:jc w:val="center"/>
        <w:rPr>
          <w:rFonts w:ascii="Arial" w:hAnsi="Arial" w:cs="Arial"/>
        </w:rPr>
      </w:pPr>
      <w:r w:rsidRPr="00A201EA">
        <w:rPr>
          <w:rFonts w:ascii="Arial" w:hAnsi="Arial" w:cs="Arial"/>
        </w:rPr>
        <w:t>Dès que le sujet vous est remis, assurez-vous qu’il est complet.</w:t>
      </w:r>
    </w:p>
    <w:p w:rsidR="00637BBA" w:rsidRDefault="003740FD" w:rsidP="003740FD">
      <w:pPr>
        <w:jc w:val="center"/>
        <w:rPr>
          <w:rFonts w:ascii="Arial" w:hAnsi="Arial" w:cs="Arial"/>
          <w:sz w:val="22"/>
          <w:szCs w:val="22"/>
        </w:rPr>
      </w:pPr>
      <w:r w:rsidRPr="00A201EA">
        <w:rPr>
          <w:rFonts w:ascii="Arial" w:hAnsi="Arial" w:cs="Arial"/>
        </w:rPr>
        <w:t xml:space="preserve">Le sujet se compose de </w:t>
      </w:r>
      <w:r w:rsidR="00A67329" w:rsidRPr="00EB5925">
        <w:rPr>
          <w:rStyle w:val="Numrodepage"/>
          <w:rFonts w:ascii="Arial" w:hAnsi="Arial" w:cs="Arial"/>
        </w:rPr>
        <w:fldChar w:fldCharType="begin"/>
      </w:r>
      <w:r w:rsidR="00EB5925" w:rsidRPr="00EB5925">
        <w:rPr>
          <w:rStyle w:val="Numrodepage"/>
          <w:rFonts w:ascii="Arial" w:hAnsi="Arial" w:cs="Arial"/>
        </w:rPr>
        <w:instrText xml:space="preserve"> NUMPAGES  </w:instrText>
      </w:r>
      <w:r w:rsidR="00A67329" w:rsidRPr="00EB5925">
        <w:rPr>
          <w:rStyle w:val="Numrodepage"/>
          <w:rFonts w:ascii="Arial" w:hAnsi="Arial" w:cs="Arial"/>
        </w:rPr>
        <w:fldChar w:fldCharType="separate"/>
      </w:r>
      <w:r w:rsidR="00232A14">
        <w:rPr>
          <w:rStyle w:val="Numrodepage"/>
          <w:rFonts w:ascii="Arial" w:hAnsi="Arial" w:cs="Arial"/>
          <w:noProof/>
        </w:rPr>
        <w:t>13</w:t>
      </w:r>
      <w:r w:rsidR="00A67329" w:rsidRPr="00EB5925">
        <w:rPr>
          <w:rStyle w:val="Numrodepage"/>
          <w:rFonts w:ascii="Arial" w:hAnsi="Arial" w:cs="Arial"/>
        </w:rPr>
        <w:fldChar w:fldCharType="end"/>
      </w:r>
      <w:r w:rsidRPr="00A201EA">
        <w:rPr>
          <w:rFonts w:ascii="Arial" w:hAnsi="Arial" w:cs="Arial"/>
        </w:rPr>
        <w:t xml:space="preserve"> pages, numérotées de </w:t>
      </w:r>
      <w:r w:rsidRPr="00EB5925">
        <w:rPr>
          <w:rFonts w:ascii="Arial" w:hAnsi="Arial" w:cs="Arial"/>
        </w:rPr>
        <w:t>1/</w:t>
      </w:r>
      <w:r w:rsidR="00A67329" w:rsidRPr="00EB5925">
        <w:rPr>
          <w:rStyle w:val="Numrodepage"/>
          <w:rFonts w:ascii="Arial" w:hAnsi="Arial" w:cs="Arial"/>
        </w:rPr>
        <w:fldChar w:fldCharType="begin"/>
      </w:r>
      <w:r w:rsidR="00EB5925" w:rsidRPr="00EB5925">
        <w:rPr>
          <w:rStyle w:val="Numrodepage"/>
          <w:rFonts w:ascii="Arial" w:hAnsi="Arial" w:cs="Arial"/>
        </w:rPr>
        <w:instrText xml:space="preserve"> NUMPAGES  </w:instrText>
      </w:r>
      <w:r w:rsidR="00A67329" w:rsidRPr="00EB5925">
        <w:rPr>
          <w:rStyle w:val="Numrodepage"/>
          <w:rFonts w:ascii="Arial" w:hAnsi="Arial" w:cs="Arial"/>
        </w:rPr>
        <w:fldChar w:fldCharType="separate"/>
      </w:r>
      <w:r w:rsidR="00232A14">
        <w:rPr>
          <w:rStyle w:val="Numrodepage"/>
          <w:rFonts w:ascii="Arial" w:hAnsi="Arial" w:cs="Arial"/>
          <w:noProof/>
        </w:rPr>
        <w:t>13</w:t>
      </w:r>
      <w:r w:rsidR="00A67329" w:rsidRPr="00EB5925">
        <w:rPr>
          <w:rStyle w:val="Numrodepage"/>
          <w:rFonts w:ascii="Arial" w:hAnsi="Arial" w:cs="Arial"/>
        </w:rPr>
        <w:fldChar w:fldCharType="end"/>
      </w:r>
      <w:r w:rsidRPr="00EB5925">
        <w:rPr>
          <w:rFonts w:ascii="Arial" w:hAnsi="Arial" w:cs="Arial"/>
        </w:rPr>
        <w:t xml:space="preserve"> à </w:t>
      </w:r>
      <w:r w:rsidR="00A67329" w:rsidRPr="00EB5925">
        <w:rPr>
          <w:rStyle w:val="Numrodepage"/>
          <w:rFonts w:ascii="Arial" w:hAnsi="Arial" w:cs="Arial"/>
        </w:rPr>
        <w:fldChar w:fldCharType="begin"/>
      </w:r>
      <w:r w:rsidR="00EB5925" w:rsidRPr="00EB5925">
        <w:rPr>
          <w:rStyle w:val="Numrodepage"/>
          <w:rFonts w:ascii="Arial" w:hAnsi="Arial" w:cs="Arial"/>
        </w:rPr>
        <w:instrText xml:space="preserve"> NUMPAGES  </w:instrText>
      </w:r>
      <w:r w:rsidR="00A67329" w:rsidRPr="00EB5925">
        <w:rPr>
          <w:rStyle w:val="Numrodepage"/>
          <w:rFonts w:ascii="Arial" w:hAnsi="Arial" w:cs="Arial"/>
        </w:rPr>
        <w:fldChar w:fldCharType="separate"/>
      </w:r>
      <w:r w:rsidR="00232A14">
        <w:rPr>
          <w:rStyle w:val="Numrodepage"/>
          <w:rFonts w:ascii="Arial" w:hAnsi="Arial" w:cs="Arial"/>
          <w:noProof/>
        </w:rPr>
        <w:t>13</w:t>
      </w:r>
      <w:r w:rsidR="00A67329" w:rsidRPr="00EB5925">
        <w:rPr>
          <w:rStyle w:val="Numrodepage"/>
          <w:rFonts w:ascii="Arial" w:hAnsi="Arial" w:cs="Arial"/>
        </w:rPr>
        <w:fldChar w:fldCharType="end"/>
      </w:r>
      <w:r w:rsidRPr="00EB5925">
        <w:rPr>
          <w:rFonts w:ascii="Arial" w:hAnsi="Arial" w:cs="Arial"/>
        </w:rPr>
        <w:t>/</w:t>
      </w:r>
      <w:r w:rsidR="00A67329" w:rsidRPr="00EB5925">
        <w:rPr>
          <w:rStyle w:val="Numrodepage"/>
          <w:rFonts w:ascii="Arial" w:hAnsi="Arial" w:cs="Arial"/>
        </w:rPr>
        <w:fldChar w:fldCharType="begin"/>
      </w:r>
      <w:r w:rsidR="00EB5925" w:rsidRPr="00EB5925">
        <w:rPr>
          <w:rStyle w:val="Numrodepage"/>
          <w:rFonts w:ascii="Arial" w:hAnsi="Arial" w:cs="Arial"/>
        </w:rPr>
        <w:instrText xml:space="preserve"> NUMPAGES  </w:instrText>
      </w:r>
      <w:r w:rsidR="00A67329" w:rsidRPr="00EB5925">
        <w:rPr>
          <w:rStyle w:val="Numrodepage"/>
          <w:rFonts w:ascii="Arial" w:hAnsi="Arial" w:cs="Arial"/>
        </w:rPr>
        <w:fldChar w:fldCharType="separate"/>
      </w:r>
      <w:r w:rsidR="00232A14">
        <w:rPr>
          <w:rStyle w:val="Numrodepage"/>
          <w:rFonts w:ascii="Arial" w:hAnsi="Arial" w:cs="Arial"/>
          <w:noProof/>
        </w:rPr>
        <w:t>13</w:t>
      </w:r>
      <w:r w:rsidR="00A67329" w:rsidRPr="00EB5925">
        <w:rPr>
          <w:rStyle w:val="Numrodepage"/>
          <w:rFonts w:ascii="Arial" w:hAnsi="Arial" w:cs="Arial"/>
        </w:rPr>
        <w:fldChar w:fldCharType="end"/>
      </w:r>
      <w:r>
        <w:rPr>
          <w:rFonts w:ascii="Arial" w:hAnsi="Arial" w:cs="Arial"/>
        </w:rPr>
        <w:t>.</w:t>
      </w:r>
    </w:p>
    <w:p w:rsidR="00526211" w:rsidRPr="00526211" w:rsidRDefault="00526211">
      <w:pPr>
        <w:rPr>
          <w:rFonts w:ascii="Arial" w:hAnsi="Arial" w:cs="Arial"/>
          <w:b/>
          <w:smallCaps/>
          <w:sz w:val="16"/>
          <w:szCs w:val="16"/>
        </w:rPr>
      </w:pPr>
      <w:r w:rsidRPr="00526211">
        <w:rPr>
          <w:rFonts w:ascii="Arial" w:hAnsi="Arial" w:cs="Arial"/>
          <w:b/>
          <w:smallCaps/>
          <w:sz w:val="16"/>
          <w:szCs w:val="16"/>
        </w:rPr>
        <w:br w:type="page"/>
      </w:r>
    </w:p>
    <w:p w:rsidR="00493051" w:rsidRDefault="00493051" w:rsidP="00493051">
      <w:pPr>
        <w:spacing w:before="120" w:after="120"/>
        <w:jc w:val="both"/>
        <w:rPr>
          <w:rFonts w:ascii="Arial" w:hAnsi="Arial" w:cs="Arial"/>
        </w:rPr>
      </w:pPr>
    </w:p>
    <w:p w:rsidR="009A371E" w:rsidRDefault="009A371E" w:rsidP="00493051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</w:t>
      </w:r>
      <w:r w:rsidR="00855F54">
        <w:rPr>
          <w:rFonts w:ascii="Arial" w:hAnsi="Arial" w:cs="Arial"/>
        </w:rPr>
        <w:t>répondre aux prescriptions post-Fukushima, l’U.T.O.</w:t>
      </w:r>
      <w:r w:rsidR="00855F54">
        <w:rPr>
          <w:rStyle w:val="Appelnotedebasdep"/>
          <w:rFonts w:ascii="Arial" w:hAnsi="Arial" w:cs="Arial"/>
        </w:rPr>
        <w:footnoteReference w:id="1"/>
      </w:r>
      <w:r w:rsidR="00855F54">
        <w:rPr>
          <w:rFonts w:ascii="Arial" w:hAnsi="Arial" w:cs="Arial"/>
        </w:rPr>
        <w:t xml:space="preserve"> a modifié un certain nombre de S.T.E.</w:t>
      </w:r>
      <w:r w:rsidR="00855F54">
        <w:rPr>
          <w:rStyle w:val="Appelnotedebasdep"/>
          <w:rFonts w:ascii="Arial" w:hAnsi="Arial" w:cs="Arial"/>
        </w:rPr>
        <w:footnoteReference w:id="2"/>
      </w:r>
      <w:r w:rsidR="00855F54">
        <w:rPr>
          <w:rFonts w:ascii="Arial" w:hAnsi="Arial" w:cs="Arial"/>
        </w:rPr>
        <w:t>.</w:t>
      </w:r>
    </w:p>
    <w:p w:rsidR="00855F54" w:rsidRDefault="00855F54" w:rsidP="00493051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Ces modifications sont telles que les remplacements des pompes 100 PO et 101 PO ainsi que leur moteur asynchrone associé</w:t>
      </w:r>
      <w:r w:rsidRPr="00F3334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doivent être envisagés</w:t>
      </w:r>
      <w:r w:rsidR="002344AE">
        <w:rPr>
          <w:rFonts w:ascii="Arial" w:hAnsi="Arial" w:cs="Arial"/>
        </w:rPr>
        <w:t xml:space="preserve"> (ils ne fonctionnent jamais simultanément)</w:t>
      </w:r>
      <w:r>
        <w:rPr>
          <w:rFonts w:ascii="Arial" w:hAnsi="Arial" w:cs="Arial"/>
        </w:rPr>
        <w:t>.</w:t>
      </w:r>
    </w:p>
    <w:p w:rsidR="00493051" w:rsidRPr="0058795A" w:rsidRDefault="00493051" w:rsidP="00493051">
      <w:pPr>
        <w:spacing w:before="120" w:after="120"/>
        <w:ind w:firstLine="708"/>
        <w:jc w:val="both"/>
        <w:rPr>
          <w:rFonts w:ascii="Arial" w:hAnsi="Arial" w:cs="Arial"/>
        </w:rPr>
      </w:pPr>
    </w:p>
    <w:p w:rsidR="008901E3" w:rsidRDefault="008901E3" w:rsidP="00493051">
      <w:pPr>
        <w:jc w:val="both"/>
        <w:rPr>
          <w:rFonts w:ascii="Arial" w:hAnsi="Arial" w:cs="Arial"/>
          <w:b/>
          <w:sz w:val="32"/>
          <w:szCs w:val="32"/>
          <w:u w:val="double"/>
        </w:rPr>
      </w:pPr>
      <w:r w:rsidRPr="00484324">
        <w:rPr>
          <w:rFonts w:ascii="Arial" w:hAnsi="Arial" w:cs="Arial"/>
          <w:b/>
          <w:sz w:val="32"/>
          <w:szCs w:val="32"/>
          <w:u w:val="double"/>
        </w:rPr>
        <w:t xml:space="preserve">PARTIE </w:t>
      </w:r>
      <w:r>
        <w:rPr>
          <w:rFonts w:ascii="Arial" w:hAnsi="Arial" w:cs="Arial"/>
          <w:b/>
          <w:sz w:val="32"/>
          <w:szCs w:val="32"/>
          <w:u w:val="double"/>
        </w:rPr>
        <w:t>A</w:t>
      </w:r>
      <w:r w:rsidRPr="00484324">
        <w:rPr>
          <w:rFonts w:ascii="Arial" w:hAnsi="Arial" w:cs="Arial"/>
          <w:b/>
          <w:sz w:val="32"/>
          <w:szCs w:val="32"/>
          <w:u w:val="double"/>
        </w:rPr>
        <w:t xml:space="preserve"> : </w:t>
      </w:r>
      <w:r w:rsidR="006A60C5">
        <w:rPr>
          <w:rFonts w:ascii="Arial" w:hAnsi="Arial" w:cs="Arial"/>
          <w:b/>
          <w:sz w:val="32"/>
          <w:szCs w:val="32"/>
          <w:u w:val="double"/>
        </w:rPr>
        <w:t>préparation du remplacement du groupe moto-pompe</w:t>
      </w:r>
    </w:p>
    <w:p w:rsidR="00493051" w:rsidRPr="00484324" w:rsidRDefault="00493051" w:rsidP="00493051">
      <w:pPr>
        <w:jc w:val="both"/>
        <w:rPr>
          <w:rFonts w:ascii="Arial" w:hAnsi="Arial" w:cs="Arial"/>
          <w:b/>
          <w:sz w:val="32"/>
          <w:szCs w:val="32"/>
          <w:u w:val="double"/>
        </w:rPr>
      </w:pPr>
    </w:p>
    <w:p w:rsidR="00767377" w:rsidRDefault="00767377" w:rsidP="00493051">
      <w:pPr>
        <w:spacing w:before="120"/>
        <w:jc w:val="both"/>
        <w:rPr>
          <w:rFonts w:ascii="Arial" w:hAnsi="Arial" w:cs="Arial"/>
        </w:rPr>
      </w:pPr>
      <w:r w:rsidRPr="0058795A">
        <w:rPr>
          <w:rFonts w:ascii="Arial" w:hAnsi="Arial" w:cs="Arial"/>
        </w:rPr>
        <w:t xml:space="preserve">La pompe </w:t>
      </w:r>
      <w:r>
        <w:rPr>
          <w:rFonts w:ascii="Arial" w:hAnsi="Arial" w:cs="Arial"/>
        </w:rPr>
        <w:t>100 PO</w:t>
      </w:r>
      <w:r w:rsidRPr="0058795A">
        <w:rPr>
          <w:rFonts w:ascii="Arial" w:hAnsi="Arial" w:cs="Arial"/>
        </w:rPr>
        <w:t xml:space="preserve"> permet de faire l’appoint en eau </w:t>
      </w:r>
      <w:r w:rsidR="00855F54" w:rsidRPr="00855F54">
        <w:rPr>
          <w:rFonts w:ascii="Arial" w:hAnsi="Arial" w:cs="Arial"/>
        </w:rPr>
        <w:t>borée</w:t>
      </w:r>
      <w:r w:rsidRPr="0058795A">
        <w:rPr>
          <w:rFonts w:ascii="Arial" w:hAnsi="Arial" w:cs="Arial"/>
        </w:rPr>
        <w:t xml:space="preserve"> dans une partie du circuit RCV au travers d</w:t>
      </w:r>
      <w:r>
        <w:rPr>
          <w:rFonts w:ascii="Arial" w:hAnsi="Arial" w:cs="Arial"/>
        </w:rPr>
        <w:t>e la bâche</w:t>
      </w:r>
      <w:r w:rsidRPr="005879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001 BA</w:t>
      </w:r>
      <w:r w:rsidR="00561098">
        <w:rPr>
          <w:rFonts w:ascii="Arial" w:hAnsi="Arial" w:cs="Arial"/>
        </w:rPr>
        <w:t xml:space="preserve"> (Ø = 3500 mm et H =</w:t>
      </w:r>
      <w:r w:rsidRPr="0058795A">
        <w:rPr>
          <w:rFonts w:ascii="Arial" w:hAnsi="Arial" w:cs="Arial"/>
        </w:rPr>
        <w:t xml:space="preserve"> 6000</w:t>
      </w:r>
      <w:r w:rsidR="00561098">
        <w:rPr>
          <w:rFonts w:ascii="Arial" w:hAnsi="Arial" w:cs="Arial"/>
        </w:rPr>
        <w:t xml:space="preserve"> mm</w:t>
      </w:r>
      <w:r w:rsidRPr="0058795A">
        <w:rPr>
          <w:rFonts w:ascii="Arial" w:hAnsi="Arial" w:cs="Arial"/>
        </w:rPr>
        <w:t>).</w:t>
      </w:r>
    </w:p>
    <w:p w:rsidR="00767377" w:rsidRDefault="008C2E91" w:rsidP="00493051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En amont</w:t>
      </w:r>
      <w:r w:rsidR="00767377">
        <w:rPr>
          <w:rFonts w:ascii="Arial" w:hAnsi="Arial" w:cs="Arial"/>
        </w:rPr>
        <w:t xml:space="preserve">, </w:t>
      </w:r>
      <w:r w:rsidRPr="008C2E91">
        <w:rPr>
          <w:rFonts w:ascii="Arial" w:hAnsi="Arial" w:cs="Arial"/>
        </w:rPr>
        <w:t>la</w:t>
      </w:r>
      <w:r w:rsidR="00767377">
        <w:rPr>
          <w:rFonts w:ascii="Arial" w:hAnsi="Arial" w:cs="Arial"/>
        </w:rPr>
        <w:t xml:space="preserve"> bâche tampon 103 BA </w:t>
      </w:r>
      <w:r w:rsidR="00ED2D7D">
        <w:rPr>
          <w:rFonts w:ascii="Arial" w:hAnsi="Arial" w:cs="Arial"/>
        </w:rPr>
        <w:t>permet d’</w:t>
      </w:r>
      <w:r w:rsidR="00767377">
        <w:rPr>
          <w:rFonts w:ascii="Arial" w:hAnsi="Arial" w:cs="Arial"/>
        </w:rPr>
        <w:t>alimente</w:t>
      </w:r>
      <w:r w:rsidR="00ED2D7D">
        <w:rPr>
          <w:rFonts w:ascii="Arial" w:hAnsi="Arial" w:cs="Arial"/>
        </w:rPr>
        <w:t>r</w:t>
      </w:r>
      <w:r w:rsidR="00767377">
        <w:rPr>
          <w:rFonts w:ascii="Arial" w:hAnsi="Arial" w:cs="Arial"/>
        </w:rPr>
        <w:t xml:space="preserve"> </w:t>
      </w:r>
      <w:r w:rsidR="00ED2D7D">
        <w:rPr>
          <w:rFonts w:ascii="Arial" w:hAnsi="Arial" w:cs="Arial"/>
        </w:rPr>
        <w:t xml:space="preserve">le circuit </w:t>
      </w:r>
      <w:r>
        <w:rPr>
          <w:rFonts w:ascii="Arial" w:hAnsi="Arial" w:cs="Arial"/>
        </w:rPr>
        <w:t xml:space="preserve">en </w:t>
      </w:r>
      <w:r w:rsidR="00767377">
        <w:rPr>
          <w:rFonts w:ascii="Arial" w:hAnsi="Arial" w:cs="Arial"/>
        </w:rPr>
        <w:t>eau déminéralisée.</w:t>
      </w:r>
    </w:p>
    <w:p w:rsidR="00767377" w:rsidRDefault="00767377" w:rsidP="00493051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Des pompes de charge ainsi qu’un robinet réglant 201 VB permettent l’alimentation du circuit en bore.</w:t>
      </w:r>
    </w:p>
    <w:p w:rsidR="00767377" w:rsidRDefault="00767377" w:rsidP="00493051">
      <w:pPr>
        <w:tabs>
          <w:tab w:val="left" w:pos="1774"/>
        </w:tabs>
        <w:spacing w:before="120" w:after="120"/>
        <w:jc w:val="both"/>
        <w:rPr>
          <w:rFonts w:ascii="Arial" w:hAnsi="Arial" w:cs="Arial"/>
        </w:rPr>
      </w:pPr>
      <w:r w:rsidRPr="0058795A">
        <w:rPr>
          <w:rFonts w:ascii="Arial" w:hAnsi="Arial" w:cs="Arial"/>
        </w:rPr>
        <w:t xml:space="preserve">Les </w:t>
      </w:r>
      <w:r w:rsidR="00170F1D">
        <w:rPr>
          <w:rFonts w:ascii="Arial" w:hAnsi="Arial" w:cs="Arial"/>
        </w:rPr>
        <w:t xml:space="preserve">tuyauteries et </w:t>
      </w:r>
      <w:r w:rsidRPr="0058795A">
        <w:rPr>
          <w:rFonts w:ascii="Arial" w:hAnsi="Arial" w:cs="Arial"/>
        </w:rPr>
        <w:t xml:space="preserve">canalisations présentes sur </w:t>
      </w:r>
      <w:r w:rsidR="00170F1D">
        <w:rPr>
          <w:rFonts w:ascii="Arial" w:hAnsi="Arial" w:cs="Arial"/>
        </w:rPr>
        <w:t>ce circuit</w:t>
      </w:r>
      <w:r w:rsidRPr="0058795A">
        <w:rPr>
          <w:rFonts w:ascii="Arial" w:hAnsi="Arial" w:cs="Arial"/>
        </w:rPr>
        <w:t xml:space="preserve"> sont en acier inoxydable.</w:t>
      </w:r>
    </w:p>
    <w:p w:rsidR="00767377" w:rsidRDefault="00170F1D" w:rsidP="004930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767377">
        <w:rPr>
          <w:rFonts w:ascii="Arial" w:hAnsi="Arial" w:cs="Arial"/>
        </w:rPr>
        <w:t xml:space="preserve">e local </w:t>
      </w:r>
      <w:r>
        <w:rPr>
          <w:rFonts w:ascii="Arial" w:hAnsi="Arial" w:cs="Arial"/>
        </w:rPr>
        <w:t xml:space="preserve">dispose </w:t>
      </w:r>
      <w:r w:rsidR="00767377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es </w:t>
      </w:r>
      <w:r w:rsidR="00767377">
        <w:rPr>
          <w:rFonts w:ascii="Arial" w:hAnsi="Arial" w:cs="Arial"/>
        </w:rPr>
        <w:t>alimentations électriques</w:t>
      </w:r>
      <w:r>
        <w:rPr>
          <w:rFonts w:ascii="Arial" w:hAnsi="Arial" w:cs="Arial"/>
        </w:rPr>
        <w:t xml:space="preserve"> suivantes</w:t>
      </w:r>
      <w:r w:rsidR="00767377">
        <w:rPr>
          <w:rFonts w:ascii="Arial" w:hAnsi="Arial" w:cs="Arial"/>
        </w:rPr>
        <w:t> :</w:t>
      </w:r>
    </w:p>
    <w:p w:rsidR="00493051" w:rsidRDefault="00493051" w:rsidP="00493051">
      <w:pPr>
        <w:jc w:val="both"/>
        <w:rPr>
          <w:rFonts w:ascii="Arial" w:hAnsi="Arial" w:cs="Arial"/>
        </w:rPr>
      </w:pPr>
    </w:p>
    <w:p w:rsidR="00767377" w:rsidRDefault="00767377" w:rsidP="00493051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3 x 400V + N + PE</w:t>
      </w:r>
    </w:p>
    <w:p w:rsidR="00767377" w:rsidRDefault="00767377" w:rsidP="00493051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24 V 50 Hz</w:t>
      </w:r>
      <w:r w:rsidR="00FD5FF6">
        <w:rPr>
          <w:rFonts w:ascii="Arial" w:hAnsi="Arial" w:cs="Arial"/>
        </w:rPr>
        <w:t>1</w:t>
      </w:r>
    </w:p>
    <w:p w:rsidR="00493051" w:rsidRPr="0058795A" w:rsidRDefault="00493051" w:rsidP="000A251C">
      <w:pPr>
        <w:overflowPunct w:val="0"/>
        <w:autoSpaceDE w:val="0"/>
        <w:autoSpaceDN w:val="0"/>
        <w:adjustRightInd w:val="0"/>
        <w:ind w:left="1440"/>
        <w:jc w:val="both"/>
        <w:textAlignment w:val="baseline"/>
        <w:rPr>
          <w:rFonts w:ascii="Arial" w:hAnsi="Arial" w:cs="Arial"/>
        </w:rPr>
      </w:pPr>
    </w:p>
    <w:p w:rsidR="00767377" w:rsidRDefault="00767377" w:rsidP="00493051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Les données techniques ainsi que les modifications imposées par l’U</w:t>
      </w:r>
      <w:r w:rsidR="00170F1D">
        <w:rPr>
          <w:rFonts w:ascii="Arial" w:hAnsi="Arial" w:cs="Arial"/>
        </w:rPr>
        <w:t>.</w:t>
      </w:r>
      <w:r>
        <w:rPr>
          <w:rFonts w:ascii="Arial" w:hAnsi="Arial" w:cs="Arial"/>
        </w:rPr>
        <w:t>T</w:t>
      </w:r>
      <w:r w:rsidR="00170F1D">
        <w:rPr>
          <w:rFonts w:ascii="Arial" w:hAnsi="Arial" w:cs="Arial"/>
        </w:rPr>
        <w:t>.</w:t>
      </w:r>
      <w:r>
        <w:rPr>
          <w:rFonts w:ascii="Arial" w:hAnsi="Arial" w:cs="Arial"/>
        </w:rPr>
        <w:t>O</w:t>
      </w:r>
      <w:r w:rsidR="00170F1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sont les suivantes :</w:t>
      </w:r>
    </w:p>
    <w:p w:rsidR="00767377" w:rsidRDefault="00767377" w:rsidP="00493051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before="120"/>
        <w:ind w:left="1797" w:hanging="357"/>
        <w:jc w:val="both"/>
        <w:textAlignment w:val="baseline"/>
        <w:rPr>
          <w:rFonts w:ascii="Arial" w:hAnsi="Arial" w:cs="Arial"/>
        </w:rPr>
      </w:pPr>
      <w:r w:rsidRPr="0058795A">
        <w:rPr>
          <w:rFonts w:ascii="Arial" w:hAnsi="Arial" w:cs="Arial"/>
        </w:rPr>
        <w:t xml:space="preserve">La pression dans la bâche </w:t>
      </w:r>
      <w:r>
        <w:rPr>
          <w:rFonts w:ascii="Arial" w:hAnsi="Arial" w:cs="Arial"/>
        </w:rPr>
        <w:t>001 BA doit être de</w:t>
      </w:r>
      <w:r w:rsidRPr="005879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2,2</w:t>
      </w:r>
      <w:r w:rsidRPr="0058795A">
        <w:rPr>
          <w:rFonts w:ascii="Arial" w:hAnsi="Arial" w:cs="Arial"/>
        </w:rPr>
        <w:t xml:space="preserve"> bar</w:t>
      </w:r>
      <w:r>
        <w:rPr>
          <w:rFonts w:ascii="Arial" w:hAnsi="Arial" w:cs="Arial"/>
        </w:rPr>
        <w:t>s</w:t>
      </w:r>
    </w:p>
    <w:p w:rsidR="00767377" w:rsidRPr="0058795A" w:rsidRDefault="00767377" w:rsidP="00493051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before="120"/>
        <w:ind w:left="1797" w:hanging="357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Le débit d’alimentation de la bâche 001 BA doit être ≥ 350 m</w:t>
      </w:r>
      <w:r w:rsidRPr="00950792">
        <w:rPr>
          <w:rFonts w:ascii="Arial" w:hAnsi="Arial" w:cs="Arial"/>
          <w:vertAlign w:val="superscript"/>
        </w:rPr>
        <w:t>3</w:t>
      </w:r>
      <w:r w:rsidR="00170F1D">
        <w:rPr>
          <w:rFonts w:ascii="Arial" w:hAnsi="Arial" w:cs="Arial"/>
        </w:rPr>
        <w:t>.</w:t>
      </w:r>
      <w:r>
        <w:rPr>
          <w:rFonts w:ascii="Arial" w:hAnsi="Arial" w:cs="Arial"/>
        </w:rPr>
        <w:t>h</w:t>
      </w:r>
      <w:r w:rsidR="00170F1D" w:rsidRPr="00170F1D">
        <w:rPr>
          <w:rFonts w:ascii="Arial" w:hAnsi="Arial" w:cs="Arial"/>
          <w:vertAlign w:val="superscript"/>
        </w:rPr>
        <w:t>-1</w:t>
      </w:r>
    </w:p>
    <w:p w:rsidR="00767377" w:rsidRPr="0058795A" w:rsidRDefault="00767377" w:rsidP="00493051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before="120"/>
        <w:ind w:left="1797" w:hanging="357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Le nombre de Reynolds doit être compris entre </w:t>
      </w:r>
      <w:r w:rsidRPr="001665A7">
        <w:rPr>
          <w:rFonts w:ascii="Arial" w:hAnsi="Arial" w:cs="Arial"/>
        </w:rPr>
        <w:t>300 000 et 400 000</w:t>
      </w:r>
    </w:p>
    <w:p w:rsidR="009A371E" w:rsidRDefault="00767377" w:rsidP="00493051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before="120" w:after="120"/>
        <w:ind w:left="1797" w:hanging="357"/>
        <w:jc w:val="both"/>
        <w:textAlignment w:val="baseline"/>
        <w:rPr>
          <w:rFonts w:ascii="Arial" w:hAnsi="Arial" w:cs="Arial"/>
        </w:rPr>
      </w:pPr>
      <w:r w:rsidRPr="0058795A">
        <w:rPr>
          <w:rFonts w:ascii="Arial" w:hAnsi="Arial" w:cs="Arial"/>
        </w:rPr>
        <w:t xml:space="preserve">La viscosité </w:t>
      </w:r>
      <w:r>
        <w:rPr>
          <w:rFonts w:ascii="Arial" w:hAnsi="Arial" w:cs="Arial"/>
        </w:rPr>
        <w:t xml:space="preserve">dynamique </w:t>
      </w:r>
      <w:r w:rsidRPr="0058795A">
        <w:rPr>
          <w:rFonts w:ascii="Arial" w:hAnsi="Arial" w:cs="Arial"/>
        </w:rPr>
        <w:t xml:space="preserve">moyenne de l’eau </w:t>
      </w:r>
      <w:r>
        <w:rPr>
          <w:rFonts w:ascii="Arial" w:hAnsi="Arial" w:cs="Arial"/>
        </w:rPr>
        <w:t>boriquée</w:t>
      </w:r>
      <w:r w:rsidRPr="0058795A">
        <w:rPr>
          <w:rFonts w:ascii="Arial" w:hAnsi="Arial" w:cs="Arial"/>
        </w:rPr>
        <w:t xml:space="preserve"> à 20°C est</w:t>
      </w:r>
      <w:r w:rsidR="00664898">
        <w:rPr>
          <w:rFonts w:ascii="Arial" w:hAnsi="Arial" w:cs="Arial"/>
        </w:rPr>
        <w:t xml:space="preserve"> de</w:t>
      </w:r>
      <w:r w:rsidRPr="0058795A">
        <w:rPr>
          <w:rFonts w:ascii="Arial" w:hAnsi="Arial" w:cs="Arial"/>
        </w:rPr>
        <w:t xml:space="preserve"> 0,9</w:t>
      </w:r>
      <w:r>
        <w:rPr>
          <w:rFonts w:ascii="Arial" w:hAnsi="Arial" w:cs="Arial"/>
        </w:rPr>
        <w:t>8</w:t>
      </w:r>
      <w:r w:rsidRPr="0058795A">
        <w:rPr>
          <w:rFonts w:ascii="Arial" w:hAnsi="Arial" w:cs="Arial"/>
        </w:rPr>
        <w:t>.10</w:t>
      </w:r>
      <w:r w:rsidRPr="0058795A">
        <w:rPr>
          <w:rFonts w:ascii="Arial" w:hAnsi="Arial" w:cs="Arial"/>
          <w:vertAlign w:val="superscript"/>
        </w:rPr>
        <w:t>-3</w:t>
      </w:r>
      <w:r w:rsidRPr="0058795A">
        <w:rPr>
          <w:rFonts w:ascii="Arial" w:hAnsi="Arial" w:cs="Arial"/>
        </w:rPr>
        <w:t xml:space="preserve"> Pa.s</w:t>
      </w:r>
      <w:r w:rsidRPr="009A371E">
        <w:rPr>
          <w:rFonts w:ascii="Arial" w:hAnsi="Arial" w:cs="Arial"/>
        </w:rPr>
        <w:t xml:space="preserve"> </w:t>
      </w:r>
    </w:p>
    <w:p w:rsidR="00767377" w:rsidRPr="009A371E" w:rsidRDefault="009A371E" w:rsidP="00493051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before="120" w:after="120"/>
        <w:ind w:left="1797" w:hanging="357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767377" w:rsidRPr="009A371E">
        <w:rPr>
          <w:rFonts w:ascii="Arial" w:hAnsi="Arial" w:cs="Arial"/>
        </w:rPr>
        <w:t xml:space="preserve">a </w:t>
      </w:r>
      <w:r w:rsidR="00D975DA">
        <w:rPr>
          <w:rFonts w:ascii="Arial" w:hAnsi="Arial" w:cs="Arial"/>
        </w:rPr>
        <w:t>masse volumique est de 1050</w:t>
      </w:r>
      <w:r w:rsidR="00664898" w:rsidRPr="009A371E">
        <w:rPr>
          <w:rFonts w:ascii="Arial" w:hAnsi="Arial" w:cs="Arial"/>
        </w:rPr>
        <w:t xml:space="preserve"> Kg/m</w:t>
      </w:r>
      <w:r w:rsidR="00664898" w:rsidRPr="009A371E">
        <w:rPr>
          <w:rFonts w:ascii="Arial" w:hAnsi="Arial" w:cs="Arial"/>
          <w:vertAlign w:val="superscript"/>
        </w:rPr>
        <w:t>3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51074A" w:rsidRPr="00CD1EE1" w:rsidTr="009A371E">
        <w:tc>
          <w:tcPr>
            <w:tcW w:w="2127" w:type="dxa"/>
            <w:tcMar>
              <w:left w:w="28" w:type="dxa"/>
              <w:right w:w="28" w:type="dxa"/>
            </w:tcMar>
          </w:tcPr>
          <w:p w:rsidR="009A371E" w:rsidRDefault="009A371E" w:rsidP="00493051">
            <w:pPr>
              <w:jc w:val="both"/>
              <w:rPr>
                <w:rFonts w:ascii="Arial" w:hAnsi="Arial" w:cs="Arial"/>
                <w:b/>
                <w:u w:val="single"/>
              </w:rPr>
            </w:pPr>
          </w:p>
          <w:p w:rsidR="0051074A" w:rsidRPr="00CD1EE1" w:rsidRDefault="0051074A" w:rsidP="00493051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1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9A371E" w:rsidRDefault="009A371E" w:rsidP="00493051">
            <w:pPr>
              <w:jc w:val="both"/>
              <w:rPr>
                <w:rFonts w:ascii="Arial" w:hAnsi="Arial" w:cs="Arial"/>
                <w:i/>
              </w:rPr>
            </w:pPr>
          </w:p>
          <w:p w:rsidR="0051074A" w:rsidRPr="005804D2" w:rsidRDefault="009C03AD" w:rsidP="00493051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</w:t>
            </w:r>
            <w:r w:rsidR="0051074A">
              <w:rPr>
                <w:rFonts w:ascii="Arial" w:hAnsi="Arial" w:cs="Arial"/>
                <w:i/>
              </w:rPr>
              <w:t xml:space="preserve"> «ressources» </w:t>
            </w:r>
            <w:r w:rsidR="001E042B">
              <w:rPr>
                <w:rFonts w:ascii="Arial" w:hAnsi="Arial" w:cs="Arial"/>
                <w:i/>
              </w:rPr>
              <w:t>voir présentation de l’installation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51074A" w:rsidRPr="00CD1EE1" w:rsidRDefault="0051074A" w:rsidP="00493051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1074A" w:rsidRDefault="0051074A" w:rsidP="00493051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Citer les trois fonctions principales du circuit RCV.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51074A" w:rsidRPr="00CD1EE1" w:rsidTr="009A371E">
        <w:tc>
          <w:tcPr>
            <w:tcW w:w="2127" w:type="dxa"/>
            <w:tcMar>
              <w:left w:w="28" w:type="dxa"/>
              <w:right w:w="28" w:type="dxa"/>
            </w:tcMar>
          </w:tcPr>
          <w:p w:rsidR="009A371E" w:rsidRDefault="009A371E" w:rsidP="00493051">
            <w:pPr>
              <w:jc w:val="both"/>
              <w:rPr>
                <w:rFonts w:ascii="Arial" w:hAnsi="Arial" w:cs="Arial"/>
                <w:b/>
                <w:u w:val="single"/>
              </w:rPr>
            </w:pPr>
          </w:p>
          <w:p w:rsidR="0051074A" w:rsidRPr="00CD1EE1" w:rsidRDefault="0051074A" w:rsidP="00493051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1E3E54">
              <w:rPr>
                <w:rFonts w:ascii="Arial" w:hAnsi="Arial" w:cs="Arial"/>
                <w:b/>
                <w:u w:val="single"/>
              </w:rPr>
              <w:t>2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51074A" w:rsidRPr="005804D2" w:rsidRDefault="0051074A" w:rsidP="00493051">
            <w:pPr>
              <w:jc w:val="both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51074A" w:rsidRPr="00CD1EE1" w:rsidRDefault="0051074A" w:rsidP="00493051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1074A" w:rsidRDefault="0051074A" w:rsidP="00493051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Actuellement, la file A ainsi que le groupe moto-pompe 100 MO + 100 PO est en fonctionnement.</w:t>
      </w:r>
    </w:p>
    <w:p w:rsidR="00493051" w:rsidRDefault="00493051" w:rsidP="00493051">
      <w:pPr>
        <w:spacing w:before="120" w:after="120"/>
        <w:jc w:val="both"/>
        <w:rPr>
          <w:rFonts w:ascii="Arial" w:hAnsi="Arial" w:cs="Arial"/>
        </w:rPr>
      </w:pPr>
    </w:p>
    <w:p w:rsidR="0051074A" w:rsidRDefault="0051074A" w:rsidP="00493051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Représenter sur le document réponse DR1 :</w:t>
      </w:r>
    </w:p>
    <w:p w:rsidR="0051074A" w:rsidRDefault="0051074A" w:rsidP="00493051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before="120"/>
        <w:ind w:left="1797" w:hanging="357"/>
        <w:jc w:val="both"/>
        <w:textAlignment w:val="baseline"/>
        <w:rPr>
          <w:rFonts w:ascii="Arial" w:hAnsi="Arial" w:cs="Arial"/>
        </w:rPr>
      </w:pPr>
      <w:r w:rsidRPr="0051074A">
        <w:rPr>
          <w:rFonts w:ascii="Arial" w:hAnsi="Arial" w:cs="Arial"/>
        </w:rPr>
        <w:t xml:space="preserve">En </w:t>
      </w:r>
      <w:r>
        <w:rPr>
          <w:rFonts w:ascii="Arial" w:hAnsi="Arial" w:cs="Arial"/>
        </w:rPr>
        <w:t xml:space="preserve">bleu : </w:t>
      </w:r>
      <w:r w:rsidR="00C1791A">
        <w:rPr>
          <w:rFonts w:ascii="Arial" w:hAnsi="Arial" w:cs="Arial"/>
        </w:rPr>
        <w:t>la circulation</w:t>
      </w:r>
      <w:r>
        <w:rPr>
          <w:rFonts w:ascii="Arial" w:hAnsi="Arial" w:cs="Arial"/>
        </w:rPr>
        <w:t xml:space="preserve"> de l’eau </w:t>
      </w:r>
      <w:r w:rsidR="00C1791A">
        <w:rPr>
          <w:rFonts w:ascii="Arial" w:hAnsi="Arial" w:cs="Arial"/>
        </w:rPr>
        <w:t>déminéralisée ;</w:t>
      </w:r>
    </w:p>
    <w:p w:rsidR="00C1791A" w:rsidRDefault="00C1791A" w:rsidP="00493051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before="120"/>
        <w:ind w:left="1797" w:hanging="357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En rouge : la circulation de l’acide borique ;</w:t>
      </w:r>
    </w:p>
    <w:p w:rsidR="00C1791A" w:rsidRPr="001E3E54" w:rsidRDefault="00C1791A" w:rsidP="00493051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before="120"/>
        <w:ind w:left="1797" w:hanging="357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En vert : la circulation de l’eau borée.</w:t>
      </w:r>
    </w:p>
    <w:p w:rsidR="009454D0" w:rsidRDefault="009454D0">
      <w:r>
        <w:br w:type="page"/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9D0D40" w:rsidRPr="00CD1EE1" w:rsidTr="009A371E">
        <w:tc>
          <w:tcPr>
            <w:tcW w:w="2127" w:type="dxa"/>
            <w:tcMar>
              <w:left w:w="28" w:type="dxa"/>
              <w:right w:w="28" w:type="dxa"/>
            </w:tcMar>
          </w:tcPr>
          <w:p w:rsidR="009A371E" w:rsidRDefault="009A371E" w:rsidP="00493051">
            <w:pPr>
              <w:jc w:val="both"/>
              <w:rPr>
                <w:rFonts w:ascii="Arial" w:hAnsi="Arial" w:cs="Arial"/>
                <w:b/>
                <w:u w:val="single"/>
              </w:rPr>
            </w:pPr>
          </w:p>
          <w:p w:rsidR="009D0D40" w:rsidRPr="00CD1EE1" w:rsidRDefault="009D0D40" w:rsidP="00493051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1E3E54">
              <w:rPr>
                <w:rFonts w:ascii="Arial" w:hAnsi="Arial" w:cs="Arial"/>
                <w:b/>
                <w:u w:val="single"/>
              </w:rPr>
              <w:t>3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9D0D40" w:rsidRPr="005804D2" w:rsidRDefault="009D0D40" w:rsidP="00493051">
            <w:pPr>
              <w:jc w:val="both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9D0D40" w:rsidRPr="00CD1EE1" w:rsidRDefault="009D0D40" w:rsidP="00493051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621B1A" w:rsidRDefault="00621B1A" w:rsidP="00493051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Pour quelles raisons disposons-nous de plusieurs files et d</w:t>
      </w:r>
      <w:r w:rsidR="00F86E38">
        <w:rPr>
          <w:rFonts w:ascii="Arial" w:hAnsi="Arial" w:cs="Arial"/>
        </w:rPr>
        <w:t>e plusieurs groupes moto-pompe</w:t>
      </w:r>
      <w:r>
        <w:rPr>
          <w:rFonts w:ascii="Arial" w:hAnsi="Arial" w:cs="Arial"/>
        </w:rPr>
        <w:t xml:space="preserve"> sur le circuit ?</w:t>
      </w:r>
    </w:p>
    <w:p w:rsidR="00E512A8" w:rsidRDefault="00621B1A" w:rsidP="00493051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Citer le principe de sûreté.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D832C1" w:rsidRPr="00CD1EE1" w:rsidTr="00D832C1">
        <w:tc>
          <w:tcPr>
            <w:tcW w:w="2127" w:type="dxa"/>
            <w:tcMar>
              <w:left w:w="28" w:type="dxa"/>
              <w:right w:w="28" w:type="dxa"/>
            </w:tcMar>
          </w:tcPr>
          <w:p w:rsidR="00331FAC" w:rsidRDefault="00331FAC" w:rsidP="00493051">
            <w:pPr>
              <w:jc w:val="both"/>
              <w:rPr>
                <w:rFonts w:ascii="Arial" w:hAnsi="Arial" w:cs="Arial"/>
                <w:b/>
                <w:u w:val="single"/>
              </w:rPr>
            </w:pPr>
          </w:p>
          <w:p w:rsidR="00331FAC" w:rsidRDefault="00331FAC" w:rsidP="00493051">
            <w:pPr>
              <w:jc w:val="both"/>
              <w:rPr>
                <w:rFonts w:ascii="Arial" w:hAnsi="Arial" w:cs="Arial"/>
                <w:b/>
                <w:u w:val="single"/>
              </w:rPr>
            </w:pPr>
          </w:p>
          <w:p w:rsidR="00D832C1" w:rsidRPr="00CD1EE1" w:rsidRDefault="00D832C1" w:rsidP="00493051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1E3E54">
              <w:rPr>
                <w:rFonts w:ascii="Arial" w:hAnsi="Arial" w:cs="Arial"/>
                <w:b/>
                <w:u w:val="single"/>
              </w:rPr>
              <w:t>4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331FAC" w:rsidRDefault="00331FAC" w:rsidP="00493051">
            <w:pPr>
              <w:jc w:val="both"/>
              <w:rPr>
                <w:rFonts w:ascii="Arial" w:hAnsi="Arial" w:cs="Arial"/>
                <w:i/>
              </w:rPr>
            </w:pPr>
          </w:p>
          <w:p w:rsidR="00331FAC" w:rsidRDefault="00331FAC" w:rsidP="00493051">
            <w:pPr>
              <w:jc w:val="both"/>
              <w:rPr>
                <w:rFonts w:ascii="Arial" w:hAnsi="Arial" w:cs="Arial"/>
                <w:i/>
              </w:rPr>
            </w:pPr>
          </w:p>
          <w:p w:rsidR="00D832C1" w:rsidRPr="005804D2" w:rsidRDefault="00C438A7" w:rsidP="00493051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</w:t>
            </w:r>
            <w:r w:rsidR="00D832C1">
              <w:rPr>
                <w:rFonts w:ascii="Arial" w:hAnsi="Arial" w:cs="Arial"/>
                <w:i/>
              </w:rPr>
              <w:t>4</w:t>
            </w:r>
            <w:r w:rsidR="00D832C1" w:rsidRPr="00CE5592">
              <w:rPr>
                <w:rFonts w:ascii="Arial" w:hAnsi="Arial" w:cs="Arial"/>
                <w:i/>
              </w:rPr>
              <w:t>, DT</w:t>
            </w:r>
            <w:r w:rsidR="00D832C1">
              <w:rPr>
                <w:rFonts w:ascii="Arial" w:hAnsi="Arial" w:cs="Arial"/>
                <w:i/>
              </w:rPr>
              <w:t>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832C1" w:rsidRPr="00CD1EE1" w:rsidRDefault="00D832C1" w:rsidP="00493051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767377" w:rsidRPr="00767AB7" w:rsidRDefault="00767377" w:rsidP="00493051">
      <w:pPr>
        <w:spacing w:before="120"/>
        <w:jc w:val="both"/>
        <w:rPr>
          <w:rFonts w:ascii="Arial" w:hAnsi="Arial" w:cs="Arial"/>
        </w:rPr>
      </w:pPr>
      <w:r w:rsidRPr="00767AB7">
        <w:rPr>
          <w:rFonts w:ascii="Arial" w:hAnsi="Arial" w:cs="Arial"/>
        </w:rPr>
        <w:t xml:space="preserve">Déterminer la contenance de la bâche </w:t>
      </w:r>
      <w:r>
        <w:rPr>
          <w:rFonts w:ascii="Arial" w:hAnsi="Arial" w:cs="Arial"/>
        </w:rPr>
        <w:t>001 BA</w:t>
      </w:r>
      <w:r w:rsidR="004C445B">
        <w:rPr>
          <w:rFonts w:ascii="Arial" w:hAnsi="Arial" w:cs="Arial"/>
        </w:rPr>
        <w:t>.</w:t>
      </w:r>
    </w:p>
    <w:p w:rsidR="00C1791A" w:rsidRDefault="00767377" w:rsidP="00493051">
      <w:pPr>
        <w:spacing w:before="120" w:after="120"/>
        <w:jc w:val="both"/>
        <w:rPr>
          <w:rFonts w:ascii="Arial" w:hAnsi="Arial" w:cs="Arial"/>
        </w:rPr>
      </w:pPr>
      <w:r w:rsidRPr="00767AB7">
        <w:rPr>
          <w:rFonts w:ascii="Arial" w:hAnsi="Arial" w:cs="Arial"/>
        </w:rPr>
        <w:t>Dans vos calculs, vous ne tiendrez pas compt</w:t>
      </w:r>
      <w:r>
        <w:rPr>
          <w:rFonts w:ascii="Arial" w:hAnsi="Arial" w:cs="Arial"/>
        </w:rPr>
        <w:t xml:space="preserve">e de l’épaisseur de </w:t>
      </w:r>
      <w:r w:rsidR="0099051A">
        <w:rPr>
          <w:rFonts w:ascii="Arial" w:hAnsi="Arial" w:cs="Arial"/>
        </w:rPr>
        <w:t>la paroi</w:t>
      </w:r>
      <w:r>
        <w:rPr>
          <w:rFonts w:ascii="Arial" w:hAnsi="Arial" w:cs="Arial"/>
        </w:rPr>
        <w:t>.</w:t>
      </w:r>
    </w:p>
    <w:p w:rsidR="00493051" w:rsidRDefault="00493051" w:rsidP="00493051">
      <w:pPr>
        <w:spacing w:before="120" w:after="120"/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D832C1" w:rsidRPr="00CD1EE1" w:rsidTr="00D832C1">
        <w:tc>
          <w:tcPr>
            <w:tcW w:w="2127" w:type="dxa"/>
            <w:tcMar>
              <w:left w:w="28" w:type="dxa"/>
              <w:right w:w="28" w:type="dxa"/>
            </w:tcMar>
          </w:tcPr>
          <w:p w:rsidR="00D832C1" w:rsidRPr="00CD1EE1" w:rsidRDefault="00D832C1" w:rsidP="00493051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1E3E54">
              <w:rPr>
                <w:rFonts w:ascii="Arial" w:hAnsi="Arial" w:cs="Arial"/>
                <w:b/>
                <w:u w:val="single"/>
              </w:rPr>
              <w:t>5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D832C1" w:rsidRPr="005804D2" w:rsidRDefault="00D832C1" w:rsidP="00493051">
            <w:pPr>
              <w:jc w:val="both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832C1" w:rsidRPr="00CD1EE1" w:rsidRDefault="00D832C1" w:rsidP="00493051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767377" w:rsidRDefault="00862F8A" w:rsidP="00493051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Déterminer</w:t>
      </w:r>
      <w:r w:rsidR="00767377">
        <w:rPr>
          <w:rFonts w:ascii="Arial" w:hAnsi="Arial" w:cs="Arial"/>
        </w:rPr>
        <w:t xml:space="preserve"> le temps nécessaire au remplissage de la bâche 001 BA</w:t>
      </w:r>
      <w:r>
        <w:rPr>
          <w:rFonts w:ascii="Arial" w:hAnsi="Arial" w:cs="Arial"/>
        </w:rPr>
        <w:t xml:space="preserve"> pour respecter le cahier des charges imposé ci-dessus.</w:t>
      </w:r>
    </w:p>
    <w:p w:rsidR="00493051" w:rsidRDefault="00493051" w:rsidP="00493051">
      <w:pPr>
        <w:spacing w:before="120" w:after="120"/>
        <w:ind w:firstLine="709"/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862F8A" w:rsidRPr="00CD1EE1" w:rsidTr="00862F8A">
        <w:tc>
          <w:tcPr>
            <w:tcW w:w="2127" w:type="dxa"/>
            <w:tcMar>
              <w:left w:w="28" w:type="dxa"/>
              <w:right w:w="28" w:type="dxa"/>
            </w:tcMar>
          </w:tcPr>
          <w:p w:rsidR="00862F8A" w:rsidRPr="00CD1EE1" w:rsidRDefault="00862F8A" w:rsidP="00493051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1E3E54">
              <w:rPr>
                <w:rFonts w:ascii="Arial" w:hAnsi="Arial" w:cs="Arial"/>
                <w:b/>
                <w:u w:val="single"/>
              </w:rPr>
              <w:t>6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862F8A" w:rsidRPr="005804D2" w:rsidRDefault="00C438A7" w:rsidP="00493051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 xml:space="preserve">Documents «ressources» </w:t>
            </w:r>
            <w:r w:rsidR="00493051">
              <w:rPr>
                <w:rFonts w:ascii="Arial" w:hAnsi="Arial" w:cs="Arial"/>
                <w:i/>
              </w:rPr>
              <w:t xml:space="preserve">DT2, </w:t>
            </w:r>
            <w:r>
              <w:rPr>
                <w:rFonts w:ascii="Arial" w:hAnsi="Arial" w:cs="Arial"/>
                <w:i/>
              </w:rPr>
              <w:t>DT</w:t>
            </w:r>
            <w:r w:rsidR="00862F8A">
              <w:rPr>
                <w:rFonts w:ascii="Arial" w:hAnsi="Arial" w:cs="Arial"/>
                <w:i/>
              </w:rPr>
              <w:t>3</w:t>
            </w:r>
            <w:r w:rsidR="00862F8A" w:rsidRPr="00CE5592">
              <w:rPr>
                <w:rFonts w:ascii="Arial" w:hAnsi="Arial" w:cs="Arial"/>
                <w:i/>
              </w:rPr>
              <w:t>, DT</w:t>
            </w:r>
            <w:r w:rsidR="00862F8A">
              <w:rPr>
                <w:rFonts w:ascii="Arial" w:hAnsi="Arial" w:cs="Arial"/>
                <w:i/>
              </w:rPr>
              <w:t xml:space="preserve">4, </w:t>
            </w:r>
            <w:r w:rsidR="00862F8A" w:rsidRPr="00CE5592">
              <w:rPr>
                <w:rFonts w:ascii="Arial" w:hAnsi="Arial" w:cs="Arial"/>
                <w:i/>
              </w:rPr>
              <w:t>DT</w:t>
            </w:r>
            <w:r w:rsidR="00862F8A">
              <w:rPr>
                <w:rFonts w:ascii="Arial" w:hAnsi="Arial" w:cs="Arial"/>
                <w:i/>
              </w:rPr>
              <w:t>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862F8A" w:rsidRPr="00CD1EE1" w:rsidRDefault="00862F8A" w:rsidP="00493051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767377" w:rsidRDefault="00767377" w:rsidP="00493051">
      <w:pPr>
        <w:spacing w:before="12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Le circuit étudié dispose actuellement d’une canalisation</w:t>
      </w:r>
      <w:r w:rsidR="00862F8A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</w:t>
      </w:r>
      <w:r w:rsidRPr="00B12C92">
        <w:rPr>
          <w:rFonts w:ascii="Arial" w:hAnsi="Arial" w:cs="Arial"/>
        </w:rPr>
        <w:t>DN 350.</w:t>
      </w:r>
    </w:p>
    <w:p w:rsidR="00767377" w:rsidRDefault="00767377" w:rsidP="00933C59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Cette dimension permet-elle de répondre au nouveau cahier des charges concernant le régime d’écoulement ?</w:t>
      </w:r>
    </w:p>
    <w:p w:rsidR="00767377" w:rsidRDefault="00767377" w:rsidP="00933C59">
      <w:pPr>
        <w:spacing w:before="120"/>
        <w:jc w:val="both"/>
        <w:rPr>
          <w:rFonts w:ascii="Arial" w:hAnsi="Arial" w:cs="Arial"/>
        </w:rPr>
      </w:pPr>
      <w:r w:rsidRPr="006823EB">
        <w:rPr>
          <w:rFonts w:ascii="Arial" w:hAnsi="Arial" w:cs="Arial"/>
        </w:rPr>
        <w:t>Justifier</w:t>
      </w:r>
      <w:r>
        <w:rPr>
          <w:rFonts w:ascii="Arial" w:hAnsi="Arial" w:cs="Arial"/>
        </w:rPr>
        <w:t xml:space="preserve"> </w:t>
      </w:r>
      <w:r w:rsidR="006672C2">
        <w:rPr>
          <w:rFonts w:ascii="Arial" w:hAnsi="Arial" w:cs="Arial"/>
        </w:rPr>
        <w:t>la</w:t>
      </w:r>
      <w:r>
        <w:rPr>
          <w:rFonts w:ascii="Arial" w:hAnsi="Arial" w:cs="Arial"/>
        </w:rPr>
        <w:t xml:space="preserve"> réponse par le calcul</w:t>
      </w:r>
      <w:r w:rsidR="00862F8A">
        <w:rPr>
          <w:rFonts w:ascii="Arial" w:hAnsi="Arial" w:cs="Arial"/>
        </w:rPr>
        <w:t xml:space="preserve"> en </w:t>
      </w:r>
      <w:r>
        <w:rPr>
          <w:rFonts w:ascii="Arial" w:hAnsi="Arial" w:cs="Arial"/>
        </w:rPr>
        <w:t>précis</w:t>
      </w:r>
      <w:r w:rsidR="00862F8A">
        <w:rPr>
          <w:rFonts w:ascii="Arial" w:hAnsi="Arial" w:cs="Arial"/>
        </w:rPr>
        <w:t>ant</w:t>
      </w:r>
      <w:r>
        <w:rPr>
          <w:rFonts w:ascii="Arial" w:hAnsi="Arial" w:cs="Arial"/>
        </w:rPr>
        <w:t xml:space="preserve"> le régime d’écoulement.</w:t>
      </w:r>
    </w:p>
    <w:p w:rsidR="003A426C" w:rsidRDefault="003A426C" w:rsidP="00493051">
      <w:pPr>
        <w:tabs>
          <w:tab w:val="left" w:pos="1774"/>
        </w:tabs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la suite de l’étude, la vitesse d’écoulement de l’eau </w:t>
      </w:r>
      <w:r w:rsidR="002E3DB3" w:rsidRPr="002E3DB3">
        <w:rPr>
          <w:rFonts w:ascii="Arial" w:hAnsi="Arial" w:cs="Arial"/>
        </w:rPr>
        <w:t>borée</w:t>
      </w:r>
      <w:r>
        <w:rPr>
          <w:rFonts w:ascii="Arial" w:hAnsi="Arial" w:cs="Arial"/>
        </w:rPr>
        <w:t xml:space="preserve"> dans le circuit sera de </w:t>
      </w:r>
      <w:r w:rsidR="00ED6D20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m.s</w:t>
      </w:r>
      <w:r w:rsidRPr="003A426C">
        <w:rPr>
          <w:rFonts w:ascii="Arial" w:hAnsi="Arial" w:cs="Arial"/>
          <w:vertAlign w:val="superscript"/>
        </w:rPr>
        <w:t>-1</w:t>
      </w:r>
      <w:r>
        <w:rPr>
          <w:rFonts w:ascii="Arial" w:hAnsi="Arial" w:cs="Arial"/>
        </w:rPr>
        <w:t>.</w:t>
      </w:r>
    </w:p>
    <w:p w:rsidR="00933C59" w:rsidRDefault="00933C59" w:rsidP="00493051">
      <w:pPr>
        <w:tabs>
          <w:tab w:val="left" w:pos="1774"/>
        </w:tabs>
        <w:spacing w:before="120" w:after="120"/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8646"/>
      </w:tblGrid>
      <w:tr w:rsidR="00EC4070" w:rsidRPr="00CD1EE1" w:rsidTr="009A371E">
        <w:tc>
          <w:tcPr>
            <w:tcW w:w="2127" w:type="dxa"/>
            <w:tcMar>
              <w:left w:w="28" w:type="dxa"/>
              <w:right w:w="28" w:type="dxa"/>
            </w:tcMar>
          </w:tcPr>
          <w:p w:rsidR="00EC4070" w:rsidRPr="00CD1EE1" w:rsidRDefault="00EC4070" w:rsidP="00493051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1E3E54">
              <w:rPr>
                <w:rFonts w:ascii="Arial" w:hAnsi="Arial" w:cs="Arial"/>
                <w:b/>
                <w:u w:val="single"/>
              </w:rPr>
              <w:t>7</w:t>
            </w:r>
          </w:p>
        </w:tc>
        <w:tc>
          <w:tcPr>
            <w:tcW w:w="8646" w:type="dxa"/>
            <w:tcMar>
              <w:left w:w="28" w:type="dxa"/>
              <w:right w:w="28" w:type="dxa"/>
            </w:tcMar>
          </w:tcPr>
          <w:p w:rsidR="00EC4070" w:rsidRPr="00CD1EE1" w:rsidRDefault="00EC4070" w:rsidP="0049305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i/>
              </w:rPr>
              <w:t>Documents «ressources» DT2</w:t>
            </w:r>
            <w:r w:rsidRPr="00CE5592">
              <w:rPr>
                <w:rFonts w:ascii="Arial" w:hAnsi="Arial" w:cs="Arial"/>
                <w:i/>
              </w:rPr>
              <w:t>, DT</w:t>
            </w:r>
            <w:r>
              <w:rPr>
                <w:rFonts w:ascii="Arial" w:hAnsi="Arial" w:cs="Arial"/>
                <w:i/>
              </w:rPr>
              <w:t>3, DT4, DT5 et « réponses » DR2</w:t>
            </w:r>
          </w:p>
        </w:tc>
      </w:tr>
    </w:tbl>
    <w:p w:rsidR="00767377" w:rsidRDefault="00767377" w:rsidP="00493051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Calculer les pertes de charge générées par les </w:t>
      </w:r>
      <w:r w:rsidRPr="003A426C">
        <w:rPr>
          <w:rFonts w:ascii="Arial" w:hAnsi="Arial" w:cs="Arial"/>
          <w:b/>
        </w:rPr>
        <w:t>conduites droites</w:t>
      </w:r>
      <w:r>
        <w:rPr>
          <w:rFonts w:ascii="Arial" w:hAnsi="Arial" w:cs="Arial"/>
        </w:rPr>
        <w:t xml:space="preserve"> d</w:t>
      </w:r>
      <w:r w:rsidR="006672C2">
        <w:rPr>
          <w:rFonts w:ascii="Arial" w:hAnsi="Arial" w:cs="Arial"/>
        </w:rPr>
        <w:t>e la portion de</w:t>
      </w:r>
      <w:r>
        <w:rPr>
          <w:rFonts w:ascii="Arial" w:hAnsi="Arial" w:cs="Arial"/>
        </w:rPr>
        <w:t xml:space="preserve"> </w:t>
      </w:r>
      <w:r w:rsidRPr="006672C2">
        <w:rPr>
          <w:rFonts w:ascii="Arial" w:hAnsi="Arial" w:cs="Arial"/>
        </w:rPr>
        <w:t>circuit étudié</w:t>
      </w:r>
      <w:r w:rsidR="006672C2" w:rsidRPr="006672C2">
        <w:rPr>
          <w:rFonts w:ascii="Arial" w:hAnsi="Arial" w:cs="Arial"/>
        </w:rPr>
        <w:t>e</w:t>
      </w:r>
      <w:r>
        <w:rPr>
          <w:rFonts w:ascii="Arial" w:hAnsi="Arial" w:cs="Arial"/>
        </w:rPr>
        <w:t>.</w:t>
      </w:r>
    </w:p>
    <w:p w:rsidR="00A644FB" w:rsidRDefault="00767377" w:rsidP="00493051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rappel, </w:t>
      </w:r>
      <w:r w:rsidR="006672C2">
        <w:rPr>
          <w:rFonts w:ascii="Arial" w:hAnsi="Arial" w:cs="Arial"/>
        </w:rPr>
        <w:t>en application d</w:t>
      </w:r>
      <w:r w:rsidR="00CE1C2D">
        <w:rPr>
          <w:rFonts w:ascii="Arial" w:hAnsi="Arial" w:cs="Arial"/>
        </w:rPr>
        <w:t>es</w:t>
      </w:r>
      <w:r w:rsidR="006672C2">
        <w:rPr>
          <w:rFonts w:ascii="Arial" w:hAnsi="Arial" w:cs="Arial"/>
        </w:rPr>
        <w:t xml:space="preserve"> principe</w:t>
      </w:r>
      <w:r w:rsidR="00CE1C2D">
        <w:rPr>
          <w:rFonts w:ascii="Arial" w:hAnsi="Arial" w:cs="Arial"/>
        </w:rPr>
        <w:t>s</w:t>
      </w:r>
      <w:r w:rsidR="006672C2">
        <w:rPr>
          <w:rFonts w:ascii="Arial" w:hAnsi="Arial" w:cs="Arial"/>
        </w:rPr>
        <w:t xml:space="preserve"> de </w:t>
      </w:r>
      <w:r w:rsidR="00CE1C2D">
        <w:rPr>
          <w:rFonts w:ascii="Arial" w:hAnsi="Arial" w:cs="Arial"/>
        </w:rPr>
        <w:t>sûreté</w:t>
      </w:r>
      <w:r w:rsidR="006672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sur les installations nucléaires, les effluents ne circul</w:t>
      </w:r>
      <w:r w:rsidR="003A426C">
        <w:rPr>
          <w:rFonts w:ascii="Arial" w:hAnsi="Arial" w:cs="Arial"/>
        </w:rPr>
        <w:t>e</w:t>
      </w:r>
      <w:r w:rsidR="00FD1800">
        <w:rPr>
          <w:rFonts w:ascii="Arial" w:hAnsi="Arial" w:cs="Arial"/>
        </w:rPr>
        <w:t>nt que dans une file à la fois</w:t>
      </w:r>
      <w:r w:rsidR="00317B8C">
        <w:rPr>
          <w:rFonts w:ascii="Arial" w:hAnsi="Arial" w:cs="Arial"/>
        </w:rPr>
        <w:t xml:space="preserve"> (actuellement File A)</w:t>
      </w:r>
      <w:r w:rsidR="00FD1800">
        <w:rPr>
          <w:rFonts w:ascii="Arial" w:hAnsi="Arial" w:cs="Arial"/>
        </w:rPr>
        <w:t>.</w:t>
      </w:r>
    </w:p>
    <w:p w:rsidR="00933C59" w:rsidRPr="006672C2" w:rsidRDefault="00933C59" w:rsidP="00493051">
      <w:pPr>
        <w:spacing w:after="120"/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A56199" w:rsidRPr="00CD1EE1" w:rsidTr="00A56199">
        <w:tc>
          <w:tcPr>
            <w:tcW w:w="2127" w:type="dxa"/>
            <w:tcMar>
              <w:left w:w="28" w:type="dxa"/>
              <w:right w:w="28" w:type="dxa"/>
            </w:tcMar>
          </w:tcPr>
          <w:p w:rsidR="00A56199" w:rsidRPr="00CD1EE1" w:rsidRDefault="00A56199" w:rsidP="00493051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5D3809">
              <w:rPr>
                <w:rFonts w:ascii="Arial" w:hAnsi="Arial" w:cs="Arial"/>
                <w:b/>
                <w:u w:val="single"/>
              </w:rPr>
              <w:t>8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A56199" w:rsidRPr="005804D2" w:rsidRDefault="00C438A7" w:rsidP="00493051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</w:t>
            </w:r>
            <w:r w:rsidR="00A56199">
              <w:rPr>
                <w:rFonts w:ascii="Arial" w:hAnsi="Arial" w:cs="Arial"/>
                <w:i/>
              </w:rPr>
              <w:t>4</w:t>
            </w:r>
            <w:r w:rsidR="00EC4070">
              <w:rPr>
                <w:rFonts w:ascii="Arial" w:hAnsi="Arial" w:cs="Arial"/>
                <w:i/>
              </w:rPr>
              <w:t xml:space="preserve"> et</w:t>
            </w:r>
            <w:r w:rsidR="00A56199" w:rsidRPr="00CE5592">
              <w:rPr>
                <w:rFonts w:ascii="Arial" w:hAnsi="Arial" w:cs="Arial"/>
                <w:i/>
              </w:rPr>
              <w:t xml:space="preserve"> DT</w:t>
            </w:r>
            <w:r w:rsidR="00A56199">
              <w:rPr>
                <w:rFonts w:ascii="Arial" w:hAnsi="Arial" w:cs="Arial"/>
                <w:i/>
              </w:rPr>
              <w:t>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56199" w:rsidRPr="00CD1EE1" w:rsidRDefault="00A56199" w:rsidP="00493051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767377" w:rsidRPr="00A56199" w:rsidRDefault="00767377" w:rsidP="00493051">
      <w:pPr>
        <w:spacing w:before="120"/>
        <w:jc w:val="both"/>
        <w:rPr>
          <w:rFonts w:ascii="Arial" w:hAnsi="Arial" w:cs="Arial"/>
          <w:color w:val="FF0000"/>
        </w:rPr>
      </w:pPr>
      <w:r w:rsidRPr="006672C2">
        <w:rPr>
          <w:rFonts w:ascii="Arial" w:hAnsi="Arial" w:cs="Arial"/>
        </w:rPr>
        <w:t xml:space="preserve">Afin </w:t>
      </w:r>
      <w:r w:rsidR="006672C2">
        <w:rPr>
          <w:rFonts w:ascii="Arial" w:hAnsi="Arial" w:cs="Arial"/>
        </w:rPr>
        <w:t>d’assurer la circulation de</w:t>
      </w:r>
      <w:r w:rsidRPr="006672C2">
        <w:rPr>
          <w:rFonts w:ascii="Arial" w:hAnsi="Arial" w:cs="Arial"/>
        </w:rPr>
        <w:t xml:space="preserve"> l’effluent d’une bâche à l’autre,</w:t>
      </w:r>
      <w:r w:rsidRPr="00A56199">
        <w:rPr>
          <w:rFonts w:ascii="Arial" w:hAnsi="Arial" w:cs="Arial"/>
          <w:color w:val="FF0000"/>
        </w:rPr>
        <w:t xml:space="preserve"> </w:t>
      </w:r>
      <w:r w:rsidRPr="006672C2">
        <w:rPr>
          <w:rFonts w:ascii="Arial" w:hAnsi="Arial" w:cs="Arial"/>
        </w:rPr>
        <w:t xml:space="preserve">la pompe 100 PO </w:t>
      </w:r>
      <w:r w:rsidR="006672C2" w:rsidRPr="006672C2">
        <w:rPr>
          <w:rFonts w:ascii="Arial" w:hAnsi="Arial" w:cs="Arial"/>
        </w:rPr>
        <w:t>doit faire face à</w:t>
      </w:r>
      <w:r w:rsidRPr="006672C2">
        <w:rPr>
          <w:rFonts w:ascii="Arial" w:hAnsi="Arial" w:cs="Arial"/>
        </w:rPr>
        <w:t xml:space="preserve"> un certain nombre de contraintes :</w:t>
      </w:r>
    </w:p>
    <w:p w:rsidR="00767377" w:rsidRPr="00EB6EDB" w:rsidRDefault="006672C2" w:rsidP="00493051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before="120"/>
        <w:ind w:left="1797" w:hanging="357"/>
        <w:jc w:val="both"/>
        <w:textAlignment w:val="baseline"/>
        <w:rPr>
          <w:rFonts w:ascii="Arial" w:hAnsi="Arial" w:cs="Arial"/>
        </w:rPr>
      </w:pPr>
      <w:r w:rsidRPr="00EB6EDB">
        <w:rPr>
          <w:rFonts w:ascii="Arial" w:hAnsi="Arial" w:cs="Arial"/>
        </w:rPr>
        <w:t>Les p</w:t>
      </w:r>
      <w:r w:rsidR="00767377" w:rsidRPr="00EB6EDB">
        <w:rPr>
          <w:rFonts w:ascii="Arial" w:hAnsi="Arial" w:cs="Arial"/>
        </w:rPr>
        <w:t>ertes de charges dans le circuit </w:t>
      </w:r>
      <w:r w:rsidR="00EB6EDB" w:rsidRPr="00EB6EDB">
        <w:rPr>
          <w:rFonts w:ascii="Arial" w:hAnsi="Arial" w:cs="Arial"/>
        </w:rPr>
        <w:t>(</w:t>
      </w:r>
      <w:r w:rsidR="00EB6EDB">
        <w:rPr>
          <w:rFonts w:ascii="Arial" w:hAnsi="Arial" w:cs="Arial"/>
        </w:rPr>
        <w:t>p</w:t>
      </w:r>
      <w:r w:rsidR="00EB6EDB" w:rsidRPr="00EB6EDB">
        <w:rPr>
          <w:rFonts w:ascii="Arial" w:hAnsi="Arial" w:cs="Arial"/>
        </w:rPr>
        <w:t>our la suite de l’étude, nous prendrons une perte de charge dans les conduites et org</w:t>
      </w:r>
      <w:r w:rsidR="00EB6EDB">
        <w:rPr>
          <w:rFonts w:ascii="Arial" w:hAnsi="Arial" w:cs="Arial"/>
        </w:rPr>
        <w:t>anes de robinetterie de 4,5 mCE) ;</w:t>
      </w:r>
    </w:p>
    <w:p w:rsidR="00767377" w:rsidRDefault="00767377" w:rsidP="00493051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before="120"/>
        <w:ind w:left="1797" w:hanging="357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La pression d’alimentation de la bâche 001 BA (en mCE);</w:t>
      </w:r>
    </w:p>
    <w:p w:rsidR="00767377" w:rsidRDefault="00767377" w:rsidP="00493051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before="120"/>
        <w:ind w:left="1797" w:hanging="357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La hauteur géométrique (altitude à laquelle est transporté l’effluent</w:t>
      </w:r>
      <w:r w:rsidR="00EB6EDB">
        <w:rPr>
          <w:rFonts w:ascii="Arial" w:hAnsi="Arial" w:cs="Arial"/>
        </w:rPr>
        <w:t xml:space="preserve"> en m</w:t>
      </w:r>
      <w:r>
        <w:rPr>
          <w:rFonts w:ascii="Arial" w:hAnsi="Arial" w:cs="Arial"/>
        </w:rPr>
        <w:t>)</w:t>
      </w:r>
      <w:r w:rsidR="00FD5FF6">
        <w:rPr>
          <w:rFonts w:ascii="Arial" w:hAnsi="Arial" w:cs="Arial"/>
        </w:rPr>
        <w:t>.</w:t>
      </w:r>
    </w:p>
    <w:p w:rsidR="00767377" w:rsidRDefault="00767377" w:rsidP="00331FAC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r w:rsidR="00651F73">
        <w:rPr>
          <w:rFonts w:ascii="Arial" w:hAnsi="Arial" w:cs="Arial"/>
        </w:rPr>
        <w:t>tenant compte de toutes</w:t>
      </w:r>
      <w:r>
        <w:rPr>
          <w:rFonts w:ascii="Arial" w:hAnsi="Arial" w:cs="Arial"/>
        </w:rPr>
        <w:t xml:space="preserve"> ces contraintes, la hauteur manométrique totale (HMT)</w:t>
      </w:r>
      <w:r w:rsidR="00651F73">
        <w:rPr>
          <w:rFonts w:ascii="Arial" w:hAnsi="Arial" w:cs="Arial"/>
        </w:rPr>
        <w:t xml:space="preserve"> peut être déterminée</w:t>
      </w:r>
      <w:r w:rsidR="00972794">
        <w:rPr>
          <w:rFonts w:ascii="Arial" w:hAnsi="Arial" w:cs="Arial"/>
        </w:rPr>
        <w:t xml:space="preserve"> et correspond à la somme </w:t>
      </w:r>
      <w:r w:rsidR="00EB6EDB">
        <w:rPr>
          <w:rFonts w:ascii="Arial" w:hAnsi="Arial" w:cs="Arial"/>
        </w:rPr>
        <w:t>des trois éléments ci-dessus</w:t>
      </w:r>
      <w:r w:rsidR="00972794">
        <w:rPr>
          <w:rFonts w:ascii="Arial" w:hAnsi="Arial" w:cs="Arial"/>
        </w:rPr>
        <w:t>.</w:t>
      </w:r>
    </w:p>
    <w:p w:rsidR="00767377" w:rsidRDefault="00767377" w:rsidP="00331FAC">
      <w:pPr>
        <w:spacing w:before="120"/>
        <w:jc w:val="both"/>
        <w:rPr>
          <w:rFonts w:ascii="Arial" w:hAnsi="Arial" w:cs="Arial"/>
        </w:rPr>
      </w:pPr>
      <w:r w:rsidRPr="008D5F77">
        <w:rPr>
          <w:rFonts w:ascii="Arial" w:hAnsi="Arial" w:cs="Arial"/>
        </w:rPr>
        <w:t>Calculer la hauteur manométrique totale de la pompe 100 PO.</w:t>
      </w:r>
    </w:p>
    <w:p w:rsidR="000A251C" w:rsidRDefault="000A251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31FAC" w:rsidRPr="008D5F77" w:rsidRDefault="00331FAC" w:rsidP="00331FAC">
      <w:pPr>
        <w:spacing w:before="120"/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422B11" w:rsidRPr="00CD1EE1" w:rsidTr="00422B11">
        <w:tc>
          <w:tcPr>
            <w:tcW w:w="2127" w:type="dxa"/>
            <w:tcMar>
              <w:left w:w="28" w:type="dxa"/>
              <w:right w:w="28" w:type="dxa"/>
            </w:tcMar>
          </w:tcPr>
          <w:p w:rsidR="00422B11" w:rsidRPr="00CD1EE1" w:rsidRDefault="00422B11" w:rsidP="00493051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5D3809">
              <w:rPr>
                <w:rFonts w:ascii="Arial" w:hAnsi="Arial" w:cs="Arial"/>
                <w:b/>
                <w:u w:val="single"/>
              </w:rPr>
              <w:t>9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422B11" w:rsidRPr="005804D2" w:rsidRDefault="00422B11" w:rsidP="00493051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 xml:space="preserve">Document </w:t>
            </w:r>
            <w:r w:rsidR="00317B8C">
              <w:rPr>
                <w:rFonts w:ascii="Arial" w:hAnsi="Arial" w:cs="Arial"/>
                <w:i/>
              </w:rPr>
              <w:t>« réponse</w:t>
            </w:r>
            <w:r w:rsidR="009C03AD">
              <w:rPr>
                <w:rFonts w:ascii="Arial" w:hAnsi="Arial" w:cs="Arial"/>
                <w:i/>
              </w:rPr>
              <w:t>s</w:t>
            </w:r>
            <w:r w:rsidR="00317B8C">
              <w:rPr>
                <w:rFonts w:ascii="Arial" w:hAnsi="Arial" w:cs="Arial"/>
                <w:i/>
              </w:rPr>
              <w:t> »</w:t>
            </w:r>
            <w:r w:rsidRPr="00CE5592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DR3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422B11" w:rsidRPr="00CD1EE1" w:rsidRDefault="00422B11" w:rsidP="00493051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767377" w:rsidRDefault="00767377" w:rsidP="00331FAC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Indiquer la gamme de pompe choisie pour répondre au cahier des charges.</w:t>
      </w:r>
    </w:p>
    <w:p w:rsidR="00331FAC" w:rsidRDefault="00331FAC" w:rsidP="00331FAC">
      <w:pPr>
        <w:spacing w:before="120" w:after="120"/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912DBC" w:rsidRPr="00CD1EE1" w:rsidTr="00912DBC">
        <w:tc>
          <w:tcPr>
            <w:tcW w:w="2127" w:type="dxa"/>
            <w:tcMar>
              <w:left w:w="28" w:type="dxa"/>
              <w:right w:w="28" w:type="dxa"/>
            </w:tcMar>
          </w:tcPr>
          <w:p w:rsidR="00331FAC" w:rsidRDefault="00331FAC" w:rsidP="00493051">
            <w:pPr>
              <w:jc w:val="both"/>
              <w:rPr>
                <w:rFonts w:ascii="Arial" w:hAnsi="Arial" w:cs="Arial"/>
                <w:b/>
                <w:u w:val="single"/>
              </w:rPr>
            </w:pPr>
          </w:p>
          <w:p w:rsidR="00912DBC" w:rsidRPr="00CD1EE1" w:rsidRDefault="00912DBC" w:rsidP="00493051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1E3E54">
              <w:rPr>
                <w:rFonts w:ascii="Arial" w:hAnsi="Arial" w:cs="Arial"/>
                <w:b/>
                <w:u w:val="single"/>
              </w:rPr>
              <w:t>1</w:t>
            </w:r>
            <w:r w:rsidR="005D3809">
              <w:rPr>
                <w:rFonts w:ascii="Arial" w:hAnsi="Arial" w:cs="Arial"/>
                <w:b/>
                <w:u w:val="single"/>
              </w:rPr>
              <w:t>0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331FAC" w:rsidRDefault="00331FAC" w:rsidP="00493051">
            <w:pPr>
              <w:jc w:val="both"/>
              <w:rPr>
                <w:rFonts w:ascii="Arial" w:hAnsi="Arial" w:cs="Arial"/>
                <w:i/>
              </w:rPr>
            </w:pPr>
          </w:p>
          <w:p w:rsidR="00912DBC" w:rsidRPr="005804D2" w:rsidRDefault="00912DBC" w:rsidP="00493051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 xml:space="preserve">Document </w:t>
            </w:r>
            <w:r w:rsidR="00317B8C">
              <w:rPr>
                <w:rFonts w:ascii="Arial" w:hAnsi="Arial" w:cs="Arial"/>
                <w:i/>
              </w:rPr>
              <w:t>« réponse</w:t>
            </w:r>
            <w:r w:rsidR="009C03AD">
              <w:rPr>
                <w:rFonts w:ascii="Arial" w:hAnsi="Arial" w:cs="Arial"/>
                <w:i/>
              </w:rPr>
              <w:t>s</w:t>
            </w:r>
            <w:r w:rsidR="00317B8C">
              <w:rPr>
                <w:rFonts w:ascii="Arial" w:hAnsi="Arial" w:cs="Arial"/>
                <w:i/>
              </w:rPr>
              <w:t> »</w:t>
            </w:r>
            <w:r w:rsidRPr="00CE5592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DR4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912DBC" w:rsidRPr="00CD1EE1" w:rsidRDefault="00912DBC" w:rsidP="00493051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912DBC" w:rsidRDefault="00912DBC" w:rsidP="00331FAC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767377">
        <w:rPr>
          <w:rFonts w:ascii="Arial" w:hAnsi="Arial" w:cs="Arial"/>
        </w:rPr>
        <w:t>Déterminer le diamètre de la roue présente à l’intérieur de la volute de la pompe qui permettra de répondre au cahier des charges.</w:t>
      </w:r>
    </w:p>
    <w:p w:rsidR="00767377" w:rsidRDefault="00912DBC" w:rsidP="00331FAC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767377">
        <w:rPr>
          <w:rFonts w:ascii="Arial" w:hAnsi="Arial" w:cs="Arial"/>
        </w:rPr>
        <w:t xml:space="preserve">Suite au choix de la roue, expliquer en quoi la présence d’un diaphragme est indispensable sur </w:t>
      </w:r>
      <w:r>
        <w:rPr>
          <w:rFonts w:ascii="Arial" w:hAnsi="Arial" w:cs="Arial"/>
        </w:rPr>
        <w:t>le</w:t>
      </w:r>
      <w:r w:rsidR="00767377">
        <w:rPr>
          <w:rFonts w:ascii="Arial" w:hAnsi="Arial" w:cs="Arial"/>
        </w:rPr>
        <w:t xml:space="preserve"> circuit.</w:t>
      </w:r>
    </w:p>
    <w:p w:rsidR="00331FAC" w:rsidRDefault="00331FAC" w:rsidP="00331FAC">
      <w:pPr>
        <w:spacing w:before="120"/>
        <w:jc w:val="both"/>
        <w:rPr>
          <w:rFonts w:ascii="Arial" w:hAnsi="Arial" w:cs="Arial"/>
        </w:rPr>
      </w:pPr>
    </w:p>
    <w:p w:rsidR="00331FAC" w:rsidRDefault="00331FAC" w:rsidP="00331FAC">
      <w:pPr>
        <w:spacing w:before="120"/>
        <w:jc w:val="both"/>
        <w:rPr>
          <w:rFonts w:ascii="Arial" w:hAnsi="Arial" w:cs="Arial"/>
        </w:rPr>
      </w:pPr>
    </w:p>
    <w:p w:rsidR="00767377" w:rsidRDefault="006672C2" w:rsidP="00493051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On profite du remplacement du groupe moto-</w:t>
      </w:r>
      <w:r w:rsidR="00767377">
        <w:rPr>
          <w:rFonts w:ascii="Arial" w:hAnsi="Arial" w:cs="Arial"/>
        </w:rPr>
        <w:t xml:space="preserve">pompe pour améliorer l’installation en ajoutant </w:t>
      </w:r>
      <w:r w:rsidR="00E76647">
        <w:rPr>
          <w:rFonts w:ascii="Arial" w:hAnsi="Arial" w:cs="Arial"/>
        </w:rPr>
        <w:t xml:space="preserve">un variateur de fréquence </w:t>
      </w:r>
      <w:r w:rsidR="00767377">
        <w:rPr>
          <w:rFonts w:ascii="Arial" w:hAnsi="Arial" w:cs="Arial"/>
        </w:rPr>
        <w:t xml:space="preserve">à l’ensemble </w:t>
      </w:r>
      <w:r w:rsidR="00E76647">
        <w:rPr>
          <w:rFonts w:ascii="Arial" w:hAnsi="Arial" w:cs="Arial"/>
        </w:rPr>
        <w:t>[</w:t>
      </w:r>
      <w:r w:rsidR="00767377">
        <w:rPr>
          <w:rFonts w:ascii="Arial" w:hAnsi="Arial" w:cs="Arial"/>
        </w:rPr>
        <w:t>moteur asynchrone et pompe</w:t>
      </w:r>
      <w:r w:rsidR="00E76647">
        <w:rPr>
          <w:rFonts w:ascii="Arial" w:hAnsi="Arial" w:cs="Arial"/>
        </w:rPr>
        <w:t>]</w:t>
      </w:r>
      <w:r w:rsidR="00767377">
        <w:rPr>
          <w:rFonts w:ascii="Arial" w:hAnsi="Arial" w:cs="Arial"/>
        </w:rPr>
        <w:t>.</w:t>
      </w:r>
    </w:p>
    <w:p w:rsidR="00331FAC" w:rsidRDefault="00331FAC" w:rsidP="00493051">
      <w:pPr>
        <w:spacing w:before="120"/>
        <w:jc w:val="both"/>
        <w:rPr>
          <w:rFonts w:ascii="Arial" w:hAnsi="Arial" w:cs="Arial"/>
        </w:rPr>
      </w:pPr>
    </w:p>
    <w:p w:rsidR="00767377" w:rsidRDefault="00E76647" w:rsidP="00493051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En effet, l’</w:t>
      </w:r>
      <w:r w:rsidR="00767377">
        <w:rPr>
          <w:rFonts w:ascii="Arial" w:hAnsi="Arial" w:cs="Arial"/>
        </w:rPr>
        <w:t>ajout d’un variateur permettra d’augmenter la souplesse de conduite de l’installation en plus des robinets réglant.</w:t>
      </w:r>
    </w:p>
    <w:p w:rsidR="00331FAC" w:rsidRDefault="00331FAC" w:rsidP="00493051">
      <w:pPr>
        <w:spacing w:after="120"/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912DBC" w:rsidRPr="00CD1EE1" w:rsidTr="00912DBC">
        <w:tc>
          <w:tcPr>
            <w:tcW w:w="2127" w:type="dxa"/>
            <w:tcMar>
              <w:left w:w="28" w:type="dxa"/>
              <w:right w:w="28" w:type="dxa"/>
            </w:tcMar>
          </w:tcPr>
          <w:p w:rsidR="00912DBC" w:rsidRPr="00CD1EE1" w:rsidRDefault="00912DBC" w:rsidP="00493051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1E3E54">
              <w:rPr>
                <w:rFonts w:ascii="Arial" w:hAnsi="Arial" w:cs="Arial"/>
                <w:b/>
                <w:u w:val="single"/>
              </w:rPr>
              <w:t>1</w:t>
            </w:r>
            <w:r w:rsidR="005D3809">
              <w:rPr>
                <w:rFonts w:ascii="Arial" w:hAnsi="Arial" w:cs="Arial"/>
                <w:b/>
                <w:u w:val="single"/>
              </w:rPr>
              <w:t>1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912DBC" w:rsidRPr="005804D2" w:rsidRDefault="009C03AD" w:rsidP="00493051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</w:t>
            </w:r>
            <w:r w:rsidR="00C438A7">
              <w:rPr>
                <w:rFonts w:ascii="Arial" w:hAnsi="Arial" w:cs="Arial"/>
                <w:i/>
              </w:rPr>
              <w:t xml:space="preserve"> «ressources» DT6 et « réponse</w:t>
            </w:r>
            <w:r>
              <w:rPr>
                <w:rFonts w:ascii="Arial" w:hAnsi="Arial" w:cs="Arial"/>
                <w:i/>
              </w:rPr>
              <w:t>s</w:t>
            </w:r>
            <w:r w:rsidR="00C438A7">
              <w:rPr>
                <w:rFonts w:ascii="Arial" w:hAnsi="Arial" w:cs="Arial"/>
                <w:i/>
              </w:rPr>
              <w:t> »</w:t>
            </w:r>
            <w:r w:rsidR="00E76647">
              <w:rPr>
                <w:rFonts w:ascii="Arial" w:hAnsi="Arial" w:cs="Arial"/>
                <w:i/>
              </w:rPr>
              <w:t xml:space="preserve"> DR4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912DBC" w:rsidRPr="00CD1EE1" w:rsidRDefault="00912DBC" w:rsidP="00493051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E76647" w:rsidRDefault="00E76647" w:rsidP="00331FAC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767377">
        <w:rPr>
          <w:rFonts w:ascii="Arial" w:hAnsi="Arial" w:cs="Arial"/>
        </w:rPr>
        <w:t>Déterminer la puissance absorbée de l’arbre de la pompe 100 PO.</w:t>
      </w:r>
    </w:p>
    <w:p w:rsidR="00767377" w:rsidRDefault="00E76647" w:rsidP="00331FAC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767377">
        <w:rPr>
          <w:rFonts w:ascii="Arial" w:hAnsi="Arial" w:cs="Arial"/>
        </w:rPr>
        <w:t>Déterminer</w:t>
      </w:r>
      <w:r>
        <w:rPr>
          <w:rFonts w:ascii="Arial" w:hAnsi="Arial" w:cs="Arial"/>
        </w:rPr>
        <w:t>,</w:t>
      </w:r>
      <w:r w:rsidR="00767377">
        <w:rPr>
          <w:rFonts w:ascii="Arial" w:hAnsi="Arial" w:cs="Arial"/>
        </w:rPr>
        <w:t xml:space="preserve"> dans la documentation du constructeur</w:t>
      </w:r>
      <w:r>
        <w:rPr>
          <w:rFonts w:ascii="Arial" w:hAnsi="Arial" w:cs="Arial"/>
        </w:rPr>
        <w:t>,</w:t>
      </w:r>
      <w:r w:rsidR="00767377">
        <w:rPr>
          <w:rFonts w:ascii="Arial" w:hAnsi="Arial" w:cs="Arial"/>
        </w:rPr>
        <w:t xml:space="preserve"> le moteur asynchrone qui permettra de répondre aux contraintes d’entraînement de la pompe.</w:t>
      </w:r>
      <w:r>
        <w:rPr>
          <w:rFonts w:ascii="Arial" w:hAnsi="Arial" w:cs="Arial"/>
        </w:rPr>
        <w:t xml:space="preserve"> </w:t>
      </w:r>
      <w:r w:rsidR="00767377">
        <w:rPr>
          <w:rFonts w:ascii="Arial" w:hAnsi="Arial" w:cs="Arial"/>
        </w:rPr>
        <w:t>Justifie</w:t>
      </w:r>
      <w:r w:rsidR="00154783">
        <w:rPr>
          <w:rFonts w:ascii="Arial" w:hAnsi="Arial" w:cs="Arial"/>
        </w:rPr>
        <w:t>r</w:t>
      </w:r>
      <w:r w:rsidR="00767377">
        <w:rPr>
          <w:rFonts w:ascii="Arial" w:hAnsi="Arial" w:cs="Arial"/>
        </w:rPr>
        <w:t xml:space="preserve"> </w:t>
      </w:r>
      <w:r w:rsidR="00154783">
        <w:rPr>
          <w:rFonts w:ascii="Arial" w:hAnsi="Arial" w:cs="Arial"/>
        </w:rPr>
        <w:t>le</w:t>
      </w:r>
      <w:r w:rsidR="00767377">
        <w:rPr>
          <w:rFonts w:ascii="Arial" w:hAnsi="Arial" w:cs="Arial"/>
        </w:rPr>
        <w:t xml:space="preserve"> choix.</w:t>
      </w:r>
    </w:p>
    <w:p w:rsidR="00767377" w:rsidRDefault="00767377" w:rsidP="00331FAC">
      <w:pPr>
        <w:spacing w:before="120" w:after="120"/>
        <w:jc w:val="both"/>
        <w:rPr>
          <w:rFonts w:ascii="Arial" w:hAnsi="Arial" w:cs="Arial"/>
        </w:rPr>
      </w:pPr>
      <w:r w:rsidRPr="00E76647">
        <w:rPr>
          <w:rFonts w:ascii="Arial" w:hAnsi="Arial" w:cs="Arial"/>
          <w:u w:val="single"/>
        </w:rPr>
        <w:t>Nota</w:t>
      </w:r>
      <w:r>
        <w:rPr>
          <w:rFonts w:ascii="Arial" w:hAnsi="Arial" w:cs="Arial"/>
        </w:rPr>
        <w:t xml:space="preserve"> : Pour le choix, </w:t>
      </w:r>
      <w:r w:rsidR="00972794" w:rsidRPr="00972794">
        <w:rPr>
          <w:rFonts w:ascii="Arial" w:hAnsi="Arial" w:cs="Arial"/>
        </w:rPr>
        <w:t>on</w:t>
      </w:r>
      <w:r w:rsidRPr="00972794">
        <w:rPr>
          <w:rFonts w:ascii="Arial" w:hAnsi="Arial" w:cs="Arial"/>
        </w:rPr>
        <w:t xml:space="preserve"> considér</w:t>
      </w:r>
      <w:r w:rsidR="00972794" w:rsidRPr="00972794">
        <w:rPr>
          <w:rFonts w:ascii="Arial" w:hAnsi="Arial" w:cs="Arial"/>
        </w:rPr>
        <w:t>era</w:t>
      </w:r>
      <w:r>
        <w:rPr>
          <w:rFonts w:ascii="Arial" w:hAnsi="Arial" w:cs="Arial"/>
        </w:rPr>
        <w:t xml:space="preserve"> que le moteur fonctionne </w:t>
      </w:r>
      <w:r w:rsidR="00154783" w:rsidRPr="00972794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pleine charge (4/4).</w:t>
      </w:r>
    </w:p>
    <w:p w:rsidR="00331FAC" w:rsidRDefault="00331FAC" w:rsidP="00331FAC">
      <w:pPr>
        <w:spacing w:before="120" w:after="120"/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D13A78" w:rsidRPr="00CD1EE1" w:rsidTr="009A371E">
        <w:tc>
          <w:tcPr>
            <w:tcW w:w="2127" w:type="dxa"/>
            <w:tcMar>
              <w:left w:w="28" w:type="dxa"/>
              <w:right w:w="28" w:type="dxa"/>
            </w:tcMar>
          </w:tcPr>
          <w:p w:rsidR="00D13A78" w:rsidRPr="00CD1EE1" w:rsidRDefault="00D13A78" w:rsidP="00493051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12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D13A78" w:rsidRPr="005804D2" w:rsidRDefault="009C03AD" w:rsidP="00493051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 xml:space="preserve">Documents «ressources» DT6 et </w:t>
            </w:r>
            <w:r w:rsidR="00D975DA">
              <w:rPr>
                <w:rFonts w:ascii="Arial" w:hAnsi="Arial" w:cs="Arial"/>
                <w:i/>
              </w:rPr>
              <w:t xml:space="preserve">DT7 </w:t>
            </w:r>
            <w:r>
              <w:rPr>
                <w:rFonts w:ascii="Arial" w:hAnsi="Arial" w:cs="Arial"/>
                <w:i/>
              </w:rPr>
              <w:t>« réponses</w:t>
            </w:r>
            <w:r w:rsidR="00D13A78">
              <w:rPr>
                <w:rFonts w:ascii="Arial" w:hAnsi="Arial" w:cs="Arial"/>
                <w:i/>
              </w:rPr>
              <w:t> » DR4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A78" w:rsidRPr="00CD1EE1" w:rsidRDefault="00D13A78" w:rsidP="00493051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D13A78" w:rsidRDefault="00D13A78" w:rsidP="00331FAC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Déterminer dans la documentation du constructeur le variateur de vitesse associé au moteur asynchrone 100 MO ainsi que le disjoncteur Q1 et le contacteur KM1 associés.</w:t>
      </w:r>
    </w:p>
    <w:p w:rsidR="00331FAC" w:rsidRDefault="00331FAC" w:rsidP="00331FAC">
      <w:pPr>
        <w:spacing w:before="120"/>
        <w:jc w:val="both"/>
        <w:rPr>
          <w:rFonts w:ascii="Arial" w:hAnsi="Arial" w:cs="Arial"/>
        </w:rPr>
      </w:pPr>
    </w:p>
    <w:p w:rsidR="00767377" w:rsidRDefault="00D13A78" w:rsidP="004930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Justifier </w:t>
      </w:r>
      <w:r w:rsidRPr="006672C2">
        <w:rPr>
          <w:rFonts w:ascii="Arial" w:hAnsi="Arial" w:cs="Arial"/>
        </w:rPr>
        <w:t>les</w:t>
      </w:r>
      <w:r>
        <w:rPr>
          <w:rFonts w:ascii="Arial" w:hAnsi="Arial" w:cs="Arial"/>
        </w:rPr>
        <w:t xml:space="preserve"> choix.</w:t>
      </w:r>
    </w:p>
    <w:p w:rsidR="00331FAC" w:rsidRPr="00D13A78" w:rsidRDefault="00331FAC" w:rsidP="00493051">
      <w:pPr>
        <w:jc w:val="both"/>
        <w:rPr>
          <w:rFonts w:ascii="Arial" w:hAnsi="Arial" w:cs="Arial"/>
          <w:u w:val="single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5300AD" w:rsidRPr="00CD1EE1" w:rsidTr="005300AD">
        <w:tc>
          <w:tcPr>
            <w:tcW w:w="2127" w:type="dxa"/>
            <w:tcMar>
              <w:left w:w="28" w:type="dxa"/>
              <w:right w:w="28" w:type="dxa"/>
            </w:tcMar>
          </w:tcPr>
          <w:p w:rsidR="005300AD" w:rsidRPr="00CD1EE1" w:rsidRDefault="005300AD" w:rsidP="00493051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1</w:t>
            </w:r>
            <w:r w:rsidR="005D3809">
              <w:rPr>
                <w:rFonts w:ascii="Arial" w:hAnsi="Arial" w:cs="Arial"/>
                <w:b/>
                <w:u w:val="single"/>
              </w:rPr>
              <w:t>3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5300AD" w:rsidRPr="005804D2" w:rsidRDefault="00C438A7" w:rsidP="00493051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</w:t>
            </w:r>
            <w:r w:rsidR="005300AD">
              <w:rPr>
                <w:rFonts w:ascii="Arial" w:hAnsi="Arial" w:cs="Arial"/>
                <w:i/>
              </w:rPr>
              <w:t>6</w:t>
            </w:r>
            <w:r>
              <w:rPr>
                <w:rFonts w:ascii="Arial" w:hAnsi="Arial" w:cs="Arial"/>
                <w:i/>
              </w:rPr>
              <w:t xml:space="preserve"> et</w:t>
            </w:r>
            <w:r w:rsidR="005300AD" w:rsidRPr="00CE5592">
              <w:rPr>
                <w:rFonts w:ascii="Arial" w:hAnsi="Arial" w:cs="Arial"/>
                <w:i/>
              </w:rPr>
              <w:t xml:space="preserve"> DT</w:t>
            </w:r>
            <w:r w:rsidR="005300AD">
              <w:rPr>
                <w:rFonts w:ascii="Arial" w:hAnsi="Arial" w:cs="Arial"/>
                <w:i/>
              </w:rPr>
              <w:t>7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5300AD" w:rsidRPr="00CD1EE1" w:rsidRDefault="005300AD" w:rsidP="00493051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767377" w:rsidRDefault="00767377" w:rsidP="00331FAC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Compléter</w:t>
      </w:r>
      <w:r w:rsidR="005300A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sur le document réponse DR5</w:t>
      </w:r>
      <w:r w:rsidR="005300A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le schéma électrique de puissance du moteur asynchrone 100 MO en y intégrant les composants choisis précédemment</w:t>
      </w:r>
      <w:r w:rsidR="005300AD">
        <w:rPr>
          <w:rFonts w:ascii="Arial" w:hAnsi="Arial" w:cs="Arial"/>
        </w:rPr>
        <w:t xml:space="preserve"> et</w:t>
      </w:r>
      <w:r>
        <w:rPr>
          <w:rFonts w:ascii="Arial" w:hAnsi="Arial" w:cs="Arial"/>
        </w:rPr>
        <w:t xml:space="preserve"> en respectant le cahier des charges</w:t>
      </w:r>
      <w:r w:rsidR="005300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ci-dessous :</w:t>
      </w:r>
    </w:p>
    <w:p w:rsidR="00331FAC" w:rsidRDefault="00331FAC" w:rsidP="00331FAC">
      <w:pPr>
        <w:spacing w:before="120"/>
        <w:jc w:val="both"/>
        <w:rPr>
          <w:rFonts w:ascii="Arial" w:hAnsi="Arial" w:cs="Arial"/>
        </w:rPr>
      </w:pPr>
    </w:p>
    <w:p w:rsidR="00767377" w:rsidRDefault="00767377" w:rsidP="00493051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La pompe 100 PO tourne dans le sens horaire ;</w:t>
      </w:r>
    </w:p>
    <w:p w:rsidR="00767377" w:rsidRDefault="00767377" w:rsidP="00493051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Présence d’un potentiomètre de référence ;</w:t>
      </w:r>
    </w:p>
    <w:p w:rsidR="00767377" w:rsidRDefault="00767377" w:rsidP="00493051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Les consigne</w:t>
      </w:r>
      <w:r w:rsidRPr="005F53CC">
        <w:rPr>
          <w:rFonts w:ascii="Arial" w:hAnsi="Arial" w:cs="Arial"/>
        </w:rPr>
        <w:t>s de vitesses seront transmises par la conduite avec un signal 4-20 mA.</w:t>
      </w:r>
    </w:p>
    <w:p w:rsidR="00AD7EDA" w:rsidRDefault="00AD7EDA" w:rsidP="00493051">
      <w:pPr>
        <w:jc w:val="both"/>
        <w:rPr>
          <w:rFonts w:ascii="Arial" w:hAnsi="Arial" w:cs="Arial"/>
          <w:b/>
          <w:sz w:val="32"/>
          <w:szCs w:val="32"/>
          <w:u w:val="double"/>
        </w:rPr>
      </w:pPr>
      <w:bookmarkStart w:id="0" w:name="_GoBack"/>
      <w:r>
        <w:rPr>
          <w:rFonts w:ascii="Arial" w:hAnsi="Arial" w:cs="Arial"/>
          <w:b/>
          <w:sz w:val="32"/>
          <w:szCs w:val="32"/>
          <w:u w:val="double"/>
        </w:rPr>
        <w:br w:type="page"/>
      </w:r>
    </w:p>
    <w:bookmarkEnd w:id="0"/>
    <w:p w:rsidR="008901E3" w:rsidRPr="00484324" w:rsidRDefault="008901E3" w:rsidP="000A251C">
      <w:pPr>
        <w:jc w:val="both"/>
        <w:rPr>
          <w:rFonts w:ascii="Arial" w:hAnsi="Arial" w:cs="Arial"/>
          <w:b/>
          <w:sz w:val="32"/>
          <w:szCs w:val="32"/>
          <w:u w:val="double"/>
        </w:rPr>
      </w:pPr>
      <w:r w:rsidRPr="00484324">
        <w:rPr>
          <w:rFonts w:ascii="Arial" w:hAnsi="Arial" w:cs="Arial"/>
          <w:b/>
          <w:sz w:val="32"/>
          <w:szCs w:val="32"/>
          <w:u w:val="double"/>
        </w:rPr>
        <w:lastRenderedPageBreak/>
        <w:t xml:space="preserve">PARTIE </w:t>
      </w:r>
      <w:r>
        <w:rPr>
          <w:rFonts w:ascii="Arial" w:hAnsi="Arial" w:cs="Arial"/>
          <w:b/>
          <w:sz w:val="32"/>
          <w:szCs w:val="32"/>
          <w:u w:val="double"/>
        </w:rPr>
        <w:t>B</w:t>
      </w:r>
      <w:r w:rsidRPr="00484324">
        <w:rPr>
          <w:rFonts w:ascii="Arial" w:hAnsi="Arial" w:cs="Arial"/>
          <w:b/>
          <w:sz w:val="32"/>
          <w:szCs w:val="32"/>
          <w:u w:val="double"/>
        </w:rPr>
        <w:t xml:space="preserve"> : </w:t>
      </w:r>
      <w:r w:rsidR="00700ED9">
        <w:rPr>
          <w:rFonts w:ascii="Arial" w:hAnsi="Arial" w:cs="Arial"/>
          <w:b/>
          <w:sz w:val="32"/>
          <w:szCs w:val="32"/>
          <w:u w:val="double"/>
        </w:rPr>
        <w:t>étude préparatoire de la phase de manutention</w:t>
      </w:r>
    </w:p>
    <w:p w:rsidR="00AD7EDA" w:rsidRDefault="00AD7EDA" w:rsidP="000A251C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Ayant fait le choix de votre groupe moto pompe lors de </w:t>
      </w:r>
      <w:r w:rsidR="004E1185">
        <w:rPr>
          <w:rFonts w:ascii="Arial" w:hAnsi="Arial" w:cs="Arial"/>
        </w:rPr>
        <w:t>la partie A</w:t>
      </w:r>
      <w:r>
        <w:rPr>
          <w:rFonts w:ascii="Arial" w:hAnsi="Arial" w:cs="Arial"/>
        </w:rPr>
        <w:t xml:space="preserve">, on considèrera que le fournisseur KSB répond à votre offre et vous propose le modèle </w:t>
      </w:r>
      <w:r w:rsidRPr="00B82B2E">
        <w:rPr>
          <w:rFonts w:ascii="Arial" w:hAnsi="Arial" w:cs="Arial"/>
          <w:b/>
        </w:rPr>
        <w:t>HPK S 200 500</w:t>
      </w:r>
      <w:r>
        <w:rPr>
          <w:rFonts w:ascii="Arial" w:hAnsi="Arial" w:cs="Arial"/>
        </w:rPr>
        <w:t>.</w:t>
      </w:r>
    </w:p>
    <w:p w:rsidR="00AD7EDA" w:rsidRDefault="004915A6" w:rsidP="0055797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4231640</wp:posOffset>
                </wp:positionH>
                <wp:positionV relativeFrom="paragraph">
                  <wp:posOffset>91440</wp:posOffset>
                </wp:positionV>
                <wp:extent cx="2677160" cy="1574800"/>
                <wp:effectExtent l="2250440" t="5715" r="6350" b="429260"/>
                <wp:wrapNone/>
                <wp:docPr id="3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1574800"/>
                        </a:xfrm>
                        <a:prstGeom prst="wedgeRoundRectCallout">
                          <a:avLst>
                            <a:gd name="adj1" fmla="val -131500"/>
                            <a:gd name="adj2" fmla="val 75486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A2A60" w:rsidRDefault="000A2A60" w:rsidP="00AD7ED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A2A60" w:rsidRDefault="000A2A60" w:rsidP="00AD7ED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A2A60" w:rsidRDefault="000A2A60" w:rsidP="00AD7ED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Palan Stahl</w:t>
                            </w:r>
                          </w:p>
                          <w:p w:rsidR="000A2A60" w:rsidRDefault="000A2A60" w:rsidP="00AD7EDA">
                            <w:r>
                              <w:rPr>
                                <w:rFonts w:ascii="Arial" w:hAnsi="Arial" w:cs="Arial"/>
                                <w:b/>
                              </w:rPr>
                              <w:t>ST1005-8-1/1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8" o:spid="_x0000_s1026" type="#_x0000_t62" style="position:absolute;left:0;text-align:left;margin-left:333.2pt;margin-top:7.2pt;width:210.8pt;height:1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" adj="-17604,27105" filled="f">
                <v:textbox>
                  <w:txbxContent>
                    <w:p w:rsidR="000A2A60" w:rsidRDefault="000A2A60" w:rsidP="00AD7ED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0A2A60" w:rsidRDefault="000A2A60" w:rsidP="00AD7ED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0A2A60" w:rsidRDefault="000A2A60" w:rsidP="00AD7ED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Palan Stahl</w:t>
                      </w:r>
                    </w:p>
                    <w:p w:rsidR="000A2A60" w:rsidRDefault="000A2A60" w:rsidP="00AD7EDA">
                      <w:r>
                        <w:rPr>
                          <w:rFonts w:ascii="Arial" w:hAnsi="Arial" w:cs="Arial"/>
                          <w:b/>
                        </w:rPr>
                        <w:t>ST1005-8-1/1</w:t>
                      </w:r>
                    </w:p>
                  </w:txbxContent>
                </v:textbox>
              </v:shape>
            </w:pict>
          </mc:Fallback>
        </mc:AlternateContent>
      </w:r>
    </w:p>
    <w:p w:rsidR="00AD7EDA" w:rsidRDefault="00AD7EDA" w:rsidP="0055797C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5805805</wp:posOffset>
            </wp:positionH>
            <wp:positionV relativeFrom="paragraph">
              <wp:posOffset>69850</wp:posOffset>
            </wp:positionV>
            <wp:extent cx="1132840" cy="1358900"/>
            <wp:effectExtent l="19050" t="0" r="0" b="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EDA" w:rsidRDefault="004915A6" w:rsidP="0055797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43180</wp:posOffset>
                </wp:positionV>
                <wp:extent cx="3218815" cy="3835400"/>
                <wp:effectExtent l="635" t="5080" r="0" b="0"/>
                <wp:wrapNone/>
                <wp:docPr id="2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8815" cy="3835400"/>
                          <a:chOff x="751" y="2996"/>
                          <a:chExt cx="5069" cy="6040"/>
                        </a:xfrm>
                      </wpg:grpSpPr>
                      <wps:wsp>
                        <wps:cNvPr id="2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160" y="2996"/>
                            <a:ext cx="4080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2A60" w:rsidRDefault="000A2A60" w:rsidP="00AD7ED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00BED">
                                <w:rPr>
                                  <w:rFonts w:ascii="Arial" w:hAnsi="Arial" w:cs="Arial"/>
                                  <w:b/>
                                </w:rPr>
                                <w:t>Écorché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du local 1N</w:t>
                              </w:r>
                              <w:r w:rsidRPr="00500BED">
                                <w:rPr>
                                  <w:rFonts w:ascii="Arial" w:hAnsi="Arial" w:cs="Arial"/>
                                  <w:b/>
                                </w:rPr>
                                <w:t>408</w:t>
                              </w:r>
                            </w:p>
                            <w:p w:rsidR="000A2A60" w:rsidRPr="00500BED" w:rsidRDefault="000A2A60" w:rsidP="00AD7ED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(hauteur sous plafond 5000 mm)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3822"/>
                            <a:ext cx="5069" cy="5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7" style="position:absolute;left:0;text-align:left;margin-left:1.55pt;margin-top:3.4pt;width:253.45pt;height:302pt;z-index:251653632" coordorigin="751,2996" coordsize="5069,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8" type="#_x0000_t202" style="position:absolute;left:1160;top:2996;width:40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<v:textbox>
                    <w:txbxContent>
                      <w:p w:rsidR="000A2A60" w:rsidRDefault="000A2A60" w:rsidP="00AD7EDA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500BED">
                          <w:rPr>
                            <w:rFonts w:ascii="Arial" w:hAnsi="Arial" w:cs="Arial"/>
                            <w:b/>
                          </w:rPr>
                          <w:t>Écorché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du local 1N</w:t>
                        </w:r>
                        <w:r w:rsidRPr="00500BED">
                          <w:rPr>
                            <w:rFonts w:ascii="Arial" w:hAnsi="Arial" w:cs="Arial"/>
                            <w:b/>
                          </w:rPr>
                          <w:t>408</w:t>
                        </w:r>
                      </w:p>
                      <w:p w:rsidR="000A2A60" w:rsidRPr="00500BED" w:rsidRDefault="000A2A60" w:rsidP="00AD7EDA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(hauteur sous plafond 5000 mm)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9" type="#_x0000_t75" style="position:absolute;left:751;top:3822;width:5069;height:5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">
                  <v:imagedata r:id="rId10" o:title=""/>
                </v:shape>
              </v:group>
            </w:pict>
          </mc:Fallback>
        </mc:AlternateContent>
      </w:r>
    </w:p>
    <w:p w:rsidR="00AD7EDA" w:rsidRDefault="00AD7EDA" w:rsidP="0055797C">
      <w:pPr>
        <w:jc w:val="both"/>
        <w:rPr>
          <w:rFonts w:ascii="Arial" w:hAnsi="Arial" w:cs="Arial"/>
        </w:rPr>
      </w:pPr>
    </w:p>
    <w:p w:rsidR="00AD7EDA" w:rsidRDefault="00AD7EDA" w:rsidP="0055797C">
      <w:pPr>
        <w:jc w:val="both"/>
        <w:rPr>
          <w:rFonts w:ascii="Arial" w:hAnsi="Arial" w:cs="Arial"/>
        </w:rPr>
      </w:pPr>
    </w:p>
    <w:p w:rsidR="00AD7EDA" w:rsidRDefault="00AD7EDA" w:rsidP="0055797C">
      <w:pPr>
        <w:jc w:val="both"/>
        <w:rPr>
          <w:rFonts w:ascii="Arial" w:hAnsi="Arial" w:cs="Arial"/>
        </w:rPr>
      </w:pPr>
    </w:p>
    <w:p w:rsidR="00AD7EDA" w:rsidRDefault="00AD7EDA" w:rsidP="0055797C">
      <w:pPr>
        <w:jc w:val="both"/>
        <w:rPr>
          <w:rFonts w:ascii="Arial" w:hAnsi="Arial" w:cs="Arial"/>
        </w:rPr>
      </w:pPr>
    </w:p>
    <w:p w:rsidR="00AD7EDA" w:rsidRDefault="00AD7EDA" w:rsidP="0055797C">
      <w:pPr>
        <w:jc w:val="center"/>
        <w:rPr>
          <w:rFonts w:ascii="Arial" w:hAnsi="Arial" w:cs="Arial"/>
        </w:rPr>
      </w:pPr>
    </w:p>
    <w:p w:rsidR="00AD7EDA" w:rsidRDefault="00AD7EDA" w:rsidP="0055797C">
      <w:pPr>
        <w:jc w:val="both"/>
        <w:rPr>
          <w:rFonts w:ascii="Arial" w:hAnsi="Arial" w:cs="Arial"/>
        </w:rPr>
      </w:pPr>
    </w:p>
    <w:p w:rsidR="00AD7EDA" w:rsidRDefault="00AD7EDA" w:rsidP="0055797C">
      <w:pPr>
        <w:jc w:val="center"/>
        <w:rPr>
          <w:rFonts w:ascii="Arial" w:hAnsi="Arial" w:cs="Arial"/>
          <w:b/>
        </w:rPr>
      </w:pPr>
    </w:p>
    <w:p w:rsidR="00AD7EDA" w:rsidRDefault="004915A6" w:rsidP="0055797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111760</wp:posOffset>
                </wp:positionV>
                <wp:extent cx="3274060" cy="2247900"/>
                <wp:effectExtent l="1339215" t="6985" r="6350" b="12065"/>
                <wp:wrapNone/>
                <wp:docPr id="2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4060" cy="2247900"/>
                        </a:xfrm>
                        <a:prstGeom prst="wedgeRoundRectCallout">
                          <a:avLst>
                            <a:gd name="adj1" fmla="val -89875"/>
                            <a:gd name="adj2" fmla="val -509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A2A60" w:rsidRDefault="000A2A60" w:rsidP="00AD7E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Groupe moto pompe 100MO + 100PO</w:t>
                            </w:r>
                          </w:p>
                          <w:p w:rsidR="000A2A60" w:rsidRPr="005F5C70" w:rsidRDefault="000A2A60" w:rsidP="00AD7E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A7773">
                              <w:rPr>
                                <w:rFonts w:ascii="Arial" w:hAnsi="Arial" w:cs="Arial"/>
                                <w:b/>
                              </w:rPr>
                              <w:t>HPK S 200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 </w:t>
                            </w:r>
                            <w:r w:rsidRPr="000A7773">
                              <w:rPr>
                                <w:rFonts w:ascii="Arial" w:hAnsi="Arial" w:cs="Arial"/>
                                <w:b/>
                              </w:rPr>
                              <w:t>500</w:t>
                            </w:r>
                          </w:p>
                          <w:p w:rsidR="000A2A60" w:rsidRDefault="000A2A60" w:rsidP="00AD7E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30" type="#_x0000_t62" style="position:absolute;left:0;text-align:left;margin-left:286.2pt;margin-top:8.8pt;width:257.8pt;height:1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" adj="-8613,10690" filled="f">
                <v:textbox>
                  <w:txbxContent>
                    <w:p w:rsidR="000A2A60" w:rsidRDefault="000A2A60" w:rsidP="00AD7ED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Groupe moto pompe 100MO + 100PO</w:t>
                      </w:r>
                    </w:p>
                    <w:p w:rsidR="000A2A60" w:rsidRPr="005F5C70" w:rsidRDefault="000A2A60" w:rsidP="00AD7ED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A7773">
                        <w:rPr>
                          <w:rFonts w:ascii="Arial" w:hAnsi="Arial" w:cs="Arial"/>
                          <w:b/>
                        </w:rPr>
                        <w:t>HPK S 200</w:t>
                      </w:r>
                      <w:r>
                        <w:rPr>
                          <w:rFonts w:ascii="Arial" w:hAnsi="Arial" w:cs="Arial"/>
                          <w:b/>
                        </w:rPr>
                        <w:t> </w:t>
                      </w:r>
                      <w:r w:rsidRPr="000A7773">
                        <w:rPr>
                          <w:rFonts w:ascii="Arial" w:hAnsi="Arial" w:cs="Arial"/>
                          <w:b/>
                        </w:rPr>
                        <w:t>500</w:t>
                      </w:r>
                    </w:p>
                    <w:p w:rsidR="000A2A60" w:rsidRDefault="000A2A60" w:rsidP="00AD7EDA"/>
                  </w:txbxContent>
                </v:textbox>
              </v:shape>
            </w:pict>
          </mc:Fallback>
        </mc:AlternateContent>
      </w:r>
    </w:p>
    <w:p w:rsidR="00AD7EDA" w:rsidRDefault="00AD7EDA" w:rsidP="0055797C">
      <w:pPr>
        <w:jc w:val="center"/>
        <w:rPr>
          <w:rFonts w:ascii="Arial" w:hAnsi="Arial" w:cs="Arial"/>
          <w:b/>
        </w:rPr>
      </w:pPr>
    </w:p>
    <w:p w:rsidR="00AD7EDA" w:rsidRDefault="00AD7EDA" w:rsidP="0055797C">
      <w:pPr>
        <w:jc w:val="center"/>
        <w:rPr>
          <w:rFonts w:ascii="Arial" w:hAnsi="Arial" w:cs="Arial"/>
          <w:b/>
        </w:rPr>
      </w:pPr>
    </w:p>
    <w:p w:rsidR="00AD7EDA" w:rsidRDefault="00AD7EDA" w:rsidP="0055797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4383405</wp:posOffset>
            </wp:positionH>
            <wp:positionV relativeFrom="paragraph">
              <wp:posOffset>69850</wp:posOffset>
            </wp:positionV>
            <wp:extent cx="2004695" cy="1737360"/>
            <wp:effectExtent l="1905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EDA" w:rsidRDefault="00AD7EDA" w:rsidP="0055797C">
      <w:pPr>
        <w:jc w:val="center"/>
        <w:rPr>
          <w:rFonts w:ascii="Arial" w:hAnsi="Arial" w:cs="Arial"/>
          <w:b/>
        </w:rPr>
      </w:pPr>
    </w:p>
    <w:p w:rsidR="00AD7EDA" w:rsidRDefault="00AD7EDA" w:rsidP="0055797C">
      <w:pPr>
        <w:jc w:val="center"/>
        <w:rPr>
          <w:rFonts w:ascii="Arial" w:hAnsi="Arial" w:cs="Arial"/>
          <w:b/>
        </w:rPr>
      </w:pPr>
    </w:p>
    <w:p w:rsidR="00AD7EDA" w:rsidRDefault="00AD7EDA" w:rsidP="0055797C">
      <w:pPr>
        <w:jc w:val="center"/>
        <w:rPr>
          <w:rFonts w:ascii="Arial" w:hAnsi="Arial" w:cs="Arial"/>
          <w:b/>
        </w:rPr>
      </w:pPr>
    </w:p>
    <w:p w:rsidR="00AD7EDA" w:rsidRDefault="00AD7EDA" w:rsidP="0055797C">
      <w:pPr>
        <w:jc w:val="center"/>
        <w:rPr>
          <w:rFonts w:ascii="Arial" w:hAnsi="Arial" w:cs="Arial"/>
          <w:b/>
        </w:rPr>
      </w:pPr>
    </w:p>
    <w:p w:rsidR="00AD7EDA" w:rsidRDefault="00AD7EDA" w:rsidP="0055797C">
      <w:pPr>
        <w:jc w:val="center"/>
        <w:rPr>
          <w:rFonts w:ascii="Arial" w:hAnsi="Arial" w:cs="Arial"/>
          <w:b/>
        </w:rPr>
      </w:pPr>
    </w:p>
    <w:p w:rsidR="00AD7EDA" w:rsidRDefault="00AD7EDA" w:rsidP="0055797C">
      <w:pPr>
        <w:jc w:val="center"/>
        <w:rPr>
          <w:rFonts w:ascii="Arial" w:hAnsi="Arial" w:cs="Arial"/>
          <w:b/>
        </w:rPr>
      </w:pPr>
    </w:p>
    <w:p w:rsidR="00AD7EDA" w:rsidRDefault="00AD7EDA" w:rsidP="0055797C">
      <w:pPr>
        <w:jc w:val="center"/>
        <w:rPr>
          <w:rFonts w:ascii="Arial" w:hAnsi="Arial" w:cs="Arial"/>
          <w:b/>
        </w:rPr>
      </w:pPr>
    </w:p>
    <w:p w:rsidR="00AD7EDA" w:rsidRDefault="00AD7EDA" w:rsidP="0055797C">
      <w:pPr>
        <w:jc w:val="center"/>
        <w:rPr>
          <w:rFonts w:ascii="Arial" w:hAnsi="Arial" w:cs="Arial"/>
          <w:b/>
        </w:rPr>
      </w:pPr>
    </w:p>
    <w:p w:rsidR="00AD7EDA" w:rsidRPr="000A7773" w:rsidRDefault="00AD7EDA" w:rsidP="0055797C">
      <w:pPr>
        <w:jc w:val="center"/>
        <w:rPr>
          <w:rFonts w:ascii="Arial" w:hAnsi="Arial" w:cs="Arial"/>
          <w:b/>
        </w:rPr>
      </w:pPr>
    </w:p>
    <w:p w:rsidR="00AD7EDA" w:rsidRDefault="00AD7EDA" w:rsidP="0055797C">
      <w:pPr>
        <w:jc w:val="both"/>
        <w:rPr>
          <w:rFonts w:ascii="Arial" w:hAnsi="Arial" w:cs="Arial"/>
        </w:rPr>
      </w:pPr>
    </w:p>
    <w:p w:rsidR="00AD7EDA" w:rsidRPr="000A7773" w:rsidRDefault="00B9221A" w:rsidP="000A251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but de </w:t>
      </w:r>
      <w:r w:rsidR="00AD7EDA" w:rsidRPr="000A7773">
        <w:rPr>
          <w:rFonts w:ascii="Arial" w:hAnsi="Arial" w:cs="Arial"/>
        </w:rPr>
        <w:t xml:space="preserve">cette étude </w:t>
      </w:r>
      <w:r>
        <w:rPr>
          <w:rFonts w:ascii="Arial" w:hAnsi="Arial" w:cs="Arial"/>
        </w:rPr>
        <w:t xml:space="preserve">est </w:t>
      </w:r>
      <w:r w:rsidR="00AD7EDA" w:rsidRPr="000A7773">
        <w:rPr>
          <w:rFonts w:ascii="Arial" w:hAnsi="Arial" w:cs="Arial"/>
        </w:rPr>
        <w:t xml:space="preserve">de préparer le levage de cette charge dans le local 1N408. </w:t>
      </w:r>
      <w:r w:rsidR="00B82B2E">
        <w:rPr>
          <w:rFonts w:ascii="Arial" w:hAnsi="Arial" w:cs="Arial"/>
        </w:rPr>
        <w:t>P</w:t>
      </w:r>
      <w:r w:rsidR="00AD7EDA" w:rsidRPr="000A7773">
        <w:rPr>
          <w:rFonts w:ascii="Arial" w:hAnsi="Arial" w:cs="Arial"/>
        </w:rPr>
        <w:t>our cela</w:t>
      </w:r>
      <w:r w:rsidR="00B82B2E">
        <w:rPr>
          <w:rFonts w:ascii="Arial" w:hAnsi="Arial" w:cs="Arial"/>
        </w:rPr>
        <w:t>,</w:t>
      </w:r>
      <w:r w:rsidR="00AD7EDA" w:rsidRPr="000A7773">
        <w:rPr>
          <w:rFonts w:ascii="Arial" w:hAnsi="Arial" w:cs="Arial"/>
        </w:rPr>
        <w:t xml:space="preserve"> un palan </w:t>
      </w:r>
      <w:r w:rsidR="00AD7EDA" w:rsidRPr="00B82B2E">
        <w:rPr>
          <w:rFonts w:ascii="Arial" w:hAnsi="Arial" w:cs="Arial"/>
          <w:b/>
        </w:rPr>
        <w:t>Stahl type ST1005-8 1/1</w:t>
      </w:r>
      <w:r w:rsidR="00B82B2E">
        <w:rPr>
          <w:rFonts w:ascii="Arial" w:hAnsi="Arial" w:cs="Arial"/>
        </w:rPr>
        <w:t xml:space="preserve"> est disponible au magasin</w:t>
      </w:r>
      <w:r w:rsidR="00AD7EDA" w:rsidRPr="000A7773">
        <w:rPr>
          <w:rFonts w:ascii="Arial" w:hAnsi="Arial" w:cs="Arial"/>
        </w:rPr>
        <w:t xml:space="preserve">. </w:t>
      </w:r>
    </w:p>
    <w:p w:rsidR="00AD7EDA" w:rsidRPr="000A7773" w:rsidRDefault="0055797C" w:rsidP="000A251C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s’agit, d’une part, de </w:t>
      </w:r>
      <w:r w:rsidR="00AD7EDA" w:rsidRPr="000A7773">
        <w:rPr>
          <w:rFonts w:ascii="Arial" w:hAnsi="Arial" w:cs="Arial"/>
        </w:rPr>
        <w:t xml:space="preserve">vérifier que le palan est </w:t>
      </w:r>
      <w:r w:rsidR="00AD7EDA" w:rsidRPr="00C62CED">
        <w:rPr>
          <w:rFonts w:ascii="Arial" w:hAnsi="Arial" w:cs="Arial"/>
        </w:rPr>
        <w:t>apte</w:t>
      </w:r>
      <w:r w:rsidR="00AD7EDA" w:rsidRPr="000A7773">
        <w:rPr>
          <w:rFonts w:ascii="Arial" w:hAnsi="Arial" w:cs="Arial"/>
        </w:rPr>
        <w:t xml:space="preserve"> au levage du groupe moto pompe </w:t>
      </w:r>
      <w:r w:rsidR="005603B7">
        <w:rPr>
          <w:rFonts w:ascii="Arial" w:hAnsi="Arial" w:cs="Arial"/>
        </w:rPr>
        <w:t xml:space="preserve">                   </w:t>
      </w:r>
      <w:r w:rsidR="00AD7EDA" w:rsidRPr="000A7773">
        <w:rPr>
          <w:rFonts w:ascii="Arial" w:hAnsi="Arial" w:cs="Arial"/>
        </w:rPr>
        <w:t>100</w:t>
      </w:r>
      <w:r w:rsidR="005603B7">
        <w:rPr>
          <w:rFonts w:ascii="Arial" w:hAnsi="Arial" w:cs="Arial"/>
        </w:rPr>
        <w:t xml:space="preserve"> </w:t>
      </w:r>
      <w:r w:rsidR="00AD7EDA" w:rsidRPr="000A7773">
        <w:rPr>
          <w:rFonts w:ascii="Arial" w:hAnsi="Arial" w:cs="Arial"/>
        </w:rPr>
        <w:t xml:space="preserve">PO + 100 MO </w:t>
      </w:r>
      <w:r w:rsidR="005603B7">
        <w:rPr>
          <w:rFonts w:ascii="Arial" w:hAnsi="Arial" w:cs="Arial"/>
        </w:rPr>
        <w:t>(masse totale :</w:t>
      </w:r>
      <w:r w:rsidR="004E1185">
        <w:rPr>
          <w:rFonts w:ascii="Arial" w:hAnsi="Arial" w:cs="Arial"/>
        </w:rPr>
        <w:t xml:space="preserve"> </w:t>
      </w:r>
      <w:r w:rsidR="004F38A3">
        <w:rPr>
          <w:rFonts w:ascii="Arial" w:hAnsi="Arial" w:cs="Arial"/>
        </w:rPr>
        <w:t>95</w:t>
      </w:r>
      <w:r w:rsidR="005603B7">
        <w:rPr>
          <w:rFonts w:ascii="Arial" w:hAnsi="Arial" w:cs="Arial"/>
        </w:rPr>
        <w:t xml:space="preserve">0 kg) </w:t>
      </w:r>
      <w:r w:rsidR="00AD7EDA" w:rsidRPr="000A7773">
        <w:rPr>
          <w:rFonts w:ascii="Arial" w:hAnsi="Arial" w:cs="Arial"/>
        </w:rPr>
        <w:t xml:space="preserve">et </w:t>
      </w:r>
      <w:r w:rsidR="00B82B2E">
        <w:rPr>
          <w:rFonts w:ascii="Arial" w:hAnsi="Arial" w:cs="Arial"/>
        </w:rPr>
        <w:t>d’autre part, de</w:t>
      </w:r>
      <w:r w:rsidR="00AD7EDA" w:rsidRPr="000A7773">
        <w:rPr>
          <w:rFonts w:ascii="Arial" w:hAnsi="Arial" w:cs="Arial"/>
        </w:rPr>
        <w:t xml:space="preserve"> préparer le matériel qui permettra d’accrocher cette charge.</w:t>
      </w:r>
    </w:p>
    <w:p w:rsidR="000A251C" w:rsidRPr="00764BD9" w:rsidRDefault="00AD7EDA" w:rsidP="000A251C">
      <w:pPr>
        <w:pStyle w:val="Normalcentr"/>
        <w:ind w:left="0" w:firstLine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Vérification de l’aptitude au levage statique de la charge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B9221A" w:rsidRPr="00CD1EE1" w:rsidTr="00B9221A">
        <w:tc>
          <w:tcPr>
            <w:tcW w:w="2127" w:type="dxa"/>
            <w:tcMar>
              <w:left w:w="28" w:type="dxa"/>
              <w:right w:w="28" w:type="dxa"/>
            </w:tcMar>
          </w:tcPr>
          <w:p w:rsidR="00B9221A" w:rsidRPr="00CD1EE1" w:rsidRDefault="00B9221A" w:rsidP="000A251C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B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1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B9221A" w:rsidRPr="005804D2" w:rsidRDefault="009C03AD" w:rsidP="000A251C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</w:t>
            </w:r>
            <w:r w:rsidR="00C438A7">
              <w:rPr>
                <w:rFonts w:ascii="Arial" w:hAnsi="Arial" w:cs="Arial"/>
                <w:i/>
              </w:rPr>
              <w:t xml:space="preserve"> «ressources» DT</w:t>
            </w:r>
            <w:r w:rsidR="00B1652D">
              <w:rPr>
                <w:rFonts w:ascii="Arial" w:hAnsi="Arial" w:cs="Arial"/>
                <w:i/>
              </w:rPr>
              <w:t>10</w:t>
            </w:r>
            <w:r w:rsidR="00683611">
              <w:rPr>
                <w:rFonts w:ascii="Arial" w:hAnsi="Arial" w:cs="Arial"/>
                <w:i/>
              </w:rPr>
              <w:t xml:space="preserve"> 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9221A" w:rsidRPr="00CD1EE1" w:rsidRDefault="00B9221A" w:rsidP="000A251C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AD7EDA" w:rsidRDefault="007106C2" w:rsidP="000A251C">
      <w:pPr>
        <w:pStyle w:val="Normalcentr"/>
        <w:tabs>
          <w:tab w:val="clear" w:pos="709"/>
        </w:tabs>
        <w:spacing w:before="120" w:after="120" w:line="240" w:lineRule="auto"/>
        <w:ind w:left="0" w:right="142" w:firstLine="0"/>
        <w:jc w:val="both"/>
        <w:rPr>
          <w:bCs w:val="0"/>
          <w:noProof w:val="0"/>
          <w:sz w:val="24"/>
        </w:rPr>
      </w:pPr>
      <w:r>
        <w:rPr>
          <w:bCs w:val="0"/>
          <w:noProof w:val="0"/>
          <w:sz w:val="24"/>
        </w:rPr>
        <w:t xml:space="preserve">Dans la référence du palan, que signifie </w:t>
      </w:r>
      <w:r w:rsidRPr="007106C2">
        <w:rPr>
          <w:b/>
          <w:bCs w:val="0"/>
          <w:noProof w:val="0"/>
          <w:sz w:val="24"/>
        </w:rPr>
        <w:t>05</w:t>
      </w:r>
      <w:r>
        <w:rPr>
          <w:bCs w:val="0"/>
          <w:noProof w:val="0"/>
          <w:sz w:val="24"/>
        </w:rPr>
        <w:t xml:space="preserve"> </w:t>
      </w:r>
      <w:r w:rsidR="004E1185">
        <w:rPr>
          <w:bCs w:val="0"/>
          <w:noProof w:val="0"/>
          <w:sz w:val="24"/>
        </w:rPr>
        <w:t>dans la référence « </w:t>
      </w:r>
      <w:r>
        <w:rPr>
          <w:bCs w:val="0"/>
          <w:noProof w:val="0"/>
          <w:sz w:val="24"/>
        </w:rPr>
        <w:t>ST 10</w:t>
      </w:r>
      <w:r w:rsidRPr="004E1185">
        <w:rPr>
          <w:bCs w:val="0"/>
          <w:noProof w:val="0"/>
          <w:sz w:val="24"/>
        </w:rPr>
        <w:t>05</w:t>
      </w:r>
      <w:r w:rsidR="00EF2464" w:rsidRPr="00EF2464">
        <w:rPr>
          <w:bCs w:val="0"/>
          <w:noProof w:val="0"/>
          <w:sz w:val="24"/>
        </w:rPr>
        <w:t>-8-1/1</w:t>
      </w:r>
      <w:r w:rsidR="004E1185">
        <w:rPr>
          <w:bCs w:val="0"/>
          <w:noProof w:val="0"/>
          <w:sz w:val="24"/>
        </w:rPr>
        <w:t xml:space="preserve"> » </w:t>
      </w:r>
      <w:r>
        <w:rPr>
          <w:bCs w:val="0"/>
          <w:noProof w:val="0"/>
          <w:sz w:val="24"/>
        </w:rPr>
        <w:t>?</w:t>
      </w:r>
    </w:p>
    <w:p w:rsidR="000A251C" w:rsidRPr="007106C2" w:rsidRDefault="000A251C" w:rsidP="000A251C">
      <w:pPr>
        <w:pStyle w:val="Normalcentr"/>
        <w:tabs>
          <w:tab w:val="clear" w:pos="709"/>
        </w:tabs>
        <w:spacing w:before="120" w:after="120" w:line="240" w:lineRule="auto"/>
        <w:ind w:left="0" w:right="142" w:firstLine="0"/>
        <w:jc w:val="both"/>
        <w:rPr>
          <w:bCs w:val="0"/>
          <w:noProof w:val="0"/>
          <w:sz w:val="24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683611" w:rsidRPr="00CD1EE1" w:rsidTr="00683611">
        <w:tc>
          <w:tcPr>
            <w:tcW w:w="2127" w:type="dxa"/>
            <w:tcMar>
              <w:left w:w="28" w:type="dxa"/>
              <w:right w:w="28" w:type="dxa"/>
            </w:tcMar>
          </w:tcPr>
          <w:p w:rsidR="00683611" w:rsidRPr="00CD1EE1" w:rsidRDefault="00683611" w:rsidP="000A251C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B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2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683611" w:rsidRPr="005804D2" w:rsidRDefault="009C03AD" w:rsidP="000A251C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</w:t>
            </w:r>
            <w:r w:rsidR="00C438A7">
              <w:rPr>
                <w:rFonts w:ascii="Arial" w:hAnsi="Arial" w:cs="Arial"/>
                <w:i/>
              </w:rPr>
              <w:t xml:space="preserve"> «ressources» DT</w:t>
            </w:r>
            <w:r w:rsidR="00EF2464">
              <w:rPr>
                <w:rFonts w:ascii="Arial" w:hAnsi="Arial" w:cs="Arial"/>
                <w:i/>
              </w:rPr>
              <w:t>11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683611" w:rsidRPr="00CD1EE1" w:rsidRDefault="00683611" w:rsidP="000A251C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AD7EDA" w:rsidRDefault="00AD7EDA" w:rsidP="000A251C">
      <w:pPr>
        <w:pStyle w:val="Normalcentr"/>
        <w:tabs>
          <w:tab w:val="clear" w:pos="709"/>
        </w:tabs>
        <w:spacing w:before="120" w:after="120" w:line="240" w:lineRule="auto"/>
        <w:ind w:left="0" w:right="142" w:firstLine="0"/>
        <w:jc w:val="both"/>
        <w:rPr>
          <w:bCs w:val="0"/>
          <w:noProof w:val="0"/>
          <w:sz w:val="24"/>
        </w:rPr>
      </w:pPr>
      <w:r w:rsidRPr="00C13017">
        <w:rPr>
          <w:bCs w:val="0"/>
          <w:noProof w:val="0"/>
          <w:sz w:val="24"/>
        </w:rPr>
        <w:t>D’après le tableau de sélection d’un palan</w:t>
      </w:r>
      <w:r w:rsidR="00494CB0">
        <w:rPr>
          <w:bCs w:val="0"/>
          <w:noProof w:val="0"/>
          <w:sz w:val="24"/>
        </w:rPr>
        <w:t>,</w:t>
      </w:r>
      <w:r w:rsidRPr="00C13017">
        <w:rPr>
          <w:bCs w:val="0"/>
          <w:noProof w:val="0"/>
          <w:sz w:val="24"/>
        </w:rPr>
        <w:t xml:space="preserve"> quelle est la charge maximale autoris</w:t>
      </w:r>
      <w:r w:rsidR="00B57546">
        <w:rPr>
          <w:bCs w:val="0"/>
          <w:noProof w:val="0"/>
          <w:sz w:val="24"/>
        </w:rPr>
        <w:t>ée pour ce même type de palan ?</w:t>
      </w:r>
    </w:p>
    <w:p w:rsidR="000A251C" w:rsidRPr="00C13017" w:rsidRDefault="000A251C" w:rsidP="000A251C">
      <w:pPr>
        <w:pStyle w:val="Normalcentr"/>
        <w:tabs>
          <w:tab w:val="clear" w:pos="709"/>
        </w:tabs>
        <w:spacing w:before="120" w:after="120" w:line="240" w:lineRule="auto"/>
        <w:ind w:left="0" w:right="142" w:firstLine="0"/>
        <w:jc w:val="both"/>
        <w:rPr>
          <w:bCs w:val="0"/>
          <w:noProof w:val="0"/>
          <w:sz w:val="24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494CB0" w:rsidRPr="00CD1EE1" w:rsidTr="00494CB0">
        <w:tc>
          <w:tcPr>
            <w:tcW w:w="2127" w:type="dxa"/>
            <w:tcMar>
              <w:left w:w="28" w:type="dxa"/>
              <w:right w:w="28" w:type="dxa"/>
            </w:tcMar>
          </w:tcPr>
          <w:p w:rsidR="00494CB0" w:rsidRPr="00CD1EE1" w:rsidRDefault="00494CB0" w:rsidP="000A251C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B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3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494CB0" w:rsidRPr="005804D2" w:rsidRDefault="00C438A7" w:rsidP="000A251C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</w:t>
            </w:r>
            <w:r w:rsidR="00EF2464">
              <w:rPr>
                <w:rFonts w:ascii="Arial" w:hAnsi="Arial" w:cs="Arial"/>
                <w:i/>
              </w:rPr>
              <w:t>11 et</w:t>
            </w:r>
            <w:r w:rsidR="00494CB0">
              <w:rPr>
                <w:rFonts w:ascii="Arial" w:hAnsi="Arial" w:cs="Arial"/>
                <w:i/>
              </w:rPr>
              <w:t xml:space="preserve"> DT1</w:t>
            </w:r>
            <w:r w:rsidR="00EF2464">
              <w:rPr>
                <w:rFonts w:ascii="Arial" w:hAnsi="Arial" w:cs="Arial"/>
                <w:i/>
              </w:rPr>
              <w:t>2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494CB0" w:rsidRPr="00CD1EE1" w:rsidRDefault="00494CB0" w:rsidP="000A251C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A36CE5" w:rsidRDefault="00A36CE5" w:rsidP="000A251C">
      <w:pPr>
        <w:pStyle w:val="Normalcentr"/>
        <w:tabs>
          <w:tab w:val="clear" w:pos="709"/>
        </w:tabs>
        <w:spacing w:before="120" w:after="120" w:line="240" w:lineRule="auto"/>
        <w:ind w:left="0" w:right="142" w:firstLine="0"/>
        <w:jc w:val="both"/>
        <w:rPr>
          <w:sz w:val="24"/>
        </w:rPr>
      </w:pPr>
      <w:r>
        <w:rPr>
          <w:sz w:val="24"/>
        </w:rPr>
        <w:t>A</w:t>
      </w:r>
      <w:r w:rsidR="00EF2464">
        <w:rPr>
          <w:sz w:val="24"/>
        </w:rPr>
        <w:t xml:space="preserve"> quelle(s) condition(s)</w:t>
      </w:r>
      <w:r>
        <w:rPr>
          <w:sz w:val="24"/>
        </w:rPr>
        <w:t xml:space="preserve"> peut</w:t>
      </w:r>
      <w:r w:rsidR="0085607B">
        <w:rPr>
          <w:sz w:val="24"/>
        </w:rPr>
        <w:t>-</w:t>
      </w:r>
      <w:r>
        <w:rPr>
          <w:sz w:val="24"/>
        </w:rPr>
        <w:t xml:space="preserve">on utiliser ce palan ? </w:t>
      </w:r>
    </w:p>
    <w:p w:rsidR="00AD7EDA" w:rsidRDefault="00A04577" w:rsidP="000A251C">
      <w:pPr>
        <w:pStyle w:val="Normalcentr"/>
        <w:tabs>
          <w:tab w:val="clear" w:pos="709"/>
        </w:tabs>
        <w:spacing w:before="120" w:after="120" w:line="240" w:lineRule="auto"/>
        <w:ind w:left="0" w:right="142" w:firstLine="0"/>
        <w:jc w:val="both"/>
        <w:rPr>
          <w:sz w:val="24"/>
        </w:rPr>
      </w:pPr>
      <w:r>
        <w:rPr>
          <w:sz w:val="24"/>
        </w:rPr>
        <w:t>Donner le numé</w:t>
      </w:r>
      <w:r w:rsidR="00A36CE5">
        <w:rPr>
          <w:sz w:val="24"/>
        </w:rPr>
        <w:t>ro</w:t>
      </w:r>
      <w:r w:rsidR="00AD7EDA">
        <w:rPr>
          <w:sz w:val="24"/>
        </w:rPr>
        <w:t xml:space="preserve"> de commande de</w:t>
      </w:r>
      <w:r w:rsidR="00EF2464">
        <w:rPr>
          <w:sz w:val="24"/>
        </w:rPr>
        <w:t xml:space="preserve">s </w:t>
      </w:r>
      <w:r w:rsidR="00AD7EDA">
        <w:rPr>
          <w:sz w:val="24"/>
        </w:rPr>
        <w:t>accessoire</w:t>
      </w:r>
      <w:r w:rsidR="00EF2464">
        <w:rPr>
          <w:sz w:val="24"/>
        </w:rPr>
        <w:t>s</w:t>
      </w:r>
      <w:r w:rsidR="00AD7EDA">
        <w:rPr>
          <w:sz w:val="24"/>
        </w:rPr>
        <w:t xml:space="preserve"> </w:t>
      </w:r>
      <w:r w:rsidR="00EF2464">
        <w:rPr>
          <w:sz w:val="24"/>
        </w:rPr>
        <w:t xml:space="preserve">éventuels </w:t>
      </w:r>
      <w:r w:rsidR="00AD7EDA">
        <w:rPr>
          <w:sz w:val="24"/>
        </w:rPr>
        <w:t>à ajout</w:t>
      </w:r>
      <w:r>
        <w:rPr>
          <w:sz w:val="24"/>
        </w:rPr>
        <w:t>er</w:t>
      </w:r>
      <w:r w:rsidR="0085607B">
        <w:rPr>
          <w:sz w:val="24"/>
        </w:rPr>
        <w:t>.</w:t>
      </w:r>
    </w:p>
    <w:p w:rsidR="000A251C" w:rsidRDefault="000A251C" w:rsidP="000A251C">
      <w:pPr>
        <w:pStyle w:val="Normalcentr"/>
        <w:tabs>
          <w:tab w:val="clear" w:pos="709"/>
        </w:tabs>
        <w:spacing w:before="120" w:after="120" w:line="240" w:lineRule="auto"/>
        <w:ind w:left="0" w:right="142" w:firstLine="0"/>
        <w:jc w:val="both"/>
        <w:rPr>
          <w:sz w:val="24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494CB0" w:rsidRPr="00CD1EE1" w:rsidTr="00494CB0">
        <w:tc>
          <w:tcPr>
            <w:tcW w:w="2127" w:type="dxa"/>
            <w:tcMar>
              <w:left w:w="28" w:type="dxa"/>
              <w:right w:w="28" w:type="dxa"/>
            </w:tcMar>
          </w:tcPr>
          <w:p w:rsidR="00494CB0" w:rsidRPr="00CD1EE1" w:rsidRDefault="00494CB0" w:rsidP="000A251C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B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4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494CB0" w:rsidRPr="005804D2" w:rsidRDefault="00306FB1" w:rsidP="000A251C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 « réponses » DR6a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494CB0" w:rsidRPr="00CD1EE1" w:rsidRDefault="00494CB0" w:rsidP="000A251C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242281" w:rsidRDefault="00306FB1" w:rsidP="000A251C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a) R</w:t>
      </w:r>
      <w:r w:rsidR="00242281">
        <w:rPr>
          <w:rFonts w:ascii="Arial" w:hAnsi="Arial" w:cs="Arial"/>
        </w:rPr>
        <w:t>eprésenter sur chaque figure</w:t>
      </w:r>
      <w:r>
        <w:rPr>
          <w:rFonts w:ascii="Arial" w:hAnsi="Arial" w:cs="Arial"/>
        </w:rPr>
        <w:t xml:space="preserve"> du DR 6a</w:t>
      </w:r>
      <w:r w:rsidR="00242281">
        <w:rPr>
          <w:rFonts w:ascii="Arial" w:hAnsi="Arial" w:cs="Arial"/>
        </w:rPr>
        <w:t xml:space="preserve"> les actions mécaniques extérieures les</w:t>
      </w:r>
      <w:r w:rsidR="00D7016B">
        <w:rPr>
          <w:rFonts w:ascii="Arial" w:hAnsi="Arial" w:cs="Arial"/>
        </w:rPr>
        <w:t xml:space="preserve"> </w:t>
      </w:r>
      <w:r w:rsidR="00242281">
        <w:rPr>
          <w:rFonts w:ascii="Arial" w:hAnsi="Arial" w:cs="Arial"/>
        </w:rPr>
        <w:t>plus significatives agissant sur le palan en statique.</w:t>
      </w:r>
    </w:p>
    <w:p w:rsidR="00AD7EDA" w:rsidRDefault="00242281" w:rsidP="000A251C">
      <w:pPr>
        <w:pStyle w:val="Normalcentr"/>
        <w:tabs>
          <w:tab w:val="clear" w:pos="709"/>
        </w:tabs>
        <w:spacing w:before="120" w:after="120" w:line="240" w:lineRule="auto"/>
        <w:ind w:left="0" w:right="142" w:firstLine="0"/>
        <w:jc w:val="both"/>
        <w:rPr>
          <w:sz w:val="24"/>
        </w:rPr>
      </w:pPr>
      <w:r>
        <w:rPr>
          <w:sz w:val="24"/>
        </w:rPr>
        <w:t xml:space="preserve">b) </w:t>
      </w:r>
      <w:r w:rsidR="00AD7EDA">
        <w:rPr>
          <w:sz w:val="24"/>
        </w:rPr>
        <w:t>Quelle est la précaution à prendre lors du montage de l’accessoire ?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165DEA" w:rsidRPr="00CD1EE1" w:rsidTr="00165DEA">
        <w:tc>
          <w:tcPr>
            <w:tcW w:w="2127" w:type="dxa"/>
            <w:tcMar>
              <w:left w:w="28" w:type="dxa"/>
              <w:right w:w="28" w:type="dxa"/>
            </w:tcMar>
          </w:tcPr>
          <w:p w:rsidR="00042DEB" w:rsidRDefault="00042DEB" w:rsidP="000A251C">
            <w:pPr>
              <w:jc w:val="both"/>
              <w:rPr>
                <w:rFonts w:ascii="Arial" w:hAnsi="Arial" w:cs="Arial"/>
                <w:b/>
                <w:u w:val="single"/>
              </w:rPr>
            </w:pPr>
          </w:p>
          <w:p w:rsidR="00165DEA" w:rsidRPr="00CD1EE1" w:rsidRDefault="00165DEA" w:rsidP="000A251C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B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5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042DEB" w:rsidRDefault="00042DEB" w:rsidP="000A251C">
            <w:pPr>
              <w:jc w:val="both"/>
              <w:rPr>
                <w:rFonts w:ascii="Arial" w:hAnsi="Arial" w:cs="Arial"/>
                <w:i/>
              </w:rPr>
            </w:pPr>
          </w:p>
          <w:p w:rsidR="00165DEA" w:rsidRPr="005804D2" w:rsidRDefault="00D5543D" w:rsidP="000A251C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</w:t>
            </w:r>
            <w:r w:rsidR="00C438A7">
              <w:rPr>
                <w:rFonts w:ascii="Arial" w:hAnsi="Arial" w:cs="Arial"/>
                <w:i/>
              </w:rPr>
              <w:t xml:space="preserve"> «ressources» DT</w:t>
            </w:r>
            <w:r w:rsidR="00325F2C">
              <w:rPr>
                <w:rFonts w:ascii="Arial" w:hAnsi="Arial" w:cs="Arial"/>
                <w:i/>
              </w:rPr>
              <w:t>11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65DEA" w:rsidRPr="00CD1EE1" w:rsidRDefault="00165DEA" w:rsidP="000A251C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D5543D" w:rsidRDefault="00325F2C" w:rsidP="000A251C">
      <w:pPr>
        <w:pStyle w:val="Normalcentr"/>
        <w:spacing w:before="120" w:line="240" w:lineRule="auto"/>
        <w:ind w:left="0" w:right="142" w:firstLine="0"/>
        <w:jc w:val="both"/>
        <w:rPr>
          <w:sz w:val="24"/>
        </w:rPr>
      </w:pPr>
      <w:r>
        <w:rPr>
          <w:sz w:val="24"/>
        </w:rPr>
        <w:t>On approvisionne un palan type ST 1005-8-2/1.</w:t>
      </w:r>
      <w:r w:rsidR="00D7016B">
        <w:rPr>
          <w:sz w:val="24"/>
        </w:rPr>
        <w:t xml:space="preserve"> </w:t>
      </w:r>
    </w:p>
    <w:p w:rsidR="00AD7EDA" w:rsidRDefault="000A2A60" w:rsidP="000A251C">
      <w:pPr>
        <w:pStyle w:val="Normalcentr"/>
        <w:spacing w:before="120" w:line="240" w:lineRule="auto"/>
        <w:ind w:left="0" w:right="142" w:firstLine="0"/>
        <w:jc w:val="both"/>
        <w:rPr>
          <w:sz w:val="24"/>
        </w:rPr>
      </w:pPr>
      <w:r>
        <w:rPr>
          <w:sz w:val="24"/>
        </w:rPr>
        <w:t>Indiquer</w:t>
      </w:r>
      <w:r w:rsidR="00AD7EDA">
        <w:rPr>
          <w:sz w:val="24"/>
        </w:rPr>
        <w:t xml:space="preserve"> les 2 vitesses de montée de la charge</w:t>
      </w:r>
      <w:r w:rsidR="004878E4">
        <w:rPr>
          <w:sz w:val="24"/>
        </w:rPr>
        <w:t xml:space="preserve"> </w:t>
      </w:r>
      <w:r w:rsidR="00AD7EDA">
        <w:rPr>
          <w:sz w:val="24"/>
        </w:rPr>
        <w:t>et le type de moteur</w:t>
      </w:r>
      <w:r w:rsidR="00D7016B">
        <w:rPr>
          <w:sz w:val="24"/>
        </w:rPr>
        <w:t>.</w:t>
      </w:r>
    </w:p>
    <w:p w:rsidR="000A251C" w:rsidRPr="00283CE3" w:rsidRDefault="000A251C" w:rsidP="000A251C">
      <w:pPr>
        <w:pStyle w:val="Normalcentr"/>
        <w:spacing w:before="120" w:line="240" w:lineRule="auto"/>
        <w:ind w:left="0" w:right="142" w:firstLine="0"/>
        <w:jc w:val="both"/>
        <w:rPr>
          <w:sz w:val="24"/>
        </w:rPr>
      </w:pPr>
    </w:p>
    <w:p w:rsidR="00AD7EDA" w:rsidRPr="00764BD9" w:rsidRDefault="00AD7EDA" w:rsidP="000A251C">
      <w:pPr>
        <w:pStyle w:val="Normalcentr"/>
        <w:ind w:left="0" w:firstLine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Préparation de l’accrochage de la charge.</w:t>
      </w:r>
    </w:p>
    <w:p w:rsidR="00AD7EDA" w:rsidRDefault="00AD7EDA" w:rsidP="000A251C">
      <w:pPr>
        <w:tabs>
          <w:tab w:val="left" w:pos="70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document </w:t>
      </w:r>
      <w:r w:rsidR="00EA3B9D">
        <w:rPr>
          <w:rFonts w:ascii="Arial" w:hAnsi="Arial" w:cs="Arial"/>
        </w:rPr>
        <w:t xml:space="preserve">DT9 </w:t>
      </w:r>
      <w:r>
        <w:rPr>
          <w:rFonts w:ascii="Arial" w:hAnsi="Arial" w:cs="Arial"/>
        </w:rPr>
        <w:t>de mise en situation dans le local 1N408 montre les points d’ancrages prévus pour la manu</w:t>
      </w:r>
      <w:r w:rsidR="00EA3B9D">
        <w:rPr>
          <w:rFonts w:ascii="Arial" w:hAnsi="Arial" w:cs="Arial"/>
        </w:rPr>
        <w:t>tention du groupe 100MO + 100PO</w:t>
      </w:r>
      <w:r>
        <w:rPr>
          <w:rFonts w:ascii="Arial" w:hAnsi="Arial" w:cs="Arial"/>
        </w:rPr>
        <w:t xml:space="preserve"> (on considè</w:t>
      </w:r>
      <w:r w:rsidR="00EA3B9D">
        <w:rPr>
          <w:rFonts w:ascii="Arial" w:hAnsi="Arial" w:cs="Arial"/>
        </w:rPr>
        <w:t>rera pour la suite des calculs une</w:t>
      </w:r>
      <w:r>
        <w:rPr>
          <w:rFonts w:ascii="Arial" w:hAnsi="Arial" w:cs="Arial"/>
        </w:rPr>
        <w:t xml:space="preserve"> masse de l’ensemble de 1000</w:t>
      </w:r>
      <w:r w:rsidR="00EA3B9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Kg et le système symétrique par rapport au centre de gravité G)</w:t>
      </w:r>
      <w:r w:rsidR="00EA3B9D">
        <w:rPr>
          <w:rFonts w:ascii="Arial" w:hAnsi="Arial" w:cs="Arial"/>
        </w:rPr>
        <w:t>.</w:t>
      </w:r>
    </w:p>
    <w:p w:rsidR="00AD7EDA" w:rsidRDefault="00AD7EDA" w:rsidP="000A251C">
      <w:pPr>
        <w:tabs>
          <w:tab w:val="left" w:pos="709"/>
        </w:tabs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L’objectif du travail suivant est de vérifier sommairement</w:t>
      </w:r>
      <w:r w:rsidR="00E228B2">
        <w:rPr>
          <w:rFonts w:ascii="Arial" w:hAnsi="Arial" w:cs="Arial"/>
        </w:rPr>
        <w:t xml:space="preserve">, sans se substituer aux constructeurs ni aux organismes de vérifications, </w:t>
      </w:r>
      <w:r>
        <w:rPr>
          <w:rFonts w:ascii="Arial" w:hAnsi="Arial" w:cs="Arial"/>
        </w:rPr>
        <w:t xml:space="preserve">que le matériel disponible en magasin peut être </w:t>
      </w:r>
      <w:r w:rsidRPr="00C62CED">
        <w:rPr>
          <w:rFonts w:ascii="Arial" w:hAnsi="Arial" w:cs="Arial"/>
        </w:rPr>
        <w:t>apte</w:t>
      </w:r>
      <w:r>
        <w:rPr>
          <w:rFonts w:ascii="Arial" w:hAnsi="Arial" w:cs="Arial"/>
        </w:rPr>
        <w:t xml:space="preserve"> à l’emploi.</w:t>
      </w:r>
    </w:p>
    <w:p w:rsidR="000A251C" w:rsidRDefault="000A251C" w:rsidP="000A251C">
      <w:pPr>
        <w:tabs>
          <w:tab w:val="left" w:pos="709"/>
        </w:tabs>
        <w:spacing w:before="120" w:after="120"/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5A50A8" w:rsidRPr="00CD1EE1" w:rsidTr="005A50A8">
        <w:tc>
          <w:tcPr>
            <w:tcW w:w="2127" w:type="dxa"/>
            <w:tcMar>
              <w:left w:w="28" w:type="dxa"/>
              <w:right w:w="28" w:type="dxa"/>
            </w:tcMar>
          </w:tcPr>
          <w:p w:rsidR="005A50A8" w:rsidRPr="00CD1EE1" w:rsidRDefault="005A50A8" w:rsidP="000A251C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B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B13131">
              <w:rPr>
                <w:rFonts w:ascii="Arial" w:hAnsi="Arial" w:cs="Arial"/>
                <w:b/>
                <w:u w:val="single"/>
              </w:rPr>
              <w:t>6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5A50A8" w:rsidRPr="005804D2" w:rsidRDefault="00C438A7" w:rsidP="000A251C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</w:t>
            </w:r>
            <w:r w:rsidR="005A50A8">
              <w:rPr>
                <w:rFonts w:ascii="Arial" w:hAnsi="Arial" w:cs="Arial"/>
                <w:i/>
              </w:rPr>
              <w:t>9 et DT1</w:t>
            </w:r>
            <w:r w:rsidR="00FA3A78">
              <w:rPr>
                <w:rFonts w:ascii="Arial" w:hAnsi="Arial" w:cs="Arial"/>
                <w:i/>
              </w:rPr>
              <w:t>3</w:t>
            </w:r>
            <w:r w:rsidR="000A2A60">
              <w:rPr>
                <w:rFonts w:ascii="Arial" w:hAnsi="Arial" w:cs="Arial"/>
                <w:i/>
              </w:rPr>
              <w:t xml:space="preserve"> et « réponses »  DR7 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5A50A8" w:rsidRPr="00CD1EE1" w:rsidRDefault="005A50A8" w:rsidP="000A251C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7701D2" w:rsidRDefault="000A2A60" w:rsidP="000A251C">
      <w:pPr>
        <w:pStyle w:val="Normalcentr"/>
        <w:tabs>
          <w:tab w:val="clear" w:pos="709"/>
          <w:tab w:val="left" w:pos="0"/>
        </w:tabs>
        <w:spacing w:before="120" w:after="120" w:line="240" w:lineRule="auto"/>
        <w:ind w:left="0" w:right="142" w:firstLine="0"/>
        <w:jc w:val="both"/>
        <w:rPr>
          <w:sz w:val="24"/>
        </w:rPr>
      </w:pPr>
      <w:r>
        <w:rPr>
          <w:sz w:val="24"/>
        </w:rPr>
        <w:t>a) Sachant qu’au magasin, des é</w:t>
      </w:r>
      <w:r w:rsidR="007701D2">
        <w:rPr>
          <w:sz w:val="24"/>
        </w:rPr>
        <w:t>lingues de 2 m sont disponi</w:t>
      </w:r>
      <w:r>
        <w:rPr>
          <w:sz w:val="24"/>
        </w:rPr>
        <w:t>bles, réaliser un croquis de l’é</w:t>
      </w:r>
      <w:r w:rsidR="007701D2">
        <w:rPr>
          <w:sz w:val="24"/>
        </w:rPr>
        <w:t xml:space="preserve">linguage sur </w:t>
      </w:r>
      <w:r w:rsidR="007701D2" w:rsidRPr="00A46603">
        <w:rPr>
          <w:sz w:val="24"/>
        </w:rPr>
        <w:t>DR7</w:t>
      </w:r>
      <w:r>
        <w:rPr>
          <w:sz w:val="24"/>
        </w:rPr>
        <w:t xml:space="preserve"> en insérant les é</w:t>
      </w:r>
      <w:r w:rsidR="007701D2">
        <w:rPr>
          <w:sz w:val="24"/>
        </w:rPr>
        <w:t>lingues dans toutes les vues y compris la perspective.</w:t>
      </w:r>
    </w:p>
    <w:p w:rsidR="007701D2" w:rsidRDefault="000A2A60" w:rsidP="000A251C">
      <w:pPr>
        <w:pStyle w:val="Normalcentr"/>
        <w:tabs>
          <w:tab w:val="clear" w:pos="709"/>
          <w:tab w:val="left" w:pos="0"/>
        </w:tabs>
        <w:spacing w:after="120" w:line="240" w:lineRule="auto"/>
        <w:ind w:left="0" w:right="142" w:firstLine="0"/>
        <w:jc w:val="both"/>
        <w:rPr>
          <w:sz w:val="24"/>
        </w:rPr>
      </w:pPr>
      <w:r>
        <w:rPr>
          <w:sz w:val="24"/>
        </w:rPr>
        <w:t>b) Indiquer la longueur des é</w:t>
      </w:r>
      <w:r w:rsidR="007701D2">
        <w:rPr>
          <w:sz w:val="24"/>
        </w:rPr>
        <w:t>lingues.</w:t>
      </w:r>
    </w:p>
    <w:p w:rsidR="000A251C" w:rsidRDefault="000A251C" w:rsidP="000A251C">
      <w:pPr>
        <w:pStyle w:val="Normalcentr"/>
        <w:tabs>
          <w:tab w:val="clear" w:pos="709"/>
          <w:tab w:val="left" w:pos="0"/>
        </w:tabs>
        <w:spacing w:after="120" w:line="240" w:lineRule="auto"/>
        <w:ind w:left="0" w:right="142" w:firstLine="0"/>
        <w:jc w:val="both"/>
        <w:rPr>
          <w:sz w:val="24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921918" w:rsidRPr="00CD1EE1" w:rsidTr="00921918">
        <w:tc>
          <w:tcPr>
            <w:tcW w:w="2127" w:type="dxa"/>
            <w:tcMar>
              <w:left w:w="28" w:type="dxa"/>
              <w:right w:w="28" w:type="dxa"/>
            </w:tcMar>
          </w:tcPr>
          <w:p w:rsidR="00921918" w:rsidRPr="00CD1EE1" w:rsidRDefault="00921918" w:rsidP="000A251C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B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B13131">
              <w:rPr>
                <w:rFonts w:ascii="Arial" w:hAnsi="Arial" w:cs="Arial"/>
                <w:b/>
                <w:u w:val="single"/>
              </w:rPr>
              <w:t>7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921918" w:rsidRPr="005804D2" w:rsidRDefault="00C438A7" w:rsidP="000A251C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</w:t>
            </w:r>
            <w:r w:rsidR="00F3375A">
              <w:rPr>
                <w:rFonts w:ascii="Arial" w:hAnsi="Arial" w:cs="Arial"/>
                <w:i/>
              </w:rPr>
              <w:t>13</w:t>
            </w:r>
            <w:r w:rsidR="00921918">
              <w:rPr>
                <w:rFonts w:ascii="Arial" w:hAnsi="Arial" w:cs="Arial"/>
                <w:i/>
              </w:rPr>
              <w:t xml:space="preserve"> et</w:t>
            </w:r>
            <w:r>
              <w:rPr>
                <w:rFonts w:ascii="Arial" w:hAnsi="Arial" w:cs="Arial"/>
                <w:i/>
              </w:rPr>
              <w:t xml:space="preserve"> « réponses »</w:t>
            </w:r>
            <w:r w:rsidR="00921918">
              <w:rPr>
                <w:rFonts w:ascii="Arial" w:hAnsi="Arial" w:cs="Arial"/>
                <w:i/>
              </w:rPr>
              <w:t xml:space="preserve"> DR</w:t>
            </w:r>
            <w:r w:rsidR="00F3375A">
              <w:rPr>
                <w:rFonts w:ascii="Arial" w:hAnsi="Arial" w:cs="Arial"/>
                <w:i/>
              </w:rPr>
              <w:t>7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921918" w:rsidRPr="00CD1EE1" w:rsidRDefault="00921918" w:rsidP="000A251C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AD0CC6" w:rsidRDefault="00AD0CC6" w:rsidP="000A251C">
      <w:pPr>
        <w:pStyle w:val="Normalcentr"/>
        <w:tabs>
          <w:tab w:val="clear" w:pos="709"/>
          <w:tab w:val="left" w:pos="0"/>
        </w:tabs>
        <w:spacing w:before="120" w:after="120" w:line="240" w:lineRule="auto"/>
        <w:ind w:left="0" w:right="142" w:firstLine="0"/>
        <w:jc w:val="both"/>
        <w:rPr>
          <w:sz w:val="24"/>
        </w:rPr>
      </w:pPr>
      <w:r>
        <w:rPr>
          <w:sz w:val="24"/>
        </w:rPr>
        <w:t xml:space="preserve">a) </w:t>
      </w:r>
      <w:r w:rsidR="00AD7EDA">
        <w:rPr>
          <w:sz w:val="24"/>
        </w:rPr>
        <w:t>D’après les conditions et en vous aidant de votre croquis</w:t>
      </w:r>
      <w:r w:rsidR="00F3375A">
        <w:rPr>
          <w:sz w:val="24"/>
        </w:rPr>
        <w:t xml:space="preserve"> sur le DR7</w:t>
      </w:r>
      <w:r w:rsidR="00D648EF">
        <w:rPr>
          <w:sz w:val="24"/>
        </w:rPr>
        <w:t>, déterminer l’angle d’é</w:t>
      </w:r>
      <w:r w:rsidR="00AD7EDA">
        <w:rPr>
          <w:sz w:val="24"/>
        </w:rPr>
        <w:t>linguage β déf</w:t>
      </w:r>
      <w:r>
        <w:rPr>
          <w:sz w:val="24"/>
        </w:rPr>
        <w:t>init dans le dossier ressource</w:t>
      </w:r>
      <w:r w:rsidR="00D648EF">
        <w:rPr>
          <w:sz w:val="24"/>
        </w:rPr>
        <w:t>s</w:t>
      </w:r>
      <w:r>
        <w:rPr>
          <w:sz w:val="24"/>
        </w:rPr>
        <w:t>.</w:t>
      </w:r>
    </w:p>
    <w:p w:rsidR="00AD7EDA" w:rsidRDefault="00AD0CC6" w:rsidP="000A251C">
      <w:pPr>
        <w:pStyle w:val="Normalcentr"/>
        <w:tabs>
          <w:tab w:val="clear" w:pos="709"/>
          <w:tab w:val="left" w:pos="0"/>
        </w:tabs>
        <w:spacing w:after="120" w:line="240" w:lineRule="auto"/>
        <w:ind w:left="0" w:right="142" w:firstLine="0"/>
        <w:jc w:val="both"/>
        <w:rPr>
          <w:sz w:val="24"/>
        </w:rPr>
      </w:pPr>
      <w:r>
        <w:rPr>
          <w:sz w:val="24"/>
        </w:rPr>
        <w:t>b) Déterminer</w:t>
      </w:r>
      <w:r w:rsidR="00AD7EDA" w:rsidRPr="00B5114B">
        <w:rPr>
          <w:sz w:val="24"/>
        </w:rPr>
        <w:t xml:space="preserve"> le facteur d’élinguage M</w:t>
      </w:r>
      <w:r w:rsidR="001A2FF7">
        <w:rPr>
          <w:sz w:val="24"/>
        </w:rPr>
        <w:t xml:space="preserve"> correspondant</w:t>
      </w:r>
      <w:r w:rsidR="00D648EF">
        <w:rPr>
          <w:sz w:val="24"/>
        </w:rPr>
        <w:t>.</w:t>
      </w:r>
    </w:p>
    <w:p w:rsidR="000A251C" w:rsidRDefault="000A251C" w:rsidP="000A251C">
      <w:pPr>
        <w:pStyle w:val="Normalcentr"/>
        <w:tabs>
          <w:tab w:val="clear" w:pos="709"/>
          <w:tab w:val="left" w:pos="0"/>
        </w:tabs>
        <w:spacing w:after="120" w:line="240" w:lineRule="auto"/>
        <w:ind w:left="0" w:right="142" w:firstLine="0"/>
        <w:jc w:val="both"/>
        <w:rPr>
          <w:szCs w:val="24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671BF9" w:rsidRPr="00CD1EE1" w:rsidTr="00671BF9">
        <w:tc>
          <w:tcPr>
            <w:tcW w:w="2127" w:type="dxa"/>
            <w:tcMar>
              <w:left w:w="28" w:type="dxa"/>
              <w:right w:w="28" w:type="dxa"/>
            </w:tcMar>
          </w:tcPr>
          <w:p w:rsidR="00671BF9" w:rsidRPr="00CD1EE1" w:rsidRDefault="00671BF9" w:rsidP="000A251C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B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B13131">
              <w:rPr>
                <w:rFonts w:ascii="Arial" w:hAnsi="Arial" w:cs="Arial"/>
                <w:b/>
                <w:u w:val="single"/>
              </w:rPr>
              <w:t>8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671BF9" w:rsidRPr="005804D2" w:rsidRDefault="00C438A7" w:rsidP="000A251C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</w:t>
            </w:r>
            <w:r w:rsidR="001A2FF7">
              <w:rPr>
                <w:rFonts w:ascii="Arial" w:hAnsi="Arial" w:cs="Arial"/>
                <w:i/>
              </w:rPr>
              <w:t>9, DT1</w:t>
            </w:r>
            <w:r w:rsidR="00EC238E">
              <w:rPr>
                <w:rFonts w:ascii="Arial" w:hAnsi="Arial" w:cs="Arial"/>
                <w:i/>
              </w:rPr>
              <w:t>3</w:t>
            </w:r>
            <w:r w:rsidR="00D648EF">
              <w:rPr>
                <w:rFonts w:ascii="Arial" w:hAnsi="Arial" w:cs="Arial"/>
                <w:i/>
              </w:rPr>
              <w:t xml:space="preserve"> et « réponses » DR 6b 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671BF9" w:rsidRPr="00CD1EE1" w:rsidRDefault="00671BF9" w:rsidP="000A251C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AD7EDA" w:rsidRDefault="00AD7EDA" w:rsidP="000A251C">
      <w:pPr>
        <w:pStyle w:val="Normalcentr"/>
        <w:tabs>
          <w:tab w:val="clear" w:pos="709"/>
          <w:tab w:val="left" w:pos="0"/>
        </w:tabs>
        <w:spacing w:before="120" w:line="240" w:lineRule="auto"/>
        <w:ind w:left="0" w:right="142" w:firstLine="0"/>
        <w:jc w:val="both"/>
        <w:rPr>
          <w:sz w:val="24"/>
        </w:rPr>
      </w:pPr>
      <w:r>
        <w:rPr>
          <w:sz w:val="24"/>
        </w:rPr>
        <w:t xml:space="preserve">La charge soulevée étant considérée comme rigide, on se placera dans le plan P (voir DT9) et on considèrera que la charge n’est soutenue </w:t>
      </w:r>
      <w:r w:rsidRPr="00EC238E">
        <w:rPr>
          <w:b/>
          <w:sz w:val="24"/>
        </w:rPr>
        <w:t>que par 2 brins</w:t>
      </w:r>
      <w:r>
        <w:rPr>
          <w:sz w:val="24"/>
        </w:rPr>
        <w:t xml:space="preserve"> comme mentionné dans </w:t>
      </w:r>
      <w:r w:rsidR="00EC238E">
        <w:rPr>
          <w:sz w:val="24"/>
        </w:rPr>
        <w:t>DT 1</w:t>
      </w:r>
      <w:r w:rsidR="008A4B20">
        <w:rPr>
          <w:sz w:val="24"/>
        </w:rPr>
        <w:t>3</w:t>
      </w:r>
      <w:r w:rsidR="00D648EF">
        <w:rPr>
          <w:sz w:val="24"/>
        </w:rPr>
        <w:t xml:space="preserve"> (</w:t>
      </w:r>
      <w:r w:rsidR="00EC238E">
        <w:rPr>
          <w:sz w:val="24"/>
        </w:rPr>
        <w:t>levage d’une charge rigide)</w:t>
      </w:r>
      <w:r>
        <w:rPr>
          <w:sz w:val="24"/>
        </w:rPr>
        <w:t>.</w:t>
      </w:r>
      <w:r w:rsidR="00427CB9">
        <w:rPr>
          <w:sz w:val="24"/>
        </w:rPr>
        <w:t xml:space="preserve"> </w:t>
      </w:r>
      <w:r>
        <w:rPr>
          <w:sz w:val="24"/>
        </w:rPr>
        <w:t>On prendra un angle β de 30°.</w:t>
      </w:r>
    </w:p>
    <w:p w:rsidR="00AD7EDA" w:rsidRDefault="008A140A" w:rsidP="000A251C">
      <w:pPr>
        <w:pStyle w:val="Normalcentr"/>
        <w:tabs>
          <w:tab w:val="clear" w:pos="709"/>
          <w:tab w:val="left" w:pos="0"/>
        </w:tabs>
        <w:spacing w:before="120" w:after="120" w:line="240" w:lineRule="auto"/>
        <w:ind w:left="0" w:right="142" w:firstLine="0"/>
        <w:jc w:val="both"/>
        <w:rPr>
          <w:sz w:val="24"/>
        </w:rPr>
      </w:pPr>
      <w:r>
        <w:rPr>
          <w:sz w:val="24"/>
        </w:rPr>
        <w:t xml:space="preserve">a) </w:t>
      </w:r>
      <w:r w:rsidR="00AD7EDA">
        <w:rPr>
          <w:sz w:val="24"/>
        </w:rPr>
        <w:t xml:space="preserve">Représenter et désigner </w:t>
      </w:r>
      <w:r w:rsidR="00B04507">
        <w:rPr>
          <w:sz w:val="24"/>
        </w:rPr>
        <w:t xml:space="preserve">sur le document réponses </w:t>
      </w:r>
      <w:r w:rsidR="007A468F">
        <w:rPr>
          <w:sz w:val="24"/>
        </w:rPr>
        <w:t>DR6</w:t>
      </w:r>
      <w:r w:rsidR="00B04507">
        <w:rPr>
          <w:sz w:val="24"/>
        </w:rPr>
        <w:t>b</w:t>
      </w:r>
      <w:r w:rsidR="00AD7EDA">
        <w:rPr>
          <w:sz w:val="24"/>
        </w:rPr>
        <w:t xml:space="preserve"> les effor</w:t>
      </w:r>
      <w:r w:rsidR="00D648EF">
        <w:rPr>
          <w:sz w:val="24"/>
        </w:rPr>
        <w:t>ts supportés par chaque brin d’é</w:t>
      </w:r>
      <w:r w:rsidR="00AD7EDA">
        <w:rPr>
          <w:sz w:val="24"/>
        </w:rPr>
        <w:t>linguage aux points de contact avec la charge</w:t>
      </w:r>
      <w:r w:rsidR="00B04507">
        <w:rPr>
          <w:sz w:val="24"/>
        </w:rPr>
        <w:t xml:space="preserve"> </w:t>
      </w:r>
      <w:r w:rsidR="00AD7EDA">
        <w:rPr>
          <w:sz w:val="24"/>
        </w:rPr>
        <w:t>rep</w:t>
      </w:r>
      <w:r>
        <w:rPr>
          <w:sz w:val="24"/>
        </w:rPr>
        <w:t>é</w:t>
      </w:r>
      <w:r w:rsidR="00AD7EDA">
        <w:rPr>
          <w:sz w:val="24"/>
        </w:rPr>
        <w:t>r</w:t>
      </w:r>
      <w:r>
        <w:rPr>
          <w:sz w:val="24"/>
        </w:rPr>
        <w:t>é</w:t>
      </w:r>
      <w:r w:rsidR="00AD7EDA">
        <w:rPr>
          <w:sz w:val="24"/>
        </w:rPr>
        <w:t>e</w:t>
      </w:r>
      <w:r>
        <w:rPr>
          <w:sz w:val="24"/>
        </w:rPr>
        <w:t xml:space="preserve"> </w:t>
      </w:r>
      <w:r w:rsidR="00AD7EDA">
        <w:rPr>
          <w:sz w:val="24"/>
        </w:rPr>
        <w:t>2</w:t>
      </w:r>
      <w:r w:rsidR="006C2B5F" w:rsidRPr="006C2B5F">
        <w:rPr>
          <w:sz w:val="24"/>
        </w:rPr>
        <w:t xml:space="preserve"> </w:t>
      </w:r>
      <w:r w:rsidR="006C2B5F">
        <w:rPr>
          <w:sz w:val="24"/>
        </w:rPr>
        <w:t>(points A et B).</w:t>
      </w:r>
    </w:p>
    <w:p w:rsidR="00AD7EDA" w:rsidRDefault="008A140A" w:rsidP="000A251C">
      <w:pPr>
        <w:pStyle w:val="Normalcentr"/>
        <w:tabs>
          <w:tab w:val="clear" w:pos="709"/>
          <w:tab w:val="left" w:pos="0"/>
        </w:tabs>
        <w:spacing w:after="120" w:line="240" w:lineRule="auto"/>
        <w:ind w:left="0" w:right="142" w:firstLine="0"/>
        <w:jc w:val="both"/>
        <w:rPr>
          <w:sz w:val="24"/>
        </w:rPr>
      </w:pPr>
      <w:r>
        <w:rPr>
          <w:sz w:val="24"/>
        </w:rPr>
        <w:t xml:space="preserve">b) </w:t>
      </w:r>
      <w:r w:rsidR="00AD7EDA">
        <w:rPr>
          <w:sz w:val="24"/>
        </w:rPr>
        <w:t xml:space="preserve">Déterminer ensuite les efforts supportés par chaque brin aux points </w:t>
      </w:r>
      <w:r>
        <w:rPr>
          <w:sz w:val="24"/>
        </w:rPr>
        <w:t xml:space="preserve">d’elinguage </w:t>
      </w:r>
      <w:r w:rsidR="00BD54B9">
        <w:rPr>
          <w:sz w:val="24"/>
        </w:rPr>
        <w:t xml:space="preserve">A et B </w:t>
      </w:r>
      <w:r w:rsidR="00AD7EDA">
        <w:rPr>
          <w:sz w:val="24"/>
        </w:rPr>
        <w:t>dans le cas d’une charge levée de 1000</w:t>
      </w:r>
      <w:r>
        <w:rPr>
          <w:sz w:val="24"/>
        </w:rPr>
        <w:t xml:space="preserve"> </w:t>
      </w:r>
      <w:r w:rsidR="00AD7EDA">
        <w:rPr>
          <w:sz w:val="24"/>
        </w:rPr>
        <w:t>Kg (</w:t>
      </w:r>
      <w:r>
        <w:rPr>
          <w:sz w:val="24"/>
        </w:rPr>
        <w:t>r</w:t>
      </w:r>
      <w:r w:rsidR="00AD7EDA">
        <w:rPr>
          <w:sz w:val="24"/>
        </w:rPr>
        <w:t>ésolution graphique ou analytique)</w:t>
      </w:r>
      <w:r>
        <w:rPr>
          <w:sz w:val="24"/>
        </w:rPr>
        <w:t>.</w:t>
      </w:r>
    </w:p>
    <w:p w:rsidR="000A251C" w:rsidRDefault="000A251C" w:rsidP="000A251C">
      <w:pPr>
        <w:pStyle w:val="Normalcentr"/>
        <w:tabs>
          <w:tab w:val="clear" w:pos="709"/>
          <w:tab w:val="left" w:pos="0"/>
        </w:tabs>
        <w:spacing w:after="120" w:line="240" w:lineRule="auto"/>
        <w:ind w:left="0" w:right="142" w:firstLine="0"/>
        <w:jc w:val="both"/>
        <w:rPr>
          <w:sz w:val="24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BD54B9" w:rsidRPr="00CD1EE1" w:rsidTr="00BD54B9">
        <w:tc>
          <w:tcPr>
            <w:tcW w:w="2127" w:type="dxa"/>
            <w:tcMar>
              <w:left w:w="28" w:type="dxa"/>
              <w:right w:w="28" w:type="dxa"/>
            </w:tcMar>
          </w:tcPr>
          <w:p w:rsidR="00BD54B9" w:rsidRPr="00CD1EE1" w:rsidRDefault="00BD54B9" w:rsidP="000A251C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B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B13131">
              <w:rPr>
                <w:rFonts w:ascii="Arial" w:hAnsi="Arial" w:cs="Arial"/>
                <w:b/>
                <w:u w:val="single"/>
              </w:rPr>
              <w:t>9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BD54B9" w:rsidRPr="005804D2" w:rsidRDefault="00C438A7" w:rsidP="000A251C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</w:t>
            </w:r>
            <w:r w:rsidR="00BD54B9">
              <w:rPr>
                <w:rFonts w:ascii="Arial" w:hAnsi="Arial" w:cs="Arial"/>
                <w:i/>
              </w:rPr>
              <w:t>9</w:t>
            </w:r>
            <w:r>
              <w:rPr>
                <w:rFonts w:ascii="Arial" w:hAnsi="Arial" w:cs="Arial"/>
                <w:i/>
              </w:rPr>
              <w:t xml:space="preserve"> et</w:t>
            </w:r>
            <w:r w:rsidR="00BD54B9">
              <w:rPr>
                <w:rFonts w:ascii="Arial" w:hAnsi="Arial" w:cs="Arial"/>
                <w:i/>
              </w:rPr>
              <w:t xml:space="preserve"> DT1</w:t>
            </w:r>
            <w:r w:rsidR="004510BD">
              <w:rPr>
                <w:rFonts w:ascii="Arial" w:hAnsi="Arial" w:cs="Arial"/>
                <w:i/>
              </w:rPr>
              <w:t>3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D54B9" w:rsidRPr="00CD1EE1" w:rsidRDefault="00BD54B9" w:rsidP="000A251C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AD7EDA" w:rsidRDefault="004510BD" w:rsidP="000A251C">
      <w:pPr>
        <w:pStyle w:val="Normalcentr"/>
        <w:tabs>
          <w:tab w:val="clear" w:pos="709"/>
          <w:tab w:val="left" w:pos="0"/>
        </w:tabs>
        <w:spacing w:before="120"/>
        <w:ind w:left="0" w:right="142" w:firstLine="0"/>
        <w:jc w:val="both"/>
        <w:rPr>
          <w:sz w:val="24"/>
        </w:rPr>
      </w:pPr>
      <w:r>
        <w:rPr>
          <w:sz w:val="24"/>
        </w:rPr>
        <w:t>Déterminer</w:t>
      </w:r>
      <w:r w:rsidR="00AD7EDA">
        <w:rPr>
          <w:sz w:val="24"/>
        </w:rPr>
        <w:t xml:space="preserve"> l’effort de traction supporté par </w:t>
      </w:r>
      <w:r>
        <w:rPr>
          <w:sz w:val="24"/>
        </w:rPr>
        <w:t xml:space="preserve">le filetage de </w:t>
      </w:r>
      <w:r w:rsidR="00AD7EDA">
        <w:rPr>
          <w:sz w:val="24"/>
        </w:rPr>
        <w:t>l’anneau de levage</w:t>
      </w:r>
      <w:r w:rsidR="00BD54B9">
        <w:rPr>
          <w:sz w:val="24"/>
        </w:rPr>
        <w:t>.</w:t>
      </w:r>
    </w:p>
    <w:p w:rsidR="000A251C" w:rsidRDefault="000A251C" w:rsidP="000A251C">
      <w:pPr>
        <w:pStyle w:val="Normalcentr"/>
        <w:tabs>
          <w:tab w:val="clear" w:pos="709"/>
          <w:tab w:val="left" w:pos="0"/>
        </w:tabs>
        <w:spacing w:before="120"/>
        <w:ind w:left="0" w:right="142" w:firstLine="0"/>
        <w:jc w:val="both"/>
        <w:rPr>
          <w:sz w:val="24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BD54B9" w:rsidRPr="00CD1EE1" w:rsidTr="00BD54B9">
        <w:tc>
          <w:tcPr>
            <w:tcW w:w="2127" w:type="dxa"/>
            <w:tcMar>
              <w:left w:w="28" w:type="dxa"/>
              <w:right w:w="28" w:type="dxa"/>
            </w:tcMar>
          </w:tcPr>
          <w:p w:rsidR="00BD54B9" w:rsidRPr="00CD1EE1" w:rsidRDefault="00BD54B9" w:rsidP="000A251C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B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1</w:t>
            </w:r>
            <w:r w:rsidR="00B13131">
              <w:rPr>
                <w:rFonts w:ascii="Arial" w:hAnsi="Arial" w:cs="Arial"/>
                <w:b/>
                <w:u w:val="single"/>
              </w:rPr>
              <w:t>0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BD54B9" w:rsidRPr="005804D2" w:rsidRDefault="00C438A7" w:rsidP="000A251C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</w:t>
            </w:r>
            <w:r w:rsidR="00BD54B9" w:rsidRPr="00CE5592">
              <w:rPr>
                <w:rFonts w:ascii="Arial" w:hAnsi="Arial" w:cs="Arial"/>
                <w:i/>
              </w:rPr>
              <w:t>1</w:t>
            </w:r>
            <w:r w:rsidR="00A522B0">
              <w:rPr>
                <w:rFonts w:ascii="Arial" w:hAnsi="Arial" w:cs="Arial"/>
                <w:i/>
              </w:rPr>
              <w:t>4</w:t>
            </w:r>
            <w:r w:rsidR="00BD54B9">
              <w:rPr>
                <w:rFonts w:ascii="Arial" w:hAnsi="Arial" w:cs="Arial"/>
                <w:i/>
              </w:rPr>
              <w:t xml:space="preserve"> et DT1</w:t>
            </w:r>
            <w:r w:rsidR="00A522B0">
              <w:rPr>
                <w:rFonts w:ascii="Arial" w:hAnsi="Arial" w:cs="Arial"/>
                <w:i/>
              </w:rPr>
              <w:t>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D54B9" w:rsidRPr="00CD1EE1" w:rsidRDefault="00BD54B9" w:rsidP="000A251C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AD7EDA" w:rsidRDefault="00BD54B9" w:rsidP="000A251C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E92799">
        <w:rPr>
          <w:rFonts w:ascii="Arial" w:hAnsi="Arial" w:cs="Arial"/>
        </w:rPr>
        <w:t>Relever la limite</w:t>
      </w:r>
      <w:r w:rsidR="00AD7EDA">
        <w:rPr>
          <w:rFonts w:ascii="Arial" w:hAnsi="Arial" w:cs="Arial"/>
        </w:rPr>
        <w:t xml:space="preserve"> élastique conventionnelle R</w:t>
      </w:r>
      <w:r w:rsidR="00E92799" w:rsidRPr="00E92799">
        <w:rPr>
          <w:rFonts w:ascii="Arial" w:hAnsi="Arial" w:cs="Arial"/>
          <w:vertAlign w:val="subscript"/>
        </w:rPr>
        <w:t>p02</w:t>
      </w:r>
      <w:r w:rsidR="00AD7EDA">
        <w:rPr>
          <w:rFonts w:ascii="Arial" w:hAnsi="Arial" w:cs="Arial"/>
        </w:rPr>
        <w:t xml:space="preserve"> pou</w:t>
      </w:r>
      <w:r w:rsidR="00A522B0">
        <w:rPr>
          <w:rFonts w:ascii="Arial" w:hAnsi="Arial" w:cs="Arial"/>
        </w:rPr>
        <w:t>r une vis de classe de qualité 10.9</w:t>
      </w:r>
      <w:r>
        <w:rPr>
          <w:rFonts w:ascii="Arial" w:hAnsi="Arial" w:cs="Arial"/>
        </w:rPr>
        <w:t>.</w:t>
      </w:r>
    </w:p>
    <w:p w:rsidR="00AD7EDA" w:rsidRDefault="00BD54B9" w:rsidP="000A251C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b) D</w:t>
      </w:r>
      <w:r w:rsidR="00AD7EDA">
        <w:rPr>
          <w:rFonts w:ascii="Arial" w:hAnsi="Arial" w:cs="Arial"/>
        </w:rPr>
        <w:t>éterminer la section minimale de la vis de fixation de l’anneau de levage pour qu’il résiste à un effort de traction de 5000</w:t>
      </w:r>
      <w:r w:rsidR="002035CE">
        <w:rPr>
          <w:rFonts w:ascii="Arial" w:hAnsi="Arial" w:cs="Arial"/>
        </w:rPr>
        <w:t xml:space="preserve"> N</w:t>
      </w:r>
      <w:r w:rsidR="00AD7EDA">
        <w:rPr>
          <w:rFonts w:ascii="Arial" w:hAnsi="Arial" w:cs="Arial"/>
        </w:rPr>
        <w:t xml:space="preserve"> avec </w:t>
      </w:r>
      <w:r w:rsidR="00D648EF">
        <w:rPr>
          <w:rFonts w:ascii="Arial" w:hAnsi="Arial" w:cs="Arial"/>
        </w:rPr>
        <w:t>un coefficient de sécurité de 4.</w:t>
      </w:r>
    </w:p>
    <w:p w:rsidR="000A251C" w:rsidRDefault="000A251C" w:rsidP="000A251C">
      <w:pPr>
        <w:spacing w:after="120"/>
        <w:jc w:val="both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2035CE" w:rsidRPr="00CD1EE1" w:rsidTr="00CA1610">
        <w:tc>
          <w:tcPr>
            <w:tcW w:w="2127" w:type="dxa"/>
            <w:tcMar>
              <w:left w:w="28" w:type="dxa"/>
              <w:right w:w="28" w:type="dxa"/>
            </w:tcMar>
          </w:tcPr>
          <w:p w:rsidR="002035CE" w:rsidRPr="00CD1EE1" w:rsidRDefault="002035CE" w:rsidP="000A251C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B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1</w:t>
            </w:r>
            <w:r w:rsidR="00B13131">
              <w:rPr>
                <w:rFonts w:ascii="Arial" w:hAnsi="Arial" w:cs="Arial"/>
                <w:b/>
                <w:u w:val="single"/>
              </w:rPr>
              <w:t>1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2035CE" w:rsidRPr="00E92799" w:rsidRDefault="00C438A7" w:rsidP="000A251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Documents «ressources» DT</w:t>
            </w:r>
            <w:r w:rsidR="00E92799" w:rsidRPr="00E92799">
              <w:rPr>
                <w:rFonts w:ascii="Arial" w:hAnsi="Arial" w:cs="Arial"/>
                <w:i/>
              </w:rPr>
              <w:t>14 et DT15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2035CE" w:rsidRPr="00CD1EE1" w:rsidRDefault="002035CE" w:rsidP="000A251C">
            <w:pPr>
              <w:tabs>
                <w:tab w:val="right" w:pos="1645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:rsidR="00E228B2" w:rsidRDefault="00E92799" w:rsidP="000A251C">
      <w:pPr>
        <w:spacing w:before="120"/>
        <w:jc w:val="both"/>
        <w:rPr>
          <w:rFonts w:ascii="Arial" w:hAnsi="Arial" w:cs="Arial"/>
        </w:rPr>
      </w:pPr>
      <w:r w:rsidRPr="00E92799">
        <w:rPr>
          <w:rFonts w:ascii="Arial" w:hAnsi="Arial" w:cs="Arial"/>
        </w:rPr>
        <w:t>Déterminer l’anneau de levage à utiliser pour l’opération de manutention du groupe moto-pompe.</w:t>
      </w:r>
    </w:p>
    <w:p w:rsidR="00C240B9" w:rsidRDefault="00C240B9" w:rsidP="0055797C">
      <w:pPr>
        <w:jc w:val="both"/>
        <w:rPr>
          <w:rFonts w:ascii="Arial" w:hAnsi="Arial" w:cs="Arial"/>
          <w:sz w:val="22"/>
          <w:szCs w:val="22"/>
        </w:rPr>
        <w:sectPr w:rsidR="00C240B9" w:rsidSect="005D5013">
          <w:footerReference w:type="default" r:id="rId12"/>
          <w:footerReference w:type="first" r:id="rId13"/>
          <w:footnotePr>
            <w:numFmt w:val="upperLetter"/>
          </w:footnotePr>
          <w:type w:val="continuous"/>
          <w:pgSz w:w="11907" w:h="16839" w:code="9"/>
          <w:pgMar w:top="567" w:right="567" w:bottom="851" w:left="567" w:header="284" w:footer="142" w:gutter="0"/>
          <w:cols w:space="720"/>
          <w:titlePg/>
          <w:docGrid w:linePitch="326"/>
        </w:sectPr>
      </w:pPr>
    </w:p>
    <w:p w:rsidR="00EB0F21" w:rsidRDefault="00EB12F1" w:rsidP="0018433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DR1 : </w:t>
      </w:r>
      <w:r w:rsidR="00BA3A60">
        <w:rPr>
          <w:rFonts w:ascii="Arial" w:hAnsi="Arial" w:cs="Arial"/>
          <w:b/>
        </w:rPr>
        <w:t>Etude du circuit RCV</w:t>
      </w:r>
    </w:p>
    <w:p w:rsidR="00BA3A60" w:rsidRDefault="00BA3A60" w:rsidP="00BA3A6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33438" cy="931025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14" cy="931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B9" w:rsidRDefault="00C240B9" w:rsidP="00184339">
      <w:pPr>
        <w:jc w:val="center"/>
        <w:rPr>
          <w:rFonts w:ascii="Arial" w:hAnsi="Arial" w:cs="Arial"/>
          <w:sz w:val="22"/>
          <w:szCs w:val="22"/>
        </w:rPr>
      </w:pPr>
    </w:p>
    <w:p w:rsidR="00C240B9" w:rsidRDefault="00C240B9" w:rsidP="00184339">
      <w:pPr>
        <w:spacing w:before="120"/>
        <w:jc w:val="both"/>
        <w:rPr>
          <w:rFonts w:ascii="Arial" w:hAnsi="Arial" w:cs="Arial"/>
          <w:sz w:val="22"/>
          <w:szCs w:val="22"/>
        </w:rPr>
        <w:sectPr w:rsidR="00C240B9" w:rsidSect="00C240B9">
          <w:footerReference w:type="default" r:id="rId15"/>
          <w:footnotePr>
            <w:numFmt w:val="upperLetter"/>
          </w:footnotePr>
          <w:pgSz w:w="11906" w:h="16838"/>
          <w:pgMar w:top="567" w:right="567" w:bottom="851" w:left="567" w:header="284" w:footer="142" w:gutter="0"/>
          <w:cols w:space="720"/>
          <w:docGrid w:linePitch="326"/>
        </w:sectPr>
      </w:pPr>
    </w:p>
    <w:p w:rsidR="00634C7E" w:rsidRDefault="00EB12F1" w:rsidP="00984A2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</w:rPr>
        <w:lastRenderedPageBreak/>
        <w:t xml:space="preserve">DR2 : </w:t>
      </w:r>
      <w:r w:rsidR="00984A25">
        <w:rPr>
          <w:rFonts w:ascii="Arial" w:hAnsi="Arial" w:cs="Arial"/>
          <w:b/>
        </w:rPr>
        <w:t>Coefficient de frottement dans les canalisations</w:t>
      </w:r>
    </w:p>
    <w:p w:rsidR="00984A25" w:rsidRDefault="00D51850" w:rsidP="00D5185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9397895" cy="6120000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7895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7E" w:rsidRDefault="00D51850" w:rsidP="00D51850">
      <w:pPr>
        <w:jc w:val="both"/>
        <w:rPr>
          <w:rFonts w:ascii="Arial" w:hAnsi="Arial" w:cs="Arial"/>
          <w:sz w:val="22"/>
          <w:szCs w:val="22"/>
        </w:rPr>
      </w:pPr>
      <w:r w:rsidRPr="007455C8">
        <w:rPr>
          <w:rFonts w:ascii="Arial" w:hAnsi="Arial" w:cs="Arial"/>
          <w:i/>
        </w:rPr>
        <w:t xml:space="preserve">Avec un rapport </w:t>
      </w:r>
      <w:r>
        <w:rPr>
          <w:rFonts w:ascii="Arial" w:hAnsi="Arial" w:cs="Arial"/>
          <w:i/>
        </w:rPr>
        <w:t>d/k (</w:t>
      </w:r>
      <w:r w:rsidRPr="007455C8">
        <w:rPr>
          <w:rFonts w:ascii="Arial" w:hAnsi="Arial" w:cs="Arial"/>
          <w:i/>
        </w:rPr>
        <w:t>diamètre canalisation/Indice de rugosité K</w:t>
      </w:r>
      <w:r>
        <w:rPr>
          <w:rFonts w:ascii="Arial" w:hAnsi="Arial" w:cs="Arial"/>
          <w:i/>
        </w:rPr>
        <w:t>)</w:t>
      </w:r>
      <w:r w:rsidRPr="007455C8">
        <w:rPr>
          <w:rFonts w:ascii="Arial" w:hAnsi="Arial" w:cs="Arial"/>
          <w:i/>
        </w:rPr>
        <w:t xml:space="preserve"> qui vaut 40 et 16 000 Reynolds</w:t>
      </w:r>
      <w:r>
        <w:rPr>
          <w:rFonts w:ascii="Arial" w:hAnsi="Arial" w:cs="Arial"/>
          <w:i/>
        </w:rPr>
        <w:t xml:space="preserve"> pour le régime d’écoulement</w:t>
      </w:r>
      <w:r w:rsidRPr="007455C8">
        <w:rPr>
          <w:rFonts w:ascii="Arial" w:hAnsi="Arial" w:cs="Arial"/>
          <w:i/>
        </w:rPr>
        <w:t>, le coefficient de frottement λ vaut 0,055.</w:t>
      </w:r>
    </w:p>
    <w:p w:rsidR="00D51850" w:rsidRDefault="00D51850" w:rsidP="0055797C">
      <w:pPr>
        <w:jc w:val="both"/>
        <w:rPr>
          <w:rFonts w:ascii="Arial" w:hAnsi="Arial" w:cs="Arial"/>
          <w:sz w:val="22"/>
          <w:szCs w:val="22"/>
        </w:rPr>
        <w:sectPr w:rsidR="00D51850" w:rsidSect="00634C7E">
          <w:footerReference w:type="default" r:id="rId17"/>
          <w:footnotePr>
            <w:numFmt w:val="upperLetter"/>
          </w:footnotePr>
          <w:pgSz w:w="16838" w:h="11906" w:orient="landscape"/>
          <w:pgMar w:top="567" w:right="567" w:bottom="851" w:left="567" w:header="284" w:footer="142" w:gutter="0"/>
          <w:cols w:space="720"/>
          <w:docGrid w:linePitch="326"/>
        </w:sectPr>
      </w:pPr>
    </w:p>
    <w:p w:rsidR="00634C7E" w:rsidRDefault="00EB12F1" w:rsidP="00D5185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</w:rPr>
        <w:lastRenderedPageBreak/>
        <w:t xml:space="preserve">DR3 : </w:t>
      </w:r>
      <w:r w:rsidR="00D51850">
        <w:rPr>
          <w:rFonts w:ascii="Arial" w:hAnsi="Arial" w:cs="Arial"/>
          <w:b/>
        </w:rPr>
        <w:t>Choix de la pompe</w:t>
      </w:r>
    </w:p>
    <w:p w:rsidR="00D51850" w:rsidRDefault="00B26AC4" w:rsidP="00B26AC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9442357" cy="6156000"/>
            <wp:effectExtent l="19050" t="0" r="6443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357" cy="61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6ED" w:rsidRDefault="00B26AC4" w:rsidP="0055797C">
      <w:pPr>
        <w:jc w:val="both"/>
        <w:rPr>
          <w:rFonts w:ascii="Arial" w:hAnsi="Arial" w:cs="Arial"/>
          <w:sz w:val="22"/>
          <w:szCs w:val="22"/>
        </w:rPr>
      </w:pPr>
      <w:r w:rsidRPr="00BB114B">
        <w:rPr>
          <w:rFonts w:ascii="Arial" w:hAnsi="Arial" w:cs="Arial"/>
          <w:i/>
        </w:rPr>
        <w:t>Pour obtenir un débit d’alimentation de 120 m</w:t>
      </w:r>
      <w:r w:rsidRPr="00BB114B">
        <w:rPr>
          <w:rFonts w:ascii="Arial" w:hAnsi="Arial" w:cs="Arial"/>
          <w:i/>
          <w:vertAlign w:val="superscript"/>
        </w:rPr>
        <w:t>3</w:t>
      </w:r>
      <w:r w:rsidRPr="00BB114B">
        <w:rPr>
          <w:rFonts w:ascii="Arial" w:hAnsi="Arial" w:cs="Arial"/>
          <w:i/>
        </w:rPr>
        <w:t xml:space="preserve">/h avec comme contrainte une hauteur manométrique totale de 4,5 mCE, nous choisissons </w:t>
      </w:r>
      <w:r>
        <w:rPr>
          <w:rFonts w:ascii="Arial" w:hAnsi="Arial" w:cs="Arial"/>
          <w:i/>
        </w:rPr>
        <w:t>la gamme</w:t>
      </w:r>
      <w:r w:rsidRPr="00BB114B">
        <w:rPr>
          <w:rFonts w:ascii="Arial" w:hAnsi="Arial" w:cs="Arial"/>
          <w:i/>
        </w:rPr>
        <w:t xml:space="preserve"> de pompe 150-220.</w:t>
      </w:r>
    </w:p>
    <w:p w:rsidR="007E5709" w:rsidRDefault="007E5709" w:rsidP="0055797C">
      <w:pPr>
        <w:jc w:val="both"/>
        <w:rPr>
          <w:rFonts w:ascii="Arial" w:hAnsi="Arial" w:cs="Arial"/>
          <w:sz w:val="22"/>
          <w:szCs w:val="22"/>
        </w:rPr>
        <w:sectPr w:rsidR="007E5709" w:rsidSect="007276ED">
          <w:footerReference w:type="default" r:id="rId19"/>
          <w:footnotePr>
            <w:numFmt w:val="upperLetter"/>
          </w:footnotePr>
          <w:pgSz w:w="16838" w:h="11906" w:orient="landscape"/>
          <w:pgMar w:top="567" w:right="567" w:bottom="567" w:left="851" w:header="284" w:footer="142" w:gutter="0"/>
          <w:cols w:space="720"/>
          <w:docGrid w:linePitch="326"/>
        </w:sectPr>
      </w:pPr>
    </w:p>
    <w:p w:rsidR="007276ED" w:rsidRDefault="00EB12F1" w:rsidP="00B26AC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DR4 : </w:t>
      </w:r>
      <w:r w:rsidR="00B26AC4">
        <w:rPr>
          <w:rFonts w:ascii="Arial" w:hAnsi="Arial" w:cs="Arial"/>
          <w:b/>
        </w:rPr>
        <w:t>Choix de roue et point de fonctionnement</w:t>
      </w:r>
    </w:p>
    <w:p w:rsidR="00CF4DBA" w:rsidRDefault="00CF4DBA" w:rsidP="00B26AC4">
      <w:pPr>
        <w:jc w:val="center"/>
        <w:rPr>
          <w:rFonts w:ascii="Arial" w:hAnsi="Arial" w:cs="Arial"/>
          <w:sz w:val="22"/>
          <w:szCs w:val="22"/>
        </w:rPr>
      </w:pPr>
    </w:p>
    <w:p w:rsidR="00F50E8E" w:rsidRPr="00F50E8E" w:rsidRDefault="00F50E8E" w:rsidP="00F50E8E">
      <w:pPr>
        <w:jc w:val="both"/>
        <w:rPr>
          <w:rFonts w:ascii="Arial" w:hAnsi="Arial" w:cs="Arial"/>
          <w:b/>
          <w:szCs w:val="22"/>
        </w:rPr>
      </w:pPr>
      <w:r w:rsidRPr="00F50E8E">
        <w:rPr>
          <w:rFonts w:ascii="Arial" w:hAnsi="Arial" w:cs="Arial"/>
          <w:b/>
          <w:szCs w:val="22"/>
        </w:rPr>
        <w:t>Question A.10</w:t>
      </w:r>
    </w:p>
    <w:p w:rsidR="00B26AC4" w:rsidRDefault="000E395C" w:rsidP="005579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842869" cy="328546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04"/>
                    <a:stretch/>
                  </pic:blipFill>
                  <pic:spPr bwMode="auto">
                    <a:xfrm>
                      <a:off x="0" y="0"/>
                      <a:ext cx="6845935" cy="328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DBA" w:rsidRDefault="00CF4DBA" w:rsidP="0055797C">
      <w:pPr>
        <w:jc w:val="both"/>
        <w:rPr>
          <w:rFonts w:ascii="Arial" w:hAnsi="Arial" w:cs="Arial"/>
          <w:sz w:val="22"/>
          <w:szCs w:val="22"/>
        </w:rPr>
      </w:pPr>
    </w:p>
    <w:p w:rsidR="00F50E8E" w:rsidRPr="00F50E8E" w:rsidRDefault="00F50E8E" w:rsidP="00F50E8E">
      <w:pPr>
        <w:jc w:val="both"/>
        <w:rPr>
          <w:rFonts w:ascii="Arial" w:hAnsi="Arial" w:cs="Arial"/>
          <w:b/>
          <w:szCs w:val="22"/>
        </w:rPr>
      </w:pPr>
      <w:r w:rsidRPr="00F50E8E">
        <w:rPr>
          <w:rFonts w:ascii="Arial" w:hAnsi="Arial" w:cs="Arial"/>
          <w:b/>
          <w:szCs w:val="22"/>
        </w:rPr>
        <w:t>Qu</w:t>
      </w:r>
      <w:r>
        <w:rPr>
          <w:rFonts w:ascii="Arial" w:hAnsi="Arial" w:cs="Arial"/>
          <w:b/>
          <w:szCs w:val="22"/>
        </w:rPr>
        <w:t>estion A.11</w:t>
      </w:r>
    </w:p>
    <w:p w:rsidR="00F50E8E" w:rsidRDefault="00F50E8E" w:rsidP="0055797C">
      <w:pPr>
        <w:jc w:val="both"/>
        <w:rPr>
          <w:rFonts w:ascii="Arial" w:hAnsi="Arial" w:cs="Arial"/>
          <w:sz w:val="22"/>
          <w:szCs w:val="22"/>
        </w:rPr>
      </w:pPr>
    </w:p>
    <w:p w:rsidR="00F50E8E" w:rsidRDefault="00F50E8E" w:rsidP="005579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DDE695F" wp14:editId="687D4324">
            <wp:extent cx="6836735" cy="3014004"/>
            <wp:effectExtent l="0" t="0" r="254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74"/>
                    <a:stretch/>
                  </pic:blipFill>
                  <pic:spPr bwMode="auto">
                    <a:xfrm>
                      <a:off x="0" y="0"/>
                      <a:ext cx="6840220" cy="30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DBA" w:rsidRDefault="00CF4DBA" w:rsidP="0055797C">
      <w:pPr>
        <w:jc w:val="both"/>
        <w:rPr>
          <w:rFonts w:ascii="Arial" w:hAnsi="Arial" w:cs="Arial"/>
          <w:sz w:val="22"/>
          <w:szCs w:val="22"/>
        </w:rPr>
      </w:pPr>
    </w:p>
    <w:p w:rsidR="007E5709" w:rsidRDefault="007E5709" w:rsidP="0055797C">
      <w:pPr>
        <w:jc w:val="both"/>
        <w:rPr>
          <w:rFonts w:ascii="Arial" w:hAnsi="Arial" w:cs="Arial"/>
          <w:sz w:val="22"/>
          <w:szCs w:val="22"/>
        </w:rPr>
      </w:pPr>
    </w:p>
    <w:p w:rsidR="00C01B5E" w:rsidRDefault="00C01B5E" w:rsidP="0055797C">
      <w:pPr>
        <w:jc w:val="both"/>
        <w:rPr>
          <w:rFonts w:ascii="Arial" w:hAnsi="Arial" w:cs="Arial"/>
          <w:sz w:val="22"/>
          <w:szCs w:val="22"/>
        </w:rPr>
        <w:sectPr w:rsidR="00C01B5E" w:rsidSect="007E5709">
          <w:footerReference w:type="default" r:id="rId21"/>
          <w:footnotePr>
            <w:numFmt w:val="upperLetter"/>
          </w:footnotePr>
          <w:pgSz w:w="11906" w:h="16838"/>
          <w:pgMar w:top="567" w:right="567" w:bottom="851" w:left="567" w:header="284" w:footer="142" w:gutter="0"/>
          <w:cols w:space="720"/>
          <w:docGrid w:linePitch="326"/>
        </w:sectPr>
      </w:pPr>
    </w:p>
    <w:p w:rsidR="007E5709" w:rsidRDefault="00EB12F1" w:rsidP="00CF4DB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</w:rPr>
        <w:lastRenderedPageBreak/>
        <w:t xml:space="preserve">DR5 : </w:t>
      </w:r>
      <w:r w:rsidR="00CF4DBA">
        <w:rPr>
          <w:rFonts w:ascii="Arial" w:hAnsi="Arial" w:cs="Arial"/>
          <w:b/>
        </w:rPr>
        <w:t>Schéma électrique de puissance de l’ensemble moteur pompe</w:t>
      </w:r>
    </w:p>
    <w:p w:rsidR="00416EEA" w:rsidRDefault="003B2E53" w:rsidP="0091301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7129229" cy="626257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389" cy="62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888" w:rsidRDefault="00632888" w:rsidP="0091301B">
      <w:pPr>
        <w:jc w:val="both"/>
        <w:rPr>
          <w:rFonts w:ascii="Arial" w:hAnsi="Arial" w:cs="Arial"/>
          <w:sz w:val="22"/>
          <w:szCs w:val="22"/>
        </w:rPr>
      </w:pPr>
    </w:p>
    <w:p w:rsidR="00632888" w:rsidRDefault="00632888">
      <w:pPr>
        <w:rPr>
          <w:rFonts w:ascii="Arial" w:hAnsi="Arial" w:cs="Arial"/>
          <w:sz w:val="22"/>
          <w:szCs w:val="22"/>
        </w:rPr>
        <w:sectPr w:rsidR="00632888" w:rsidSect="00C01B5E">
          <w:footerReference w:type="default" r:id="rId23"/>
          <w:footnotePr>
            <w:numFmt w:val="upperLetter"/>
          </w:footnotePr>
          <w:pgSz w:w="16838" w:h="11906" w:orient="landscape"/>
          <w:pgMar w:top="567" w:right="567" w:bottom="567" w:left="851" w:header="284" w:footer="142" w:gutter="0"/>
          <w:cols w:space="720"/>
          <w:docGrid w:linePitch="326"/>
        </w:sectPr>
      </w:pPr>
    </w:p>
    <w:p w:rsidR="00CF4DBA" w:rsidRDefault="00720C8B" w:rsidP="00416EE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DR6</w:t>
      </w:r>
      <w:r w:rsidR="00E958BD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 : </w:t>
      </w:r>
      <w:r w:rsidR="00E958BD">
        <w:rPr>
          <w:rFonts w:ascii="Arial" w:hAnsi="Arial" w:cs="Arial"/>
          <w:b/>
        </w:rPr>
        <w:t>actions mécaniques sur le palan</w:t>
      </w:r>
    </w:p>
    <w:p w:rsidR="00C60B2D" w:rsidRDefault="00C60B2D" w:rsidP="00C60B2D">
      <w:pPr>
        <w:rPr>
          <w:rFonts w:ascii="Arial" w:hAnsi="Arial" w:cs="Arial"/>
          <w:b/>
        </w:rPr>
      </w:pPr>
    </w:p>
    <w:p w:rsidR="00405CF8" w:rsidRDefault="00405CF8" w:rsidP="00C60B2D">
      <w:pPr>
        <w:rPr>
          <w:rFonts w:ascii="Arial" w:hAnsi="Arial" w:cs="Arial"/>
          <w:b/>
        </w:rPr>
      </w:pPr>
    </w:p>
    <w:p w:rsidR="00405CF8" w:rsidRDefault="00405CF8" w:rsidP="00C60B2D">
      <w:pPr>
        <w:rPr>
          <w:rFonts w:ascii="Arial" w:hAnsi="Arial" w:cs="Arial"/>
          <w:b/>
        </w:rPr>
      </w:pPr>
    </w:p>
    <w:p w:rsidR="00405CF8" w:rsidRDefault="00405CF8" w:rsidP="00C60B2D">
      <w:pPr>
        <w:rPr>
          <w:rFonts w:ascii="Arial" w:hAnsi="Arial" w:cs="Arial"/>
          <w:b/>
        </w:rPr>
      </w:pPr>
    </w:p>
    <w:p w:rsidR="00405CF8" w:rsidRDefault="00405CF8" w:rsidP="00C60B2D">
      <w:pPr>
        <w:rPr>
          <w:rFonts w:ascii="Arial" w:hAnsi="Arial" w:cs="Arial"/>
          <w:b/>
        </w:rPr>
      </w:pPr>
    </w:p>
    <w:p w:rsidR="00C60B2D" w:rsidRDefault="00E958BD" w:rsidP="00C60B2D">
      <w:pPr>
        <w:rPr>
          <w:rFonts w:ascii="Arial" w:hAnsi="Arial" w:cs="Arial"/>
          <w:b/>
        </w:rPr>
      </w:pPr>
      <w:r w:rsidRPr="00E958BD">
        <w:rPr>
          <w:rFonts w:ascii="Arial" w:hAnsi="Arial" w:cs="Arial"/>
          <w:b/>
          <w:noProof/>
        </w:rPr>
        <w:drawing>
          <wp:inline distT="0" distB="0" distL="0" distR="0">
            <wp:extent cx="6838950" cy="3754120"/>
            <wp:effectExtent l="19050" t="0" r="0" b="0"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86"/>
        <w:gridCol w:w="5387"/>
      </w:tblGrid>
      <w:tr w:rsidR="00405CF8" w:rsidRPr="00336760" w:rsidTr="00405CF8">
        <w:tc>
          <w:tcPr>
            <w:tcW w:w="5386" w:type="dxa"/>
          </w:tcPr>
          <w:p w:rsidR="00405CF8" w:rsidRPr="00ED6D20" w:rsidRDefault="00405CF8" w:rsidP="00405CF8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ED6D20">
              <w:rPr>
                <w:rFonts w:ascii="Arial" w:hAnsi="Arial" w:cs="Arial"/>
                <w:b/>
                <w:lang w:val="en-US"/>
              </w:rPr>
              <w:t>Fig. A</w:t>
            </w:r>
          </w:p>
          <w:p w:rsidR="00C06590" w:rsidRPr="00ED6D20" w:rsidRDefault="00C06590" w:rsidP="00405CF8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ED6D20">
              <w:rPr>
                <w:rFonts w:ascii="Arial" w:hAnsi="Arial" w:cs="Arial"/>
                <w:b/>
                <w:lang w:val="en-US"/>
              </w:rPr>
              <w:t>Palan type ST 1005-8-1/1</w:t>
            </w:r>
          </w:p>
        </w:tc>
        <w:tc>
          <w:tcPr>
            <w:tcW w:w="5387" w:type="dxa"/>
          </w:tcPr>
          <w:p w:rsidR="00405CF8" w:rsidRPr="00ED6D20" w:rsidRDefault="00405CF8" w:rsidP="00405CF8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ED6D20">
              <w:rPr>
                <w:rFonts w:ascii="Arial" w:hAnsi="Arial" w:cs="Arial"/>
                <w:b/>
                <w:lang w:val="en-US"/>
              </w:rPr>
              <w:t>Fig. B</w:t>
            </w:r>
          </w:p>
          <w:p w:rsidR="00C06590" w:rsidRPr="00ED6D20" w:rsidRDefault="00C06590" w:rsidP="00405CF8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ED6D20">
              <w:rPr>
                <w:rFonts w:ascii="Arial" w:hAnsi="Arial" w:cs="Arial"/>
                <w:b/>
                <w:lang w:val="en-US"/>
              </w:rPr>
              <w:t>Palan type ST 1005-8-2/1</w:t>
            </w:r>
          </w:p>
        </w:tc>
      </w:tr>
    </w:tbl>
    <w:p w:rsidR="00E958BD" w:rsidRPr="00ED6D20" w:rsidRDefault="00E958BD" w:rsidP="00C60B2D">
      <w:pPr>
        <w:rPr>
          <w:rFonts w:ascii="Arial" w:hAnsi="Arial" w:cs="Arial"/>
          <w:b/>
          <w:lang w:val="en-US"/>
        </w:rPr>
      </w:pPr>
    </w:p>
    <w:p w:rsidR="00405CF8" w:rsidRPr="00ED6D20" w:rsidRDefault="00405CF8" w:rsidP="00C60B2D">
      <w:pPr>
        <w:rPr>
          <w:rFonts w:ascii="Arial" w:hAnsi="Arial" w:cs="Arial"/>
          <w:b/>
          <w:lang w:val="en-US"/>
        </w:rPr>
      </w:pPr>
    </w:p>
    <w:p w:rsidR="00405CF8" w:rsidRPr="00ED6D20" w:rsidRDefault="00405CF8" w:rsidP="00C60B2D">
      <w:pPr>
        <w:rPr>
          <w:rFonts w:ascii="Arial" w:hAnsi="Arial" w:cs="Arial"/>
          <w:b/>
          <w:lang w:val="en-US"/>
        </w:rPr>
      </w:pPr>
    </w:p>
    <w:p w:rsidR="00405CF8" w:rsidRPr="00ED6D20" w:rsidRDefault="00405CF8" w:rsidP="00C60B2D">
      <w:pPr>
        <w:rPr>
          <w:rFonts w:ascii="Arial" w:hAnsi="Arial" w:cs="Arial"/>
          <w:b/>
          <w:lang w:val="en-US"/>
        </w:rPr>
      </w:pPr>
    </w:p>
    <w:p w:rsidR="00405CF8" w:rsidRPr="00ED6D20" w:rsidRDefault="00405CF8" w:rsidP="00C60B2D">
      <w:pPr>
        <w:rPr>
          <w:rFonts w:ascii="Arial" w:hAnsi="Arial" w:cs="Arial"/>
          <w:b/>
          <w:lang w:val="en-US"/>
        </w:rPr>
      </w:pPr>
    </w:p>
    <w:p w:rsidR="00405CF8" w:rsidRPr="00ED6D20" w:rsidRDefault="00405CF8" w:rsidP="00C60B2D">
      <w:pPr>
        <w:rPr>
          <w:rFonts w:ascii="Arial" w:hAnsi="Arial" w:cs="Arial"/>
          <w:b/>
          <w:lang w:val="en-US"/>
        </w:rPr>
      </w:pPr>
    </w:p>
    <w:p w:rsidR="00E958BD" w:rsidRDefault="00E958BD" w:rsidP="00E958B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DR6b : </w:t>
      </w:r>
      <w:r w:rsidR="00176F05">
        <w:rPr>
          <w:rFonts w:ascii="Arial" w:hAnsi="Arial" w:cs="Arial"/>
          <w:b/>
        </w:rPr>
        <w:t>efforts supportés lors de l’élingage</w:t>
      </w:r>
    </w:p>
    <w:p w:rsidR="00C60B2D" w:rsidRDefault="004915A6" w:rsidP="00C60B2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63500</wp:posOffset>
                </wp:positionV>
                <wp:extent cx="2712720" cy="276225"/>
                <wp:effectExtent l="10795" t="6350" r="10160" b="12700"/>
                <wp:wrapNone/>
                <wp:docPr id="2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2720" cy="276225"/>
                          <a:chOff x="1614" y="10638"/>
                          <a:chExt cx="4272" cy="435"/>
                        </a:xfrm>
                      </wpg:grpSpPr>
                      <wps:wsp>
                        <wps:cNvPr id="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4" y="10638"/>
                            <a:ext cx="4272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2A60" w:rsidRPr="004C0085" w:rsidRDefault="000A2A60">
                              <w:pPr>
                                <w:rPr>
                                  <w:b/>
                                </w:rPr>
                              </w:pPr>
                              <w:r w:rsidRPr="004C0085">
                                <w:rPr>
                                  <w:b/>
                                </w:rPr>
                                <w:t xml:space="preserve">Tracer les forces B </w:t>
                              </w:r>
                              <w:r w:rsidRPr="004C0085">
                                <w:rPr>
                                  <w:b/>
                                  <w:vertAlign w:val="subscript"/>
                                </w:rPr>
                                <w:t>2/3</w:t>
                              </w:r>
                              <w:r w:rsidRPr="004C0085">
                                <w:rPr>
                                  <w:b/>
                                </w:rPr>
                                <w:t xml:space="preserve">  et  A </w:t>
                              </w:r>
                              <w:r w:rsidRPr="004C0085">
                                <w:rPr>
                                  <w:b/>
                                  <w:vertAlign w:val="subscript"/>
                                </w:rPr>
                                <w:t>2/1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3518" y="10719"/>
                            <a:ext cx="438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78"/>
                        <wps:cNvCnPr>
                          <a:cxnSpLocks noChangeShapeType="1"/>
                        </wps:cNvCnPr>
                        <wps:spPr bwMode="auto">
                          <a:xfrm>
                            <a:off x="4421" y="10719"/>
                            <a:ext cx="438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31" style="position:absolute;margin-left:32.35pt;margin-top:5pt;width:213.6pt;height:21.75pt;z-index:251659776" coordorigin="1614,10638" coordsize="4272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">
                <v:shape id="Zone de texte 2" o:spid="_x0000_s1032" type="#_x0000_t202" style="position:absolute;left:1614;top:10638;width:4272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" strokecolor="white [3212]">
                  <v:textbox style="mso-fit-shape-to-text:t">
                    <w:txbxContent>
                      <w:p w:rsidR="000A2A60" w:rsidRPr="004C0085" w:rsidRDefault="000A2A60">
                        <w:pPr>
                          <w:rPr>
                            <w:b/>
                          </w:rPr>
                        </w:pPr>
                        <w:r w:rsidRPr="004C0085">
                          <w:rPr>
                            <w:b/>
                          </w:rPr>
                          <w:t xml:space="preserve">Tracer les forces B </w:t>
                        </w:r>
                        <w:r w:rsidRPr="004C0085">
                          <w:rPr>
                            <w:b/>
                            <w:vertAlign w:val="subscript"/>
                          </w:rPr>
                          <w:t>2/3</w:t>
                        </w:r>
                        <w:r w:rsidRPr="004C0085">
                          <w:rPr>
                            <w:b/>
                          </w:rPr>
                          <w:t xml:space="preserve">  et  A </w:t>
                        </w:r>
                        <w:r w:rsidRPr="004C0085">
                          <w:rPr>
                            <w:b/>
                            <w:vertAlign w:val="subscript"/>
                          </w:rPr>
                          <w:t>2/1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7" o:spid="_x0000_s1033" type="#_x0000_t32" style="position:absolute;left:3518;top:10719;width:4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" strokecolor="black [3213]" strokeweight="1pt">
                  <v:stroke endarrow="block"/>
                </v:shape>
                <v:shape id="AutoShape 78" o:spid="_x0000_s1034" type="#_x0000_t32" style="position:absolute;left:4421;top:10719;width:4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" strokecolor="black [3213]" strokeweight="1pt">
                  <v:stroke endarrow="block"/>
                </v:shape>
              </v:group>
            </w:pict>
          </mc:Fallback>
        </mc:AlternateContent>
      </w:r>
    </w:p>
    <w:p w:rsidR="00E958BD" w:rsidRDefault="00E958BD" w:rsidP="00C60B2D">
      <w:pPr>
        <w:rPr>
          <w:rFonts w:ascii="Arial" w:hAnsi="Arial" w:cs="Arial"/>
          <w:sz w:val="22"/>
          <w:szCs w:val="22"/>
        </w:rPr>
      </w:pPr>
    </w:p>
    <w:p w:rsidR="00E958BD" w:rsidRDefault="004915A6" w:rsidP="00C60B2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18415</wp:posOffset>
                </wp:positionV>
                <wp:extent cx="5801360" cy="2805430"/>
                <wp:effectExtent l="8255" t="0" r="10160" b="5080"/>
                <wp:wrapNone/>
                <wp:docPr id="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360" cy="2805430"/>
                          <a:chOff x="895" y="10934"/>
                          <a:chExt cx="9136" cy="4418"/>
                        </a:xfrm>
                      </wpg:grpSpPr>
                      <wpg:grpSp>
                        <wpg:cNvPr id="6" name="Group 62"/>
                        <wpg:cNvGrpSpPr>
                          <a:grpSpLocks/>
                        </wpg:cNvGrpSpPr>
                        <wpg:grpSpPr bwMode="auto">
                          <a:xfrm>
                            <a:off x="1467" y="10934"/>
                            <a:ext cx="4240" cy="4418"/>
                            <a:chOff x="720" y="2922"/>
                            <a:chExt cx="4240" cy="4418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132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2922"/>
                              <a:ext cx="4240" cy="35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" name="Line 64"/>
                          <wps:cNvCnPr/>
                          <wps:spPr bwMode="auto">
                            <a:xfrm>
                              <a:off x="2920" y="3480"/>
                              <a:ext cx="0" cy="38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" name="Group 65"/>
                          <wpg:cNvGrpSpPr>
                            <a:grpSpLocks/>
                          </wpg:cNvGrpSpPr>
                          <wpg:grpSpPr bwMode="auto">
                            <a:xfrm>
                              <a:off x="2450" y="5340"/>
                              <a:ext cx="960" cy="540"/>
                              <a:chOff x="1500" y="6320"/>
                              <a:chExt cx="960" cy="540"/>
                            </a:xfrm>
                          </wpg:grpSpPr>
                          <wps:wsp>
                            <wps:cNvPr id="15" name="Line 66"/>
                            <wps:cNvCnPr/>
                            <wps:spPr bwMode="auto">
                              <a:xfrm>
                                <a:off x="1500" y="6600"/>
                                <a:ext cx="96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Line 67"/>
                            <wps:cNvCnPr/>
                            <wps:spPr bwMode="auto">
                              <a:xfrm flipV="1">
                                <a:off x="1970" y="6320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7" name="AutoShape 68"/>
                        <wps:cNvSpPr>
                          <a:spLocks/>
                        </wps:cNvSpPr>
                        <wps:spPr bwMode="auto">
                          <a:xfrm>
                            <a:off x="2247" y="11492"/>
                            <a:ext cx="579" cy="480"/>
                          </a:xfrm>
                          <a:prstGeom prst="borderCallout1">
                            <a:avLst>
                              <a:gd name="adj1" fmla="val 37500"/>
                              <a:gd name="adj2" fmla="val 120727"/>
                              <a:gd name="adj3" fmla="val 245833"/>
                              <a:gd name="adj4" fmla="val 15509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0A2A60" w:rsidRDefault="000A2A60" w:rsidP="00405CF8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69"/>
                        <wps:cNvSpPr>
                          <a:spLocks/>
                        </wps:cNvSpPr>
                        <wps:spPr bwMode="auto">
                          <a:xfrm>
                            <a:off x="5769" y="12172"/>
                            <a:ext cx="579" cy="480"/>
                          </a:xfrm>
                          <a:prstGeom prst="borderCallout1">
                            <a:avLst>
                              <a:gd name="adj1" fmla="val 37500"/>
                              <a:gd name="adj2" fmla="val -20727"/>
                              <a:gd name="adj3" fmla="val 166667"/>
                              <a:gd name="adj4" fmla="val -214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0A2A60" w:rsidRDefault="000A2A60" w:rsidP="00405CF8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70"/>
                        <wps:cNvSpPr>
                          <a:spLocks/>
                        </wps:cNvSpPr>
                        <wps:spPr bwMode="auto">
                          <a:xfrm>
                            <a:off x="4778" y="14872"/>
                            <a:ext cx="579" cy="480"/>
                          </a:xfrm>
                          <a:prstGeom prst="borderCallout1">
                            <a:avLst>
                              <a:gd name="adj1" fmla="val 37500"/>
                              <a:gd name="adj2" fmla="val -20727"/>
                              <a:gd name="adj3" fmla="val -104583"/>
                              <a:gd name="adj4" fmla="val -8704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0A2A60" w:rsidRDefault="000A2A60" w:rsidP="00405CF8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71"/>
                        <wps:cNvSpPr>
                          <a:spLocks/>
                        </wps:cNvSpPr>
                        <wps:spPr bwMode="auto">
                          <a:xfrm>
                            <a:off x="5519" y="12882"/>
                            <a:ext cx="4512" cy="480"/>
                          </a:xfrm>
                          <a:prstGeom prst="borderCallout1">
                            <a:avLst>
                              <a:gd name="adj1" fmla="val 37500"/>
                              <a:gd name="adj2" fmla="val -2657"/>
                              <a:gd name="adj3" fmla="val 156250"/>
                              <a:gd name="adj4" fmla="val -4126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0A2A60" w:rsidRDefault="000A2A60" w:rsidP="00405CF8">
                              <w:pPr>
                                <w:jc w:val="center"/>
                              </w:pPr>
                              <w:r>
                                <w:t>Centre de gravité groupe moto pompe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74"/>
                        <wps:cNvSpPr>
                          <a:spLocks/>
                        </wps:cNvSpPr>
                        <wps:spPr bwMode="auto">
                          <a:xfrm>
                            <a:off x="6045" y="13632"/>
                            <a:ext cx="572" cy="517"/>
                          </a:xfrm>
                          <a:prstGeom prst="borderCallout1">
                            <a:avLst>
                              <a:gd name="adj1" fmla="val 34815"/>
                              <a:gd name="adj2" fmla="val -20977"/>
                              <a:gd name="adj3" fmla="val 80269"/>
                              <a:gd name="adj4" fmla="val -117134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oval" w="med" len="med"/>
                          </a:ln>
                        </wps:spPr>
                        <wps:txbx>
                          <w:txbxContent>
                            <w:p w:rsidR="000A2A60" w:rsidRDefault="000A2A60" w:rsidP="004527DD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75"/>
                        <wps:cNvSpPr>
                          <a:spLocks/>
                        </wps:cNvSpPr>
                        <wps:spPr bwMode="auto">
                          <a:xfrm>
                            <a:off x="895" y="13115"/>
                            <a:ext cx="572" cy="517"/>
                          </a:xfrm>
                          <a:prstGeom prst="borderCallout1">
                            <a:avLst>
                              <a:gd name="adj1" fmla="val 34815"/>
                              <a:gd name="adj2" fmla="val 120977"/>
                              <a:gd name="adj3" fmla="val 181819"/>
                              <a:gd name="adj4" fmla="val 178671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oval" w="med" len="med"/>
                          </a:ln>
                        </wps:spPr>
                        <wps:txbx>
                          <w:txbxContent>
                            <w:p w:rsidR="000A2A60" w:rsidRDefault="000A2A60" w:rsidP="004527DD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35" style="position:absolute;margin-left:16.4pt;margin-top:1.45pt;width:456.8pt;height:220.9pt;z-index:251660800" coordorigin="895,10934" coordsize="9136,4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">
                <v:group id="Group 62" o:spid="_x0000_s1036" style="position:absolute;left:1467;top:10934;width:4240;height:4418" coordorigin="720,2922" coordsize="4240,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63" o:spid="_x0000_s1037" type="#_x0000_t75" style="position:absolute;left:720;top:2922;width:4240;height: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">
                    <v:imagedata r:id="rId26" o:title="" cropbottom="13974f"/>
                  </v:shape>
                  <v:line id="Line 64" o:spid="_x0000_s1038" style="position:absolute;visibility:visible;mso-wrap-style:square" from="2920,3480" to="2920,7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">
                    <v:stroke dashstyle="longDashDot"/>
                  </v:line>
                  <v:group id="Group 65" o:spid="_x0000_s1039" style="position:absolute;left:2450;top:5340;width:960;height:540" coordorigin="1500,6320" coordsize="96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line id="Line 66" o:spid="_x0000_s1040" style="position:absolute;visibility:visible;mso-wrap-style:square" from="1500,6600" to="2460,6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" strokeweight="1pt">
                      <v:stroke dashstyle="longDashDot"/>
                    </v:line>
                    <v:line id="Line 67" o:spid="_x0000_s1041" style="position:absolute;flip:y;visibility:visible;mso-wrap-style:square" from="1970,6320" to="1970,6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" strokeweight="1pt">
                      <v:stroke dashstyle="longDashDot"/>
                    </v:line>
                  </v:group>
                </v:group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AutoShape 68" o:spid="_x0000_s1042" type="#_x0000_t47" style="position:absolute;left:2247;top:11492;width:57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" adj="33501,53100,26077,8100">
                  <v:stroke startarrow="open"/>
                  <v:textbox>
                    <w:txbxContent>
                      <w:p w:rsidR="000A2A60" w:rsidRDefault="000A2A60" w:rsidP="00405CF8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  <o:callout v:ext="edit" minusx="t" minusy="t"/>
                </v:shape>
                <v:shape id="AutoShape 69" o:spid="_x0000_s1043" type="#_x0000_t47" style="position:absolute;left:5769;top:12172;width:57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" adj="-46296,36000,-4477,8100">
                  <v:stroke startarrow="open"/>
                  <v:textbox>
                    <w:txbxContent>
                      <w:p w:rsidR="000A2A60" w:rsidRDefault="000A2A60" w:rsidP="00405CF8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  <o:callout v:ext="edit" minusy="t"/>
                </v:shape>
                <v:shape id="AutoShape 70" o:spid="_x0000_s1044" type="#_x0000_t47" style="position:absolute;left:4778;top:14872;width:57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" adj="-18802,-22590,-4477,8100">
                  <v:stroke startarrow="open"/>
                  <v:textbox>
                    <w:txbxContent>
                      <w:p w:rsidR="000A2A60" w:rsidRDefault="000A2A60" w:rsidP="00405CF8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AutoShape 71" o:spid="_x0000_s1045" type="#_x0000_t47" style="position:absolute;left:5519;top:12882;width:4512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" adj="-8914,33750,-574,8100">
                  <v:stroke startarrow="open"/>
                  <v:textbox>
                    <w:txbxContent>
                      <w:p w:rsidR="000A2A60" w:rsidRDefault="000A2A60" w:rsidP="00405CF8">
                        <w:pPr>
                          <w:jc w:val="center"/>
                        </w:pPr>
                        <w:r>
                          <w:t>Centre de gravité groupe moto pompe</w:t>
                        </w:r>
                      </w:p>
                    </w:txbxContent>
                  </v:textbox>
                  <o:callout v:ext="edit" minusy="t"/>
                </v:shape>
                <v:shape id="AutoShape 74" o:spid="_x0000_s1046" type="#_x0000_t47" style="position:absolute;left:6045;top:13632;width:572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" adj="-25301,17338,-4531,7520" fillcolor="white [3212]" strokecolor="black [3213]" strokeweight="1pt">
                  <v:stroke startarrow="oval"/>
                  <v:textbox>
                    <w:txbxContent>
                      <w:p w:rsidR="000A2A60" w:rsidRDefault="000A2A60" w:rsidP="004527DD">
                        <w:r>
                          <w:t>A</w:t>
                        </w:r>
                      </w:p>
                    </w:txbxContent>
                  </v:textbox>
                  <o:callout v:ext="edit" minusy="t"/>
                </v:shape>
                <v:shape id="AutoShape 75" o:spid="_x0000_s1047" type="#_x0000_t47" style="position:absolute;left:895;top:13115;width:572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" adj="38593,39273,26131,7520" fillcolor="white [3212]" strokecolor="black [3213]" strokeweight="1pt">
                  <v:stroke startarrow="oval"/>
                  <v:textbox>
                    <w:txbxContent>
                      <w:p w:rsidR="000A2A60" w:rsidRDefault="000A2A60" w:rsidP="004527DD">
                        <w:r>
                          <w:t>B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  <w:r w:rsidR="00405CF8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752" behindDoc="1" locked="0" layoutInCell="1" allowOverlap="1" wp14:anchorId="7B4101D1" wp14:editId="07EFB32E">
            <wp:simplePos x="0" y="0"/>
            <wp:positionH relativeFrom="column">
              <wp:posOffset>5094605</wp:posOffset>
            </wp:positionH>
            <wp:positionV relativeFrom="paragraph">
              <wp:posOffset>96520</wp:posOffset>
            </wp:positionV>
            <wp:extent cx="1355725" cy="1056005"/>
            <wp:effectExtent l="19050" t="0" r="0" b="0"/>
            <wp:wrapNone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05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0B2D" w:rsidRDefault="00C60B2D" w:rsidP="0091301B">
      <w:pPr>
        <w:jc w:val="both"/>
        <w:rPr>
          <w:rFonts w:ascii="Arial" w:hAnsi="Arial" w:cs="Arial"/>
          <w:sz w:val="22"/>
          <w:szCs w:val="22"/>
        </w:rPr>
        <w:sectPr w:rsidR="00C60B2D" w:rsidSect="00C60B2D">
          <w:footerReference w:type="default" r:id="rId28"/>
          <w:footnotePr>
            <w:numFmt w:val="upperLetter"/>
          </w:footnotePr>
          <w:pgSz w:w="11907" w:h="16839" w:code="9"/>
          <w:pgMar w:top="567" w:right="567" w:bottom="851" w:left="567" w:header="284" w:footer="142" w:gutter="0"/>
          <w:cols w:space="720"/>
          <w:docGrid w:linePitch="326"/>
        </w:sectPr>
      </w:pPr>
    </w:p>
    <w:p w:rsidR="00416EEA" w:rsidRDefault="005E4B04" w:rsidP="0091301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lastRenderedPageBreak/>
        <w:object w:dxaOrig="1440" w:dyaOrig="1440">
          <v:shape id="_x0000_s1106" type="#_x0000_t75" style="position:absolute;left:0;text-align:left;margin-left:-7.95pt;margin-top:-23.7pt;width:1124.1pt;height:794.65pt;z-index:-251654656;mso-position-horizontal-relative:text;mso-position-vertical-relative:text">
            <v:imagedata r:id="rId29" o:title=""/>
          </v:shape>
          <o:OLEObject Type="Embed" ProgID="AcroExch.Document.7" ShapeID="_x0000_s1106" DrawAspect="Content" ObjectID="_1598777385" r:id="rId30"/>
        </w:object>
      </w:r>
    </w:p>
    <w:sectPr w:rsidR="00416EEA" w:rsidSect="00632888">
      <w:footerReference w:type="default" r:id="rId31"/>
      <w:footnotePr>
        <w:numFmt w:val="upperLetter"/>
      </w:footnotePr>
      <w:pgSz w:w="23814" w:h="16839" w:orient="landscape" w:code="8"/>
      <w:pgMar w:top="567" w:right="567" w:bottom="567" w:left="851" w:header="284" w:footer="14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B04" w:rsidRDefault="005E4B04">
      <w:r>
        <w:separator/>
      </w:r>
    </w:p>
  </w:endnote>
  <w:endnote w:type="continuationSeparator" w:id="0">
    <w:p w:rsidR="005E4B04" w:rsidRDefault="005E4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7059"/>
      <w:gridCol w:w="1556"/>
      <w:gridCol w:w="2120"/>
    </w:tblGrid>
    <w:tr w:rsidR="000A2A60" w:rsidRPr="007B1770" w:rsidTr="00767377">
      <w:trPr>
        <w:trHeight w:val="113"/>
      </w:trPr>
      <w:tc>
        <w:tcPr>
          <w:tcW w:w="8647" w:type="dxa"/>
          <w:gridSpan w:val="2"/>
          <w:vAlign w:val="center"/>
        </w:tcPr>
        <w:p w:rsidR="000A2A60" w:rsidRPr="00FD5FF6" w:rsidRDefault="000A2A60" w:rsidP="00FD5FF6">
          <w:pPr>
            <w:pStyle w:val="Titre3"/>
            <w:jc w:val="left"/>
            <w:rPr>
              <w:sz w:val="20"/>
              <w:szCs w:val="20"/>
            </w:rPr>
          </w:pPr>
          <w:r w:rsidRPr="00FD5FF6">
            <w:rPr>
              <w:sz w:val="20"/>
              <w:szCs w:val="20"/>
            </w:rPr>
            <w:t>BTS ENVIRONNEMENT NUCL</w:t>
          </w:r>
          <w:r w:rsidR="00FD5FF6" w:rsidRPr="00FD5FF6">
            <w:rPr>
              <w:sz w:val="20"/>
              <w:szCs w:val="20"/>
            </w:rPr>
            <w:t>É</w:t>
          </w:r>
          <w:r w:rsidRPr="00FD5FF6">
            <w:rPr>
              <w:sz w:val="20"/>
              <w:szCs w:val="20"/>
            </w:rPr>
            <w:t>AIRE</w:t>
          </w:r>
        </w:p>
      </w:tc>
      <w:tc>
        <w:tcPr>
          <w:tcW w:w="2126" w:type="dxa"/>
          <w:vAlign w:val="center"/>
        </w:tcPr>
        <w:p w:rsidR="000A2A60" w:rsidRPr="00FD5FF6" w:rsidRDefault="00021F54" w:rsidP="00FD5FF6">
          <w:pPr>
            <w:rPr>
              <w:rFonts w:ascii="Arial" w:hAnsi="Arial" w:cs="Arial"/>
              <w:sz w:val="20"/>
              <w:szCs w:val="20"/>
            </w:rPr>
          </w:pPr>
          <w:r w:rsidRPr="00FD5FF6">
            <w:rPr>
              <w:rFonts w:ascii="Arial" w:hAnsi="Arial" w:cs="Arial"/>
              <w:sz w:val="20"/>
              <w:szCs w:val="20"/>
            </w:rPr>
            <w:t>SESSION 2018</w:t>
          </w:r>
        </w:p>
      </w:tc>
    </w:tr>
    <w:tr w:rsidR="000A2A60" w:rsidRPr="007B1770" w:rsidTr="00767377">
      <w:trPr>
        <w:trHeight w:val="113"/>
      </w:trPr>
      <w:tc>
        <w:tcPr>
          <w:tcW w:w="70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FD5FF6" w:rsidRDefault="000A2A60" w:rsidP="00FD5FF6">
          <w:pPr>
            <w:rPr>
              <w:rFonts w:ascii="Arial" w:hAnsi="Arial" w:cs="Arial"/>
              <w:sz w:val="20"/>
              <w:szCs w:val="20"/>
            </w:rPr>
          </w:pPr>
          <w:r w:rsidRPr="00FD5FF6">
            <w:rPr>
              <w:rFonts w:ascii="Arial" w:hAnsi="Arial" w:cs="Arial"/>
              <w:sz w:val="20"/>
              <w:szCs w:val="20"/>
            </w:rPr>
            <w:t>U4.2 : Détermination et justification de choix techniques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FD5FF6" w:rsidRDefault="000A2A60" w:rsidP="00FD5FF6">
          <w:pPr>
            <w:pStyle w:val="Titre3"/>
            <w:jc w:val="left"/>
            <w:rPr>
              <w:sz w:val="20"/>
              <w:szCs w:val="20"/>
            </w:rPr>
          </w:pPr>
          <w:r w:rsidRPr="00FD5FF6">
            <w:rPr>
              <w:sz w:val="20"/>
              <w:szCs w:val="20"/>
            </w:rPr>
            <w:t>ENE4JCT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FD5FF6" w:rsidRDefault="000A2A60" w:rsidP="00FD5FF6">
          <w:pPr>
            <w:rPr>
              <w:rFonts w:ascii="Arial" w:hAnsi="Arial" w:cs="Arial"/>
              <w:sz w:val="20"/>
              <w:szCs w:val="20"/>
            </w:rPr>
          </w:pPr>
          <w:r w:rsidRPr="00FD5FF6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FD5FF6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FD5FF6">
            <w:rPr>
              <w:rStyle w:val="Numrodepage"/>
              <w:rFonts w:ascii="Arial" w:hAnsi="Arial" w:cs="Arial"/>
              <w:sz w:val="20"/>
              <w:szCs w:val="20"/>
            </w:rPr>
            <w:instrText xml:space="preserve"> PAGE </w:instrText>
          </w:r>
          <w:r w:rsidRPr="00FD5FF6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D975DA">
            <w:rPr>
              <w:rStyle w:val="Numrodepage"/>
              <w:rFonts w:ascii="Arial" w:hAnsi="Arial" w:cs="Arial"/>
              <w:noProof/>
              <w:sz w:val="20"/>
              <w:szCs w:val="20"/>
            </w:rPr>
            <w:t>3</w:t>
          </w:r>
          <w:r w:rsidRPr="00FD5FF6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  <w:r w:rsidRPr="00FD5FF6">
            <w:rPr>
              <w:rFonts w:ascii="Arial" w:hAnsi="Arial" w:cs="Arial"/>
              <w:sz w:val="20"/>
              <w:szCs w:val="20"/>
            </w:rPr>
            <w:t xml:space="preserve"> / </w:t>
          </w:r>
          <w:r w:rsidRPr="00FD5FF6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FD5FF6">
            <w:rPr>
              <w:rStyle w:val="Numrodepage"/>
              <w:rFonts w:ascii="Arial" w:hAnsi="Arial" w:cs="Arial"/>
              <w:sz w:val="20"/>
              <w:szCs w:val="20"/>
            </w:rPr>
            <w:instrText xml:space="preserve"> NUMPAGES  </w:instrText>
          </w:r>
          <w:r w:rsidRPr="00FD5FF6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D975DA">
            <w:rPr>
              <w:rStyle w:val="Numrodepage"/>
              <w:rFonts w:ascii="Arial" w:hAnsi="Arial" w:cs="Arial"/>
              <w:noProof/>
              <w:sz w:val="20"/>
              <w:szCs w:val="20"/>
            </w:rPr>
            <w:t>13</w:t>
          </w:r>
          <w:r w:rsidRPr="00FD5FF6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0A2A60" w:rsidRPr="0022275D" w:rsidRDefault="000A2A60" w:rsidP="0022275D">
    <w:pPr>
      <w:pStyle w:val="Pieddepage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5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78"/>
      <w:gridCol w:w="2478"/>
      <w:gridCol w:w="2478"/>
      <w:gridCol w:w="2478"/>
    </w:tblGrid>
    <w:tr w:rsidR="000A2A60" w:rsidRPr="007B1770" w:rsidTr="00334E58">
      <w:trPr>
        <w:trHeight w:val="427"/>
      </w:trPr>
      <w:tc>
        <w:tcPr>
          <w:tcW w:w="4956" w:type="dxa"/>
          <w:gridSpan w:val="2"/>
          <w:vAlign w:val="center"/>
        </w:tcPr>
        <w:p w:rsidR="000A2A60" w:rsidRPr="007B1770" w:rsidRDefault="000A2A60" w:rsidP="00334E58">
          <w:pPr>
            <w:shd w:val="pct10" w:color="auto" w:fill="aut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B1770">
            <w:rPr>
              <w:rFonts w:ascii="Arial" w:hAnsi="Arial" w:cs="Arial"/>
              <w:b/>
              <w:sz w:val="20"/>
              <w:szCs w:val="20"/>
            </w:rPr>
            <w:t>DOSSIER CANDIDAT</w:t>
          </w:r>
        </w:p>
      </w:tc>
      <w:tc>
        <w:tcPr>
          <w:tcW w:w="4956" w:type="dxa"/>
          <w:gridSpan w:val="2"/>
          <w:vAlign w:val="center"/>
        </w:tcPr>
        <w:p w:rsidR="000A2A60" w:rsidRPr="007B1770" w:rsidRDefault="000A2A60" w:rsidP="00334E58">
          <w:pPr>
            <w:shd w:val="pct10" w:color="auto" w:fill="auto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Session 2018</w:t>
          </w:r>
        </w:p>
      </w:tc>
    </w:tr>
    <w:tr w:rsidR="000A2A60" w:rsidRPr="007B1770" w:rsidTr="00334E58">
      <w:trPr>
        <w:trHeight w:val="416"/>
      </w:trPr>
      <w:tc>
        <w:tcPr>
          <w:tcW w:w="9912" w:type="dxa"/>
          <w:gridSpan w:val="4"/>
          <w:vAlign w:val="center"/>
        </w:tcPr>
        <w:p w:rsidR="000A2A60" w:rsidRPr="007B1770" w:rsidRDefault="000A2A60" w:rsidP="00334E58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B.T.S.</w:t>
          </w:r>
          <w:r w:rsidRPr="007B1770">
            <w:rPr>
              <w:rFonts w:ascii="Arial" w:hAnsi="Arial" w:cs="Arial"/>
              <w:b/>
              <w:sz w:val="20"/>
              <w:szCs w:val="20"/>
            </w:rPr>
            <w:t xml:space="preserve"> ENVIRONNEMENT NUCLÉAIRE</w:t>
          </w:r>
        </w:p>
      </w:tc>
    </w:tr>
    <w:tr w:rsidR="000A2A60" w:rsidRPr="007B1770" w:rsidTr="00334E58">
      <w:trPr>
        <w:trHeight w:val="404"/>
      </w:trPr>
      <w:tc>
        <w:tcPr>
          <w:tcW w:w="9912" w:type="dxa"/>
          <w:gridSpan w:val="4"/>
          <w:vAlign w:val="center"/>
        </w:tcPr>
        <w:p w:rsidR="000A2A60" w:rsidRPr="007B1770" w:rsidRDefault="000A2A60" w:rsidP="007A3989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Sous-</w:t>
          </w:r>
          <w:r w:rsidRPr="007B1770">
            <w:rPr>
              <w:rFonts w:ascii="Arial" w:hAnsi="Arial" w:cs="Arial"/>
              <w:sz w:val="20"/>
              <w:szCs w:val="20"/>
            </w:rPr>
            <w:t xml:space="preserve">Épreuve </w:t>
          </w:r>
          <w:r>
            <w:rPr>
              <w:rFonts w:ascii="Arial" w:hAnsi="Arial" w:cs="Arial"/>
              <w:sz w:val="20"/>
              <w:szCs w:val="20"/>
            </w:rPr>
            <w:t>U4.2</w:t>
          </w:r>
          <w:r w:rsidRPr="007B1770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  <w:sz w:val="20"/>
              <w:szCs w:val="20"/>
            </w:rPr>
            <w:t>Détermination et justification de choix techniques</w:t>
          </w:r>
        </w:p>
      </w:tc>
    </w:tr>
    <w:tr w:rsidR="000A2A60" w:rsidRPr="007B1770" w:rsidTr="00334E58">
      <w:trPr>
        <w:trHeight w:val="135"/>
      </w:trPr>
      <w:tc>
        <w:tcPr>
          <w:tcW w:w="2478" w:type="dxa"/>
          <w:vAlign w:val="center"/>
        </w:tcPr>
        <w:p w:rsidR="000A2A60" w:rsidRPr="00FD5FF6" w:rsidRDefault="000A2A60" w:rsidP="007A3989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FD5FF6">
            <w:rPr>
              <w:rFonts w:ascii="Arial" w:hAnsi="Arial" w:cs="Arial"/>
              <w:sz w:val="20"/>
              <w:szCs w:val="20"/>
            </w:rPr>
            <w:t xml:space="preserve">Repère : </w:t>
          </w:r>
          <w:r w:rsidRPr="00FD5FF6">
            <w:rPr>
              <w:rFonts w:ascii="Arial" w:hAnsi="Arial" w:cs="Arial"/>
            </w:rPr>
            <w:t>ENE4JCT</w:t>
          </w:r>
        </w:p>
      </w:tc>
      <w:tc>
        <w:tcPr>
          <w:tcW w:w="2478" w:type="dxa"/>
          <w:vAlign w:val="center"/>
        </w:tcPr>
        <w:p w:rsidR="000A2A60" w:rsidRPr="00FD5FF6" w:rsidRDefault="000A2A60" w:rsidP="00334E58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FD5FF6">
            <w:rPr>
              <w:rFonts w:ascii="Arial" w:hAnsi="Arial" w:cs="Arial"/>
              <w:sz w:val="20"/>
              <w:szCs w:val="20"/>
            </w:rPr>
            <w:t>Durée : 4 heures</w:t>
          </w:r>
        </w:p>
      </w:tc>
      <w:tc>
        <w:tcPr>
          <w:tcW w:w="2478" w:type="dxa"/>
          <w:vAlign w:val="center"/>
        </w:tcPr>
        <w:p w:rsidR="000A2A60" w:rsidRPr="00FD5FF6" w:rsidRDefault="000A2A60" w:rsidP="00334E58">
          <w:pPr>
            <w:pStyle w:val="Titre3"/>
            <w:rPr>
              <w:sz w:val="20"/>
              <w:szCs w:val="20"/>
            </w:rPr>
          </w:pPr>
          <w:r w:rsidRPr="00FD5FF6">
            <w:rPr>
              <w:sz w:val="20"/>
              <w:szCs w:val="20"/>
            </w:rPr>
            <w:t>Coefficient : 3</w:t>
          </w:r>
        </w:p>
      </w:tc>
      <w:tc>
        <w:tcPr>
          <w:tcW w:w="2478" w:type="dxa"/>
          <w:vAlign w:val="center"/>
        </w:tcPr>
        <w:p w:rsidR="000A2A60" w:rsidRPr="00FD5FF6" w:rsidRDefault="000A2A60" w:rsidP="00334E58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FD5FF6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FD5FF6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FD5FF6">
            <w:rPr>
              <w:rStyle w:val="Numrodepage"/>
              <w:rFonts w:ascii="Arial" w:hAnsi="Arial" w:cs="Arial"/>
              <w:sz w:val="20"/>
              <w:szCs w:val="20"/>
            </w:rPr>
            <w:instrText xml:space="preserve"> PAGE </w:instrText>
          </w:r>
          <w:r w:rsidRPr="00FD5FF6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D975DA">
            <w:rPr>
              <w:rStyle w:val="Numrodepage"/>
              <w:rFonts w:ascii="Arial" w:hAnsi="Arial" w:cs="Arial"/>
              <w:noProof/>
              <w:sz w:val="20"/>
              <w:szCs w:val="20"/>
            </w:rPr>
            <w:t>1</w:t>
          </w:r>
          <w:r w:rsidRPr="00FD5FF6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  <w:r w:rsidRPr="00FD5FF6">
            <w:rPr>
              <w:rFonts w:ascii="Arial" w:hAnsi="Arial" w:cs="Arial"/>
              <w:sz w:val="20"/>
              <w:szCs w:val="20"/>
            </w:rPr>
            <w:t xml:space="preserve"> / </w:t>
          </w:r>
          <w:r w:rsidRPr="00FD5FF6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FD5FF6">
            <w:rPr>
              <w:rStyle w:val="Numrodepage"/>
              <w:rFonts w:ascii="Arial" w:hAnsi="Arial" w:cs="Arial"/>
              <w:sz w:val="20"/>
              <w:szCs w:val="20"/>
            </w:rPr>
            <w:instrText xml:space="preserve"> NUMPAGES  </w:instrText>
          </w:r>
          <w:r w:rsidRPr="00FD5FF6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D975DA">
            <w:rPr>
              <w:rStyle w:val="Numrodepage"/>
              <w:rFonts w:ascii="Arial" w:hAnsi="Arial" w:cs="Arial"/>
              <w:noProof/>
              <w:sz w:val="20"/>
              <w:szCs w:val="20"/>
            </w:rPr>
            <w:t>13</w:t>
          </w:r>
          <w:r w:rsidRPr="00FD5FF6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0A2A60" w:rsidRDefault="000A2A6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4" w:type="dxa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6663"/>
      <w:gridCol w:w="1984"/>
      <w:gridCol w:w="2127"/>
    </w:tblGrid>
    <w:tr w:rsidR="000A2A60" w:rsidRPr="007B1770" w:rsidTr="00F74458">
      <w:trPr>
        <w:trHeight w:val="113"/>
      </w:trPr>
      <w:tc>
        <w:tcPr>
          <w:tcW w:w="8647" w:type="dxa"/>
          <w:gridSpan w:val="2"/>
          <w:vAlign w:val="center"/>
        </w:tcPr>
        <w:p w:rsidR="000A2A60" w:rsidRPr="00CB7212" w:rsidRDefault="000A2A60" w:rsidP="00767377">
          <w:pPr>
            <w:pStyle w:val="Titre3"/>
            <w:rPr>
              <w:b/>
              <w:sz w:val="20"/>
              <w:szCs w:val="20"/>
            </w:rPr>
          </w:pPr>
          <w:r w:rsidRPr="00CB7212">
            <w:rPr>
              <w:b/>
              <w:sz w:val="20"/>
              <w:szCs w:val="20"/>
            </w:rPr>
            <w:t>BTS ENVIRONNEMENT NUCLEAIRE</w:t>
          </w:r>
        </w:p>
      </w:tc>
      <w:tc>
        <w:tcPr>
          <w:tcW w:w="2127" w:type="dxa"/>
          <w:vAlign w:val="center"/>
        </w:tcPr>
        <w:p w:rsidR="000A2A60" w:rsidRPr="00CB7212" w:rsidRDefault="000A2A60" w:rsidP="00021F54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B7212">
            <w:rPr>
              <w:rFonts w:ascii="Arial" w:hAnsi="Arial" w:cs="Arial"/>
              <w:b/>
              <w:sz w:val="20"/>
              <w:szCs w:val="20"/>
            </w:rPr>
            <w:t>SESSION 201</w:t>
          </w:r>
          <w:r w:rsidR="00021F54">
            <w:rPr>
              <w:rFonts w:ascii="Arial" w:hAnsi="Arial" w:cs="Arial"/>
              <w:b/>
              <w:sz w:val="20"/>
              <w:szCs w:val="20"/>
            </w:rPr>
            <w:t>8</w:t>
          </w:r>
        </w:p>
      </w:tc>
    </w:tr>
    <w:tr w:rsidR="000A2A60" w:rsidRPr="007B1770" w:rsidTr="00F74458">
      <w:trPr>
        <w:trHeight w:val="113"/>
      </w:trPr>
      <w:tc>
        <w:tcPr>
          <w:tcW w:w="66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0733A5" w:rsidRDefault="000A2A60" w:rsidP="007A3989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0733A5">
            <w:rPr>
              <w:rFonts w:ascii="Arial" w:hAnsi="Arial" w:cs="Arial"/>
              <w:sz w:val="20"/>
              <w:szCs w:val="20"/>
            </w:rPr>
            <w:t>U4.</w:t>
          </w:r>
          <w:r>
            <w:rPr>
              <w:rFonts w:ascii="Arial" w:hAnsi="Arial" w:cs="Arial"/>
              <w:sz w:val="20"/>
              <w:szCs w:val="20"/>
            </w:rPr>
            <w:t>2</w:t>
          </w:r>
          <w:r w:rsidRPr="000733A5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  <w:sz w:val="20"/>
              <w:szCs w:val="20"/>
            </w:rPr>
            <w:t>Détermination et justification de choix techniques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0733A5" w:rsidRDefault="000A2A60" w:rsidP="007A3989">
          <w:pPr>
            <w:pStyle w:val="Titre3"/>
            <w:rPr>
              <w:sz w:val="20"/>
              <w:szCs w:val="20"/>
            </w:rPr>
          </w:pPr>
          <w:r w:rsidRPr="000733A5">
            <w:rPr>
              <w:sz w:val="20"/>
              <w:szCs w:val="20"/>
            </w:rPr>
            <w:t>ENE4</w:t>
          </w:r>
          <w:r>
            <w:rPr>
              <w:sz w:val="20"/>
              <w:szCs w:val="20"/>
            </w:rPr>
            <w:t>JCT</w:t>
          </w:r>
        </w:p>
      </w:tc>
      <w:tc>
        <w:tcPr>
          <w:tcW w:w="212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6D5A0F" w:rsidRDefault="000A2A60" w:rsidP="007276ED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6D5A0F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PAGE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D975DA">
            <w:rPr>
              <w:rStyle w:val="Numrodepage"/>
              <w:rFonts w:ascii="Arial" w:hAnsi="Arial" w:cs="Arial"/>
              <w:noProof/>
              <w:sz w:val="20"/>
              <w:szCs w:val="20"/>
            </w:rPr>
            <w:t>7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  <w:r w:rsidRPr="006D5A0F">
            <w:rPr>
              <w:rFonts w:ascii="Arial" w:hAnsi="Arial" w:cs="Arial"/>
              <w:sz w:val="20"/>
              <w:szCs w:val="20"/>
            </w:rPr>
            <w:t xml:space="preserve"> /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NUMPAGES 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D975DA">
            <w:rPr>
              <w:rStyle w:val="Numrodepage"/>
              <w:rFonts w:ascii="Arial" w:hAnsi="Arial" w:cs="Arial"/>
              <w:noProof/>
              <w:sz w:val="20"/>
              <w:szCs w:val="20"/>
            </w:rPr>
            <w:t>13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0A2A60" w:rsidRPr="0022275D" w:rsidRDefault="000A2A60" w:rsidP="0022275D">
    <w:pPr>
      <w:pStyle w:val="Pieddepage"/>
      <w:rPr>
        <w:rFonts w:ascii="Arial" w:hAnsi="Arial" w:cs="Arial"/>
        <w:sz w:val="16"/>
        <w:szCs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5735" w:type="dxa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11624"/>
      <w:gridCol w:w="1984"/>
      <w:gridCol w:w="2127"/>
    </w:tblGrid>
    <w:tr w:rsidR="000A2A60" w:rsidRPr="007B1770" w:rsidTr="00634C7E">
      <w:trPr>
        <w:trHeight w:val="113"/>
      </w:trPr>
      <w:tc>
        <w:tcPr>
          <w:tcW w:w="13608" w:type="dxa"/>
          <w:gridSpan w:val="2"/>
          <w:vAlign w:val="center"/>
        </w:tcPr>
        <w:p w:rsidR="000A2A60" w:rsidRPr="00CB7212" w:rsidRDefault="000A2A60" w:rsidP="00767377">
          <w:pPr>
            <w:pStyle w:val="Titre3"/>
            <w:rPr>
              <w:b/>
              <w:sz w:val="20"/>
              <w:szCs w:val="20"/>
            </w:rPr>
          </w:pPr>
          <w:r w:rsidRPr="00CB7212">
            <w:rPr>
              <w:b/>
              <w:sz w:val="20"/>
              <w:szCs w:val="20"/>
            </w:rPr>
            <w:t>BTS ENVIRONNEMENT NUCLEAIRE</w:t>
          </w:r>
        </w:p>
      </w:tc>
      <w:tc>
        <w:tcPr>
          <w:tcW w:w="2127" w:type="dxa"/>
          <w:vAlign w:val="center"/>
        </w:tcPr>
        <w:p w:rsidR="000A2A60" w:rsidRPr="00CB7212" w:rsidRDefault="00021F54" w:rsidP="00767377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SESSION 2018</w:t>
          </w:r>
        </w:p>
      </w:tc>
    </w:tr>
    <w:tr w:rsidR="000A2A60" w:rsidRPr="007B1770" w:rsidTr="00634C7E">
      <w:trPr>
        <w:trHeight w:val="113"/>
      </w:trPr>
      <w:tc>
        <w:tcPr>
          <w:tcW w:w="1162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0733A5" w:rsidRDefault="000A2A60" w:rsidP="007A3989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0733A5">
            <w:rPr>
              <w:rFonts w:ascii="Arial" w:hAnsi="Arial" w:cs="Arial"/>
              <w:sz w:val="20"/>
              <w:szCs w:val="20"/>
            </w:rPr>
            <w:t>U4.</w:t>
          </w:r>
          <w:r>
            <w:rPr>
              <w:rFonts w:ascii="Arial" w:hAnsi="Arial" w:cs="Arial"/>
              <w:sz w:val="20"/>
              <w:szCs w:val="20"/>
            </w:rPr>
            <w:t>2</w:t>
          </w:r>
          <w:r w:rsidRPr="000733A5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  <w:sz w:val="20"/>
              <w:szCs w:val="20"/>
            </w:rPr>
            <w:t>Détermination et justification de choix techniques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0733A5" w:rsidRDefault="000A2A60" w:rsidP="007A3989">
          <w:pPr>
            <w:pStyle w:val="Titre3"/>
            <w:rPr>
              <w:sz w:val="20"/>
              <w:szCs w:val="20"/>
            </w:rPr>
          </w:pPr>
          <w:r w:rsidRPr="000733A5">
            <w:rPr>
              <w:sz w:val="20"/>
              <w:szCs w:val="20"/>
            </w:rPr>
            <w:t>ENE4</w:t>
          </w:r>
          <w:r>
            <w:rPr>
              <w:sz w:val="20"/>
              <w:szCs w:val="20"/>
            </w:rPr>
            <w:t>JCT</w:t>
          </w:r>
        </w:p>
      </w:tc>
      <w:tc>
        <w:tcPr>
          <w:tcW w:w="212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6D5A0F" w:rsidRDefault="000A2A60" w:rsidP="00767377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6D5A0F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PAGE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D975DA">
            <w:rPr>
              <w:rStyle w:val="Numrodepage"/>
              <w:rFonts w:ascii="Arial" w:hAnsi="Arial" w:cs="Arial"/>
              <w:noProof/>
              <w:sz w:val="20"/>
              <w:szCs w:val="20"/>
            </w:rPr>
            <w:t>8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  <w:r w:rsidRPr="006D5A0F">
            <w:rPr>
              <w:rFonts w:ascii="Arial" w:hAnsi="Arial" w:cs="Arial"/>
              <w:sz w:val="20"/>
              <w:szCs w:val="20"/>
            </w:rPr>
            <w:t xml:space="preserve"> /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NUMPAGES 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D975DA">
            <w:rPr>
              <w:rStyle w:val="Numrodepage"/>
              <w:rFonts w:ascii="Arial" w:hAnsi="Arial" w:cs="Arial"/>
              <w:noProof/>
              <w:sz w:val="20"/>
              <w:szCs w:val="20"/>
            </w:rPr>
            <w:t>13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0A2A60" w:rsidRPr="0022275D" w:rsidRDefault="000A2A60" w:rsidP="0022275D">
    <w:pPr>
      <w:pStyle w:val="Pieddepage"/>
      <w:rPr>
        <w:rFonts w:ascii="Arial" w:hAnsi="Arial" w:cs="Arial"/>
        <w:sz w:val="16"/>
        <w:szCs w:val="16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5451" w:type="dxa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11340"/>
      <w:gridCol w:w="1985"/>
      <w:gridCol w:w="2126"/>
    </w:tblGrid>
    <w:tr w:rsidR="000A2A60" w:rsidRPr="007B1770" w:rsidTr="007276ED">
      <w:trPr>
        <w:trHeight w:val="113"/>
      </w:trPr>
      <w:tc>
        <w:tcPr>
          <w:tcW w:w="13325" w:type="dxa"/>
          <w:gridSpan w:val="2"/>
          <w:vAlign w:val="center"/>
        </w:tcPr>
        <w:p w:rsidR="000A2A60" w:rsidRPr="00CB7212" w:rsidRDefault="000A2A60" w:rsidP="00767377">
          <w:pPr>
            <w:pStyle w:val="Titre3"/>
            <w:rPr>
              <w:b/>
              <w:sz w:val="20"/>
              <w:szCs w:val="20"/>
            </w:rPr>
          </w:pPr>
          <w:r w:rsidRPr="00CB7212">
            <w:rPr>
              <w:b/>
              <w:sz w:val="20"/>
              <w:szCs w:val="20"/>
            </w:rPr>
            <w:t>BTS ENVIRONNEMENT NUCLEAIRE</w:t>
          </w:r>
        </w:p>
      </w:tc>
      <w:tc>
        <w:tcPr>
          <w:tcW w:w="2126" w:type="dxa"/>
          <w:vAlign w:val="center"/>
        </w:tcPr>
        <w:p w:rsidR="000A2A60" w:rsidRPr="00CB7212" w:rsidRDefault="00021F54" w:rsidP="00767377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SESSION 2018</w:t>
          </w:r>
        </w:p>
      </w:tc>
    </w:tr>
    <w:tr w:rsidR="000A2A60" w:rsidRPr="007B1770" w:rsidTr="007276ED">
      <w:trPr>
        <w:trHeight w:val="113"/>
      </w:trPr>
      <w:tc>
        <w:tcPr>
          <w:tcW w:w="1134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0733A5" w:rsidRDefault="000A2A60" w:rsidP="007A3989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0733A5">
            <w:rPr>
              <w:rFonts w:ascii="Arial" w:hAnsi="Arial" w:cs="Arial"/>
              <w:sz w:val="20"/>
              <w:szCs w:val="20"/>
            </w:rPr>
            <w:t>U4.</w:t>
          </w:r>
          <w:r>
            <w:rPr>
              <w:rFonts w:ascii="Arial" w:hAnsi="Arial" w:cs="Arial"/>
              <w:sz w:val="20"/>
              <w:szCs w:val="20"/>
            </w:rPr>
            <w:t>2</w:t>
          </w:r>
          <w:r w:rsidRPr="000733A5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  <w:sz w:val="20"/>
              <w:szCs w:val="20"/>
            </w:rPr>
            <w:t>Détermination et justification de choix techniques</w:t>
          </w:r>
        </w:p>
      </w:tc>
      <w:tc>
        <w:tcPr>
          <w:tcW w:w="1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0733A5" w:rsidRDefault="000A2A60" w:rsidP="007A3989">
          <w:pPr>
            <w:pStyle w:val="Titre3"/>
            <w:rPr>
              <w:sz w:val="20"/>
              <w:szCs w:val="20"/>
            </w:rPr>
          </w:pPr>
          <w:r w:rsidRPr="000733A5">
            <w:rPr>
              <w:sz w:val="20"/>
              <w:szCs w:val="20"/>
            </w:rPr>
            <w:t>ENE4</w:t>
          </w:r>
          <w:r>
            <w:rPr>
              <w:sz w:val="20"/>
              <w:szCs w:val="20"/>
            </w:rPr>
            <w:t>JCT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6D5A0F" w:rsidRDefault="000A2A60" w:rsidP="007276ED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6D5A0F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PAGE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D975DA">
            <w:rPr>
              <w:rStyle w:val="Numrodepage"/>
              <w:rFonts w:ascii="Arial" w:hAnsi="Arial" w:cs="Arial"/>
              <w:noProof/>
              <w:sz w:val="20"/>
              <w:szCs w:val="20"/>
            </w:rPr>
            <w:t>9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  <w:r w:rsidRPr="006D5A0F">
            <w:rPr>
              <w:rFonts w:ascii="Arial" w:hAnsi="Arial" w:cs="Arial"/>
              <w:sz w:val="20"/>
              <w:szCs w:val="20"/>
            </w:rPr>
            <w:t xml:space="preserve"> /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NUMPAGES 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D975DA">
            <w:rPr>
              <w:rStyle w:val="Numrodepage"/>
              <w:rFonts w:ascii="Arial" w:hAnsi="Arial" w:cs="Arial"/>
              <w:noProof/>
              <w:sz w:val="20"/>
              <w:szCs w:val="20"/>
            </w:rPr>
            <w:t>13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0A2A60" w:rsidRPr="0022275D" w:rsidRDefault="000A2A60" w:rsidP="0022275D">
    <w:pPr>
      <w:pStyle w:val="Pieddepage"/>
      <w:rPr>
        <w:rFonts w:ascii="Arial" w:hAnsi="Arial" w:cs="Arial"/>
        <w:sz w:val="16"/>
        <w:szCs w:val="16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6663"/>
      <w:gridCol w:w="1984"/>
      <w:gridCol w:w="2126"/>
    </w:tblGrid>
    <w:tr w:rsidR="000A2A60" w:rsidRPr="007B1770" w:rsidTr="007E5709">
      <w:trPr>
        <w:trHeight w:val="113"/>
      </w:trPr>
      <w:tc>
        <w:tcPr>
          <w:tcW w:w="8647" w:type="dxa"/>
          <w:gridSpan w:val="2"/>
          <w:vAlign w:val="center"/>
        </w:tcPr>
        <w:p w:rsidR="000A2A60" w:rsidRPr="00CB7212" w:rsidRDefault="000A2A60" w:rsidP="00767377">
          <w:pPr>
            <w:pStyle w:val="Titre3"/>
            <w:rPr>
              <w:b/>
              <w:sz w:val="20"/>
              <w:szCs w:val="20"/>
            </w:rPr>
          </w:pPr>
          <w:r w:rsidRPr="00CB7212">
            <w:rPr>
              <w:b/>
              <w:sz w:val="20"/>
              <w:szCs w:val="20"/>
            </w:rPr>
            <w:t>BTS ENVIRONNEMENT NUCLEAIRE</w:t>
          </w:r>
        </w:p>
      </w:tc>
      <w:tc>
        <w:tcPr>
          <w:tcW w:w="2126" w:type="dxa"/>
          <w:vAlign w:val="center"/>
        </w:tcPr>
        <w:p w:rsidR="000A2A60" w:rsidRPr="00CB7212" w:rsidRDefault="00021F54" w:rsidP="00767377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SESSION 2018</w:t>
          </w:r>
        </w:p>
      </w:tc>
    </w:tr>
    <w:tr w:rsidR="000A2A60" w:rsidRPr="007B1770" w:rsidTr="007E5709">
      <w:trPr>
        <w:trHeight w:val="113"/>
      </w:trPr>
      <w:tc>
        <w:tcPr>
          <w:tcW w:w="66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0733A5" w:rsidRDefault="000A2A60" w:rsidP="007A3989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0733A5">
            <w:rPr>
              <w:rFonts w:ascii="Arial" w:hAnsi="Arial" w:cs="Arial"/>
              <w:sz w:val="20"/>
              <w:szCs w:val="20"/>
            </w:rPr>
            <w:t>U4.</w:t>
          </w:r>
          <w:r>
            <w:rPr>
              <w:rFonts w:ascii="Arial" w:hAnsi="Arial" w:cs="Arial"/>
              <w:sz w:val="20"/>
              <w:szCs w:val="20"/>
            </w:rPr>
            <w:t>2</w:t>
          </w:r>
          <w:r w:rsidRPr="000733A5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  <w:sz w:val="20"/>
              <w:szCs w:val="20"/>
            </w:rPr>
            <w:t>Détermination et justification de choix techniques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0733A5" w:rsidRDefault="000A2A60" w:rsidP="007A3989">
          <w:pPr>
            <w:pStyle w:val="Titre3"/>
            <w:rPr>
              <w:sz w:val="20"/>
              <w:szCs w:val="20"/>
            </w:rPr>
          </w:pPr>
          <w:r w:rsidRPr="000733A5">
            <w:rPr>
              <w:sz w:val="20"/>
              <w:szCs w:val="20"/>
            </w:rPr>
            <w:t>ENE4</w:t>
          </w:r>
          <w:r>
            <w:rPr>
              <w:sz w:val="20"/>
              <w:szCs w:val="20"/>
            </w:rPr>
            <w:t>JCT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6D5A0F" w:rsidRDefault="000A2A60" w:rsidP="007E5709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6D5A0F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PAGE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D975DA">
            <w:rPr>
              <w:rStyle w:val="Numrodepage"/>
              <w:rFonts w:ascii="Arial" w:hAnsi="Arial" w:cs="Arial"/>
              <w:noProof/>
              <w:sz w:val="20"/>
              <w:szCs w:val="20"/>
            </w:rPr>
            <w:t>10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  <w:r w:rsidRPr="006D5A0F">
            <w:rPr>
              <w:rFonts w:ascii="Arial" w:hAnsi="Arial" w:cs="Arial"/>
              <w:sz w:val="20"/>
              <w:szCs w:val="20"/>
            </w:rPr>
            <w:t xml:space="preserve"> /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NUMPAGES 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D975DA">
            <w:rPr>
              <w:rStyle w:val="Numrodepage"/>
              <w:rFonts w:ascii="Arial" w:hAnsi="Arial" w:cs="Arial"/>
              <w:noProof/>
              <w:sz w:val="20"/>
              <w:szCs w:val="20"/>
            </w:rPr>
            <w:t>13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0A2A60" w:rsidRPr="0022275D" w:rsidRDefault="000A2A60" w:rsidP="0022275D">
    <w:pPr>
      <w:pStyle w:val="Pieddepage"/>
      <w:rPr>
        <w:rFonts w:ascii="Arial" w:hAnsi="Arial" w:cs="Arial"/>
        <w:sz w:val="16"/>
        <w:szCs w:val="16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5451" w:type="dxa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11057"/>
      <w:gridCol w:w="1984"/>
      <w:gridCol w:w="2410"/>
    </w:tblGrid>
    <w:tr w:rsidR="000A2A60" w:rsidRPr="007B1770" w:rsidTr="00CF4DBA">
      <w:trPr>
        <w:trHeight w:val="113"/>
      </w:trPr>
      <w:tc>
        <w:tcPr>
          <w:tcW w:w="13041" w:type="dxa"/>
          <w:gridSpan w:val="2"/>
          <w:vAlign w:val="center"/>
        </w:tcPr>
        <w:p w:rsidR="000A2A60" w:rsidRPr="00CB7212" w:rsidRDefault="000A2A60" w:rsidP="00767377">
          <w:pPr>
            <w:pStyle w:val="Titre3"/>
            <w:rPr>
              <w:b/>
              <w:sz w:val="20"/>
              <w:szCs w:val="20"/>
            </w:rPr>
          </w:pPr>
          <w:r w:rsidRPr="00CB7212">
            <w:rPr>
              <w:b/>
              <w:sz w:val="20"/>
              <w:szCs w:val="20"/>
            </w:rPr>
            <w:t>BTS ENVIRONNEMENT NUCLEAIRE</w:t>
          </w:r>
        </w:p>
      </w:tc>
      <w:tc>
        <w:tcPr>
          <w:tcW w:w="2410" w:type="dxa"/>
          <w:vAlign w:val="center"/>
        </w:tcPr>
        <w:p w:rsidR="000A2A60" w:rsidRPr="00CB7212" w:rsidRDefault="000A2A60" w:rsidP="00E00F43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B7212">
            <w:rPr>
              <w:rFonts w:ascii="Arial" w:hAnsi="Arial" w:cs="Arial"/>
              <w:b/>
              <w:sz w:val="20"/>
              <w:szCs w:val="20"/>
            </w:rPr>
            <w:t>SESSION 201</w:t>
          </w:r>
          <w:r w:rsidR="00E00F43">
            <w:rPr>
              <w:rFonts w:ascii="Arial" w:hAnsi="Arial" w:cs="Arial"/>
              <w:b/>
              <w:sz w:val="20"/>
              <w:szCs w:val="20"/>
            </w:rPr>
            <w:t>8</w:t>
          </w:r>
        </w:p>
      </w:tc>
    </w:tr>
    <w:tr w:rsidR="000A2A60" w:rsidRPr="007B1770" w:rsidTr="00CF4DBA">
      <w:trPr>
        <w:trHeight w:val="113"/>
      </w:trPr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0733A5" w:rsidRDefault="000A2A60" w:rsidP="007A3989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0733A5">
            <w:rPr>
              <w:rFonts w:ascii="Arial" w:hAnsi="Arial" w:cs="Arial"/>
              <w:sz w:val="20"/>
              <w:szCs w:val="20"/>
            </w:rPr>
            <w:t>U4.</w:t>
          </w:r>
          <w:r>
            <w:rPr>
              <w:rFonts w:ascii="Arial" w:hAnsi="Arial" w:cs="Arial"/>
              <w:sz w:val="20"/>
              <w:szCs w:val="20"/>
            </w:rPr>
            <w:t>2</w:t>
          </w:r>
          <w:r w:rsidRPr="000733A5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  <w:sz w:val="20"/>
              <w:szCs w:val="20"/>
            </w:rPr>
            <w:t>Détermination et justification de choix techniques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0733A5" w:rsidRDefault="000A2A60" w:rsidP="007A3989">
          <w:pPr>
            <w:pStyle w:val="Titre3"/>
            <w:rPr>
              <w:sz w:val="20"/>
              <w:szCs w:val="20"/>
            </w:rPr>
          </w:pPr>
          <w:r w:rsidRPr="000733A5">
            <w:rPr>
              <w:sz w:val="20"/>
              <w:szCs w:val="20"/>
            </w:rPr>
            <w:t>ENE4</w:t>
          </w:r>
          <w:r>
            <w:rPr>
              <w:sz w:val="20"/>
              <w:szCs w:val="20"/>
            </w:rPr>
            <w:t>JCT</w:t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6D5A0F" w:rsidRDefault="000A2A60" w:rsidP="00C01B5E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6D5A0F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PAGE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D975DA">
            <w:rPr>
              <w:rStyle w:val="Numrodepage"/>
              <w:rFonts w:ascii="Arial" w:hAnsi="Arial" w:cs="Arial"/>
              <w:noProof/>
              <w:sz w:val="20"/>
              <w:szCs w:val="20"/>
            </w:rPr>
            <w:t>11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  <w:r w:rsidRPr="006D5A0F">
            <w:rPr>
              <w:rFonts w:ascii="Arial" w:hAnsi="Arial" w:cs="Arial"/>
              <w:sz w:val="20"/>
              <w:szCs w:val="20"/>
            </w:rPr>
            <w:t xml:space="preserve"> /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NUMPAGES 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D975DA">
            <w:rPr>
              <w:rStyle w:val="Numrodepage"/>
              <w:rFonts w:ascii="Arial" w:hAnsi="Arial" w:cs="Arial"/>
              <w:noProof/>
              <w:sz w:val="20"/>
              <w:szCs w:val="20"/>
            </w:rPr>
            <w:t>13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0A2A60" w:rsidRPr="0022275D" w:rsidRDefault="000A2A60" w:rsidP="0022275D">
    <w:pPr>
      <w:pStyle w:val="Pieddepage"/>
      <w:rPr>
        <w:rFonts w:ascii="Arial" w:hAnsi="Arial" w:cs="Arial"/>
        <w:sz w:val="16"/>
        <w:szCs w:val="16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6379"/>
      <w:gridCol w:w="1984"/>
      <w:gridCol w:w="2410"/>
    </w:tblGrid>
    <w:tr w:rsidR="000A2A60" w:rsidRPr="007B1770" w:rsidTr="00E958BD">
      <w:trPr>
        <w:trHeight w:val="113"/>
      </w:trPr>
      <w:tc>
        <w:tcPr>
          <w:tcW w:w="8363" w:type="dxa"/>
          <w:gridSpan w:val="2"/>
          <w:vAlign w:val="center"/>
        </w:tcPr>
        <w:p w:rsidR="000A2A60" w:rsidRPr="00CB7212" w:rsidRDefault="000A2A60" w:rsidP="00767377">
          <w:pPr>
            <w:pStyle w:val="Titre3"/>
            <w:rPr>
              <w:b/>
              <w:sz w:val="20"/>
              <w:szCs w:val="20"/>
            </w:rPr>
          </w:pPr>
          <w:r w:rsidRPr="00CB7212">
            <w:rPr>
              <w:b/>
              <w:sz w:val="20"/>
              <w:szCs w:val="20"/>
            </w:rPr>
            <w:t>BTS ENVIRONNEMENT NUCLEAIRE</w:t>
          </w:r>
        </w:p>
      </w:tc>
      <w:tc>
        <w:tcPr>
          <w:tcW w:w="2410" w:type="dxa"/>
          <w:vAlign w:val="center"/>
        </w:tcPr>
        <w:p w:rsidR="000A2A60" w:rsidRPr="00CB7212" w:rsidRDefault="000A2A60" w:rsidP="00E00F43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B7212">
            <w:rPr>
              <w:rFonts w:ascii="Arial" w:hAnsi="Arial" w:cs="Arial"/>
              <w:b/>
              <w:sz w:val="20"/>
              <w:szCs w:val="20"/>
            </w:rPr>
            <w:t>SESSION 201</w:t>
          </w:r>
          <w:r w:rsidR="00E00F43">
            <w:rPr>
              <w:rFonts w:ascii="Arial" w:hAnsi="Arial" w:cs="Arial"/>
              <w:b/>
              <w:sz w:val="20"/>
              <w:szCs w:val="20"/>
            </w:rPr>
            <w:t>8</w:t>
          </w:r>
        </w:p>
      </w:tc>
    </w:tr>
    <w:tr w:rsidR="000A2A60" w:rsidRPr="007B1770" w:rsidTr="00E958BD">
      <w:trPr>
        <w:trHeight w:val="113"/>
      </w:trPr>
      <w:tc>
        <w:tcPr>
          <w:tcW w:w="63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0733A5" w:rsidRDefault="000A2A60" w:rsidP="007A3989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0733A5">
            <w:rPr>
              <w:rFonts w:ascii="Arial" w:hAnsi="Arial" w:cs="Arial"/>
              <w:sz w:val="20"/>
              <w:szCs w:val="20"/>
            </w:rPr>
            <w:t>U4.</w:t>
          </w:r>
          <w:r>
            <w:rPr>
              <w:rFonts w:ascii="Arial" w:hAnsi="Arial" w:cs="Arial"/>
              <w:sz w:val="20"/>
              <w:szCs w:val="20"/>
            </w:rPr>
            <w:t>2</w:t>
          </w:r>
          <w:r w:rsidRPr="000733A5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  <w:sz w:val="20"/>
              <w:szCs w:val="20"/>
            </w:rPr>
            <w:t>Détermination et justification de choix techniques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0733A5" w:rsidRDefault="000A2A60" w:rsidP="007A3989">
          <w:pPr>
            <w:pStyle w:val="Titre3"/>
            <w:rPr>
              <w:sz w:val="20"/>
              <w:szCs w:val="20"/>
            </w:rPr>
          </w:pPr>
          <w:r w:rsidRPr="000733A5">
            <w:rPr>
              <w:sz w:val="20"/>
              <w:szCs w:val="20"/>
            </w:rPr>
            <w:t>ENE4</w:t>
          </w:r>
          <w:r>
            <w:rPr>
              <w:sz w:val="20"/>
              <w:szCs w:val="20"/>
            </w:rPr>
            <w:t>JCT</w:t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6D5A0F" w:rsidRDefault="000A2A60" w:rsidP="00C01B5E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6D5A0F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PAGE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D975DA">
            <w:rPr>
              <w:rStyle w:val="Numrodepage"/>
              <w:rFonts w:ascii="Arial" w:hAnsi="Arial" w:cs="Arial"/>
              <w:noProof/>
              <w:sz w:val="20"/>
              <w:szCs w:val="20"/>
            </w:rPr>
            <w:t>12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  <w:r w:rsidRPr="006D5A0F">
            <w:rPr>
              <w:rFonts w:ascii="Arial" w:hAnsi="Arial" w:cs="Arial"/>
              <w:sz w:val="20"/>
              <w:szCs w:val="20"/>
            </w:rPr>
            <w:t xml:space="preserve"> /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NUMPAGES 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D975DA">
            <w:rPr>
              <w:rStyle w:val="Numrodepage"/>
              <w:rFonts w:ascii="Arial" w:hAnsi="Arial" w:cs="Arial"/>
              <w:noProof/>
              <w:sz w:val="20"/>
              <w:szCs w:val="20"/>
            </w:rPr>
            <w:t>13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0A2A60" w:rsidRPr="0022275D" w:rsidRDefault="000A2A60" w:rsidP="0022275D">
    <w:pPr>
      <w:pStyle w:val="Pieddepage"/>
      <w:rPr>
        <w:rFonts w:ascii="Arial" w:hAnsi="Arial" w:cs="Arial"/>
        <w:sz w:val="16"/>
        <w:szCs w:val="16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255" w:type="dxa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17861"/>
      <w:gridCol w:w="1984"/>
      <w:gridCol w:w="2410"/>
    </w:tblGrid>
    <w:tr w:rsidR="000A2A60" w:rsidRPr="007B1770" w:rsidTr="00632888">
      <w:trPr>
        <w:trHeight w:val="113"/>
      </w:trPr>
      <w:tc>
        <w:tcPr>
          <w:tcW w:w="19845" w:type="dxa"/>
          <w:gridSpan w:val="2"/>
          <w:vAlign w:val="center"/>
        </w:tcPr>
        <w:p w:rsidR="000A2A60" w:rsidRPr="00CB7212" w:rsidRDefault="000A2A60" w:rsidP="00767377">
          <w:pPr>
            <w:pStyle w:val="Titre3"/>
            <w:rPr>
              <w:b/>
              <w:sz w:val="20"/>
              <w:szCs w:val="20"/>
            </w:rPr>
          </w:pPr>
          <w:r w:rsidRPr="00CB7212">
            <w:rPr>
              <w:b/>
              <w:sz w:val="20"/>
              <w:szCs w:val="20"/>
            </w:rPr>
            <w:t>BTS ENVIRONNEMENT NUCLEAIRE</w:t>
          </w:r>
        </w:p>
      </w:tc>
      <w:tc>
        <w:tcPr>
          <w:tcW w:w="2410" w:type="dxa"/>
          <w:vAlign w:val="center"/>
        </w:tcPr>
        <w:p w:rsidR="000A2A60" w:rsidRPr="00CB7212" w:rsidRDefault="000A2A60" w:rsidP="00E00F43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B7212">
            <w:rPr>
              <w:rFonts w:ascii="Arial" w:hAnsi="Arial" w:cs="Arial"/>
              <w:b/>
              <w:sz w:val="20"/>
              <w:szCs w:val="20"/>
            </w:rPr>
            <w:t>SESSION 201</w:t>
          </w:r>
          <w:r w:rsidR="00E00F43">
            <w:rPr>
              <w:rFonts w:ascii="Arial" w:hAnsi="Arial" w:cs="Arial"/>
              <w:b/>
              <w:sz w:val="20"/>
              <w:szCs w:val="20"/>
            </w:rPr>
            <w:t>8</w:t>
          </w:r>
        </w:p>
      </w:tc>
    </w:tr>
    <w:tr w:rsidR="000A2A60" w:rsidRPr="007B1770" w:rsidTr="00632888">
      <w:trPr>
        <w:trHeight w:val="113"/>
      </w:trPr>
      <w:tc>
        <w:tcPr>
          <w:tcW w:w="1786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0733A5" w:rsidRDefault="000A2A60" w:rsidP="007A3989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0733A5">
            <w:rPr>
              <w:rFonts w:ascii="Arial" w:hAnsi="Arial" w:cs="Arial"/>
              <w:sz w:val="20"/>
              <w:szCs w:val="20"/>
            </w:rPr>
            <w:t>U4.</w:t>
          </w:r>
          <w:r>
            <w:rPr>
              <w:rFonts w:ascii="Arial" w:hAnsi="Arial" w:cs="Arial"/>
              <w:sz w:val="20"/>
              <w:szCs w:val="20"/>
            </w:rPr>
            <w:t>2</w:t>
          </w:r>
          <w:r w:rsidRPr="000733A5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  <w:sz w:val="20"/>
              <w:szCs w:val="20"/>
            </w:rPr>
            <w:t>Détermination et justification de choix techniques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0733A5" w:rsidRDefault="000A2A60" w:rsidP="007A3989">
          <w:pPr>
            <w:pStyle w:val="Titre3"/>
            <w:rPr>
              <w:sz w:val="20"/>
              <w:szCs w:val="20"/>
            </w:rPr>
          </w:pPr>
          <w:r w:rsidRPr="000733A5">
            <w:rPr>
              <w:sz w:val="20"/>
              <w:szCs w:val="20"/>
            </w:rPr>
            <w:t>ENE4</w:t>
          </w:r>
          <w:r>
            <w:rPr>
              <w:sz w:val="20"/>
              <w:szCs w:val="20"/>
            </w:rPr>
            <w:t>JCT</w:t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2A60" w:rsidRPr="006D5A0F" w:rsidRDefault="000A2A60" w:rsidP="00C01B5E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6D5A0F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PAGE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D975DA">
            <w:rPr>
              <w:rStyle w:val="Numrodepage"/>
              <w:rFonts w:ascii="Arial" w:hAnsi="Arial" w:cs="Arial"/>
              <w:noProof/>
              <w:sz w:val="20"/>
              <w:szCs w:val="20"/>
            </w:rPr>
            <w:t>13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  <w:r w:rsidR="00021F54">
            <w:rPr>
              <w:rFonts w:ascii="Arial" w:hAnsi="Arial" w:cs="Arial"/>
              <w:sz w:val="20"/>
              <w:szCs w:val="20"/>
            </w:rPr>
            <w:t>/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NUMPAGES 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D975DA">
            <w:rPr>
              <w:rStyle w:val="Numrodepage"/>
              <w:rFonts w:ascii="Arial" w:hAnsi="Arial" w:cs="Arial"/>
              <w:noProof/>
              <w:sz w:val="20"/>
              <w:szCs w:val="20"/>
            </w:rPr>
            <w:t>13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0A2A60" w:rsidRPr="0022275D" w:rsidRDefault="000A2A60" w:rsidP="0022275D">
    <w:pPr>
      <w:pStyle w:val="Pieddepage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B04" w:rsidRDefault="005E4B04">
      <w:r>
        <w:separator/>
      </w:r>
    </w:p>
  </w:footnote>
  <w:footnote w:type="continuationSeparator" w:id="0">
    <w:p w:rsidR="005E4B04" w:rsidRDefault="005E4B04">
      <w:r>
        <w:continuationSeparator/>
      </w:r>
    </w:p>
  </w:footnote>
  <w:footnote w:id="1">
    <w:p w:rsidR="000A2A60" w:rsidRPr="00C947DD" w:rsidRDefault="000A2A60" w:rsidP="00855F54">
      <w:pPr>
        <w:pStyle w:val="Notedebasdepage"/>
        <w:rPr>
          <w:rFonts w:ascii="Arial" w:hAnsi="Arial" w:cs="Arial"/>
        </w:rPr>
      </w:pPr>
      <w:r w:rsidRPr="00C947DD">
        <w:rPr>
          <w:rStyle w:val="Appelnotedebasdep"/>
          <w:rFonts w:ascii="Arial" w:hAnsi="Arial" w:cs="Arial"/>
        </w:rPr>
        <w:footnoteRef/>
      </w:r>
      <w:r w:rsidRPr="00C947DD">
        <w:rPr>
          <w:rFonts w:ascii="Arial" w:hAnsi="Arial" w:cs="Arial"/>
        </w:rPr>
        <w:t xml:space="preserve"> : U.T.O. </w:t>
      </w:r>
      <w:r w:rsidRPr="00C947DD">
        <w:rPr>
          <w:rFonts w:ascii="Arial" w:hAnsi="Arial" w:cs="Arial"/>
        </w:rPr>
        <w:sym w:font="Wingdings" w:char="F0E0"/>
      </w:r>
      <w:r w:rsidRPr="00C947DD">
        <w:rPr>
          <w:rFonts w:ascii="Arial" w:hAnsi="Arial" w:cs="Arial"/>
        </w:rPr>
        <w:t xml:space="preserve"> Unité Technique Opérationnelle</w:t>
      </w:r>
    </w:p>
  </w:footnote>
  <w:footnote w:id="2">
    <w:p w:rsidR="000A2A60" w:rsidRDefault="000A2A60" w:rsidP="00855F54">
      <w:pPr>
        <w:pStyle w:val="Notedebasdepage"/>
      </w:pPr>
      <w:r w:rsidRPr="00C947DD">
        <w:rPr>
          <w:rStyle w:val="Appelnotedebasdep"/>
          <w:rFonts w:ascii="Arial" w:hAnsi="Arial" w:cs="Arial"/>
        </w:rPr>
        <w:footnoteRef/>
      </w:r>
      <w:r w:rsidRPr="00C947DD">
        <w:rPr>
          <w:rFonts w:ascii="Arial" w:hAnsi="Arial" w:cs="Arial"/>
        </w:rPr>
        <w:t xml:space="preserve"> : S.T.E. </w:t>
      </w:r>
      <w:r w:rsidRPr="00C947DD">
        <w:rPr>
          <w:rFonts w:ascii="Arial" w:hAnsi="Arial" w:cs="Arial"/>
        </w:rPr>
        <w:sym w:font="Wingdings" w:char="F0E0"/>
      </w:r>
      <w:r w:rsidRPr="00C947DD">
        <w:rPr>
          <w:rFonts w:ascii="Arial" w:hAnsi="Arial" w:cs="Arial"/>
        </w:rPr>
        <w:t xml:space="preserve"> Spécifications Techniques d’Exploitation (Chap.</w:t>
      </w:r>
      <w:r>
        <w:rPr>
          <w:rFonts w:ascii="Arial" w:hAnsi="Arial" w:cs="Arial"/>
        </w:rPr>
        <w:t xml:space="preserve"> </w:t>
      </w:r>
      <w:r w:rsidRPr="001352BA">
        <w:rPr>
          <w:rFonts w:ascii="Arial" w:hAnsi="Arial" w:cs="Arial"/>
        </w:rPr>
        <w:t>III</w:t>
      </w:r>
      <w:r w:rsidRPr="00C947DD">
        <w:rPr>
          <w:rFonts w:ascii="Arial" w:hAnsi="Arial" w:cs="Arial"/>
        </w:rPr>
        <w:t xml:space="preserve"> des Règles Générales d’Exploitation)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07B26"/>
    <w:multiLevelType w:val="hybridMultilevel"/>
    <w:tmpl w:val="50367C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26993"/>
    <w:multiLevelType w:val="hybridMultilevel"/>
    <w:tmpl w:val="EDAC7CC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8210D"/>
    <w:multiLevelType w:val="hybridMultilevel"/>
    <w:tmpl w:val="51EAFEC0"/>
    <w:lvl w:ilvl="0" w:tplc="B65EDD2E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CB2E35B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17B23643"/>
    <w:multiLevelType w:val="hybridMultilevel"/>
    <w:tmpl w:val="BCC668EC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1FD0200B"/>
    <w:multiLevelType w:val="hybridMultilevel"/>
    <w:tmpl w:val="156412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D2FF1"/>
    <w:multiLevelType w:val="hybridMultilevel"/>
    <w:tmpl w:val="BFBE8B0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8FF7A23"/>
    <w:multiLevelType w:val="hybridMultilevel"/>
    <w:tmpl w:val="AFF85F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C1D22"/>
    <w:multiLevelType w:val="hybridMultilevel"/>
    <w:tmpl w:val="D4905654"/>
    <w:lvl w:ilvl="0" w:tplc="040C0001">
      <w:start w:val="1"/>
      <w:numFmt w:val="bullet"/>
      <w:lvlText w:val=""/>
      <w:lvlJc w:val="left"/>
      <w:pPr>
        <w:tabs>
          <w:tab w:val="num" w:pos="1578"/>
        </w:tabs>
        <w:ind w:left="1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8"/>
        </w:tabs>
        <w:ind w:left="2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8"/>
        </w:tabs>
        <w:ind w:left="3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8"/>
        </w:tabs>
        <w:ind w:left="3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8"/>
        </w:tabs>
        <w:ind w:left="4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8"/>
        </w:tabs>
        <w:ind w:left="5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8"/>
        </w:tabs>
        <w:ind w:left="5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8"/>
        </w:tabs>
        <w:ind w:left="6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8"/>
        </w:tabs>
        <w:ind w:left="7338" w:hanging="360"/>
      </w:pPr>
      <w:rPr>
        <w:rFonts w:ascii="Wingdings" w:hAnsi="Wingdings" w:hint="default"/>
      </w:rPr>
    </w:lvl>
  </w:abstractNum>
  <w:abstractNum w:abstractNumId="8" w15:restartNumberingAfterBreak="0">
    <w:nsid w:val="2F126EC3"/>
    <w:multiLevelType w:val="hybridMultilevel"/>
    <w:tmpl w:val="0C404F1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2498F"/>
    <w:multiLevelType w:val="hybridMultilevel"/>
    <w:tmpl w:val="4E849708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37835C47"/>
    <w:multiLevelType w:val="hybridMultilevel"/>
    <w:tmpl w:val="DED42544"/>
    <w:lvl w:ilvl="0" w:tplc="80B4F53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38038A6"/>
    <w:multiLevelType w:val="hybridMultilevel"/>
    <w:tmpl w:val="D062DF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82784B"/>
    <w:multiLevelType w:val="hybridMultilevel"/>
    <w:tmpl w:val="0046ECA6"/>
    <w:lvl w:ilvl="0" w:tplc="040C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AFD1E7F"/>
    <w:multiLevelType w:val="hybridMultilevel"/>
    <w:tmpl w:val="3E1E530A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2F291B"/>
    <w:multiLevelType w:val="hybridMultilevel"/>
    <w:tmpl w:val="7206E5CE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A8B5A94"/>
    <w:multiLevelType w:val="hybridMultilevel"/>
    <w:tmpl w:val="2D1CF79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9C2935"/>
    <w:multiLevelType w:val="hybridMultilevel"/>
    <w:tmpl w:val="351AB7F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13"/>
  </w:num>
  <w:num w:numId="5">
    <w:abstractNumId w:val="16"/>
  </w:num>
  <w:num w:numId="6">
    <w:abstractNumId w:val="6"/>
  </w:num>
  <w:num w:numId="7">
    <w:abstractNumId w:val="0"/>
  </w:num>
  <w:num w:numId="8">
    <w:abstractNumId w:val="9"/>
  </w:num>
  <w:num w:numId="9">
    <w:abstractNumId w:val="12"/>
  </w:num>
  <w:num w:numId="10">
    <w:abstractNumId w:val="15"/>
  </w:num>
  <w:num w:numId="11">
    <w:abstractNumId w:val="5"/>
  </w:num>
  <w:num w:numId="12">
    <w:abstractNumId w:val="14"/>
  </w:num>
  <w:num w:numId="13">
    <w:abstractNumId w:val="2"/>
  </w:num>
  <w:num w:numId="14">
    <w:abstractNumId w:val="11"/>
  </w:num>
  <w:num w:numId="15">
    <w:abstractNumId w:val="10"/>
  </w:num>
  <w:num w:numId="16">
    <w:abstractNumId w:val="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6"/>
  <w:displayHorizontalDrawingGridEvery w:val="2"/>
  <w:characterSpacingControl w:val="doNotCompress"/>
  <w:hdrShapeDefaults>
    <o:shapedefaults v:ext="edit" spidmax="2049" fillcolor="none [2412]" strokecolor="none [2412]">
      <v:fill color="none [2412]"/>
      <v:stroke color="none [2412]"/>
    </o:shapedefaults>
  </w:hdrShapeDefaults>
  <w:footnotePr>
    <w:numFmt w:val="upp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978"/>
    <w:rsid w:val="000019CC"/>
    <w:rsid w:val="00011438"/>
    <w:rsid w:val="00011C58"/>
    <w:rsid w:val="00013589"/>
    <w:rsid w:val="00017CA7"/>
    <w:rsid w:val="00020E39"/>
    <w:rsid w:val="00021F54"/>
    <w:rsid w:val="0003024B"/>
    <w:rsid w:val="000313A8"/>
    <w:rsid w:val="00042DEB"/>
    <w:rsid w:val="00043F14"/>
    <w:rsid w:val="00052618"/>
    <w:rsid w:val="00072061"/>
    <w:rsid w:val="000721B7"/>
    <w:rsid w:val="000865AD"/>
    <w:rsid w:val="00091852"/>
    <w:rsid w:val="00092D82"/>
    <w:rsid w:val="000A0EB2"/>
    <w:rsid w:val="000A251C"/>
    <w:rsid w:val="000A2A60"/>
    <w:rsid w:val="000B4CC9"/>
    <w:rsid w:val="000C16C6"/>
    <w:rsid w:val="000C7769"/>
    <w:rsid w:val="000D2E6D"/>
    <w:rsid w:val="000E395C"/>
    <w:rsid w:val="000F147A"/>
    <w:rsid w:val="00103015"/>
    <w:rsid w:val="00106479"/>
    <w:rsid w:val="00110E98"/>
    <w:rsid w:val="001223ED"/>
    <w:rsid w:val="001352BA"/>
    <w:rsid w:val="00135DE8"/>
    <w:rsid w:val="00146AC5"/>
    <w:rsid w:val="00151B8D"/>
    <w:rsid w:val="00154783"/>
    <w:rsid w:val="001554EB"/>
    <w:rsid w:val="00157055"/>
    <w:rsid w:val="00165DEA"/>
    <w:rsid w:val="0017051B"/>
    <w:rsid w:val="00170D0F"/>
    <w:rsid w:val="00170F1D"/>
    <w:rsid w:val="00176F05"/>
    <w:rsid w:val="00177410"/>
    <w:rsid w:val="0017761A"/>
    <w:rsid w:val="00184339"/>
    <w:rsid w:val="00186AB1"/>
    <w:rsid w:val="001927CC"/>
    <w:rsid w:val="00192FE7"/>
    <w:rsid w:val="00194669"/>
    <w:rsid w:val="001A2CF1"/>
    <w:rsid w:val="001A2FF7"/>
    <w:rsid w:val="001A6968"/>
    <w:rsid w:val="001C3B9A"/>
    <w:rsid w:val="001C64A7"/>
    <w:rsid w:val="001E042B"/>
    <w:rsid w:val="001E28E5"/>
    <w:rsid w:val="001E3E54"/>
    <w:rsid w:val="001E45FC"/>
    <w:rsid w:val="002035CE"/>
    <w:rsid w:val="00203881"/>
    <w:rsid w:val="00206762"/>
    <w:rsid w:val="00207BC9"/>
    <w:rsid w:val="0021121C"/>
    <w:rsid w:val="00211398"/>
    <w:rsid w:val="00214C53"/>
    <w:rsid w:val="002155D6"/>
    <w:rsid w:val="00217CFF"/>
    <w:rsid w:val="0022275D"/>
    <w:rsid w:val="002252AB"/>
    <w:rsid w:val="002260B7"/>
    <w:rsid w:val="00230FA4"/>
    <w:rsid w:val="00232A14"/>
    <w:rsid w:val="002344AE"/>
    <w:rsid w:val="002346D2"/>
    <w:rsid w:val="00236B2D"/>
    <w:rsid w:val="00242281"/>
    <w:rsid w:val="00251EA0"/>
    <w:rsid w:val="00257EC2"/>
    <w:rsid w:val="00261D1C"/>
    <w:rsid w:val="0026302F"/>
    <w:rsid w:val="00270581"/>
    <w:rsid w:val="00270B27"/>
    <w:rsid w:val="0027422B"/>
    <w:rsid w:val="002778F9"/>
    <w:rsid w:val="0028172E"/>
    <w:rsid w:val="00284140"/>
    <w:rsid w:val="002852C8"/>
    <w:rsid w:val="00286A1F"/>
    <w:rsid w:val="0028703E"/>
    <w:rsid w:val="0029753A"/>
    <w:rsid w:val="002A26CB"/>
    <w:rsid w:val="002A2B45"/>
    <w:rsid w:val="002B1EDB"/>
    <w:rsid w:val="002B465D"/>
    <w:rsid w:val="002B523A"/>
    <w:rsid w:val="002C1162"/>
    <w:rsid w:val="002C1F9F"/>
    <w:rsid w:val="002C2492"/>
    <w:rsid w:val="002C5DBD"/>
    <w:rsid w:val="002D34B5"/>
    <w:rsid w:val="002D7935"/>
    <w:rsid w:val="002E1B7B"/>
    <w:rsid w:val="002E3DB3"/>
    <w:rsid w:val="002E4834"/>
    <w:rsid w:val="002F08CF"/>
    <w:rsid w:val="00306FB1"/>
    <w:rsid w:val="0031235B"/>
    <w:rsid w:val="00317B8C"/>
    <w:rsid w:val="00325F2C"/>
    <w:rsid w:val="00331FAC"/>
    <w:rsid w:val="00334E58"/>
    <w:rsid w:val="00336760"/>
    <w:rsid w:val="00340927"/>
    <w:rsid w:val="003440EB"/>
    <w:rsid w:val="00344990"/>
    <w:rsid w:val="00353706"/>
    <w:rsid w:val="00371450"/>
    <w:rsid w:val="003740FD"/>
    <w:rsid w:val="00374E4E"/>
    <w:rsid w:val="0038449E"/>
    <w:rsid w:val="00391C7C"/>
    <w:rsid w:val="00392D9A"/>
    <w:rsid w:val="00393C3D"/>
    <w:rsid w:val="0039569F"/>
    <w:rsid w:val="003970BB"/>
    <w:rsid w:val="003972C6"/>
    <w:rsid w:val="003A426C"/>
    <w:rsid w:val="003A49E7"/>
    <w:rsid w:val="003B2E53"/>
    <w:rsid w:val="003C083F"/>
    <w:rsid w:val="003C44A7"/>
    <w:rsid w:val="003D0FCB"/>
    <w:rsid w:val="003D401D"/>
    <w:rsid w:val="003E1173"/>
    <w:rsid w:val="003E1ED9"/>
    <w:rsid w:val="003F1B12"/>
    <w:rsid w:val="003F7DDF"/>
    <w:rsid w:val="004029CD"/>
    <w:rsid w:val="00405CF8"/>
    <w:rsid w:val="00416EEA"/>
    <w:rsid w:val="00420DF7"/>
    <w:rsid w:val="00422B11"/>
    <w:rsid w:val="00427CB9"/>
    <w:rsid w:val="00431632"/>
    <w:rsid w:val="004320B5"/>
    <w:rsid w:val="00441614"/>
    <w:rsid w:val="00443EF4"/>
    <w:rsid w:val="00450CDE"/>
    <w:rsid w:val="004510BD"/>
    <w:rsid w:val="004527DD"/>
    <w:rsid w:val="00456DF4"/>
    <w:rsid w:val="00462404"/>
    <w:rsid w:val="004741D6"/>
    <w:rsid w:val="00476FAE"/>
    <w:rsid w:val="00481307"/>
    <w:rsid w:val="00482D2D"/>
    <w:rsid w:val="00483208"/>
    <w:rsid w:val="0048652B"/>
    <w:rsid w:val="00487791"/>
    <w:rsid w:val="004878E4"/>
    <w:rsid w:val="004915A6"/>
    <w:rsid w:val="00492790"/>
    <w:rsid w:val="00493051"/>
    <w:rsid w:val="00494CB0"/>
    <w:rsid w:val="00495F64"/>
    <w:rsid w:val="00497B88"/>
    <w:rsid w:val="004A154D"/>
    <w:rsid w:val="004A353D"/>
    <w:rsid w:val="004B328A"/>
    <w:rsid w:val="004B42DE"/>
    <w:rsid w:val="004B5F36"/>
    <w:rsid w:val="004B7CB5"/>
    <w:rsid w:val="004C0085"/>
    <w:rsid w:val="004C20D8"/>
    <w:rsid w:val="004C3977"/>
    <w:rsid w:val="004C445B"/>
    <w:rsid w:val="004C5FBD"/>
    <w:rsid w:val="004C6209"/>
    <w:rsid w:val="004D6AE3"/>
    <w:rsid w:val="004E1185"/>
    <w:rsid w:val="004E32AA"/>
    <w:rsid w:val="004E3BC7"/>
    <w:rsid w:val="004E48B6"/>
    <w:rsid w:val="004F2D87"/>
    <w:rsid w:val="004F34A4"/>
    <w:rsid w:val="004F38A3"/>
    <w:rsid w:val="00500D7A"/>
    <w:rsid w:val="0051074A"/>
    <w:rsid w:val="00510FA0"/>
    <w:rsid w:val="00515F8F"/>
    <w:rsid w:val="0051659E"/>
    <w:rsid w:val="00517617"/>
    <w:rsid w:val="00517C5B"/>
    <w:rsid w:val="005216CF"/>
    <w:rsid w:val="005256F4"/>
    <w:rsid w:val="00526211"/>
    <w:rsid w:val="005264E3"/>
    <w:rsid w:val="005300AD"/>
    <w:rsid w:val="0053042D"/>
    <w:rsid w:val="00530CB4"/>
    <w:rsid w:val="00530FC8"/>
    <w:rsid w:val="005354E6"/>
    <w:rsid w:val="00537842"/>
    <w:rsid w:val="00544B87"/>
    <w:rsid w:val="0055797C"/>
    <w:rsid w:val="005603B7"/>
    <w:rsid w:val="00561098"/>
    <w:rsid w:val="0056312C"/>
    <w:rsid w:val="005804D2"/>
    <w:rsid w:val="0058442B"/>
    <w:rsid w:val="0059781E"/>
    <w:rsid w:val="005A3C74"/>
    <w:rsid w:val="005A482C"/>
    <w:rsid w:val="005A50A8"/>
    <w:rsid w:val="005B3287"/>
    <w:rsid w:val="005B3F87"/>
    <w:rsid w:val="005B7F99"/>
    <w:rsid w:val="005C4F45"/>
    <w:rsid w:val="005D3809"/>
    <w:rsid w:val="005D5013"/>
    <w:rsid w:val="005E11C5"/>
    <w:rsid w:val="005E21B6"/>
    <w:rsid w:val="005E4B04"/>
    <w:rsid w:val="005F15C4"/>
    <w:rsid w:val="005F56CA"/>
    <w:rsid w:val="005F5B56"/>
    <w:rsid w:val="00600AF2"/>
    <w:rsid w:val="0060648A"/>
    <w:rsid w:val="006073A0"/>
    <w:rsid w:val="00616EB5"/>
    <w:rsid w:val="00621B1A"/>
    <w:rsid w:val="00622023"/>
    <w:rsid w:val="0063230F"/>
    <w:rsid w:val="00632888"/>
    <w:rsid w:val="00634C7E"/>
    <w:rsid w:val="00637BBA"/>
    <w:rsid w:val="00645E7A"/>
    <w:rsid w:val="00650415"/>
    <w:rsid w:val="00651F73"/>
    <w:rsid w:val="006640D4"/>
    <w:rsid w:val="0066451C"/>
    <w:rsid w:val="00664898"/>
    <w:rsid w:val="00664A74"/>
    <w:rsid w:val="006672C2"/>
    <w:rsid w:val="00671BF9"/>
    <w:rsid w:val="0067328D"/>
    <w:rsid w:val="00674580"/>
    <w:rsid w:val="006753F5"/>
    <w:rsid w:val="0068078C"/>
    <w:rsid w:val="00683611"/>
    <w:rsid w:val="00683CE4"/>
    <w:rsid w:val="006927E4"/>
    <w:rsid w:val="00692EE5"/>
    <w:rsid w:val="006A60C5"/>
    <w:rsid w:val="006A6EEB"/>
    <w:rsid w:val="006C2B5F"/>
    <w:rsid w:val="006C47C3"/>
    <w:rsid w:val="006D1C73"/>
    <w:rsid w:val="006D5A0F"/>
    <w:rsid w:val="006D6A47"/>
    <w:rsid w:val="006E017E"/>
    <w:rsid w:val="006E05B9"/>
    <w:rsid w:val="006E2153"/>
    <w:rsid w:val="006E3D91"/>
    <w:rsid w:val="006E4AA8"/>
    <w:rsid w:val="006E522A"/>
    <w:rsid w:val="006E5DC5"/>
    <w:rsid w:val="006E7B49"/>
    <w:rsid w:val="006F21C3"/>
    <w:rsid w:val="006F275D"/>
    <w:rsid w:val="00700ED9"/>
    <w:rsid w:val="007106C2"/>
    <w:rsid w:val="00715AC2"/>
    <w:rsid w:val="00720C8B"/>
    <w:rsid w:val="00726062"/>
    <w:rsid w:val="007276ED"/>
    <w:rsid w:val="007309D7"/>
    <w:rsid w:val="00733848"/>
    <w:rsid w:val="00742B36"/>
    <w:rsid w:val="0074364A"/>
    <w:rsid w:val="00756C0D"/>
    <w:rsid w:val="00761044"/>
    <w:rsid w:val="00766630"/>
    <w:rsid w:val="00767377"/>
    <w:rsid w:val="007701D2"/>
    <w:rsid w:val="007710D5"/>
    <w:rsid w:val="0077159B"/>
    <w:rsid w:val="007715F2"/>
    <w:rsid w:val="00774288"/>
    <w:rsid w:val="00776DDF"/>
    <w:rsid w:val="0078416F"/>
    <w:rsid w:val="00786EE8"/>
    <w:rsid w:val="00797691"/>
    <w:rsid w:val="007A3989"/>
    <w:rsid w:val="007A468F"/>
    <w:rsid w:val="007A6B2E"/>
    <w:rsid w:val="007B0BFA"/>
    <w:rsid w:val="007B0C7A"/>
    <w:rsid w:val="007B1770"/>
    <w:rsid w:val="007B3E40"/>
    <w:rsid w:val="007B7298"/>
    <w:rsid w:val="007C1984"/>
    <w:rsid w:val="007C49D6"/>
    <w:rsid w:val="007D01A5"/>
    <w:rsid w:val="007D12EA"/>
    <w:rsid w:val="007D6039"/>
    <w:rsid w:val="007D6306"/>
    <w:rsid w:val="007E08D7"/>
    <w:rsid w:val="007E5709"/>
    <w:rsid w:val="007E734B"/>
    <w:rsid w:val="007E7E98"/>
    <w:rsid w:val="007F0E61"/>
    <w:rsid w:val="00803750"/>
    <w:rsid w:val="00806CA6"/>
    <w:rsid w:val="008141BB"/>
    <w:rsid w:val="00821CF7"/>
    <w:rsid w:val="00824B92"/>
    <w:rsid w:val="00834527"/>
    <w:rsid w:val="00837F32"/>
    <w:rsid w:val="00840BCF"/>
    <w:rsid w:val="00842580"/>
    <w:rsid w:val="008511CB"/>
    <w:rsid w:val="00855F54"/>
    <w:rsid w:val="0085607B"/>
    <w:rsid w:val="00856107"/>
    <w:rsid w:val="008620F9"/>
    <w:rsid w:val="00862841"/>
    <w:rsid w:val="00862F8A"/>
    <w:rsid w:val="00863954"/>
    <w:rsid w:val="008678BE"/>
    <w:rsid w:val="008713A1"/>
    <w:rsid w:val="00871455"/>
    <w:rsid w:val="00871932"/>
    <w:rsid w:val="008755FA"/>
    <w:rsid w:val="008765AC"/>
    <w:rsid w:val="00883004"/>
    <w:rsid w:val="008842E7"/>
    <w:rsid w:val="00884C99"/>
    <w:rsid w:val="008859F7"/>
    <w:rsid w:val="0088742D"/>
    <w:rsid w:val="008901E3"/>
    <w:rsid w:val="008907EB"/>
    <w:rsid w:val="0089392D"/>
    <w:rsid w:val="008963B3"/>
    <w:rsid w:val="008A140A"/>
    <w:rsid w:val="008A4B20"/>
    <w:rsid w:val="008B1075"/>
    <w:rsid w:val="008C2E91"/>
    <w:rsid w:val="008C7CD2"/>
    <w:rsid w:val="008D5901"/>
    <w:rsid w:val="008D5F77"/>
    <w:rsid w:val="008F04F4"/>
    <w:rsid w:val="00902180"/>
    <w:rsid w:val="009055FB"/>
    <w:rsid w:val="009057D8"/>
    <w:rsid w:val="009078C8"/>
    <w:rsid w:val="00912DBC"/>
    <w:rsid w:val="0091301B"/>
    <w:rsid w:val="00921918"/>
    <w:rsid w:val="009232F2"/>
    <w:rsid w:val="009233A0"/>
    <w:rsid w:val="00923E86"/>
    <w:rsid w:val="009319D6"/>
    <w:rsid w:val="00933079"/>
    <w:rsid w:val="00933B12"/>
    <w:rsid w:val="00933C59"/>
    <w:rsid w:val="00944385"/>
    <w:rsid w:val="009454D0"/>
    <w:rsid w:val="0096039C"/>
    <w:rsid w:val="009639D9"/>
    <w:rsid w:val="009654C8"/>
    <w:rsid w:val="0097199D"/>
    <w:rsid w:val="00972794"/>
    <w:rsid w:val="00984A25"/>
    <w:rsid w:val="00990399"/>
    <w:rsid w:val="0099051A"/>
    <w:rsid w:val="0099225E"/>
    <w:rsid w:val="009A371E"/>
    <w:rsid w:val="009A5F4C"/>
    <w:rsid w:val="009C03AD"/>
    <w:rsid w:val="009C0A1E"/>
    <w:rsid w:val="009C0F2E"/>
    <w:rsid w:val="009C1691"/>
    <w:rsid w:val="009C714C"/>
    <w:rsid w:val="009D05EB"/>
    <w:rsid w:val="009D0D40"/>
    <w:rsid w:val="009E25B9"/>
    <w:rsid w:val="009E41F9"/>
    <w:rsid w:val="009E43DC"/>
    <w:rsid w:val="009E4E49"/>
    <w:rsid w:val="00A021D3"/>
    <w:rsid w:val="00A04577"/>
    <w:rsid w:val="00A13E13"/>
    <w:rsid w:val="00A22BDB"/>
    <w:rsid w:val="00A25D9E"/>
    <w:rsid w:val="00A32C01"/>
    <w:rsid w:val="00A33000"/>
    <w:rsid w:val="00A33667"/>
    <w:rsid w:val="00A36CE5"/>
    <w:rsid w:val="00A40109"/>
    <w:rsid w:val="00A43650"/>
    <w:rsid w:val="00A46603"/>
    <w:rsid w:val="00A522B0"/>
    <w:rsid w:val="00A5325A"/>
    <w:rsid w:val="00A56199"/>
    <w:rsid w:val="00A56CEA"/>
    <w:rsid w:val="00A61A1A"/>
    <w:rsid w:val="00A644FB"/>
    <w:rsid w:val="00A67329"/>
    <w:rsid w:val="00A7251D"/>
    <w:rsid w:val="00A76566"/>
    <w:rsid w:val="00A775C6"/>
    <w:rsid w:val="00A92F78"/>
    <w:rsid w:val="00AA0CE7"/>
    <w:rsid w:val="00AB0289"/>
    <w:rsid w:val="00AB78E4"/>
    <w:rsid w:val="00AB7D7B"/>
    <w:rsid w:val="00AC5553"/>
    <w:rsid w:val="00AC57C7"/>
    <w:rsid w:val="00AC6E46"/>
    <w:rsid w:val="00AD0CC6"/>
    <w:rsid w:val="00AD3A89"/>
    <w:rsid w:val="00AD7EDA"/>
    <w:rsid w:val="00AE395D"/>
    <w:rsid w:val="00AF01D9"/>
    <w:rsid w:val="00AF41B8"/>
    <w:rsid w:val="00B012D7"/>
    <w:rsid w:val="00B03A3D"/>
    <w:rsid w:val="00B03BC3"/>
    <w:rsid w:val="00B04507"/>
    <w:rsid w:val="00B069A7"/>
    <w:rsid w:val="00B06C4A"/>
    <w:rsid w:val="00B12043"/>
    <w:rsid w:val="00B13131"/>
    <w:rsid w:val="00B1478B"/>
    <w:rsid w:val="00B1652D"/>
    <w:rsid w:val="00B23EEE"/>
    <w:rsid w:val="00B24F49"/>
    <w:rsid w:val="00B2657D"/>
    <w:rsid w:val="00B26AC4"/>
    <w:rsid w:val="00B27E66"/>
    <w:rsid w:val="00B34C3C"/>
    <w:rsid w:val="00B37FA9"/>
    <w:rsid w:val="00B43C9F"/>
    <w:rsid w:val="00B52518"/>
    <w:rsid w:val="00B55B5E"/>
    <w:rsid w:val="00B56A42"/>
    <w:rsid w:val="00B57546"/>
    <w:rsid w:val="00B7612E"/>
    <w:rsid w:val="00B77C66"/>
    <w:rsid w:val="00B77D85"/>
    <w:rsid w:val="00B82B2E"/>
    <w:rsid w:val="00B91941"/>
    <w:rsid w:val="00B9221A"/>
    <w:rsid w:val="00B950CA"/>
    <w:rsid w:val="00B9712F"/>
    <w:rsid w:val="00BA2C33"/>
    <w:rsid w:val="00BA2D80"/>
    <w:rsid w:val="00BA3A60"/>
    <w:rsid w:val="00BB16EF"/>
    <w:rsid w:val="00BB3A8D"/>
    <w:rsid w:val="00BD54B9"/>
    <w:rsid w:val="00BD64D5"/>
    <w:rsid w:val="00BE4FBE"/>
    <w:rsid w:val="00BF7D7D"/>
    <w:rsid w:val="00C01B5E"/>
    <w:rsid w:val="00C02AD6"/>
    <w:rsid w:val="00C02BF6"/>
    <w:rsid w:val="00C05718"/>
    <w:rsid w:val="00C06590"/>
    <w:rsid w:val="00C1791A"/>
    <w:rsid w:val="00C240B9"/>
    <w:rsid w:val="00C24ADB"/>
    <w:rsid w:val="00C32DFB"/>
    <w:rsid w:val="00C3418C"/>
    <w:rsid w:val="00C37BD7"/>
    <w:rsid w:val="00C438A7"/>
    <w:rsid w:val="00C5032B"/>
    <w:rsid w:val="00C602D6"/>
    <w:rsid w:val="00C60B2D"/>
    <w:rsid w:val="00C60D23"/>
    <w:rsid w:val="00C62CED"/>
    <w:rsid w:val="00C72538"/>
    <w:rsid w:val="00C8030D"/>
    <w:rsid w:val="00C904E0"/>
    <w:rsid w:val="00C916B7"/>
    <w:rsid w:val="00C927BB"/>
    <w:rsid w:val="00C947DD"/>
    <w:rsid w:val="00C95A10"/>
    <w:rsid w:val="00CA036D"/>
    <w:rsid w:val="00CA1610"/>
    <w:rsid w:val="00CA28DA"/>
    <w:rsid w:val="00CB37AB"/>
    <w:rsid w:val="00CB5876"/>
    <w:rsid w:val="00CB7212"/>
    <w:rsid w:val="00CC02B3"/>
    <w:rsid w:val="00CC46C4"/>
    <w:rsid w:val="00CC58F5"/>
    <w:rsid w:val="00CD121A"/>
    <w:rsid w:val="00CD7A90"/>
    <w:rsid w:val="00CE05E6"/>
    <w:rsid w:val="00CE1C2D"/>
    <w:rsid w:val="00CE2C28"/>
    <w:rsid w:val="00CE5558"/>
    <w:rsid w:val="00CF4DBA"/>
    <w:rsid w:val="00D00F4D"/>
    <w:rsid w:val="00D029AC"/>
    <w:rsid w:val="00D0341A"/>
    <w:rsid w:val="00D06DE8"/>
    <w:rsid w:val="00D10CB8"/>
    <w:rsid w:val="00D13A78"/>
    <w:rsid w:val="00D15539"/>
    <w:rsid w:val="00D34F28"/>
    <w:rsid w:val="00D350E3"/>
    <w:rsid w:val="00D403DC"/>
    <w:rsid w:val="00D456A0"/>
    <w:rsid w:val="00D51850"/>
    <w:rsid w:val="00D5543D"/>
    <w:rsid w:val="00D648EF"/>
    <w:rsid w:val="00D7016B"/>
    <w:rsid w:val="00D73251"/>
    <w:rsid w:val="00D832C1"/>
    <w:rsid w:val="00D903F2"/>
    <w:rsid w:val="00D975DA"/>
    <w:rsid w:val="00DA0989"/>
    <w:rsid w:val="00DA26DE"/>
    <w:rsid w:val="00DB73F3"/>
    <w:rsid w:val="00DD3BED"/>
    <w:rsid w:val="00DF4E4E"/>
    <w:rsid w:val="00DF6581"/>
    <w:rsid w:val="00E00F43"/>
    <w:rsid w:val="00E03E69"/>
    <w:rsid w:val="00E12A0E"/>
    <w:rsid w:val="00E17534"/>
    <w:rsid w:val="00E20D52"/>
    <w:rsid w:val="00E228B2"/>
    <w:rsid w:val="00E34A23"/>
    <w:rsid w:val="00E351D5"/>
    <w:rsid w:val="00E35450"/>
    <w:rsid w:val="00E4062C"/>
    <w:rsid w:val="00E472DF"/>
    <w:rsid w:val="00E512A8"/>
    <w:rsid w:val="00E522C6"/>
    <w:rsid w:val="00E63799"/>
    <w:rsid w:val="00E67F23"/>
    <w:rsid w:val="00E76647"/>
    <w:rsid w:val="00E80196"/>
    <w:rsid w:val="00E92799"/>
    <w:rsid w:val="00E958BD"/>
    <w:rsid w:val="00EA3B9D"/>
    <w:rsid w:val="00EA5991"/>
    <w:rsid w:val="00EA5B9A"/>
    <w:rsid w:val="00EB0978"/>
    <w:rsid w:val="00EB0F21"/>
    <w:rsid w:val="00EB12F1"/>
    <w:rsid w:val="00EB14A8"/>
    <w:rsid w:val="00EB34C4"/>
    <w:rsid w:val="00EB3523"/>
    <w:rsid w:val="00EB5925"/>
    <w:rsid w:val="00EB6EDB"/>
    <w:rsid w:val="00EC124C"/>
    <w:rsid w:val="00EC238E"/>
    <w:rsid w:val="00EC4070"/>
    <w:rsid w:val="00ED2D7D"/>
    <w:rsid w:val="00ED6D20"/>
    <w:rsid w:val="00EE3495"/>
    <w:rsid w:val="00EE45AB"/>
    <w:rsid w:val="00EF2464"/>
    <w:rsid w:val="00EF5993"/>
    <w:rsid w:val="00F0528F"/>
    <w:rsid w:val="00F05A18"/>
    <w:rsid w:val="00F06379"/>
    <w:rsid w:val="00F13326"/>
    <w:rsid w:val="00F13558"/>
    <w:rsid w:val="00F2133E"/>
    <w:rsid w:val="00F21CD5"/>
    <w:rsid w:val="00F24B1A"/>
    <w:rsid w:val="00F2721D"/>
    <w:rsid w:val="00F314DC"/>
    <w:rsid w:val="00F31B47"/>
    <w:rsid w:val="00F3334B"/>
    <w:rsid w:val="00F3375A"/>
    <w:rsid w:val="00F36B00"/>
    <w:rsid w:val="00F50E8E"/>
    <w:rsid w:val="00F51A34"/>
    <w:rsid w:val="00F55CEE"/>
    <w:rsid w:val="00F63230"/>
    <w:rsid w:val="00F71649"/>
    <w:rsid w:val="00F74458"/>
    <w:rsid w:val="00F750C1"/>
    <w:rsid w:val="00F775D0"/>
    <w:rsid w:val="00F805F5"/>
    <w:rsid w:val="00F86809"/>
    <w:rsid w:val="00F86E38"/>
    <w:rsid w:val="00F91AEE"/>
    <w:rsid w:val="00FA3A78"/>
    <w:rsid w:val="00FB0CDB"/>
    <w:rsid w:val="00FB3C6F"/>
    <w:rsid w:val="00FB7DED"/>
    <w:rsid w:val="00FD1800"/>
    <w:rsid w:val="00FD2211"/>
    <w:rsid w:val="00FD5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none [2412]" strokecolor="none [2412]">
      <v:fill color="none [2412]"/>
      <v:stroke color="none [2412]"/>
    </o:shapedefaults>
    <o:shapelayout v:ext="edit">
      <o:idmap v:ext="edit" data="1"/>
    </o:shapelayout>
  </w:shapeDefaults>
  <w:decimalSymbol w:val=","/>
  <w:listSeparator w:val=";"/>
  <w14:docId w14:val="051BFA50"/>
  <w15:docId w15:val="{D7F42E2F-439F-48ED-BACF-F3E4920DA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E66"/>
    <w:rPr>
      <w:sz w:val="24"/>
      <w:szCs w:val="24"/>
    </w:rPr>
  </w:style>
  <w:style w:type="paragraph" w:styleId="Titre1">
    <w:name w:val="heading 1"/>
    <w:basedOn w:val="Normal"/>
    <w:next w:val="Normal"/>
    <w:qFormat/>
    <w:rsid w:val="00B27E66"/>
    <w:pPr>
      <w:keepNext/>
      <w:jc w:val="center"/>
      <w:outlineLvl w:val="0"/>
    </w:pPr>
    <w:rPr>
      <w:b/>
      <w:bCs/>
      <w:sz w:val="52"/>
      <w:szCs w:val="48"/>
    </w:rPr>
  </w:style>
  <w:style w:type="paragraph" w:styleId="Titre2">
    <w:name w:val="heading 2"/>
    <w:basedOn w:val="Normal"/>
    <w:next w:val="Normal"/>
    <w:qFormat/>
    <w:rsid w:val="00B27E66"/>
    <w:pPr>
      <w:keepNext/>
      <w:jc w:val="right"/>
      <w:outlineLvl w:val="1"/>
    </w:pPr>
    <w:rPr>
      <w:sz w:val="48"/>
      <w:szCs w:val="48"/>
    </w:rPr>
  </w:style>
  <w:style w:type="paragraph" w:styleId="Titre3">
    <w:name w:val="heading 3"/>
    <w:basedOn w:val="Normal"/>
    <w:next w:val="Normal"/>
    <w:qFormat/>
    <w:rsid w:val="00B27E66"/>
    <w:pPr>
      <w:keepNext/>
      <w:jc w:val="center"/>
      <w:outlineLvl w:val="2"/>
    </w:pPr>
    <w:rPr>
      <w:rFonts w:ascii="Arial" w:hAnsi="Arial" w:cs="Arial"/>
      <w:sz w:val="40"/>
      <w:szCs w:val="22"/>
    </w:rPr>
  </w:style>
  <w:style w:type="paragraph" w:styleId="Titre4">
    <w:name w:val="heading 4"/>
    <w:basedOn w:val="Normal"/>
    <w:next w:val="Normal"/>
    <w:qFormat/>
    <w:rsid w:val="00B27E66"/>
    <w:pPr>
      <w:keepNext/>
      <w:outlineLvl w:val="3"/>
    </w:pPr>
    <w:rPr>
      <w:rFonts w:ascii="Arial" w:hAnsi="Arial" w:cs="Arial"/>
      <w:b/>
      <w:caps/>
      <w:sz w:val="22"/>
      <w:szCs w:val="28"/>
      <w:u w:val="single"/>
    </w:rPr>
  </w:style>
  <w:style w:type="paragraph" w:styleId="Titre5">
    <w:name w:val="heading 5"/>
    <w:basedOn w:val="Normal"/>
    <w:next w:val="Normal"/>
    <w:qFormat/>
    <w:rsid w:val="00B27E66"/>
    <w:pPr>
      <w:keepNext/>
      <w:outlineLvl w:val="4"/>
    </w:pPr>
    <w:rPr>
      <w:b/>
      <w:bCs/>
    </w:rPr>
  </w:style>
  <w:style w:type="paragraph" w:styleId="Titre6">
    <w:name w:val="heading 6"/>
    <w:basedOn w:val="Normal"/>
    <w:next w:val="Normal"/>
    <w:qFormat/>
    <w:rsid w:val="00B27E66"/>
    <w:pPr>
      <w:keepNext/>
      <w:outlineLvl w:val="5"/>
    </w:pPr>
    <w:rPr>
      <w:rFonts w:ascii="Arial" w:hAnsi="Arial" w:cs="Arial"/>
      <w:b/>
      <w:bCs/>
      <w:sz w:val="22"/>
    </w:rPr>
  </w:style>
  <w:style w:type="paragraph" w:styleId="Titre7">
    <w:name w:val="heading 7"/>
    <w:basedOn w:val="Normal"/>
    <w:next w:val="Normal"/>
    <w:qFormat/>
    <w:rsid w:val="00B27E66"/>
    <w:pPr>
      <w:keepNext/>
      <w:jc w:val="center"/>
      <w:outlineLvl w:val="6"/>
    </w:pPr>
    <w:rPr>
      <w:rFonts w:ascii="Arial" w:hAnsi="Arial" w:cs="Arial"/>
      <w:b/>
      <w:bCs/>
      <w:sz w:val="36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62202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27E6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27E66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B27E66"/>
  </w:style>
  <w:style w:type="paragraph" w:styleId="Textedebulles">
    <w:name w:val="Balloon Text"/>
    <w:basedOn w:val="Normal"/>
    <w:semiHidden/>
    <w:rsid w:val="00B27E66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rsid w:val="00B27E66"/>
    <w:pPr>
      <w:jc w:val="both"/>
    </w:pPr>
    <w:rPr>
      <w:rFonts w:ascii="Arial" w:hAnsi="Arial" w:cs="Arial"/>
      <w:sz w:val="22"/>
    </w:rPr>
  </w:style>
  <w:style w:type="paragraph" w:styleId="Corpsdetexte">
    <w:name w:val="Body Text"/>
    <w:basedOn w:val="Normal"/>
    <w:link w:val="CorpsdetexteCar"/>
    <w:rsid w:val="00B27E66"/>
    <w:rPr>
      <w:rFonts w:ascii="Arial" w:hAnsi="Arial" w:cs="Arial"/>
      <w:sz w:val="22"/>
    </w:rPr>
  </w:style>
  <w:style w:type="paragraph" w:styleId="Corpsdetexte3">
    <w:name w:val="Body Text 3"/>
    <w:basedOn w:val="Normal"/>
    <w:rsid w:val="00B27E66"/>
    <w:pPr>
      <w:jc w:val="center"/>
    </w:pPr>
    <w:rPr>
      <w:sz w:val="22"/>
    </w:rPr>
  </w:style>
  <w:style w:type="paragraph" w:styleId="Sansinterligne">
    <w:name w:val="No Spacing"/>
    <w:qFormat/>
    <w:rsid w:val="00B27E66"/>
    <w:rPr>
      <w:rFonts w:ascii="Cambria" w:eastAsia="MS Mincho" w:hAnsi="Cambria"/>
      <w:sz w:val="24"/>
      <w:szCs w:val="24"/>
    </w:rPr>
  </w:style>
  <w:style w:type="character" w:customStyle="1" w:styleId="Titre9Car">
    <w:name w:val="Titre 9 Car"/>
    <w:basedOn w:val="Policepardfaut"/>
    <w:link w:val="Titre9"/>
    <w:semiHidden/>
    <w:rsid w:val="0062202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0313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313A8"/>
    <w:pPr>
      <w:ind w:left="720"/>
      <w:contextualSpacing/>
    </w:pPr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CC02B3"/>
    <w:rPr>
      <w:rFonts w:ascii="Arial" w:hAnsi="Arial" w:cs="Arial"/>
      <w:sz w:val="22"/>
      <w:szCs w:val="24"/>
    </w:rPr>
  </w:style>
  <w:style w:type="paragraph" w:customStyle="1" w:styleId="bpen13titre1">
    <w:name w:val="bpen13_titre1"/>
    <w:basedOn w:val="Normal"/>
    <w:link w:val="bpen13titre1Car"/>
    <w:qFormat/>
    <w:rsid w:val="006E4AA8"/>
    <w:pPr>
      <w:spacing w:after="120"/>
      <w:jc w:val="center"/>
    </w:pPr>
    <w:rPr>
      <w:rFonts w:ascii="Arial" w:eastAsiaTheme="minorHAnsi" w:hAnsi="Arial" w:cs="Arial"/>
      <w:b/>
      <w:smallCaps/>
      <w:sz w:val="40"/>
      <w:szCs w:val="40"/>
      <w:lang w:eastAsia="en-US"/>
    </w:rPr>
  </w:style>
  <w:style w:type="character" w:customStyle="1" w:styleId="bpen13titre1Car">
    <w:name w:val="bpen13_titre1 Car"/>
    <w:basedOn w:val="Policepardfaut"/>
    <w:link w:val="bpen13titre1"/>
    <w:rsid w:val="006E4AA8"/>
    <w:rPr>
      <w:rFonts w:ascii="Arial" w:eastAsiaTheme="minorHAnsi" w:hAnsi="Arial" w:cs="Arial"/>
      <w:b/>
      <w:smallCaps/>
      <w:sz w:val="40"/>
      <w:szCs w:val="40"/>
      <w:lang w:eastAsia="en-US"/>
    </w:rPr>
  </w:style>
  <w:style w:type="paragraph" w:styleId="Notedebasdepage">
    <w:name w:val="footnote text"/>
    <w:basedOn w:val="Normal"/>
    <w:link w:val="NotedebasdepageCar"/>
    <w:rsid w:val="00ED2D7D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ED2D7D"/>
  </w:style>
  <w:style w:type="character" w:styleId="Appelnotedebasdep">
    <w:name w:val="footnote reference"/>
    <w:basedOn w:val="Policepardfaut"/>
    <w:rsid w:val="00ED2D7D"/>
    <w:rPr>
      <w:vertAlign w:val="superscript"/>
    </w:rPr>
  </w:style>
  <w:style w:type="paragraph" w:styleId="Normalcentr">
    <w:name w:val="Block Text"/>
    <w:basedOn w:val="Normal"/>
    <w:rsid w:val="00AD7EDA"/>
    <w:pPr>
      <w:tabs>
        <w:tab w:val="left" w:pos="709"/>
      </w:tabs>
      <w:spacing w:line="360" w:lineRule="auto"/>
      <w:ind w:left="142" w:right="140" w:firstLine="567"/>
    </w:pPr>
    <w:rPr>
      <w:rFonts w:ascii="Arial" w:hAnsi="Arial" w:cs="Arial"/>
      <w:bCs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footer" Target="footer8.xml"/><Relationship Id="rId10" Type="http://schemas.openxmlformats.org/officeDocument/2006/relationships/image" Target="media/image3.png"/><Relationship Id="rId19" Type="http://schemas.openxmlformats.org/officeDocument/2006/relationships/footer" Target="footer5.xml"/><Relationship Id="rId31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6B7DC9-69E1-454D-B635-E27268B0B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1668</Words>
  <Characters>9176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BTS EN Session 2016 Sous-Epreuve U41</vt:lpstr>
    </vt:vector>
  </TitlesOfParts>
  <Company>Lycée des Métiers Paul-Emile VICTOR - OBERNAI (067)</Company>
  <LinksUpToDate>false</LinksUpToDate>
  <CharactersWithSpaces>10823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BTS EN Session 2016 Sous-Epreuve U41</dc:title>
  <dc:subject>Questionnement</dc:subject>
  <dc:creator>com0071</dc:creator>
  <cp:lastModifiedBy>Guitton Elisabeth</cp:lastModifiedBy>
  <cp:revision>2</cp:revision>
  <cp:lastPrinted>2018-01-11T07:50:00Z</cp:lastPrinted>
  <dcterms:created xsi:type="dcterms:W3CDTF">2018-09-18T10:03:00Z</dcterms:created>
  <dcterms:modified xsi:type="dcterms:W3CDTF">2018-09-18T10:03:00Z</dcterms:modified>
</cp:coreProperties>
</file>