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B29" w:rsidRPr="00DB57B9" w:rsidRDefault="0054519E" w:rsidP="001E26B0">
      <w:r w:rsidRPr="00DB57B9">
        <w:rPr>
          <w:noProof/>
          <w:lang w:eastAsia="fr-FR"/>
        </w:rPr>
        <w:drawing>
          <wp:anchor distT="0" distB="0" distL="0" distR="0" simplePos="0" relativeHeight="1072" behindDoc="0" locked="0" layoutInCell="1" allowOverlap="1" wp14:anchorId="714D2ECB" wp14:editId="39091177">
            <wp:simplePos x="0" y="0"/>
            <wp:positionH relativeFrom="page">
              <wp:posOffset>112100</wp:posOffset>
            </wp:positionH>
            <wp:positionV relativeFrom="page">
              <wp:posOffset>10596124</wp:posOffset>
            </wp:positionV>
            <wp:extent cx="674890" cy="1142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74890" cy="11428"/>
                    </a:xfrm>
                    <a:prstGeom prst="rect">
                      <a:avLst/>
                    </a:prstGeom>
                  </pic:spPr>
                </pic:pic>
              </a:graphicData>
            </a:graphic>
          </wp:anchor>
        </w:drawing>
      </w:r>
      <w:r w:rsidRPr="00DB57B9">
        <w:rPr>
          <w:noProof/>
          <w:lang w:eastAsia="fr-FR"/>
        </w:rPr>
        <w:drawing>
          <wp:anchor distT="0" distB="0" distL="0" distR="0" simplePos="0" relativeHeight="1096" behindDoc="0" locked="0" layoutInCell="1" allowOverlap="1" wp14:anchorId="2BEFD57A" wp14:editId="2ADD7B98">
            <wp:simplePos x="0" y="0"/>
            <wp:positionH relativeFrom="page">
              <wp:posOffset>1802758</wp:posOffset>
            </wp:positionH>
            <wp:positionV relativeFrom="page">
              <wp:posOffset>10596124</wp:posOffset>
            </wp:positionV>
            <wp:extent cx="1107278" cy="2057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107278" cy="20570"/>
                    </a:xfrm>
                    <a:prstGeom prst="rect">
                      <a:avLst/>
                    </a:prstGeom>
                  </pic:spPr>
                </pic:pic>
              </a:graphicData>
            </a:graphic>
          </wp:anchor>
        </w:drawing>
      </w:r>
      <w:r w:rsidRPr="00DB57B9">
        <w:t>SUJET</w:t>
      </w:r>
    </w:p>
    <w:p w:rsidR="00910B29" w:rsidRPr="00DB57B9" w:rsidRDefault="0054519E" w:rsidP="001E26B0">
      <w:pPr>
        <w:pStyle w:val="Titre1"/>
      </w:pPr>
      <w:r w:rsidRPr="00DB57B9">
        <w:t>Option B Électronique et Communications</w:t>
      </w:r>
    </w:p>
    <w:p w:rsidR="00910B29" w:rsidRPr="00DB57B9" w:rsidRDefault="0054519E" w:rsidP="001E26B0">
      <w:pPr>
        <w:pStyle w:val="Titre2"/>
      </w:pPr>
      <w:r w:rsidRPr="00DB57B9">
        <w:t>Partie 1 Domaine Professionnel</w:t>
      </w:r>
    </w:p>
    <w:p w:rsidR="00910B29" w:rsidRPr="00DB57B9" w:rsidRDefault="0054519E" w:rsidP="001E26B0">
      <w:pPr>
        <w:pStyle w:val="Titre2"/>
      </w:pPr>
      <w:r w:rsidRPr="00DB57B9">
        <w:t>Durée</w:t>
      </w:r>
      <w:r w:rsidRPr="00DB57B9">
        <w:rPr>
          <w:spacing w:val="2"/>
        </w:rPr>
        <w:t xml:space="preserve"> </w:t>
      </w:r>
      <w:r w:rsidRPr="00DB57B9">
        <w:t>4</w:t>
      </w:r>
      <w:r w:rsidRPr="00DB57B9">
        <w:rPr>
          <w:spacing w:val="-6"/>
        </w:rPr>
        <w:t xml:space="preserve"> </w:t>
      </w:r>
      <w:r w:rsidRPr="00DB57B9">
        <w:t>h</w:t>
      </w:r>
      <w:r w:rsidRPr="00DB57B9">
        <w:tab/>
        <w:t>coefficient</w:t>
      </w:r>
      <w:r w:rsidRPr="00DB57B9">
        <w:rPr>
          <w:spacing w:val="16"/>
        </w:rPr>
        <w:t xml:space="preserve"> </w:t>
      </w:r>
      <w:r w:rsidRPr="00DB57B9">
        <w:t>3</w:t>
      </w:r>
    </w:p>
    <w:p w:rsidR="00910B29" w:rsidRPr="00DB57B9" w:rsidRDefault="00910B29" w:rsidP="001E26B0">
      <w:pPr>
        <w:pStyle w:val="Corpsdetexte"/>
      </w:pPr>
    </w:p>
    <w:p w:rsidR="00910B29" w:rsidRPr="00DB57B9" w:rsidRDefault="00910B29" w:rsidP="001E26B0">
      <w:pPr>
        <w:pStyle w:val="Corpsdetexte"/>
      </w:pPr>
    </w:p>
    <w:p w:rsidR="00910B29" w:rsidRDefault="0054519E" w:rsidP="001E26B0">
      <w:pPr>
        <w:pStyle w:val="Titre3"/>
      </w:pPr>
      <w:r w:rsidRPr="001E26B0">
        <w:t>Partie A.</w:t>
      </w:r>
      <w:r w:rsidRPr="001E26B0">
        <w:tab/>
        <w:t>Définition de l'architecture matérielle système</w:t>
      </w:r>
    </w:p>
    <w:p w:rsidR="00910B29" w:rsidRPr="00DB57B9" w:rsidRDefault="0054519E" w:rsidP="001E26B0">
      <w:r w:rsidRPr="00DB57B9">
        <w:rPr>
          <w:w w:val="110"/>
        </w:rPr>
        <w:t>Problématique</w:t>
      </w:r>
      <w:r w:rsidRPr="00DB57B9">
        <w:rPr>
          <w:spacing w:val="3"/>
          <w:w w:val="110"/>
        </w:rPr>
        <w:t xml:space="preserve"> </w:t>
      </w:r>
      <w:r w:rsidRPr="00DB57B9">
        <w:rPr>
          <w:w w:val="110"/>
        </w:rPr>
        <w:t>analyser</w:t>
      </w:r>
      <w:r w:rsidR="00DB57B9" w:rsidRPr="00DB57B9">
        <w:rPr>
          <w:w w:val="110"/>
        </w:rPr>
        <w:t xml:space="preserve"> </w:t>
      </w:r>
      <w:r w:rsidRPr="00DB57B9">
        <w:rPr>
          <w:w w:val="110"/>
        </w:rPr>
        <w:t>une</w:t>
      </w:r>
      <w:r w:rsidR="00DB57B9" w:rsidRPr="00DB57B9">
        <w:rPr>
          <w:w w:val="110"/>
        </w:rPr>
        <w:t xml:space="preserve"> </w:t>
      </w:r>
      <w:r w:rsidRPr="00DB57B9">
        <w:rPr>
          <w:w w:val="110"/>
        </w:rPr>
        <w:t>architecture</w:t>
      </w:r>
      <w:r w:rsidR="00DB57B9" w:rsidRPr="00DB57B9">
        <w:rPr>
          <w:w w:val="110"/>
        </w:rPr>
        <w:t xml:space="preserve"> </w:t>
      </w:r>
      <w:r w:rsidRPr="00DB57B9">
        <w:rPr>
          <w:w w:val="110"/>
        </w:rPr>
        <w:t>matérielle</w:t>
      </w:r>
      <w:r w:rsidR="00DB57B9" w:rsidRPr="00DB57B9">
        <w:rPr>
          <w:w w:val="110"/>
        </w:rPr>
        <w:t xml:space="preserve"> </w:t>
      </w:r>
      <w:r w:rsidRPr="00DB57B9">
        <w:rPr>
          <w:w w:val="110"/>
        </w:rPr>
        <w:t>permettant</w:t>
      </w:r>
      <w:r w:rsidR="00DB57B9" w:rsidRPr="00DB57B9">
        <w:rPr>
          <w:w w:val="110"/>
        </w:rPr>
        <w:t xml:space="preserve"> </w:t>
      </w:r>
      <w:r w:rsidRPr="00DB57B9">
        <w:rPr>
          <w:w w:val="110"/>
        </w:rPr>
        <w:t>de</w:t>
      </w:r>
      <w:r w:rsidR="00DB57B9" w:rsidRPr="00DB57B9">
        <w:rPr>
          <w:w w:val="110"/>
        </w:rPr>
        <w:t xml:space="preserve"> </w:t>
      </w:r>
      <w:r w:rsidRPr="00DB57B9">
        <w:rPr>
          <w:w w:val="110"/>
        </w:rPr>
        <w:t>réaliser</w:t>
      </w:r>
      <w:r w:rsidR="00DB57B9" w:rsidRPr="00DB57B9">
        <w:rPr>
          <w:w w:val="110"/>
        </w:rPr>
        <w:t xml:space="preserve"> </w:t>
      </w:r>
      <w:r w:rsidRPr="00DB57B9">
        <w:t xml:space="preserve">la </w:t>
      </w:r>
      <w:r w:rsidRPr="00DB57B9">
        <w:rPr>
          <w:w w:val="110"/>
        </w:rPr>
        <w:t>surveillance d'un avion sur le parking d'un</w:t>
      </w:r>
      <w:r w:rsidRPr="00DB57B9">
        <w:rPr>
          <w:spacing w:val="18"/>
          <w:w w:val="110"/>
        </w:rPr>
        <w:t xml:space="preserve"> </w:t>
      </w:r>
      <w:r w:rsidRPr="00DB57B9">
        <w:rPr>
          <w:w w:val="110"/>
        </w:rPr>
        <w:t>aéroport.</w:t>
      </w:r>
    </w:p>
    <w:p w:rsidR="00910B29" w:rsidRPr="00DB57B9" w:rsidRDefault="00910B29" w:rsidP="001E26B0">
      <w:pPr>
        <w:pStyle w:val="Corpsdetexte"/>
      </w:pPr>
    </w:p>
    <w:p w:rsidR="00910B29" w:rsidRPr="00DB57B9" w:rsidRDefault="0054519E" w:rsidP="001E26B0">
      <w:r w:rsidRPr="00DB57B9">
        <w:t>Pour répondre aux questions suivantes vous vous référerez aux documents PR1 et PR3 ainsi qu'aux documents DOC2 à DOC5.</w:t>
      </w:r>
    </w:p>
    <w:p w:rsidR="00910B29" w:rsidRPr="00DB57B9" w:rsidRDefault="00910B29" w:rsidP="001E26B0">
      <w:pPr>
        <w:pStyle w:val="Corpsdetexte"/>
      </w:pPr>
    </w:p>
    <w:p w:rsidR="00910B29" w:rsidRPr="00DB57B9" w:rsidRDefault="0054519E" w:rsidP="001E26B0">
      <w:pPr>
        <w:pStyle w:val="question"/>
      </w:pPr>
      <w:r w:rsidRPr="00DB57B9">
        <w:t xml:space="preserve">Identifier en justifiant votre réponse le type de configuration (1 ou 2) </w:t>
      </w:r>
      <w:r w:rsidRPr="00DB57B9">
        <w:rPr>
          <w:sz w:val="22"/>
        </w:rPr>
        <w:t xml:space="preserve">à </w:t>
      </w:r>
      <w:r w:rsidRPr="00DB57B9">
        <w:t>mettre  en place  dans notre cas où la caméra dôme est située sur le toit du</w:t>
      </w:r>
      <w:r w:rsidRPr="00DB57B9">
        <w:rPr>
          <w:spacing w:val="18"/>
        </w:rPr>
        <w:t xml:space="preserve"> </w:t>
      </w:r>
      <w:r w:rsidRPr="00DB57B9">
        <w:t>bâtiment.</w:t>
      </w:r>
    </w:p>
    <w:p w:rsidR="00910B29" w:rsidRPr="00DB57B9" w:rsidRDefault="00910B29" w:rsidP="001E26B0">
      <w:pPr>
        <w:pStyle w:val="Corpsdetexte"/>
      </w:pPr>
    </w:p>
    <w:p w:rsidR="00910B29" w:rsidRPr="00DB57B9" w:rsidRDefault="0054519E" w:rsidP="001E26B0">
      <w:pPr>
        <w:pStyle w:val="question"/>
      </w:pPr>
      <w:r w:rsidRPr="00DB57B9">
        <w:t xml:space="preserve">Compléter, sur le diagramme des cas d'utilisation (document réponses DR-Pro1),  les objets techniques (détecteur laser, Caméra dôme, caméras fixes et </w:t>
      </w:r>
      <w:proofErr w:type="spellStart"/>
      <w:r w:rsidRPr="00DB57B9">
        <w:rPr>
          <w:i/>
          <w:sz w:val="23"/>
        </w:rPr>
        <w:t>LaserBoard</w:t>
      </w:r>
      <w:proofErr w:type="spellEnd"/>
      <w:r w:rsidRPr="00DB57B9">
        <w:rPr>
          <w:i/>
          <w:sz w:val="23"/>
        </w:rPr>
        <w:t xml:space="preserve">) </w:t>
      </w:r>
      <w:r w:rsidRPr="00DB57B9">
        <w:t>correspondants aux repères (1), (2), (3) et (4).</w:t>
      </w:r>
    </w:p>
    <w:p w:rsidR="00910B29" w:rsidRPr="00DB57B9" w:rsidRDefault="00910B29" w:rsidP="001E26B0">
      <w:pPr>
        <w:pStyle w:val="Corpsdetexte"/>
      </w:pPr>
    </w:p>
    <w:p w:rsidR="00910B29" w:rsidRPr="00DB57B9" w:rsidRDefault="0054519E" w:rsidP="001E26B0">
      <w:pPr>
        <w:pStyle w:val="question"/>
      </w:pPr>
      <w:r w:rsidRPr="00DB57B9">
        <w:t>Identifier la classe du détecteur laser et conclure sur la dangerosité pour les personnes.</w:t>
      </w:r>
    </w:p>
    <w:p w:rsidR="00910B29" w:rsidRPr="00DB57B9" w:rsidRDefault="00910B29" w:rsidP="001E26B0">
      <w:pPr>
        <w:pStyle w:val="Corpsdetexte"/>
      </w:pPr>
    </w:p>
    <w:p w:rsidR="00910B29" w:rsidRPr="00DB57B9" w:rsidRDefault="0054519E" w:rsidP="001E26B0">
      <w:r w:rsidRPr="00DB57B9">
        <w:t xml:space="preserve">La carte </w:t>
      </w:r>
      <w:proofErr w:type="spellStart"/>
      <w:r w:rsidRPr="00DB57B9">
        <w:t>LaserBoard</w:t>
      </w:r>
      <w:proofErr w:type="spellEnd"/>
      <w:r w:rsidRPr="00DB57B9">
        <w:t xml:space="preserve"> est configurée en mode </w:t>
      </w:r>
      <w:r w:rsidRPr="00DB57B9">
        <w:rPr>
          <w:rFonts w:ascii="Times New Roman" w:hAnsi="Times New Roman"/>
        </w:rPr>
        <w:t xml:space="preserve">« </w:t>
      </w:r>
      <w:r w:rsidRPr="00DB57B9">
        <w:t>full contrai»</w:t>
      </w:r>
    </w:p>
    <w:p w:rsidR="00910B29" w:rsidRPr="00DB57B9" w:rsidRDefault="00910B29" w:rsidP="001E26B0">
      <w:pPr>
        <w:pStyle w:val="Corpsdetexte"/>
      </w:pPr>
    </w:p>
    <w:p w:rsidR="00910B29" w:rsidRPr="00F72E6D" w:rsidRDefault="0054519E" w:rsidP="001E26B0">
      <w:pPr>
        <w:pStyle w:val="question"/>
      </w:pPr>
      <w:r w:rsidRPr="00DB57B9">
        <w:t>Montrer que la période d'interrogation du laser est compatible avec le temps de réaction</w:t>
      </w:r>
      <w:r w:rsidR="00F72E6D">
        <w:t xml:space="preserve"> </w:t>
      </w:r>
      <w:r w:rsidRPr="00F72E6D">
        <w:rPr>
          <w:w w:val="95"/>
        </w:rPr>
        <w:t>du</w:t>
      </w:r>
      <w:r w:rsidRPr="00F72E6D">
        <w:rPr>
          <w:spacing w:val="-11"/>
          <w:w w:val="95"/>
        </w:rPr>
        <w:t xml:space="preserve"> </w:t>
      </w:r>
      <w:r w:rsidRPr="00F72E6D">
        <w:rPr>
          <w:w w:val="95"/>
        </w:rPr>
        <w:t>détecteur</w:t>
      </w:r>
      <w:r w:rsidRPr="00F72E6D">
        <w:rPr>
          <w:spacing w:val="42"/>
          <w:w w:val="95"/>
        </w:rPr>
        <w:t xml:space="preserve"> </w:t>
      </w:r>
      <w:r w:rsidRPr="00F72E6D">
        <w:rPr>
          <w:w w:val="95"/>
        </w:rPr>
        <w:t>laser.</w:t>
      </w:r>
      <w:r w:rsidRPr="00F72E6D">
        <w:rPr>
          <w:w w:val="95"/>
        </w:rPr>
        <w:tab/>
      </w:r>
      <w:r w:rsidRPr="00F72E6D">
        <w:rPr>
          <w:w w:val="95"/>
          <w:shd w:val="clear" w:color="auto" w:fill="E9F6F6"/>
        </w:rPr>
        <w:t>-</w:t>
      </w:r>
      <w:r w:rsidRPr="00F72E6D">
        <w:rPr>
          <w:spacing w:val="-35"/>
          <w:w w:val="95"/>
          <w:shd w:val="clear" w:color="auto" w:fill="E9F6F6"/>
        </w:rPr>
        <w:t xml:space="preserve"> </w:t>
      </w:r>
      <w:r w:rsidRPr="00F72E6D">
        <w:rPr>
          <w:w w:val="95"/>
          <w:shd w:val="clear" w:color="auto" w:fill="E9F6F6"/>
        </w:rPr>
        <w:t>-</w:t>
      </w:r>
      <w:r w:rsidRPr="00F72E6D">
        <w:rPr>
          <w:spacing w:val="-35"/>
          <w:w w:val="95"/>
          <w:shd w:val="clear" w:color="auto" w:fill="E9F6F6"/>
        </w:rPr>
        <w:t xml:space="preserve"> </w:t>
      </w:r>
      <w:r w:rsidRPr="00F72E6D">
        <w:rPr>
          <w:w w:val="95"/>
          <w:shd w:val="clear" w:color="auto" w:fill="E9F6F6"/>
        </w:rPr>
        <w:t>,---</w:t>
      </w:r>
      <w:r w:rsidRPr="00F72E6D">
        <w:rPr>
          <w:w w:val="95"/>
          <w:shd w:val="clear" w:color="auto" w:fill="E9F6F6"/>
        </w:rPr>
        <w:tab/>
      </w:r>
      <w:r w:rsidRPr="00F72E6D">
        <w:rPr>
          <w:spacing w:val="-3"/>
          <w:w w:val="95"/>
        </w:rPr>
        <w:t>....</w:t>
      </w:r>
    </w:p>
    <w:p w:rsidR="00910B29" w:rsidRPr="00DB57B9" w:rsidRDefault="00910B29" w:rsidP="001E26B0">
      <w:pPr>
        <w:pStyle w:val="Corpsdetexte"/>
      </w:pPr>
    </w:p>
    <w:p w:rsidR="00910B29" w:rsidRPr="00DB57B9" w:rsidRDefault="0054519E" w:rsidP="001E26B0">
      <w:pPr>
        <w:pStyle w:val="question"/>
        <w:rPr>
          <w:i/>
          <w:sz w:val="23"/>
        </w:rPr>
      </w:pPr>
      <w:r w:rsidRPr="00DB57B9">
        <w:t xml:space="preserve">Déterminer le type de liaison à câbler entre le détecteur laser et la carte </w:t>
      </w:r>
      <w:proofErr w:type="spellStart"/>
      <w:r w:rsidRPr="00DB57B9">
        <w:rPr>
          <w:i/>
          <w:sz w:val="23"/>
        </w:rPr>
        <w:t>LaserBoard</w:t>
      </w:r>
      <w:proofErr w:type="spellEnd"/>
      <w:r w:rsidRPr="00DB57B9">
        <w:rPr>
          <w:i/>
          <w:sz w:val="23"/>
        </w:rPr>
        <w:t>.</w:t>
      </w:r>
    </w:p>
    <w:p w:rsidR="00910B29" w:rsidRPr="00DB57B9" w:rsidRDefault="00910B29" w:rsidP="001E26B0">
      <w:pPr>
        <w:pStyle w:val="Corpsdetexte"/>
      </w:pPr>
    </w:p>
    <w:p w:rsidR="00910B29" w:rsidRPr="00DB57B9" w:rsidRDefault="00733B38" w:rsidP="001E26B0">
      <w:r>
        <w:rPr>
          <w:noProof/>
          <w:lang w:eastAsia="fr-FR"/>
        </w:rPr>
        <mc:AlternateContent>
          <mc:Choice Requires="wpg">
            <w:drawing>
              <wp:anchor distT="0" distB="0" distL="114300" distR="114300" simplePos="0" relativeHeight="503302928" behindDoc="1" locked="0" layoutInCell="1" allowOverlap="1" wp14:anchorId="50C5A4B2" wp14:editId="494C2AFD">
                <wp:simplePos x="0" y="0"/>
                <wp:positionH relativeFrom="page">
                  <wp:posOffset>5293995</wp:posOffset>
                </wp:positionH>
                <wp:positionV relativeFrom="paragraph">
                  <wp:posOffset>264795</wp:posOffset>
                </wp:positionV>
                <wp:extent cx="1668145" cy="1347470"/>
                <wp:effectExtent l="7620" t="10160" r="10160" b="13970"/>
                <wp:wrapNone/>
                <wp:docPr id="2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347470"/>
                          <a:chOff x="8337" y="417"/>
                          <a:chExt cx="2627" cy="2122"/>
                        </a:xfrm>
                      </wpg:grpSpPr>
                      <wps:wsp>
                        <wps:cNvPr id="29" name="Line 47"/>
                        <wps:cNvCnPr/>
                        <wps:spPr bwMode="auto">
                          <a:xfrm>
                            <a:off x="8362" y="2534"/>
                            <a:ext cx="0" cy="0"/>
                          </a:xfrm>
                          <a:prstGeom prst="line">
                            <a:avLst/>
                          </a:prstGeom>
                          <a:noFill/>
                          <a:ln w="13727">
                            <a:solidFill>
                              <a:srgbClr val="000000"/>
                            </a:solidFill>
                            <a:round/>
                            <a:headEnd/>
                            <a:tailEnd/>
                          </a:ln>
                          <a:extLst>
                            <a:ext uri="{909E8E84-426E-40DD-AFC4-6F175D3DCCD1}">
                              <a14:hiddenFill xmlns:a14="http://schemas.microsoft.com/office/drawing/2010/main">
                                <a:noFill/>
                              </a14:hiddenFill>
                            </a:ext>
                          </a:extLst>
                        </wps:spPr>
                        <wps:bodyPr/>
                      </wps:wsp>
                      <wps:wsp>
                        <wps:cNvPr id="30" name="Line 46"/>
                        <wps:cNvCnPr/>
                        <wps:spPr bwMode="auto">
                          <a:xfrm>
                            <a:off x="10934" y="2537"/>
                            <a:ext cx="0" cy="0"/>
                          </a:xfrm>
                          <a:prstGeom prst="line">
                            <a:avLst/>
                          </a:prstGeom>
                          <a:noFill/>
                          <a:ln w="11439">
                            <a:solidFill>
                              <a:srgbClr val="000000"/>
                            </a:solidFill>
                            <a:round/>
                            <a:headEnd/>
                            <a:tailEnd/>
                          </a:ln>
                          <a:extLst>
                            <a:ext uri="{909E8E84-426E-40DD-AFC4-6F175D3DCCD1}">
                              <a14:hiddenFill xmlns:a14="http://schemas.microsoft.com/office/drawing/2010/main">
                                <a:noFill/>
                              </a14:hiddenFill>
                            </a:ext>
                          </a:extLst>
                        </wps:spPr>
                        <wps:bodyPr/>
                      </wps:wsp>
                      <wps:wsp>
                        <wps:cNvPr id="31" name="Line 45"/>
                        <wps:cNvCnPr/>
                        <wps:spPr bwMode="auto">
                          <a:xfrm>
                            <a:off x="8340" y="443"/>
                            <a:ext cx="2623" cy="0"/>
                          </a:xfrm>
                          <a:prstGeom prst="line">
                            <a:avLst/>
                          </a:prstGeom>
                          <a:noFill/>
                          <a:ln w="15999">
                            <a:solidFill>
                              <a:srgbClr val="000000"/>
                            </a:solidFill>
                            <a:round/>
                            <a:headEnd/>
                            <a:tailEnd/>
                          </a:ln>
                          <a:extLst>
                            <a:ext uri="{909E8E84-426E-40DD-AFC4-6F175D3DCCD1}">
                              <a14:hiddenFill xmlns:a14="http://schemas.microsoft.com/office/drawing/2010/main">
                                <a:noFill/>
                              </a14:hiddenFill>
                            </a:ext>
                          </a:extLst>
                        </wps:spPr>
                        <wps:bodyPr/>
                      </wps:wsp>
                      <wps:wsp>
                        <wps:cNvPr id="32" name="Line 44"/>
                        <wps:cNvCnPr/>
                        <wps:spPr bwMode="auto">
                          <a:xfrm>
                            <a:off x="8337" y="2530"/>
                            <a:ext cx="2623" cy="0"/>
                          </a:xfrm>
                          <a:prstGeom prst="line">
                            <a:avLst/>
                          </a:prstGeom>
                          <a:noFill/>
                          <a:ln w="1142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416.85pt;margin-top:20.85pt;width:131.35pt;height:106.1pt;z-index:-13552;mso-position-horizontal-relative:page" coordorigin="8337,417" coordsize="2627,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QJ/wIAAJgMAAAOAAAAZHJzL2Uyb0RvYy54bWzsV19vmzAQf5+072DxnhKDQwgqqaaQ9KXb&#10;InX7AA6YPxrYyKYh1bTvvrMNrO0etqXq1IfmAWzOPt/97nfny+XVqanRkUlVCR47+GLuIMZTkVW8&#10;iJ2vX3az0EGqozyjteAsdu6Zcq7W799d9m3EPFGKOmMSgRKuor6NnbLr2sh1VVqyhqoL0TIOwlzI&#10;hnYwlYWbSdqD9qZ2vfk8cHshs1aKlCkFXxMrdNZGf56ztPuc54p1qI4dsK0zT2meB/1015c0KiRt&#10;yyodzKBnWNHQisOhk6qEdhTdyeo3VU2VSqFE3l2konFFnlcpMz6AN3j+xJtrKe5a40sR9UU7wQTQ&#10;PsHpbLXpp+NeoiqLHQ8ixWkDMTLHIuJrcPq2iGDNtWxv2720HsLwRqTfFIjdp3I9L+xidOg/igz0&#10;0btOGHBOuWy0CnAbnUwM7qcYsFOHUviIgyDEZOGgFGTYJ0uyHKKUlhBKvS/0/aWDQEzw0gYwLbfD&#10;di/wQKb3etjztNSlkT3X2DrYph0DwqlfmKrnYXpb0paZUCmN14jpasT0puIMEWOuPhmWbPheGoBV&#10;pADaP6IV+oFnvPYWPrFuj5gBsbXHBqfJXRq1UnXXTDRID2KnBhNMGOjxRnUWmXGJjgoXu6qu4TuN&#10;ao56jf4SwNRzJeoq01IzkcVhU0t0pDqnzG/A+dEy4C7PjLaS0Ww7jDta1XYMhtZc6wMvwJ5hZJPm&#10;+2q+2obbkMyIF2xnZJ4ksw+7DZkFO7xcJH6y2ST4hzYNk6issoxxbd2YwJj8XTCHUmJTb0rhCQf3&#10;sXZDJTB2fBujgVQ2fpZRB5Hdm7Ca78Cv/0Q0Hyhgk9cSLdAROZNoeL4Cgun8AqYNCfbSTMPEX70x&#10;beTxyLDx/aqYhh8zbfEMpoU+Ad7qQm4vG1MLzC0AZdx/oaK2WK3eqDaVzJFi4/tVUQ3uu4dFzdx6&#10;Zxa1qWeAmjb0E2NNe0GuYQJdlbkz3y5Q3TzAnf/vF6jp26D9NduHVl331w/nMH74h2L9EwAA//8D&#10;AFBLAwQUAAYACAAAACEAriN4n+IAAAALAQAADwAAAGRycy9kb3ducmV2LnhtbEyPwWrCQBCG74W+&#10;wzKF3uomRq2mmYhI25MUqoXS25odk2B2NmTXJL5911N7Gob5+Of7s/VoGtFT52rLCPEkAkFcWF1z&#10;ifB1eHtagnBesVaNZUK4koN1fn+XqVTbgT+p3/tShBB2qUKovG9TKV1RkVFuYlvicDvZzigf1q6U&#10;ulNDCDeNnEbRQhpVc/hQqZa2FRXn/cUgvA9q2CTxa787n7bXn8P843sXE+Ljw7h5AeFp9H8w3PSD&#10;OuTB6WgvrJ1oEJZJ8hxQhFkc5g2IVosZiCPCdJ6sQOaZ/N8h/wUAAP//AwBQSwECLQAUAAYACAAA&#10;ACEAtoM4kv4AAADhAQAAEwAAAAAAAAAAAAAAAAAAAAAAW0NvbnRlbnRfVHlwZXNdLnhtbFBLAQIt&#10;ABQABgAIAAAAIQA4/SH/1gAAAJQBAAALAAAAAAAAAAAAAAAAAC8BAABfcmVscy8ucmVsc1BLAQIt&#10;ABQABgAIAAAAIQATnAQJ/wIAAJgMAAAOAAAAAAAAAAAAAAAAAC4CAABkcnMvZTJvRG9jLnhtbFBL&#10;AQItABQABgAIAAAAIQCuI3if4gAAAAsBAAAPAAAAAAAAAAAAAAAAAFkFAABkcnMvZG93bnJldi54&#10;bWxQSwUGAAAAAAQABADzAAAAaAYAAAAA&#10;">
                <v:line id="Line 47" o:spid="_x0000_s1027" style="position:absolute;visibility:visible;mso-wrap-style:square" from="8362,2534" to="836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Dl68AAAADbAAAADwAAAGRycy9kb3ducmV2LnhtbERPz2vCMBS+C/4P4QlehqZ6cGtnFBFE&#10;J15WPez4aN6asualNlG7/94IgseP7/d82dlaXKn1lWMFk3ECgrhwuuJSwem4GX2A8AFZY+2YFPyT&#10;h+Wi35tjpt2Nv+mah1LEEPYZKjAhNJmUvjBk0Y9dQxy5X9daDBG2pdQt3mK4reU0SWbSYsWxwWBD&#10;a0PFX36xCtzJvPkq/cn35zOZLj1s37/iPDUcdKtPEIG68BI/3TutYJrC40v8AXJ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Q5evAAAAA2wAAAA8AAAAAAAAAAAAAAAAA&#10;oQIAAGRycy9kb3ducmV2LnhtbFBLBQYAAAAABAAEAPkAAACOAwAAAAA=&#10;" strokeweight=".38131mm"/>
                <v:line id="Line 46" o:spid="_x0000_s1028" style="position:absolute;visibility:visible;mso-wrap-style:square" from="10934,2537" to="10934,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i8MMAAADbAAAADwAAAGRycy9kb3ducmV2LnhtbERPTWvCQBC9F/oflhF6KbqJLTZGVxHF&#10;WkIvjYVeh+yYhGZnQ3Zrkn/vHgoeH+97vR1MI67UudqygngWgSAurK65VPB9Pk4TEM4ja2wsk4KR&#10;HGw3jw9rTLXt+YuuuS9FCGGXooLK+zaV0hUVGXQz2xIH7mI7gz7ArpS6wz6Em0bOo2ghDdYcGips&#10;aV9R8Zv/GQWvxo6nJP7Zxdn7sMj88/Lt86CVepoMuxUIT4O/i//dH1rBS1gfvoQf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CovDDAAAA2wAAAA8AAAAAAAAAAAAA&#10;AAAAoQIAAGRycy9kb3ducmV2LnhtbFBLBQYAAAAABAAEAPkAAACRAwAAAAA=&#10;" strokeweight=".31775mm"/>
                <v:line id="Line 45" o:spid="_x0000_s1029" style="position:absolute;visibility:visible;mso-wrap-style:square" from="8340,443" to="1096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G9sUAAADbAAAADwAAAGRycy9kb3ducmV2LnhtbESPT2vCQBTE7wW/w/KE3swmFapNXUWk&#10;BY/1T2lze80+k2D27Ta7avrtXUHocZiZ3zCzRW9acabON5YVZEkKgri0uuFKwX73PpqC8AFZY2uZ&#10;FPyRh8V88DDDXNsLb+i8DZWIEPY5KqhDcLmUvqzJoE+sI47ewXYGQ5RdJXWHlwg3rXxK02dpsOG4&#10;UKOjVU3lcXsyCk7+7ev7o5hk609Z/dofV7iXcaHU47BfvoII1If/8L291grGGdy+xB8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bG9sUAAADbAAAADwAAAAAAAAAA&#10;AAAAAAChAgAAZHJzL2Rvd25yZXYueG1sUEsFBgAAAAAEAAQA+QAAAJMDAAAAAA==&#10;" strokeweight=".44442mm"/>
                <v:line id="Line 44" o:spid="_x0000_s1030" style="position:absolute;visibility:visible;mso-wrap-style:square" from="8337,2530" to="10960,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pusIAAADbAAAADwAAAGRycy9kb3ducmV2LnhtbESPzarCMBSE9xd8h3AEd9dUBZFqFBUE&#10;Xbi4/oDuDs2xLTYnNYla395cEFwOM/MNM5k1phIPcr60rKDXTUAQZ1aXnCs47Fe/IxA+IGusLJOC&#10;F3mYTVs/E0y1ffIfPXYhFxHCPkUFRQh1KqXPCjLou7Ymjt7FOoMhSpdL7fAZ4aaS/SQZSoMlx4UC&#10;a1oWlF13d6Ngu7i542Bxxmw7NMuqpk046Y1SnXYzH4MI1IRv+NNeawWDPvx/iT9AT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RpusIAAADbAAAADwAAAAAAAAAAAAAA&#10;AAChAgAAZHJzL2Rvd25yZXYueG1sUEsFBgAAAAAEAAQA+QAAAJADAAAAAA==&#10;" strokeweight=".31744mm"/>
                <w10:wrap anchorx="page"/>
              </v:group>
            </w:pict>
          </mc:Fallback>
        </mc:AlternateContent>
      </w:r>
      <w:r w:rsidR="0054519E" w:rsidRPr="00DB57B9">
        <w:t>La liaison de la caméra dôme est configurable par des micro-interrupteurs. Dans notre cas, ils sont configurés selon la figure ci-contre:</w:t>
      </w:r>
    </w:p>
    <w:p w:rsidR="00910B29" w:rsidRPr="00DB57B9" w:rsidRDefault="00910B29" w:rsidP="001E26B0">
      <w:pPr>
        <w:pStyle w:val="Corpsdetexte"/>
      </w:pPr>
    </w:p>
    <w:p w:rsidR="00910B29" w:rsidRPr="00DB57B9" w:rsidRDefault="0054519E" w:rsidP="001E26B0">
      <w:pPr>
        <w:pStyle w:val="question"/>
      </w:pPr>
      <w:r w:rsidRPr="00DB57B9">
        <w:rPr>
          <w:noProof/>
          <w:lang w:eastAsia="fr-FR"/>
        </w:rPr>
        <w:drawing>
          <wp:anchor distT="0" distB="0" distL="107950" distR="0" simplePos="0" relativeHeight="268421831" behindDoc="1" locked="0" layoutInCell="1" allowOverlap="1" wp14:anchorId="0A19FC16" wp14:editId="21E8991B">
            <wp:simplePos x="0" y="0"/>
            <wp:positionH relativeFrom="page">
              <wp:posOffset>5383033</wp:posOffset>
            </wp:positionH>
            <wp:positionV relativeFrom="paragraph">
              <wp:posOffset>-46990</wp:posOffset>
            </wp:positionV>
            <wp:extent cx="1454400" cy="1004400"/>
            <wp:effectExtent l="0" t="0" r="0" b="5715"/>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454400" cy="1004400"/>
                    </a:xfrm>
                    <a:prstGeom prst="rect">
                      <a:avLst/>
                    </a:prstGeom>
                  </pic:spPr>
                </pic:pic>
              </a:graphicData>
            </a:graphic>
            <wp14:sizeRelH relativeFrom="margin">
              <wp14:pctWidth>0</wp14:pctWidth>
            </wp14:sizeRelH>
            <wp14:sizeRelV relativeFrom="margin">
              <wp14:pctHeight>0</wp14:pctHeight>
            </wp14:sizeRelV>
          </wp:anchor>
        </w:drawing>
      </w:r>
      <w:r w:rsidRPr="00DB57B9">
        <w:t xml:space="preserve">Déterminer le type de liaison à câbler entre la carte </w:t>
      </w:r>
      <w:proofErr w:type="spellStart"/>
      <w:r w:rsidRPr="00F72E6D">
        <w:rPr>
          <w:i/>
          <w:sz w:val="23"/>
        </w:rPr>
        <w:t>LaserBoard</w:t>
      </w:r>
      <w:proofErr w:type="spellEnd"/>
      <w:r w:rsidR="00F72E6D" w:rsidRPr="00F72E6D">
        <w:rPr>
          <w:i/>
          <w:sz w:val="23"/>
        </w:rPr>
        <w:t xml:space="preserve"> </w:t>
      </w:r>
      <w:r w:rsidRPr="00DB57B9">
        <w:t>et la caméra dôme.</w:t>
      </w:r>
    </w:p>
    <w:p w:rsidR="00910B29" w:rsidRPr="00DB57B9" w:rsidRDefault="00910B29" w:rsidP="001E26B0">
      <w:pPr>
        <w:pStyle w:val="Corpsdetexte"/>
      </w:pPr>
    </w:p>
    <w:p w:rsidR="00910B29" w:rsidRPr="00DB57B9" w:rsidRDefault="0054519E" w:rsidP="001E26B0">
      <w:pPr>
        <w:pStyle w:val="question"/>
      </w:pPr>
      <w:r w:rsidRPr="00DB57B9">
        <w:t xml:space="preserve">Compléter sur document réponses DR-Pro1 le diagramme </w:t>
      </w:r>
      <w:r w:rsidRPr="00DB57B9">
        <w:rPr>
          <w:i/>
          <w:sz w:val="23"/>
        </w:rPr>
        <w:t xml:space="preserve">SysML </w:t>
      </w:r>
      <w:proofErr w:type="spellStart"/>
      <w:r w:rsidRPr="00DB57B9">
        <w:rPr>
          <w:i/>
          <w:sz w:val="23"/>
        </w:rPr>
        <w:t>ibd</w:t>
      </w:r>
      <w:proofErr w:type="spellEnd"/>
      <w:r w:rsidRPr="00DB57B9">
        <w:rPr>
          <w:i/>
          <w:sz w:val="23"/>
        </w:rPr>
        <w:t xml:space="preserve"> </w:t>
      </w:r>
      <w:r w:rsidRPr="00DB57B9">
        <w:t>du système de surveillance en indiquant le nom des données échangées entre les éléments.</w:t>
      </w:r>
    </w:p>
    <w:p w:rsidR="00910B29" w:rsidRPr="00DB57B9" w:rsidRDefault="00910B29" w:rsidP="001E26B0">
      <w:pPr>
        <w:pStyle w:val="Corpsdetexte"/>
      </w:pPr>
    </w:p>
    <w:p w:rsidR="00910B29" w:rsidRPr="00DB57B9" w:rsidRDefault="0054519E" w:rsidP="001E26B0">
      <w:pPr>
        <w:pStyle w:val="question"/>
      </w:pPr>
      <w:r w:rsidRPr="00DB57B9">
        <w:t>Compléter le tableau de données d'intrusions sur le document réponses DR-Pro2 pour les intrusions 1, 2 et 3.</w:t>
      </w:r>
    </w:p>
    <w:p w:rsidR="00DB57B9" w:rsidRPr="00DB57B9" w:rsidRDefault="00DB57B9" w:rsidP="001E26B0">
      <w:r w:rsidRPr="00DB57B9">
        <w:br w:type="page"/>
      </w:r>
    </w:p>
    <w:p w:rsidR="00910B29" w:rsidRPr="00DB57B9" w:rsidRDefault="0054519E" w:rsidP="001E26B0">
      <w:pPr>
        <w:pStyle w:val="Titre1"/>
        <w:rPr>
          <w:i/>
        </w:rPr>
      </w:pPr>
      <w:r w:rsidRPr="00DB57B9">
        <w:rPr>
          <w:position w:val="1"/>
        </w:rPr>
        <w:lastRenderedPageBreak/>
        <w:t>Partie</w:t>
      </w:r>
      <w:r w:rsidRPr="00DB57B9">
        <w:rPr>
          <w:spacing w:val="-6"/>
          <w:position w:val="1"/>
        </w:rPr>
        <w:t xml:space="preserve"> </w:t>
      </w:r>
      <w:r w:rsidRPr="00DB57B9">
        <w:rPr>
          <w:position w:val="1"/>
        </w:rPr>
        <w:t>B.</w:t>
      </w:r>
      <w:r w:rsidRPr="00DB57B9">
        <w:rPr>
          <w:position w:val="1"/>
        </w:rPr>
        <w:tab/>
      </w:r>
      <w:r w:rsidRPr="00DB57B9">
        <w:t>Communication détecteur laser -</w:t>
      </w:r>
      <w:r w:rsidRPr="00DB57B9">
        <w:rPr>
          <w:spacing w:val="1"/>
        </w:rPr>
        <w:t xml:space="preserve"> </w:t>
      </w:r>
      <w:proofErr w:type="spellStart"/>
      <w:r w:rsidRPr="00DB57B9">
        <w:rPr>
          <w:i/>
        </w:rPr>
        <w:t>LaserBoard</w:t>
      </w:r>
      <w:proofErr w:type="spellEnd"/>
    </w:p>
    <w:p w:rsidR="00910B29" w:rsidRPr="00DB57B9" w:rsidRDefault="0054519E" w:rsidP="001E26B0">
      <w:pPr>
        <w:pStyle w:val="Titre3"/>
        <w:rPr>
          <w:b w:val="0"/>
        </w:rPr>
      </w:pPr>
      <w:r w:rsidRPr="00DB57B9">
        <w:t>Problématique : analyser la communication numérique entre le détecteur laser et la carte</w:t>
      </w:r>
      <w:r w:rsidR="001E26B0">
        <w:t xml:space="preserve"> </w:t>
      </w:r>
      <w:proofErr w:type="spellStart"/>
      <w:r w:rsidRPr="00DB57B9">
        <w:t>LaserBoard</w:t>
      </w:r>
      <w:proofErr w:type="spellEnd"/>
      <w:r w:rsidRPr="00DB57B9">
        <w:t>.</w:t>
      </w:r>
    </w:p>
    <w:p w:rsidR="00910B29" w:rsidRPr="00DB57B9" w:rsidRDefault="00910B29" w:rsidP="001E26B0">
      <w:pPr>
        <w:pStyle w:val="Corpsdetexte"/>
      </w:pPr>
    </w:p>
    <w:p w:rsidR="00910B29" w:rsidRPr="00DB57B9" w:rsidRDefault="0054519E" w:rsidP="001E26B0">
      <w:r w:rsidRPr="00DB57B9">
        <w:t xml:space="preserve">Un extrait du protocole de communication du détecteur laser est donné pages DOC6 et DOC7. Un oscillogramme du bus RS485 entre le détecteur laser et la carie </w:t>
      </w:r>
      <w:proofErr w:type="spellStart"/>
      <w:r w:rsidRPr="00DB57B9">
        <w:t>LaserBoard</w:t>
      </w:r>
      <w:proofErr w:type="spellEnd"/>
      <w:r w:rsidRPr="00DB57B9">
        <w:t xml:space="preserve"> est représenté ci- dessous.</w:t>
      </w:r>
    </w:p>
    <w:p w:rsidR="00910B29" w:rsidRPr="00DB57B9" w:rsidRDefault="00DB57B9" w:rsidP="001E26B0">
      <w:pPr>
        <w:rPr>
          <w:sz w:val="15"/>
        </w:rPr>
      </w:pPr>
      <w:r w:rsidRPr="00DB57B9">
        <w:rPr>
          <w:noProof/>
          <w:lang w:eastAsia="fr-FR"/>
        </w:rPr>
        <w:drawing>
          <wp:inline distT="0" distB="0" distL="0" distR="0" wp14:anchorId="02489E6C" wp14:editId="36F2493C">
            <wp:extent cx="5972810" cy="4304665"/>
            <wp:effectExtent l="0" t="0" r="889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304665"/>
                    </a:xfrm>
                    <a:prstGeom prst="rect">
                      <a:avLst/>
                    </a:prstGeom>
                  </pic:spPr>
                </pic:pic>
              </a:graphicData>
            </a:graphic>
          </wp:inline>
        </w:drawing>
      </w:r>
      <w:r w:rsidR="0054519E" w:rsidRPr="00DB57B9">
        <w:rPr>
          <w:noProof/>
          <w:lang w:eastAsia="fr-FR"/>
        </w:rPr>
        <w:drawing>
          <wp:anchor distT="0" distB="0" distL="0" distR="0" simplePos="0" relativeHeight="1432" behindDoc="0" locked="0" layoutInCell="1" allowOverlap="1" wp14:anchorId="07F05EE4" wp14:editId="2B74FE03">
            <wp:simplePos x="0" y="0"/>
            <wp:positionH relativeFrom="page">
              <wp:posOffset>832746</wp:posOffset>
            </wp:positionH>
            <wp:positionV relativeFrom="page">
              <wp:posOffset>10614409</wp:posOffset>
            </wp:positionV>
            <wp:extent cx="1201076" cy="11428"/>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2" cstate="print"/>
                    <a:stretch>
                      <a:fillRect/>
                    </a:stretch>
                  </pic:blipFill>
                  <pic:spPr>
                    <a:xfrm>
                      <a:off x="0" y="0"/>
                      <a:ext cx="1201076" cy="11428"/>
                    </a:xfrm>
                    <a:prstGeom prst="rect">
                      <a:avLst/>
                    </a:prstGeom>
                  </pic:spPr>
                </pic:pic>
              </a:graphicData>
            </a:graphic>
          </wp:anchor>
        </w:drawing>
      </w:r>
    </w:p>
    <w:p w:rsidR="00910B29" w:rsidRPr="00DB57B9" w:rsidRDefault="00910B29" w:rsidP="001E26B0">
      <w:pPr>
        <w:pStyle w:val="Corpsdetexte"/>
      </w:pPr>
    </w:p>
    <w:p w:rsidR="00910B29" w:rsidRPr="00DB57B9" w:rsidRDefault="00910B29" w:rsidP="001E26B0">
      <w:pPr>
        <w:pStyle w:val="Corpsdetexte"/>
      </w:pPr>
    </w:p>
    <w:p w:rsidR="00910B29" w:rsidRDefault="0054519E" w:rsidP="001E26B0">
      <w:pPr>
        <w:pStyle w:val="question"/>
      </w:pPr>
      <w:r w:rsidRPr="00DB57B9">
        <w:t>Montrer, d'après l'oscillogramme ci-dessus, que la vitesse de transmission est conforme avec le protocole du détecteur laser.</w:t>
      </w:r>
    </w:p>
    <w:p w:rsidR="001E26B0" w:rsidRPr="00DB57B9" w:rsidRDefault="001E26B0" w:rsidP="001E26B0"/>
    <w:p w:rsidR="00910B29" w:rsidRDefault="0054519E" w:rsidP="001E26B0">
      <w:pPr>
        <w:pStyle w:val="question"/>
      </w:pPr>
      <w:r w:rsidRPr="00DB57B9">
        <w:t xml:space="preserve">Déterminer la valeur du premier octet de la trame en hexadécimal et compléter la colonne octet 1 </w:t>
      </w:r>
      <w:r w:rsidRPr="00DB57B9">
        <w:rPr>
          <w:i/>
        </w:rPr>
        <w:t xml:space="preserve">(Header tag) </w:t>
      </w:r>
      <w:r w:rsidRPr="00DB57B9">
        <w:t>du tableau du document réponses DR-Pro3.</w:t>
      </w:r>
    </w:p>
    <w:p w:rsidR="001E26B0" w:rsidRPr="00DB57B9" w:rsidRDefault="001E26B0" w:rsidP="001E26B0"/>
    <w:p w:rsidR="00DB57B9" w:rsidRPr="00DB57B9" w:rsidRDefault="0054519E" w:rsidP="001E26B0">
      <w:pPr>
        <w:pStyle w:val="question"/>
      </w:pPr>
      <w:r w:rsidRPr="00DB57B9">
        <w:t xml:space="preserve">Définir, </w:t>
      </w:r>
      <w:r w:rsidRPr="001E26B0">
        <w:rPr>
          <w:sz w:val="22"/>
        </w:rPr>
        <w:t xml:space="preserve">à </w:t>
      </w:r>
      <w:r w:rsidRPr="00DB57B9">
        <w:t>l'aide du protocole du détecteur laser, le rôle et le mode de calcul de l'octet</w:t>
      </w:r>
      <w:r w:rsidR="001E26B0">
        <w:t xml:space="preserve"> </w:t>
      </w:r>
      <w:r w:rsidRPr="00DB57B9">
        <w:t>checksum.</w:t>
      </w:r>
    </w:p>
    <w:p w:rsidR="00DB57B9" w:rsidRPr="00DB57B9" w:rsidRDefault="00DB57B9" w:rsidP="001E26B0">
      <w:r w:rsidRPr="00DB57B9">
        <w:br w:type="page"/>
      </w:r>
    </w:p>
    <w:p w:rsidR="00910B29" w:rsidRPr="00DB57B9" w:rsidRDefault="0054519E" w:rsidP="001E26B0">
      <w:pPr>
        <w:pStyle w:val="question"/>
      </w:pPr>
      <w:r w:rsidRPr="00DB57B9">
        <w:lastRenderedPageBreak/>
        <w:t>Calculer la valeur de l'octet Checksum et reporter la valeur en hexadécimal dans la colonne octet 6 (</w:t>
      </w:r>
      <w:r w:rsidRPr="00DB57B9">
        <w:rPr>
          <w:i/>
        </w:rPr>
        <w:t xml:space="preserve">Check </w:t>
      </w:r>
      <w:proofErr w:type="spellStart"/>
      <w:r w:rsidRPr="00DB57B9">
        <w:rPr>
          <w:i/>
        </w:rPr>
        <w:t>sum</w:t>
      </w:r>
      <w:proofErr w:type="spellEnd"/>
      <w:r w:rsidRPr="00DB57B9">
        <w:rPr>
          <w:i/>
        </w:rPr>
        <w:t xml:space="preserve">) </w:t>
      </w:r>
      <w:r w:rsidRPr="00DB57B9">
        <w:t>du tableau du document réponses DR-Pro3.</w:t>
      </w:r>
    </w:p>
    <w:p w:rsidR="00910B29" w:rsidRPr="00DB57B9" w:rsidRDefault="00910B29" w:rsidP="001E26B0">
      <w:pPr>
        <w:pStyle w:val="Corpsdetexte"/>
      </w:pPr>
    </w:p>
    <w:p w:rsidR="00910B29" w:rsidRPr="00DB57B9" w:rsidRDefault="0054519E" w:rsidP="001E26B0">
      <w:pPr>
        <w:pStyle w:val="question"/>
        <w:rPr>
          <w:i/>
        </w:rPr>
      </w:pPr>
      <w:r w:rsidRPr="00DB57B9">
        <w:t xml:space="preserve">Repérer, sur l'oscillogramme du document réponses DR-Pro3, la position de l'octet 6 en repérant son bit de </w:t>
      </w:r>
      <w:proofErr w:type="spellStart"/>
      <w:r w:rsidRPr="00DB57B9">
        <w:rPr>
          <w:i/>
        </w:rPr>
        <w:t>start</w:t>
      </w:r>
      <w:proofErr w:type="spellEnd"/>
      <w:r w:rsidRPr="00DB57B9">
        <w:rPr>
          <w:i/>
        </w:rPr>
        <w:t xml:space="preserve"> </w:t>
      </w:r>
      <w:r w:rsidRPr="00DB57B9">
        <w:t xml:space="preserve">et indiquer la valeur en binaire et en hexadécimal de l'octet </w:t>
      </w:r>
      <w:r w:rsidRPr="00DB57B9">
        <w:rPr>
          <w:i/>
        </w:rPr>
        <w:t>Checksum.</w:t>
      </w:r>
    </w:p>
    <w:p w:rsidR="00910B29" w:rsidRPr="00DB57B9" w:rsidRDefault="00910B29" w:rsidP="001E26B0">
      <w:pPr>
        <w:pStyle w:val="Corpsdetexte"/>
      </w:pPr>
    </w:p>
    <w:p w:rsidR="00910B29" w:rsidRPr="00DB57B9" w:rsidRDefault="0054519E" w:rsidP="001E26B0">
      <w:pPr>
        <w:pStyle w:val="question"/>
      </w:pPr>
      <w:r w:rsidRPr="00DB57B9">
        <w:t>Déterminer, en fonction de l'octet 2 de la trame de communication du détecteur laser, le nom de l'objet technique qui est émetteur et le nom du récepteur.</w:t>
      </w:r>
    </w:p>
    <w:p w:rsidR="00910B29" w:rsidRPr="00DB57B9" w:rsidRDefault="00910B29" w:rsidP="001E26B0">
      <w:pPr>
        <w:pStyle w:val="Corpsdetexte"/>
      </w:pPr>
    </w:p>
    <w:p w:rsidR="00910B29" w:rsidRPr="00DB57B9" w:rsidRDefault="0054519E" w:rsidP="001E26B0">
      <w:pPr>
        <w:pStyle w:val="question"/>
      </w:pPr>
      <w:r w:rsidRPr="00DB57B9">
        <w:t>Indiquer la fonction de cette trame représentée.</w:t>
      </w:r>
    </w:p>
    <w:p w:rsidR="00910B29" w:rsidRPr="00DB57B9" w:rsidRDefault="00910B29" w:rsidP="001E26B0">
      <w:pPr>
        <w:pStyle w:val="Corpsdetexte"/>
      </w:pPr>
    </w:p>
    <w:p w:rsidR="00910B29" w:rsidRPr="00DB57B9" w:rsidRDefault="0054519E" w:rsidP="001E26B0">
      <w:r w:rsidRPr="00DB57B9">
        <w:t xml:space="preserve">Suite à la requête de demande d'intrusion de la carte </w:t>
      </w:r>
      <w:proofErr w:type="spellStart"/>
      <w:r w:rsidRPr="00DB57B9">
        <w:t>LaserBoard</w:t>
      </w:r>
      <w:proofErr w:type="spellEnd"/>
      <w:r w:rsidRPr="00DB57B9">
        <w:t>. Le détecteur laser transmet la trame suivante :</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1"/>
        <w:gridCol w:w="1239"/>
        <w:gridCol w:w="749"/>
        <w:gridCol w:w="879"/>
        <w:gridCol w:w="875"/>
        <w:gridCol w:w="875"/>
        <w:gridCol w:w="864"/>
        <w:gridCol w:w="875"/>
        <w:gridCol w:w="875"/>
      </w:tblGrid>
      <w:tr w:rsidR="00E15BAE" w:rsidRPr="00E15BAE" w:rsidTr="00DB57B9">
        <w:trPr>
          <w:trHeight w:val="565"/>
          <w:jc w:val="center"/>
        </w:trPr>
        <w:tc>
          <w:tcPr>
            <w:tcW w:w="2111" w:type="dxa"/>
            <w:tcBorders>
              <w:top w:val="nil"/>
              <w:left w:val="nil"/>
            </w:tcBorders>
          </w:tcPr>
          <w:p w:rsidR="00DB57B9" w:rsidRPr="00E15BAE" w:rsidRDefault="00DB57B9" w:rsidP="001E26B0">
            <w:pPr>
              <w:pStyle w:val="TableParagraph"/>
            </w:pPr>
          </w:p>
        </w:tc>
        <w:tc>
          <w:tcPr>
            <w:tcW w:w="1239" w:type="dxa"/>
          </w:tcPr>
          <w:p w:rsidR="00DB57B9" w:rsidRPr="00E15BAE" w:rsidRDefault="00DB57B9" w:rsidP="001E26B0">
            <w:pPr>
              <w:pStyle w:val="TableParagraph"/>
            </w:pPr>
            <w:r w:rsidRPr="00E15BAE">
              <w:t>Command byte</w:t>
            </w:r>
          </w:p>
        </w:tc>
        <w:tc>
          <w:tcPr>
            <w:tcW w:w="749" w:type="dxa"/>
          </w:tcPr>
          <w:p w:rsidR="00DB57B9" w:rsidRPr="00E15BAE" w:rsidRDefault="00DB57B9" w:rsidP="001E26B0">
            <w:pPr>
              <w:pStyle w:val="TableParagraph"/>
            </w:pPr>
            <w:r w:rsidRPr="00E15BAE">
              <w:t>Size</w:t>
            </w:r>
          </w:p>
        </w:tc>
        <w:tc>
          <w:tcPr>
            <w:tcW w:w="879" w:type="dxa"/>
          </w:tcPr>
          <w:p w:rsidR="00DB57B9" w:rsidRPr="00E15BAE" w:rsidRDefault="00DB57B9" w:rsidP="001E26B0">
            <w:pPr>
              <w:pStyle w:val="TableParagraph"/>
            </w:pPr>
            <w:r w:rsidRPr="00E15BAE">
              <w:t>Type</w:t>
            </w:r>
          </w:p>
        </w:tc>
        <w:tc>
          <w:tcPr>
            <w:tcW w:w="875" w:type="dxa"/>
          </w:tcPr>
          <w:p w:rsidR="00DB57B9" w:rsidRPr="00E15BAE" w:rsidRDefault="00DB57B9" w:rsidP="001E26B0">
            <w:pPr>
              <w:pStyle w:val="TableParagraph"/>
            </w:pPr>
            <w:r w:rsidRPr="00E15BAE">
              <w:t>1 Byte</w:t>
            </w:r>
          </w:p>
        </w:tc>
        <w:tc>
          <w:tcPr>
            <w:tcW w:w="875" w:type="dxa"/>
          </w:tcPr>
          <w:p w:rsidR="00DB57B9" w:rsidRPr="00E15BAE" w:rsidRDefault="00DB57B9" w:rsidP="001E26B0">
            <w:pPr>
              <w:pStyle w:val="TableParagraph"/>
            </w:pPr>
            <w:r w:rsidRPr="00E15BAE">
              <w:rPr>
                <w:w w:val="110"/>
              </w:rPr>
              <w:t>2 Byte</w:t>
            </w:r>
          </w:p>
        </w:tc>
        <w:tc>
          <w:tcPr>
            <w:tcW w:w="864" w:type="dxa"/>
          </w:tcPr>
          <w:p w:rsidR="00DB57B9" w:rsidRPr="00E15BAE" w:rsidRDefault="00DB57B9" w:rsidP="001E26B0">
            <w:pPr>
              <w:pStyle w:val="TableParagraph"/>
            </w:pPr>
            <w:r w:rsidRPr="00E15BAE">
              <w:t>3 Byte</w:t>
            </w:r>
          </w:p>
        </w:tc>
        <w:tc>
          <w:tcPr>
            <w:tcW w:w="875" w:type="dxa"/>
          </w:tcPr>
          <w:p w:rsidR="00DB57B9" w:rsidRPr="00E15BAE" w:rsidRDefault="00DB57B9" w:rsidP="001E26B0">
            <w:pPr>
              <w:pStyle w:val="TableParagraph"/>
            </w:pPr>
            <w:r w:rsidRPr="00E15BAE">
              <w:t>4 Byte</w:t>
            </w:r>
          </w:p>
        </w:tc>
        <w:tc>
          <w:tcPr>
            <w:tcW w:w="875" w:type="dxa"/>
          </w:tcPr>
          <w:p w:rsidR="00DB57B9" w:rsidRPr="00E15BAE" w:rsidRDefault="00DB57B9" w:rsidP="001E26B0">
            <w:pPr>
              <w:pStyle w:val="TableParagraph"/>
            </w:pPr>
            <w:r w:rsidRPr="00E15BAE">
              <w:t xml:space="preserve">Check </w:t>
            </w:r>
            <w:proofErr w:type="spellStart"/>
            <w:r w:rsidRPr="00E15BAE">
              <w:t>sum</w:t>
            </w:r>
            <w:proofErr w:type="spellEnd"/>
          </w:p>
        </w:tc>
      </w:tr>
      <w:tr w:rsidR="00E15BAE" w:rsidRPr="00E15BAE" w:rsidTr="00DB57B9">
        <w:trPr>
          <w:trHeight w:val="375"/>
          <w:jc w:val="center"/>
        </w:trPr>
        <w:tc>
          <w:tcPr>
            <w:tcW w:w="2111" w:type="dxa"/>
            <w:tcBorders>
              <w:left w:val="nil"/>
            </w:tcBorders>
          </w:tcPr>
          <w:p w:rsidR="00DB57B9" w:rsidRPr="00E15BAE" w:rsidRDefault="00DB57B9" w:rsidP="001E26B0">
            <w:pPr>
              <w:pStyle w:val="TableParagraph"/>
            </w:pPr>
            <w:r w:rsidRPr="00E15BAE">
              <w:rPr>
                <w:w w:val="75"/>
              </w:rPr>
              <w:t xml:space="preserve">Ox55 </w:t>
            </w:r>
            <w:r w:rsidRPr="00E15BAE">
              <w:rPr>
                <w:rFonts w:ascii="Times New Roman"/>
                <w:w w:val="70"/>
                <w:sz w:val="7"/>
              </w:rPr>
              <w:t xml:space="preserve">1 </w:t>
            </w:r>
            <w:r w:rsidRPr="00E15BAE">
              <w:rPr>
                <w:w w:val="75"/>
              </w:rPr>
              <w:t>Ox08</w:t>
            </w:r>
            <w:r w:rsidRPr="00E15BAE">
              <w:rPr>
                <w:spacing w:val="-83"/>
                <w:w w:val="75"/>
              </w:rPr>
              <w:t xml:space="preserve"> </w:t>
            </w:r>
            <w:r w:rsidRPr="00E15BAE">
              <w:rPr>
                <w:rFonts w:ascii="Times New Roman"/>
                <w:w w:val="70"/>
                <w:sz w:val="7"/>
              </w:rPr>
              <w:t xml:space="preserve">1 </w:t>
            </w:r>
            <w:proofErr w:type="spellStart"/>
            <w:r w:rsidRPr="00E15BAE">
              <w:rPr>
                <w:w w:val="75"/>
              </w:rPr>
              <w:t>OxOO</w:t>
            </w:r>
            <w:proofErr w:type="spellEnd"/>
          </w:p>
        </w:tc>
        <w:tc>
          <w:tcPr>
            <w:tcW w:w="1239" w:type="dxa"/>
          </w:tcPr>
          <w:p w:rsidR="00DB57B9" w:rsidRPr="00E15BAE" w:rsidRDefault="00DB57B9" w:rsidP="001E26B0">
            <w:pPr>
              <w:pStyle w:val="TableParagraph"/>
            </w:pPr>
            <w:r w:rsidRPr="00E15BAE">
              <w:rPr>
                <w:w w:val="90"/>
              </w:rPr>
              <w:t>Ox18</w:t>
            </w:r>
          </w:p>
        </w:tc>
        <w:tc>
          <w:tcPr>
            <w:tcW w:w="749" w:type="dxa"/>
          </w:tcPr>
          <w:p w:rsidR="00DB57B9" w:rsidRPr="00E15BAE" w:rsidRDefault="00DB57B9" w:rsidP="001E26B0">
            <w:pPr>
              <w:pStyle w:val="TableParagraph"/>
            </w:pPr>
            <w:r w:rsidRPr="00E15BAE">
              <w:rPr>
                <w:w w:val="85"/>
              </w:rPr>
              <w:t>Ox04</w:t>
            </w:r>
          </w:p>
        </w:tc>
        <w:tc>
          <w:tcPr>
            <w:tcW w:w="879" w:type="dxa"/>
          </w:tcPr>
          <w:p w:rsidR="00DB57B9" w:rsidRPr="00E15BAE" w:rsidRDefault="00DB57B9" w:rsidP="001E26B0">
            <w:pPr>
              <w:pStyle w:val="TableParagraph"/>
            </w:pPr>
            <w:proofErr w:type="spellStart"/>
            <w:r w:rsidRPr="00E15BAE">
              <w:rPr>
                <w:w w:val="85"/>
              </w:rPr>
              <w:t>OxOO</w:t>
            </w:r>
            <w:proofErr w:type="spellEnd"/>
          </w:p>
        </w:tc>
        <w:tc>
          <w:tcPr>
            <w:tcW w:w="875" w:type="dxa"/>
          </w:tcPr>
          <w:p w:rsidR="00DB57B9" w:rsidRPr="00E15BAE" w:rsidRDefault="00DB57B9" w:rsidP="001E26B0">
            <w:pPr>
              <w:pStyle w:val="TableParagraph"/>
            </w:pPr>
            <w:proofErr w:type="spellStart"/>
            <w:r w:rsidRPr="00E15BAE">
              <w:rPr>
                <w:w w:val="85"/>
              </w:rPr>
              <w:t>OxOO</w:t>
            </w:r>
            <w:proofErr w:type="spellEnd"/>
          </w:p>
        </w:tc>
        <w:tc>
          <w:tcPr>
            <w:tcW w:w="875" w:type="dxa"/>
          </w:tcPr>
          <w:p w:rsidR="00DB57B9" w:rsidRPr="00E15BAE" w:rsidRDefault="00DB57B9" w:rsidP="001E26B0">
            <w:pPr>
              <w:pStyle w:val="TableParagraph"/>
            </w:pPr>
            <w:r w:rsidRPr="00E15BAE">
              <w:rPr>
                <w:w w:val="90"/>
              </w:rPr>
              <w:t>Ox5A</w:t>
            </w:r>
          </w:p>
        </w:tc>
        <w:tc>
          <w:tcPr>
            <w:tcW w:w="864" w:type="dxa"/>
          </w:tcPr>
          <w:p w:rsidR="00DB57B9" w:rsidRPr="00E15BAE" w:rsidRDefault="00DB57B9" w:rsidP="001E26B0">
            <w:pPr>
              <w:pStyle w:val="TableParagraph"/>
            </w:pPr>
            <w:r w:rsidRPr="00E15BAE">
              <w:rPr>
                <w:w w:val="90"/>
              </w:rPr>
              <w:t>OxB8</w:t>
            </w:r>
          </w:p>
        </w:tc>
        <w:tc>
          <w:tcPr>
            <w:tcW w:w="875" w:type="dxa"/>
          </w:tcPr>
          <w:p w:rsidR="00DB57B9" w:rsidRPr="00E15BAE" w:rsidRDefault="00DB57B9" w:rsidP="001E26B0">
            <w:pPr>
              <w:pStyle w:val="TableParagraph"/>
            </w:pPr>
            <w:proofErr w:type="spellStart"/>
            <w:r w:rsidRPr="00E15BAE">
              <w:rPr>
                <w:w w:val="90"/>
              </w:rPr>
              <w:t>OxFF</w:t>
            </w:r>
            <w:proofErr w:type="spellEnd"/>
          </w:p>
        </w:tc>
        <w:tc>
          <w:tcPr>
            <w:tcW w:w="875" w:type="dxa"/>
          </w:tcPr>
          <w:p w:rsidR="00DB57B9" w:rsidRPr="00E15BAE" w:rsidRDefault="00DB57B9" w:rsidP="001E26B0">
            <w:pPr>
              <w:pStyle w:val="TableParagraph"/>
            </w:pPr>
            <w:r w:rsidRPr="00E15BAE">
              <w:rPr>
                <w:w w:val="90"/>
              </w:rPr>
              <w:t>Ox8D</w:t>
            </w:r>
          </w:p>
        </w:tc>
      </w:tr>
    </w:tbl>
    <w:p w:rsidR="00910B29" w:rsidRPr="00E15BAE" w:rsidRDefault="00910B29" w:rsidP="001E26B0">
      <w:pPr>
        <w:pStyle w:val="Corpsdetexte"/>
      </w:pPr>
    </w:p>
    <w:p w:rsidR="00910B29" w:rsidRPr="00DB57B9" w:rsidRDefault="0054519E" w:rsidP="001E26B0">
      <w:pPr>
        <w:pStyle w:val="question"/>
      </w:pPr>
      <w:r w:rsidRPr="00DB57B9">
        <w:t xml:space="preserve">Déterminer suivant la valeur de l'octet </w:t>
      </w:r>
      <w:r w:rsidRPr="001E26B0">
        <w:rPr>
          <w:i/>
        </w:rPr>
        <w:t>'</w:t>
      </w:r>
      <w:proofErr w:type="spellStart"/>
      <w:r w:rsidRPr="001E26B0">
        <w:rPr>
          <w:i/>
        </w:rPr>
        <w:t>Length</w:t>
      </w:r>
      <w:proofErr w:type="spellEnd"/>
      <w:r w:rsidRPr="001E26B0">
        <w:rPr>
          <w:i/>
        </w:rPr>
        <w:t xml:space="preserve"> </w:t>
      </w:r>
      <w:r w:rsidRPr="00DB57B9">
        <w:t xml:space="preserve">&amp; </w:t>
      </w:r>
      <w:r w:rsidRPr="001E26B0">
        <w:rPr>
          <w:i/>
        </w:rPr>
        <w:t xml:space="preserve">Master Tag' </w:t>
      </w:r>
      <w:r w:rsidRPr="00DB57B9">
        <w:t>le nombre d'octets du champ</w:t>
      </w:r>
      <w:r w:rsidR="001E26B0">
        <w:t xml:space="preserve"> </w:t>
      </w:r>
      <w:r w:rsidRPr="00DB57B9">
        <w:t>'</w:t>
      </w:r>
      <w:proofErr w:type="spellStart"/>
      <w:r w:rsidRPr="00DB57B9">
        <w:t>Address</w:t>
      </w:r>
      <w:proofErr w:type="spellEnd"/>
      <w:r w:rsidRPr="00DB57B9">
        <w:t xml:space="preserve"> and Data bytes'.</w:t>
      </w:r>
    </w:p>
    <w:p w:rsidR="00910B29" w:rsidRPr="00DB57B9" w:rsidRDefault="00910B29" w:rsidP="001E26B0">
      <w:pPr>
        <w:pStyle w:val="Corpsdetexte"/>
      </w:pPr>
    </w:p>
    <w:p w:rsidR="00910B29" w:rsidRPr="00DB57B9" w:rsidRDefault="0054519E" w:rsidP="001E26B0">
      <w:pPr>
        <w:pStyle w:val="question"/>
      </w:pPr>
      <w:r w:rsidRPr="00DB57B9">
        <w:t xml:space="preserve">Identifier à l'aide des octets </w:t>
      </w:r>
      <w:r w:rsidRPr="00DB57B9">
        <w:rPr>
          <w:i/>
        </w:rPr>
        <w:t xml:space="preserve">Size </w:t>
      </w:r>
      <w:r w:rsidRPr="00DB57B9">
        <w:t xml:space="preserve">et </w:t>
      </w:r>
      <w:r w:rsidRPr="00DB57B9">
        <w:rPr>
          <w:i/>
        </w:rPr>
        <w:t xml:space="preserve">Type </w:t>
      </w:r>
      <w:r w:rsidRPr="00DB57B9">
        <w:t>le rôle de cette trame.</w:t>
      </w:r>
    </w:p>
    <w:p w:rsidR="00910B29" w:rsidRPr="00DB57B9" w:rsidRDefault="00910B29" w:rsidP="001E26B0">
      <w:pPr>
        <w:pStyle w:val="Corpsdetexte"/>
      </w:pPr>
    </w:p>
    <w:p w:rsidR="00910B29" w:rsidRPr="00DB57B9" w:rsidRDefault="0054519E" w:rsidP="001E26B0">
      <w:pPr>
        <w:pStyle w:val="question"/>
      </w:pPr>
      <w:r w:rsidRPr="001E26B0">
        <w:t>Compléter suivant la trame et le protocole du détecteur laser, le tableau de données</w:t>
      </w:r>
      <w:r w:rsidR="00E15BAE" w:rsidRPr="001E26B0">
        <w:t xml:space="preserve"> </w:t>
      </w:r>
      <w:r w:rsidRPr="001E26B0">
        <w:rPr>
          <w:i/>
        </w:rPr>
        <w:t xml:space="preserve">azimut </w:t>
      </w:r>
      <w:r w:rsidRPr="001E26B0">
        <w:t xml:space="preserve">et </w:t>
      </w:r>
      <w:r w:rsidRPr="001E26B0">
        <w:rPr>
          <w:i/>
        </w:rPr>
        <w:t xml:space="preserve">Range </w:t>
      </w:r>
      <w:r w:rsidRPr="001E26B0">
        <w:t>du document réponses DR-Pro3.</w:t>
      </w:r>
    </w:p>
    <w:p w:rsidR="00910B29" w:rsidRPr="001E26B0" w:rsidRDefault="00910B29" w:rsidP="001E26B0">
      <w:pPr>
        <w:pStyle w:val="Corpsdetexte"/>
      </w:pPr>
    </w:p>
    <w:p w:rsidR="00910B29" w:rsidRPr="00DB57B9" w:rsidRDefault="00733B38" w:rsidP="001E26B0">
      <w:pPr>
        <w:pStyle w:val="question"/>
        <w:rPr>
          <w:i/>
          <w:sz w:val="10"/>
        </w:rPr>
      </w:pPr>
      <w:r>
        <w:rPr>
          <w:noProof/>
          <w:lang w:eastAsia="fr-FR"/>
        </w:rPr>
        <mc:AlternateContent>
          <mc:Choice Requires="wps">
            <w:drawing>
              <wp:anchor distT="0" distB="0" distL="114300" distR="114300" simplePos="0" relativeHeight="503303336" behindDoc="1" locked="0" layoutInCell="1" allowOverlap="1" wp14:anchorId="424180DF" wp14:editId="65F9C54C">
                <wp:simplePos x="0" y="0"/>
                <wp:positionH relativeFrom="page">
                  <wp:posOffset>2977515</wp:posOffset>
                </wp:positionH>
                <wp:positionV relativeFrom="paragraph">
                  <wp:posOffset>-14605</wp:posOffset>
                </wp:positionV>
                <wp:extent cx="0" cy="198755"/>
                <wp:effectExtent l="15240" t="20320" r="13335" b="1905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25165">
                          <a:solidFill>
                            <a:srgbClr val="EBF7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13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45pt,-1.15pt" to="234.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QUFwIAACoEAAAOAAAAZHJzL2Uyb0RvYy54bWysU02P2yAQvVfqf0C+J7ZT58uKs2rtuJd0&#10;G2m3P4AAjlExICBxoqr/vQNxok17qapeYICZN2/mDauncyfQiRnLlSyidJxEiEmiKJeHIvr2Wo8W&#10;EbIOS4qFkqyILsxGT+v371a9ztlEtUpQZhCASJv3uoha53Qex5a0rMN2rDST8Ngo02EHR3OIqcE9&#10;oHciniTJLO6VodoowqyF2+r6GK0DftMw4r42jWUOiSICbi6sJqx7v8brFc4PBuuWk4EG/gcWHeYS&#10;kt6hKuwwOhr+B1THiVFWNW5MVBerpuGEhRqgmjT5rZqXFmsWaoHmWH1vk/1/sOT5tDOI0yKazCMk&#10;cQcabblkKA296bXNwaWUO+OrI2f5oreKfLdIqrLF8sACx9eLhrjUdzN+CPEHqyHDvv+iKPjgo1Oh&#10;UefGdB4SWoDOQY/LXQ92dohcLwncpsvFfDoN4Di/xWlj3WemOuSNIhLAOeDi09Y6zwPnNxefRqqa&#10;CxHUFhL1UO40nU1DhFWCU//q/aw57Eth0AnDwGw+1fN6NiR+cDPqKGlAaxmmm8F2mIurDdmF9HhQ&#10;CvAZrOtE/Fgmy81is8hG2WS2GWVJVY0+1mU2mtXpfFp9qMqySn96ammWt5xSJj2723Sm2d+pP/yT&#10;61zd5/Peh/gRPTQMyN72QDpo6eXz38nme0UvO3PTGAYyOA+fx0/82zPYb7/4+hcAAAD//wMAUEsD&#10;BBQABgAIAAAAIQD9vZLs4AAAAAkBAAAPAAAAZHJzL2Rvd25yZXYueG1sTI/BSsNAEIbvgu+wjOCt&#10;3TWVksZMigoeRFGaFmpv22RMQndnQ3bbxrd3xYMeZ+bjn+/Pl6M14kSD7xwj3EwVCOLK1R03CJv1&#10;0yQF4YPmWhvHhPBFHpbF5UWus9qdeUWnMjQihrDPNEIbQp9J6auWrPZT1xPH26cbrA5xHBpZD/oc&#10;w62RiVJzaXXH8UOre3psqTqUR4vwvtq9vpRmpj7Um3p+OIzbdGe2iNdX4/0diEBj+IPhRz+qQxGd&#10;9u7ItRcG4XaeLiKKMElmICLwu9gjJAsFssjl/wbFNwAAAP//AwBQSwECLQAUAAYACAAAACEAtoM4&#10;kv4AAADhAQAAEwAAAAAAAAAAAAAAAAAAAAAAW0NvbnRlbnRfVHlwZXNdLnhtbFBLAQItABQABgAI&#10;AAAAIQA4/SH/1gAAAJQBAAALAAAAAAAAAAAAAAAAAC8BAABfcmVscy8ucmVsc1BLAQItABQABgAI&#10;AAAAIQCZ1bQUFwIAACoEAAAOAAAAAAAAAAAAAAAAAC4CAABkcnMvZTJvRG9jLnhtbFBLAQItABQA&#10;BgAIAAAAIQD9vZLs4AAAAAkBAAAPAAAAAAAAAAAAAAAAAHEEAABkcnMvZG93bnJldi54bWxQSwUG&#10;AAAAAAQABADzAAAAfgUAAAAA&#10;" strokecolor="#ebf7f6" strokeweight=".69903mm">
                <w10:wrap anchorx="page"/>
              </v:line>
            </w:pict>
          </mc:Fallback>
        </mc:AlternateContent>
      </w:r>
      <w:r>
        <w:rPr>
          <w:noProof/>
          <w:lang w:eastAsia="fr-FR"/>
        </w:rPr>
        <mc:AlternateContent>
          <mc:Choice Requires="wps">
            <w:drawing>
              <wp:anchor distT="0" distB="0" distL="114300" distR="114300" simplePos="0" relativeHeight="503303360" behindDoc="1" locked="0" layoutInCell="1" allowOverlap="1" wp14:anchorId="3A12F018" wp14:editId="03918963">
                <wp:simplePos x="0" y="0"/>
                <wp:positionH relativeFrom="page">
                  <wp:posOffset>3272790</wp:posOffset>
                </wp:positionH>
                <wp:positionV relativeFrom="paragraph">
                  <wp:posOffset>-14605</wp:posOffset>
                </wp:positionV>
                <wp:extent cx="0" cy="198755"/>
                <wp:effectExtent l="15240" t="10795" r="13335" b="952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13727">
                          <a:solidFill>
                            <a:srgbClr val="EBF7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7pt,-1.15pt" to="25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g0FQIAACkEAAAOAAAAZHJzL2Uyb0RvYy54bWysU02P2yAQvVfqf0C+J7azzpcVZ9XaSS9p&#10;G2m3P4AAjlExICBxoqr/vQN2ok17qapeYICZN29mHqvnSyvQmRnLlSyidJxEiEmiKJfHIvr2uh0t&#10;ImQdlhQLJVkRXZmNntfv3606nbOJapSgzCAAkTbvdBE1zuk8ji1pWIvtWGkm4bFWpsUOjuYYU4M7&#10;QG9FPEmSWdwpQ7VRhFkLt1X/GK0Dfl0z4r7WtWUOiSICbi6sJqwHv8brFc6PBuuGk4EG/gcWLeYS&#10;kt6hKuwwOhn+B1TLiVFW1W5MVBuruuaEhRqgmjT5rZqXBmsWaoHmWH1vk/1/sOTLeW8Qp0U0mUVI&#10;4hZmtOOSoaVvTadtDh6l3BtfHLnIF71T5LtFUpUNlkcWKL5eNYSlPiJ+CPEHqyHBofusKPjgk1Oh&#10;T5fatB4SOoAuYRzX+zjYxSHSXxK4TZeL+XQawHF+i9PGuk9MtcgbRSSAcsDF5511ngfOby4+jVRb&#10;LkQYtpCoA9Cn+WQeIqwSnPpX72fN8VAKg84Y9LL5uJ1vZ0PiBzejTpIGtIZhuhlsh7nobcgupMeD&#10;UoDPYPWC+LFMlpvFZpGNsslsM8qSqhp92JbZaLZN59PqqSrLKv3pqaVZ3nBKmfTsbuJMs78b/vBN&#10;elnd5XnvQ/yIHhoGZG97IB1m6cfXC+Gg6HVvbjMGPQbn4e94wb89g/32h69/AQAA//8DAFBLAwQU&#10;AAYACAAAACEARfHq1N0AAAAJAQAADwAAAGRycy9kb3ducmV2LnhtbEyPwU7DMAyG70i8Q2Qkbluy&#10;wtAodSdA4rTLGD2wW9KYtlrjVE22dW9PEAc42v70+/uL9eR6caIxdJ4RFnMFgrj2tuMGofp4m61A&#10;hKjZ6t4zIVwowLq8vip0bv2Z3+m0i41IIRxyjdDGOORShrolp8PcD8Tp9uVHp2Max0baUZ9TuOtl&#10;ptSDdLrj9KHVA722VB92R4dgqq3qs83+k9zWxRdjDpdNVyHe3kzPTyAiTfEPhh/9pA5lcjL+yDaI&#10;HmG5WN4nFGGW3YFIwO/CIGSPCmRZyP8Nym8AAAD//wMAUEsBAi0AFAAGAAgAAAAhALaDOJL+AAAA&#10;4QEAABMAAAAAAAAAAAAAAAAAAAAAAFtDb250ZW50X1R5cGVzXS54bWxQSwECLQAUAAYACAAAACEA&#10;OP0h/9YAAACUAQAACwAAAAAAAAAAAAAAAAAvAQAAX3JlbHMvLnJlbHNQSwECLQAUAAYACAAAACEA&#10;/AAYNBUCAAApBAAADgAAAAAAAAAAAAAAAAAuAgAAZHJzL2Uyb0RvYy54bWxQSwECLQAUAAYACAAA&#10;ACEARfHq1N0AAAAJAQAADwAAAAAAAAAAAAAAAABvBAAAZHJzL2Rvd25yZXYueG1sUEsFBgAAAAAE&#10;AAQA8wAAAHkFAAAAAA==&#10;" strokecolor="#ebf7f6" strokeweight=".38131mm">
                <w10:wrap anchorx="page"/>
              </v:line>
            </w:pict>
          </mc:Fallback>
        </mc:AlternateContent>
      </w:r>
      <w:r>
        <w:rPr>
          <w:noProof/>
          <w:lang w:eastAsia="fr-FR"/>
        </w:rPr>
        <mc:AlternateContent>
          <mc:Choice Requires="wps">
            <w:drawing>
              <wp:anchor distT="0" distB="0" distL="114300" distR="114300" simplePos="0" relativeHeight="503303384" behindDoc="1" locked="0" layoutInCell="1" allowOverlap="1" wp14:anchorId="01504514" wp14:editId="7F76C6E3">
                <wp:simplePos x="0" y="0"/>
                <wp:positionH relativeFrom="page">
                  <wp:posOffset>5694680</wp:posOffset>
                </wp:positionH>
                <wp:positionV relativeFrom="paragraph">
                  <wp:posOffset>-14605</wp:posOffset>
                </wp:positionV>
                <wp:extent cx="0" cy="198755"/>
                <wp:effectExtent l="8255" t="10795" r="10795" b="952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line">
                          <a:avLst/>
                        </a:prstGeom>
                        <a:noFill/>
                        <a:ln w="13727">
                          <a:solidFill>
                            <a:srgbClr val="EBF7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13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8.4pt,-1.15pt" to="44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r7FQIAACkEAAAOAAAAZHJzL2Uyb0RvYy54bWysU02P2yAQvVfqf0C+J7azzpcVZ9XaSS9p&#10;G2m3P4AAjlExICBxoqr/vQN2ok17qapeYICZN29mHqvnSyvQmRnLlSyidJxEiEmiKJfHIvr2uh0t&#10;ImQdlhQLJVkRXZmNntfv3606nbOJapSgzCAAkTbvdBE1zuk8ji1pWIvtWGkm4bFWpsUOjuYYU4M7&#10;QG9FPEmSWdwpQ7VRhFkLt1X/GK0Dfl0z4r7WtWUOiSICbi6sJqwHv8brFc6PBuuGk4EG/gcWLeYS&#10;kt6hKuwwOhn+B1TLiVFW1W5MVBuruuaEhRqgmjT5rZqXBmsWaoHmWH1vk/1/sOTLeW8Qp0U0mUZI&#10;4hZmtOOSoYVvTadtDh6l3BtfHLnIF71T5LtFUpUNlkcWKL5eNYSlPiJ+CPEHqyHBofusKPjgk1Oh&#10;T5fatB4SOoAuYRzX+zjYxSHSXxK4TZeL+XQawHF+i9PGuk9MtcgbRSSAcsDF5511ngfOby4+jVRb&#10;LkQYtpCoA9Cn+WQeIqwSnPpX72fN8VAKg84Y9LL5uJ1vZ0PiBzejTpIGtIZhuhlsh7nobcgupMeD&#10;UoDPYPWC+LFMlpvFZpGNsslsM8qSqhp92JbZaLZN59PqqSrLKv3pqaVZ3nBKmfTsbuJMs78b/vBN&#10;elnd5XnvQ/yIHhoGZG97IB1m6cfXC+Gg6HVvbjMGPQbn4e94wb89g/32h69/AQAA//8DAFBLAwQU&#10;AAYACAAAACEAagKNkd0AAAAJAQAADwAAAGRycy9kb3ducmV2LnhtbEyPwU7DMBBE70j8g7VI3FqH&#10;IFVtyKYCJE69tCWHcrPjJYlqr6PYbdO/rxEHOO7saOZNuZ6cFWcaQ+8Z4WmegSBuvOm5Rag/P2ZL&#10;ECEqNsp6JoQrBVhX93elKoy/8I7O+9iKFMKhUAhdjEMhZWg6cirM/UCcft9+dCqmc2ylGdUlhTsr&#10;8yxbSKd6Tg2dGui9o+a4PzkEXW8zm2++DuS2Lr5pfbxu+hrx8WF6fQERaYp/ZvjBT+hQJSbtT2yC&#10;sAjL1SKhR4RZ/gwiGX4FjZCvMpBVKf8vqG4AAAD//wMAUEsBAi0AFAAGAAgAAAAhALaDOJL+AAAA&#10;4QEAABMAAAAAAAAAAAAAAAAAAAAAAFtDb250ZW50X1R5cGVzXS54bWxQSwECLQAUAAYACAAAACEA&#10;OP0h/9YAAACUAQAACwAAAAAAAAAAAAAAAAAvAQAAX3JlbHMvLnJlbHNQSwECLQAUAAYACAAAACEA&#10;7jOq+xUCAAApBAAADgAAAAAAAAAAAAAAAAAuAgAAZHJzL2Uyb0RvYy54bWxQSwECLQAUAAYACAAA&#10;ACEAagKNkd0AAAAJAQAADwAAAAAAAAAAAAAAAABvBAAAZHJzL2Rvd25yZXYueG1sUEsFBgAAAAAE&#10;AAQA8wAAAHkFAAAAAA==&#10;" strokecolor="#ebf7f6" strokeweight=".38131mm">
                <w10:wrap anchorx="page"/>
              </v:line>
            </w:pict>
          </mc:Fallback>
        </mc:AlternateContent>
      </w:r>
      <w:r>
        <w:rPr>
          <w:noProof/>
          <w:lang w:eastAsia="fr-FR"/>
        </w:rPr>
        <mc:AlternateContent>
          <mc:Choice Requires="wps">
            <w:drawing>
              <wp:anchor distT="0" distB="0" distL="114300" distR="114300" simplePos="0" relativeHeight="503303408" behindDoc="1" locked="0" layoutInCell="1" allowOverlap="1" wp14:anchorId="0AB8DC45" wp14:editId="70E6EDFF">
                <wp:simplePos x="0" y="0"/>
                <wp:positionH relativeFrom="page">
                  <wp:posOffset>5885815</wp:posOffset>
                </wp:positionH>
                <wp:positionV relativeFrom="paragraph">
                  <wp:posOffset>-8890</wp:posOffset>
                </wp:positionV>
                <wp:extent cx="0" cy="193040"/>
                <wp:effectExtent l="18415" t="16510" r="19685" b="19050"/>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20590">
                          <a:solidFill>
                            <a:srgbClr val="EBF7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3.45pt,-.7pt" to="463.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qCFgIAACkEAAAOAAAAZHJzL2Uyb0RvYy54bWysU8GO2yAQvVfqPyDuie2sN5tYcVatnfSS&#10;tpF2+wEEcIyKAQGJE1X99w44ibLtpap6gQFm3ryZNyyeT51ER26d0KrE2TjFiCuqmVD7En97XY9m&#10;GDlPFCNSK17iM3f4efn+3aI3BZ/oVkvGLQIQ5YrelLj13hRJ4mjLO+LG2nAFj422HfFwtPuEWdID&#10;eieTSZpOk15bZqym3Dm4rYdHvIz4TcOp/9o0jnskSwzcfFxtXHdhTZYLUuwtMa2gFxrkH1h0RChI&#10;eoOqiSfoYMUfUJ2gVjvd+DHVXaKbRlAea4BqsvS3al5aYnisBZrjzK1N7v/B0i/HrUWClXiSY6RI&#10;BxpthOLoKbSmN64Aj0ptbSiOntSL2Wj63SGlq5aoPY8UX88GwrIQkbwJCQdnIMGu/6wZ+JCD17FP&#10;p8Z2ARI6gE5RjvNNDn7yiA6XFG6z+UOaR6USUlzjjHX+E9cdCkaJJVCOuOS4cT7wIMXVJaRRei2k&#10;jGJLhXqoNn2cpzHCaSlYeA1+zu53lbToSGBeVh/XT+tprApe7t2sPigW0VpO2OpieyLkYEN2qQIe&#10;lAJ8LtYwED/m6Xw1W83yUT6ZrkZ5WtejD+sqH03X2dNj/VBXVZ39DNSyvGgFY1wFdtfhzPK/E//y&#10;TYaxuo3nrQ/JW/TYMCB73SPpqGWQbxiEnWbnrb1qDPMYnS9/Jwz8/Rns+x++/AUAAP//AwBQSwME&#10;FAAGAAgAAAAhAImPQ7LeAAAACQEAAA8AAABkcnMvZG93bnJldi54bWxMj8FOwzAMhu9IvENkJG5b&#10;0gqNtdSdEBKXHRBsgLZb1pi2onFKk3Xl7QnaAY62P/3+/mI12U6MNPjWMUIyVyCIK2darhFet4+z&#10;JQgfNBvdOSaEb/KwKi8vCp0bd+IXGjehFjGEfa4RmhD6XEpfNWS1n7ueON4+3GB1iONQSzPoUwy3&#10;nUyVWkirW44fGt3TQ0PV5+ZoEZR83o63fcLrvVLv7fLtazc9rRGvr6b7OxCBpvAHw69+VIcyOh3c&#10;kY0XHUKWLrKIIsySGxAROC8OCGmmQJaF/N+g/AEAAP//AwBQSwECLQAUAAYACAAAACEAtoM4kv4A&#10;AADhAQAAEwAAAAAAAAAAAAAAAAAAAAAAW0NvbnRlbnRfVHlwZXNdLnhtbFBLAQItABQABgAIAAAA&#10;IQA4/SH/1gAAAJQBAAALAAAAAAAAAAAAAAAAAC8BAABfcmVscy8ucmVsc1BLAQItABQABgAIAAAA&#10;IQBSwpqCFgIAACkEAAAOAAAAAAAAAAAAAAAAAC4CAABkcnMvZTJvRG9jLnhtbFBLAQItABQABgAI&#10;AAAAIQCJj0Oy3gAAAAkBAAAPAAAAAAAAAAAAAAAAAHAEAABkcnMvZG93bnJldi54bWxQSwUGAAAA&#10;AAQABADzAAAAewUAAAAA&#10;" strokecolor="#ebf7f6" strokeweight=".57194mm">
                <w10:wrap anchorx="page"/>
              </v:line>
            </w:pict>
          </mc:Fallback>
        </mc:AlternateContent>
      </w:r>
      <w:r w:rsidR="0054519E" w:rsidRPr="00DB57B9">
        <w:rPr>
          <w:w w:val="104"/>
        </w:rPr>
        <w:t>Déterminer</w:t>
      </w:r>
      <w:r w:rsidR="0054519E" w:rsidRPr="00DB57B9">
        <w:rPr>
          <w:spacing w:val="20"/>
        </w:rPr>
        <w:t xml:space="preserve"> </w:t>
      </w:r>
      <w:r w:rsidR="0054519E" w:rsidRPr="00DB57B9">
        <w:rPr>
          <w:w w:val="107"/>
        </w:rPr>
        <w:t>la</w:t>
      </w:r>
      <w:r w:rsidR="0054519E" w:rsidRPr="00DB57B9">
        <w:rPr>
          <w:spacing w:val="-4"/>
        </w:rPr>
        <w:t xml:space="preserve"> </w:t>
      </w:r>
      <w:r w:rsidR="0054519E" w:rsidRPr="00DB57B9">
        <w:rPr>
          <w:w w:val="103"/>
        </w:rPr>
        <w:t>distance</w:t>
      </w:r>
      <w:r w:rsidR="0054519E" w:rsidRPr="00DB57B9">
        <w:rPr>
          <w:spacing w:val="13"/>
        </w:rPr>
        <w:t xml:space="preserve"> </w:t>
      </w:r>
      <w:r w:rsidR="00DB57B9" w:rsidRPr="00DB57B9">
        <w:rPr>
          <w:w w:val="103"/>
        </w:rPr>
        <w:t>en mètre</w:t>
      </w:r>
      <w:r w:rsidR="0054519E" w:rsidRPr="00DB57B9">
        <w:rPr>
          <w:spacing w:val="-6"/>
        </w:rPr>
        <w:t xml:space="preserve"> </w:t>
      </w:r>
      <w:r w:rsidR="0054519E" w:rsidRPr="00DB57B9">
        <w:rPr>
          <w:w w:val="108"/>
        </w:rPr>
        <w:t>d</w:t>
      </w:r>
      <w:r w:rsidR="0054519E" w:rsidRPr="00DB57B9">
        <w:rPr>
          <w:spacing w:val="-4"/>
          <w:w w:val="108"/>
        </w:rPr>
        <w:t>e</w:t>
      </w:r>
      <w:r w:rsidR="00DB57B9" w:rsidRPr="00DB57B9">
        <w:rPr>
          <w:w w:val="101"/>
        </w:rPr>
        <w:t xml:space="preserve"> </w:t>
      </w:r>
      <w:r w:rsidR="0054519E" w:rsidRPr="00DB57B9">
        <w:rPr>
          <w:w w:val="101"/>
        </w:rPr>
        <w:t>l'intr</w:t>
      </w:r>
      <w:r w:rsidR="0054519E" w:rsidRPr="00DB57B9">
        <w:rPr>
          <w:spacing w:val="20"/>
          <w:w w:val="101"/>
        </w:rPr>
        <w:t>u</w:t>
      </w:r>
      <w:r w:rsidR="0054519E" w:rsidRPr="00DB57B9">
        <w:rPr>
          <w:w w:val="107"/>
        </w:rPr>
        <w:t>sion</w:t>
      </w:r>
      <w:r w:rsidR="0054519E" w:rsidRPr="00DB57B9">
        <w:rPr>
          <w:spacing w:val="-16"/>
        </w:rPr>
        <w:t xml:space="preserve"> </w:t>
      </w:r>
      <w:r w:rsidR="0054519E" w:rsidRPr="00DB57B9">
        <w:rPr>
          <w:w w:val="102"/>
        </w:rPr>
        <w:t>par</w:t>
      </w:r>
      <w:r w:rsidR="0054519E" w:rsidRPr="00DB57B9">
        <w:rPr>
          <w:spacing w:val="13"/>
        </w:rPr>
        <w:t xml:space="preserve"> </w:t>
      </w:r>
      <w:r w:rsidR="0054519E" w:rsidRPr="00DB57B9">
        <w:rPr>
          <w:w w:val="103"/>
        </w:rPr>
        <w:t>rapport</w:t>
      </w:r>
      <w:r w:rsidR="0054519E" w:rsidRPr="00DB57B9">
        <w:rPr>
          <w:spacing w:val="15"/>
        </w:rPr>
        <w:t xml:space="preserve"> </w:t>
      </w:r>
      <w:r w:rsidR="0054519E" w:rsidRPr="00DB57B9">
        <w:rPr>
          <w:w w:val="104"/>
        </w:rPr>
        <w:t>au</w:t>
      </w:r>
      <w:r w:rsidR="0054519E" w:rsidRPr="00DB57B9">
        <w:rPr>
          <w:spacing w:val="-5"/>
        </w:rPr>
        <w:t xml:space="preserve"> </w:t>
      </w:r>
      <w:r w:rsidR="00773D6E">
        <w:rPr>
          <w:w w:val="109"/>
        </w:rPr>
        <w:t xml:space="preserve">détecteur </w:t>
      </w:r>
      <w:r w:rsidR="0054519E" w:rsidRPr="00DB57B9">
        <w:rPr>
          <w:i/>
          <w:w w:val="73"/>
        </w:rPr>
        <w:t>:</w:t>
      </w:r>
    </w:p>
    <w:p w:rsidR="001E26B0" w:rsidRDefault="001E26B0" w:rsidP="001E26B0">
      <w:pPr>
        <w:pStyle w:val="Corpsdetexte"/>
      </w:pPr>
    </w:p>
    <w:p w:rsidR="00910B29" w:rsidRPr="00DB57B9" w:rsidRDefault="0054519E" w:rsidP="001E26B0">
      <w:pPr>
        <w:pStyle w:val="question"/>
      </w:pPr>
      <w:r w:rsidRPr="00DB57B9">
        <w:t>Déterminer l'azimut en degré de l'intrusion par rapport au détecteur.</w:t>
      </w:r>
    </w:p>
    <w:p w:rsidR="00DB57B9" w:rsidRPr="00DB57B9" w:rsidRDefault="00DB57B9" w:rsidP="001E26B0">
      <w:r w:rsidRPr="00DB57B9">
        <w:br w:type="page"/>
      </w:r>
    </w:p>
    <w:p w:rsidR="00910B29" w:rsidRPr="00DB57B9" w:rsidRDefault="0054519E" w:rsidP="001E26B0">
      <w:pPr>
        <w:pStyle w:val="Titre1"/>
      </w:pPr>
      <w:r w:rsidRPr="00DB57B9">
        <w:lastRenderedPageBreak/>
        <w:t xml:space="preserve">Partie C. Communication </w:t>
      </w:r>
      <w:proofErr w:type="spellStart"/>
      <w:r w:rsidRPr="00DB57B9">
        <w:rPr>
          <w:i/>
          <w:sz w:val="30"/>
        </w:rPr>
        <w:t>LaserBoard</w:t>
      </w:r>
      <w:proofErr w:type="spellEnd"/>
      <w:r w:rsidRPr="00DB57B9">
        <w:rPr>
          <w:i/>
          <w:sz w:val="30"/>
        </w:rPr>
        <w:t xml:space="preserve"> </w:t>
      </w:r>
      <w:r w:rsidRPr="00DB57B9">
        <w:rPr>
          <w:sz w:val="30"/>
        </w:rPr>
        <w:t xml:space="preserve">- </w:t>
      </w:r>
      <w:r w:rsidRPr="00DB57B9">
        <w:t>caméra dôme</w:t>
      </w:r>
    </w:p>
    <w:p w:rsidR="00910B29" w:rsidRPr="00DB57B9" w:rsidRDefault="0054519E" w:rsidP="001E26B0">
      <w:pPr>
        <w:pStyle w:val="Titre3"/>
      </w:pPr>
      <w:r w:rsidRPr="00DB57B9">
        <w:t xml:space="preserve">Problématique : analyser la communication numérique entre la carte </w:t>
      </w:r>
      <w:proofErr w:type="spellStart"/>
      <w:r w:rsidRPr="00DB57B9">
        <w:rPr>
          <w:i/>
        </w:rPr>
        <w:t>LaserBoard</w:t>
      </w:r>
      <w:proofErr w:type="spellEnd"/>
      <w:r w:rsidRPr="00DB57B9">
        <w:rPr>
          <w:i/>
        </w:rPr>
        <w:t xml:space="preserve"> </w:t>
      </w:r>
      <w:r w:rsidRPr="00DB57B9">
        <w:t>et la caméra dôme.</w:t>
      </w:r>
    </w:p>
    <w:p w:rsidR="00910B29" w:rsidRPr="00DB57B9" w:rsidRDefault="00910B29" w:rsidP="001E26B0">
      <w:pPr>
        <w:pStyle w:val="Corpsdetexte"/>
      </w:pPr>
    </w:p>
    <w:p w:rsidR="00910B29" w:rsidRPr="00DB57B9" w:rsidRDefault="0054519E" w:rsidP="001E26B0">
      <w:r w:rsidRPr="00DB57B9">
        <w:t>La représentation des données d'intrusions est précisée page DOCS. Un extrait du protocole PELCO D est donné pages 00GB et DOC9.</w:t>
      </w:r>
    </w:p>
    <w:p w:rsidR="00910B29" w:rsidRPr="00DB57B9" w:rsidRDefault="00910B29" w:rsidP="001E26B0">
      <w:pPr>
        <w:pStyle w:val="Corpsdetexte"/>
      </w:pPr>
    </w:p>
    <w:p w:rsidR="00910B29" w:rsidRDefault="0054519E" w:rsidP="001E26B0">
      <w:pPr>
        <w:pStyle w:val="question"/>
      </w:pPr>
      <w:r w:rsidRPr="00DB57B9">
        <w:t xml:space="preserve">Préciser la vitesse de transmission de la liaison RS485 entre la </w:t>
      </w:r>
      <w:proofErr w:type="spellStart"/>
      <w:r w:rsidRPr="00DB57B9">
        <w:t>LaserBoard</w:t>
      </w:r>
      <w:proofErr w:type="spellEnd"/>
      <w:r w:rsidRPr="00DB57B9">
        <w:t xml:space="preserve"> et la caméra dôme. Calculer la durée d'un bit.</w:t>
      </w:r>
    </w:p>
    <w:p w:rsidR="001E26B0" w:rsidRPr="00DB57B9" w:rsidRDefault="001E26B0" w:rsidP="001E26B0">
      <w:pPr>
        <w:pStyle w:val="Corpsdetexte"/>
      </w:pPr>
    </w:p>
    <w:p w:rsidR="00910B29" w:rsidRPr="00DB57B9" w:rsidRDefault="0054519E" w:rsidP="001E26B0">
      <w:pPr>
        <w:pStyle w:val="question"/>
      </w:pPr>
      <w:r w:rsidRPr="00DB57B9">
        <w:t>Déterminer le</w:t>
      </w:r>
      <w:r w:rsidRPr="00DB57B9">
        <w:rPr>
          <w:spacing w:val="-12"/>
        </w:rPr>
        <w:t xml:space="preserve"> </w:t>
      </w:r>
      <w:r w:rsidRPr="00DB57B9">
        <w:t>nombre</w:t>
      </w:r>
      <w:r w:rsidRPr="00DB57B9">
        <w:rPr>
          <w:spacing w:val="-11"/>
        </w:rPr>
        <w:t xml:space="preserve"> </w:t>
      </w:r>
      <w:r w:rsidRPr="00DB57B9">
        <w:t>d'octets</w:t>
      </w:r>
      <w:r w:rsidRPr="00DB57B9">
        <w:rPr>
          <w:spacing w:val="-4"/>
        </w:rPr>
        <w:t xml:space="preserve"> </w:t>
      </w:r>
      <w:r w:rsidRPr="00DB57B9">
        <w:t>total</w:t>
      </w:r>
      <w:r w:rsidRPr="00DB57B9">
        <w:rPr>
          <w:spacing w:val="-12"/>
        </w:rPr>
        <w:t xml:space="preserve"> </w:t>
      </w:r>
      <w:r w:rsidRPr="00DB57B9">
        <w:t>nécessaires</w:t>
      </w:r>
      <w:r w:rsidRPr="00DB57B9">
        <w:rPr>
          <w:spacing w:val="2"/>
        </w:rPr>
        <w:t xml:space="preserve"> </w:t>
      </w:r>
      <w:r w:rsidRPr="00DB57B9">
        <w:t>pour</w:t>
      </w:r>
      <w:r w:rsidRPr="00DB57B9">
        <w:rPr>
          <w:spacing w:val="-6"/>
        </w:rPr>
        <w:t xml:space="preserve"> </w:t>
      </w:r>
      <w:r w:rsidRPr="00DB57B9">
        <w:t>contrôler</w:t>
      </w:r>
      <w:r w:rsidRPr="00DB57B9">
        <w:rPr>
          <w:spacing w:val="5"/>
        </w:rPr>
        <w:t xml:space="preserve"> </w:t>
      </w:r>
      <w:r w:rsidRPr="00DB57B9">
        <w:t>le</w:t>
      </w:r>
      <w:r w:rsidRPr="00DB57B9">
        <w:rPr>
          <w:spacing w:val="-2"/>
        </w:rPr>
        <w:t xml:space="preserve"> </w:t>
      </w:r>
      <w:r w:rsidRPr="00DB57B9">
        <w:rPr>
          <w:i/>
        </w:rPr>
        <w:t>Pan,</w:t>
      </w:r>
      <w:r w:rsidRPr="00DB57B9">
        <w:rPr>
          <w:i/>
          <w:spacing w:val="-14"/>
        </w:rPr>
        <w:t xml:space="preserve"> </w:t>
      </w:r>
      <w:r w:rsidRPr="00DB57B9">
        <w:t>le</w:t>
      </w:r>
      <w:r w:rsidRPr="00DB57B9">
        <w:rPr>
          <w:spacing w:val="-5"/>
        </w:rPr>
        <w:t xml:space="preserve"> </w:t>
      </w:r>
      <w:r w:rsidRPr="00DB57B9">
        <w:rPr>
          <w:i/>
        </w:rPr>
        <w:t>Tilt</w:t>
      </w:r>
      <w:r w:rsidRPr="00DB57B9">
        <w:rPr>
          <w:i/>
          <w:spacing w:val="-21"/>
        </w:rPr>
        <w:t xml:space="preserve"> </w:t>
      </w:r>
      <w:r w:rsidRPr="00DB57B9">
        <w:t>et</w:t>
      </w:r>
      <w:r w:rsidRPr="00DB57B9">
        <w:rPr>
          <w:spacing w:val="-12"/>
        </w:rPr>
        <w:t xml:space="preserve"> </w:t>
      </w:r>
      <w:r w:rsidRPr="00DB57B9">
        <w:t>le</w:t>
      </w:r>
      <w:r w:rsidRPr="00DB57B9">
        <w:rPr>
          <w:spacing w:val="-13"/>
        </w:rPr>
        <w:t xml:space="preserve"> </w:t>
      </w:r>
      <w:r w:rsidRPr="00DB57B9">
        <w:rPr>
          <w:i/>
        </w:rPr>
        <w:t>Zoom</w:t>
      </w:r>
      <w:r w:rsidRPr="00DB57B9">
        <w:rPr>
          <w:i/>
          <w:spacing w:val="-20"/>
        </w:rPr>
        <w:t xml:space="preserve"> </w:t>
      </w:r>
      <w:r w:rsidRPr="00DB57B9">
        <w:t>de la caméra</w:t>
      </w:r>
      <w:r w:rsidRPr="00DB57B9">
        <w:rPr>
          <w:spacing w:val="-2"/>
        </w:rPr>
        <w:t xml:space="preserve"> </w:t>
      </w:r>
      <w:r w:rsidRPr="00DB57B9">
        <w:t>dôme.</w:t>
      </w:r>
    </w:p>
    <w:p w:rsidR="00910B29" w:rsidRPr="00DB57B9" w:rsidRDefault="00910B29" w:rsidP="001E26B0">
      <w:pPr>
        <w:pStyle w:val="Corpsdetexte"/>
      </w:pPr>
    </w:p>
    <w:p w:rsidR="00910B29" w:rsidRPr="00DB57B9" w:rsidRDefault="0054519E" w:rsidP="001E26B0">
      <w:r w:rsidRPr="00DB57B9">
        <w:t>La durée entre les trames de commandes Pan Tilt et Zoom est négligeable.</w:t>
      </w:r>
    </w:p>
    <w:p w:rsidR="00910B29" w:rsidRPr="00DB57B9" w:rsidRDefault="00910B29" w:rsidP="001E26B0">
      <w:pPr>
        <w:pStyle w:val="Corpsdetexte"/>
      </w:pPr>
    </w:p>
    <w:p w:rsidR="00910B29" w:rsidRPr="00DB57B9" w:rsidRDefault="0054519E" w:rsidP="001E26B0">
      <w:pPr>
        <w:pStyle w:val="question"/>
      </w:pPr>
      <w:r w:rsidRPr="00DB57B9">
        <w:t xml:space="preserve">Calculer pour une intrusion détectée la durée de la transmission entre la </w:t>
      </w:r>
      <w:proofErr w:type="spellStart"/>
      <w:r w:rsidRPr="00DB57B9">
        <w:t>LaserBoard</w:t>
      </w:r>
      <w:proofErr w:type="spellEnd"/>
      <w:r w:rsidRPr="00DB57B9">
        <w:t xml:space="preserve"> et la caméra dôme. Comparer cette durée de transmission avec le temps de réaction du détecteur laser.</w:t>
      </w:r>
    </w:p>
    <w:p w:rsidR="00910B29" w:rsidRPr="00DB57B9" w:rsidRDefault="00910B29" w:rsidP="001E26B0">
      <w:pPr>
        <w:pStyle w:val="Corpsdetexte"/>
      </w:pPr>
    </w:p>
    <w:p w:rsidR="00910B29" w:rsidRPr="00DB57B9" w:rsidRDefault="0054519E" w:rsidP="001E26B0">
      <w:pPr>
        <w:pStyle w:val="question"/>
      </w:pPr>
      <w:r w:rsidRPr="00DB57B9">
        <w:t xml:space="preserve">Déterminer la valeur maximale de la donnée </w:t>
      </w:r>
      <w:r w:rsidRPr="00DB57B9">
        <w:rPr>
          <w:i/>
        </w:rPr>
        <w:t xml:space="preserve">Pan </w:t>
      </w:r>
      <w:r w:rsidRPr="00DB57B9">
        <w:t>et montrer que le nombre de bits est suffisant pour coder cette valeur.</w:t>
      </w:r>
    </w:p>
    <w:p w:rsidR="00910B29" w:rsidRPr="00DB57B9" w:rsidRDefault="0054519E" w:rsidP="001E26B0">
      <w:pPr>
        <w:pStyle w:val="question"/>
      </w:pPr>
      <w:r w:rsidRPr="00DB57B9">
        <w:t>Déterminer la valeur en hexadécimal des octets 5 et 6 pour un Pan de 155,56°.</w:t>
      </w:r>
    </w:p>
    <w:p w:rsidR="00910B29" w:rsidRPr="00DB57B9" w:rsidRDefault="00910B29" w:rsidP="001E26B0">
      <w:pPr>
        <w:pStyle w:val="Corpsdetexte"/>
      </w:pPr>
    </w:p>
    <w:p w:rsidR="00910B29" w:rsidRPr="00DB57B9" w:rsidRDefault="0054519E" w:rsidP="001E26B0">
      <w:pPr>
        <w:pStyle w:val="question"/>
      </w:pPr>
      <w:r w:rsidRPr="00DB57B9">
        <w:t xml:space="preserve">Compléter la trame de commande du </w:t>
      </w:r>
      <w:r w:rsidRPr="00DB57B9">
        <w:rPr>
          <w:i/>
        </w:rPr>
        <w:t xml:space="preserve">Pan </w:t>
      </w:r>
      <w:r w:rsidRPr="00DB57B9">
        <w:t>sur le diagramme de séquence du document réponses DR-Pro4.</w:t>
      </w:r>
    </w:p>
    <w:p w:rsidR="00DB57B9" w:rsidRPr="00DB57B9" w:rsidRDefault="00733B38" w:rsidP="001E26B0">
      <w:pPr>
        <w:rPr>
          <w:w w:val="90"/>
          <w:shd w:val="clear" w:color="auto" w:fill="E9F7F6"/>
        </w:rPr>
      </w:pPr>
      <w:r>
        <w:rPr>
          <w:noProof/>
          <w:lang w:eastAsia="fr-FR"/>
        </w:rPr>
        <mc:AlternateContent>
          <mc:Choice Requires="wps">
            <w:drawing>
              <wp:anchor distT="0" distB="0" distL="114300" distR="114300" simplePos="0" relativeHeight="1672" behindDoc="0" locked="0" layoutInCell="1" allowOverlap="1" wp14:anchorId="3258FF46" wp14:editId="1B45EE48">
                <wp:simplePos x="0" y="0"/>
                <wp:positionH relativeFrom="page">
                  <wp:posOffset>2124075</wp:posOffset>
                </wp:positionH>
                <wp:positionV relativeFrom="paragraph">
                  <wp:posOffset>87630</wp:posOffset>
                </wp:positionV>
                <wp:extent cx="6985" cy="43180"/>
                <wp:effectExtent l="0" t="0" r="2540" b="0"/>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43180"/>
                        </a:xfrm>
                        <a:prstGeom prst="rect">
                          <a:avLst/>
                        </a:prstGeom>
                        <a:solidFill>
                          <a:srgbClr val="E9F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67.25pt;margin-top:6.9pt;width:.55pt;height:3.4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LWfwIAAPgEAAAOAAAAZHJzL2Uyb0RvYy54bWysVNuO2yAQfa/Uf0C8Z31Z52JrndXeXFXa&#10;tqtu+wEEcIyKgQKJs1v13zvgJM1uX6qqeSCMZxjOmTnDxeWul2jLrRNa1Tg7SzHiimom1LrGX780&#10;kwVGzhPFiNSK1/iJO3y5fPvmYjAVz3WnJeMWQRLlqsHUuPPeVEniaMd74s604QqcrbY98WDadcIs&#10;GSB7L5M8TWfJoC0zVlPuHHy9HZ14GfO3Laf+U9s67pGsMWDzcbVxXYU1WV6Qam2J6QTdwyD/gKIn&#10;QsGlx1S3xBO0seKPVL2gVjvd+jOq+0S3raA8cgA2WfqKzWNHDI9coDjOHMvk/l9a+nH7YJFgNc7P&#10;MVKkhx59hqoRtZYczUJ9BuMqCHs0DzYwdOZe028OKX3TQRS/slYPHScMUGUhPnlxIBgOjqLV8EEz&#10;yE42XsdS7Vrbh4RQBLSLHXk6doTvPKLwcVYuphhRcBTn2SK2KyHV4aSxzr/jukdhU2MLuGNmsr13&#10;PiAh1SEkItdSsEZIGQ27Xt1Ii7YElHFXNvMmkoUj7jRMqhCsdDg2Zhy/AEC4I/gC1NjpH2WWF+l1&#10;Xk6a2WI+KZpiOinn6WKSZuV1OUuLsrhtfgaAWVF1gjGu7oXiB9Vlxd91da//US9Rd2iocTnNp5H7&#10;C/TulGQaf7FDr0j2wsMQStHXeHEMIlVo6p1iQJtUngg57pOX8GOVoQaH/1iVKIHQ9VE9K82eQAFW&#10;Q5NgCOG5gE2n7TNGA4xejd33DbEcI/legYrKrCjCrEajmM5zMOypZ3XqIYpCqhp7jMbtjR/ne2Os&#10;WHdwUxYLo/QVKK8VURhBlSOqvV5hvCKD/VMQ5vfUjlG/H6zlLwAAAP//AwBQSwMEFAAGAAgAAAAh&#10;AEFKP//gAAAACQEAAA8AAABkcnMvZG93bnJldi54bWxMj81qwzAQhO+FvoPYQG+NHKsxxbUc+kMp&#10;9FBIHAq5yZZim0gr11Ic9+27PbXHYYaZb4rN7CybzBh6jxJWywSYwcbrHlsJ++r19h5YiAq1sh6N&#10;hG8TYFNeXxUq1/6CWzPtYsuoBEOuJHQxDjnnoemMU2HpB4PkHf3oVCQ5tlyP6kLlzvI0STLuVI+0&#10;0KnBPHemOe3OjnZP71/2YD8P6co+1R/Nvnp5myopbxbz4wOwaOb4F4ZffEKHkphqf0YdmJUgxN2a&#10;omQIukABIdYZsFpCmmTAy4L/f1D+AAAA//8DAFBLAQItABQABgAIAAAAIQC2gziS/gAAAOEBAAAT&#10;AAAAAAAAAAAAAAAAAAAAAABbQ29udGVudF9UeXBlc10ueG1sUEsBAi0AFAAGAAgAAAAhADj9If/W&#10;AAAAlAEAAAsAAAAAAAAAAAAAAAAALwEAAF9yZWxzLy5yZWxzUEsBAi0AFAAGAAgAAAAhAKJk4tZ/&#10;AgAA+AQAAA4AAAAAAAAAAAAAAAAALgIAAGRycy9lMm9Eb2MueG1sUEsBAi0AFAAGAAgAAAAhAEFK&#10;P//gAAAACQEAAA8AAAAAAAAAAAAAAAAA2QQAAGRycy9kb3ducmV2LnhtbFBLBQYAAAAABAAEAPMA&#10;AADmBQAAAAA=&#10;" fillcolor="#e9f7f6" stroked="f">
                <w10:wrap anchorx="page"/>
              </v:rect>
            </w:pict>
          </mc:Fallback>
        </mc:AlternateContent>
      </w:r>
      <w:r w:rsidR="0054519E" w:rsidRPr="00DB57B9">
        <w:rPr>
          <w:w w:val="90"/>
          <w:shd w:val="clear" w:color="auto" w:fill="E9F7F6"/>
        </w:rPr>
        <w:t>-</w:t>
      </w:r>
    </w:p>
    <w:p w:rsidR="00DB57B9" w:rsidRPr="00DB57B9" w:rsidRDefault="00DB57B9" w:rsidP="001E26B0">
      <w:pPr>
        <w:rPr>
          <w:w w:val="90"/>
          <w:shd w:val="clear" w:color="auto" w:fill="E9F7F6"/>
        </w:rPr>
      </w:pPr>
      <w:r w:rsidRPr="00DB57B9">
        <w:rPr>
          <w:w w:val="90"/>
          <w:shd w:val="clear" w:color="auto" w:fill="E9F7F6"/>
        </w:rPr>
        <w:br w:type="page"/>
      </w:r>
    </w:p>
    <w:p w:rsidR="00910B29" w:rsidRPr="00DB57B9" w:rsidRDefault="0054519E" w:rsidP="001E26B0">
      <w:pPr>
        <w:pStyle w:val="Titre1"/>
      </w:pPr>
      <w:r w:rsidRPr="00DB57B9">
        <w:lastRenderedPageBreak/>
        <w:t>Partie</w:t>
      </w:r>
      <w:r w:rsidRPr="00DB57B9">
        <w:rPr>
          <w:spacing w:val="5"/>
        </w:rPr>
        <w:t xml:space="preserve"> </w:t>
      </w:r>
      <w:r w:rsidRPr="00DB57B9">
        <w:t>D.</w:t>
      </w:r>
      <w:r w:rsidRPr="00DB57B9">
        <w:tab/>
        <w:t>Caméra</w:t>
      </w:r>
      <w:r w:rsidRPr="00DB57B9">
        <w:rPr>
          <w:spacing w:val="26"/>
        </w:rPr>
        <w:t xml:space="preserve"> </w:t>
      </w:r>
      <w:r w:rsidRPr="00DB57B9">
        <w:t>secteur</w:t>
      </w:r>
    </w:p>
    <w:p w:rsidR="00910B29" w:rsidRPr="00DB57B9" w:rsidRDefault="0054519E" w:rsidP="001E26B0">
      <w:pPr>
        <w:pStyle w:val="Titre3"/>
      </w:pPr>
      <w:r w:rsidRPr="00DB57B9">
        <w:t xml:space="preserve">Problématique : installation de </w:t>
      </w:r>
      <w:proofErr w:type="gramStart"/>
      <w:r w:rsidRPr="00DB57B9">
        <w:t>caméra fixes</w:t>
      </w:r>
      <w:proofErr w:type="gramEnd"/>
      <w:r w:rsidRPr="00DB57B9">
        <w:t xml:space="preserve"> pour des zones mortes.</w:t>
      </w:r>
    </w:p>
    <w:p w:rsidR="00910B29" w:rsidRPr="00DB57B9" w:rsidRDefault="00910B29" w:rsidP="001E26B0">
      <w:pPr>
        <w:pStyle w:val="Corpsdetexte"/>
      </w:pPr>
    </w:p>
    <w:p w:rsidR="00910B29" w:rsidRPr="00DB57B9" w:rsidRDefault="0054519E" w:rsidP="001E26B0">
      <w:r w:rsidRPr="00DB57B9">
        <w:t>Une zone morte représente un secteur non visualisé par la caméra dôme (zone cachée par la position de l'avion).</w:t>
      </w:r>
    </w:p>
    <w:p w:rsidR="00910B29" w:rsidRPr="00DB57B9" w:rsidRDefault="0054519E" w:rsidP="001E26B0">
      <w:r w:rsidRPr="00DB57B9">
        <w:t xml:space="preserve">La zone à surveiller nécessite trois caméras fixes pour surveiller respectivement les secteurs 20, 21 et 22. Une représentation des secteurs pour l'activation des </w:t>
      </w:r>
      <w:proofErr w:type="gramStart"/>
      <w:r w:rsidRPr="00DB57B9">
        <w:t>caméra</w:t>
      </w:r>
      <w:proofErr w:type="gramEnd"/>
      <w:r w:rsidRPr="00DB57B9">
        <w:t xml:space="preserve"> fixes est donnée page DOC10. Une fonction décrite en langage C nommée </w:t>
      </w:r>
      <w:proofErr w:type="spellStart"/>
      <w:r w:rsidRPr="00DB57B9">
        <w:t>detection_</w:t>
      </w:r>
      <w:proofErr w:type="gramStart"/>
      <w:r w:rsidRPr="00DB57B9">
        <w:t>secteur</w:t>
      </w:r>
      <w:proofErr w:type="spellEnd"/>
      <w:r w:rsidRPr="00DB57B9">
        <w:t>(</w:t>
      </w:r>
      <w:proofErr w:type="gramEnd"/>
      <w:r w:rsidRPr="00DB57B9">
        <w:t>) sur la page DOC11 permet de calculer le numéro du secteur concerné par une intrusion.</w:t>
      </w:r>
    </w:p>
    <w:p w:rsidR="001E26B0" w:rsidRDefault="001E26B0" w:rsidP="001E26B0">
      <w:pPr>
        <w:pStyle w:val="Corpsdetexte"/>
      </w:pPr>
    </w:p>
    <w:p w:rsidR="00910B29" w:rsidRPr="00DB57B9" w:rsidRDefault="0054519E" w:rsidP="001E26B0">
      <w:pPr>
        <w:pStyle w:val="question"/>
      </w:pPr>
      <w:r w:rsidRPr="00DB57B9">
        <w:t>Indiquer le nombre total de couronnes correspondant aux 32 secteurs et préciser le numéro de la couronne pour le secteur 21.</w:t>
      </w:r>
    </w:p>
    <w:p w:rsidR="00910B29" w:rsidRPr="00DB57B9" w:rsidRDefault="00910B29" w:rsidP="001E26B0">
      <w:pPr>
        <w:pStyle w:val="Corpsdetexte"/>
      </w:pPr>
    </w:p>
    <w:p w:rsidR="00910B29" w:rsidRPr="00DB57B9" w:rsidRDefault="0054519E" w:rsidP="001E26B0">
      <w:pPr>
        <w:pStyle w:val="question"/>
      </w:pPr>
      <w:r w:rsidRPr="00DB57B9">
        <w:t>Calculer les valeurs numériques range et azimut de l'intrusion dans le secteur 21 représentée</w:t>
      </w:r>
      <w:r w:rsidRPr="00DB57B9">
        <w:rPr>
          <w:spacing w:val="1"/>
        </w:rPr>
        <w:t xml:space="preserve"> </w:t>
      </w:r>
      <w:r w:rsidRPr="00DB57B9">
        <w:t>par</w:t>
      </w:r>
      <w:r w:rsidRPr="00DB57B9">
        <w:rPr>
          <w:spacing w:val="-7"/>
        </w:rPr>
        <w:t xml:space="preserve"> </w:t>
      </w:r>
      <w:r w:rsidRPr="00DB57B9">
        <w:t>un</w:t>
      </w:r>
      <w:r w:rsidRPr="00DB57B9">
        <w:rPr>
          <w:spacing w:val="-14"/>
        </w:rPr>
        <w:t xml:space="preserve"> </w:t>
      </w:r>
      <w:r w:rsidRPr="00DB57B9">
        <w:t>point noir</w:t>
      </w:r>
      <w:r w:rsidRPr="00DB57B9">
        <w:rPr>
          <w:spacing w:val="-1"/>
        </w:rPr>
        <w:t xml:space="preserve"> </w:t>
      </w:r>
      <w:r w:rsidRPr="00DB57B9">
        <w:t>sur</w:t>
      </w:r>
      <w:r w:rsidRPr="00DB57B9">
        <w:rPr>
          <w:spacing w:val="-9"/>
        </w:rPr>
        <w:t xml:space="preserve"> </w:t>
      </w:r>
      <w:r w:rsidRPr="00DB57B9">
        <w:t>la</w:t>
      </w:r>
      <w:r w:rsidRPr="00DB57B9">
        <w:rPr>
          <w:spacing w:val="-15"/>
        </w:rPr>
        <w:t xml:space="preserve"> </w:t>
      </w:r>
      <w:r w:rsidRPr="00DB57B9">
        <w:t>page</w:t>
      </w:r>
      <w:r w:rsidRPr="00DB57B9">
        <w:rPr>
          <w:spacing w:val="-2"/>
        </w:rPr>
        <w:t xml:space="preserve"> </w:t>
      </w:r>
      <w:r w:rsidRPr="00DB57B9">
        <w:t>DOC1</w:t>
      </w:r>
      <w:r w:rsidRPr="00DB57B9">
        <w:rPr>
          <w:rFonts w:ascii="Times New Roman" w:hAnsi="Times New Roman"/>
          <w:sz w:val="25"/>
        </w:rPr>
        <w:t>O.</w:t>
      </w:r>
      <w:r w:rsidRPr="00DB57B9">
        <w:rPr>
          <w:rFonts w:ascii="Times New Roman" w:hAnsi="Times New Roman"/>
          <w:spacing w:val="-17"/>
          <w:sz w:val="25"/>
        </w:rPr>
        <w:t xml:space="preserve"> </w:t>
      </w:r>
      <w:r w:rsidRPr="00DB57B9">
        <w:t>Reporter</w:t>
      </w:r>
      <w:r w:rsidRPr="00DB57B9">
        <w:rPr>
          <w:spacing w:val="3"/>
        </w:rPr>
        <w:t xml:space="preserve"> </w:t>
      </w:r>
      <w:r w:rsidRPr="00DB57B9">
        <w:t>les</w:t>
      </w:r>
      <w:r w:rsidRPr="00DB57B9">
        <w:rPr>
          <w:spacing w:val="-7"/>
        </w:rPr>
        <w:t xml:space="preserve"> </w:t>
      </w:r>
      <w:r w:rsidRPr="00DB57B9">
        <w:t>valeurs dans</w:t>
      </w:r>
      <w:r w:rsidRPr="00DB57B9">
        <w:rPr>
          <w:spacing w:val="-3"/>
        </w:rPr>
        <w:t xml:space="preserve"> </w:t>
      </w:r>
      <w:r w:rsidRPr="00DB57B9">
        <w:t>le</w:t>
      </w:r>
      <w:r w:rsidRPr="00DB57B9">
        <w:rPr>
          <w:spacing w:val="-12"/>
        </w:rPr>
        <w:t xml:space="preserve"> </w:t>
      </w:r>
      <w:r w:rsidRPr="00DB57B9">
        <w:t>tableau</w:t>
      </w:r>
      <w:r w:rsidRPr="00DB57B9">
        <w:rPr>
          <w:spacing w:val="-5"/>
        </w:rPr>
        <w:t xml:space="preserve"> </w:t>
      </w:r>
      <w:r w:rsidRPr="00DB57B9">
        <w:t>du document réponses</w:t>
      </w:r>
      <w:r w:rsidRPr="00DB57B9">
        <w:rPr>
          <w:spacing w:val="35"/>
        </w:rPr>
        <w:t xml:space="preserve"> </w:t>
      </w:r>
      <w:r w:rsidRPr="00DB57B9">
        <w:t>DR-Pros.</w:t>
      </w:r>
    </w:p>
    <w:p w:rsidR="00910B29" w:rsidRPr="00DB57B9" w:rsidRDefault="00910B29" w:rsidP="001E26B0">
      <w:pPr>
        <w:pStyle w:val="Corpsdetexte"/>
      </w:pPr>
    </w:p>
    <w:p w:rsidR="00910B29" w:rsidRPr="00DB57B9" w:rsidRDefault="0054519E" w:rsidP="001E26B0">
      <w:pPr>
        <w:pStyle w:val="question"/>
      </w:pPr>
      <w:r w:rsidRPr="00DB57B9">
        <w:t>Compléter le tableau sur le document réponses DR-Pro5 après l'exécution de la</w:t>
      </w:r>
      <w:r w:rsidRPr="001E26B0">
        <w:rPr>
          <w:spacing w:val="51"/>
        </w:rPr>
        <w:t xml:space="preserve"> </w:t>
      </w:r>
      <w:r w:rsidRPr="00DB57B9">
        <w:t>fonction</w:t>
      </w:r>
      <w:r w:rsidR="001E26B0">
        <w:t xml:space="preserve"> </w:t>
      </w:r>
      <w:proofErr w:type="spellStart"/>
      <w:r w:rsidRPr="001E26B0">
        <w:rPr>
          <w:i/>
        </w:rPr>
        <w:t>detection_</w:t>
      </w:r>
      <w:proofErr w:type="gramStart"/>
      <w:r w:rsidRPr="001E26B0">
        <w:rPr>
          <w:i/>
        </w:rPr>
        <w:t>secteur</w:t>
      </w:r>
      <w:proofErr w:type="spellEnd"/>
      <w:r w:rsidRPr="001E26B0">
        <w:rPr>
          <w:i/>
        </w:rPr>
        <w:t>(</w:t>
      </w:r>
      <w:proofErr w:type="gramEnd"/>
      <w:r w:rsidRPr="001E26B0">
        <w:rPr>
          <w:i/>
        </w:rPr>
        <w:t xml:space="preserve">) </w:t>
      </w:r>
      <w:r w:rsidRPr="00DB57B9">
        <w:t xml:space="preserve">en utilisant les valeurs de </w:t>
      </w:r>
      <w:r w:rsidRPr="001E26B0">
        <w:rPr>
          <w:i/>
        </w:rPr>
        <w:t xml:space="preserve">range </w:t>
      </w:r>
      <w:r w:rsidRPr="00DB57B9">
        <w:t xml:space="preserve">et </w:t>
      </w:r>
      <w:r w:rsidRPr="001E26B0">
        <w:rPr>
          <w:i/>
        </w:rPr>
        <w:t xml:space="preserve">azimut </w:t>
      </w:r>
      <w:r w:rsidRPr="00DB57B9">
        <w:t>calculés précédemment.</w:t>
      </w:r>
    </w:p>
    <w:p w:rsidR="00910B29" w:rsidRPr="00DB57B9" w:rsidRDefault="00910B29" w:rsidP="001E26B0">
      <w:pPr>
        <w:pStyle w:val="Corpsdetexte"/>
      </w:pPr>
    </w:p>
    <w:p w:rsidR="00910B29" w:rsidRPr="00DB57B9" w:rsidRDefault="0054519E" w:rsidP="001E26B0">
      <w:r w:rsidRPr="00DB57B9">
        <w:t xml:space="preserve">Un schéma structurel partiel de la carte </w:t>
      </w:r>
      <w:proofErr w:type="spellStart"/>
      <w:r w:rsidRPr="00DB57B9">
        <w:t>LaserBoard</w:t>
      </w:r>
      <w:proofErr w:type="spellEnd"/>
      <w:r w:rsidRPr="00DB57B9">
        <w:t xml:space="preserve"> est présenté page PR4 pour le microcontrôleur et page PRS pour la commande des secteurs 17 à 24. La documentation du circuit intégré MCP23S08 est donnée pages DOC12 à DOC14.</w:t>
      </w:r>
    </w:p>
    <w:p w:rsidR="00910B29" w:rsidRPr="00DB57B9" w:rsidRDefault="0054519E" w:rsidP="001E26B0">
      <w:pPr>
        <w:pStyle w:val="question"/>
      </w:pPr>
      <w:r w:rsidRPr="00DB57B9">
        <w:t xml:space="preserve">Déterminer le nombre de circuits MCP23S08 (U13 sur  la  page  PR5)  nécessaire  sur  la carte </w:t>
      </w:r>
      <w:proofErr w:type="spellStart"/>
      <w:r w:rsidRPr="00DB57B9">
        <w:t>LaserBoarct</w:t>
      </w:r>
      <w:proofErr w:type="spellEnd"/>
      <w:r w:rsidRPr="00DB57B9">
        <w:t xml:space="preserve"> pour piloter les 32 secteurs caméra</w:t>
      </w:r>
      <w:r w:rsidRPr="00DB57B9">
        <w:rPr>
          <w:spacing w:val="6"/>
        </w:rPr>
        <w:t xml:space="preserve"> </w:t>
      </w:r>
      <w:r w:rsidRPr="00DB57B9">
        <w:t>fixes. --</w:t>
      </w:r>
    </w:p>
    <w:p w:rsidR="00910B29" w:rsidRPr="00DB57B9" w:rsidRDefault="00910B29" w:rsidP="001E26B0">
      <w:pPr>
        <w:pStyle w:val="Corpsdetexte"/>
      </w:pPr>
    </w:p>
    <w:p w:rsidR="00910B29" w:rsidRPr="00DB57B9" w:rsidRDefault="0054519E" w:rsidP="001E26B0">
      <w:pPr>
        <w:pStyle w:val="question"/>
      </w:pPr>
      <w:r w:rsidRPr="00DB57B9">
        <w:t>Identifier à l'aide des schémas structurels et de la documentation du MCP23S08 le nom de la liaison entre le microcontrôleur U3 et le circuit U13.</w:t>
      </w:r>
    </w:p>
    <w:p w:rsidR="00910B29" w:rsidRPr="00DB57B9" w:rsidRDefault="00910B29" w:rsidP="001E26B0">
      <w:pPr>
        <w:pStyle w:val="Corpsdetexte"/>
      </w:pPr>
    </w:p>
    <w:p w:rsidR="00910B29" w:rsidRDefault="0054519E" w:rsidP="001E26B0">
      <w:pPr>
        <w:pStyle w:val="question"/>
      </w:pPr>
      <w:r w:rsidRPr="00DB57B9">
        <w:t xml:space="preserve">Compléter sur le document réponses DR-Pro5 la valeur de l'octet </w:t>
      </w:r>
      <w:proofErr w:type="spellStart"/>
      <w:r w:rsidRPr="00DB57B9">
        <w:t>Device</w:t>
      </w:r>
      <w:proofErr w:type="spellEnd"/>
      <w:r w:rsidRPr="00DB57B9">
        <w:t xml:space="preserve"> </w:t>
      </w:r>
      <w:proofErr w:type="spellStart"/>
      <w:r w:rsidRPr="00DB57B9">
        <w:t>Opcode</w:t>
      </w:r>
      <w:proofErr w:type="spellEnd"/>
      <w:r w:rsidRPr="00DB57B9">
        <w:t xml:space="preserve"> (figure 1-5 de la page DOC 13) pour activer le relais secteur 21.</w:t>
      </w:r>
    </w:p>
    <w:p w:rsidR="001E26B0" w:rsidRPr="00DB57B9" w:rsidRDefault="001E26B0" w:rsidP="001E26B0">
      <w:pPr>
        <w:pStyle w:val="Corpsdetexte"/>
      </w:pPr>
    </w:p>
    <w:p w:rsidR="00910B29" w:rsidRPr="00DB57B9" w:rsidRDefault="0054519E" w:rsidP="001E26B0">
      <w:pPr>
        <w:pStyle w:val="question"/>
      </w:pPr>
      <w:r w:rsidRPr="00DB57B9">
        <w:t>Décoder la trame de commande du relais correspondant au secteur 21 donnée sur le document réponses DR-Pro5. Reporter les valeurs (Adresse registre) et  (données  du registre) en</w:t>
      </w:r>
      <w:r w:rsidRPr="00DB57B9">
        <w:rPr>
          <w:spacing w:val="-35"/>
        </w:rPr>
        <w:t xml:space="preserve"> </w:t>
      </w:r>
      <w:r w:rsidRPr="00DB57B9">
        <w:t>hexadécimal.</w:t>
      </w:r>
    </w:p>
    <w:p w:rsidR="00DB57B9" w:rsidRPr="00DB57B9" w:rsidRDefault="00DB57B9" w:rsidP="001E26B0">
      <w:r w:rsidRPr="00DB57B9">
        <w:br w:type="page"/>
      </w:r>
    </w:p>
    <w:p w:rsidR="00910B29" w:rsidRPr="00DB57B9" w:rsidRDefault="0054519E" w:rsidP="001E26B0">
      <w:r w:rsidRPr="00DB57B9">
        <w:lastRenderedPageBreak/>
        <w:t>La</w:t>
      </w:r>
      <w:r w:rsidRPr="00DB57B9">
        <w:rPr>
          <w:spacing w:val="26"/>
        </w:rPr>
        <w:t xml:space="preserve"> </w:t>
      </w:r>
      <w:r w:rsidRPr="00DB57B9">
        <w:t>fonction</w:t>
      </w:r>
      <w:r w:rsidRPr="00DB57B9">
        <w:tab/>
        <w:t xml:space="preserve">wr_MCP23S08 ci-dessous en langage </w:t>
      </w:r>
      <w:r w:rsidRPr="00DB57B9">
        <w:rPr>
          <w:rFonts w:ascii="Times New Roman" w:hAnsi="Times New Roman"/>
          <w:sz w:val="25"/>
        </w:rPr>
        <w:t xml:space="preserve">C </w:t>
      </w:r>
      <w:r w:rsidRPr="00DB57B9">
        <w:t>permet d'écrire une donnée dans les registres du circuit</w:t>
      </w:r>
      <w:r w:rsidRPr="00DB57B9">
        <w:rPr>
          <w:spacing w:val="2"/>
        </w:rPr>
        <w:t xml:space="preserve"> </w:t>
      </w:r>
      <w:r w:rsidRPr="00DB57B9">
        <w:t>MCP23S08</w:t>
      </w:r>
    </w:p>
    <w:p w:rsidR="00910B29" w:rsidRPr="00DB57B9" w:rsidRDefault="00910B29" w:rsidP="001E26B0">
      <w:pPr>
        <w:pStyle w:val="Corpsdetexte"/>
      </w:pPr>
    </w:p>
    <w:p w:rsidR="00910B29" w:rsidRPr="00DB57B9" w:rsidRDefault="0054519E" w:rsidP="001E26B0">
      <w:pPr>
        <w:pStyle w:val="Corpsdetexte"/>
      </w:pPr>
      <w:r w:rsidRPr="00DB57B9">
        <w:t>//--------------------------------------------------------------</w:t>
      </w:r>
    </w:p>
    <w:p w:rsidR="00910B29" w:rsidRPr="00DB57B9" w:rsidRDefault="0054519E" w:rsidP="001E26B0">
      <w:r w:rsidRPr="00DB57B9">
        <w:t>//</w:t>
      </w:r>
      <w:r w:rsidRPr="00DB57B9">
        <w:tab/>
      </w:r>
      <w:proofErr w:type="gramStart"/>
      <w:r w:rsidRPr="00DB57B9">
        <w:t>fonction</w:t>
      </w:r>
      <w:proofErr w:type="gramEnd"/>
      <w:r w:rsidRPr="00DB57B9">
        <w:t>:</w:t>
      </w:r>
      <w:r w:rsidRPr="00DB57B9">
        <w:rPr>
          <w:spacing w:val="11"/>
        </w:rPr>
        <w:t xml:space="preserve"> </w:t>
      </w:r>
      <w:r w:rsidRPr="00DB57B9">
        <w:t>wr_MCP23S08</w:t>
      </w:r>
    </w:p>
    <w:p w:rsidR="00910B29" w:rsidRPr="00DB57B9" w:rsidRDefault="0054519E" w:rsidP="001E26B0">
      <w:pPr>
        <w:pStyle w:val="Corpsdetexte"/>
      </w:pPr>
      <w:r w:rsidRPr="00DB57B9">
        <w:t>1/--------------------------------------------------------------</w:t>
      </w:r>
    </w:p>
    <w:p w:rsidR="00910B29" w:rsidRPr="00DB57B9" w:rsidRDefault="0054519E" w:rsidP="001E26B0">
      <w:proofErr w:type="spellStart"/>
      <w:proofErr w:type="gramStart"/>
      <w:r w:rsidRPr="00DB57B9">
        <w:t>void</w:t>
      </w:r>
      <w:proofErr w:type="spellEnd"/>
      <w:proofErr w:type="gramEnd"/>
      <w:r w:rsidRPr="00DB57B9">
        <w:t xml:space="preserve"> wr_MCP23S08 (</w:t>
      </w:r>
      <w:proofErr w:type="spellStart"/>
      <w:r w:rsidRPr="00DB57B9">
        <w:t>unsigned</w:t>
      </w:r>
      <w:proofErr w:type="spellEnd"/>
      <w:r w:rsidRPr="00DB57B9">
        <w:t xml:space="preserve"> char </w:t>
      </w:r>
      <w:proofErr w:type="spellStart"/>
      <w:r w:rsidRPr="00DB57B9">
        <w:t>Device_Opcode</w:t>
      </w:r>
      <w:proofErr w:type="spellEnd"/>
      <w:r w:rsidRPr="00DB57B9">
        <w:t xml:space="preserve">, </w:t>
      </w:r>
      <w:proofErr w:type="spellStart"/>
      <w:r w:rsidRPr="00DB57B9">
        <w:t>unsigned</w:t>
      </w:r>
      <w:proofErr w:type="spellEnd"/>
      <w:r w:rsidRPr="00DB57B9">
        <w:t xml:space="preserve"> char registre, </w:t>
      </w:r>
      <w:proofErr w:type="spellStart"/>
      <w:r w:rsidRPr="00DB57B9">
        <w:t>unsigned</w:t>
      </w:r>
      <w:proofErr w:type="spellEnd"/>
      <w:r w:rsidRPr="00DB57B9">
        <w:t xml:space="preserve"> char </w:t>
      </w:r>
      <w:proofErr w:type="spellStart"/>
      <w:r w:rsidRPr="00DB57B9">
        <w:t>donnee</w:t>
      </w:r>
      <w:proofErr w:type="spellEnd"/>
      <w:r w:rsidRPr="00DB57B9">
        <w:t>)</w:t>
      </w:r>
    </w:p>
    <w:p w:rsidR="00910B29" w:rsidRPr="00DB57B9" w:rsidRDefault="00910B29" w:rsidP="001E26B0">
      <w:pPr>
        <w:pStyle w:val="Corpsdetexte"/>
      </w:pPr>
    </w:p>
    <w:p w:rsidR="00910B29" w:rsidRPr="00DB57B9" w:rsidRDefault="0054519E" w:rsidP="001E26B0">
      <w:r w:rsidRPr="00DB57B9">
        <w:t xml:space="preserve">CS_MCP23S08 </w:t>
      </w:r>
      <w:r w:rsidRPr="00DB57B9">
        <w:rPr>
          <w:rFonts w:ascii="Times New Roman"/>
          <w:sz w:val="19"/>
        </w:rPr>
        <w:t xml:space="preserve">=   </w:t>
      </w:r>
      <w:r w:rsidRPr="00DB57B9">
        <w:t>O;</w:t>
      </w:r>
    </w:p>
    <w:p w:rsidR="00910B29" w:rsidRPr="00DB57B9" w:rsidRDefault="0054519E" w:rsidP="001E26B0">
      <w:proofErr w:type="spellStart"/>
      <w:r w:rsidRPr="00DB57B9">
        <w:t>SPI_putch</w:t>
      </w:r>
      <w:proofErr w:type="spellEnd"/>
      <w:r w:rsidRPr="00DB57B9">
        <w:t>(</w:t>
      </w:r>
      <w:proofErr w:type="spellStart"/>
      <w:r w:rsidRPr="00DB57B9">
        <w:t>Device_Opcode</w:t>
      </w:r>
      <w:proofErr w:type="spellEnd"/>
      <w:r w:rsidRPr="00DB57B9">
        <w:t xml:space="preserve">); </w:t>
      </w:r>
      <w:proofErr w:type="spellStart"/>
      <w:r w:rsidRPr="00DB57B9">
        <w:t>SPI_</w:t>
      </w:r>
      <w:proofErr w:type="gramStart"/>
      <w:r w:rsidRPr="00DB57B9">
        <w:t>putch</w:t>
      </w:r>
      <w:proofErr w:type="spellEnd"/>
      <w:r w:rsidRPr="00DB57B9">
        <w:t>(</w:t>
      </w:r>
      <w:proofErr w:type="gramEnd"/>
      <w:r w:rsidRPr="00DB57B9">
        <w:t xml:space="preserve">registre); </w:t>
      </w:r>
      <w:proofErr w:type="spellStart"/>
      <w:r w:rsidRPr="00DB57B9">
        <w:t>SPI_putch</w:t>
      </w:r>
      <w:proofErr w:type="spellEnd"/>
      <w:r w:rsidRPr="00DB57B9">
        <w:t>(</w:t>
      </w:r>
      <w:proofErr w:type="spellStart"/>
      <w:r w:rsidRPr="00DB57B9">
        <w:t>donnee</w:t>
      </w:r>
      <w:proofErr w:type="spellEnd"/>
      <w:r w:rsidRPr="00DB57B9">
        <w:t>); CS_MCP23S08 = 1;</w:t>
      </w:r>
    </w:p>
    <w:p w:rsidR="00910B29" w:rsidRPr="00DB57B9" w:rsidRDefault="00910B29" w:rsidP="001E26B0">
      <w:pPr>
        <w:pStyle w:val="Corpsdetexte"/>
      </w:pPr>
    </w:p>
    <w:p w:rsidR="00910B29" w:rsidRPr="00DB57B9" w:rsidRDefault="0054519E" w:rsidP="001E26B0">
      <w:pPr>
        <w:pStyle w:val="question"/>
      </w:pPr>
      <w:r w:rsidRPr="00DB57B9">
        <w:t>Compléter la ligne de programmation sur le document réponses DR-Pro6 qui permet d'exécuter la fonction wr_MCP23S08 pour obtenir la trame de commande du relais du secteur 21.</w:t>
      </w:r>
    </w:p>
    <w:p w:rsidR="00910B29" w:rsidRPr="00DB57B9" w:rsidRDefault="0054519E" w:rsidP="001E26B0">
      <w:pPr>
        <w:pStyle w:val="question"/>
      </w:pPr>
      <w:r w:rsidRPr="00DB57B9">
        <w:t>Préciser le nom et le rôle du registre du circuit MCP23S08 associé à la trame de commande du relais du secteur 21.</w:t>
      </w:r>
    </w:p>
    <w:p w:rsidR="00910B29" w:rsidRPr="00DB57B9" w:rsidRDefault="00910B29" w:rsidP="001E26B0">
      <w:pPr>
        <w:pStyle w:val="Corpsdetexte"/>
      </w:pPr>
    </w:p>
    <w:p w:rsidR="00910B29" w:rsidRPr="00DB57B9" w:rsidRDefault="0054519E" w:rsidP="001E26B0">
      <w:pPr>
        <w:pStyle w:val="question"/>
      </w:pPr>
      <w:r w:rsidRPr="00DB57B9">
        <w:t>Déterminer la valeur de la tension sur la sortie nommée GP3 du composant U13 (page PR5) après l'exécution de la trame.</w:t>
      </w:r>
    </w:p>
    <w:p w:rsidR="001E26B0" w:rsidRDefault="001E26B0" w:rsidP="001E26B0">
      <w:pPr>
        <w:rPr>
          <w:spacing w:val="-1"/>
          <w:w w:val="104"/>
        </w:rPr>
      </w:pPr>
    </w:p>
    <w:p w:rsidR="00910B29" w:rsidRPr="00DB57B9" w:rsidRDefault="00733B38" w:rsidP="003948C5">
      <w:r>
        <w:rPr>
          <w:noProof/>
          <w:lang w:eastAsia="fr-FR"/>
        </w:rPr>
        <mc:AlternateContent>
          <mc:Choice Requires="wps">
            <w:drawing>
              <wp:anchor distT="0" distB="0" distL="114300" distR="114300" simplePos="0" relativeHeight="503303576" behindDoc="1" locked="0" layoutInCell="1" allowOverlap="1" wp14:anchorId="594999EC" wp14:editId="77A2E1A0">
                <wp:simplePos x="0" y="0"/>
                <wp:positionH relativeFrom="page">
                  <wp:posOffset>6143625</wp:posOffset>
                </wp:positionH>
                <wp:positionV relativeFrom="paragraph">
                  <wp:posOffset>139065</wp:posOffset>
                </wp:positionV>
                <wp:extent cx="0" cy="193040"/>
                <wp:effectExtent l="19050" t="17780" r="19050" b="1778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25165">
                          <a:solidFill>
                            <a:srgbClr val="E9F6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12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75pt,10.95pt" to="483.7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zGFgIAACkEAAAOAAAAZHJzL2Uyb0RvYy54bWysU8GO2jAQvVfqP1i5QxI2pBARVlVCeqEt&#10;0m4/wNgOserYlm0IqOq/d+wAYttLVfVij+2ZN2/mjVfP516gEzOWK1lG6TSJEJNEUS4PZfTttZks&#10;ImQdlhQLJVkZXZiNntfv360GXbCZ6pSgzCAAkbYYdBl1zukiji3pWI/tVGkm4bFVpscOjuYQU4MH&#10;QO9FPEuSPB6UodoowqyF23p8jNYBv20ZcV/b1jKHRBkBNxdWE9a9X+P1ChcHg3XHyZUG/gcWPeYS&#10;kt6hauwwOhr+B1TPiVFWtW5KVB+rtuWEhRqgmjT5rZqXDmsWaoHmWH1vk/1/sOTLaWcQp2U0SyMk&#10;cQ8abblkKPOtGbQtwKOSO+OLI2f5oreKfLdIqqrD8sACxdeLhrDUR8RvQvzBakiwHz4rCj746FTo&#10;07k1vYeEDqBzkONyl4OdHSLjJYHbdPmUZEGpGBe3OG2s+8RUj7xRRgIoB1x82lrneeDi5uLTSNVw&#10;IYLYQqIBqp2n+TxEWCU49a/ez5rDvhIGnTDMy2bZ5E0eqoKXRzejjpIGtI5hurnaDnMx2pBdSI8H&#10;pQCfqzUOxI9lstwsNotsks3yzSRL6nrysamySd6kH+b1U11VdfrTU0uzouOUMunZ3YYzzf5O/Os3&#10;GcfqPp73PsRv0UPDgOxtD6SDll6+cRD2il525qYxzGNwvv4dP/CPZ7Aff/j6FwAAAP//AwBQSwME&#10;FAAGAAgAAAAhAJHxl6PeAAAACQEAAA8AAABkcnMvZG93bnJldi54bWxMj8FOwzAMhu9IvENkJG4s&#10;Wcc2VupOMEAgbmwT57QxbUXjlCbrCk9PEAc42v70+/uz9WhbMVDvG8cI04kCQVw603CFsN89XFyB&#10;8EGz0a1jQvgkD+v89CTTqXFHfqFhGyoRQ9inGqEOoUul9GVNVvuJ64jj7c31Voc49pU0vT7GcNvK&#10;RKmFtLrh+KHWHW1qKt+3B4vwUSt+qoZXueHZ4+XzfaHuvm73iOdn4801iEBj+IPhRz+qQx6dCndg&#10;40WLsFos5xFFSKYrEBH4XRQI82QGMs/k/wb5NwAAAP//AwBQSwECLQAUAAYACAAAACEAtoM4kv4A&#10;AADhAQAAEwAAAAAAAAAAAAAAAAAAAAAAW0NvbnRlbnRfVHlwZXNdLnhtbFBLAQItABQABgAIAAAA&#10;IQA4/SH/1gAAAJQBAAALAAAAAAAAAAAAAAAAAC8BAABfcmVscy8ucmVsc1BLAQItABQABgAIAAAA&#10;IQBoGozGFgIAACkEAAAOAAAAAAAAAAAAAAAAAC4CAABkcnMvZTJvRG9jLnhtbFBLAQItABQABgAI&#10;AAAAIQCR8Zej3gAAAAkBAAAPAAAAAAAAAAAAAAAAAHAEAABkcnMvZG93bnJldi54bWxQSwUGAAAA&#10;AAQABADzAAAAewUAAAAA&#10;" strokecolor="#e9f6f6" strokeweight=".69903mm">
                <w10:wrap anchorx="page"/>
              </v:line>
            </w:pict>
          </mc:Fallback>
        </mc:AlternateContent>
      </w:r>
      <w:r>
        <w:rPr>
          <w:noProof/>
          <w:lang w:eastAsia="fr-FR"/>
        </w:rPr>
        <mc:AlternateContent>
          <mc:Choice Requires="wps">
            <w:drawing>
              <wp:anchor distT="0" distB="0" distL="114300" distR="114300" simplePos="0" relativeHeight="1792" behindDoc="0" locked="0" layoutInCell="1" allowOverlap="1" wp14:anchorId="3EB6B0BC" wp14:editId="01A6EEA6">
                <wp:simplePos x="0" y="0"/>
                <wp:positionH relativeFrom="page">
                  <wp:posOffset>485775</wp:posOffset>
                </wp:positionH>
                <wp:positionV relativeFrom="paragraph">
                  <wp:posOffset>313055</wp:posOffset>
                </wp:positionV>
                <wp:extent cx="0" cy="193040"/>
                <wp:effectExtent l="19050" t="20320" r="19050" b="1524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22878">
                          <a:solidFill>
                            <a:srgbClr val="E9F6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5pt,24.65pt" to="38.2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O9FgIAACkEAAAOAAAAZHJzL2Uyb0RvYy54bWysU8GO2jAQvVfqP1i5QxJIsxARVlVCeqEt&#10;0m4/wNgOserYlm0IqOq/d+wAYttLVfVij+2ZN2/mjVfP516gEzOWK1lG6TSJEJNEUS4PZfTttZks&#10;ImQdlhQLJVkZXZiNntfv360GXbCZ6pSgzCAAkbYYdBl1zukiji3pWI/tVGkm4bFVpscOjuYQU4MH&#10;QO9FPEuSPB6UodoowqyF23p8jNYBv20ZcV/b1jKHRBkBNxdWE9a9X+P1ChcHg3XHyZUG/gcWPeYS&#10;kt6hauwwOhr+B1TPiVFWtW5KVB+rtuWEhRqgmjT5rZqXDmsWaoHmWH1vk/1/sOTLaWcQp6BdHiGJ&#10;e9BoyyVDc9+aQdsCPCq5M744cpYveqvId4ukqjosDyxQfL1oCEt9RPwmxB+shgT74bOi4IOPToU+&#10;nVvTe0joADoHOS53OdjZITJeErhNl/MkC0rFuLjFaWPdJ6Z65I0yEkA54OLT1jrPAxc3F59GqoYL&#10;EcQWEg1lNJstnhYhwirBqX/1ftYc9pUw6IRhXjbLJm/yUBW8PLoZdZQ0oHUM083VdpiL0YbsQno8&#10;KAX4XK1xIH4sk+VmsVlkk2yWbyZZUteTj02VTfImffpQz+uqqtOfnlqaFR2nlEnP7jacafZ34l+/&#10;yThW9/G89yF+ix4aBmRveyAdtPTyjYOwV/SyMzeNYR6D8/Xv+IF/PIP9+MPXvwAAAP//AwBQSwME&#10;FAAGAAgAAAAhABE6DFnbAAAABwEAAA8AAABkcnMvZG93bnJldi54bWxMjs1OwzAQhO9IvIO1lbhU&#10;rQOlDQlxKkSFxLWBS29uvPlR43WInTa8PQsXehqNZjTzZdvJduKMg28dKbhfRiCQSmdaqhV8frwt&#10;nkD4oMnozhEq+EYP2/z2JtOpcRfa47kIteAR8qlW0ITQp1L6skGr/dL1SJxVbrA6sB1qaQZ94XHb&#10;yYco2kirW+KHRvf42mB5KkarIDlUVbzC+W73PvZfY+Fx3kpU6m42vTyDCDiF/zL84jM65Mx0dCMZ&#10;LzoF8WbNTQWPyQoE53/+yJrEIPNMXvPnPwAAAP//AwBQSwECLQAUAAYACAAAACEAtoM4kv4AAADh&#10;AQAAEwAAAAAAAAAAAAAAAAAAAAAAW0NvbnRlbnRfVHlwZXNdLnhtbFBLAQItABQABgAIAAAAIQA4&#10;/SH/1gAAAJQBAAALAAAAAAAAAAAAAAAAAC8BAABfcmVscy8ucmVsc1BLAQItABQABgAIAAAAIQBB&#10;mdO9FgIAACkEAAAOAAAAAAAAAAAAAAAAAC4CAABkcnMvZTJvRG9jLnhtbFBLAQItABQABgAIAAAA&#10;IQAROgxZ2wAAAAcBAAAPAAAAAAAAAAAAAAAAAHAEAABkcnMvZG93bnJldi54bWxQSwUGAAAAAAQA&#10;BADzAAAAeAUAAAAA&#10;" strokecolor="#e9f6f6" strokeweight=".6355mm">
                <w10:wrap anchorx="page"/>
              </v:line>
            </w:pict>
          </mc:Fallback>
        </mc:AlternateContent>
      </w:r>
      <w:r>
        <w:rPr>
          <w:noProof/>
          <w:lang w:eastAsia="fr-FR"/>
        </w:rPr>
        <mc:AlternateContent>
          <mc:Choice Requires="wps">
            <w:drawing>
              <wp:anchor distT="0" distB="0" distL="114300" distR="114300" simplePos="0" relativeHeight="503303624" behindDoc="1" locked="0" layoutInCell="1" allowOverlap="1" wp14:anchorId="7C1DFB51" wp14:editId="253F484B">
                <wp:simplePos x="0" y="0"/>
                <wp:positionH relativeFrom="page">
                  <wp:posOffset>4227195</wp:posOffset>
                </wp:positionH>
                <wp:positionV relativeFrom="paragraph">
                  <wp:posOffset>313055</wp:posOffset>
                </wp:positionV>
                <wp:extent cx="0" cy="193040"/>
                <wp:effectExtent l="7620" t="10795" r="11430" b="1524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11439">
                          <a:solidFill>
                            <a:srgbClr val="E9F6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2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85pt,24.65pt" to="332.8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eAFQIAACkEAAAOAAAAZHJzL2Uyb0RvYy54bWysU8GO2jAQvVfqP1i5QxJIKUSEVZWQXmgX&#10;abcfYGyHWHVsyzYEVPXfO3YCYttLVfVij+2ZN2/mjddPl06gMzOWK1lE6TSJEJNEUS6PRfTttZ4s&#10;I2QdlhQLJVkRXZmNnjbv3617nbOZapWgzCAAkTbvdRG1zuk8ji1pWYftVGkm4bFRpsMOjuYYU4N7&#10;QO9EPEuSRdwrQ7VRhFkLt9XwGG0CftMw4p6bxjKHRBEBNxdWE9aDX+PNGudHg3XLyUgD/wOLDnMJ&#10;Se9QFXYYnQz/A6rjxCirGjclqotV03DCQg1QTZr8Vs1LizULtUBzrL63yf4/WPL1vDeIU9BuHiGJ&#10;O9BoxyVDM9+aXtscPEq5N744cpEveqfId4ukKlssjyxQfL1qCEt9RPwmxB+shgSH/oui4INPToU+&#10;XRrTeUjoALoEOa53OdjFITJcErhNV/MkC0rFOL/FaWPdZ6Y65I0iEkA54OLzzjrPA+c3F59GqpoL&#10;EcQWEvUAmmbzVYiwSnDqX72fNcdDKQw6Y5iX7ape1ItQFbw8uhl1kjSgtQzT7Wg7zMVgQ3YhPR6U&#10;AnxGaxiIH6tktV1ul9kkmy22kyypqsmnuswmizr9+KGaV2VZpT89tTTLW04pk57dbTjT7O/EH7/J&#10;MFb38bz3IX6LHhoGZG97IB209PINg3BQ9Lo3N41hHoPz+Hf8wD+ewX784ZtfAAAA//8DAFBLAwQU&#10;AAYACAAAACEA/pDmZN4AAAAJAQAADwAAAGRycy9kb3ducmV2LnhtbEyPTU/DMAyG70j7D5EncWMp&#10;Xy0tTSc0AeI2rXDZzWtMW2icqkm3jl9P0A7jaPvR6+fNl5PpxJ4G11pWcL2IQBBXVrdcK/h4f7l6&#10;AOE8ssbOMik4koNlMbvIMdP2wBval74WIYRdhgoa7/tMSlc1ZNAtbE8cbp92MOjDONRSD3gI4aaT&#10;N1EUS4Mthw8N9rRqqPouR6PAm9e34xrTUj7r7Thutl8rOf0odTmfnh5BeJr8GYY//aAORXDa2ZG1&#10;E52COL5PAqrgLr0FEYDTYqcgSROQRS7/Nyh+AQAA//8DAFBLAQItABQABgAIAAAAIQC2gziS/gAA&#10;AOEBAAATAAAAAAAAAAAAAAAAAAAAAABbQ29udGVudF9UeXBlc10ueG1sUEsBAi0AFAAGAAgAAAAh&#10;ADj9If/WAAAAlAEAAAsAAAAAAAAAAAAAAAAALwEAAF9yZWxzLy5yZWxzUEsBAi0AFAAGAAgAAAAh&#10;APiTF4AVAgAAKQQAAA4AAAAAAAAAAAAAAAAALgIAAGRycy9lMm9Eb2MueG1sUEsBAi0AFAAGAAgA&#10;AAAhAP6Q5mTeAAAACQEAAA8AAAAAAAAAAAAAAAAAbwQAAGRycy9kb3ducmV2LnhtbFBLBQYAAAAA&#10;BAAEAPMAAAB6BQAAAAA=&#10;" strokecolor="#e9f6f6" strokeweight=".31775mm">
                <w10:wrap anchorx="page"/>
              </v:line>
            </w:pict>
          </mc:Fallback>
        </mc:AlternateContent>
      </w:r>
      <w:r w:rsidR="0054519E" w:rsidRPr="00DB57B9">
        <w:rPr>
          <w:spacing w:val="-1"/>
          <w:w w:val="104"/>
        </w:rPr>
        <w:t>L</w:t>
      </w:r>
      <w:r w:rsidR="0054519E" w:rsidRPr="00DB57B9">
        <w:rPr>
          <w:w w:val="104"/>
        </w:rPr>
        <w:t>e</w:t>
      </w:r>
      <w:r w:rsidR="0054519E" w:rsidRPr="00DB57B9">
        <w:rPr>
          <w:spacing w:val="30"/>
        </w:rPr>
        <w:t xml:space="preserve"> </w:t>
      </w:r>
      <w:r w:rsidR="0054519E" w:rsidRPr="00DB57B9">
        <w:rPr>
          <w:w w:val="103"/>
        </w:rPr>
        <w:t>signal</w:t>
      </w:r>
      <w:r w:rsidR="003948C5">
        <w:t xml:space="preserve"> </w:t>
      </w:r>
      <w:r w:rsidR="0054519E" w:rsidRPr="00DB57B9">
        <w:rPr>
          <w:spacing w:val="-1"/>
          <w:w w:val="103"/>
        </w:rPr>
        <w:t>CS2</w:t>
      </w:r>
      <w:r w:rsidR="0054519E" w:rsidRPr="00DB57B9">
        <w:rPr>
          <w:w w:val="103"/>
        </w:rPr>
        <w:t>\</w:t>
      </w:r>
      <w:r w:rsidR="003948C5">
        <w:t xml:space="preserve"> </w:t>
      </w:r>
      <w:r w:rsidR="0054519E" w:rsidRPr="00DB57B9">
        <w:rPr>
          <w:spacing w:val="-1"/>
          <w:w w:val="103"/>
        </w:rPr>
        <w:t>perme</w:t>
      </w:r>
      <w:r w:rsidR="0054519E" w:rsidRPr="00DB57B9">
        <w:rPr>
          <w:w w:val="103"/>
        </w:rPr>
        <w:t>t</w:t>
      </w:r>
      <w:r w:rsidR="0054519E" w:rsidRPr="00DB57B9">
        <w:t xml:space="preserve">  </w:t>
      </w:r>
      <w:r w:rsidR="0054519E" w:rsidRPr="00DB57B9">
        <w:rPr>
          <w:spacing w:val="-25"/>
        </w:rPr>
        <w:t xml:space="preserve"> </w:t>
      </w:r>
      <w:r w:rsidR="0054519E" w:rsidRPr="00DB57B9">
        <w:rPr>
          <w:spacing w:val="-1"/>
          <w:w w:val="107"/>
        </w:rPr>
        <w:t>d</w:t>
      </w:r>
      <w:r w:rsidR="0054519E" w:rsidRPr="00DB57B9">
        <w:rPr>
          <w:w w:val="107"/>
        </w:rPr>
        <w:t>e</w:t>
      </w:r>
      <w:r w:rsidR="003948C5">
        <w:t xml:space="preserve"> </w:t>
      </w:r>
      <w:r w:rsidR="0054519E" w:rsidRPr="00DB57B9">
        <w:rPr>
          <w:w w:val="102"/>
        </w:rPr>
        <w:t>sélectionner</w:t>
      </w:r>
      <w:r w:rsidR="003948C5">
        <w:t xml:space="preserve"> </w:t>
      </w:r>
      <w:r w:rsidR="0054519E" w:rsidRPr="00DB57B9">
        <w:rPr>
          <w:spacing w:val="-1"/>
          <w:w w:val="103"/>
        </w:rPr>
        <w:t>l'ensembl</w:t>
      </w:r>
      <w:r w:rsidR="0054519E" w:rsidRPr="00DB57B9">
        <w:rPr>
          <w:w w:val="103"/>
        </w:rPr>
        <w:t>e</w:t>
      </w:r>
      <w:r w:rsidR="003948C5">
        <w:t xml:space="preserve"> </w:t>
      </w:r>
      <w:r w:rsidR="0054519E" w:rsidRPr="00DB57B9">
        <w:rPr>
          <w:spacing w:val="-1"/>
          <w:w w:val="103"/>
        </w:rPr>
        <w:t>de</w:t>
      </w:r>
      <w:r w:rsidR="0054519E" w:rsidRPr="00DB57B9">
        <w:rPr>
          <w:w w:val="103"/>
        </w:rPr>
        <w:t>s</w:t>
      </w:r>
      <w:r w:rsidR="003948C5">
        <w:t xml:space="preserve"> </w:t>
      </w:r>
      <w:r w:rsidR="0054519E" w:rsidRPr="00DB57B9">
        <w:rPr>
          <w:w w:val="103"/>
        </w:rPr>
        <w:t>circuits</w:t>
      </w:r>
      <w:r w:rsidR="003948C5">
        <w:t xml:space="preserve"> </w:t>
      </w:r>
      <w:r w:rsidR="0054519E" w:rsidRPr="00DB57B9">
        <w:rPr>
          <w:w w:val="102"/>
        </w:rPr>
        <w:t>MCP23S08</w:t>
      </w:r>
      <w:r w:rsidR="003948C5">
        <w:rPr>
          <w:w w:val="102"/>
        </w:rPr>
        <w:t xml:space="preserve"> </w:t>
      </w:r>
      <w:r w:rsidR="0054519E" w:rsidRPr="00DB57B9">
        <w:rPr>
          <w:spacing w:val="-1"/>
          <w:w w:val="110"/>
        </w:rPr>
        <w:t>d</w:t>
      </w:r>
      <w:r w:rsidR="0054519E" w:rsidRPr="00DB57B9">
        <w:rPr>
          <w:w w:val="110"/>
        </w:rPr>
        <w:t>e</w:t>
      </w:r>
      <w:r w:rsidR="003948C5">
        <w:t xml:space="preserve"> </w:t>
      </w:r>
      <w:r w:rsidR="0054519E" w:rsidRPr="00DB57B9">
        <w:rPr>
          <w:spacing w:val="-1"/>
          <w:w w:val="104"/>
        </w:rPr>
        <w:t>l</w:t>
      </w:r>
      <w:r w:rsidR="0054519E" w:rsidRPr="00DB57B9">
        <w:rPr>
          <w:w w:val="104"/>
        </w:rPr>
        <w:t>a</w:t>
      </w:r>
      <w:r w:rsidR="003948C5">
        <w:t xml:space="preserve"> </w:t>
      </w:r>
      <w:r w:rsidR="0054519E" w:rsidRPr="00DB57B9">
        <w:rPr>
          <w:w w:val="102"/>
        </w:rPr>
        <w:t>carte</w:t>
      </w:r>
      <w:r w:rsidR="001E26B0">
        <w:rPr>
          <w:w w:val="102"/>
        </w:rPr>
        <w:t xml:space="preserve"> </w:t>
      </w:r>
      <w:proofErr w:type="spellStart"/>
      <w:r w:rsidR="0054519E" w:rsidRPr="00DB57B9">
        <w:rPr>
          <w:w w:val="99"/>
        </w:rPr>
        <w:t>LaserBoard</w:t>
      </w:r>
      <w:proofErr w:type="spellEnd"/>
      <w:r w:rsidR="0054519E" w:rsidRPr="00DB57B9">
        <w:rPr>
          <w:w w:val="99"/>
        </w:rPr>
        <w:t>.</w:t>
      </w:r>
      <w:r w:rsidR="0054519E" w:rsidRPr="00DB57B9">
        <w:t xml:space="preserve"> </w:t>
      </w:r>
      <w:r w:rsidR="0054519E" w:rsidRPr="00DB57B9">
        <w:rPr>
          <w:w w:val="110"/>
        </w:rPr>
        <w:t>Il</w:t>
      </w:r>
      <w:r w:rsidR="0054519E" w:rsidRPr="00DB57B9">
        <w:rPr>
          <w:spacing w:val="-13"/>
        </w:rPr>
        <w:t xml:space="preserve"> </w:t>
      </w:r>
      <w:r w:rsidR="0054519E" w:rsidRPr="00DB57B9">
        <w:rPr>
          <w:w w:val="107"/>
        </w:rPr>
        <w:t>est</w:t>
      </w:r>
      <w:r w:rsidR="0054519E" w:rsidRPr="00DB57B9">
        <w:rPr>
          <w:spacing w:val="-4"/>
        </w:rPr>
        <w:t xml:space="preserve"> </w:t>
      </w:r>
      <w:r w:rsidR="0054519E" w:rsidRPr="00DB57B9">
        <w:rPr>
          <w:w w:val="104"/>
        </w:rPr>
        <w:t>donc</w:t>
      </w:r>
      <w:r w:rsidR="0054519E" w:rsidRPr="00DB57B9">
        <w:rPr>
          <w:spacing w:val="7"/>
        </w:rPr>
        <w:t xml:space="preserve"> </w:t>
      </w:r>
      <w:r w:rsidR="001E26B0" w:rsidRPr="00DB57B9">
        <w:rPr>
          <w:w w:val="101"/>
        </w:rPr>
        <w:t>nécessaire</w:t>
      </w:r>
      <w:r w:rsidR="0054519E" w:rsidRPr="00DB57B9">
        <w:rPr>
          <w:spacing w:val="15"/>
        </w:rPr>
        <w:t xml:space="preserve"> </w:t>
      </w:r>
      <w:r w:rsidR="0054519E" w:rsidRPr="00DB57B9">
        <w:t>d'</w:t>
      </w:r>
      <w:r w:rsidR="001E26B0">
        <w:t xml:space="preserve">activer </w:t>
      </w:r>
      <w:r w:rsidR="001E26B0" w:rsidRPr="00DB57B9">
        <w:t>le</w:t>
      </w:r>
      <w:r w:rsidR="0054519E" w:rsidRPr="00DB57B9">
        <w:rPr>
          <w:spacing w:val="5"/>
        </w:rPr>
        <w:t xml:space="preserve"> </w:t>
      </w:r>
      <w:r w:rsidR="003948C5">
        <w:t>contrôle d’adresse</w:t>
      </w:r>
      <w:r w:rsidR="0054519E" w:rsidRPr="00DB57B9">
        <w:rPr>
          <w:spacing w:val="-12"/>
        </w:rPr>
        <w:t xml:space="preserve"> </w:t>
      </w:r>
      <w:r w:rsidR="0054519E" w:rsidRPr="00DB57B9">
        <w:rPr>
          <w:w w:val="103"/>
        </w:rPr>
        <w:t>pour</w:t>
      </w:r>
      <w:r w:rsidR="0054519E" w:rsidRPr="00DB57B9">
        <w:rPr>
          <w:spacing w:val="7"/>
        </w:rPr>
        <w:t xml:space="preserve"> </w:t>
      </w:r>
      <w:r w:rsidR="003948C5">
        <w:rPr>
          <w:w w:val="103"/>
        </w:rPr>
        <w:t>ces composants.</w:t>
      </w:r>
    </w:p>
    <w:p w:rsidR="00910B29" w:rsidRPr="00DB57B9" w:rsidRDefault="00910B29" w:rsidP="001E26B0">
      <w:pPr>
        <w:pStyle w:val="Corpsdetexte"/>
      </w:pPr>
    </w:p>
    <w:p w:rsidR="00910B29" w:rsidRPr="00DB57B9" w:rsidRDefault="0054519E" w:rsidP="001E26B0">
      <w:pPr>
        <w:pStyle w:val="question"/>
        <w:rPr>
          <w:i/>
        </w:rPr>
      </w:pPr>
      <w:r w:rsidRPr="00DB57B9">
        <w:t xml:space="preserve">Déterminer La valeur du bit 3 du registre </w:t>
      </w:r>
      <w:r w:rsidRPr="00DB57B9">
        <w:rPr>
          <w:i/>
        </w:rPr>
        <w:t xml:space="preserve">IOCON </w:t>
      </w:r>
      <w:r w:rsidRPr="00DB57B9">
        <w:t xml:space="preserve">pour activer le mode adresse de chaque circuit </w:t>
      </w:r>
      <w:r w:rsidRPr="00DB57B9">
        <w:rPr>
          <w:i/>
        </w:rPr>
        <w:t>MCP23S08.</w:t>
      </w:r>
    </w:p>
    <w:p w:rsidR="00910B29" w:rsidRPr="00DB57B9" w:rsidRDefault="0054519E" w:rsidP="001E26B0">
      <w:r w:rsidRPr="00DB57B9">
        <w:t>La documentation du relais de commande de la caméra secteur et du circuit ULN2803 est donnée page DOC15.</w:t>
      </w:r>
    </w:p>
    <w:p w:rsidR="00910B29" w:rsidRPr="00DB57B9" w:rsidRDefault="00910B29" w:rsidP="001E26B0">
      <w:pPr>
        <w:pStyle w:val="Corpsdetexte"/>
      </w:pPr>
    </w:p>
    <w:p w:rsidR="00910B29" w:rsidRPr="00DB57B9" w:rsidRDefault="0054519E" w:rsidP="001E26B0">
      <w:pPr>
        <w:pStyle w:val="question"/>
      </w:pPr>
      <w:r w:rsidRPr="00DB57B9">
        <w:t>Compléter le schéma structurel sur le document réponses DR-Pro6 en reliant la structure interne de sortie du composant ULN2803 (U14 de la page PR5) au relais du secteur 21.</w:t>
      </w:r>
    </w:p>
    <w:p w:rsidR="00910B29" w:rsidRPr="00DB57B9" w:rsidRDefault="00910B29" w:rsidP="001E26B0">
      <w:pPr>
        <w:pStyle w:val="Corpsdetexte"/>
      </w:pPr>
    </w:p>
    <w:p w:rsidR="00910B29" w:rsidRPr="00DB57B9" w:rsidRDefault="0054519E" w:rsidP="001E26B0">
      <w:pPr>
        <w:pStyle w:val="question"/>
      </w:pPr>
      <w:r w:rsidRPr="00DB57B9">
        <w:t xml:space="preserve">Placer sur le schéma du document réponses DR-Pro6 la tension </w:t>
      </w:r>
      <w:proofErr w:type="gramStart"/>
      <w:r w:rsidRPr="00DB57B9">
        <w:t>VCE(</w:t>
      </w:r>
      <w:proofErr w:type="spellStart"/>
      <w:proofErr w:type="gramEnd"/>
      <w:r w:rsidRPr="00DB57B9">
        <w:t>sat</w:t>
      </w:r>
      <w:proofErr w:type="spellEnd"/>
      <w:r w:rsidRPr="00DB57B9">
        <w:t>) de sortie du circuit ULN2803.</w:t>
      </w:r>
    </w:p>
    <w:p w:rsidR="00910B29" w:rsidRPr="00DB57B9" w:rsidRDefault="00910B29" w:rsidP="001E26B0">
      <w:pPr>
        <w:pStyle w:val="Corpsdetexte"/>
      </w:pPr>
    </w:p>
    <w:p w:rsidR="00910B29" w:rsidRPr="00DB57B9" w:rsidRDefault="0054519E" w:rsidP="001E26B0">
      <w:pPr>
        <w:pStyle w:val="question"/>
      </w:pPr>
      <w:r w:rsidRPr="00DB57B9">
        <w:t>Calculer la tension aux bornes de la bobine du relais.</w:t>
      </w:r>
    </w:p>
    <w:p w:rsidR="001E26B0" w:rsidRPr="001E26B0" w:rsidRDefault="001E26B0" w:rsidP="001E26B0"/>
    <w:p w:rsidR="00733B38" w:rsidRDefault="0054519E" w:rsidP="001E26B0">
      <w:pPr>
        <w:pStyle w:val="question"/>
      </w:pPr>
      <w:r w:rsidRPr="00DB57B9">
        <w:t xml:space="preserve">Montrer, en utilisant la valeur du paramètre </w:t>
      </w:r>
      <w:r w:rsidRPr="00DB57B9">
        <w:rPr>
          <w:i/>
        </w:rPr>
        <w:t xml:space="preserve">Must </w:t>
      </w:r>
      <w:proofErr w:type="spellStart"/>
      <w:r w:rsidRPr="00DB57B9">
        <w:rPr>
          <w:i/>
        </w:rPr>
        <w:t>operate</w:t>
      </w:r>
      <w:proofErr w:type="spellEnd"/>
      <w:r w:rsidRPr="00DB57B9">
        <w:rPr>
          <w:i/>
        </w:rPr>
        <w:t xml:space="preserve"> voltage </w:t>
      </w:r>
      <w:r w:rsidRPr="00DB57B9">
        <w:t>du relais que celui-ci est convenablement alimenté.</w:t>
      </w:r>
    </w:p>
    <w:p w:rsidR="001E26B0" w:rsidRDefault="001E26B0" w:rsidP="001E26B0">
      <w:pPr>
        <w:pStyle w:val="question"/>
        <w:sectPr w:rsidR="001E26B0" w:rsidSect="00F72E6D">
          <w:footerReference w:type="default" r:id="rId13"/>
          <w:pgSz w:w="11900" w:h="16820"/>
          <w:pgMar w:top="660" w:right="1134" w:bottom="2320" w:left="1134" w:header="0" w:footer="455" w:gutter="0"/>
          <w:cols w:space="720"/>
        </w:sectPr>
      </w:pPr>
    </w:p>
    <w:p w:rsidR="00733B38" w:rsidRPr="00FE582D" w:rsidRDefault="00733B38" w:rsidP="001E26B0">
      <w:r w:rsidRPr="00FE582D">
        <w:lastRenderedPageBreak/>
        <w:t>SUJET</w:t>
      </w:r>
    </w:p>
    <w:p w:rsidR="00733B38" w:rsidRPr="00FE582D" w:rsidRDefault="00733B38" w:rsidP="001E26B0">
      <w:pPr>
        <w:pStyle w:val="Titre1"/>
      </w:pPr>
      <w:r w:rsidRPr="00FE582D">
        <w:t>Option B Électronique et Communications</w:t>
      </w:r>
    </w:p>
    <w:p w:rsidR="00733B38" w:rsidRPr="00FE582D" w:rsidRDefault="00733B38" w:rsidP="003948C5">
      <w:pPr>
        <w:pStyle w:val="Titre2"/>
      </w:pPr>
      <w:r w:rsidRPr="00FE582D">
        <w:t>Partie 2 Sciences physiques</w:t>
      </w:r>
    </w:p>
    <w:p w:rsidR="00733B38" w:rsidRPr="00FE582D" w:rsidRDefault="00733B38" w:rsidP="003948C5">
      <w:pPr>
        <w:pStyle w:val="Titre2"/>
      </w:pPr>
      <w:r w:rsidRPr="00FE582D">
        <w:t>Durée</w:t>
      </w:r>
      <w:r w:rsidRPr="00FE582D">
        <w:rPr>
          <w:spacing w:val="7"/>
        </w:rPr>
        <w:t xml:space="preserve"> </w:t>
      </w:r>
      <w:r w:rsidRPr="00FE582D">
        <w:t>2</w:t>
      </w:r>
      <w:r w:rsidRPr="00FE582D">
        <w:rPr>
          <w:spacing w:val="-10"/>
        </w:rPr>
        <w:t xml:space="preserve"> </w:t>
      </w:r>
      <w:r w:rsidRPr="00FE582D">
        <w:t>h</w:t>
      </w:r>
      <w:r w:rsidRPr="00FE582D">
        <w:tab/>
        <w:t>coefficient</w:t>
      </w:r>
      <w:r w:rsidRPr="00FE582D">
        <w:rPr>
          <w:spacing w:val="12"/>
        </w:rPr>
        <w:t xml:space="preserve"> </w:t>
      </w:r>
      <w:r w:rsidRPr="00FE582D">
        <w:t>2</w:t>
      </w:r>
    </w:p>
    <w:p w:rsidR="00733B38" w:rsidRPr="00FE582D" w:rsidRDefault="00733B38" w:rsidP="001E26B0">
      <w:pPr>
        <w:pStyle w:val="Corpsdetexte"/>
      </w:pPr>
    </w:p>
    <w:p w:rsidR="00733B38" w:rsidRPr="00FE582D" w:rsidRDefault="00733B38" w:rsidP="001E26B0">
      <w:r w:rsidRPr="00FE582D">
        <w:t>Le sujet est composé de trois parties indépendantes :</w:t>
      </w:r>
    </w:p>
    <w:p w:rsidR="00733B38" w:rsidRPr="00FE582D" w:rsidRDefault="00733B38" w:rsidP="001E26B0">
      <w:pPr>
        <w:pStyle w:val="Corpsdetexte"/>
      </w:pPr>
    </w:p>
    <w:p w:rsidR="00733B38" w:rsidRPr="00FE582D" w:rsidRDefault="00733B38" w:rsidP="003948C5">
      <w:pPr>
        <w:pStyle w:val="Titre4"/>
      </w:pPr>
      <w:r w:rsidRPr="00FE582D">
        <w:t xml:space="preserve">Partie A : </w:t>
      </w:r>
      <w:r>
        <w:t>A</w:t>
      </w:r>
      <w:r w:rsidRPr="00FE582D">
        <w:t>mélioration du fonctionnement de la détection du Laser ALS ;</w:t>
      </w:r>
    </w:p>
    <w:p w:rsidR="00733B38" w:rsidRDefault="00733B38" w:rsidP="003948C5">
      <w:pPr>
        <w:pStyle w:val="Titre4"/>
      </w:pPr>
      <w:r>
        <w:t>Partie B : A</w:t>
      </w:r>
      <w:r w:rsidRPr="00FE582D">
        <w:t xml:space="preserve">nalyse de la liaison RS485 filaire entre le détecteur Laser et la caméra ; </w:t>
      </w:r>
    </w:p>
    <w:p w:rsidR="00733B38" w:rsidRPr="00FE582D" w:rsidRDefault="00733B38" w:rsidP="003948C5">
      <w:pPr>
        <w:pStyle w:val="Titre4"/>
      </w:pPr>
      <w:r w:rsidRPr="00FE582D">
        <w:t xml:space="preserve">Partie C : </w:t>
      </w:r>
      <w:r>
        <w:t>R</w:t>
      </w:r>
      <w:r w:rsidRPr="00FE582D">
        <w:t>emplacement de la liaison filaire par un module radio.</w:t>
      </w:r>
    </w:p>
    <w:p w:rsidR="00733B38" w:rsidRPr="00FE582D" w:rsidRDefault="00733B38" w:rsidP="001E26B0">
      <w:r w:rsidRPr="00FE582D">
        <w:br w:type="page"/>
      </w:r>
    </w:p>
    <w:p w:rsidR="00733B38" w:rsidRPr="00FE582D" w:rsidRDefault="00733B38" w:rsidP="001E26B0">
      <w:pPr>
        <w:pStyle w:val="Titre1"/>
      </w:pPr>
      <w:r w:rsidRPr="00FE582D">
        <w:rPr>
          <w:position w:val="1"/>
        </w:rPr>
        <w:lastRenderedPageBreak/>
        <w:t>Partie</w:t>
      </w:r>
      <w:r w:rsidRPr="00FE582D">
        <w:rPr>
          <w:spacing w:val="10"/>
          <w:position w:val="1"/>
        </w:rPr>
        <w:t xml:space="preserve"> </w:t>
      </w:r>
      <w:r w:rsidRPr="00FE582D">
        <w:rPr>
          <w:position w:val="1"/>
        </w:rPr>
        <w:t>A:</w:t>
      </w:r>
      <w:r w:rsidRPr="00FE582D">
        <w:rPr>
          <w:position w:val="1"/>
        </w:rPr>
        <w:tab/>
      </w:r>
      <w:r w:rsidRPr="00FE582D">
        <w:t>Amélioration du fonctionnement du laser</w:t>
      </w:r>
      <w:r w:rsidRPr="00FE582D">
        <w:rPr>
          <w:spacing w:val="-29"/>
        </w:rPr>
        <w:t xml:space="preserve"> </w:t>
      </w:r>
      <w:r w:rsidRPr="00FE582D">
        <w:t>ALS</w:t>
      </w:r>
    </w:p>
    <w:p w:rsidR="00733B38" w:rsidRPr="00FE582D" w:rsidRDefault="00733B38" w:rsidP="001E26B0">
      <w:r w:rsidRPr="00FE582D">
        <w:t>Problématique : amélioration de la détection d'intrus.</w:t>
      </w:r>
    </w:p>
    <w:p w:rsidR="00733B38" w:rsidRPr="00FE582D" w:rsidRDefault="00733B38" w:rsidP="001E26B0">
      <w:pPr>
        <w:pStyle w:val="Corpsdetexte"/>
      </w:pPr>
    </w:p>
    <w:p w:rsidR="00733B38" w:rsidRPr="00FE582D" w:rsidRDefault="00733B38" w:rsidP="001E26B0">
      <w:pPr>
        <w:pStyle w:val="Corpsdetexte"/>
      </w:pPr>
      <w:r w:rsidRPr="00FE582D">
        <w:t xml:space="preserve">La détection d'intrusion se fait à l'aide du laser ALS. L'onde électromagnétique issue du Laser est caractérisée par une longueur d'onde notée </w:t>
      </w:r>
      <w:r w:rsidR="00E82701">
        <w:rPr>
          <w:rFonts w:ascii="Symbol" w:hAnsi="Symbol"/>
          <w:sz w:val="23"/>
        </w:rPr>
        <w:t></w:t>
      </w:r>
      <w:bookmarkStart w:id="0" w:name="_GoBack"/>
      <w:bookmarkEnd w:id="0"/>
      <w:r w:rsidRPr="00FE582D">
        <w:rPr>
          <w:sz w:val="23"/>
        </w:rPr>
        <w:t xml:space="preserve"> </w:t>
      </w:r>
      <w:r w:rsidRPr="00FE582D">
        <w:t>et qui vaut 905 nm.</w:t>
      </w:r>
    </w:p>
    <w:p w:rsidR="00733B38" w:rsidRPr="00FE582D" w:rsidRDefault="00733B38" w:rsidP="001E26B0">
      <w:pPr>
        <w:pStyle w:val="Corpsdetexte"/>
      </w:pPr>
    </w:p>
    <w:p w:rsidR="00733B38" w:rsidRPr="00FE582D" w:rsidRDefault="00733B38" w:rsidP="003948C5">
      <w:pPr>
        <w:pStyle w:val="question"/>
      </w:pPr>
      <w:r w:rsidRPr="00FE582D">
        <w:t>Indiquer le nom du domaine de longueur d'onde auquel appartient cette onde électromagnétique. On rappelle que le domaine des longueurs d'onde du visible se trouve entre 400 nm et 800</w:t>
      </w:r>
      <w:r w:rsidRPr="00FE582D">
        <w:rPr>
          <w:spacing w:val="-13"/>
        </w:rPr>
        <w:t xml:space="preserve"> </w:t>
      </w:r>
      <w:r w:rsidRPr="00FE582D">
        <w:t>nm.</w:t>
      </w:r>
    </w:p>
    <w:p w:rsidR="00733B38" w:rsidRPr="00FE582D" w:rsidRDefault="00733B38" w:rsidP="001E26B0">
      <w:pPr>
        <w:pStyle w:val="Corpsdetexte"/>
        <w:rPr>
          <w:rFonts w:ascii="Times New Roman" w:hAnsi="Times New Roman"/>
          <w:i/>
          <w:sz w:val="28"/>
        </w:rPr>
      </w:pPr>
      <w:r w:rsidRPr="00FE582D">
        <w:t xml:space="preserve">Pour assurer la fonction de détection d'intrusion, le Laser doit effectuer au préalable une cartographie de référence. Dans un premier temps, la zone à surveiller est balayée par un faisceau Laser RA (comme indiqué sur la figure 1 ci-dessous) et 6000 points de mesures de référence sont relevés pour une rotation d'un tour. L'inclinaison du rayon est paramétrée ici de telle sorte que L </w:t>
      </w:r>
      <w:r w:rsidRPr="00E82701">
        <w:t>=</w:t>
      </w:r>
      <w:r w:rsidRPr="00FE582D">
        <w:rPr>
          <w:rFonts w:ascii="Times New Roman" w:hAnsi="Times New Roman"/>
          <w:sz w:val="30"/>
        </w:rPr>
        <w:t xml:space="preserve"> </w:t>
      </w:r>
      <w:r w:rsidRPr="00FE582D">
        <w:t xml:space="preserve">150 </w:t>
      </w:r>
      <w:r w:rsidRPr="00FE582D">
        <w:rPr>
          <w:rFonts w:ascii="Times New Roman" w:hAnsi="Times New Roman"/>
          <w:sz w:val="28"/>
        </w:rPr>
        <w:t>m.</w:t>
      </w:r>
    </w:p>
    <w:p w:rsidR="00733B38" w:rsidRPr="00FE582D" w:rsidRDefault="00733B38" w:rsidP="00E82701">
      <w:pPr>
        <w:jc w:val="center"/>
        <w:rPr>
          <w:sz w:val="16"/>
        </w:rPr>
      </w:pPr>
      <w:r w:rsidRPr="00FE582D">
        <w:rPr>
          <w:noProof/>
          <w:sz w:val="16"/>
          <w:lang w:eastAsia="fr-FR"/>
        </w:rPr>
        <w:drawing>
          <wp:anchor distT="0" distB="0" distL="114300" distR="114300" simplePos="0" relativeHeight="503305672" behindDoc="0" locked="0" layoutInCell="1" allowOverlap="1" wp14:anchorId="36D1E690" wp14:editId="2D86E5C0">
            <wp:simplePos x="0" y="0"/>
            <wp:positionH relativeFrom="margin">
              <wp:align>center</wp:align>
            </wp:positionH>
            <wp:positionV relativeFrom="paragraph">
              <wp:posOffset>67945</wp:posOffset>
            </wp:positionV>
            <wp:extent cx="6119495" cy="229679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82D">
        <w:t>Figure 1 : schéma de l'installation (échelle non respectée).</w:t>
      </w:r>
    </w:p>
    <w:p w:rsidR="00733B38" w:rsidRPr="00FE582D" w:rsidRDefault="00733B38" w:rsidP="00280AF7">
      <w:pPr>
        <w:pStyle w:val="question"/>
      </w:pPr>
      <w:r w:rsidRPr="00FE582D">
        <w:t xml:space="preserve">Montrer que l'angle </w:t>
      </w:r>
      <w:r w:rsidR="00E82701" w:rsidRPr="00E82701">
        <w:rPr>
          <w:rFonts w:ascii="Symbol" w:hAnsi="Symbol"/>
          <w:sz w:val="26"/>
        </w:rPr>
        <w:t></w:t>
      </w:r>
      <w:r w:rsidRPr="00FE582D">
        <w:rPr>
          <w:rFonts w:ascii="Times New Roman" w:hAnsi="Times New Roman"/>
          <w:sz w:val="26"/>
        </w:rPr>
        <w:t xml:space="preserve"> </w:t>
      </w:r>
      <w:r w:rsidRPr="00FE582D">
        <w:t xml:space="preserve">séparant les rayons de deux mesures successives (voir figure 1) vaut environ 1 </w:t>
      </w:r>
      <w:proofErr w:type="spellStart"/>
      <w:r w:rsidRPr="00FE582D">
        <w:t>mrad</w:t>
      </w:r>
      <w:proofErr w:type="spellEnd"/>
      <w:r w:rsidRPr="00FE582D">
        <w:t>.</w:t>
      </w:r>
    </w:p>
    <w:p w:rsidR="00733B38" w:rsidRPr="00FE582D" w:rsidRDefault="00733B38" w:rsidP="001E26B0">
      <w:pPr>
        <w:pStyle w:val="Corpsdetexte"/>
      </w:pPr>
    </w:p>
    <w:p w:rsidR="00733B38" w:rsidRPr="00FE582D" w:rsidRDefault="00733B38" w:rsidP="001E26B0">
      <w:pPr>
        <w:pStyle w:val="Corpsdetexte"/>
      </w:pPr>
    </w:p>
    <w:p w:rsidR="00733B38" w:rsidRPr="00FE582D" w:rsidRDefault="00733B38" w:rsidP="00E82701">
      <w:pPr>
        <w:pStyle w:val="Corpsdetexte"/>
        <w:ind w:left="993" w:hanging="993"/>
      </w:pPr>
      <w:r w:rsidRPr="00FE582D">
        <w:t xml:space="preserve">Rappel : la longueur Â de l'arc défini par deux rayons de longueur </w:t>
      </w:r>
      <w:r w:rsidR="00E82701">
        <w:t>R et formant un angle (</w:t>
      </w:r>
      <w:r w:rsidR="00E82701" w:rsidRPr="00E82701">
        <w:rPr>
          <w:rFonts w:ascii="Symbol" w:hAnsi="Symbol"/>
        </w:rPr>
        <w:t></w:t>
      </w:r>
      <w:r w:rsidR="00E82701" w:rsidRPr="00FE582D">
        <w:t>)</w:t>
      </w:r>
      <w:r w:rsidR="00E82701">
        <w:t xml:space="preserve"> est Â </w:t>
      </w:r>
      <w:r w:rsidRPr="00FE582D">
        <w:t>=</w:t>
      </w:r>
      <w:r w:rsidR="00E82701">
        <w:t> R</w:t>
      </w:r>
      <w:r w:rsidRPr="00FE582D">
        <w:t>(</w:t>
      </w:r>
      <w:r w:rsidR="00E82701" w:rsidRPr="00E82701">
        <w:rPr>
          <w:rFonts w:ascii="Symbol" w:hAnsi="Symbol"/>
        </w:rPr>
        <w:t></w:t>
      </w:r>
      <w:r w:rsidRPr="00FE582D">
        <w:t>).</w:t>
      </w:r>
    </w:p>
    <w:p w:rsidR="00733B38" w:rsidRPr="00FE582D" w:rsidRDefault="00733B38" w:rsidP="003948C5">
      <w:pPr>
        <w:pStyle w:val="question"/>
      </w:pPr>
      <w:r w:rsidRPr="00FE582D">
        <w:t xml:space="preserve">En déduire la largeur maximale d'un objet situé à 125 m du Laser, notée </w:t>
      </w:r>
      <w:proofErr w:type="spellStart"/>
      <w:r w:rsidRPr="00FE582D">
        <w:t>L</w:t>
      </w:r>
      <w:r w:rsidRPr="00E82701">
        <w:rPr>
          <w:vertAlign w:val="subscript"/>
        </w:rPr>
        <w:t>max</w:t>
      </w:r>
      <w:proofErr w:type="spellEnd"/>
      <w:r w:rsidRPr="00FE582D">
        <w:t>, pour qu'il ne soit pas, à coup sûr, atteint par deux rayons successifs.</w:t>
      </w:r>
    </w:p>
    <w:p w:rsidR="00733B38" w:rsidRPr="00FE582D" w:rsidRDefault="00733B38" w:rsidP="001E26B0">
      <w:pPr>
        <w:pStyle w:val="Corpsdetexte"/>
      </w:pPr>
      <w:r w:rsidRPr="00FE582D">
        <w:t xml:space="preserve">Le Laser donne la mesure du retard 0 entre le signal émis et le signal reçu. La mesure de ce retard donne alors la valeur de la distance entre le Laser (point </w:t>
      </w:r>
      <w:r w:rsidR="00E82701">
        <w:rPr>
          <w:sz w:val="23"/>
        </w:rPr>
        <w:t>O</w:t>
      </w:r>
      <w:r w:rsidRPr="00FE582D">
        <w:rPr>
          <w:sz w:val="23"/>
        </w:rPr>
        <w:t xml:space="preserve">) </w:t>
      </w:r>
      <w:r w:rsidRPr="00FE582D">
        <w:t>et l'objet à surveiller.</w:t>
      </w:r>
    </w:p>
    <w:p w:rsidR="00733B38" w:rsidRPr="00FE582D" w:rsidRDefault="00733B38" w:rsidP="001E26B0">
      <w:pPr>
        <w:pStyle w:val="Corpsdetexte"/>
      </w:pPr>
    </w:p>
    <w:p w:rsidR="00733B38" w:rsidRPr="00FE582D" w:rsidRDefault="00733B38" w:rsidP="001E26B0">
      <w:pPr>
        <w:pStyle w:val="Corpsdetexte"/>
        <w:rPr>
          <w:rFonts w:ascii="Times New Roman" w:hAnsi="Times New Roman"/>
          <w:sz w:val="25"/>
        </w:rPr>
      </w:pPr>
      <w:r w:rsidRPr="00FE582D">
        <w:t xml:space="preserve">Le retard de référence mesuré par le Laser lorsqu'il effectue sa cartographie (sans intrusion) est noté </w:t>
      </w:r>
      <w:r w:rsidR="00E82701" w:rsidRPr="00FE582D">
        <w:rPr>
          <w:rFonts w:ascii="Symbol" w:hAnsi="Symbol"/>
          <w:sz w:val="25"/>
        </w:rPr>
        <w:t></w:t>
      </w:r>
      <w:proofErr w:type="spellStart"/>
      <w:r w:rsidR="00E82701" w:rsidRPr="00FE582D">
        <w:rPr>
          <w:rFonts w:ascii="Times New Roman" w:hAnsi="Times New Roman" w:cs="Times New Roman"/>
          <w:sz w:val="25"/>
          <w:vertAlign w:val="subscript"/>
        </w:rPr>
        <w:t>ref</w:t>
      </w:r>
      <w:proofErr w:type="spellEnd"/>
      <w:r w:rsidR="00E82701">
        <w:rPr>
          <w:rFonts w:ascii="Times New Roman" w:hAnsi="Times New Roman"/>
          <w:sz w:val="25"/>
        </w:rPr>
        <w:t xml:space="preserve">. </w:t>
      </w:r>
      <w:r w:rsidRPr="00FE582D">
        <w:t xml:space="preserve">Le retard mesuré lors du balayage de la zone est noté </w:t>
      </w:r>
      <w:r w:rsidR="00E82701" w:rsidRPr="00FE582D">
        <w:rPr>
          <w:rFonts w:ascii="Symbol" w:hAnsi="Symbol"/>
          <w:sz w:val="25"/>
        </w:rPr>
        <w:t></w:t>
      </w:r>
      <w:r w:rsidRPr="00FE582D">
        <w:rPr>
          <w:rFonts w:ascii="Times New Roman" w:hAnsi="Times New Roman"/>
          <w:sz w:val="25"/>
        </w:rPr>
        <w:t>.</w:t>
      </w:r>
    </w:p>
    <w:p w:rsidR="00733B38" w:rsidRPr="00FE582D" w:rsidRDefault="00733B38" w:rsidP="001E26B0">
      <w:pPr>
        <w:pStyle w:val="Corpsdetexte"/>
      </w:pPr>
    </w:p>
    <w:p w:rsidR="00733B38" w:rsidRDefault="00733B38" w:rsidP="001E26B0">
      <w:pPr>
        <w:pStyle w:val="Corpsdetexte"/>
      </w:pPr>
      <w:r w:rsidRPr="00FE582D">
        <w:t xml:space="preserve">La durée </w:t>
      </w:r>
      <w:r w:rsidRPr="00FE582D">
        <w:rPr>
          <w:rFonts w:ascii="Symbol" w:hAnsi="Symbol"/>
          <w:sz w:val="25"/>
        </w:rPr>
        <w:t></w:t>
      </w:r>
      <w:r w:rsidRPr="00FE582D">
        <w:rPr>
          <w:rFonts w:ascii="Symbol" w:hAnsi="Symbol"/>
          <w:sz w:val="25"/>
        </w:rPr>
        <w:t></w:t>
      </w:r>
      <w:r w:rsidRPr="00FE582D">
        <w:rPr>
          <w:rFonts w:ascii="Times New Roman" w:hAnsi="Times New Roman"/>
          <w:sz w:val="25"/>
        </w:rPr>
        <w:t xml:space="preserve"> </w:t>
      </w:r>
      <w:r w:rsidRPr="00FE582D">
        <w:rPr>
          <w:rFonts w:ascii="Times New Roman" w:hAnsi="Times New Roman"/>
          <w:sz w:val="30"/>
        </w:rPr>
        <w:t xml:space="preserve">= </w:t>
      </w:r>
      <w:r w:rsidRPr="00FE582D">
        <w:rPr>
          <w:rFonts w:ascii="Symbol" w:hAnsi="Symbol"/>
          <w:sz w:val="25"/>
        </w:rPr>
        <w:t></w:t>
      </w:r>
      <w:proofErr w:type="spellStart"/>
      <w:r w:rsidRPr="00FE582D">
        <w:rPr>
          <w:rFonts w:ascii="Times New Roman" w:hAnsi="Times New Roman" w:cs="Times New Roman"/>
          <w:sz w:val="25"/>
          <w:vertAlign w:val="subscript"/>
        </w:rPr>
        <w:t>ref</w:t>
      </w:r>
      <w:proofErr w:type="spellEnd"/>
      <w:r w:rsidRPr="00FE582D">
        <w:rPr>
          <w:rFonts w:ascii="Times New Roman" w:hAnsi="Times New Roman"/>
          <w:sz w:val="25"/>
        </w:rPr>
        <w:t xml:space="preserve"> - </w:t>
      </w:r>
      <w:r w:rsidRPr="00FE582D">
        <w:rPr>
          <w:rFonts w:ascii="Symbol" w:hAnsi="Symbol"/>
          <w:sz w:val="25"/>
        </w:rPr>
        <w:t></w:t>
      </w:r>
      <w:r w:rsidRPr="00FE582D">
        <w:rPr>
          <w:rFonts w:ascii="Times New Roman" w:hAnsi="Times New Roman"/>
          <w:sz w:val="25"/>
        </w:rPr>
        <w:t xml:space="preserve"> </w:t>
      </w:r>
      <w:r w:rsidRPr="00FE582D">
        <w:t>permet de mesurer la différence avec la situation de référence et d'évaluer la possibilité d'une intrusion sur la zone à surveiller puisque :</w:t>
      </w:r>
      <w:r>
        <w:br w:type="page"/>
      </w:r>
    </w:p>
    <w:p w:rsidR="00733B38" w:rsidRPr="00FE582D" w:rsidRDefault="00733B38" w:rsidP="001E26B0">
      <w:pPr>
        <w:pStyle w:val="Paragraphedeliste"/>
        <w:numPr>
          <w:ilvl w:val="0"/>
          <w:numId w:val="6"/>
        </w:numPr>
      </w:pPr>
      <w:r w:rsidRPr="00FE582D">
        <w:lastRenderedPageBreak/>
        <w:t xml:space="preserve">si </w:t>
      </w:r>
      <w:r w:rsidRPr="00FE582D">
        <w:rPr>
          <w:rFonts w:ascii="Symbol" w:hAnsi="Symbol"/>
          <w:sz w:val="25"/>
        </w:rPr>
        <w:t></w:t>
      </w:r>
      <w:r w:rsidRPr="00FE582D">
        <w:rPr>
          <w:rFonts w:ascii="Symbol" w:hAnsi="Symbol"/>
          <w:sz w:val="25"/>
        </w:rPr>
        <w:t></w:t>
      </w:r>
      <w:r w:rsidRPr="00FE582D">
        <w:rPr>
          <w:rFonts w:ascii="Times New Roman" w:hAnsi="Times New Roman"/>
          <w:sz w:val="25"/>
        </w:rPr>
        <w:t xml:space="preserve"> </w:t>
      </w:r>
      <w:r w:rsidRPr="00FE582D">
        <w:rPr>
          <w:rFonts w:ascii="Times New Roman" w:hAnsi="Times New Roman"/>
          <w:sz w:val="30"/>
        </w:rPr>
        <w:t xml:space="preserve">= </w:t>
      </w:r>
      <w:r w:rsidRPr="00FE582D">
        <w:t xml:space="preserve">0, le retard mesuré est égal au retard de référence, rien n'a modifié le parcours du rayon Laser par rapport </w:t>
      </w:r>
      <w:r w:rsidRPr="00FE582D">
        <w:rPr>
          <w:sz w:val="24"/>
        </w:rPr>
        <w:t xml:space="preserve">à </w:t>
      </w:r>
      <w:r w:rsidRPr="00FE582D">
        <w:t>la situation de</w:t>
      </w:r>
      <w:r w:rsidRPr="00FE582D">
        <w:rPr>
          <w:spacing w:val="-37"/>
        </w:rPr>
        <w:t xml:space="preserve"> </w:t>
      </w:r>
      <w:r w:rsidRPr="00FE582D">
        <w:t>référence.</w:t>
      </w:r>
    </w:p>
    <w:p w:rsidR="00733B38" w:rsidRPr="00FE582D" w:rsidRDefault="00733B38" w:rsidP="001E26B0">
      <w:pPr>
        <w:pStyle w:val="Paragraphedeliste"/>
        <w:numPr>
          <w:ilvl w:val="0"/>
          <w:numId w:val="6"/>
        </w:numPr>
      </w:pPr>
      <w:r w:rsidRPr="00FE582D">
        <w:t xml:space="preserve">si </w:t>
      </w:r>
      <w:r w:rsidRPr="00FE582D">
        <w:rPr>
          <w:rFonts w:ascii="Symbol" w:hAnsi="Symbol"/>
          <w:sz w:val="25"/>
        </w:rPr>
        <w:t></w:t>
      </w:r>
      <w:r w:rsidRPr="00FE582D">
        <w:rPr>
          <w:rFonts w:ascii="Symbol" w:hAnsi="Symbol"/>
          <w:sz w:val="25"/>
        </w:rPr>
        <w:t></w:t>
      </w:r>
      <w:r w:rsidRPr="00FE582D">
        <w:rPr>
          <w:rFonts w:ascii="Times New Roman" w:hAnsi="Times New Roman"/>
          <w:sz w:val="25"/>
        </w:rPr>
        <w:t xml:space="preserve"> </w:t>
      </w:r>
      <w:r w:rsidRPr="00FE582D">
        <w:rPr>
          <w:rFonts w:ascii="Times New Roman" w:hAnsi="Times New Roman"/>
          <w:sz w:val="26"/>
        </w:rPr>
        <w:t xml:space="preserve"># </w:t>
      </w:r>
      <w:r w:rsidRPr="00FE582D">
        <w:t>0, le retard est différent de celui mesuré dans la situation de</w:t>
      </w:r>
      <w:r w:rsidRPr="00FE582D">
        <w:rPr>
          <w:spacing w:val="-1"/>
        </w:rPr>
        <w:t xml:space="preserve"> </w:t>
      </w:r>
      <w:r w:rsidRPr="00FE582D">
        <w:t>référence.</w:t>
      </w:r>
    </w:p>
    <w:p w:rsidR="00733B38" w:rsidRPr="00FE582D" w:rsidRDefault="00733B38" w:rsidP="001E26B0">
      <w:r w:rsidRPr="00FE582D">
        <w:t xml:space="preserve">Lorsqu'une personne se trouve dans la zone à surveiller, le signal </w:t>
      </w:r>
      <w:r w:rsidR="00E82701" w:rsidRPr="00366033">
        <w:rPr>
          <w:rFonts w:ascii="Symbol" w:hAnsi="Symbol"/>
        </w:rPr>
        <w:t></w:t>
      </w:r>
      <w:r w:rsidR="00E82701">
        <w:rPr>
          <w:rFonts w:ascii="Symbol" w:hAnsi="Symbol"/>
        </w:rPr>
        <w:t></w:t>
      </w:r>
      <w:r w:rsidR="00E82701" w:rsidRPr="00FE582D">
        <w:t xml:space="preserve"> </w:t>
      </w:r>
      <w:r w:rsidRPr="00FE582D">
        <w:t>varie lors de la rotation du Laser.</w:t>
      </w:r>
    </w:p>
    <w:p w:rsidR="00733B38" w:rsidRPr="00FE582D" w:rsidRDefault="00733B38" w:rsidP="00E82701">
      <w:pPr>
        <w:jc w:val="center"/>
      </w:pPr>
      <w:r w:rsidRPr="00FE582D">
        <w:rPr>
          <w:noProof/>
          <w:lang w:eastAsia="fr-FR"/>
        </w:rPr>
        <w:drawing>
          <wp:anchor distT="0" distB="0" distL="114300" distR="114300" simplePos="0" relativeHeight="503306696" behindDoc="0" locked="0" layoutInCell="1" allowOverlap="1" wp14:anchorId="3B0BF8B2" wp14:editId="55509B21">
            <wp:simplePos x="0" y="0"/>
            <wp:positionH relativeFrom="margin">
              <wp:align>center</wp:align>
            </wp:positionH>
            <wp:positionV relativeFrom="paragraph">
              <wp:posOffset>87630</wp:posOffset>
            </wp:positionV>
            <wp:extent cx="6119495" cy="303657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19495" cy="3036570"/>
                    </a:xfrm>
                    <a:prstGeom prst="rect">
                      <a:avLst/>
                    </a:prstGeom>
                  </pic:spPr>
                </pic:pic>
              </a:graphicData>
            </a:graphic>
            <wp14:sizeRelH relativeFrom="page">
              <wp14:pctWidth>0</wp14:pctWidth>
            </wp14:sizeRelH>
            <wp14:sizeRelV relativeFrom="page">
              <wp14:pctHeight>0</wp14:pctHeight>
            </wp14:sizeRelV>
          </wp:anchor>
        </w:drawing>
      </w:r>
      <w:r w:rsidRPr="00FE582D">
        <w:t>Figure 2: schéma d'une intrusion (échelle non respectée).</w:t>
      </w:r>
    </w:p>
    <w:p w:rsidR="00733B38" w:rsidRPr="00FE582D" w:rsidRDefault="00733B38" w:rsidP="001E26B0">
      <w:pPr>
        <w:pStyle w:val="Corpsdetexte"/>
      </w:pPr>
    </w:p>
    <w:p w:rsidR="00733B38" w:rsidRPr="00FE582D" w:rsidRDefault="00733B38" w:rsidP="001E26B0">
      <w:r w:rsidRPr="00FE582D">
        <w:t xml:space="preserve">Le rayon RA part du Laser (point </w:t>
      </w:r>
      <w:r w:rsidR="00E82701">
        <w:t>O</w:t>
      </w:r>
      <w:r w:rsidRPr="00FE582D">
        <w:t xml:space="preserve">) et va jusqu'au point M (voir figure 2) </w:t>
      </w:r>
      <w:r w:rsidRPr="00FE582D">
        <w:rPr>
          <w:sz w:val="24"/>
        </w:rPr>
        <w:t xml:space="preserve">à </w:t>
      </w:r>
      <w:r w:rsidRPr="00FE582D">
        <w:t xml:space="preserve">la vitesse de la </w:t>
      </w:r>
      <w:r w:rsidRPr="00FE582D">
        <w:rPr>
          <w:w w:val="103"/>
        </w:rPr>
        <w:t>lumière</w:t>
      </w:r>
      <w:r w:rsidRPr="00FE582D">
        <w:t xml:space="preserve"> dans </w:t>
      </w:r>
      <w:r w:rsidRPr="00FE582D">
        <w:rPr>
          <w:w w:val="107"/>
        </w:rPr>
        <w:t>le</w:t>
      </w:r>
      <w:r w:rsidRPr="00FE582D">
        <w:t xml:space="preserve"> </w:t>
      </w:r>
      <w:r w:rsidRPr="00FE582D">
        <w:rPr>
          <w:w w:val="103"/>
        </w:rPr>
        <w:t>vide,</w:t>
      </w:r>
      <w:r w:rsidRPr="00FE582D">
        <w:t xml:space="preserve"> n</w:t>
      </w:r>
      <w:r w:rsidR="00E82701">
        <w:t>o</w:t>
      </w:r>
      <w:r w:rsidRPr="00FE582D">
        <w:t xml:space="preserve">tée cet </w:t>
      </w:r>
      <w:r w:rsidRPr="00FE582D">
        <w:rPr>
          <w:w w:val="106"/>
        </w:rPr>
        <w:t>qui</w:t>
      </w:r>
      <w:r w:rsidRPr="00FE582D">
        <w:t xml:space="preserve"> </w:t>
      </w:r>
      <w:r w:rsidRPr="00FE582D">
        <w:rPr>
          <w:w w:val="104"/>
        </w:rPr>
        <w:t>vaut</w:t>
      </w:r>
      <w:r w:rsidRPr="00FE582D">
        <w:t xml:space="preserve"> </w:t>
      </w:r>
      <w:r w:rsidRPr="00FE582D">
        <w:rPr>
          <w:w w:val="97"/>
        </w:rPr>
        <w:t>3,00.10</w:t>
      </w:r>
      <w:r w:rsidRPr="00E82701">
        <w:rPr>
          <w:w w:val="97"/>
          <w:vertAlign w:val="superscript"/>
        </w:rPr>
        <w:t>8</w:t>
      </w:r>
      <w:r w:rsidR="00E82701">
        <w:t xml:space="preserve"> </w:t>
      </w:r>
      <w:proofErr w:type="spellStart"/>
      <w:r w:rsidRPr="00FE582D">
        <w:t>m.s</w:t>
      </w:r>
      <w:proofErr w:type="spellEnd"/>
      <w:r w:rsidRPr="00FE582D">
        <w:rPr>
          <w:w w:val="70"/>
        </w:rPr>
        <w:t>-</w:t>
      </w:r>
      <w:r w:rsidRPr="00FE582D">
        <w:rPr>
          <w:w w:val="98"/>
          <w:position w:val="7"/>
          <w:sz w:val="16"/>
        </w:rPr>
        <w:t>1</w:t>
      </w:r>
      <w:r w:rsidR="00E82701">
        <w:rPr>
          <w:w w:val="95"/>
          <w:sz w:val="16"/>
        </w:rPr>
        <w:t xml:space="preserve">. </w:t>
      </w:r>
      <w:r w:rsidRPr="00E82701">
        <w:rPr>
          <w:rStyle w:val="CorpsdetexteCar"/>
        </w:rPr>
        <w:t>Par</w:t>
      </w:r>
      <w:r w:rsidR="00E82701">
        <w:rPr>
          <w:rStyle w:val="CorpsdetexteCar"/>
        </w:rPr>
        <w:t xml:space="preserve"> </w:t>
      </w:r>
      <w:r w:rsidRPr="00E82701">
        <w:rPr>
          <w:rStyle w:val="CorpsdetexteCar"/>
        </w:rPr>
        <w:t>de</w:t>
      </w:r>
      <w:r w:rsidRPr="00FE582D">
        <w:rPr>
          <w:w w:val="107"/>
        </w:rPr>
        <w:t>s</w:t>
      </w:r>
      <w:r w:rsidR="00E82701">
        <w:rPr>
          <w:w w:val="107"/>
        </w:rPr>
        <w:t xml:space="preserve"> </w:t>
      </w:r>
      <w:r w:rsidRPr="00FE582D">
        <w:rPr>
          <w:w w:val="22"/>
        </w:rPr>
        <w:t>_</w:t>
      </w:r>
      <w:r w:rsidRPr="00FE582D">
        <w:t xml:space="preserve">considérations </w:t>
      </w:r>
      <w:r w:rsidRPr="00FE582D">
        <w:rPr>
          <w:w w:val="102"/>
        </w:rPr>
        <w:t xml:space="preserve">géométriques </w:t>
      </w:r>
      <w:r w:rsidRPr="00FE582D">
        <w:t xml:space="preserve">simples, la valeur de </w:t>
      </w:r>
      <w:r w:rsidRPr="00E82701">
        <w:rPr>
          <w:rStyle w:val="CorpsdetexteCar"/>
        </w:rPr>
        <w:t>OM</w:t>
      </w:r>
      <w:r w:rsidRPr="00FE582D">
        <w:rPr>
          <w:sz w:val="31"/>
        </w:rPr>
        <w:t xml:space="preserve"> </w:t>
      </w:r>
      <w:r w:rsidRPr="00FE582D">
        <w:t xml:space="preserve">sera approximée à 150 </w:t>
      </w:r>
      <w:r w:rsidRPr="00FE582D">
        <w:rPr>
          <w:sz w:val="24"/>
        </w:rPr>
        <w:t xml:space="preserve">m. </w:t>
      </w:r>
      <w:r w:rsidRPr="00FE582D">
        <w:t xml:space="preserve">De même, la valeur numérique de </w:t>
      </w:r>
      <w:r w:rsidRPr="00FE582D">
        <w:rPr>
          <w:sz w:val="24"/>
        </w:rPr>
        <w:t xml:space="preserve">M2M </w:t>
      </w:r>
      <w:r w:rsidRPr="00FE582D">
        <w:t>est</w:t>
      </w:r>
      <w:r w:rsidR="00E82701">
        <w:t xml:space="preserve"> </w:t>
      </w:r>
      <w:r w:rsidRPr="00FE582D">
        <w:t xml:space="preserve">proche de 25 </w:t>
      </w:r>
      <w:r w:rsidRPr="00FE582D">
        <w:rPr>
          <w:sz w:val="24"/>
        </w:rPr>
        <w:t xml:space="preserve">m. </w:t>
      </w:r>
      <w:r w:rsidRPr="00FE582D">
        <w:t>Le signal de référence parcourt la distance 2.</w:t>
      </w:r>
      <w:r w:rsidRPr="00FE582D">
        <w:rPr>
          <w:sz w:val="24"/>
        </w:rPr>
        <w:t xml:space="preserve">OM à </w:t>
      </w:r>
      <w:r w:rsidRPr="00FE582D">
        <w:t>la vitesse c.</w:t>
      </w:r>
    </w:p>
    <w:p w:rsidR="00733B38" w:rsidRPr="00FE582D" w:rsidRDefault="00733B38" w:rsidP="001E26B0">
      <w:pPr>
        <w:pStyle w:val="Corpsdetexte"/>
      </w:pPr>
    </w:p>
    <w:p w:rsidR="00733B38" w:rsidRPr="00FE582D" w:rsidRDefault="00733B38" w:rsidP="003948C5">
      <w:pPr>
        <w:pStyle w:val="question"/>
      </w:pPr>
      <w:r w:rsidRPr="00FE582D">
        <w:t xml:space="preserve">Déterminer l'expression du retard </w:t>
      </w:r>
      <w:r w:rsidR="00E82701" w:rsidRPr="00366033">
        <w:rPr>
          <w:rFonts w:ascii="Symbol" w:hAnsi="Symbol"/>
        </w:rPr>
        <w:t></w:t>
      </w:r>
      <w:r w:rsidR="00E82701">
        <w:rPr>
          <w:rFonts w:ascii="Symbol" w:hAnsi="Symbol"/>
        </w:rPr>
        <w:t></w:t>
      </w:r>
      <w:r w:rsidRPr="00FE582D">
        <w:rPr>
          <w:rFonts w:ascii="Times New Roman" w:hAnsi="Times New Roman"/>
          <w:sz w:val="26"/>
        </w:rPr>
        <w:t xml:space="preserve"> </w:t>
      </w:r>
      <w:r w:rsidRPr="00FE582D">
        <w:t xml:space="preserve">entre le signal de référence et le signal réel, en fonction de </w:t>
      </w:r>
      <w:r w:rsidRPr="00FE582D">
        <w:rPr>
          <w:rFonts w:ascii="Times New Roman" w:hAnsi="Times New Roman"/>
          <w:sz w:val="26"/>
        </w:rPr>
        <w:t>M</w:t>
      </w:r>
      <w:r w:rsidRPr="00E82701">
        <w:rPr>
          <w:rFonts w:ascii="Times New Roman" w:hAnsi="Times New Roman"/>
          <w:sz w:val="26"/>
          <w:vertAlign w:val="subscript"/>
        </w:rPr>
        <w:t>2</w:t>
      </w:r>
      <w:r w:rsidRPr="00FE582D">
        <w:rPr>
          <w:rFonts w:ascii="Times New Roman" w:hAnsi="Times New Roman"/>
          <w:sz w:val="26"/>
        </w:rPr>
        <w:t xml:space="preserve">M </w:t>
      </w:r>
      <w:r w:rsidRPr="00FE582D">
        <w:t xml:space="preserve">et de c. Donner la valeur numérique de </w:t>
      </w:r>
      <w:r w:rsidR="00E82701" w:rsidRPr="00366033">
        <w:rPr>
          <w:rFonts w:ascii="Symbol" w:hAnsi="Symbol"/>
        </w:rPr>
        <w:t></w:t>
      </w:r>
      <w:r w:rsidR="00E82701">
        <w:rPr>
          <w:rFonts w:ascii="Symbol" w:hAnsi="Symbol"/>
        </w:rPr>
        <w:t></w:t>
      </w:r>
      <w:r w:rsidR="00E82701" w:rsidRPr="00FE582D">
        <w:t xml:space="preserve"> </w:t>
      </w:r>
      <w:r w:rsidRPr="00FE582D">
        <w:t>en nanosecondes.</w:t>
      </w:r>
    </w:p>
    <w:p w:rsidR="00733B38" w:rsidRPr="00FE582D" w:rsidRDefault="00733B38" w:rsidP="001E26B0">
      <w:pPr>
        <w:pStyle w:val="Corpsdetexte"/>
      </w:pPr>
    </w:p>
    <w:p w:rsidR="00733B38" w:rsidRPr="00FE582D" w:rsidRDefault="00733B38" w:rsidP="001E26B0">
      <w:r w:rsidRPr="00FE582D">
        <w:t xml:space="preserve">Lorsque la cartographie de référence est effectuée sur une zone avec de la végétation (feuilles, branches d'arbres par exemple) et lorsqu'il </w:t>
      </w:r>
      <w:r w:rsidRPr="00FE582D">
        <w:rPr>
          <w:sz w:val="24"/>
        </w:rPr>
        <w:t xml:space="preserve">y </w:t>
      </w:r>
      <w:r w:rsidRPr="00FE582D">
        <w:t xml:space="preserve">a du vent, le signal </w:t>
      </w:r>
      <w:r w:rsidR="00366033" w:rsidRPr="00366033">
        <w:rPr>
          <w:rFonts w:ascii="Symbol" w:hAnsi="Symbol"/>
        </w:rPr>
        <w:t></w:t>
      </w:r>
      <w:r w:rsidR="00366033">
        <w:rPr>
          <w:rFonts w:ascii="Symbol" w:hAnsi="Symbol"/>
        </w:rPr>
        <w:t></w:t>
      </w:r>
      <w:r w:rsidR="00366033" w:rsidRPr="00FE582D">
        <w:t xml:space="preserve"> </w:t>
      </w:r>
      <w:r w:rsidRPr="00FE582D">
        <w:t xml:space="preserve">peut être non nul alors qu'il n’y a </w:t>
      </w:r>
      <w:r w:rsidRPr="00FE582D">
        <w:rPr>
          <w:w w:val="104"/>
        </w:rPr>
        <w:t>pas</w:t>
      </w:r>
      <w:r w:rsidRPr="00FE582D">
        <w:t xml:space="preserve"> d'intrusion </w:t>
      </w:r>
      <w:r w:rsidRPr="00FE582D">
        <w:rPr>
          <w:w w:val="107"/>
        </w:rPr>
        <w:t>(la</w:t>
      </w:r>
      <w:r w:rsidRPr="00FE582D">
        <w:t xml:space="preserve"> </w:t>
      </w:r>
      <w:r w:rsidRPr="00FE582D">
        <w:rPr>
          <w:w w:val="104"/>
        </w:rPr>
        <w:t>branche</w:t>
      </w:r>
      <w:r w:rsidRPr="00FE582D">
        <w:t xml:space="preserve"> d'arbre </w:t>
      </w:r>
      <w:r w:rsidRPr="00FE582D">
        <w:rPr>
          <w:w w:val="103"/>
        </w:rPr>
        <w:t>ou</w:t>
      </w:r>
      <w:r w:rsidRPr="00FE582D">
        <w:t xml:space="preserve"> la </w:t>
      </w:r>
      <w:r w:rsidRPr="00FE582D">
        <w:rPr>
          <w:w w:val="104"/>
        </w:rPr>
        <w:t>feuille</w:t>
      </w:r>
      <w:r w:rsidRPr="00FE582D">
        <w:t xml:space="preserve"> </w:t>
      </w:r>
      <w:r w:rsidRPr="00FE582D">
        <w:rPr>
          <w:w w:val="109"/>
        </w:rPr>
        <w:t>ne</w:t>
      </w:r>
      <w:r w:rsidRPr="00FE582D">
        <w:t xml:space="preserve"> </w:t>
      </w:r>
      <w:r w:rsidRPr="00FE582D">
        <w:rPr>
          <w:w w:val="109"/>
        </w:rPr>
        <w:t>se</w:t>
      </w:r>
      <w:r w:rsidRPr="00FE582D">
        <w:t xml:space="preserve"> </w:t>
      </w:r>
      <w:r w:rsidRPr="00FE582D">
        <w:rPr>
          <w:w w:val="102"/>
        </w:rPr>
        <w:t>trouvent</w:t>
      </w:r>
      <w:r w:rsidRPr="00FE582D">
        <w:t xml:space="preserve"> pas </w:t>
      </w:r>
      <w:r w:rsidRPr="00FE582D">
        <w:rPr>
          <w:w w:val="110"/>
          <w:sz w:val="24"/>
        </w:rPr>
        <w:t>à</w:t>
      </w:r>
      <w:r w:rsidRPr="00FE582D">
        <w:rPr>
          <w:sz w:val="24"/>
        </w:rPr>
        <w:t xml:space="preserve"> </w:t>
      </w:r>
      <w:r w:rsidRPr="00FE582D">
        <w:rPr>
          <w:w w:val="108"/>
        </w:rPr>
        <w:t>la</w:t>
      </w:r>
      <w:r w:rsidRPr="00FE582D">
        <w:t xml:space="preserve"> </w:t>
      </w:r>
      <w:r w:rsidRPr="00FE582D">
        <w:rPr>
          <w:w w:val="102"/>
        </w:rPr>
        <w:t>même</w:t>
      </w:r>
      <w:r w:rsidRPr="00FE582D">
        <w:t xml:space="preserve"> place </w:t>
      </w:r>
      <w:r w:rsidRPr="00FE582D">
        <w:rPr>
          <w:w w:val="104"/>
        </w:rPr>
        <w:t xml:space="preserve">que </w:t>
      </w:r>
      <w:r w:rsidRPr="00FE582D">
        <w:t>lors de la mesure de référence).</w:t>
      </w:r>
    </w:p>
    <w:p w:rsidR="00733B38" w:rsidRPr="00FE582D" w:rsidRDefault="00733B38" w:rsidP="001E26B0">
      <w:pPr>
        <w:pStyle w:val="Corpsdetexte"/>
      </w:pPr>
    </w:p>
    <w:p w:rsidR="00733B38" w:rsidRPr="00FE582D" w:rsidRDefault="00733B38" w:rsidP="001E26B0">
      <w:r w:rsidRPr="00FE582D">
        <w:t xml:space="preserve">Sur le document réponses DR-SP1, on a relevé le chronogramme du signal </w:t>
      </w:r>
      <w:r w:rsidR="00366033" w:rsidRPr="00366033">
        <w:rPr>
          <w:rFonts w:ascii="Symbol" w:hAnsi="Symbol"/>
        </w:rPr>
        <w:t></w:t>
      </w:r>
      <w:r w:rsidR="00366033">
        <w:rPr>
          <w:rFonts w:ascii="Symbol" w:hAnsi="Symbol"/>
        </w:rPr>
        <w:t></w:t>
      </w:r>
      <w:r w:rsidRPr="00FE582D">
        <w:t xml:space="preserve"> en fonction du numéro de la mesure dans le cas où un personnage est présent et lorsqu'il y a du vent. Pour ne pas détecter les petits objets, on place un seuil de détection, comme indiqué sur ce même document. Lorsque la valeur de </w:t>
      </w:r>
      <w:r w:rsidRPr="00FE582D">
        <w:rPr>
          <w:rFonts w:ascii="Symbol" w:hAnsi="Symbol"/>
          <w:sz w:val="26"/>
        </w:rPr>
        <w:t></w:t>
      </w:r>
      <w:r w:rsidRPr="00FE582D">
        <w:rPr>
          <w:rFonts w:ascii="Symbol" w:hAnsi="Symbol"/>
          <w:sz w:val="26"/>
        </w:rPr>
        <w:t></w:t>
      </w:r>
      <w:r w:rsidRPr="00FE582D">
        <w:t xml:space="preserve"> dépasse ce seuil, on décide qu'une intrusion a eu lieu. Le seuil est fixé </w:t>
      </w:r>
      <w:r w:rsidRPr="00FE582D">
        <w:rPr>
          <w:sz w:val="24"/>
        </w:rPr>
        <w:t xml:space="preserve">à </w:t>
      </w:r>
      <w:r w:rsidRPr="00FE582D">
        <w:t xml:space="preserve">la valeur </w:t>
      </w:r>
      <w:r w:rsidRPr="00FE582D">
        <w:rPr>
          <w:rFonts w:ascii="Symbol" w:hAnsi="Symbol"/>
          <w:sz w:val="26"/>
        </w:rPr>
        <w:t></w:t>
      </w:r>
      <w:r w:rsidRPr="00FE582D">
        <w:rPr>
          <w:rFonts w:ascii="Symbol" w:hAnsi="Symbol"/>
          <w:sz w:val="26"/>
        </w:rPr>
        <w:t></w:t>
      </w:r>
      <w:r w:rsidRPr="00FE582D">
        <w:t xml:space="preserve"> = 100 ns.</w:t>
      </w:r>
    </w:p>
    <w:p w:rsidR="00733B38" w:rsidRPr="00FE582D" w:rsidRDefault="00733B38" w:rsidP="003948C5">
      <w:pPr>
        <w:pStyle w:val="question"/>
      </w:pPr>
      <w:r w:rsidRPr="00FE582D">
        <w:t xml:space="preserve">Compléter le document réponses DR-SP1 en indiquant les positions  et le nombre total des intrusions détectées à partir du signal </w:t>
      </w:r>
      <w:r w:rsidRPr="00FE582D">
        <w:rPr>
          <w:rFonts w:ascii="Symbol" w:hAnsi="Symbol"/>
          <w:sz w:val="26"/>
        </w:rPr>
        <w:t></w:t>
      </w:r>
      <w:r w:rsidRPr="00FE582D">
        <w:rPr>
          <w:rFonts w:ascii="Symbol" w:hAnsi="Symbol"/>
          <w:sz w:val="26"/>
        </w:rPr>
        <w:t></w:t>
      </w:r>
      <w:r w:rsidRPr="00FE582D">
        <w:rPr>
          <w:rFonts w:ascii="Times New Roman" w:hAnsi="Times New Roman"/>
          <w:sz w:val="26"/>
        </w:rPr>
        <w:t xml:space="preserve"> </w:t>
      </w:r>
      <w:r w:rsidRPr="00FE582D">
        <w:t>sans aucun</w:t>
      </w:r>
      <w:r w:rsidRPr="00FE582D">
        <w:rPr>
          <w:spacing w:val="-17"/>
        </w:rPr>
        <w:t xml:space="preserve"> </w:t>
      </w:r>
      <w:r w:rsidRPr="00FE582D">
        <w:t>traitement.</w:t>
      </w:r>
    </w:p>
    <w:p w:rsidR="00733B38" w:rsidRPr="00FE582D" w:rsidRDefault="00733B38" w:rsidP="001E26B0">
      <w:pPr>
        <w:sectPr w:rsidR="00733B38" w:rsidRPr="00FE582D" w:rsidSect="00F72E6D">
          <w:footerReference w:type="default" r:id="rId16"/>
          <w:pgSz w:w="11900" w:h="16820"/>
          <w:pgMar w:top="658" w:right="1134" w:bottom="2342" w:left="1134" w:header="720" w:footer="720" w:gutter="0"/>
          <w:pgNumType w:start="1"/>
          <w:cols w:space="720"/>
        </w:sectPr>
      </w:pPr>
    </w:p>
    <w:p w:rsidR="00733B38" w:rsidRPr="00FE582D" w:rsidRDefault="00733B38" w:rsidP="001E26B0">
      <w:pPr>
        <w:rPr>
          <w:sz w:val="16"/>
          <w:u w:val="thick" w:color="2B2B2B"/>
        </w:rPr>
      </w:pPr>
      <w:r w:rsidRPr="00FE582D">
        <w:lastRenderedPageBreak/>
        <w:t xml:space="preserve">Afin d'éviter des fausses détections, on décide  d'effectuer  un  traitement  numérique  du  </w:t>
      </w:r>
      <w:r w:rsidRPr="00FE582D">
        <w:lastRenderedPageBreak/>
        <w:t xml:space="preserve">signal </w:t>
      </w:r>
      <w:r w:rsidR="00366033" w:rsidRPr="00366033">
        <w:rPr>
          <w:rFonts w:ascii="Symbol" w:hAnsi="Symbol"/>
        </w:rPr>
        <w:t></w:t>
      </w:r>
      <w:r w:rsidR="00366033">
        <w:rPr>
          <w:rFonts w:ascii="Symbol" w:hAnsi="Symbol"/>
        </w:rPr>
        <w:t></w:t>
      </w:r>
      <w:r w:rsidRPr="00FE582D">
        <w:t xml:space="preserve">. On appelle </w:t>
      </w:r>
      <w:proofErr w:type="spellStart"/>
      <w:r w:rsidR="00366033">
        <w:t>x</w:t>
      </w:r>
      <w:r w:rsidRPr="00366033">
        <w:rPr>
          <w:vertAlign w:val="subscript"/>
        </w:rPr>
        <w:t>n</w:t>
      </w:r>
      <w:proofErr w:type="spellEnd"/>
      <w:r w:rsidRPr="00FE582D">
        <w:t xml:space="preserve"> la valeur de </w:t>
      </w:r>
      <w:r w:rsidR="00366033" w:rsidRPr="00366033">
        <w:rPr>
          <w:rFonts w:ascii="Symbol" w:hAnsi="Symbol"/>
        </w:rPr>
        <w:t></w:t>
      </w:r>
      <w:r w:rsidR="00366033">
        <w:rPr>
          <w:rFonts w:ascii="Symbol" w:hAnsi="Symbol"/>
        </w:rPr>
        <w:t></w:t>
      </w:r>
      <w:r w:rsidRPr="00FE582D">
        <w:t xml:space="preserve"> </w:t>
      </w:r>
      <w:r w:rsidRPr="00FE582D">
        <w:rPr>
          <w:sz w:val="25"/>
        </w:rPr>
        <w:t xml:space="preserve">à </w:t>
      </w:r>
      <w:r w:rsidRPr="00FE582D">
        <w:t xml:space="preserve">l'instant </w:t>
      </w:r>
      <w:proofErr w:type="spellStart"/>
      <w:r w:rsidRPr="00FE582D">
        <w:t>t</w:t>
      </w:r>
      <w:r w:rsidRPr="00366033">
        <w:rPr>
          <w:vertAlign w:val="subscript"/>
        </w:rPr>
        <w:t>n</w:t>
      </w:r>
      <w:proofErr w:type="spellEnd"/>
      <w:r w:rsidRPr="00FE582D">
        <w:t xml:space="preserve"> </w:t>
      </w:r>
      <w:r w:rsidRPr="00366033">
        <w:rPr>
          <w:rStyle w:val="CorpsdetexteCar"/>
        </w:rPr>
        <w:t>=</w:t>
      </w:r>
      <w:r w:rsidRPr="00FE582D">
        <w:rPr>
          <w:rFonts w:ascii="Times New Roman" w:hAnsi="Times New Roman"/>
          <w:sz w:val="30"/>
        </w:rPr>
        <w:t xml:space="preserve"> </w:t>
      </w:r>
      <w:proofErr w:type="spellStart"/>
      <w:r w:rsidRPr="00FE582D">
        <w:t>n.</w:t>
      </w:r>
      <w:r w:rsidR="00366033">
        <w:rPr>
          <w:rFonts w:ascii="Times New Roman" w:hAnsi="Times New Roman"/>
          <w:sz w:val="20"/>
          <w:vertAlign w:val="subscript"/>
        </w:rPr>
        <w:t>Tl</w:t>
      </w:r>
      <w:r w:rsidRPr="00366033">
        <w:rPr>
          <w:rFonts w:ascii="Times New Roman" w:hAnsi="Times New Roman"/>
          <w:sz w:val="20"/>
          <w:vertAlign w:val="subscript"/>
        </w:rPr>
        <w:t>aser</w:t>
      </w:r>
      <w:proofErr w:type="spellEnd"/>
      <w:r w:rsidRPr="00FE582D">
        <w:rPr>
          <w:rFonts w:ascii="Times New Roman" w:hAnsi="Times New Roman"/>
          <w:sz w:val="20"/>
        </w:rPr>
        <w:t xml:space="preserve"> </w:t>
      </w:r>
      <w:r w:rsidRPr="00FE582D">
        <w:t>(</w:t>
      </w:r>
      <w:r w:rsidRPr="00366033">
        <w:rPr>
          <w:rStyle w:val="CorpsdetexteCar"/>
        </w:rPr>
        <w:t>où</w:t>
      </w:r>
      <w:r w:rsidRPr="00FE582D">
        <w:t xml:space="preserve"> </w:t>
      </w:r>
      <w:proofErr w:type="spellStart"/>
      <w:r w:rsidR="00366033" w:rsidRPr="00366033">
        <w:rPr>
          <w:rStyle w:val="CorpsdetexteCar"/>
        </w:rPr>
        <w:t>T</w:t>
      </w:r>
      <w:r w:rsidR="00366033" w:rsidRPr="00366033">
        <w:rPr>
          <w:rStyle w:val="CorpsdetexteCar"/>
          <w:vertAlign w:val="subscript"/>
        </w:rPr>
        <w:t>l</w:t>
      </w:r>
      <w:r w:rsidRPr="00366033">
        <w:rPr>
          <w:rStyle w:val="CorpsdetexteCar"/>
          <w:vertAlign w:val="subscript"/>
        </w:rPr>
        <w:t>aser</w:t>
      </w:r>
      <w:proofErr w:type="spellEnd"/>
      <w:r w:rsidRPr="00FE582D">
        <w:rPr>
          <w:rFonts w:ascii="Times New Roman" w:hAnsi="Times New Roman"/>
          <w:sz w:val="20"/>
        </w:rPr>
        <w:t xml:space="preserve"> </w:t>
      </w:r>
      <w:r w:rsidRPr="00FE582D">
        <w:t>est la durée entre</w:t>
      </w:r>
      <w:r w:rsidRPr="00FE582D">
        <w:rPr>
          <w:spacing w:val="-22"/>
        </w:rPr>
        <w:t xml:space="preserve"> </w:t>
      </w:r>
      <w:r w:rsidRPr="00FE582D">
        <w:t>deux</w:t>
      </w:r>
      <w:r w:rsidR="00366033">
        <w:t xml:space="preserve"> </w:t>
      </w:r>
      <w:r w:rsidRPr="00FE582D">
        <w:t xml:space="preserve">mesures de Ll0 par le laser) et on décide d'appliquer le filtre numérique d'entrée </w:t>
      </w:r>
      <w:proofErr w:type="spellStart"/>
      <w:r w:rsidR="00366033">
        <w:t>x</w:t>
      </w:r>
      <w:r w:rsidRPr="00366033">
        <w:rPr>
          <w:vertAlign w:val="subscript"/>
        </w:rPr>
        <w:t>n</w:t>
      </w:r>
      <w:proofErr w:type="spellEnd"/>
      <w:r w:rsidRPr="00FE582D">
        <w:t xml:space="preserve"> et de sortie </w:t>
      </w:r>
      <w:proofErr w:type="spellStart"/>
      <w:r w:rsidR="00366033">
        <w:t>y</w:t>
      </w:r>
      <w:r w:rsidRPr="00366033">
        <w:rPr>
          <w:vertAlign w:val="subscript"/>
        </w:rPr>
        <w:t>n</w:t>
      </w:r>
      <w:proofErr w:type="spellEnd"/>
      <w:r w:rsidRPr="00FE582D">
        <w:t xml:space="preserve"> défini par l'équation de récurrence :</w:t>
      </w:r>
    </w:p>
    <w:p w:rsidR="00733B38" w:rsidRPr="00FE582D" w:rsidRDefault="00733B38" w:rsidP="001E26B0">
      <w:pPr>
        <w:rPr>
          <w:sz w:val="16"/>
          <w:u w:val="thick" w:color="2B2B2B"/>
        </w:rPr>
      </w:pPr>
      <w:r w:rsidRPr="00FE582D">
        <w:rPr>
          <w:noProof/>
          <w:lang w:eastAsia="fr-FR"/>
        </w:rPr>
        <w:drawing>
          <wp:anchor distT="0" distB="0" distL="114300" distR="114300" simplePos="0" relativeHeight="503307720" behindDoc="0" locked="0" layoutInCell="1" allowOverlap="1" wp14:anchorId="1CF76E93" wp14:editId="5B59B6CC">
            <wp:simplePos x="0" y="0"/>
            <wp:positionH relativeFrom="column">
              <wp:align>center</wp:align>
            </wp:positionH>
            <wp:positionV relativeFrom="paragraph">
              <wp:posOffset>3175</wp:posOffset>
            </wp:positionV>
            <wp:extent cx="3088800" cy="35640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88800" cy="356400"/>
                    </a:xfrm>
                    <a:prstGeom prst="rect">
                      <a:avLst/>
                    </a:prstGeom>
                  </pic:spPr>
                </pic:pic>
              </a:graphicData>
            </a:graphic>
            <wp14:sizeRelH relativeFrom="page">
              <wp14:pctWidth>0</wp14:pctWidth>
            </wp14:sizeRelH>
            <wp14:sizeRelV relativeFrom="page">
              <wp14:pctHeight>0</wp14:pctHeight>
            </wp14:sizeRelV>
          </wp:anchor>
        </w:drawing>
      </w:r>
    </w:p>
    <w:p w:rsidR="00733B38" w:rsidRDefault="00733B38" w:rsidP="003948C5">
      <w:pPr>
        <w:pStyle w:val="question"/>
      </w:pPr>
      <w:r w:rsidRPr="00FE582D">
        <w:t>Préciser si ce filtre est récursif ou non-récur</w:t>
      </w:r>
      <w:r w:rsidR="003948C5">
        <w:t>sif en justifiant votre réponse.</w:t>
      </w:r>
    </w:p>
    <w:p w:rsidR="003948C5" w:rsidRPr="00FE582D" w:rsidRDefault="003948C5" w:rsidP="003948C5"/>
    <w:p w:rsidR="00733B38" w:rsidRPr="00FE582D" w:rsidRDefault="00733B38" w:rsidP="003948C5">
      <w:pPr>
        <w:pStyle w:val="question"/>
      </w:pPr>
      <w:r w:rsidRPr="00FE582D">
        <w:t>Discuter de la stabilité de ce filtre.</w:t>
      </w:r>
    </w:p>
    <w:p w:rsidR="00733B38" w:rsidRPr="00FE582D" w:rsidRDefault="00733B38" w:rsidP="001E26B0">
      <w:pPr>
        <w:pStyle w:val="Corpsdetexte"/>
      </w:pPr>
    </w:p>
    <w:p w:rsidR="003948C5" w:rsidRDefault="00733B38" w:rsidP="001E26B0">
      <w:r w:rsidRPr="00FE582D">
        <w:t>On rappelle que l'impulsion unité est définie comme étant la séquence {</w:t>
      </w:r>
      <w:proofErr w:type="spellStart"/>
      <w:r w:rsidRPr="00FE582D">
        <w:t>x</w:t>
      </w:r>
      <w:r w:rsidRPr="003948C5">
        <w:rPr>
          <w:vertAlign w:val="subscript"/>
        </w:rPr>
        <w:t>n</w:t>
      </w:r>
      <w:proofErr w:type="spellEnd"/>
      <w:r w:rsidRPr="00FE582D">
        <w:t xml:space="preserve">} telle que </w:t>
      </w:r>
    </w:p>
    <w:p w:rsidR="00733B38" w:rsidRDefault="003948C5" w:rsidP="003948C5">
      <w:pPr>
        <w:jc w:val="center"/>
      </w:pPr>
      <w:proofErr w:type="spellStart"/>
      <w:proofErr w:type="gramStart"/>
      <w:r>
        <w:t>x</w:t>
      </w:r>
      <w:r w:rsidR="00733B38" w:rsidRPr="003948C5">
        <w:rPr>
          <w:vertAlign w:val="subscript"/>
        </w:rPr>
        <w:t>n</w:t>
      </w:r>
      <w:proofErr w:type="spellEnd"/>
      <w:proofErr w:type="gramEnd"/>
      <w:r w:rsidR="00733B38" w:rsidRPr="00FE582D">
        <w:t xml:space="preserve"> </w:t>
      </w:r>
      <w:r w:rsidR="00733B38" w:rsidRPr="00FE582D">
        <w:rPr>
          <w:rFonts w:ascii="Times New Roman" w:hAnsi="Times New Roman"/>
          <w:sz w:val="32"/>
        </w:rPr>
        <w:t xml:space="preserve">= </w:t>
      </w:r>
      <w:r>
        <w:t>0</w:t>
      </w:r>
      <w:r w:rsidR="00733B38" w:rsidRPr="00FE582D">
        <w:t xml:space="preserve"> pour tout n </w:t>
      </w:r>
      <w:r w:rsidR="00733B38" w:rsidRPr="00FE582D">
        <w:rPr>
          <w:rFonts w:ascii="Times New Roman" w:hAnsi="Times New Roman"/>
        </w:rPr>
        <w:t xml:space="preserve">&lt; </w:t>
      </w:r>
      <w:r w:rsidR="00733B38" w:rsidRPr="00FE582D">
        <w:t>0, x</w:t>
      </w:r>
      <w:r>
        <w:rPr>
          <w:vertAlign w:val="subscript"/>
        </w:rPr>
        <w:t>0</w:t>
      </w:r>
      <w:r w:rsidR="00733B38" w:rsidRPr="00FE582D">
        <w:t xml:space="preserve"> </w:t>
      </w:r>
      <w:r w:rsidR="00733B38" w:rsidRPr="00FE582D">
        <w:rPr>
          <w:rFonts w:ascii="Times New Roman" w:hAnsi="Times New Roman"/>
          <w:sz w:val="32"/>
        </w:rPr>
        <w:t xml:space="preserve">= </w:t>
      </w:r>
      <w:r w:rsidR="00733B38" w:rsidRPr="00FE582D">
        <w:t xml:space="preserve">1 et </w:t>
      </w:r>
      <w:proofErr w:type="spellStart"/>
      <w:r>
        <w:t>x</w:t>
      </w:r>
      <w:r w:rsidR="00733B38" w:rsidRPr="003948C5">
        <w:rPr>
          <w:vertAlign w:val="subscript"/>
        </w:rPr>
        <w:t>n</w:t>
      </w:r>
      <w:proofErr w:type="spellEnd"/>
      <w:r w:rsidR="00733B38" w:rsidRPr="00FE582D">
        <w:t xml:space="preserve"> </w:t>
      </w:r>
      <w:r w:rsidR="00733B38" w:rsidRPr="00FE582D">
        <w:rPr>
          <w:rFonts w:ascii="Times New Roman" w:hAnsi="Times New Roman"/>
          <w:sz w:val="32"/>
        </w:rPr>
        <w:t xml:space="preserve">= </w:t>
      </w:r>
      <w:r w:rsidR="00733B38" w:rsidRPr="00FE582D">
        <w:t xml:space="preserve">0 pour tout n </w:t>
      </w:r>
      <w:r w:rsidR="00733B38" w:rsidRPr="00FE582D">
        <w:rPr>
          <w:rFonts w:ascii="Times New Roman" w:hAnsi="Times New Roman"/>
        </w:rPr>
        <w:t xml:space="preserve">&gt; </w:t>
      </w:r>
      <w:r w:rsidR="00733B38" w:rsidRPr="00FE582D">
        <w:t>0</w:t>
      </w:r>
    </w:p>
    <w:p w:rsidR="003948C5" w:rsidRPr="00FE582D" w:rsidRDefault="003948C5" w:rsidP="001E26B0"/>
    <w:p w:rsidR="00733B38" w:rsidRPr="00FE582D" w:rsidRDefault="00733B38" w:rsidP="003948C5">
      <w:pPr>
        <w:pStyle w:val="question"/>
      </w:pPr>
      <w:r w:rsidRPr="00FE582D">
        <w:t>Déterminer alors les valeurs des échantillons {</w:t>
      </w:r>
      <w:proofErr w:type="spellStart"/>
      <w:r w:rsidRPr="00FE582D">
        <w:t>y</w:t>
      </w:r>
      <w:r w:rsidRPr="003948C5">
        <w:rPr>
          <w:vertAlign w:val="subscript"/>
        </w:rPr>
        <w:t>n</w:t>
      </w:r>
      <w:proofErr w:type="spellEnd"/>
      <w:r w:rsidRPr="00FE582D">
        <w:t>} de la réponse impulsionnelle et en déduire le rôle de ce filtre.</w:t>
      </w:r>
    </w:p>
    <w:p w:rsidR="00733B38" w:rsidRPr="00FE582D" w:rsidRDefault="00733B38" w:rsidP="001E26B0">
      <w:pPr>
        <w:pStyle w:val="Corpsdetexte"/>
      </w:pPr>
    </w:p>
    <w:p w:rsidR="00733B38" w:rsidRPr="00FE582D" w:rsidRDefault="00733B38" w:rsidP="003948C5">
      <w:pPr>
        <w:pStyle w:val="question"/>
      </w:pPr>
      <w:r w:rsidRPr="00FE582D">
        <w:t>Calculer et reporter les valeurs des deux échantillons {</w:t>
      </w:r>
      <w:proofErr w:type="spellStart"/>
      <w:r w:rsidRPr="00FE582D">
        <w:t>y</w:t>
      </w:r>
      <w:r w:rsidRPr="003948C5">
        <w:rPr>
          <w:vertAlign w:val="subscript"/>
        </w:rPr>
        <w:t>n</w:t>
      </w:r>
      <w:proofErr w:type="spellEnd"/>
      <w:r w:rsidRPr="00FE582D">
        <w:t xml:space="preserve">} manquants sur le document réponses DR-SP2 lorsque la séquence présente en entrée est celle de la question </w:t>
      </w:r>
      <w:r w:rsidR="00366033">
        <w:t>Q</w:t>
      </w:r>
      <w:r w:rsidRPr="00FE582D">
        <w:t>46.</w:t>
      </w:r>
    </w:p>
    <w:p w:rsidR="00733B38" w:rsidRPr="00FE582D" w:rsidRDefault="00733B38" w:rsidP="001E26B0">
      <w:pPr>
        <w:pStyle w:val="Corpsdetexte"/>
      </w:pPr>
    </w:p>
    <w:p w:rsidR="00733B38" w:rsidRPr="00FE582D" w:rsidRDefault="00733B38" w:rsidP="003948C5">
      <w:pPr>
        <w:pStyle w:val="question"/>
      </w:pPr>
      <w:r w:rsidRPr="00FE582D">
        <w:t xml:space="preserve">Compléter le document réponses DR-SP3 en indiquant la (ou les) position(s) et le nombre d'intrusions détectées </w:t>
      </w:r>
      <w:r w:rsidRPr="00FE582D">
        <w:rPr>
          <w:rFonts w:ascii="Times New Roman" w:hAnsi="Times New Roman"/>
          <w:sz w:val="26"/>
        </w:rPr>
        <w:t xml:space="preserve">à </w:t>
      </w:r>
      <w:r w:rsidR="00366033">
        <w:t>partir du signal {</w:t>
      </w:r>
      <w:proofErr w:type="spellStart"/>
      <w:r w:rsidR="00366033">
        <w:t>y</w:t>
      </w:r>
      <w:r w:rsidRPr="00366033">
        <w:rPr>
          <w:vertAlign w:val="subscript"/>
        </w:rPr>
        <w:t>n</w:t>
      </w:r>
      <w:proofErr w:type="spellEnd"/>
      <w:r w:rsidRPr="00FE582D">
        <w:t xml:space="preserve">} qui correspond </w:t>
      </w:r>
      <w:r w:rsidRPr="00FE582D">
        <w:rPr>
          <w:rFonts w:ascii="Times New Roman" w:hAnsi="Times New Roman"/>
          <w:sz w:val="26"/>
        </w:rPr>
        <w:t xml:space="preserve">à </w:t>
      </w:r>
      <w:r w:rsidRPr="00FE582D">
        <w:rPr>
          <w:rFonts w:ascii="Symbol" w:hAnsi="Symbol"/>
          <w:sz w:val="26"/>
        </w:rPr>
        <w:t></w:t>
      </w:r>
      <w:r w:rsidRPr="00FE582D">
        <w:rPr>
          <w:rFonts w:ascii="Symbol" w:hAnsi="Symbol"/>
          <w:sz w:val="26"/>
        </w:rPr>
        <w:t></w:t>
      </w:r>
      <w:r w:rsidRPr="00FE582D">
        <w:rPr>
          <w:rFonts w:ascii="Times New Roman" w:hAnsi="Times New Roman"/>
          <w:sz w:val="26"/>
        </w:rPr>
        <w:t xml:space="preserve"> </w:t>
      </w:r>
      <w:r w:rsidRPr="00FE582D">
        <w:t>après le traitement</w:t>
      </w:r>
      <w:r w:rsidRPr="00FE582D">
        <w:rPr>
          <w:spacing w:val="17"/>
        </w:rPr>
        <w:t xml:space="preserve"> </w:t>
      </w:r>
      <w:r w:rsidRPr="00FE582D">
        <w:t>numérique.</w:t>
      </w:r>
    </w:p>
    <w:p w:rsidR="00733B38" w:rsidRPr="00FE582D" w:rsidRDefault="00733B38" w:rsidP="001E26B0">
      <w:pPr>
        <w:pStyle w:val="Corpsdetexte"/>
      </w:pPr>
    </w:p>
    <w:p w:rsidR="00733B38" w:rsidRPr="00FE582D" w:rsidRDefault="00733B38" w:rsidP="003948C5">
      <w:pPr>
        <w:pStyle w:val="question"/>
      </w:pPr>
      <w:r w:rsidRPr="00FE582D">
        <w:t>Conclure en indiquant l'apport du filtre numérique.</w:t>
      </w:r>
    </w:p>
    <w:p w:rsidR="00733B38" w:rsidRPr="00FE582D" w:rsidRDefault="00733B38" w:rsidP="001E26B0">
      <w:pPr>
        <w:rPr>
          <w:w w:val="99"/>
        </w:rPr>
      </w:pPr>
      <w:r w:rsidRPr="00FE582D">
        <w:rPr>
          <w:w w:val="99"/>
        </w:rPr>
        <w:br w:type="page"/>
      </w:r>
    </w:p>
    <w:p w:rsidR="00733B38" w:rsidRPr="00FE582D" w:rsidRDefault="00733B38" w:rsidP="001E26B0">
      <w:pPr>
        <w:pStyle w:val="Titre1"/>
      </w:pPr>
      <w:r w:rsidRPr="00FE582D">
        <w:rPr>
          <w:position w:val="1"/>
        </w:rPr>
        <w:lastRenderedPageBreak/>
        <w:t>Partie</w:t>
      </w:r>
      <w:r w:rsidRPr="00FE582D">
        <w:rPr>
          <w:spacing w:val="-5"/>
          <w:position w:val="1"/>
        </w:rPr>
        <w:t xml:space="preserve"> </w:t>
      </w:r>
      <w:r w:rsidRPr="00FE582D">
        <w:rPr>
          <w:position w:val="1"/>
        </w:rPr>
        <w:t>B</w:t>
      </w:r>
      <w:r w:rsidRPr="00FE582D">
        <w:rPr>
          <w:spacing w:val="-4"/>
          <w:position w:val="1"/>
        </w:rPr>
        <w:t xml:space="preserve"> </w:t>
      </w:r>
      <w:r w:rsidRPr="00FE582D">
        <w:rPr>
          <w:position w:val="1"/>
        </w:rPr>
        <w:t>:</w:t>
      </w:r>
      <w:r w:rsidRPr="00FE582D">
        <w:rPr>
          <w:position w:val="1"/>
        </w:rPr>
        <w:tab/>
      </w:r>
      <w:r w:rsidRPr="00FE582D">
        <w:t>Analyse de la liaison RS485</w:t>
      </w:r>
      <w:r w:rsidRPr="00FE582D">
        <w:rPr>
          <w:spacing w:val="-21"/>
        </w:rPr>
        <w:t xml:space="preserve"> </w:t>
      </w:r>
      <w:r w:rsidRPr="00FE582D">
        <w:t>existante</w:t>
      </w:r>
    </w:p>
    <w:p w:rsidR="00733B38" w:rsidRPr="00FE582D" w:rsidRDefault="00733B38" w:rsidP="001E26B0">
      <w:r w:rsidRPr="00FE582D">
        <w:t>Problématique : vérification du respect du cahier des charges de la transmission filaire entre la LASERBOARD et la caméra PTZ.</w:t>
      </w:r>
    </w:p>
    <w:p w:rsidR="00733B38" w:rsidRPr="00FE582D" w:rsidRDefault="00733B38" w:rsidP="001E26B0">
      <w:pPr>
        <w:pStyle w:val="Corpsdetexte"/>
      </w:pPr>
    </w:p>
    <w:p w:rsidR="00733B38" w:rsidRPr="00FE582D" w:rsidRDefault="00733B38" w:rsidP="001E26B0">
      <w:pPr>
        <w:pStyle w:val="Corpsdetexte"/>
      </w:pPr>
      <w:r w:rsidRPr="00FE582D">
        <w:t>La liaison entre la carte LASERBOARD et la caméra PTZ (Pan Tilt Zoom) est assurée à l'aide d'un câble conçu pour la transmission de données numériques.</w:t>
      </w:r>
    </w:p>
    <w:p w:rsidR="00733B38" w:rsidRPr="00FE582D" w:rsidRDefault="00733B38" w:rsidP="001E26B0">
      <w:pPr>
        <w:pStyle w:val="Corpsdetexte"/>
      </w:pPr>
      <w:r w:rsidRPr="00FE582D">
        <w:t>Le cahier des charges impose trois conditions sur la liaison filaire entre le Laser ALS et la caméra PTZ:</w:t>
      </w:r>
    </w:p>
    <w:p w:rsidR="00733B38" w:rsidRPr="00FE582D" w:rsidRDefault="00733B38" w:rsidP="001E26B0">
      <w:pPr>
        <w:pStyle w:val="Corpsdetexte"/>
      </w:pPr>
    </w:p>
    <w:p w:rsidR="00733B38" w:rsidRPr="00FE582D" w:rsidRDefault="00733B38" w:rsidP="001E26B0">
      <w:pPr>
        <w:pStyle w:val="Paragraphedeliste"/>
        <w:numPr>
          <w:ilvl w:val="0"/>
          <w:numId w:val="6"/>
        </w:numPr>
      </w:pPr>
      <w:r w:rsidRPr="00FE582D">
        <w:t>Le temps de détection doit être inférieur à 1</w:t>
      </w:r>
      <w:r w:rsidRPr="00FE582D">
        <w:rPr>
          <w:spacing w:val="-20"/>
        </w:rPr>
        <w:t xml:space="preserve"> </w:t>
      </w:r>
      <w:r w:rsidRPr="00FE582D">
        <w:rPr>
          <w:rFonts w:ascii="Times New Roman" w:hAnsi="Times New Roman"/>
          <w:sz w:val="28"/>
        </w:rPr>
        <w:t>s.</w:t>
      </w:r>
    </w:p>
    <w:p w:rsidR="00733B38" w:rsidRPr="00FE582D" w:rsidRDefault="00733B38" w:rsidP="001E26B0">
      <w:pPr>
        <w:pStyle w:val="Paragraphedeliste"/>
        <w:numPr>
          <w:ilvl w:val="0"/>
          <w:numId w:val="6"/>
        </w:numPr>
      </w:pPr>
      <w:r w:rsidRPr="00FE582D">
        <w:t xml:space="preserve">L'écart entre les niveaux de tension des signaux représentant les deux niveaux logiques doit être supérieur </w:t>
      </w:r>
      <w:r w:rsidRPr="00FE582D">
        <w:rPr>
          <w:rFonts w:ascii="Times New Roman" w:hAnsi="Times New Roman"/>
          <w:sz w:val="26"/>
        </w:rPr>
        <w:t xml:space="preserve">à </w:t>
      </w:r>
      <w:r w:rsidRPr="00FE582D">
        <w:t xml:space="preserve">4 V </w:t>
      </w:r>
      <w:r w:rsidRPr="00FE582D">
        <w:rPr>
          <w:rFonts w:ascii="Times New Roman" w:hAnsi="Times New Roman"/>
          <w:sz w:val="26"/>
        </w:rPr>
        <w:t xml:space="preserve">à </w:t>
      </w:r>
      <w:r w:rsidRPr="00FE582D">
        <w:t xml:space="preserve">la sortie du câble pour un bon décodage de la trame, lorsque le signal d'entrée varie entre </w:t>
      </w:r>
      <w:r w:rsidRPr="00FE582D">
        <w:rPr>
          <w:rFonts w:ascii="Times New Roman" w:hAnsi="Times New Roman"/>
          <w:sz w:val="21"/>
        </w:rPr>
        <w:t xml:space="preserve">+ </w:t>
      </w:r>
      <w:r w:rsidRPr="00FE582D">
        <w:t>4 V et -</w:t>
      </w:r>
      <w:r w:rsidRPr="00FE582D">
        <w:rPr>
          <w:spacing w:val="-24"/>
        </w:rPr>
        <w:t xml:space="preserve"> </w:t>
      </w:r>
      <w:r w:rsidRPr="00FE582D">
        <w:t>4V.</w:t>
      </w:r>
    </w:p>
    <w:p w:rsidR="00733B38" w:rsidRPr="00FE582D" w:rsidRDefault="00733B38" w:rsidP="001E26B0">
      <w:pPr>
        <w:pStyle w:val="Paragraphedeliste"/>
        <w:numPr>
          <w:ilvl w:val="0"/>
          <w:numId w:val="6"/>
        </w:numPr>
      </w:pPr>
      <w:r w:rsidRPr="00FE582D">
        <w:t>Les caractéristiques données par les documents techniques doivent être validées à moins de 5 % près par les</w:t>
      </w:r>
      <w:r w:rsidRPr="00FE582D">
        <w:rPr>
          <w:spacing w:val="-3"/>
        </w:rPr>
        <w:t xml:space="preserve"> </w:t>
      </w:r>
      <w:r w:rsidRPr="00FE582D">
        <w:t>mesures.</w:t>
      </w:r>
    </w:p>
    <w:p w:rsidR="00733B38" w:rsidRPr="00FE582D" w:rsidRDefault="00733B38" w:rsidP="001E26B0">
      <w:pPr>
        <w:pStyle w:val="Corpsdetexte"/>
      </w:pPr>
    </w:p>
    <w:p w:rsidR="00733B38" w:rsidRPr="00FE582D" w:rsidRDefault="00733B38" w:rsidP="001E26B0">
      <w:pPr>
        <w:pStyle w:val="Corpsdetexte"/>
      </w:pPr>
      <w:r w:rsidRPr="00FE582D">
        <w:t xml:space="preserve">La longueur du câble peut atteindre 200 m et ses principales caractéristiques, issues de la documentation du constructeur, sont présentées </w:t>
      </w:r>
      <w:r w:rsidRPr="00FE582D">
        <w:rPr>
          <w:sz w:val="25"/>
        </w:rPr>
        <w:t xml:space="preserve">à </w:t>
      </w:r>
      <w:r w:rsidRPr="00FE582D">
        <w:t>la figure 3 ci-dessous :</w:t>
      </w:r>
    </w:p>
    <w:p w:rsidR="00733B38" w:rsidRPr="00FE582D" w:rsidRDefault="00733B38" w:rsidP="00366033">
      <w:pPr>
        <w:jc w:val="center"/>
        <w:rPr>
          <w:w w:val="110"/>
        </w:rPr>
      </w:pPr>
      <w:r w:rsidRPr="00FE582D">
        <w:rPr>
          <w:noProof/>
          <w:lang w:eastAsia="fr-FR"/>
        </w:rPr>
        <w:drawing>
          <wp:inline distT="0" distB="0" distL="0" distR="0" wp14:anchorId="5238D92D" wp14:editId="69F06518">
            <wp:extent cx="4354525" cy="1512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54525" cy="1512000"/>
                    </a:xfrm>
                    <a:prstGeom prst="rect">
                      <a:avLst/>
                    </a:prstGeom>
                  </pic:spPr>
                </pic:pic>
              </a:graphicData>
            </a:graphic>
          </wp:inline>
        </w:drawing>
      </w:r>
    </w:p>
    <w:p w:rsidR="00733B38" w:rsidRPr="00FE582D" w:rsidRDefault="00733B38" w:rsidP="00366033">
      <w:pPr>
        <w:jc w:val="center"/>
      </w:pPr>
      <w:r w:rsidRPr="00FE582D">
        <w:rPr>
          <w:w w:val="110"/>
        </w:rPr>
        <w:t xml:space="preserve">Figure </w:t>
      </w:r>
      <w:r w:rsidRPr="00FE582D">
        <w:rPr>
          <w:i/>
          <w:w w:val="110"/>
          <w:sz w:val="24"/>
        </w:rPr>
        <w:t xml:space="preserve">3 </w:t>
      </w:r>
      <w:r w:rsidRPr="00FE582D">
        <w:rPr>
          <w:w w:val="110"/>
          <w:sz w:val="24"/>
        </w:rPr>
        <w:t xml:space="preserve">: </w:t>
      </w:r>
      <w:r w:rsidRPr="00FE582D">
        <w:rPr>
          <w:w w:val="110"/>
        </w:rPr>
        <w:t>Extrait de la documentation constructeur du câble</w:t>
      </w:r>
    </w:p>
    <w:p w:rsidR="00733B38" w:rsidRPr="00FE582D" w:rsidRDefault="00733B38" w:rsidP="001E26B0">
      <w:pPr>
        <w:pStyle w:val="Corpsdetexte"/>
      </w:pPr>
    </w:p>
    <w:p w:rsidR="00733B38" w:rsidRPr="00FE582D" w:rsidRDefault="00733B38" w:rsidP="001E26B0">
      <w:pPr>
        <w:pStyle w:val="Corpsdetexte"/>
      </w:pPr>
      <w:r w:rsidRPr="00FE582D">
        <w:t>Le câble étant enterré sous la piste recevant les avions, le technicien veut vérifier les caractéristiques annoncées à l'aide de deux tests simples, dont le schéma de câblage est présenté sur la figure 4.</w:t>
      </w:r>
    </w:p>
    <w:p w:rsidR="00733B38" w:rsidRPr="00FE582D" w:rsidRDefault="00733B38" w:rsidP="00455158">
      <w:pPr>
        <w:pStyle w:val="Corpsdetexte"/>
        <w:jc w:val="center"/>
      </w:pPr>
      <w:r w:rsidRPr="00FE582D">
        <w:rPr>
          <w:noProof/>
          <w:lang w:eastAsia="fr-FR"/>
        </w:rPr>
        <w:drawing>
          <wp:anchor distT="0" distB="0" distL="114300" distR="114300" simplePos="0" relativeHeight="503308744" behindDoc="0" locked="0" layoutInCell="1" allowOverlap="1" wp14:anchorId="46632A14" wp14:editId="65520B5E">
            <wp:simplePos x="0" y="0"/>
            <wp:positionH relativeFrom="margin">
              <wp:posOffset>572135</wp:posOffset>
            </wp:positionH>
            <wp:positionV relativeFrom="paragraph">
              <wp:posOffset>150495</wp:posOffset>
            </wp:positionV>
            <wp:extent cx="5106035" cy="1619885"/>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06035" cy="1619885"/>
                    </a:xfrm>
                    <a:prstGeom prst="rect">
                      <a:avLst/>
                    </a:prstGeom>
                  </pic:spPr>
                </pic:pic>
              </a:graphicData>
            </a:graphic>
            <wp14:sizeRelH relativeFrom="page">
              <wp14:pctWidth>0</wp14:pctWidth>
            </wp14:sizeRelH>
            <wp14:sizeRelV relativeFrom="page">
              <wp14:pctHeight>0</wp14:pctHeight>
            </wp14:sizeRelV>
          </wp:anchor>
        </w:drawing>
      </w:r>
      <w:r w:rsidRPr="00FE582D">
        <w:rPr>
          <w:w w:val="110"/>
        </w:rPr>
        <w:t>Figure 4 : schéma du circuit pour les deux tests.</w:t>
      </w:r>
    </w:p>
    <w:p w:rsidR="00733B38" w:rsidRPr="00FE582D" w:rsidRDefault="00733B38" w:rsidP="001E26B0"/>
    <w:p w:rsidR="00733B38" w:rsidRPr="00FE582D" w:rsidRDefault="00733B38" w:rsidP="001E26B0">
      <w:r w:rsidRPr="00FE582D">
        <w:br w:type="page"/>
      </w:r>
    </w:p>
    <w:p w:rsidR="00733B38" w:rsidRPr="00FE582D" w:rsidRDefault="00733B38" w:rsidP="001E26B0">
      <w:pPr>
        <w:pStyle w:val="Corpsdetexte"/>
        <w:rPr>
          <w:rFonts w:ascii="Times New Roman" w:hAnsi="Times New Roman"/>
          <w:i/>
          <w:sz w:val="23"/>
        </w:rPr>
      </w:pPr>
      <w:r w:rsidRPr="00FE582D">
        <w:rPr>
          <w:u w:val="thick" w:color="2D2D2D"/>
        </w:rPr>
        <w:lastRenderedPageBreak/>
        <w:t>Test impulsionne</w:t>
      </w:r>
      <w:r w:rsidRPr="00FE582D">
        <w:t xml:space="preserve">l : la tension issue du générateur, notée Ve(t) est un signal impulsionnel compris entre 0 et 5 </w:t>
      </w:r>
      <w:r w:rsidRPr="00FE582D">
        <w:rPr>
          <w:rFonts w:ascii="Times New Roman" w:hAnsi="Times New Roman"/>
        </w:rPr>
        <w:t xml:space="preserve">V, </w:t>
      </w:r>
      <w:r w:rsidRPr="00FE582D">
        <w:t xml:space="preserve">dont la fréquence vaut 200 kHz et le rapport cyclique vaut 5 </w:t>
      </w:r>
      <w:r w:rsidRPr="00FE582D">
        <w:rPr>
          <w:rFonts w:ascii="Times New Roman" w:hAnsi="Times New Roman"/>
          <w:sz w:val="23"/>
        </w:rPr>
        <w:t>%.</w:t>
      </w:r>
    </w:p>
    <w:p w:rsidR="00733B38" w:rsidRPr="00FE582D" w:rsidRDefault="00733B38" w:rsidP="001E26B0">
      <w:pPr>
        <w:pStyle w:val="Corpsdetexte"/>
      </w:pPr>
    </w:p>
    <w:p w:rsidR="00733B38" w:rsidRPr="00FE582D" w:rsidRDefault="00733B38" w:rsidP="001E26B0">
      <w:pPr>
        <w:pStyle w:val="Corpsdetexte"/>
      </w:pPr>
      <w:r w:rsidRPr="00FE582D">
        <w:t xml:space="preserve">La paire différentielle torsadée possède une résistance caractéristique, notée </w:t>
      </w:r>
      <w:proofErr w:type="spellStart"/>
      <w:r w:rsidRPr="00FE582D">
        <w:rPr>
          <w:rFonts w:ascii="Times New Roman" w:hAnsi="Times New Roman"/>
          <w:sz w:val="27"/>
        </w:rPr>
        <w:t>R</w:t>
      </w:r>
      <w:r w:rsidRPr="00455158">
        <w:rPr>
          <w:rFonts w:ascii="Times New Roman" w:hAnsi="Times New Roman"/>
          <w:sz w:val="27"/>
          <w:vertAlign w:val="subscript"/>
        </w:rPr>
        <w:t>e</w:t>
      </w:r>
      <w:proofErr w:type="spellEnd"/>
      <w:r w:rsidRPr="00FE582D">
        <w:rPr>
          <w:rFonts w:ascii="Times New Roman" w:hAnsi="Times New Roman"/>
          <w:sz w:val="27"/>
        </w:rPr>
        <w:t xml:space="preserve">, </w:t>
      </w:r>
      <w:r w:rsidRPr="00FE582D">
        <w:t>qui vaut 120 </w:t>
      </w:r>
      <w:r w:rsidRPr="00FE582D">
        <w:rPr>
          <w:rFonts w:ascii="Symbol" w:hAnsi="Symbol"/>
        </w:rPr>
        <w:t></w:t>
      </w:r>
      <w:r w:rsidRPr="00FE582D">
        <w:t>.</w:t>
      </w:r>
    </w:p>
    <w:p w:rsidR="00733B38" w:rsidRPr="00FE582D" w:rsidRDefault="00733B38" w:rsidP="001E26B0">
      <w:pPr>
        <w:pStyle w:val="Corpsdetexte"/>
      </w:pPr>
    </w:p>
    <w:p w:rsidR="00733B38" w:rsidRPr="00FE582D" w:rsidRDefault="00733B38" w:rsidP="001E26B0">
      <w:pPr>
        <w:pStyle w:val="Corpsdetexte"/>
      </w:pPr>
      <w:r w:rsidRPr="00FE582D">
        <w:t>La ligne est adaptée.</w:t>
      </w:r>
    </w:p>
    <w:p w:rsidR="00733B38" w:rsidRPr="00FE582D" w:rsidRDefault="00733B38" w:rsidP="001E26B0">
      <w:pPr>
        <w:pStyle w:val="Corpsdetexte"/>
      </w:pPr>
    </w:p>
    <w:p w:rsidR="00733B38" w:rsidRPr="00FE582D" w:rsidRDefault="00733B38" w:rsidP="003948C5">
      <w:pPr>
        <w:pStyle w:val="question"/>
        <w:rPr>
          <w:sz w:val="25"/>
        </w:rPr>
      </w:pPr>
      <w:r w:rsidRPr="00FE582D">
        <w:t xml:space="preserve">Indiquer alors la valeur de la résistance de charge </w:t>
      </w:r>
      <w:r w:rsidRPr="00FE582D">
        <w:rPr>
          <w:sz w:val="25"/>
        </w:rPr>
        <w:t>RL.</w:t>
      </w:r>
    </w:p>
    <w:p w:rsidR="003948C5" w:rsidRDefault="003948C5" w:rsidP="001E26B0">
      <w:pPr>
        <w:rPr>
          <w:b/>
        </w:rPr>
      </w:pPr>
    </w:p>
    <w:p w:rsidR="00733B38" w:rsidRPr="00FE582D" w:rsidRDefault="00733B38" w:rsidP="003948C5">
      <w:pPr>
        <w:pStyle w:val="question"/>
      </w:pPr>
      <w:r w:rsidRPr="00FE582D">
        <w:t>Justifier le fait que la ligne doit être adaptée dans le système en fonctionnement.</w:t>
      </w:r>
    </w:p>
    <w:p w:rsidR="00733B38" w:rsidRPr="00FE582D" w:rsidRDefault="00733B38" w:rsidP="001E26B0">
      <w:pPr>
        <w:pStyle w:val="Corpsdetexte"/>
      </w:pPr>
    </w:p>
    <w:p w:rsidR="00733B38" w:rsidRPr="00FE582D" w:rsidRDefault="00733B38" w:rsidP="001E26B0">
      <w:pPr>
        <w:pStyle w:val="Corpsdetexte"/>
      </w:pPr>
      <w:r w:rsidRPr="00FE582D">
        <w:t xml:space="preserve">L'évolution des tensions </w:t>
      </w:r>
      <w:proofErr w:type="spellStart"/>
      <w:r w:rsidRPr="00FE582D">
        <w:t>v</w:t>
      </w:r>
      <w:r w:rsidRPr="00455158">
        <w:rPr>
          <w:vertAlign w:val="subscript"/>
        </w:rPr>
        <w:t>e</w:t>
      </w:r>
      <w:proofErr w:type="spellEnd"/>
      <w:r w:rsidRPr="00FE582D">
        <w:t>(t) et v</w:t>
      </w:r>
      <w:r w:rsidRPr="00455158">
        <w:rPr>
          <w:vertAlign w:val="subscript"/>
        </w:rPr>
        <w:t>s</w:t>
      </w:r>
      <w:r w:rsidRPr="00FE582D">
        <w:t>(t) est présentée sur les chronogrammes ci-dessous :</w:t>
      </w:r>
    </w:p>
    <w:p w:rsidR="00733B38" w:rsidRPr="00FE582D" w:rsidRDefault="00733B38" w:rsidP="001E26B0"/>
    <w:p w:rsidR="00733B38" w:rsidRPr="00FE582D" w:rsidRDefault="00733B38" w:rsidP="00455158">
      <w:pPr>
        <w:jc w:val="center"/>
      </w:pPr>
      <w:r w:rsidRPr="00FE582D">
        <w:rPr>
          <w:noProof/>
          <w:lang w:eastAsia="fr-FR"/>
        </w:rPr>
        <w:drawing>
          <wp:anchor distT="0" distB="0" distL="114300" distR="114300" simplePos="0" relativeHeight="503309768" behindDoc="0" locked="0" layoutInCell="1" allowOverlap="1" wp14:anchorId="178B07A4" wp14:editId="4BB0E709">
            <wp:simplePos x="0" y="0"/>
            <wp:positionH relativeFrom="margin">
              <wp:align>center</wp:align>
            </wp:positionH>
            <wp:positionV relativeFrom="paragraph">
              <wp:posOffset>62865</wp:posOffset>
            </wp:positionV>
            <wp:extent cx="3645558" cy="302400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45558" cy="3024000"/>
                    </a:xfrm>
                    <a:prstGeom prst="rect">
                      <a:avLst/>
                    </a:prstGeom>
                  </pic:spPr>
                </pic:pic>
              </a:graphicData>
            </a:graphic>
            <wp14:sizeRelH relativeFrom="page">
              <wp14:pctWidth>0</wp14:pctWidth>
            </wp14:sizeRelH>
            <wp14:sizeRelV relativeFrom="page">
              <wp14:pctHeight>0</wp14:pctHeight>
            </wp14:sizeRelV>
          </wp:anchor>
        </w:drawing>
      </w:r>
      <w:r w:rsidRPr="00FE582D">
        <w:t xml:space="preserve">Figure 5 : chronogrammes de </w:t>
      </w:r>
      <w:proofErr w:type="spellStart"/>
      <w:r w:rsidRPr="00FE582D">
        <w:t>v</w:t>
      </w:r>
      <w:r w:rsidRPr="00455158">
        <w:rPr>
          <w:vertAlign w:val="subscript"/>
        </w:rPr>
        <w:t>e</w:t>
      </w:r>
      <w:proofErr w:type="spellEnd"/>
      <w:r w:rsidR="00455158">
        <w:t>(t) et v</w:t>
      </w:r>
      <w:r w:rsidRPr="00455158">
        <w:rPr>
          <w:vertAlign w:val="subscript"/>
        </w:rPr>
        <w:t>s</w:t>
      </w:r>
      <w:r w:rsidRPr="00FE582D">
        <w:t>(t) (test impulsionnel).</w:t>
      </w:r>
    </w:p>
    <w:p w:rsidR="00733B38" w:rsidRPr="00FE582D" w:rsidRDefault="00733B38" w:rsidP="001E26B0">
      <w:pPr>
        <w:pStyle w:val="Corpsdetexte"/>
      </w:pPr>
    </w:p>
    <w:p w:rsidR="00733B38" w:rsidRPr="00FE582D" w:rsidRDefault="00733B38" w:rsidP="003948C5">
      <w:pPr>
        <w:pStyle w:val="question"/>
      </w:pPr>
      <w:r w:rsidRPr="00FE582D">
        <w:t xml:space="preserve">Déterminer la vitesse de propagation </w:t>
      </w:r>
      <w:proofErr w:type="spellStart"/>
      <w:r w:rsidR="00455158">
        <w:t>v</w:t>
      </w:r>
      <w:r w:rsidRPr="00455158">
        <w:rPr>
          <w:vertAlign w:val="subscript"/>
        </w:rPr>
        <w:t>mes</w:t>
      </w:r>
      <w:proofErr w:type="spellEnd"/>
      <w:r w:rsidRPr="00FE582D">
        <w:t xml:space="preserve"> du signal sur la ligne en s'aidant des mesures indiquées sur la figure 5, la longueur de la ligne, notée L, valant 200 m.</w:t>
      </w:r>
    </w:p>
    <w:p w:rsidR="00733B38" w:rsidRPr="00FE582D" w:rsidRDefault="00733B38" w:rsidP="001E26B0">
      <w:pPr>
        <w:pStyle w:val="Corpsdetexte"/>
      </w:pPr>
    </w:p>
    <w:p w:rsidR="00733B38" w:rsidRDefault="00733B38" w:rsidP="00455158">
      <w:pPr>
        <w:pStyle w:val="question"/>
      </w:pPr>
      <w:r w:rsidRPr="00FE582D">
        <w:t xml:space="preserve">Montrer que la valeur de la vitesse de propagation donnée par le constructeur, </w:t>
      </w:r>
      <w:proofErr w:type="spellStart"/>
      <w:r w:rsidR="00455158">
        <w:t>v</w:t>
      </w:r>
      <w:r w:rsidRPr="00455158">
        <w:rPr>
          <w:vertAlign w:val="subscript"/>
        </w:rPr>
        <w:t>constr</w:t>
      </w:r>
      <w:proofErr w:type="spellEnd"/>
      <w:r w:rsidRPr="00FE582D">
        <w:t xml:space="preserve"> est égale </w:t>
      </w:r>
      <w:r w:rsidRPr="00FE582D">
        <w:rPr>
          <w:rFonts w:ascii="Times New Roman" w:hAnsi="Times New Roman"/>
          <w:sz w:val="26"/>
        </w:rPr>
        <w:t xml:space="preserve">à: </w:t>
      </w:r>
      <w:proofErr w:type="spellStart"/>
      <w:r w:rsidR="00455158">
        <w:t>v</w:t>
      </w:r>
      <w:r w:rsidRPr="00455158">
        <w:rPr>
          <w:vertAlign w:val="subscript"/>
        </w:rPr>
        <w:t>constr</w:t>
      </w:r>
      <w:proofErr w:type="spellEnd"/>
      <w:r w:rsidRPr="00FE582D">
        <w:t xml:space="preserve"> = 1,98.10</w:t>
      </w:r>
      <w:r w:rsidR="00455158" w:rsidRPr="00455158">
        <w:rPr>
          <w:vertAlign w:val="superscript"/>
        </w:rPr>
        <w:t>8</w:t>
      </w:r>
      <w:r w:rsidRPr="00FE582D">
        <w:rPr>
          <w:rFonts w:ascii="Times New Roman" w:hAnsi="Times New Roman"/>
          <w:position w:val="8"/>
          <w:sz w:val="17"/>
        </w:rPr>
        <w:t xml:space="preserve"> </w:t>
      </w:r>
      <w:proofErr w:type="spellStart"/>
      <w:r w:rsidRPr="00FE582D">
        <w:t>m.s</w:t>
      </w:r>
      <w:proofErr w:type="spellEnd"/>
      <w:r w:rsidRPr="00FE582D">
        <w:t>-</w:t>
      </w:r>
      <w:r w:rsidRPr="00FE582D">
        <w:rPr>
          <w:rFonts w:ascii="Times New Roman" w:hAnsi="Times New Roman"/>
          <w:position w:val="8"/>
          <w:sz w:val="17"/>
        </w:rPr>
        <w:t xml:space="preserve">1 </w:t>
      </w:r>
      <w:r w:rsidRPr="00FE582D">
        <w:t>en utilisant le document de la figure 3.</w:t>
      </w:r>
    </w:p>
    <w:p w:rsidR="003948C5" w:rsidRPr="00FE582D" w:rsidRDefault="003948C5" w:rsidP="001E26B0"/>
    <w:p w:rsidR="00733B38" w:rsidRPr="00FE582D" w:rsidRDefault="00733B38" w:rsidP="003948C5">
      <w:pPr>
        <w:pStyle w:val="question"/>
      </w:pPr>
      <w:r w:rsidRPr="00FE582D">
        <w:t>Conclure sur la compatibilité de ces deux valeurs en rappelant le critère correspondant du cahier des charges.</w:t>
      </w:r>
    </w:p>
    <w:p w:rsidR="003948C5" w:rsidRPr="003948C5" w:rsidRDefault="003948C5">
      <w:pPr>
        <w:spacing w:line="240" w:lineRule="auto"/>
        <w:jc w:val="left"/>
        <w:rPr>
          <w:sz w:val="21"/>
          <w:szCs w:val="23"/>
        </w:rPr>
      </w:pPr>
      <w:r w:rsidRPr="003948C5">
        <w:br w:type="page"/>
      </w:r>
    </w:p>
    <w:p w:rsidR="00733B38" w:rsidRPr="00FE582D" w:rsidRDefault="003948C5" w:rsidP="001E26B0">
      <w:pPr>
        <w:pStyle w:val="Corpsdetexte"/>
      </w:pPr>
      <w:r w:rsidRPr="00FE582D">
        <w:rPr>
          <w:noProof/>
          <w:lang w:eastAsia="fr-FR"/>
        </w:rPr>
        <w:lastRenderedPageBreak/>
        <w:drawing>
          <wp:anchor distT="0" distB="0" distL="114300" distR="114300" simplePos="0" relativeHeight="503310792" behindDoc="0" locked="0" layoutInCell="1" allowOverlap="1" wp14:anchorId="1D5FA946" wp14:editId="79EDA543">
            <wp:simplePos x="0" y="0"/>
            <wp:positionH relativeFrom="margin">
              <wp:posOffset>864235</wp:posOffset>
            </wp:positionH>
            <wp:positionV relativeFrom="paragraph">
              <wp:posOffset>905510</wp:posOffset>
            </wp:positionV>
            <wp:extent cx="4482465" cy="219583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82465" cy="2195830"/>
                    </a:xfrm>
                    <a:prstGeom prst="rect">
                      <a:avLst/>
                    </a:prstGeom>
                  </pic:spPr>
                </pic:pic>
              </a:graphicData>
            </a:graphic>
            <wp14:sizeRelH relativeFrom="page">
              <wp14:pctWidth>0</wp14:pctWidth>
            </wp14:sizeRelH>
            <wp14:sizeRelV relativeFrom="page">
              <wp14:pctHeight>0</wp14:pctHeight>
            </wp14:sizeRelV>
          </wp:anchor>
        </w:drawing>
      </w:r>
      <w:r w:rsidR="00733B38" w:rsidRPr="00FE582D">
        <w:rPr>
          <w:u w:val="thick" w:color="2A2A2A"/>
        </w:rPr>
        <w:t>Test d'atténuation:</w:t>
      </w:r>
      <w:r w:rsidR="00733B38" w:rsidRPr="00FE582D">
        <w:t xml:space="preserve"> le même schéma (figure 4) est conservé mais </w:t>
      </w:r>
      <w:proofErr w:type="spellStart"/>
      <w:r w:rsidR="00733B38" w:rsidRPr="00FE582D">
        <w:t>ve</w:t>
      </w:r>
      <w:proofErr w:type="spellEnd"/>
      <w:r w:rsidR="00733B38" w:rsidRPr="00FE582D">
        <w:t xml:space="preserve">(t) est un signal sinusoïdal dont la fréquence vaut 1 MHz et l'amplitude, notée </w:t>
      </w:r>
      <w:proofErr w:type="spellStart"/>
      <w:r>
        <w:rPr>
          <w:w w:val="95"/>
          <w:sz w:val="24"/>
          <w:szCs w:val="24"/>
        </w:rPr>
        <w:t>v</w:t>
      </w:r>
      <w:r w:rsidR="00733B38" w:rsidRPr="003948C5">
        <w:rPr>
          <w:w w:val="95"/>
          <w:sz w:val="24"/>
          <w:szCs w:val="24"/>
          <w:vertAlign w:val="subscript"/>
        </w:rPr>
        <w:t>e</w:t>
      </w:r>
      <w:proofErr w:type="spellEnd"/>
      <w:r w:rsidRPr="003948C5">
        <w:rPr>
          <w:w w:val="95"/>
          <w:sz w:val="24"/>
          <w:szCs w:val="24"/>
        </w:rPr>
        <w:t xml:space="preserve"> </w:t>
      </w:r>
      <w:r w:rsidR="00733B38" w:rsidRPr="00FE582D">
        <w:t xml:space="preserve">vaut 5 </w:t>
      </w:r>
      <w:r w:rsidR="00733B38" w:rsidRPr="00FE582D">
        <w:rPr>
          <w:sz w:val="25"/>
        </w:rPr>
        <w:t xml:space="preserve">V. </w:t>
      </w:r>
      <w:r w:rsidR="00733B38" w:rsidRPr="00FE582D">
        <w:t xml:space="preserve">Les chronogrammes de la figure 6 présentent les deux tensions </w:t>
      </w:r>
      <w:proofErr w:type="spellStart"/>
      <w:r w:rsidR="00733B38" w:rsidRPr="00FE582D">
        <w:t>v</w:t>
      </w:r>
      <w:r w:rsidR="00733B38" w:rsidRPr="00455158">
        <w:rPr>
          <w:vertAlign w:val="subscript"/>
        </w:rPr>
        <w:t>e</w:t>
      </w:r>
      <w:proofErr w:type="spellEnd"/>
      <w:r w:rsidR="00733B38" w:rsidRPr="00FE582D">
        <w:t xml:space="preserve">(t) et </w:t>
      </w:r>
      <w:r w:rsidR="00455158">
        <w:t>v</w:t>
      </w:r>
      <w:r w:rsidR="00733B38" w:rsidRPr="00455158">
        <w:rPr>
          <w:vertAlign w:val="subscript"/>
        </w:rPr>
        <w:t>s</w:t>
      </w:r>
      <w:r w:rsidR="00733B38" w:rsidRPr="00FE582D">
        <w:t>(t) obtenues lors de ce test.</w:t>
      </w:r>
    </w:p>
    <w:p w:rsidR="00733B38" w:rsidRPr="00FE582D" w:rsidRDefault="00733B38" w:rsidP="001E26B0">
      <w:pPr>
        <w:pStyle w:val="Corpsdetexte"/>
      </w:pPr>
    </w:p>
    <w:p w:rsidR="00733B38" w:rsidRPr="00FE582D" w:rsidRDefault="00733B38" w:rsidP="00455158">
      <w:pPr>
        <w:jc w:val="center"/>
      </w:pPr>
      <w:proofErr w:type="spellStart"/>
      <w:r w:rsidRPr="00FE582D">
        <w:t>CrCr</w:t>
      </w:r>
      <w:proofErr w:type="spellEnd"/>
      <w:r w:rsidRPr="00FE582D">
        <w:t xml:space="preserve"> </w:t>
      </w:r>
      <w:r w:rsidRPr="00FE582D">
        <w:rPr>
          <w:rFonts w:ascii="Times New Roman" w:hAnsi="Times New Roman"/>
        </w:rPr>
        <w:t xml:space="preserve">= </w:t>
      </w:r>
      <w:r w:rsidRPr="00FE582D">
        <w:t>tension crête à crête</w:t>
      </w:r>
    </w:p>
    <w:p w:rsidR="00733B38" w:rsidRPr="00FE582D" w:rsidRDefault="00733B38" w:rsidP="003948C5">
      <w:pPr>
        <w:jc w:val="center"/>
      </w:pPr>
      <w:r w:rsidRPr="00FE582D">
        <w:t>Figure 6 : chronogrammes de Ve(t) et Vs(t) (test d'atténuation)</w:t>
      </w:r>
    </w:p>
    <w:p w:rsidR="00733B38" w:rsidRPr="00FE582D" w:rsidRDefault="00733B38" w:rsidP="001E26B0">
      <w:pPr>
        <w:pStyle w:val="Corpsdetexte"/>
        <w:rPr>
          <w:sz w:val="25"/>
        </w:rPr>
      </w:pPr>
      <w:r w:rsidRPr="00FE582D">
        <w:rPr>
          <w:noProof/>
          <w:lang w:eastAsia="fr-FR"/>
        </w:rPr>
        <w:drawing>
          <wp:anchor distT="0" distB="0" distL="114300" distR="114300" simplePos="0" relativeHeight="503311816" behindDoc="1" locked="0" layoutInCell="1" allowOverlap="1" wp14:anchorId="59BDFEA6" wp14:editId="68DEFD72">
            <wp:simplePos x="0" y="0"/>
            <wp:positionH relativeFrom="column">
              <wp:posOffset>3984625</wp:posOffset>
            </wp:positionH>
            <wp:positionV relativeFrom="paragraph">
              <wp:posOffset>100330</wp:posOffset>
            </wp:positionV>
            <wp:extent cx="1240155" cy="359410"/>
            <wp:effectExtent l="0" t="0" r="0" b="2540"/>
            <wp:wrapThrough wrapText="bothSides">
              <wp:wrapPolygon edited="0">
                <wp:start x="0" y="0"/>
                <wp:lineTo x="0" y="20608"/>
                <wp:lineTo x="21235" y="20608"/>
                <wp:lineTo x="21235"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40155" cy="359410"/>
                    </a:xfrm>
                    <a:prstGeom prst="rect">
                      <a:avLst/>
                    </a:prstGeom>
                  </pic:spPr>
                </pic:pic>
              </a:graphicData>
            </a:graphic>
            <wp14:sizeRelH relativeFrom="page">
              <wp14:pctWidth>0</wp14:pctWidth>
            </wp14:sizeRelH>
            <wp14:sizeRelV relativeFrom="page">
              <wp14:pctHeight>0</wp14:pctHeight>
            </wp14:sizeRelV>
          </wp:anchor>
        </w:drawing>
      </w:r>
    </w:p>
    <w:p w:rsidR="00733B38" w:rsidRPr="00FE582D" w:rsidRDefault="00733B38" w:rsidP="001E26B0">
      <w:pPr>
        <w:pStyle w:val="Corpsdetexte"/>
      </w:pPr>
      <w:r w:rsidRPr="00FE582D">
        <w:t xml:space="preserve">On rappelle que l'atténuation en dB est définie par: </w:t>
      </w:r>
    </w:p>
    <w:p w:rsidR="00733B38" w:rsidRPr="00FE582D" w:rsidRDefault="00733B38" w:rsidP="001E26B0"/>
    <w:p w:rsidR="00733B38" w:rsidRPr="00FE582D" w:rsidRDefault="00733B38" w:rsidP="00280AF7">
      <w:pPr>
        <w:pStyle w:val="question"/>
      </w:pPr>
      <w:r w:rsidRPr="00FE582D">
        <w:t xml:space="preserve">Calculer la valeur numérique de l'atténuation et comparer cette valeur </w:t>
      </w:r>
      <w:r w:rsidRPr="00FE582D">
        <w:rPr>
          <w:sz w:val="24"/>
        </w:rPr>
        <w:t xml:space="preserve">à </w:t>
      </w:r>
      <w:r w:rsidRPr="00FE582D">
        <w:t>celle indiquée dans le document constructeur de la figure 3.</w:t>
      </w:r>
    </w:p>
    <w:p w:rsidR="00733B38" w:rsidRPr="00FE582D" w:rsidRDefault="00733B38" w:rsidP="001E26B0">
      <w:pPr>
        <w:pStyle w:val="Corpsdetexte"/>
      </w:pPr>
    </w:p>
    <w:p w:rsidR="00733B38" w:rsidRPr="00FE582D" w:rsidRDefault="00455158" w:rsidP="00280AF7">
      <w:pPr>
        <w:pStyle w:val="question"/>
      </w:pPr>
      <w:r w:rsidRPr="00FE582D">
        <w:rPr>
          <w:noProof/>
          <w:lang w:eastAsia="fr-FR"/>
        </w:rPr>
        <w:drawing>
          <wp:anchor distT="0" distB="0" distL="114300" distR="114300" simplePos="0" relativeHeight="503313864" behindDoc="1" locked="0" layoutInCell="1" allowOverlap="1" wp14:anchorId="6BBD0F72" wp14:editId="4F0675A9">
            <wp:simplePos x="0" y="0"/>
            <wp:positionH relativeFrom="column">
              <wp:posOffset>4563745</wp:posOffset>
            </wp:positionH>
            <wp:positionV relativeFrom="paragraph">
              <wp:posOffset>229235</wp:posOffset>
            </wp:positionV>
            <wp:extent cx="540385" cy="142875"/>
            <wp:effectExtent l="0" t="0" r="0" b="9525"/>
            <wp:wrapThrough wrapText="bothSides">
              <wp:wrapPolygon edited="0">
                <wp:start x="0" y="0"/>
                <wp:lineTo x="0" y="20160"/>
                <wp:lineTo x="20559" y="20160"/>
                <wp:lineTo x="20559"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385" cy="142875"/>
                    </a:xfrm>
                    <a:prstGeom prst="rect">
                      <a:avLst/>
                    </a:prstGeom>
                  </pic:spPr>
                </pic:pic>
              </a:graphicData>
            </a:graphic>
            <wp14:sizeRelH relativeFrom="page">
              <wp14:pctWidth>0</wp14:pctWidth>
            </wp14:sizeRelH>
            <wp14:sizeRelV relativeFrom="page">
              <wp14:pctHeight>0</wp14:pctHeight>
            </wp14:sizeRelV>
          </wp:anchor>
        </w:drawing>
      </w:r>
      <w:r w:rsidRPr="00FE582D">
        <w:rPr>
          <w:noProof/>
          <w:lang w:eastAsia="fr-FR"/>
        </w:rPr>
        <w:drawing>
          <wp:anchor distT="0" distB="0" distL="0" distR="0" simplePos="0" relativeHeight="503312840" behindDoc="1" locked="0" layoutInCell="1" allowOverlap="1" wp14:anchorId="65171437" wp14:editId="416F73DF">
            <wp:simplePos x="0" y="0"/>
            <wp:positionH relativeFrom="column">
              <wp:posOffset>1448435</wp:posOffset>
            </wp:positionH>
            <wp:positionV relativeFrom="paragraph">
              <wp:posOffset>229235</wp:posOffset>
            </wp:positionV>
            <wp:extent cx="723265" cy="151130"/>
            <wp:effectExtent l="0" t="0" r="635" b="1270"/>
            <wp:wrapThrough wrapText="bothSides">
              <wp:wrapPolygon edited="0">
                <wp:start x="0" y="0"/>
                <wp:lineTo x="0" y="19059"/>
                <wp:lineTo x="21050" y="19059"/>
                <wp:lineTo x="21050"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23265" cy="151130"/>
                    </a:xfrm>
                    <a:prstGeom prst="rect">
                      <a:avLst/>
                    </a:prstGeom>
                  </pic:spPr>
                </pic:pic>
              </a:graphicData>
            </a:graphic>
            <wp14:sizeRelH relativeFrom="page">
              <wp14:pctWidth>0</wp14:pctWidth>
            </wp14:sizeRelH>
            <wp14:sizeRelV relativeFrom="page">
              <wp14:pctHeight>0</wp14:pctHeight>
            </wp14:sizeRelV>
          </wp:anchor>
        </w:drawing>
      </w:r>
      <w:r w:rsidR="00733B38" w:rsidRPr="00FE582D">
        <w:t xml:space="preserve">Montrer, en utilisant cette valeur, que l'amplitude du signal recueilli à la sortie de la paire torsadée est de lorsqu'on place un signal d'amplitude  </w:t>
      </w:r>
      <w:r w:rsidR="00733B38" w:rsidRPr="00FE582D">
        <w:rPr>
          <w:sz w:val="24"/>
        </w:rPr>
        <w:t xml:space="preserve"> </w:t>
      </w:r>
      <w:r w:rsidR="00733B38" w:rsidRPr="00FE582D">
        <w:t>en entrée.</w:t>
      </w:r>
    </w:p>
    <w:p w:rsidR="00733B38" w:rsidRPr="00FE582D" w:rsidRDefault="00733B38" w:rsidP="00280AF7">
      <w:pPr>
        <w:pStyle w:val="question"/>
      </w:pPr>
      <w:r w:rsidRPr="00FE582D">
        <w:t>Conclure sur le respect du cahier des charges en analysant les trois critères.</w:t>
      </w:r>
    </w:p>
    <w:p w:rsidR="00733B38" w:rsidRDefault="00733B38" w:rsidP="001E26B0">
      <w:r>
        <w:br w:type="page"/>
      </w:r>
    </w:p>
    <w:p w:rsidR="00733B38" w:rsidRPr="00FE582D" w:rsidRDefault="00733B38" w:rsidP="001E26B0">
      <w:r w:rsidRPr="00FE582D">
        <w:rPr>
          <w:sz w:val="25"/>
        </w:rPr>
        <w:lastRenderedPageBreak/>
        <w:t xml:space="preserve">À </w:t>
      </w:r>
      <w:r w:rsidRPr="00FE582D">
        <w:t xml:space="preserve">la suite de travaux de terrassement sur la piste où sont rangés les avions, on constate des dysfonctionnements sur la transmission et on veut détecter la panne. Le technicien travaille par réflectométrie, c'est-à-dire qu'il envoie un signal impulsionnel à l'entrée du câble et qu'il mesure la tension </w:t>
      </w:r>
      <w:proofErr w:type="spellStart"/>
      <w:r w:rsidRPr="00FE582D">
        <w:t>v</w:t>
      </w:r>
      <w:r w:rsidRPr="00455158">
        <w:rPr>
          <w:vertAlign w:val="subscript"/>
        </w:rPr>
        <w:t>e</w:t>
      </w:r>
      <w:proofErr w:type="spellEnd"/>
      <w:r w:rsidRPr="00FE582D">
        <w:t>(t) pour détecter d'éventuelles réflexions dues à un défaut.</w:t>
      </w:r>
    </w:p>
    <w:p w:rsidR="00733B38" w:rsidRPr="00FE582D" w:rsidRDefault="00455158" w:rsidP="00455158">
      <w:pPr>
        <w:jc w:val="center"/>
      </w:pPr>
      <w:r w:rsidRPr="00FE582D">
        <w:rPr>
          <w:noProof/>
          <w:lang w:eastAsia="fr-FR"/>
        </w:rPr>
        <w:drawing>
          <wp:anchor distT="0" distB="0" distL="114300" distR="114300" simplePos="0" relativeHeight="503314888" behindDoc="0" locked="0" layoutInCell="1" allowOverlap="1" wp14:anchorId="19C6B310" wp14:editId="76D038A3">
            <wp:simplePos x="0" y="0"/>
            <wp:positionH relativeFrom="margin">
              <wp:posOffset>360045</wp:posOffset>
            </wp:positionH>
            <wp:positionV relativeFrom="paragraph">
              <wp:posOffset>62865</wp:posOffset>
            </wp:positionV>
            <wp:extent cx="5259070" cy="1583690"/>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259070" cy="1583690"/>
                    </a:xfrm>
                    <a:prstGeom prst="rect">
                      <a:avLst/>
                    </a:prstGeom>
                  </pic:spPr>
                </pic:pic>
              </a:graphicData>
            </a:graphic>
            <wp14:sizeRelH relativeFrom="page">
              <wp14:pctWidth>0</wp14:pctWidth>
            </wp14:sizeRelH>
            <wp14:sizeRelV relativeFrom="page">
              <wp14:pctHeight>0</wp14:pctHeight>
            </wp14:sizeRelV>
          </wp:anchor>
        </w:drawing>
      </w:r>
      <w:r w:rsidR="00733B38" w:rsidRPr="00FE582D">
        <w:t>Figure 7 : schéma du test de réflectométrie.</w:t>
      </w:r>
    </w:p>
    <w:p w:rsidR="00733B38" w:rsidRPr="00FE582D" w:rsidRDefault="00733B38" w:rsidP="001E26B0">
      <w:pPr>
        <w:pStyle w:val="Corpsdetexte"/>
      </w:pPr>
    </w:p>
    <w:p w:rsidR="00733B38" w:rsidRPr="00FE582D" w:rsidRDefault="00733B38" w:rsidP="001E26B0">
      <w:r w:rsidRPr="00FE582D">
        <w:t>D est la distance inconnue entre le début du câble et le défaut (voir figure 7).</w:t>
      </w:r>
    </w:p>
    <w:p w:rsidR="00733B38" w:rsidRPr="00FE582D" w:rsidRDefault="00733B38" w:rsidP="001E26B0">
      <w:r w:rsidRPr="00FE582D">
        <w:t>Le chronogramme obtenu par le technicien est donné sur la figure 8 ci-dessous :</w:t>
      </w:r>
    </w:p>
    <w:p w:rsidR="00733B38" w:rsidRPr="00FE582D" w:rsidRDefault="00733B38" w:rsidP="00455158">
      <w:pPr>
        <w:jc w:val="center"/>
      </w:pPr>
      <w:r w:rsidRPr="00FE582D">
        <w:rPr>
          <w:noProof/>
          <w:lang w:eastAsia="fr-FR"/>
        </w:rPr>
        <w:drawing>
          <wp:inline distT="0" distB="0" distL="0" distR="0" wp14:anchorId="24D8B41A" wp14:editId="2882132D">
            <wp:extent cx="4152810" cy="216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52810" cy="2160000"/>
                    </a:xfrm>
                    <a:prstGeom prst="rect">
                      <a:avLst/>
                    </a:prstGeom>
                  </pic:spPr>
                </pic:pic>
              </a:graphicData>
            </a:graphic>
          </wp:inline>
        </w:drawing>
      </w:r>
    </w:p>
    <w:p w:rsidR="00733B38" w:rsidRPr="00FE582D" w:rsidRDefault="00733B38" w:rsidP="00455158">
      <w:pPr>
        <w:jc w:val="center"/>
      </w:pPr>
      <w:r w:rsidRPr="00FE582D">
        <w:t xml:space="preserve">Figure 8 : chronogramme de </w:t>
      </w:r>
      <w:proofErr w:type="spellStart"/>
      <w:r w:rsidRPr="00FE582D">
        <w:t>v</w:t>
      </w:r>
      <w:r w:rsidRPr="00455158">
        <w:rPr>
          <w:vertAlign w:val="subscript"/>
        </w:rPr>
        <w:t>e</w:t>
      </w:r>
      <w:proofErr w:type="spellEnd"/>
      <w:r w:rsidRPr="00FE582D">
        <w:t>(t) (test de réflectométrie)</w:t>
      </w:r>
    </w:p>
    <w:p w:rsidR="00733B38" w:rsidRPr="00FE582D" w:rsidRDefault="00733B38" w:rsidP="001E26B0">
      <w:pPr>
        <w:pStyle w:val="Corpsdetexte"/>
      </w:pPr>
    </w:p>
    <w:p w:rsidR="00733B38" w:rsidRPr="00FE582D" w:rsidRDefault="00733B38" w:rsidP="001E26B0">
      <w:pPr>
        <w:pStyle w:val="question"/>
      </w:pPr>
      <w:r w:rsidRPr="00FE582D">
        <w:t xml:space="preserve">Exprimer littéralement la relation entre D, </w:t>
      </w:r>
      <w:r w:rsidRPr="006B7DF0">
        <w:rPr>
          <w:rFonts w:ascii="Symbol" w:hAnsi="Symbol"/>
          <w:sz w:val="24"/>
          <w:szCs w:val="24"/>
        </w:rPr>
        <w:t></w:t>
      </w:r>
      <w:r w:rsidRPr="006B7DF0">
        <w:rPr>
          <w:sz w:val="24"/>
          <w:szCs w:val="24"/>
        </w:rPr>
        <w:t>t</w:t>
      </w:r>
      <w:r w:rsidRPr="00FE582D">
        <w:t xml:space="preserve"> et la vitesse </w:t>
      </w:r>
      <w:proofErr w:type="spellStart"/>
      <w:r w:rsidRPr="00FE582D">
        <w:t>V</w:t>
      </w:r>
      <w:r w:rsidRPr="006B7DF0">
        <w:rPr>
          <w:vertAlign w:val="subscript"/>
        </w:rPr>
        <w:t>constr</w:t>
      </w:r>
      <w:proofErr w:type="spellEnd"/>
      <w:r w:rsidRPr="00FE582D">
        <w:t xml:space="preserve"> du signal dans le câble.</w:t>
      </w:r>
      <w:r w:rsidR="00455158">
        <w:t xml:space="preserve"> </w:t>
      </w:r>
      <w:r w:rsidRPr="00FE582D">
        <w:t>En déduire la valeur numérique de la distance D.</w:t>
      </w:r>
    </w:p>
    <w:p w:rsidR="00733B38" w:rsidRPr="00FE582D" w:rsidRDefault="00733B38" w:rsidP="001E26B0">
      <w:pPr>
        <w:pStyle w:val="Corpsdetexte"/>
      </w:pPr>
    </w:p>
    <w:p w:rsidR="00733B38" w:rsidRPr="00FE582D" w:rsidRDefault="00733B38" w:rsidP="006B7DF0">
      <w:pPr>
        <w:pStyle w:val="question"/>
      </w:pPr>
      <w:r w:rsidRPr="00FE582D">
        <w:t>Préciser si le défaut est un court-circuit ou un circuit ouvert en justifiant votre réponse.</w:t>
      </w:r>
    </w:p>
    <w:p w:rsidR="00733B38" w:rsidRPr="00FE582D" w:rsidRDefault="00733B38" w:rsidP="001E26B0">
      <w:r w:rsidRPr="00FE582D">
        <w:br w:type="page"/>
      </w:r>
    </w:p>
    <w:p w:rsidR="00733B38" w:rsidRPr="00FE582D" w:rsidRDefault="00733B38" w:rsidP="001E26B0">
      <w:pPr>
        <w:pStyle w:val="Titre1"/>
      </w:pPr>
      <w:r w:rsidRPr="00FE582D">
        <w:lastRenderedPageBreak/>
        <w:t>Partie</w:t>
      </w:r>
      <w:r w:rsidRPr="00FE582D">
        <w:rPr>
          <w:spacing w:val="-4"/>
        </w:rPr>
        <w:t xml:space="preserve"> </w:t>
      </w:r>
      <w:r w:rsidRPr="00FE582D">
        <w:t>C:</w:t>
      </w:r>
      <w:r w:rsidRPr="00FE582D">
        <w:tab/>
        <w:t>Transmission radio du signal</w:t>
      </w:r>
      <w:r w:rsidRPr="00FE582D">
        <w:rPr>
          <w:spacing w:val="20"/>
        </w:rPr>
        <w:t xml:space="preserve"> </w:t>
      </w:r>
      <w:r w:rsidRPr="00FE582D">
        <w:t>PTZ</w:t>
      </w:r>
    </w:p>
    <w:p w:rsidR="00733B38" w:rsidRPr="00FE582D" w:rsidRDefault="00455158" w:rsidP="001E26B0">
      <w:r>
        <w:t>Problématique :</w:t>
      </w:r>
      <w:r w:rsidR="00733B38" w:rsidRPr="00FE582D">
        <w:t xml:space="preserve"> remplacer la liaison filaire par une liaison HF et mesurer ses caractéristiques.</w:t>
      </w:r>
    </w:p>
    <w:p w:rsidR="00733B38" w:rsidRPr="00FE582D" w:rsidRDefault="00733B38" w:rsidP="001E26B0">
      <w:pPr>
        <w:pStyle w:val="Corpsdetexte"/>
      </w:pPr>
    </w:p>
    <w:p w:rsidR="00733B38" w:rsidRPr="00FE582D" w:rsidRDefault="00733B38" w:rsidP="001E26B0">
      <w:pPr>
        <w:pStyle w:val="Corpsdetexte"/>
      </w:pPr>
      <w:r w:rsidRPr="00FE582D">
        <w:t>Afin de pouvoir éviter les inconvénients de la liaison LASERBOARD - caméra PTZ filaire étudiés dans la partie précédente, celle-ci est remplacée par une liaison sans fil. Pour cela, le technicien utilise un ensemble émetteur-récepteur HF adapté à la transmission des signaux pour les systèmes de sécurité. La distance entre l'émetteur et le récepteur doit pouvoir être</w:t>
      </w:r>
      <w:r w:rsidRPr="00FE582D">
        <w:rPr>
          <w:spacing w:val="18"/>
        </w:rPr>
        <w:t xml:space="preserve"> </w:t>
      </w:r>
      <w:r w:rsidRPr="00FE582D">
        <w:t>de</w:t>
      </w:r>
      <w:r w:rsidR="00455158">
        <w:t xml:space="preserve"> </w:t>
      </w:r>
      <w:r w:rsidRPr="00FE582D">
        <w:t xml:space="preserve">200 </w:t>
      </w:r>
      <w:r w:rsidRPr="00FE582D">
        <w:rPr>
          <w:sz w:val="23"/>
        </w:rPr>
        <w:t xml:space="preserve">m. </w:t>
      </w:r>
      <w:r w:rsidRPr="00FE582D">
        <w:t>Les principales caractéristiques de cet ensemble sont données dans le document présenté sur la figure 9 ci-dessous :</w:t>
      </w:r>
    </w:p>
    <w:p w:rsidR="00733B38" w:rsidRPr="00FE582D" w:rsidRDefault="00733B38" w:rsidP="001E26B0">
      <w:pPr>
        <w:pStyle w:val="Corpsdetexte"/>
      </w:pPr>
      <w:r w:rsidRPr="00FE582D">
        <w:rPr>
          <w:noProof/>
          <w:lang w:eastAsia="fr-FR"/>
        </w:rPr>
        <w:drawing>
          <wp:inline distT="0" distB="0" distL="0" distR="0" wp14:anchorId="21267500" wp14:editId="5B6337B2">
            <wp:extent cx="5576012" cy="396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6012" cy="3960000"/>
                    </a:xfrm>
                    <a:prstGeom prst="rect">
                      <a:avLst/>
                    </a:prstGeom>
                  </pic:spPr>
                </pic:pic>
              </a:graphicData>
            </a:graphic>
          </wp:inline>
        </w:drawing>
      </w:r>
    </w:p>
    <w:p w:rsidR="00733B38" w:rsidRPr="00FE582D" w:rsidRDefault="00733B38" w:rsidP="001E26B0">
      <w:pPr>
        <w:pStyle w:val="Corpsdetexte"/>
      </w:pPr>
      <w:r w:rsidRPr="00FE582D">
        <w:t>Figure 9 : caractéristiques du système émetteur-récepteur HF.</w:t>
      </w:r>
    </w:p>
    <w:p w:rsidR="00733B38" w:rsidRPr="00FE582D" w:rsidRDefault="00733B38" w:rsidP="001E26B0">
      <w:pPr>
        <w:pStyle w:val="Corpsdetexte"/>
      </w:pPr>
    </w:p>
    <w:p w:rsidR="00733B38" w:rsidRPr="00FE582D" w:rsidRDefault="00733B38" w:rsidP="001E26B0">
      <w:pPr>
        <w:pStyle w:val="Corpsdetexte"/>
      </w:pPr>
      <w:r w:rsidRPr="00FE582D">
        <w:t>La transmission des données numériques se fait par modulation d'une porteuse dont la fréquence est comprise entre 2,40 GHz et 2,48 GHz sur 9 canaux. La technologie FHSS (</w:t>
      </w:r>
      <w:proofErr w:type="spellStart"/>
      <w:r w:rsidRPr="00FE582D">
        <w:t>Frequency</w:t>
      </w:r>
      <w:proofErr w:type="spellEnd"/>
      <w:r w:rsidRPr="00FE582D">
        <w:t xml:space="preserve"> </w:t>
      </w:r>
      <w:proofErr w:type="spellStart"/>
      <w:r w:rsidRPr="00FE582D">
        <w:t>Hopping</w:t>
      </w:r>
      <w:proofErr w:type="spellEnd"/>
      <w:r w:rsidRPr="00FE582D">
        <w:t xml:space="preserve"> Spread Spectrum) impose des sauts de fréquences cryptés entre ces neuf canaux.</w:t>
      </w:r>
      <w:r w:rsidRPr="00FE582D">
        <w:rPr>
          <w:spacing w:val="5"/>
        </w:rPr>
        <w:t xml:space="preserve"> </w:t>
      </w:r>
      <w:r w:rsidRPr="00FE582D">
        <w:t>La</w:t>
      </w:r>
      <w:r w:rsidRPr="00FE582D">
        <w:rPr>
          <w:spacing w:val="-10"/>
        </w:rPr>
        <w:t xml:space="preserve"> </w:t>
      </w:r>
      <w:r w:rsidRPr="00FE582D">
        <w:t>fréquence</w:t>
      </w:r>
      <w:r w:rsidRPr="00FE582D">
        <w:rPr>
          <w:spacing w:val="2"/>
        </w:rPr>
        <w:t xml:space="preserve"> </w:t>
      </w:r>
      <w:r w:rsidRPr="00FE582D">
        <w:t>de</w:t>
      </w:r>
      <w:r w:rsidRPr="00FE582D">
        <w:rPr>
          <w:spacing w:val="-4"/>
        </w:rPr>
        <w:t xml:space="preserve"> </w:t>
      </w:r>
      <w:r w:rsidRPr="00FE582D">
        <w:t>la</w:t>
      </w:r>
      <w:r w:rsidRPr="00FE582D">
        <w:rPr>
          <w:spacing w:val="-13"/>
        </w:rPr>
        <w:t xml:space="preserve"> </w:t>
      </w:r>
      <w:r w:rsidRPr="00FE582D">
        <w:t>porteuse</w:t>
      </w:r>
      <w:r w:rsidRPr="00FE582D">
        <w:rPr>
          <w:spacing w:val="3"/>
        </w:rPr>
        <w:t xml:space="preserve"> </w:t>
      </w:r>
      <w:r w:rsidRPr="00FE582D">
        <w:t>pour</w:t>
      </w:r>
      <w:r w:rsidRPr="00FE582D">
        <w:rPr>
          <w:spacing w:val="10"/>
        </w:rPr>
        <w:t xml:space="preserve"> </w:t>
      </w:r>
      <w:r w:rsidRPr="00FE582D">
        <w:t>le</w:t>
      </w:r>
      <w:r w:rsidRPr="00FE582D">
        <w:rPr>
          <w:spacing w:val="-12"/>
        </w:rPr>
        <w:t xml:space="preserve"> </w:t>
      </w:r>
      <w:r w:rsidRPr="00FE582D">
        <w:t>canal</w:t>
      </w:r>
      <w:r w:rsidRPr="00FE582D">
        <w:rPr>
          <w:spacing w:val="-3"/>
        </w:rPr>
        <w:t xml:space="preserve"> </w:t>
      </w:r>
      <w:r w:rsidRPr="00FE582D">
        <w:rPr>
          <w:sz w:val="23"/>
        </w:rPr>
        <w:t>O</w:t>
      </w:r>
      <w:r w:rsidRPr="00FE582D">
        <w:rPr>
          <w:spacing w:val="-16"/>
          <w:sz w:val="23"/>
        </w:rPr>
        <w:t xml:space="preserve"> </w:t>
      </w:r>
      <w:r w:rsidRPr="00FE582D">
        <w:t>est</w:t>
      </w:r>
      <w:r w:rsidRPr="00FE582D">
        <w:rPr>
          <w:spacing w:val="-11"/>
        </w:rPr>
        <w:t xml:space="preserve"> </w:t>
      </w:r>
      <w:r w:rsidRPr="00FE582D">
        <w:t>de</w:t>
      </w:r>
      <w:r w:rsidRPr="00FE582D">
        <w:rPr>
          <w:spacing w:val="-4"/>
        </w:rPr>
        <w:t xml:space="preserve"> </w:t>
      </w:r>
      <w:r w:rsidRPr="00FE582D">
        <w:t>fp</w:t>
      </w:r>
      <w:r w:rsidR="00455158">
        <w:rPr>
          <w:vertAlign w:val="subscript"/>
        </w:rPr>
        <w:t>0</w:t>
      </w:r>
      <w:r w:rsidRPr="00FE582D">
        <w:rPr>
          <w:spacing w:val="-11"/>
        </w:rPr>
        <w:t xml:space="preserve"> </w:t>
      </w:r>
      <w:r w:rsidRPr="00455158">
        <w:t>=</w:t>
      </w:r>
      <w:r w:rsidRPr="00FE582D">
        <w:rPr>
          <w:rFonts w:ascii="Times New Roman" w:hAnsi="Times New Roman"/>
          <w:spacing w:val="-37"/>
          <w:sz w:val="30"/>
        </w:rPr>
        <w:t xml:space="preserve"> </w:t>
      </w:r>
      <w:r w:rsidRPr="00FE582D">
        <w:t>2,40</w:t>
      </w:r>
      <w:r w:rsidRPr="00FE582D">
        <w:rPr>
          <w:spacing w:val="-3"/>
        </w:rPr>
        <w:t xml:space="preserve"> </w:t>
      </w:r>
      <w:r w:rsidRPr="00FE582D">
        <w:t>GHz</w:t>
      </w:r>
      <w:r w:rsidRPr="00FE582D">
        <w:rPr>
          <w:spacing w:val="-6"/>
        </w:rPr>
        <w:t xml:space="preserve"> </w:t>
      </w:r>
      <w:r w:rsidRPr="00FE582D">
        <w:t>et</w:t>
      </w:r>
      <w:r w:rsidRPr="00FE582D">
        <w:rPr>
          <w:spacing w:val="-9"/>
        </w:rPr>
        <w:t xml:space="preserve"> </w:t>
      </w:r>
      <w:r w:rsidRPr="00FE582D">
        <w:t>pour</w:t>
      </w:r>
      <w:r w:rsidRPr="00FE582D">
        <w:rPr>
          <w:spacing w:val="5"/>
        </w:rPr>
        <w:t xml:space="preserve"> </w:t>
      </w:r>
      <w:r w:rsidRPr="00FE582D">
        <w:t>le</w:t>
      </w:r>
      <w:r w:rsidRPr="00FE582D">
        <w:rPr>
          <w:spacing w:val="-8"/>
        </w:rPr>
        <w:t xml:space="preserve"> </w:t>
      </w:r>
      <w:r w:rsidRPr="00FE582D">
        <w:t>canal</w:t>
      </w:r>
      <w:r w:rsidRPr="00FE582D">
        <w:rPr>
          <w:spacing w:val="-3"/>
        </w:rPr>
        <w:t xml:space="preserve"> </w:t>
      </w:r>
      <w:r w:rsidRPr="00FE582D">
        <w:t>8</w:t>
      </w:r>
      <w:r w:rsidRPr="00FE582D">
        <w:rPr>
          <w:spacing w:val="-3"/>
        </w:rPr>
        <w:t xml:space="preserve"> </w:t>
      </w:r>
      <w:r w:rsidRPr="00FE582D">
        <w:t xml:space="preserve">de fp8 </w:t>
      </w:r>
      <w:r w:rsidRPr="00455158">
        <w:t>=</w:t>
      </w:r>
      <w:r w:rsidRPr="00FE582D">
        <w:rPr>
          <w:rFonts w:ascii="Times New Roman" w:hAnsi="Times New Roman"/>
          <w:spacing w:val="-64"/>
          <w:sz w:val="32"/>
        </w:rPr>
        <w:t xml:space="preserve"> </w:t>
      </w:r>
      <w:r w:rsidRPr="00FE582D">
        <w:t>2,48 GHz.</w:t>
      </w:r>
    </w:p>
    <w:p w:rsidR="00733B38" w:rsidRDefault="00733B38" w:rsidP="006B7DF0">
      <w:pPr>
        <w:pStyle w:val="question"/>
      </w:pPr>
      <w:r w:rsidRPr="00FE582D">
        <w:t>Préciser la valeur théorique de la fréquence porteuse du canal n°3, notée fp</w:t>
      </w:r>
      <w:r w:rsidRPr="00455158">
        <w:rPr>
          <w:vertAlign w:val="subscript"/>
        </w:rPr>
        <w:t>3</w:t>
      </w:r>
      <w:r w:rsidRPr="00FE582D">
        <w:t>.</w:t>
      </w:r>
    </w:p>
    <w:p w:rsidR="006B7DF0" w:rsidRPr="00FE582D" w:rsidRDefault="006B7DF0" w:rsidP="001E26B0"/>
    <w:p w:rsidR="00733B38" w:rsidRPr="00FE582D" w:rsidRDefault="00733B38" w:rsidP="006B7DF0">
      <w:pPr>
        <w:pStyle w:val="question"/>
      </w:pPr>
      <w:r w:rsidRPr="00FE582D">
        <w:t xml:space="preserve">Déterminer la valeur de l'encombrement spectral maximal </w:t>
      </w:r>
      <w:proofErr w:type="spellStart"/>
      <w:r w:rsidRPr="00FE582D">
        <w:rPr>
          <w:rFonts w:ascii="Times New Roman" w:hAnsi="Times New Roman"/>
          <w:sz w:val="26"/>
        </w:rPr>
        <w:t>BW</w:t>
      </w:r>
      <w:r w:rsidRPr="00455158">
        <w:rPr>
          <w:rFonts w:ascii="Times New Roman" w:hAnsi="Times New Roman"/>
          <w:sz w:val="26"/>
          <w:vertAlign w:val="subscript"/>
        </w:rPr>
        <w:t>max</w:t>
      </w:r>
      <w:proofErr w:type="spellEnd"/>
      <w:r w:rsidRPr="00FE582D">
        <w:rPr>
          <w:rFonts w:ascii="Times New Roman" w:hAnsi="Times New Roman"/>
          <w:sz w:val="26"/>
        </w:rPr>
        <w:t xml:space="preserve"> </w:t>
      </w:r>
      <w:r w:rsidRPr="00FE582D">
        <w:t>de chaque canal si on veut éviter le chevauchement de deux canaux successifs.</w:t>
      </w:r>
    </w:p>
    <w:p w:rsidR="00733B38" w:rsidRPr="00FE582D" w:rsidRDefault="00733B38" w:rsidP="001E26B0">
      <w:pPr>
        <w:sectPr w:rsidR="00733B38" w:rsidRPr="00FE582D" w:rsidSect="00F72E6D">
          <w:type w:val="continuous"/>
          <w:pgSz w:w="11900" w:h="16820"/>
          <w:pgMar w:top="660" w:right="1134" w:bottom="1276" w:left="1134" w:header="720" w:footer="720" w:gutter="0"/>
          <w:cols w:space="720"/>
        </w:sectPr>
      </w:pPr>
    </w:p>
    <w:p w:rsidR="00733B38" w:rsidRPr="00FE582D" w:rsidRDefault="00733B38" w:rsidP="001E26B0">
      <w:pPr>
        <w:pStyle w:val="Corpsdetexte"/>
      </w:pPr>
      <w:r w:rsidRPr="00FE582D">
        <w:lastRenderedPageBreak/>
        <w:t>Le technicien a fait un test du module émetteur en envoyant un signal capable de commander une caméra supportant le format PELCO-D. L'analyseur de spectre permet d'obtenir la densité spectrale de puissance (DSP) du signal modulé utilisant le canal n°3, ainsi que son diagramme de constellation. Les relevés sont présents sur le document réponses DR-SP4.</w:t>
      </w:r>
    </w:p>
    <w:p w:rsidR="00733B38" w:rsidRPr="00FE582D" w:rsidRDefault="00733B38" w:rsidP="001E26B0">
      <w:pPr>
        <w:pStyle w:val="Corpsdetexte"/>
      </w:pPr>
    </w:p>
    <w:p w:rsidR="00733B38" w:rsidRDefault="00733B38" w:rsidP="006B7DF0">
      <w:pPr>
        <w:pStyle w:val="question"/>
      </w:pPr>
      <w:r w:rsidRPr="00FE582D">
        <w:t xml:space="preserve">Choisir, parmi les formats de modulation proposés dans le document figure 9, celui qui correspond au diagramme de constellation présenté sur le document réponses DR-SP4. Justifier </w:t>
      </w:r>
      <w:r w:rsidRPr="00455158">
        <w:t>votre</w:t>
      </w:r>
      <w:r w:rsidRPr="00FE582D">
        <w:rPr>
          <w:i/>
          <w:sz w:val="25"/>
        </w:rPr>
        <w:t xml:space="preserve"> </w:t>
      </w:r>
      <w:r w:rsidRPr="00FE582D">
        <w:t>réponse.</w:t>
      </w:r>
    </w:p>
    <w:p w:rsidR="006B7DF0" w:rsidRPr="00FE582D" w:rsidRDefault="006B7DF0" w:rsidP="006B7DF0"/>
    <w:p w:rsidR="00733B38" w:rsidRPr="00FE582D" w:rsidRDefault="00733B38" w:rsidP="006B7DF0">
      <w:pPr>
        <w:pStyle w:val="question"/>
      </w:pPr>
      <w:r w:rsidRPr="00FE582D">
        <w:t>Préciser le nombre de bits par symbole de cette modulation.</w:t>
      </w:r>
    </w:p>
    <w:p w:rsidR="00733B38" w:rsidRPr="00FE582D" w:rsidRDefault="00733B38" w:rsidP="001E26B0">
      <w:pPr>
        <w:pStyle w:val="Corpsdetexte"/>
      </w:pPr>
    </w:p>
    <w:p w:rsidR="00733B38" w:rsidRPr="00FE582D" w:rsidRDefault="00733B38" w:rsidP="006B7DF0">
      <w:pPr>
        <w:pStyle w:val="question"/>
      </w:pPr>
      <w:r w:rsidRPr="00FE582D">
        <w:t>Relever la fréquence centrale du spectre correspondant au canal n°3, puis indiquer sa valeur sur le document réponses DR-SP4.</w:t>
      </w:r>
    </w:p>
    <w:p w:rsidR="00733B38" w:rsidRPr="00FE582D" w:rsidRDefault="00733B38" w:rsidP="001E26B0">
      <w:pPr>
        <w:pStyle w:val="Corpsdetexte"/>
      </w:pPr>
    </w:p>
    <w:p w:rsidR="00733B38" w:rsidRPr="00FE582D" w:rsidRDefault="00733B38" w:rsidP="006B7DF0">
      <w:pPr>
        <w:pStyle w:val="question"/>
      </w:pPr>
      <w:r w:rsidRPr="00FE582D">
        <w:t xml:space="preserve">Mesurer l'encombrement spectral </w:t>
      </w:r>
      <w:r w:rsidRPr="00FE582D">
        <w:rPr>
          <w:rFonts w:ascii="Times New Roman" w:hAnsi="Times New Roman"/>
          <w:sz w:val="26"/>
        </w:rPr>
        <w:t xml:space="preserve">BW </w:t>
      </w:r>
      <w:r w:rsidRPr="00FE582D">
        <w:t xml:space="preserve">du signal modulé, en vous limitant  au  lobe principal et en laissant </w:t>
      </w:r>
      <w:r w:rsidRPr="00FE582D">
        <w:rPr>
          <w:i/>
          <w:sz w:val="25"/>
        </w:rPr>
        <w:t xml:space="preserve">votre </w:t>
      </w:r>
      <w:r w:rsidRPr="00FE582D">
        <w:t xml:space="preserve">construction apparente sur le document réponses DR SP4. Indiquer la valeur numérique de </w:t>
      </w:r>
      <w:r w:rsidRPr="00FE582D">
        <w:rPr>
          <w:rFonts w:ascii="Times New Roman" w:hAnsi="Times New Roman"/>
          <w:sz w:val="26"/>
        </w:rPr>
        <w:t xml:space="preserve">BW </w:t>
      </w:r>
      <w:r w:rsidRPr="00FE582D">
        <w:t>ce même document.</w:t>
      </w:r>
    </w:p>
    <w:p w:rsidR="00733B38" w:rsidRPr="00FE582D" w:rsidRDefault="00733B38" w:rsidP="001E26B0">
      <w:pPr>
        <w:pStyle w:val="Corpsdetexte"/>
      </w:pPr>
      <w:r w:rsidRPr="00FE582D">
        <w:t>Rappel : l'encombrement spectral est deux fois plus grand que le débit de symboles.</w:t>
      </w:r>
    </w:p>
    <w:p w:rsidR="00733B38" w:rsidRPr="00FE582D" w:rsidRDefault="00733B38" w:rsidP="001E26B0">
      <w:pPr>
        <w:pStyle w:val="Corpsdetexte"/>
      </w:pPr>
    </w:p>
    <w:p w:rsidR="00733B38" w:rsidRPr="00FE582D" w:rsidRDefault="00733B38" w:rsidP="006B7DF0">
      <w:pPr>
        <w:pStyle w:val="question"/>
      </w:pPr>
      <w:r w:rsidRPr="00FE582D">
        <w:t xml:space="preserve">Préciser la relation entre </w:t>
      </w:r>
      <w:r w:rsidRPr="00FE582D">
        <w:rPr>
          <w:rFonts w:ascii="Times New Roman" w:hAnsi="Times New Roman"/>
          <w:sz w:val="26"/>
        </w:rPr>
        <w:t xml:space="preserve">BW </w:t>
      </w:r>
      <w:r w:rsidRPr="00FE582D">
        <w:t>et le débit des symboles R, puis la relation entre R et le  débit binaire D. Indiquer les valeurs numériques de R et</w:t>
      </w:r>
      <w:r w:rsidR="00455158">
        <w:t xml:space="preserve"> D sur le document réponses DR­</w:t>
      </w:r>
      <w:r w:rsidRPr="00FE582D">
        <w:t>SP4.</w:t>
      </w:r>
    </w:p>
    <w:p w:rsidR="00733B38" w:rsidRPr="00FE582D" w:rsidRDefault="00733B38" w:rsidP="006B7DF0">
      <w:pPr>
        <w:pStyle w:val="question"/>
        <w:rPr>
          <w:rFonts w:ascii="Times New Roman" w:hAnsi="Times New Roman"/>
          <w:sz w:val="26"/>
        </w:rPr>
      </w:pPr>
      <w:r w:rsidRPr="00FE582D">
        <w:t xml:space="preserve">Vérifier la compatibilité entre l'encombrement spectral </w:t>
      </w:r>
      <w:r w:rsidRPr="00FE582D">
        <w:rPr>
          <w:rFonts w:ascii="Times New Roman" w:hAnsi="Times New Roman"/>
          <w:sz w:val="26"/>
        </w:rPr>
        <w:t xml:space="preserve">BW </w:t>
      </w:r>
      <w:r w:rsidRPr="00FE582D">
        <w:t xml:space="preserve">et </w:t>
      </w:r>
      <w:proofErr w:type="spellStart"/>
      <w:r w:rsidRPr="00FE582D">
        <w:rPr>
          <w:rFonts w:ascii="Times New Roman" w:hAnsi="Times New Roman"/>
          <w:sz w:val="26"/>
        </w:rPr>
        <w:t>BW</w:t>
      </w:r>
      <w:r w:rsidRPr="00455158">
        <w:rPr>
          <w:rFonts w:ascii="Times New Roman" w:hAnsi="Times New Roman"/>
          <w:sz w:val="26"/>
          <w:vertAlign w:val="subscript"/>
        </w:rPr>
        <w:t>max</w:t>
      </w:r>
      <w:proofErr w:type="spellEnd"/>
      <w:r w:rsidRPr="00FE582D">
        <w:rPr>
          <w:rFonts w:ascii="Times New Roman" w:hAnsi="Times New Roman"/>
          <w:sz w:val="26"/>
        </w:rPr>
        <w:t>.</w:t>
      </w:r>
    </w:p>
    <w:p w:rsidR="006B7DF0" w:rsidRDefault="00733B38" w:rsidP="006B7DF0">
      <w:pPr>
        <w:pStyle w:val="Corpsdetexte"/>
      </w:pPr>
      <w:r w:rsidRPr="00FE582D">
        <w:t>Le module émetteur et le module récepteur possèdent chacun une antenne intégrée directive, dont le diagramme de directivité dans le plan vertical est don</w:t>
      </w:r>
      <w:r w:rsidR="006B7DF0">
        <w:t>né sur le document réponses DR­SP5.</w:t>
      </w:r>
    </w:p>
    <w:p w:rsidR="006B7DF0" w:rsidRDefault="006B7DF0" w:rsidP="006B7DF0">
      <w:pPr>
        <w:pStyle w:val="Corpsdetexte"/>
      </w:pPr>
    </w:p>
    <w:p w:rsidR="00733B38" w:rsidRPr="00FE582D" w:rsidRDefault="00733B38" w:rsidP="006B7DF0">
      <w:pPr>
        <w:pStyle w:val="question"/>
      </w:pPr>
      <w:r w:rsidRPr="00FE582D">
        <w:t>Déterminer la valeur du gain maximal de cette antenne par rapport à l'antenne isotrope.</w:t>
      </w:r>
    </w:p>
    <w:p w:rsidR="00733B38" w:rsidRPr="00FE582D" w:rsidRDefault="00733B38" w:rsidP="001E26B0">
      <w:pPr>
        <w:pStyle w:val="Corpsdetexte"/>
      </w:pPr>
    </w:p>
    <w:p w:rsidR="00733B38" w:rsidRPr="00FE582D" w:rsidRDefault="00733B38" w:rsidP="001E26B0">
      <w:pPr>
        <w:pStyle w:val="Corpsdetexte"/>
      </w:pPr>
      <w:r w:rsidRPr="00FE582D">
        <w:t>Rappel : l'angle d'ouverture correspond à l'intervalle entre les deux angles où le gain de l'antenne est égal au gain maximal -3 dB.</w:t>
      </w:r>
    </w:p>
    <w:p w:rsidR="00733B38" w:rsidRPr="00FE582D" w:rsidRDefault="00733B38" w:rsidP="001E26B0">
      <w:pPr>
        <w:pStyle w:val="Corpsdetexte"/>
      </w:pPr>
    </w:p>
    <w:p w:rsidR="00733B38" w:rsidRPr="00FE582D" w:rsidRDefault="00733B38" w:rsidP="006B7DF0">
      <w:pPr>
        <w:pStyle w:val="question"/>
      </w:pPr>
      <w:r w:rsidRPr="00FE582D">
        <w:t>Faire la construction graphique sur le document réponses DR-SP5 pour trouver la valeur de l'angle d'ouverture.</w:t>
      </w:r>
    </w:p>
    <w:p w:rsidR="00733B38" w:rsidRPr="00FE582D" w:rsidRDefault="00733B38" w:rsidP="001E26B0">
      <w:pPr>
        <w:pStyle w:val="Corpsdetexte"/>
        <w:rPr>
          <w:rFonts w:ascii="Times New Roman" w:hAnsi="Times New Roman"/>
          <w:i/>
          <w:sz w:val="16"/>
        </w:rPr>
      </w:pPr>
      <w:r w:rsidRPr="00FE582D">
        <w:t xml:space="preserve">La portée indiquée dans le document figure 9 est de : Range </w:t>
      </w:r>
      <w:r w:rsidRPr="00455158">
        <w:t>=</w:t>
      </w:r>
      <w:r w:rsidRPr="00FE582D">
        <w:rPr>
          <w:rFonts w:ascii="Times New Roman" w:hAnsi="Times New Roman"/>
          <w:sz w:val="30"/>
        </w:rPr>
        <w:t xml:space="preserve"> </w:t>
      </w:r>
      <w:r w:rsidRPr="00FE582D">
        <w:rPr>
          <w:rFonts w:ascii="Times New Roman" w:hAnsi="Times New Roman"/>
          <w:sz w:val="17"/>
        </w:rPr>
        <w:t xml:space="preserve">« </w:t>
      </w:r>
      <w:r w:rsidRPr="00FE582D">
        <w:t xml:space="preserve">Up to 2500 </w:t>
      </w:r>
      <w:proofErr w:type="spellStart"/>
      <w:r w:rsidRPr="00FE582D">
        <w:t>feet</w:t>
      </w:r>
      <w:proofErr w:type="spellEnd"/>
      <w:r w:rsidRPr="00FE582D">
        <w:t xml:space="preserve"> </w:t>
      </w:r>
      <w:r w:rsidRPr="00FE582D">
        <w:rPr>
          <w:rFonts w:ascii="Times New Roman" w:hAnsi="Times New Roman"/>
          <w:sz w:val="16"/>
        </w:rPr>
        <w:t>».</w:t>
      </w:r>
    </w:p>
    <w:p w:rsidR="00733B38" w:rsidRPr="00FE582D" w:rsidRDefault="00733B38" w:rsidP="006B7DF0">
      <w:pPr>
        <w:pStyle w:val="question"/>
      </w:pPr>
      <w:r w:rsidRPr="00FE582D">
        <w:t>Indiquer si la portée théorique affichée est satisfaisante, sachant que la correspondance entre les pieds et les mètres est: 1 foot</w:t>
      </w:r>
      <w:r w:rsidR="00455158">
        <w:t xml:space="preserve"> </w:t>
      </w:r>
      <w:r w:rsidRPr="00FE582D">
        <w:t>= 0,3048 mètre.</w:t>
      </w:r>
    </w:p>
    <w:p w:rsidR="00733B38" w:rsidRPr="00FE582D" w:rsidRDefault="00733B38" w:rsidP="001E26B0">
      <w:pPr>
        <w:sectPr w:rsidR="00733B38" w:rsidRPr="00FE582D" w:rsidSect="00F72E6D">
          <w:pgSz w:w="11900" w:h="16820"/>
          <w:pgMar w:top="680" w:right="1134" w:bottom="2300" w:left="1134" w:header="0" w:footer="699" w:gutter="0"/>
          <w:cols w:space="720"/>
        </w:sectPr>
      </w:pPr>
    </w:p>
    <w:p w:rsidR="00733B38" w:rsidRPr="00FE582D" w:rsidRDefault="00733B38" w:rsidP="001E26B0">
      <w:pPr>
        <w:pStyle w:val="Corpsdetexte"/>
      </w:pPr>
      <w:r w:rsidRPr="00FE582D">
        <w:lastRenderedPageBreak/>
        <w:t>L'objectif est de vérifier cette portée en champ libre.</w:t>
      </w:r>
    </w:p>
    <w:p w:rsidR="00733B38" w:rsidRPr="00FE582D" w:rsidRDefault="00733B38" w:rsidP="001E26B0">
      <w:pPr>
        <w:pStyle w:val="Corpsdetexte"/>
      </w:pPr>
    </w:p>
    <w:p w:rsidR="00733B38" w:rsidRPr="00FE582D" w:rsidRDefault="00733B38" w:rsidP="001E26B0">
      <w:pPr>
        <w:pStyle w:val="Corpsdetexte"/>
      </w:pPr>
      <w:r w:rsidRPr="00FE582D">
        <w:t xml:space="preserve">La lecture des caractéristiques du module émetteur (figure 9) nous indique sa puissance d'émission </w:t>
      </w:r>
      <w:r w:rsidRPr="00FE582D">
        <w:rPr>
          <w:rFonts w:ascii="Times New Roman" w:hAnsi="Times New Roman"/>
          <w:sz w:val="27"/>
        </w:rPr>
        <w:t>P</w:t>
      </w:r>
      <w:r w:rsidRPr="00FE582D">
        <w:rPr>
          <w:rFonts w:ascii="Times New Roman" w:hAnsi="Times New Roman"/>
          <w:sz w:val="27"/>
          <w:vertAlign w:val="subscript"/>
        </w:rPr>
        <w:t>E</w:t>
      </w:r>
      <w:r w:rsidRPr="00FE582D">
        <w:rPr>
          <w:rFonts w:ascii="Times New Roman" w:hAnsi="Times New Roman"/>
          <w:sz w:val="27"/>
        </w:rPr>
        <w:t xml:space="preserve"> </w:t>
      </w:r>
      <w:r w:rsidRPr="004438A0">
        <w:t>=</w:t>
      </w:r>
      <w:r w:rsidRPr="00FE582D">
        <w:rPr>
          <w:rFonts w:ascii="Times New Roman" w:hAnsi="Times New Roman"/>
          <w:sz w:val="30"/>
        </w:rPr>
        <w:t xml:space="preserve"> </w:t>
      </w:r>
      <w:r w:rsidRPr="00FE582D">
        <w:t>65 mW.</w:t>
      </w:r>
    </w:p>
    <w:p w:rsidR="00733B38" w:rsidRPr="00FE582D" w:rsidRDefault="00733B38" w:rsidP="001E26B0">
      <w:pPr>
        <w:pStyle w:val="Corpsdetexte"/>
      </w:pPr>
      <w:r w:rsidRPr="00FE582D">
        <w:t xml:space="preserve">La caractéristique du module récepteur permet de trouver sa sensibilité </w:t>
      </w:r>
      <w:r w:rsidRPr="00FE582D">
        <w:rPr>
          <w:rFonts w:ascii="Times New Roman" w:hAnsi="Times New Roman"/>
          <w:sz w:val="26"/>
        </w:rPr>
        <w:t>S</w:t>
      </w:r>
      <w:r w:rsidRPr="00FE582D">
        <w:rPr>
          <w:rFonts w:ascii="Times New Roman" w:hAnsi="Times New Roman"/>
          <w:sz w:val="26"/>
          <w:vertAlign w:val="subscript"/>
        </w:rPr>
        <w:t>R</w:t>
      </w:r>
      <w:r w:rsidRPr="00455158">
        <w:t>=</w:t>
      </w:r>
      <w:r w:rsidRPr="00FE582D">
        <w:rPr>
          <w:rFonts w:ascii="Times New Roman" w:hAnsi="Times New Roman"/>
          <w:sz w:val="26"/>
        </w:rPr>
        <w:t xml:space="preserve"> - </w:t>
      </w:r>
      <w:r w:rsidRPr="00FE582D">
        <w:t>85 dBm.</w:t>
      </w:r>
    </w:p>
    <w:p w:rsidR="00733B38" w:rsidRPr="00FE582D" w:rsidRDefault="00733B38" w:rsidP="001E26B0">
      <w:pPr>
        <w:pStyle w:val="Corpsdetexte"/>
      </w:pPr>
    </w:p>
    <w:p w:rsidR="00733B38" w:rsidRPr="00FE582D" w:rsidRDefault="00733B38" w:rsidP="001E26B0">
      <w:pPr>
        <w:pStyle w:val="Corpsdetexte"/>
      </w:pPr>
      <w:r w:rsidRPr="00FE582D">
        <w:t>Une marge de 15 dB par rapport à la sensibilité est prise pour trouver la puissance reçue minimale suffisante au bon fonctionnement du module.</w:t>
      </w:r>
    </w:p>
    <w:p w:rsidR="00733B38" w:rsidRPr="00FE582D" w:rsidRDefault="00733B38" w:rsidP="001E26B0">
      <w:pPr>
        <w:pStyle w:val="Corpsdetexte"/>
      </w:pPr>
    </w:p>
    <w:p w:rsidR="00733B38" w:rsidRPr="00FE582D" w:rsidRDefault="00733B38" w:rsidP="001E26B0">
      <w:pPr>
        <w:pStyle w:val="Corpsdetexte"/>
        <w:rPr>
          <w:sz w:val="25"/>
        </w:rPr>
      </w:pPr>
      <w:r w:rsidRPr="00FE582D">
        <w:t xml:space="preserve">L'affaiblissement en espace libre est noté </w:t>
      </w:r>
      <w:proofErr w:type="spellStart"/>
      <w:r w:rsidRPr="00FE582D">
        <w:rPr>
          <w:sz w:val="25"/>
        </w:rPr>
        <w:t>Ap</w:t>
      </w:r>
      <w:proofErr w:type="spellEnd"/>
      <w:r w:rsidRPr="00FE582D">
        <w:rPr>
          <w:sz w:val="25"/>
        </w:rPr>
        <w:t>.</w:t>
      </w:r>
    </w:p>
    <w:p w:rsidR="00733B38" w:rsidRPr="00FE582D" w:rsidRDefault="00733B38" w:rsidP="001E26B0">
      <w:pPr>
        <w:pStyle w:val="Corpsdetexte"/>
      </w:pPr>
    </w:p>
    <w:p w:rsidR="00733B38" w:rsidRPr="00FE582D" w:rsidRDefault="00733B38" w:rsidP="001E26B0">
      <w:pPr>
        <w:pStyle w:val="Corpsdetexte"/>
      </w:pPr>
      <w:r w:rsidRPr="00FE582D">
        <w:t>La recommandation de l'Union Internationale des Télécommunications (n° UIT-R P.525-3 de novembre 2016) présente une méthode pour calculer l'affaiblissement en espace libre lors d'une transmission entre deux points</w:t>
      </w:r>
      <w:r w:rsidRPr="00FE582D">
        <w:rPr>
          <w:spacing w:val="22"/>
        </w:rPr>
        <w:t xml:space="preserve"> </w:t>
      </w:r>
      <w:r w:rsidRPr="00FE582D">
        <w:t>:</w:t>
      </w:r>
    </w:p>
    <w:p w:rsidR="00733B38" w:rsidRPr="00FE582D" w:rsidRDefault="00733B38" w:rsidP="001E26B0">
      <w:pPr>
        <w:pStyle w:val="Corpsdetexte"/>
      </w:pPr>
    </w:p>
    <w:p w:rsidR="00733B38" w:rsidRPr="00FE582D" w:rsidRDefault="00733B38" w:rsidP="006B7DF0">
      <w:pPr>
        <w:pStyle w:val="Corpsdetexte"/>
        <w:jc w:val="center"/>
      </w:pPr>
      <w:proofErr w:type="spellStart"/>
      <w:r w:rsidRPr="00FE582D">
        <w:rPr>
          <w:sz w:val="25"/>
        </w:rPr>
        <w:t>A</w:t>
      </w:r>
      <w:r w:rsidRPr="006B7DF0">
        <w:rPr>
          <w:sz w:val="25"/>
          <w:vertAlign w:val="subscript"/>
        </w:rPr>
        <w:t>p</w:t>
      </w:r>
      <w:proofErr w:type="spellEnd"/>
      <w:r w:rsidRPr="00FE582D">
        <w:rPr>
          <w:sz w:val="25"/>
        </w:rPr>
        <w:t xml:space="preserve"> </w:t>
      </w:r>
      <w:r w:rsidRPr="00FE582D">
        <w:rPr>
          <w:sz w:val="22"/>
        </w:rPr>
        <w:t xml:space="preserve">= </w:t>
      </w:r>
      <w:r w:rsidRPr="00FE582D">
        <w:t>32,4 + 20xlog</w:t>
      </w:r>
      <w:proofErr w:type="gramStart"/>
      <w:r w:rsidRPr="00FE582D">
        <w:t>(</w:t>
      </w:r>
      <w:r w:rsidR="006B7DF0">
        <w:t xml:space="preserve"> </w:t>
      </w:r>
      <w:r w:rsidRPr="00FE582D">
        <w:t>f</w:t>
      </w:r>
      <w:proofErr w:type="gramEnd"/>
      <w:r w:rsidR="006B7DF0">
        <w:t xml:space="preserve"> </w:t>
      </w:r>
      <w:r w:rsidRPr="00FE582D">
        <w:t>) + 20xlog( d</w:t>
      </w:r>
      <w:r w:rsidR="006B7DF0">
        <w:t xml:space="preserve"> </w:t>
      </w:r>
      <w:r w:rsidRPr="00FE582D">
        <w:t>) en dB, avec d</w:t>
      </w:r>
      <w:r w:rsidR="006B7DF0">
        <w:t xml:space="preserve"> </w:t>
      </w:r>
      <w:r w:rsidRPr="00FE582D">
        <w:t>en km et f en MHz.</w:t>
      </w:r>
    </w:p>
    <w:p w:rsidR="00733B38" w:rsidRPr="00FE582D" w:rsidRDefault="00733B38" w:rsidP="006B7DF0">
      <w:pPr>
        <w:pStyle w:val="question"/>
      </w:pPr>
      <w:r w:rsidRPr="00FE582D">
        <w:t xml:space="preserve">Déterminer la valeur de la distance maximale d </w:t>
      </w:r>
      <w:r w:rsidRPr="006B7DF0">
        <w:t>=</w:t>
      </w:r>
      <w:r w:rsidRPr="00FE582D">
        <w:rPr>
          <w:rFonts w:ascii="Times New Roman" w:hAnsi="Times New Roman"/>
          <w:sz w:val="30"/>
        </w:rPr>
        <w:t xml:space="preserve"> </w:t>
      </w:r>
      <w:proofErr w:type="spellStart"/>
      <w:r w:rsidRPr="00FE582D">
        <w:t>d</w:t>
      </w:r>
      <w:r w:rsidRPr="006B7DF0">
        <w:rPr>
          <w:vertAlign w:val="subscript"/>
        </w:rPr>
        <w:t>max</w:t>
      </w:r>
      <w:proofErr w:type="spellEnd"/>
      <w:r w:rsidRPr="00FE582D">
        <w:t xml:space="preserve"> obtenue dans ce cas en remplissant le document DR-SP6 et conclure sur la possibilité d'utiliser ce module émetteur/récepteur.</w:t>
      </w:r>
    </w:p>
    <w:p w:rsidR="00910B29" w:rsidRPr="00DB57B9" w:rsidRDefault="00910B29" w:rsidP="001E26B0"/>
    <w:sectPr w:rsidR="00910B29" w:rsidRPr="00DB57B9" w:rsidSect="00F72E6D">
      <w:pgSz w:w="11900" w:h="16820"/>
      <w:pgMar w:top="660" w:right="1134" w:bottom="2268" w:left="1134" w:header="0" w:footer="9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4F2" w:rsidRDefault="006C04F2" w:rsidP="001E26B0">
      <w:r>
        <w:separator/>
      </w:r>
    </w:p>
  </w:endnote>
  <w:endnote w:type="continuationSeparator" w:id="0">
    <w:p w:rsidR="006C04F2" w:rsidRDefault="006C04F2" w:rsidP="001E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5"/>
      <w:gridCol w:w="5105"/>
      <w:gridCol w:w="2154"/>
    </w:tblGrid>
    <w:tr w:rsidR="00DB57B9" w:rsidTr="006B7DF0">
      <w:trPr>
        <w:trHeight w:val="791"/>
        <w:jc w:val="center"/>
      </w:trPr>
      <w:tc>
        <w:tcPr>
          <w:tcW w:w="2515" w:type="dxa"/>
          <w:tcBorders>
            <w:bottom w:val="single" w:sz="2" w:space="0" w:color="000000"/>
          </w:tcBorders>
          <w:vAlign w:val="center"/>
        </w:tcPr>
        <w:p w:rsidR="00DB57B9" w:rsidRPr="00E15BAE" w:rsidRDefault="00DB57B9" w:rsidP="006B7DF0">
          <w:pPr>
            <w:pStyle w:val="TableParagraph"/>
            <w:jc w:val="center"/>
          </w:pPr>
          <w:r w:rsidRPr="00E15BAE">
            <w:t>Session 2019</w:t>
          </w:r>
        </w:p>
      </w:tc>
      <w:tc>
        <w:tcPr>
          <w:tcW w:w="5105" w:type="dxa"/>
          <w:tcBorders>
            <w:bottom w:val="single" w:sz="2" w:space="0" w:color="000000"/>
          </w:tcBorders>
          <w:vAlign w:val="center"/>
        </w:tcPr>
        <w:p w:rsidR="00DB57B9" w:rsidRPr="00E15BAE" w:rsidRDefault="00DB57B9" w:rsidP="006B7DF0">
          <w:pPr>
            <w:pStyle w:val="TableParagraph"/>
            <w:jc w:val="center"/>
          </w:pPr>
          <w:r w:rsidRPr="00E15BAE">
            <w:t>BTS Systèmes Numériques Option B Électro</w:t>
          </w:r>
          <w:r w:rsidR="00E15BAE" w:rsidRPr="00E15BAE">
            <w:t>n</w:t>
          </w:r>
          <w:r w:rsidRPr="00E15BAE">
            <w:t>ique et Communications</w:t>
          </w:r>
        </w:p>
        <w:p w:rsidR="00DB57B9" w:rsidRPr="00E15BAE" w:rsidRDefault="00E15BAE" w:rsidP="006B7DF0">
          <w:pPr>
            <w:pStyle w:val="TableParagraph"/>
            <w:jc w:val="center"/>
          </w:pPr>
          <w:r w:rsidRPr="00E15BAE">
            <w:t>Épreuve</w:t>
          </w:r>
          <w:r w:rsidR="00DB57B9" w:rsidRPr="00E15BAE">
            <w:t xml:space="preserve"> E4</w:t>
          </w:r>
        </w:p>
      </w:tc>
      <w:tc>
        <w:tcPr>
          <w:tcW w:w="2154" w:type="dxa"/>
          <w:vMerge w:val="restart"/>
          <w:vAlign w:val="center"/>
        </w:tcPr>
        <w:p w:rsidR="00DB57B9" w:rsidRPr="00E15BAE" w:rsidRDefault="00DB57B9" w:rsidP="006B7DF0">
          <w:pPr>
            <w:pStyle w:val="TableParagraph"/>
            <w:jc w:val="center"/>
          </w:pPr>
          <w:r w:rsidRPr="00E15BAE">
            <w:t>Page S-Pro</w:t>
          </w:r>
          <w:r w:rsidRPr="00E15BAE">
            <w:fldChar w:fldCharType="begin"/>
          </w:r>
          <w:r w:rsidRPr="00E15BAE">
            <w:instrText>PAGE  \* Arabic  \* MERGEFORMAT</w:instrText>
          </w:r>
          <w:r w:rsidRPr="00E15BAE">
            <w:fldChar w:fldCharType="separate"/>
          </w:r>
          <w:r w:rsidR="00E82701">
            <w:rPr>
              <w:noProof/>
            </w:rPr>
            <w:t>6</w:t>
          </w:r>
          <w:r w:rsidRPr="00E15BAE">
            <w:fldChar w:fldCharType="end"/>
          </w:r>
          <w:r w:rsidRPr="00E15BAE">
            <w:t xml:space="preserve"> sur </w:t>
          </w:r>
          <w:r w:rsidR="00733B38">
            <w:t>6</w:t>
          </w:r>
        </w:p>
      </w:tc>
    </w:tr>
    <w:tr w:rsidR="00DB57B9" w:rsidTr="006B7DF0">
      <w:trPr>
        <w:trHeight w:val="391"/>
        <w:jc w:val="center"/>
      </w:trPr>
      <w:tc>
        <w:tcPr>
          <w:tcW w:w="2515" w:type="dxa"/>
          <w:tcBorders>
            <w:top w:val="single" w:sz="2" w:space="0" w:color="000000"/>
          </w:tcBorders>
          <w:vAlign w:val="center"/>
        </w:tcPr>
        <w:p w:rsidR="00DB57B9" w:rsidRPr="00E15BAE" w:rsidRDefault="00DB57B9" w:rsidP="006B7DF0">
          <w:pPr>
            <w:pStyle w:val="TableParagraph"/>
            <w:jc w:val="center"/>
          </w:pPr>
          <w:r w:rsidRPr="00E15BAE">
            <w:t>19SN4SNEC1</w:t>
          </w:r>
        </w:p>
      </w:tc>
      <w:tc>
        <w:tcPr>
          <w:tcW w:w="5105" w:type="dxa"/>
          <w:tcBorders>
            <w:top w:val="single" w:sz="2" w:space="0" w:color="000000"/>
          </w:tcBorders>
          <w:vAlign w:val="center"/>
        </w:tcPr>
        <w:p w:rsidR="00DB57B9" w:rsidRPr="00E15BAE" w:rsidRDefault="00DB57B9" w:rsidP="006B7DF0">
          <w:pPr>
            <w:pStyle w:val="TableParagraph"/>
            <w:jc w:val="center"/>
          </w:pPr>
          <w:r w:rsidRPr="00E15BAE">
            <w:t>Domaine professionnel - Sujet</w:t>
          </w:r>
        </w:p>
      </w:tc>
      <w:tc>
        <w:tcPr>
          <w:tcW w:w="2154" w:type="dxa"/>
          <w:vMerge/>
          <w:tcBorders>
            <w:top w:val="nil"/>
          </w:tcBorders>
        </w:tcPr>
        <w:p w:rsidR="00DB57B9" w:rsidRPr="00E15BAE" w:rsidRDefault="00DB57B9" w:rsidP="001E26B0"/>
      </w:tc>
    </w:tr>
  </w:tbl>
  <w:p w:rsidR="00910B29" w:rsidRPr="00DB57B9" w:rsidRDefault="00910B29" w:rsidP="001E26B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jc w:val="center"/>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5"/>
      <w:gridCol w:w="5126"/>
      <w:gridCol w:w="2233"/>
    </w:tblGrid>
    <w:tr w:rsidR="00733B38" w:rsidTr="006B7DF0">
      <w:trPr>
        <w:trHeight w:val="797"/>
        <w:jc w:val="center"/>
      </w:trPr>
      <w:tc>
        <w:tcPr>
          <w:tcW w:w="2515" w:type="dxa"/>
          <w:tcBorders>
            <w:bottom w:val="single" w:sz="2" w:space="0" w:color="000000"/>
          </w:tcBorders>
          <w:vAlign w:val="center"/>
        </w:tcPr>
        <w:p w:rsidR="00733B38" w:rsidRPr="00756BB6" w:rsidRDefault="00733B38" w:rsidP="006B7DF0">
          <w:pPr>
            <w:pStyle w:val="TableParagraph"/>
            <w:jc w:val="center"/>
          </w:pPr>
          <w:r w:rsidRPr="00756BB6">
            <w:t>Session 2019</w:t>
          </w:r>
        </w:p>
      </w:tc>
      <w:tc>
        <w:tcPr>
          <w:tcW w:w="5126" w:type="dxa"/>
          <w:tcBorders>
            <w:bottom w:val="single" w:sz="2" w:space="0" w:color="000000"/>
          </w:tcBorders>
          <w:vAlign w:val="center"/>
        </w:tcPr>
        <w:p w:rsidR="006B7DF0" w:rsidRDefault="00733B38" w:rsidP="006B7DF0">
          <w:pPr>
            <w:pStyle w:val="TableParagraph"/>
            <w:jc w:val="center"/>
          </w:pPr>
          <w:r w:rsidRPr="00756BB6">
            <w:t>BTS Systèmes Numériques</w:t>
          </w:r>
        </w:p>
        <w:p w:rsidR="00733B38" w:rsidRPr="00756BB6" w:rsidRDefault="00733B38" w:rsidP="006B7DF0">
          <w:pPr>
            <w:pStyle w:val="TableParagraph"/>
            <w:jc w:val="center"/>
          </w:pPr>
          <w:r w:rsidRPr="00756BB6">
            <w:t>Option B Électro</w:t>
          </w:r>
          <w:r>
            <w:t>n</w:t>
          </w:r>
          <w:r w:rsidRPr="00756BB6">
            <w:t>ique et Communications</w:t>
          </w:r>
        </w:p>
        <w:p w:rsidR="00733B38" w:rsidRPr="00756BB6" w:rsidRDefault="00733B38" w:rsidP="006B7DF0">
          <w:pPr>
            <w:pStyle w:val="TableParagraph"/>
            <w:jc w:val="center"/>
          </w:pPr>
          <w:r>
            <w:t>Épr</w:t>
          </w:r>
          <w:r w:rsidRPr="00756BB6">
            <w:t>euve E4</w:t>
          </w:r>
        </w:p>
      </w:tc>
      <w:tc>
        <w:tcPr>
          <w:tcW w:w="2233" w:type="dxa"/>
          <w:vMerge w:val="restart"/>
          <w:vAlign w:val="center"/>
        </w:tcPr>
        <w:p w:rsidR="00733B38" w:rsidRPr="00756BB6" w:rsidRDefault="00733B38" w:rsidP="006B7DF0">
          <w:pPr>
            <w:pStyle w:val="TableParagraph"/>
            <w:jc w:val="center"/>
          </w:pPr>
          <w:r w:rsidRPr="00756BB6">
            <w:t>Page S-SP</w:t>
          </w:r>
          <w:r w:rsidRPr="00756BB6">
            <w:fldChar w:fldCharType="begin"/>
          </w:r>
          <w:r w:rsidRPr="00756BB6">
            <w:instrText>PAGE  \* Arabic  \* MERGEFORMAT</w:instrText>
          </w:r>
          <w:r w:rsidRPr="00756BB6">
            <w:fldChar w:fldCharType="separate"/>
          </w:r>
          <w:r w:rsidR="00E82701">
            <w:rPr>
              <w:noProof/>
            </w:rPr>
            <w:t>1</w:t>
          </w:r>
          <w:r w:rsidRPr="00756BB6">
            <w:fldChar w:fldCharType="end"/>
          </w:r>
          <w:r w:rsidRPr="00756BB6">
            <w:t xml:space="preserve"> sur </w:t>
          </w:r>
          <w:r>
            <w:t>11</w:t>
          </w:r>
        </w:p>
      </w:tc>
    </w:tr>
    <w:tr w:rsidR="00733B38" w:rsidTr="006B7DF0">
      <w:trPr>
        <w:trHeight w:val="383"/>
        <w:jc w:val="center"/>
      </w:trPr>
      <w:tc>
        <w:tcPr>
          <w:tcW w:w="2515" w:type="dxa"/>
          <w:tcBorders>
            <w:top w:val="single" w:sz="2" w:space="0" w:color="000000"/>
          </w:tcBorders>
          <w:vAlign w:val="center"/>
        </w:tcPr>
        <w:p w:rsidR="00733B38" w:rsidRPr="00756BB6" w:rsidRDefault="00733B38" w:rsidP="006B7DF0">
          <w:pPr>
            <w:pStyle w:val="TableParagraph"/>
            <w:jc w:val="center"/>
          </w:pPr>
          <w:r w:rsidRPr="00756BB6">
            <w:t>19SN4SNEC1</w:t>
          </w:r>
        </w:p>
      </w:tc>
      <w:tc>
        <w:tcPr>
          <w:tcW w:w="5126" w:type="dxa"/>
          <w:tcBorders>
            <w:top w:val="single" w:sz="2" w:space="0" w:color="000000"/>
          </w:tcBorders>
          <w:vAlign w:val="center"/>
        </w:tcPr>
        <w:p w:rsidR="00733B38" w:rsidRPr="00756BB6" w:rsidRDefault="00733B38" w:rsidP="006B7DF0">
          <w:pPr>
            <w:pStyle w:val="TableParagraph"/>
            <w:jc w:val="center"/>
          </w:pPr>
          <w:r w:rsidRPr="00756BB6">
            <w:t>Sciences physiques - Sujet</w:t>
          </w:r>
        </w:p>
      </w:tc>
      <w:tc>
        <w:tcPr>
          <w:tcW w:w="2233" w:type="dxa"/>
          <w:vMerge/>
          <w:tcBorders>
            <w:top w:val="nil"/>
          </w:tcBorders>
        </w:tcPr>
        <w:p w:rsidR="00733B38" w:rsidRPr="00756BB6" w:rsidRDefault="00733B38" w:rsidP="001E26B0"/>
      </w:tc>
    </w:tr>
  </w:tbl>
  <w:p w:rsidR="00733B38" w:rsidRDefault="00733B38" w:rsidP="001E26B0">
    <w:pPr>
      <w:pStyle w:val="Corpsdetex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4F2" w:rsidRDefault="006C04F2" w:rsidP="001E26B0">
      <w:r>
        <w:separator/>
      </w:r>
    </w:p>
  </w:footnote>
  <w:footnote w:type="continuationSeparator" w:id="0">
    <w:p w:rsidR="006C04F2" w:rsidRDefault="006C04F2" w:rsidP="001E26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45E3F88"/>
    <w:lvl w:ilvl="0">
      <w:start w:val="1"/>
      <w:numFmt w:val="decimal"/>
      <w:lvlText w:val="%1."/>
      <w:lvlJc w:val="left"/>
      <w:pPr>
        <w:tabs>
          <w:tab w:val="num" w:pos="1492"/>
        </w:tabs>
        <w:ind w:left="1492" w:hanging="360"/>
      </w:pPr>
    </w:lvl>
  </w:abstractNum>
  <w:abstractNum w:abstractNumId="1">
    <w:nsid w:val="FFFFFF7D"/>
    <w:multiLevelType w:val="singleLevel"/>
    <w:tmpl w:val="4AECD07C"/>
    <w:lvl w:ilvl="0">
      <w:start w:val="1"/>
      <w:numFmt w:val="decimal"/>
      <w:lvlText w:val="%1."/>
      <w:lvlJc w:val="left"/>
      <w:pPr>
        <w:tabs>
          <w:tab w:val="num" w:pos="1209"/>
        </w:tabs>
        <w:ind w:left="1209" w:hanging="360"/>
      </w:pPr>
    </w:lvl>
  </w:abstractNum>
  <w:abstractNum w:abstractNumId="2">
    <w:nsid w:val="FFFFFF7E"/>
    <w:multiLevelType w:val="singleLevel"/>
    <w:tmpl w:val="76FC1768"/>
    <w:lvl w:ilvl="0">
      <w:start w:val="1"/>
      <w:numFmt w:val="decimal"/>
      <w:lvlText w:val="%1."/>
      <w:lvlJc w:val="left"/>
      <w:pPr>
        <w:tabs>
          <w:tab w:val="num" w:pos="926"/>
        </w:tabs>
        <w:ind w:left="926" w:hanging="360"/>
      </w:pPr>
    </w:lvl>
  </w:abstractNum>
  <w:abstractNum w:abstractNumId="3">
    <w:nsid w:val="FFFFFF7F"/>
    <w:multiLevelType w:val="singleLevel"/>
    <w:tmpl w:val="614C2F14"/>
    <w:lvl w:ilvl="0">
      <w:start w:val="1"/>
      <w:numFmt w:val="decimal"/>
      <w:lvlText w:val="%1."/>
      <w:lvlJc w:val="left"/>
      <w:pPr>
        <w:tabs>
          <w:tab w:val="num" w:pos="643"/>
        </w:tabs>
        <w:ind w:left="643" w:hanging="360"/>
      </w:pPr>
    </w:lvl>
  </w:abstractNum>
  <w:abstractNum w:abstractNumId="4">
    <w:nsid w:val="FFFFFF80"/>
    <w:multiLevelType w:val="singleLevel"/>
    <w:tmpl w:val="AA0E5C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FA00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A4D3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2B052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2CF276"/>
    <w:lvl w:ilvl="0">
      <w:start w:val="1"/>
      <w:numFmt w:val="decimal"/>
      <w:lvlText w:val="%1."/>
      <w:lvlJc w:val="left"/>
      <w:pPr>
        <w:tabs>
          <w:tab w:val="num" w:pos="360"/>
        </w:tabs>
        <w:ind w:left="360" w:hanging="360"/>
      </w:pPr>
    </w:lvl>
  </w:abstractNum>
  <w:abstractNum w:abstractNumId="9">
    <w:nsid w:val="FFFFFF89"/>
    <w:multiLevelType w:val="singleLevel"/>
    <w:tmpl w:val="CC4E64EE"/>
    <w:lvl w:ilvl="0">
      <w:start w:val="1"/>
      <w:numFmt w:val="bullet"/>
      <w:lvlText w:val=""/>
      <w:lvlJc w:val="left"/>
      <w:pPr>
        <w:tabs>
          <w:tab w:val="num" w:pos="360"/>
        </w:tabs>
        <w:ind w:left="360" w:hanging="360"/>
      </w:pPr>
      <w:rPr>
        <w:rFonts w:ascii="Symbol" w:hAnsi="Symbol" w:hint="default"/>
      </w:rPr>
    </w:lvl>
  </w:abstractNum>
  <w:abstractNum w:abstractNumId="10">
    <w:nsid w:val="0001592F"/>
    <w:multiLevelType w:val="hybridMultilevel"/>
    <w:tmpl w:val="37229400"/>
    <w:lvl w:ilvl="0" w:tplc="31A299D6">
      <w:numFmt w:val="bullet"/>
      <w:lvlText w:val="·"/>
      <w:lvlJc w:val="left"/>
      <w:pPr>
        <w:ind w:left="186" w:hanging="80"/>
      </w:pPr>
      <w:rPr>
        <w:rFonts w:ascii="Arial" w:eastAsia="Arial" w:hAnsi="Arial" w:cs="Arial" w:hint="default"/>
        <w:i/>
        <w:color w:val="A3AAAC"/>
        <w:spacing w:val="-3"/>
        <w:w w:val="102"/>
        <w:sz w:val="21"/>
        <w:szCs w:val="21"/>
      </w:rPr>
    </w:lvl>
    <w:lvl w:ilvl="1" w:tplc="11DCA734">
      <w:numFmt w:val="bullet"/>
      <w:lvlText w:val="•"/>
      <w:lvlJc w:val="left"/>
      <w:pPr>
        <w:ind w:left="1244" w:hanging="80"/>
      </w:pPr>
      <w:rPr>
        <w:rFonts w:hint="default"/>
      </w:rPr>
    </w:lvl>
    <w:lvl w:ilvl="2" w:tplc="0F547EBE">
      <w:numFmt w:val="bullet"/>
      <w:lvlText w:val="•"/>
      <w:lvlJc w:val="left"/>
      <w:pPr>
        <w:ind w:left="2308" w:hanging="80"/>
      </w:pPr>
      <w:rPr>
        <w:rFonts w:hint="default"/>
      </w:rPr>
    </w:lvl>
    <w:lvl w:ilvl="3" w:tplc="BB1CC078">
      <w:numFmt w:val="bullet"/>
      <w:lvlText w:val="•"/>
      <w:lvlJc w:val="left"/>
      <w:pPr>
        <w:ind w:left="3372" w:hanging="80"/>
      </w:pPr>
      <w:rPr>
        <w:rFonts w:hint="default"/>
      </w:rPr>
    </w:lvl>
    <w:lvl w:ilvl="4" w:tplc="53EABAEE">
      <w:numFmt w:val="bullet"/>
      <w:lvlText w:val="•"/>
      <w:lvlJc w:val="left"/>
      <w:pPr>
        <w:ind w:left="4436" w:hanging="80"/>
      </w:pPr>
      <w:rPr>
        <w:rFonts w:hint="default"/>
      </w:rPr>
    </w:lvl>
    <w:lvl w:ilvl="5" w:tplc="B942AA06">
      <w:numFmt w:val="bullet"/>
      <w:lvlText w:val="•"/>
      <w:lvlJc w:val="left"/>
      <w:pPr>
        <w:ind w:left="5500" w:hanging="80"/>
      </w:pPr>
      <w:rPr>
        <w:rFonts w:hint="default"/>
      </w:rPr>
    </w:lvl>
    <w:lvl w:ilvl="6" w:tplc="2DB4DFEC">
      <w:numFmt w:val="bullet"/>
      <w:lvlText w:val="•"/>
      <w:lvlJc w:val="left"/>
      <w:pPr>
        <w:ind w:left="6564" w:hanging="80"/>
      </w:pPr>
      <w:rPr>
        <w:rFonts w:hint="default"/>
      </w:rPr>
    </w:lvl>
    <w:lvl w:ilvl="7" w:tplc="DDFE176E">
      <w:numFmt w:val="bullet"/>
      <w:lvlText w:val="•"/>
      <w:lvlJc w:val="left"/>
      <w:pPr>
        <w:ind w:left="7628" w:hanging="80"/>
      </w:pPr>
      <w:rPr>
        <w:rFonts w:hint="default"/>
      </w:rPr>
    </w:lvl>
    <w:lvl w:ilvl="8" w:tplc="41C6DC88">
      <w:numFmt w:val="bullet"/>
      <w:lvlText w:val="•"/>
      <w:lvlJc w:val="left"/>
      <w:pPr>
        <w:ind w:left="8692" w:hanging="80"/>
      </w:pPr>
      <w:rPr>
        <w:rFonts w:hint="default"/>
      </w:rPr>
    </w:lvl>
  </w:abstractNum>
  <w:abstractNum w:abstractNumId="11">
    <w:nsid w:val="03B260FB"/>
    <w:multiLevelType w:val="hybridMultilevel"/>
    <w:tmpl w:val="8F263390"/>
    <w:lvl w:ilvl="0" w:tplc="83C0FD24">
      <w:numFmt w:val="bullet"/>
      <w:lvlText w:val="•"/>
      <w:lvlJc w:val="left"/>
      <w:pPr>
        <w:ind w:left="109" w:hanging="104"/>
      </w:pPr>
      <w:rPr>
        <w:rFonts w:ascii="Times New Roman" w:eastAsia="Times New Roman" w:hAnsi="Times New Roman" w:cs="Times New Roman" w:hint="default"/>
        <w:color w:val="878989"/>
        <w:w w:val="100"/>
        <w:sz w:val="9"/>
        <w:szCs w:val="9"/>
      </w:rPr>
    </w:lvl>
    <w:lvl w:ilvl="1" w:tplc="0B1EE6B6">
      <w:numFmt w:val="bullet"/>
      <w:lvlText w:val="•"/>
      <w:lvlJc w:val="left"/>
      <w:pPr>
        <w:ind w:left="108" w:hanging="104"/>
      </w:pPr>
      <w:rPr>
        <w:rFonts w:hint="default"/>
      </w:rPr>
    </w:lvl>
    <w:lvl w:ilvl="2" w:tplc="538ECD26">
      <w:numFmt w:val="bullet"/>
      <w:lvlText w:val="•"/>
      <w:lvlJc w:val="left"/>
      <w:pPr>
        <w:ind w:left="116" w:hanging="104"/>
      </w:pPr>
      <w:rPr>
        <w:rFonts w:hint="default"/>
      </w:rPr>
    </w:lvl>
    <w:lvl w:ilvl="3" w:tplc="CD143498">
      <w:numFmt w:val="bullet"/>
      <w:lvlText w:val="•"/>
      <w:lvlJc w:val="left"/>
      <w:pPr>
        <w:ind w:left="124" w:hanging="104"/>
      </w:pPr>
      <w:rPr>
        <w:rFonts w:hint="default"/>
      </w:rPr>
    </w:lvl>
    <w:lvl w:ilvl="4" w:tplc="0E5E8A70">
      <w:numFmt w:val="bullet"/>
      <w:lvlText w:val="•"/>
      <w:lvlJc w:val="left"/>
      <w:pPr>
        <w:ind w:left="132" w:hanging="104"/>
      </w:pPr>
      <w:rPr>
        <w:rFonts w:hint="default"/>
      </w:rPr>
    </w:lvl>
    <w:lvl w:ilvl="5" w:tplc="93747358">
      <w:numFmt w:val="bullet"/>
      <w:lvlText w:val="•"/>
      <w:lvlJc w:val="left"/>
      <w:pPr>
        <w:ind w:left="140" w:hanging="104"/>
      </w:pPr>
      <w:rPr>
        <w:rFonts w:hint="default"/>
      </w:rPr>
    </w:lvl>
    <w:lvl w:ilvl="6" w:tplc="8892E1F4">
      <w:numFmt w:val="bullet"/>
      <w:lvlText w:val="•"/>
      <w:lvlJc w:val="left"/>
      <w:pPr>
        <w:ind w:left="148" w:hanging="104"/>
      </w:pPr>
      <w:rPr>
        <w:rFonts w:hint="default"/>
      </w:rPr>
    </w:lvl>
    <w:lvl w:ilvl="7" w:tplc="C962437E">
      <w:numFmt w:val="bullet"/>
      <w:lvlText w:val="•"/>
      <w:lvlJc w:val="left"/>
      <w:pPr>
        <w:ind w:left="157" w:hanging="104"/>
      </w:pPr>
      <w:rPr>
        <w:rFonts w:hint="default"/>
      </w:rPr>
    </w:lvl>
    <w:lvl w:ilvl="8" w:tplc="CC5EE0E8">
      <w:numFmt w:val="bullet"/>
      <w:lvlText w:val="•"/>
      <w:lvlJc w:val="left"/>
      <w:pPr>
        <w:ind w:left="165" w:hanging="104"/>
      </w:pPr>
      <w:rPr>
        <w:rFonts w:hint="default"/>
      </w:rPr>
    </w:lvl>
  </w:abstractNum>
  <w:abstractNum w:abstractNumId="12">
    <w:nsid w:val="34001209"/>
    <w:multiLevelType w:val="hybridMultilevel"/>
    <w:tmpl w:val="E198481E"/>
    <w:lvl w:ilvl="0" w:tplc="1428B690">
      <w:start w:val="1"/>
      <w:numFmt w:val="decimal"/>
      <w:pStyle w:val="question"/>
      <w:lvlText w:val="Q%1."/>
      <w:lvlJc w:val="left"/>
      <w:pPr>
        <w:ind w:left="0" w:firstLine="113"/>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7AE5356"/>
    <w:multiLevelType w:val="hybridMultilevel"/>
    <w:tmpl w:val="C2FA761A"/>
    <w:lvl w:ilvl="0" w:tplc="628E40F8">
      <w:numFmt w:val="bullet"/>
      <w:lvlText w:val="•"/>
      <w:lvlJc w:val="left"/>
      <w:pPr>
        <w:ind w:left="1140" w:hanging="364"/>
      </w:pPr>
      <w:rPr>
        <w:rFonts w:hint="default"/>
        <w:w w:val="105"/>
      </w:rPr>
    </w:lvl>
    <w:lvl w:ilvl="1" w:tplc="C32E71A8">
      <w:numFmt w:val="bullet"/>
      <w:lvlText w:val="•"/>
      <w:lvlJc w:val="left"/>
      <w:pPr>
        <w:ind w:left="2100" w:hanging="364"/>
      </w:pPr>
      <w:rPr>
        <w:rFonts w:hint="default"/>
      </w:rPr>
    </w:lvl>
    <w:lvl w:ilvl="2" w:tplc="D810A0E0">
      <w:numFmt w:val="bullet"/>
      <w:lvlText w:val="•"/>
      <w:lvlJc w:val="left"/>
      <w:pPr>
        <w:ind w:left="3060" w:hanging="364"/>
      </w:pPr>
      <w:rPr>
        <w:rFonts w:hint="default"/>
      </w:rPr>
    </w:lvl>
    <w:lvl w:ilvl="3" w:tplc="2C9CB354">
      <w:numFmt w:val="bullet"/>
      <w:lvlText w:val="•"/>
      <w:lvlJc w:val="left"/>
      <w:pPr>
        <w:ind w:left="4020" w:hanging="364"/>
      </w:pPr>
      <w:rPr>
        <w:rFonts w:hint="default"/>
      </w:rPr>
    </w:lvl>
    <w:lvl w:ilvl="4" w:tplc="4A5E48A4">
      <w:numFmt w:val="bullet"/>
      <w:lvlText w:val="•"/>
      <w:lvlJc w:val="left"/>
      <w:pPr>
        <w:ind w:left="4980" w:hanging="364"/>
      </w:pPr>
      <w:rPr>
        <w:rFonts w:hint="default"/>
      </w:rPr>
    </w:lvl>
    <w:lvl w:ilvl="5" w:tplc="22CE9308">
      <w:numFmt w:val="bullet"/>
      <w:lvlText w:val="•"/>
      <w:lvlJc w:val="left"/>
      <w:pPr>
        <w:ind w:left="5940" w:hanging="364"/>
      </w:pPr>
      <w:rPr>
        <w:rFonts w:hint="default"/>
      </w:rPr>
    </w:lvl>
    <w:lvl w:ilvl="6" w:tplc="2F506C2E">
      <w:numFmt w:val="bullet"/>
      <w:lvlText w:val="•"/>
      <w:lvlJc w:val="left"/>
      <w:pPr>
        <w:ind w:left="6900" w:hanging="364"/>
      </w:pPr>
      <w:rPr>
        <w:rFonts w:hint="default"/>
      </w:rPr>
    </w:lvl>
    <w:lvl w:ilvl="7" w:tplc="84227DEA">
      <w:numFmt w:val="bullet"/>
      <w:lvlText w:val="•"/>
      <w:lvlJc w:val="left"/>
      <w:pPr>
        <w:ind w:left="7860" w:hanging="364"/>
      </w:pPr>
      <w:rPr>
        <w:rFonts w:hint="default"/>
      </w:rPr>
    </w:lvl>
    <w:lvl w:ilvl="8" w:tplc="EBAA7640">
      <w:numFmt w:val="bullet"/>
      <w:lvlText w:val="•"/>
      <w:lvlJc w:val="left"/>
      <w:pPr>
        <w:ind w:left="8820" w:hanging="364"/>
      </w:pPr>
      <w:rPr>
        <w:rFonts w:hint="default"/>
      </w:rPr>
    </w:lvl>
  </w:abstractNum>
  <w:abstractNum w:abstractNumId="14">
    <w:nsid w:val="682B0BD2"/>
    <w:multiLevelType w:val="hybridMultilevel"/>
    <w:tmpl w:val="459E2F92"/>
    <w:lvl w:ilvl="0" w:tplc="59266776">
      <w:numFmt w:val="bullet"/>
      <w:lvlText w:val="•"/>
      <w:lvlJc w:val="left"/>
      <w:pPr>
        <w:ind w:left="111" w:hanging="110"/>
      </w:pPr>
      <w:rPr>
        <w:rFonts w:ascii="Arial" w:eastAsia="Arial" w:hAnsi="Arial" w:cs="Arial" w:hint="default"/>
        <w:color w:val="878989"/>
        <w:w w:val="100"/>
        <w:sz w:val="9"/>
        <w:szCs w:val="9"/>
      </w:rPr>
    </w:lvl>
    <w:lvl w:ilvl="1" w:tplc="AD4E0D6E">
      <w:numFmt w:val="bullet"/>
      <w:lvlText w:val="•"/>
      <w:lvlJc w:val="left"/>
      <w:pPr>
        <w:ind w:left="126" w:hanging="110"/>
      </w:pPr>
      <w:rPr>
        <w:rFonts w:hint="default"/>
      </w:rPr>
    </w:lvl>
    <w:lvl w:ilvl="2" w:tplc="B91A9CF4">
      <w:numFmt w:val="bullet"/>
      <w:lvlText w:val="•"/>
      <w:lvlJc w:val="left"/>
      <w:pPr>
        <w:ind w:left="132" w:hanging="110"/>
      </w:pPr>
      <w:rPr>
        <w:rFonts w:hint="default"/>
      </w:rPr>
    </w:lvl>
    <w:lvl w:ilvl="3" w:tplc="D69A8542">
      <w:numFmt w:val="bullet"/>
      <w:lvlText w:val="•"/>
      <w:lvlJc w:val="left"/>
      <w:pPr>
        <w:ind w:left="138" w:hanging="110"/>
      </w:pPr>
      <w:rPr>
        <w:rFonts w:hint="default"/>
      </w:rPr>
    </w:lvl>
    <w:lvl w:ilvl="4" w:tplc="CAE41D84">
      <w:numFmt w:val="bullet"/>
      <w:lvlText w:val="•"/>
      <w:lvlJc w:val="left"/>
      <w:pPr>
        <w:ind w:left="144" w:hanging="110"/>
      </w:pPr>
      <w:rPr>
        <w:rFonts w:hint="default"/>
      </w:rPr>
    </w:lvl>
    <w:lvl w:ilvl="5" w:tplc="BE2C13EE">
      <w:numFmt w:val="bullet"/>
      <w:lvlText w:val="•"/>
      <w:lvlJc w:val="left"/>
      <w:pPr>
        <w:ind w:left="150" w:hanging="110"/>
      </w:pPr>
      <w:rPr>
        <w:rFonts w:hint="default"/>
      </w:rPr>
    </w:lvl>
    <w:lvl w:ilvl="6" w:tplc="0360DAD2">
      <w:numFmt w:val="bullet"/>
      <w:lvlText w:val="•"/>
      <w:lvlJc w:val="left"/>
      <w:pPr>
        <w:ind w:left="156" w:hanging="110"/>
      </w:pPr>
      <w:rPr>
        <w:rFonts w:hint="default"/>
      </w:rPr>
    </w:lvl>
    <w:lvl w:ilvl="7" w:tplc="612EB658">
      <w:numFmt w:val="bullet"/>
      <w:lvlText w:val="•"/>
      <w:lvlJc w:val="left"/>
      <w:pPr>
        <w:ind w:left="163" w:hanging="110"/>
      </w:pPr>
      <w:rPr>
        <w:rFonts w:hint="default"/>
      </w:rPr>
    </w:lvl>
    <w:lvl w:ilvl="8" w:tplc="FA763606">
      <w:numFmt w:val="bullet"/>
      <w:lvlText w:val="•"/>
      <w:lvlJc w:val="left"/>
      <w:pPr>
        <w:ind w:left="169" w:hanging="110"/>
      </w:pPr>
      <w:rPr>
        <w:rFonts w:hint="default"/>
      </w:rPr>
    </w:lvl>
  </w:abstractNum>
  <w:abstractNum w:abstractNumId="15">
    <w:nsid w:val="6BD807B5"/>
    <w:multiLevelType w:val="hybridMultilevel"/>
    <w:tmpl w:val="B01499EA"/>
    <w:lvl w:ilvl="0" w:tplc="3F72701C">
      <w:numFmt w:val="bullet"/>
      <w:lvlText w:val="•"/>
      <w:lvlJc w:val="left"/>
      <w:pPr>
        <w:ind w:left="677" w:hanging="113"/>
      </w:pPr>
      <w:rPr>
        <w:rFonts w:ascii="Times New Roman" w:eastAsia="Times New Roman" w:hAnsi="Times New Roman" w:cs="Times New Roman" w:hint="default"/>
        <w:color w:val="878989"/>
        <w:w w:val="105"/>
        <w:sz w:val="12"/>
        <w:szCs w:val="12"/>
      </w:rPr>
    </w:lvl>
    <w:lvl w:ilvl="1" w:tplc="6D2EF6A2">
      <w:numFmt w:val="bullet"/>
      <w:lvlText w:val="•"/>
      <w:lvlJc w:val="left"/>
      <w:pPr>
        <w:ind w:left="686" w:hanging="113"/>
      </w:pPr>
      <w:rPr>
        <w:rFonts w:hint="default"/>
      </w:rPr>
    </w:lvl>
    <w:lvl w:ilvl="2" w:tplc="60A28696">
      <w:numFmt w:val="bullet"/>
      <w:lvlText w:val="•"/>
      <w:lvlJc w:val="left"/>
      <w:pPr>
        <w:ind w:left="693" w:hanging="113"/>
      </w:pPr>
      <w:rPr>
        <w:rFonts w:hint="default"/>
      </w:rPr>
    </w:lvl>
    <w:lvl w:ilvl="3" w:tplc="920C3C82">
      <w:numFmt w:val="bullet"/>
      <w:lvlText w:val="•"/>
      <w:lvlJc w:val="left"/>
      <w:pPr>
        <w:ind w:left="699" w:hanging="113"/>
      </w:pPr>
      <w:rPr>
        <w:rFonts w:hint="default"/>
      </w:rPr>
    </w:lvl>
    <w:lvl w:ilvl="4" w:tplc="B7000CB8">
      <w:numFmt w:val="bullet"/>
      <w:lvlText w:val="•"/>
      <w:lvlJc w:val="left"/>
      <w:pPr>
        <w:ind w:left="706" w:hanging="113"/>
      </w:pPr>
      <w:rPr>
        <w:rFonts w:hint="default"/>
      </w:rPr>
    </w:lvl>
    <w:lvl w:ilvl="5" w:tplc="553A2A56">
      <w:numFmt w:val="bullet"/>
      <w:lvlText w:val="•"/>
      <w:lvlJc w:val="left"/>
      <w:pPr>
        <w:ind w:left="713" w:hanging="113"/>
      </w:pPr>
      <w:rPr>
        <w:rFonts w:hint="default"/>
      </w:rPr>
    </w:lvl>
    <w:lvl w:ilvl="6" w:tplc="9EBC25A8">
      <w:numFmt w:val="bullet"/>
      <w:lvlText w:val="•"/>
      <w:lvlJc w:val="left"/>
      <w:pPr>
        <w:ind w:left="719" w:hanging="113"/>
      </w:pPr>
      <w:rPr>
        <w:rFonts w:hint="default"/>
      </w:rPr>
    </w:lvl>
    <w:lvl w:ilvl="7" w:tplc="1D58295C">
      <w:numFmt w:val="bullet"/>
      <w:lvlText w:val="•"/>
      <w:lvlJc w:val="left"/>
      <w:pPr>
        <w:ind w:left="726" w:hanging="113"/>
      </w:pPr>
      <w:rPr>
        <w:rFonts w:hint="default"/>
      </w:rPr>
    </w:lvl>
    <w:lvl w:ilvl="8" w:tplc="146E26B4">
      <w:numFmt w:val="bullet"/>
      <w:lvlText w:val="•"/>
      <w:lvlJc w:val="left"/>
      <w:pPr>
        <w:ind w:left="732" w:hanging="113"/>
      </w:pPr>
      <w:rPr>
        <w:rFonts w:hint="default"/>
      </w:rPr>
    </w:lvl>
  </w:abstractNum>
  <w:abstractNum w:abstractNumId="16">
    <w:nsid w:val="7F884DA3"/>
    <w:multiLevelType w:val="hybridMultilevel"/>
    <w:tmpl w:val="6BD072CA"/>
    <w:lvl w:ilvl="0" w:tplc="3014D162">
      <w:numFmt w:val="bullet"/>
      <w:lvlText w:val="•"/>
      <w:lvlJc w:val="left"/>
      <w:pPr>
        <w:ind w:left="676" w:hanging="103"/>
      </w:pPr>
      <w:rPr>
        <w:rFonts w:ascii="Arial" w:eastAsia="Arial" w:hAnsi="Arial" w:cs="Arial" w:hint="default"/>
        <w:color w:val="878989"/>
        <w:w w:val="96"/>
        <w:sz w:val="9"/>
        <w:szCs w:val="9"/>
      </w:rPr>
    </w:lvl>
    <w:lvl w:ilvl="1" w:tplc="4B185C38">
      <w:numFmt w:val="bullet"/>
      <w:lvlText w:val="•"/>
      <w:lvlJc w:val="left"/>
      <w:pPr>
        <w:ind w:left="686" w:hanging="103"/>
      </w:pPr>
      <w:rPr>
        <w:rFonts w:hint="default"/>
      </w:rPr>
    </w:lvl>
    <w:lvl w:ilvl="2" w:tplc="40DA72B0">
      <w:numFmt w:val="bullet"/>
      <w:lvlText w:val="•"/>
      <w:lvlJc w:val="left"/>
      <w:pPr>
        <w:ind w:left="693" w:hanging="103"/>
      </w:pPr>
      <w:rPr>
        <w:rFonts w:hint="default"/>
      </w:rPr>
    </w:lvl>
    <w:lvl w:ilvl="3" w:tplc="25B4B178">
      <w:numFmt w:val="bullet"/>
      <w:lvlText w:val="•"/>
      <w:lvlJc w:val="left"/>
      <w:pPr>
        <w:ind w:left="699" w:hanging="103"/>
      </w:pPr>
      <w:rPr>
        <w:rFonts w:hint="default"/>
      </w:rPr>
    </w:lvl>
    <w:lvl w:ilvl="4" w:tplc="DB52870C">
      <w:numFmt w:val="bullet"/>
      <w:lvlText w:val="•"/>
      <w:lvlJc w:val="left"/>
      <w:pPr>
        <w:ind w:left="706" w:hanging="103"/>
      </w:pPr>
      <w:rPr>
        <w:rFonts w:hint="default"/>
      </w:rPr>
    </w:lvl>
    <w:lvl w:ilvl="5" w:tplc="6E122BDC">
      <w:numFmt w:val="bullet"/>
      <w:lvlText w:val="•"/>
      <w:lvlJc w:val="left"/>
      <w:pPr>
        <w:ind w:left="713" w:hanging="103"/>
      </w:pPr>
      <w:rPr>
        <w:rFonts w:hint="default"/>
      </w:rPr>
    </w:lvl>
    <w:lvl w:ilvl="6" w:tplc="0414E3CA">
      <w:numFmt w:val="bullet"/>
      <w:lvlText w:val="•"/>
      <w:lvlJc w:val="left"/>
      <w:pPr>
        <w:ind w:left="719" w:hanging="103"/>
      </w:pPr>
      <w:rPr>
        <w:rFonts w:hint="default"/>
      </w:rPr>
    </w:lvl>
    <w:lvl w:ilvl="7" w:tplc="62747D1E">
      <w:numFmt w:val="bullet"/>
      <w:lvlText w:val="•"/>
      <w:lvlJc w:val="left"/>
      <w:pPr>
        <w:ind w:left="726" w:hanging="103"/>
      </w:pPr>
      <w:rPr>
        <w:rFonts w:hint="default"/>
      </w:rPr>
    </w:lvl>
    <w:lvl w:ilvl="8" w:tplc="6ED0AC7E">
      <w:numFmt w:val="bullet"/>
      <w:lvlText w:val="•"/>
      <w:lvlJc w:val="left"/>
      <w:pPr>
        <w:ind w:left="732" w:hanging="103"/>
      </w:pPr>
      <w:rPr>
        <w:rFonts w:hint="default"/>
      </w:rPr>
    </w:lvl>
  </w:abstractNum>
  <w:num w:numId="1">
    <w:abstractNumId w:val="10"/>
  </w:num>
  <w:num w:numId="2">
    <w:abstractNumId w:val="11"/>
  </w:num>
  <w:num w:numId="3">
    <w:abstractNumId w:val="14"/>
  </w:num>
  <w:num w:numId="4">
    <w:abstractNumId w:val="16"/>
  </w:num>
  <w:num w:numId="5">
    <w:abstractNumId w:val="15"/>
  </w:num>
  <w:num w:numId="6">
    <w:abstractNumId w:val="13"/>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B29"/>
    <w:rsid w:val="001E26B0"/>
    <w:rsid w:val="00280AF7"/>
    <w:rsid w:val="00366033"/>
    <w:rsid w:val="003948C5"/>
    <w:rsid w:val="004438A0"/>
    <w:rsid w:val="00455158"/>
    <w:rsid w:val="0054519E"/>
    <w:rsid w:val="006B7DF0"/>
    <w:rsid w:val="006C04F2"/>
    <w:rsid w:val="00733B38"/>
    <w:rsid w:val="00773D6E"/>
    <w:rsid w:val="00910B29"/>
    <w:rsid w:val="00A55EAD"/>
    <w:rsid w:val="00C7537F"/>
    <w:rsid w:val="00D100E6"/>
    <w:rsid w:val="00DB57B9"/>
    <w:rsid w:val="00E15BAE"/>
    <w:rsid w:val="00E82701"/>
    <w:rsid w:val="00F72E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48C5"/>
    <w:pPr>
      <w:spacing w:line="252" w:lineRule="auto"/>
      <w:jc w:val="both"/>
    </w:pPr>
    <w:rPr>
      <w:rFonts w:ascii="Arial" w:eastAsia="Arial" w:hAnsi="Arial" w:cs="Arial"/>
      <w:w w:val="105"/>
      <w:sz w:val="23"/>
      <w:lang w:val="fr-FR"/>
    </w:rPr>
  </w:style>
  <w:style w:type="paragraph" w:styleId="Titre1">
    <w:name w:val="heading 1"/>
    <w:basedOn w:val="Normal"/>
    <w:uiPriority w:val="1"/>
    <w:qFormat/>
    <w:pPr>
      <w:jc w:val="center"/>
      <w:outlineLvl w:val="0"/>
    </w:pPr>
    <w:rPr>
      <w:b/>
      <w:bCs/>
      <w:sz w:val="31"/>
      <w:szCs w:val="31"/>
    </w:rPr>
  </w:style>
  <w:style w:type="paragraph" w:styleId="Titre2">
    <w:name w:val="heading 2"/>
    <w:basedOn w:val="Normal"/>
    <w:uiPriority w:val="1"/>
    <w:qFormat/>
    <w:rsid w:val="001E26B0"/>
    <w:pPr>
      <w:jc w:val="center"/>
      <w:outlineLvl w:val="1"/>
    </w:pPr>
    <w:rPr>
      <w:sz w:val="24"/>
      <w:szCs w:val="24"/>
    </w:rPr>
  </w:style>
  <w:style w:type="paragraph" w:styleId="Titre3">
    <w:name w:val="heading 3"/>
    <w:basedOn w:val="Normal"/>
    <w:uiPriority w:val="1"/>
    <w:qFormat/>
    <w:rsid w:val="001E26B0"/>
    <w:pPr>
      <w:spacing w:before="120" w:after="120"/>
      <w:outlineLvl w:val="2"/>
    </w:pPr>
    <w:rPr>
      <w:b/>
      <w:bCs/>
      <w:position w:val="1"/>
      <w:sz w:val="28"/>
      <w:szCs w:val="28"/>
    </w:rPr>
  </w:style>
  <w:style w:type="paragraph" w:styleId="Titre4">
    <w:name w:val="heading 4"/>
    <w:basedOn w:val="Normal"/>
    <w:next w:val="Normal"/>
    <w:link w:val="Titre4Car"/>
    <w:uiPriority w:val="9"/>
    <w:unhideWhenUsed/>
    <w:qFormat/>
    <w:rsid w:val="003948C5"/>
    <w:pPr>
      <w:keepNext/>
      <w:keepLines/>
      <w:spacing w:before="120" w:after="120"/>
      <w:outlineLvl w:val="3"/>
    </w:pPr>
    <w:rPr>
      <w:rFonts w:eastAsiaTheme="majorEastAsia" w:cstheme="majorBidi"/>
      <w:bCs/>
      <w:iCs/>
      <w:color w:val="000000" w:themeColor="text1"/>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E26B0"/>
    <w:pPr>
      <w:spacing w:before="5"/>
    </w:pPr>
    <w:rPr>
      <w:sz w:val="21"/>
      <w:szCs w:val="23"/>
    </w:rPr>
  </w:style>
  <w:style w:type="paragraph" w:styleId="Paragraphedeliste">
    <w:name w:val="List Paragraph"/>
    <w:basedOn w:val="Normal"/>
    <w:uiPriority w:val="1"/>
    <w:qFormat/>
    <w:pPr>
      <w:spacing w:before="9"/>
      <w:ind w:left="186" w:hanging="79"/>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B57B9"/>
    <w:pPr>
      <w:tabs>
        <w:tab w:val="center" w:pos="4536"/>
        <w:tab w:val="right" w:pos="9072"/>
      </w:tabs>
    </w:pPr>
  </w:style>
  <w:style w:type="character" w:customStyle="1" w:styleId="En-tteCar">
    <w:name w:val="En-tête Car"/>
    <w:basedOn w:val="Policepardfaut"/>
    <w:link w:val="En-tte"/>
    <w:uiPriority w:val="99"/>
    <w:rsid w:val="00DB57B9"/>
    <w:rPr>
      <w:rFonts w:ascii="Arial" w:eastAsia="Arial" w:hAnsi="Arial" w:cs="Arial"/>
      <w:lang w:val="fr-FR"/>
    </w:rPr>
  </w:style>
  <w:style w:type="paragraph" w:styleId="Pieddepage">
    <w:name w:val="footer"/>
    <w:basedOn w:val="Normal"/>
    <w:link w:val="PieddepageCar"/>
    <w:uiPriority w:val="99"/>
    <w:unhideWhenUsed/>
    <w:rsid w:val="00DB57B9"/>
    <w:pPr>
      <w:tabs>
        <w:tab w:val="center" w:pos="4536"/>
        <w:tab w:val="right" w:pos="9072"/>
      </w:tabs>
    </w:pPr>
  </w:style>
  <w:style w:type="character" w:customStyle="1" w:styleId="PieddepageCar">
    <w:name w:val="Pied de page Car"/>
    <w:basedOn w:val="Policepardfaut"/>
    <w:link w:val="Pieddepage"/>
    <w:uiPriority w:val="99"/>
    <w:rsid w:val="00DB57B9"/>
    <w:rPr>
      <w:rFonts w:ascii="Arial" w:eastAsia="Arial" w:hAnsi="Arial" w:cs="Arial"/>
      <w:lang w:val="fr-FR"/>
    </w:rPr>
  </w:style>
  <w:style w:type="paragraph" w:styleId="Textedebulles">
    <w:name w:val="Balloon Text"/>
    <w:basedOn w:val="Normal"/>
    <w:link w:val="TextedebullesCar"/>
    <w:uiPriority w:val="99"/>
    <w:semiHidden/>
    <w:unhideWhenUsed/>
    <w:rsid w:val="00DB57B9"/>
    <w:rPr>
      <w:rFonts w:ascii="Tahoma" w:hAnsi="Tahoma" w:cs="Tahoma"/>
      <w:sz w:val="16"/>
      <w:szCs w:val="16"/>
    </w:rPr>
  </w:style>
  <w:style w:type="character" w:customStyle="1" w:styleId="TextedebullesCar">
    <w:name w:val="Texte de bulles Car"/>
    <w:basedOn w:val="Policepardfaut"/>
    <w:link w:val="Textedebulles"/>
    <w:uiPriority w:val="99"/>
    <w:semiHidden/>
    <w:rsid w:val="00DB57B9"/>
    <w:rPr>
      <w:rFonts w:ascii="Tahoma" w:eastAsia="Arial" w:hAnsi="Tahoma" w:cs="Tahoma"/>
      <w:sz w:val="16"/>
      <w:szCs w:val="16"/>
      <w:lang w:val="fr-FR"/>
    </w:rPr>
  </w:style>
  <w:style w:type="paragraph" w:customStyle="1" w:styleId="question">
    <w:name w:val="question"/>
    <w:basedOn w:val="Corpsdetexte"/>
    <w:uiPriority w:val="1"/>
    <w:qFormat/>
    <w:rsid w:val="001E26B0"/>
    <w:pPr>
      <w:numPr>
        <w:numId w:val="17"/>
      </w:numPr>
      <w:spacing w:before="60" w:after="60"/>
      <w:ind w:left="709" w:hanging="709"/>
    </w:pPr>
  </w:style>
  <w:style w:type="character" w:customStyle="1" w:styleId="CorpsdetexteCar">
    <w:name w:val="Corps de texte Car"/>
    <w:basedOn w:val="Policepardfaut"/>
    <w:link w:val="Corpsdetexte"/>
    <w:uiPriority w:val="1"/>
    <w:rsid w:val="001E26B0"/>
    <w:rPr>
      <w:rFonts w:ascii="Arial" w:eastAsia="Arial" w:hAnsi="Arial" w:cs="Arial"/>
      <w:sz w:val="21"/>
      <w:szCs w:val="23"/>
      <w:lang w:val="fr-FR"/>
    </w:rPr>
  </w:style>
  <w:style w:type="character" w:customStyle="1" w:styleId="Titre4Car">
    <w:name w:val="Titre 4 Car"/>
    <w:basedOn w:val="Policepardfaut"/>
    <w:link w:val="Titre4"/>
    <w:uiPriority w:val="9"/>
    <w:rsid w:val="003948C5"/>
    <w:rPr>
      <w:rFonts w:ascii="Arial" w:eastAsiaTheme="majorEastAsia" w:hAnsi="Arial" w:cstheme="majorBidi"/>
      <w:bCs/>
      <w:iCs/>
      <w:color w:val="000000" w:themeColor="text1"/>
      <w:w w:val="105"/>
      <w:sz w:val="24"/>
      <w:lang w:val="fr-FR"/>
    </w:rPr>
  </w:style>
  <w:style w:type="character" w:styleId="Textedelespacerserv">
    <w:name w:val="Placeholder Text"/>
    <w:basedOn w:val="Policepardfaut"/>
    <w:uiPriority w:val="99"/>
    <w:semiHidden/>
    <w:rsid w:val="00280AF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948C5"/>
    <w:pPr>
      <w:spacing w:line="252" w:lineRule="auto"/>
      <w:jc w:val="both"/>
    </w:pPr>
    <w:rPr>
      <w:rFonts w:ascii="Arial" w:eastAsia="Arial" w:hAnsi="Arial" w:cs="Arial"/>
      <w:w w:val="105"/>
      <w:sz w:val="23"/>
      <w:lang w:val="fr-FR"/>
    </w:rPr>
  </w:style>
  <w:style w:type="paragraph" w:styleId="Titre1">
    <w:name w:val="heading 1"/>
    <w:basedOn w:val="Normal"/>
    <w:uiPriority w:val="1"/>
    <w:qFormat/>
    <w:pPr>
      <w:jc w:val="center"/>
      <w:outlineLvl w:val="0"/>
    </w:pPr>
    <w:rPr>
      <w:b/>
      <w:bCs/>
      <w:sz w:val="31"/>
      <w:szCs w:val="31"/>
    </w:rPr>
  </w:style>
  <w:style w:type="paragraph" w:styleId="Titre2">
    <w:name w:val="heading 2"/>
    <w:basedOn w:val="Normal"/>
    <w:uiPriority w:val="1"/>
    <w:qFormat/>
    <w:rsid w:val="001E26B0"/>
    <w:pPr>
      <w:jc w:val="center"/>
      <w:outlineLvl w:val="1"/>
    </w:pPr>
    <w:rPr>
      <w:sz w:val="24"/>
      <w:szCs w:val="24"/>
    </w:rPr>
  </w:style>
  <w:style w:type="paragraph" w:styleId="Titre3">
    <w:name w:val="heading 3"/>
    <w:basedOn w:val="Normal"/>
    <w:uiPriority w:val="1"/>
    <w:qFormat/>
    <w:rsid w:val="001E26B0"/>
    <w:pPr>
      <w:spacing w:before="120" w:after="120"/>
      <w:outlineLvl w:val="2"/>
    </w:pPr>
    <w:rPr>
      <w:b/>
      <w:bCs/>
      <w:position w:val="1"/>
      <w:sz w:val="28"/>
      <w:szCs w:val="28"/>
    </w:rPr>
  </w:style>
  <w:style w:type="paragraph" w:styleId="Titre4">
    <w:name w:val="heading 4"/>
    <w:basedOn w:val="Normal"/>
    <w:next w:val="Normal"/>
    <w:link w:val="Titre4Car"/>
    <w:uiPriority w:val="9"/>
    <w:unhideWhenUsed/>
    <w:qFormat/>
    <w:rsid w:val="003948C5"/>
    <w:pPr>
      <w:keepNext/>
      <w:keepLines/>
      <w:spacing w:before="120" w:after="120"/>
      <w:outlineLvl w:val="3"/>
    </w:pPr>
    <w:rPr>
      <w:rFonts w:eastAsiaTheme="majorEastAsia" w:cstheme="majorBidi"/>
      <w:bCs/>
      <w:iCs/>
      <w:color w:val="000000" w:themeColor="text1"/>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E26B0"/>
    <w:pPr>
      <w:spacing w:before="5"/>
    </w:pPr>
    <w:rPr>
      <w:sz w:val="21"/>
      <w:szCs w:val="23"/>
    </w:rPr>
  </w:style>
  <w:style w:type="paragraph" w:styleId="Paragraphedeliste">
    <w:name w:val="List Paragraph"/>
    <w:basedOn w:val="Normal"/>
    <w:uiPriority w:val="1"/>
    <w:qFormat/>
    <w:pPr>
      <w:spacing w:before="9"/>
      <w:ind w:left="186" w:hanging="79"/>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B57B9"/>
    <w:pPr>
      <w:tabs>
        <w:tab w:val="center" w:pos="4536"/>
        <w:tab w:val="right" w:pos="9072"/>
      </w:tabs>
    </w:pPr>
  </w:style>
  <w:style w:type="character" w:customStyle="1" w:styleId="En-tteCar">
    <w:name w:val="En-tête Car"/>
    <w:basedOn w:val="Policepardfaut"/>
    <w:link w:val="En-tte"/>
    <w:uiPriority w:val="99"/>
    <w:rsid w:val="00DB57B9"/>
    <w:rPr>
      <w:rFonts w:ascii="Arial" w:eastAsia="Arial" w:hAnsi="Arial" w:cs="Arial"/>
      <w:lang w:val="fr-FR"/>
    </w:rPr>
  </w:style>
  <w:style w:type="paragraph" w:styleId="Pieddepage">
    <w:name w:val="footer"/>
    <w:basedOn w:val="Normal"/>
    <w:link w:val="PieddepageCar"/>
    <w:uiPriority w:val="99"/>
    <w:unhideWhenUsed/>
    <w:rsid w:val="00DB57B9"/>
    <w:pPr>
      <w:tabs>
        <w:tab w:val="center" w:pos="4536"/>
        <w:tab w:val="right" w:pos="9072"/>
      </w:tabs>
    </w:pPr>
  </w:style>
  <w:style w:type="character" w:customStyle="1" w:styleId="PieddepageCar">
    <w:name w:val="Pied de page Car"/>
    <w:basedOn w:val="Policepardfaut"/>
    <w:link w:val="Pieddepage"/>
    <w:uiPriority w:val="99"/>
    <w:rsid w:val="00DB57B9"/>
    <w:rPr>
      <w:rFonts w:ascii="Arial" w:eastAsia="Arial" w:hAnsi="Arial" w:cs="Arial"/>
      <w:lang w:val="fr-FR"/>
    </w:rPr>
  </w:style>
  <w:style w:type="paragraph" w:styleId="Textedebulles">
    <w:name w:val="Balloon Text"/>
    <w:basedOn w:val="Normal"/>
    <w:link w:val="TextedebullesCar"/>
    <w:uiPriority w:val="99"/>
    <w:semiHidden/>
    <w:unhideWhenUsed/>
    <w:rsid w:val="00DB57B9"/>
    <w:rPr>
      <w:rFonts w:ascii="Tahoma" w:hAnsi="Tahoma" w:cs="Tahoma"/>
      <w:sz w:val="16"/>
      <w:szCs w:val="16"/>
    </w:rPr>
  </w:style>
  <w:style w:type="character" w:customStyle="1" w:styleId="TextedebullesCar">
    <w:name w:val="Texte de bulles Car"/>
    <w:basedOn w:val="Policepardfaut"/>
    <w:link w:val="Textedebulles"/>
    <w:uiPriority w:val="99"/>
    <w:semiHidden/>
    <w:rsid w:val="00DB57B9"/>
    <w:rPr>
      <w:rFonts w:ascii="Tahoma" w:eastAsia="Arial" w:hAnsi="Tahoma" w:cs="Tahoma"/>
      <w:sz w:val="16"/>
      <w:szCs w:val="16"/>
      <w:lang w:val="fr-FR"/>
    </w:rPr>
  </w:style>
  <w:style w:type="paragraph" w:customStyle="1" w:styleId="question">
    <w:name w:val="question"/>
    <w:basedOn w:val="Corpsdetexte"/>
    <w:uiPriority w:val="1"/>
    <w:qFormat/>
    <w:rsid w:val="001E26B0"/>
    <w:pPr>
      <w:numPr>
        <w:numId w:val="17"/>
      </w:numPr>
      <w:spacing w:before="60" w:after="60"/>
      <w:ind w:left="709" w:hanging="709"/>
    </w:pPr>
  </w:style>
  <w:style w:type="character" w:customStyle="1" w:styleId="CorpsdetexteCar">
    <w:name w:val="Corps de texte Car"/>
    <w:basedOn w:val="Policepardfaut"/>
    <w:link w:val="Corpsdetexte"/>
    <w:uiPriority w:val="1"/>
    <w:rsid w:val="001E26B0"/>
    <w:rPr>
      <w:rFonts w:ascii="Arial" w:eastAsia="Arial" w:hAnsi="Arial" w:cs="Arial"/>
      <w:sz w:val="21"/>
      <w:szCs w:val="23"/>
      <w:lang w:val="fr-FR"/>
    </w:rPr>
  </w:style>
  <w:style w:type="character" w:customStyle="1" w:styleId="Titre4Car">
    <w:name w:val="Titre 4 Car"/>
    <w:basedOn w:val="Policepardfaut"/>
    <w:link w:val="Titre4"/>
    <w:uiPriority w:val="9"/>
    <w:rsid w:val="003948C5"/>
    <w:rPr>
      <w:rFonts w:ascii="Arial" w:eastAsiaTheme="majorEastAsia" w:hAnsi="Arial" w:cstheme="majorBidi"/>
      <w:bCs/>
      <w:iCs/>
      <w:color w:val="000000" w:themeColor="text1"/>
      <w:w w:val="105"/>
      <w:sz w:val="24"/>
      <w:lang w:val="fr-FR"/>
    </w:rPr>
  </w:style>
  <w:style w:type="character" w:styleId="Textedelespacerserv">
    <w:name w:val="Placeholder Text"/>
    <w:basedOn w:val="Policepardfaut"/>
    <w:uiPriority w:val="99"/>
    <w:semiHidden/>
    <w:rsid w:val="00280A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17</Pages>
  <Words>3348</Words>
  <Characters>18418</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SDOC SCAN19051613310</vt:lpstr>
    </vt:vector>
  </TitlesOfParts>
  <Company>PERSO</Company>
  <LinksUpToDate>false</LinksUpToDate>
  <CharactersWithSpaces>21723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SDOC SCAN19051613310</dc:title>
  <dc:creator>Jean-Francois</dc:creator>
  <cp:lastModifiedBy>Jean-Francois</cp:lastModifiedBy>
  <cp:revision>7</cp:revision>
  <cp:lastPrinted>2019-09-25T10:08:00Z</cp:lastPrinted>
  <dcterms:created xsi:type="dcterms:W3CDTF">2019-09-25T07:41:00Z</dcterms:created>
  <dcterms:modified xsi:type="dcterms:W3CDTF">2019-09-25T10:24:00Z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KM_C308</vt:lpwstr>
  </property>
  <property fmtid="{D5CDD505-2E9C-101B-9397-08002B2CF9AE}" pid="4" name="LastSaved">
    <vt:filetime>2019-05-16T00:00:00Z</vt:filetime>
  </property>
</Properties>
</file>