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411" w:rsidRDefault="004F5411" w:rsidP="00FA5AE7">
      <w:pPr>
        <w:jc w:val="center"/>
        <w:rPr>
          <w:rFonts w:ascii="Arial" w:eastAsia="SimSun" w:hAnsi="Arial" w:cs="Arial"/>
          <w:b/>
          <w:sz w:val="40"/>
          <w:szCs w:val="40"/>
          <w:lang w:eastAsia="zh-CN"/>
        </w:rPr>
      </w:pPr>
    </w:p>
    <w:p w:rsidR="00D87F92" w:rsidRPr="004F5411" w:rsidRDefault="00D87F92" w:rsidP="00FA5AE7">
      <w:pPr>
        <w:jc w:val="center"/>
        <w:rPr>
          <w:rFonts w:ascii="Arial" w:eastAsia="SimSun" w:hAnsi="Arial" w:cs="Arial"/>
          <w:b/>
          <w:sz w:val="40"/>
          <w:szCs w:val="40"/>
          <w:lang w:eastAsia="zh-CN"/>
        </w:rPr>
      </w:pPr>
    </w:p>
    <w:p w:rsidR="004F5411" w:rsidRPr="004F5411" w:rsidRDefault="004F5411" w:rsidP="00FA5AE7">
      <w:pPr>
        <w:jc w:val="center"/>
        <w:rPr>
          <w:rFonts w:ascii="Arial" w:eastAsia="SimSun" w:hAnsi="Arial" w:cs="Arial"/>
          <w:b/>
          <w:sz w:val="40"/>
          <w:szCs w:val="40"/>
          <w:lang w:eastAsia="zh-CN"/>
        </w:rPr>
      </w:pPr>
      <w:r w:rsidRPr="004F5411">
        <w:rPr>
          <w:rFonts w:ascii="Arial" w:eastAsia="SimSun" w:hAnsi="Arial" w:cs="Arial"/>
          <w:b/>
          <w:sz w:val="40"/>
          <w:szCs w:val="40"/>
          <w:lang w:eastAsia="zh-CN"/>
        </w:rPr>
        <w:t>BACCALAURÉAT PROFESSIONNEL</w:t>
      </w:r>
    </w:p>
    <w:p w:rsidR="004F5411" w:rsidRPr="004F5411" w:rsidRDefault="004F5411" w:rsidP="00FA5AE7">
      <w:pPr>
        <w:jc w:val="center"/>
        <w:rPr>
          <w:rFonts w:ascii="Arial" w:eastAsia="SimSun" w:hAnsi="Arial" w:cs="Arial"/>
          <w:b/>
          <w:sz w:val="40"/>
          <w:szCs w:val="40"/>
          <w:lang w:eastAsia="zh-CN"/>
        </w:rPr>
      </w:pPr>
      <w:r w:rsidRPr="004F5411">
        <w:rPr>
          <w:rFonts w:ascii="Arial" w:eastAsia="SimSun" w:hAnsi="Arial" w:cs="Arial"/>
          <w:b/>
          <w:sz w:val="40"/>
          <w:szCs w:val="40"/>
          <w:lang w:eastAsia="zh-CN"/>
        </w:rPr>
        <w:t>MAINT</w:t>
      </w:r>
      <w:r w:rsidR="00AB6CFF">
        <w:rPr>
          <w:rFonts w:ascii="Arial" w:eastAsia="SimSun" w:hAnsi="Arial" w:cs="Arial"/>
          <w:b/>
          <w:sz w:val="40"/>
          <w:szCs w:val="40"/>
          <w:lang w:eastAsia="zh-CN"/>
        </w:rPr>
        <w:t>ENANCE DES VÉHICULES</w:t>
      </w:r>
    </w:p>
    <w:p w:rsidR="004F5411" w:rsidRPr="004F5411" w:rsidRDefault="004F5411" w:rsidP="00FA5AE7">
      <w:pPr>
        <w:jc w:val="center"/>
        <w:rPr>
          <w:rFonts w:ascii="Arial" w:eastAsia="SimSun" w:hAnsi="Arial" w:cs="Arial"/>
          <w:b/>
          <w:sz w:val="40"/>
          <w:szCs w:val="40"/>
          <w:lang w:eastAsia="zh-CN"/>
        </w:rPr>
      </w:pPr>
    </w:p>
    <w:p w:rsidR="004F5411" w:rsidRPr="002C61A8" w:rsidRDefault="003F3428" w:rsidP="00FA5AE7">
      <w:pPr>
        <w:jc w:val="center"/>
        <w:rPr>
          <w:rFonts w:ascii="Arial" w:eastAsia="SimSun" w:hAnsi="Arial" w:cs="Arial"/>
          <w:b/>
          <w:sz w:val="36"/>
          <w:szCs w:val="36"/>
          <w:lang w:eastAsia="zh-CN"/>
        </w:rPr>
      </w:pPr>
      <w:r w:rsidRPr="002C61A8">
        <w:rPr>
          <w:rFonts w:ascii="Arial" w:eastAsia="SimSun" w:hAnsi="Arial" w:cs="Arial"/>
          <w:b/>
          <w:sz w:val="36"/>
          <w:szCs w:val="36"/>
          <w:lang w:eastAsia="zh-CN"/>
        </w:rPr>
        <w:t>OPTION B : VÉHICULES DE TRANSPORT ROUTIER</w:t>
      </w:r>
    </w:p>
    <w:p w:rsidR="004F5411" w:rsidRDefault="004F5411" w:rsidP="00FA5AE7">
      <w:pPr>
        <w:jc w:val="center"/>
        <w:rPr>
          <w:rFonts w:ascii="Arial" w:eastAsia="SimSun" w:hAnsi="Arial" w:cs="Arial"/>
          <w:b/>
          <w:sz w:val="40"/>
          <w:szCs w:val="40"/>
          <w:lang w:eastAsia="zh-CN"/>
        </w:rPr>
      </w:pPr>
    </w:p>
    <w:p w:rsidR="002C61A8" w:rsidRPr="004F5411" w:rsidRDefault="002C61A8" w:rsidP="00FA5AE7">
      <w:pPr>
        <w:jc w:val="center"/>
        <w:rPr>
          <w:rFonts w:ascii="Arial" w:eastAsia="SimSun" w:hAnsi="Arial" w:cs="Arial"/>
          <w:b/>
          <w:sz w:val="40"/>
          <w:szCs w:val="40"/>
          <w:lang w:eastAsia="zh-CN"/>
        </w:rPr>
      </w:pPr>
    </w:p>
    <w:p w:rsidR="004F5411" w:rsidRPr="002C61A8" w:rsidRDefault="009770F9" w:rsidP="00FA5AE7">
      <w:pPr>
        <w:jc w:val="center"/>
        <w:rPr>
          <w:rFonts w:ascii="Arial" w:eastAsia="SimSun" w:hAnsi="Arial" w:cs="Arial"/>
          <w:b/>
          <w:sz w:val="32"/>
          <w:szCs w:val="32"/>
          <w:lang w:eastAsia="zh-CN"/>
        </w:rPr>
      </w:pPr>
      <w:r>
        <w:rPr>
          <w:rFonts w:ascii="Arial" w:eastAsia="SimSun" w:hAnsi="Arial" w:cs="Arial"/>
          <w:b/>
          <w:sz w:val="32"/>
          <w:szCs w:val="32"/>
          <w:lang w:eastAsia="zh-CN"/>
        </w:rPr>
        <w:t>SESSION 2019</w:t>
      </w:r>
    </w:p>
    <w:p w:rsidR="004F5411" w:rsidRPr="004F5411" w:rsidRDefault="004F5411" w:rsidP="00FA5AE7">
      <w:pPr>
        <w:jc w:val="center"/>
        <w:rPr>
          <w:rFonts w:ascii="Arial" w:eastAsia="SimSun" w:hAnsi="Arial" w:cs="Arial"/>
          <w:b/>
          <w:sz w:val="40"/>
          <w:szCs w:val="40"/>
          <w:lang w:eastAsia="zh-CN"/>
        </w:rPr>
      </w:pPr>
    </w:p>
    <w:p w:rsidR="004F5411" w:rsidRPr="004F5411" w:rsidRDefault="004F5411" w:rsidP="00FA5AE7">
      <w:pPr>
        <w:jc w:val="center"/>
        <w:rPr>
          <w:rFonts w:ascii="Arial" w:eastAsia="SimSun" w:hAnsi="Arial" w:cs="Arial"/>
          <w:b/>
          <w:sz w:val="40"/>
          <w:szCs w:val="40"/>
          <w:lang w:eastAsia="zh-CN"/>
        </w:rPr>
      </w:pPr>
    </w:p>
    <w:p w:rsidR="004F5411" w:rsidRPr="002C61A8" w:rsidRDefault="004F5411" w:rsidP="00FA5AE7">
      <w:pPr>
        <w:pBdr>
          <w:top w:val="single" w:sz="4" w:space="1" w:color="auto"/>
          <w:left w:val="single" w:sz="4" w:space="4" w:color="auto"/>
          <w:bottom w:val="single" w:sz="4" w:space="1" w:color="auto"/>
          <w:right w:val="single" w:sz="4" w:space="4" w:color="auto"/>
        </w:pBdr>
        <w:jc w:val="center"/>
        <w:rPr>
          <w:rFonts w:ascii="Arial" w:eastAsia="SimSun" w:hAnsi="Arial" w:cs="Arial"/>
          <w:b/>
          <w:sz w:val="32"/>
          <w:szCs w:val="32"/>
          <w:lang w:eastAsia="zh-CN"/>
        </w:rPr>
      </w:pPr>
      <w:r w:rsidRPr="002C61A8">
        <w:rPr>
          <w:rFonts w:ascii="Arial" w:eastAsia="SimSun" w:hAnsi="Arial" w:cs="Arial"/>
          <w:b/>
          <w:sz w:val="32"/>
          <w:szCs w:val="32"/>
          <w:lang w:eastAsia="zh-CN"/>
        </w:rPr>
        <w:t>ÉP</w:t>
      </w:r>
      <w:r w:rsidR="00AB6CFF" w:rsidRPr="002C61A8">
        <w:rPr>
          <w:rFonts w:ascii="Arial" w:eastAsia="SimSun" w:hAnsi="Arial" w:cs="Arial"/>
          <w:b/>
          <w:sz w:val="32"/>
          <w:szCs w:val="32"/>
          <w:lang w:eastAsia="zh-CN"/>
        </w:rPr>
        <w:t>REUVE E2</w:t>
      </w:r>
    </w:p>
    <w:p w:rsidR="00AB6CFF" w:rsidRPr="002C61A8" w:rsidRDefault="00AB6CFF" w:rsidP="00FA5AE7">
      <w:pPr>
        <w:pBdr>
          <w:top w:val="single" w:sz="4" w:space="1" w:color="auto"/>
          <w:left w:val="single" w:sz="4" w:space="4" w:color="auto"/>
          <w:bottom w:val="single" w:sz="4" w:space="1" w:color="auto"/>
          <w:right w:val="single" w:sz="4" w:space="4" w:color="auto"/>
        </w:pBdr>
        <w:jc w:val="center"/>
        <w:rPr>
          <w:rFonts w:ascii="Arial" w:eastAsia="SimSun" w:hAnsi="Arial" w:cs="Arial"/>
          <w:b/>
          <w:sz w:val="24"/>
          <w:szCs w:val="24"/>
          <w:lang w:eastAsia="zh-CN"/>
        </w:rPr>
      </w:pPr>
    </w:p>
    <w:p w:rsidR="00AB6CFF" w:rsidRPr="002C61A8" w:rsidRDefault="00AB6CFF" w:rsidP="00FA5AE7">
      <w:pPr>
        <w:pBdr>
          <w:top w:val="single" w:sz="4" w:space="1" w:color="auto"/>
          <w:left w:val="single" w:sz="4" w:space="4" w:color="auto"/>
          <w:bottom w:val="single" w:sz="4" w:space="1" w:color="auto"/>
          <w:right w:val="single" w:sz="4" w:space="4" w:color="auto"/>
        </w:pBdr>
        <w:jc w:val="center"/>
        <w:rPr>
          <w:rFonts w:ascii="Arial" w:eastAsia="SimSun" w:hAnsi="Arial" w:cs="Arial"/>
          <w:b/>
          <w:sz w:val="32"/>
          <w:szCs w:val="32"/>
          <w:lang w:eastAsia="zh-CN"/>
        </w:rPr>
      </w:pPr>
      <w:r w:rsidRPr="002C61A8">
        <w:rPr>
          <w:rFonts w:ascii="Arial" w:eastAsia="SimSun" w:hAnsi="Arial" w:cs="Arial"/>
          <w:b/>
          <w:sz w:val="32"/>
          <w:szCs w:val="32"/>
          <w:lang w:eastAsia="zh-CN"/>
        </w:rPr>
        <w:t>ANALYSE PRÉPARATOIRE À UNE INTERVENTION</w:t>
      </w:r>
    </w:p>
    <w:p w:rsidR="004F5411" w:rsidRPr="004F5411" w:rsidRDefault="004F5411" w:rsidP="00FA5AE7">
      <w:pPr>
        <w:pBdr>
          <w:top w:val="single" w:sz="4" w:space="1" w:color="auto"/>
          <w:left w:val="single" w:sz="4" w:space="4" w:color="auto"/>
          <w:bottom w:val="single" w:sz="4" w:space="1" w:color="auto"/>
          <w:right w:val="single" w:sz="4" w:space="4" w:color="auto"/>
        </w:pBdr>
        <w:jc w:val="center"/>
        <w:rPr>
          <w:rFonts w:ascii="Arial" w:eastAsia="SimSun" w:hAnsi="Arial" w:cs="Arial"/>
          <w:b/>
          <w:sz w:val="36"/>
          <w:szCs w:val="36"/>
          <w:lang w:eastAsia="zh-CN"/>
        </w:rPr>
      </w:pPr>
    </w:p>
    <w:p w:rsidR="004F5411" w:rsidRPr="004F5411" w:rsidRDefault="004F5411" w:rsidP="00FA5AE7">
      <w:pPr>
        <w:pBdr>
          <w:top w:val="single" w:sz="4" w:space="1" w:color="auto"/>
          <w:left w:val="single" w:sz="4" w:space="4" w:color="auto"/>
          <w:bottom w:val="single" w:sz="4" w:space="1" w:color="auto"/>
          <w:right w:val="single" w:sz="4" w:space="4" w:color="auto"/>
        </w:pBdr>
        <w:jc w:val="center"/>
        <w:rPr>
          <w:rFonts w:ascii="Arial" w:eastAsia="SimSun" w:hAnsi="Arial" w:cs="Arial"/>
          <w:b/>
          <w:sz w:val="28"/>
          <w:szCs w:val="28"/>
          <w:lang w:eastAsia="zh-CN"/>
        </w:rPr>
      </w:pPr>
      <w:r w:rsidRPr="004F5411">
        <w:rPr>
          <w:rFonts w:ascii="Arial" w:eastAsia="SimSun" w:hAnsi="Arial" w:cs="Arial"/>
          <w:b/>
          <w:sz w:val="28"/>
          <w:szCs w:val="28"/>
          <w:lang w:eastAsia="zh-CN"/>
        </w:rPr>
        <w:t>Durée : 3 heures</w:t>
      </w:r>
      <w:r w:rsidRPr="004F5411">
        <w:rPr>
          <w:rFonts w:ascii="Arial" w:eastAsia="SimSun" w:hAnsi="Arial" w:cs="Arial"/>
          <w:b/>
          <w:sz w:val="28"/>
          <w:szCs w:val="28"/>
          <w:lang w:eastAsia="zh-CN"/>
        </w:rPr>
        <w:tab/>
      </w:r>
      <w:r w:rsidRPr="004F5411">
        <w:rPr>
          <w:rFonts w:ascii="Arial" w:eastAsia="SimSun" w:hAnsi="Arial" w:cs="Arial"/>
          <w:b/>
          <w:sz w:val="28"/>
          <w:szCs w:val="28"/>
          <w:lang w:eastAsia="zh-CN"/>
        </w:rPr>
        <w:tab/>
      </w:r>
      <w:r w:rsidRPr="004F5411">
        <w:rPr>
          <w:rFonts w:ascii="Arial" w:eastAsia="SimSun" w:hAnsi="Arial" w:cs="Arial"/>
          <w:b/>
          <w:sz w:val="28"/>
          <w:szCs w:val="28"/>
          <w:lang w:eastAsia="zh-CN"/>
        </w:rPr>
        <w:tab/>
      </w:r>
      <w:r w:rsidRPr="004F5411">
        <w:rPr>
          <w:rFonts w:ascii="Arial" w:eastAsia="SimSun" w:hAnsi="Arial" w:cs="Arial"/>
          <w:b/>
          <w:sz w:val="28"/>
          <w:szCs w:val="28"/>
          <w:lang w:eastAsia="zh-CN"/>
        </w:rPr>
        <w:tab/>
      </w:r>
      <w:r w:rsidRPr="004F5411">
        <w:rPr>
          <w:rFonts w:ascii="Arial" w:eastAsia="SimSun" w:hAnsi="Arial" w:cs="Arial"/>
          <w:b/>
          <w:sz w:val="28"/>
          <w:szCs w:val="28"/>
          <w:lang w:eastAsia="zh-CN"/>
        </w:rPr>
        <w:tab/>
      </w:r>
      <w:r w:rsidRPr="004F5411">
        <w:rPr>
          <w:rFonts w:ascii="Arial" w:eastAsia="SimSun" w:hAnsi="Arial" w:cs="Arial"/>
          <w:b/>
          <w:sz w:val="28"/>
          <w:szCs w:val="28"/>
          <w:lang w:eastAsia="zh-CN"/>
        </w:rPr>
        <w:tab/>
      </w:r>
      <w:r w:rsidRPr="004F5411">
        <w:rPr>
          <w:rFonts w:ascii="Arial" w:eastAsia="SimSun" w:hAnsi="Arial" w:cs="Arial"/>
          <w:b/>
          <w:sz w:val="28"/>
          <w:szCs w:val="28"/>
          <w:lang w:eastAsia="zh-CN"/>
        </w:rPr>
        <w:tab/>
      </w:r>
      <w:r w:rsidRPr="004F5411">
        <w:rPr>
          <w:rFonts w:ascii="Arial" w:eastAsia="SimSun" w:hAnsi="Arial" w:cs="Arial"/>
          <w:b/>
          <w:sz w:val="28"/>
          <w:szCs w:val="28"/>
          <w:lang w:eastAsia="zh-CN"/>
        </w:rPr>
        <w:tab/>
        <w:t>Coefficient : 3</w:t>
      </w:r>
    </w:p>
    <w:p w:rsidR="004F5411" w:rsidRDefault="004F5411" w:rsidP="00FA5AE7">
      <w:pPr>
        <w:jc w:val="center"/>
        <w:rPr>
          <w:rFonts w:ascii="Arial" w:eastAsia="SimSun" w:hAnsi="Arial" w:cs="Arial"/>
          <w:b/>
          <w:sz w:val="48"/>
          <w:szCs w:val="48"/>
          <w:lang w:eastAsia="zh-CN"/>
        </w:rPr>
      </w:pPr>
    </w:p>
    <w:p w:rsidR="004F5411" w:rsidRDefault="004F5411" w:rsidP="00FA5AE7">
      <w:pPr>
        <w:jc w:val="center"/>
        <w:rPr>
          <w:rFonts w:ascii="Arial" w:eastAsia="SimSun" w:hAnsi="Arial" w:cs="Arial"/>
          <w:sz w:val="22"/>
          <w:szCs w:val="22"/>
          <w:lang w:eastAsia="zh-CN"/>
        </w:rPr>
      </w:pPr>
    </w:p>
    <w:p w:rsidR="00D87F92" w:rsidRPr="004F5411" w:rsidRDefault="00D87F92" w:rsidP="00FA5AE7">
      <w:pPr>
        <w:jc w:val="center"/>
        <w:rPr>
          <w:rFonts w:ascii="Arial" w:eastAsia="SimSun" w:hAnsi="Arial" w:cs="Arial"/>
          <w:sz w:val="22"/>
          <w:szCs w:val="22"/>
          <w:lang w:eastAsia="zh-CN"/>
        </w:rPr>
      </w:pPr>
    </w:p>
    <w:p w:rsidR="004F5411" w:rsidRPr="00AB6CFF" w:rsidRDefault="007045F4" w:rsidP="00FA5AE7">
      <w:pPr>
        <w:pBdr>
          <w:top w:val="single" w:sz="4" w:space="1" w:color="auto"/>
          <w:left w:val="single" w:sz="4" w:space="4" w:color="auto"/>
          <w:bottom w:val="single" w:sz="4" w:space="1" w:color="auto"/>
          <w:right w:val="single" w:sz="4" w:space="4" w:color="auto"/>
        </w:pBdr>
        <w:jc w:val="center"/>
        <w:rPr>
          <w:rFonts w:ascii="Arial" w:eastAsia="SimSun" w:hAnsi="Arial" w:cs="Arial"/>
          <w:b/>
          <w:sz w:val="36"/>
          <w:szCs w:val="36"/>
          <w:lang w:eastAsia="zh-CN"/>
        </w:rPr>
      </w:pPr>
      <w:r>
        <w:rPr>
          <w:rFonts w:ascii="Arial" w:eastAsia="SimSun" w:hAnsi="Arial" w:cs="Arial"/>
          <w:b/>
          <w:sz w:val="36"/>
          <w:szCs w:val="36"/>
          <w:lang w:eastAsia="zh-CN"/>
        </w:rPr>
        <w:t>DOSSIER SUJET</w:t>
      </w:r>
    </w:p>
    <w:p w:rsidR="004F5411" w:rsidRPr="004F5411" w:rsidRDefault="007241C6" w:rsidP="00FA5AE7">
      <w:pPr>
        <w:jc w:val="center"/>
        <w:rPr>
          <w:rFonts w:ascii="Arial" w:eastAsia="SimSun" w:hAnsi="Arial" w:cs="Arial"/>
          <w:sz w:val="22"/>
          <w:szCs w:val="22"/>
          <w:lang w:eastAsia="zh-CN"/>
        </w:rPr>
      </w:pPr>
      <w:r>
        <w:rPr>
          <w:noProof/>
        </w:rPr>
        <w:drawing>
          <wp:anchor distT="0" distB="0" distL="114300" distR="114300" simplePos="0" relativeHeight="251658240" behindDoc="0" locked="0" layoutInCell="1" allowOverlap="1" wp14:anchorId="2BABAC5E" wp14:editId="740056A1">
            <wp:simplePos x="0" y="0"/>
            <wp:positionH relativeFrom="margin">
              <wp:posOffset>476250</wp:posOffset>
            </wp:positionH>
            <wp:positionV relativeFrom="margin">
              <wp:posOffset>5636895</wp:posOffset>
            </wp:positionV>
            <wp:extent cx="5542280" cy="2874645"/>
            <wp:effectExtent l="0" t="0" r="1270" b="1905"/>
            <wp:wrapSquare wrapText="bothSides"/>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2280" cy="2874645"/>
                    </a:xfrm>
                    <a:prstGeom prst="rect">
                      <a:avLst/>
                    </a:prstGeom>
                    <a:noFill/>
                    <a:ln>
                      <a:noFill/>
                    </a:ln>
                  </pic:spPr>
                </pic:pic>
              </a:graphicData>
            </a:graphic>
          </wp:anchor>
        </w:drawing>
      </w:r>
    </w:p>
    <w:p w:rsidR="005876EA" w:rsidRDefault="005876EA" w:rsidP="00FA5AE7">
      <w:pPr>
        <w:pStyle w:val="En-tte"/>
        <w:tabs>
          <w:tab w:val="clear" w:pos="4536"/>
          <w:tab w:val="clear" w:pos="9072"/>
        </w:tabs>
        <w:sectPr w:rsidR="005876EA" w:rsidSect="00D87F92">
          <w:headerReference w:type="default" r:id="rId10"/>
          <w:footerReference w:type="default" r:id="rId11"/>
          <w:pgSz w:w="11906" w:h="16838"/>
          <w:pgMar w:top="426" w:right="851" w:bottom="851" w:left="851" w:header="720" w:footer="272" w:gutter="0"/>
          <w:pgNumType w:start="1"/>
          <w:cols w:space="720"/>
        </w:sectPr>
      </w:pPr>
    </w:p>
    <w:p w:rsidR="002958B2" w:rsidRPr="00427E2E" w:rsidRDefault="002958B2" w:rsidP="00FA5AE7">
      <w:pPr>
        <w:jc w:val="center"/>
        <w:rPr>
          <w:rFonts w:ascii="Arial" w:hAnsi="Arial" w:cs="Arial"/>
          <w:b/>
          <w:sz w:val="28"/>
          <w:szCs w:val="24"/>
          <w:u w:val="single"/>
        </w:rPr>
      </w:pPr>
      <w:r w:rsidRPr="00427E2E">
        <w:rPr>
          <w:rFonts w:ascii="Arial" w:hAnsi="Arial" w:cs="Arial"/>
          <w:b/>
          <w:sz w:val="28"/>
          <w:szCs w:val="24"/>
          <w:u w:val="single"/>
        </w:rPr>
        <w:lastRenderedPageBreak/>
        <w:t>Mise en situation</w:t>
      </w:r>
    </w:p>
    <w:p w:rsidR="002958B2" w:rsidRDefault="002958B2" w:rsidP="00FA5AE7">
      <w:pPr>
        <w:rPr>
          <w:rFonts w:ascii="Arial" w:hAnsi="Arial" w:cs="Arial"/>
          <w:sz w:val="24"/>
          <w:szCs w:val="24"/>
        </w:rPr>
      </w:pPr>
    </w:p>
    <w:p w:rsidR="0040090C" w:rsidRDefault="002958B2" w:rsidP="00FA5AE7">
      <w:pPr>
        <w:jc w:val="both"/>
        <w:rPr>
          <w:rFonts w:ascii="Arial" w:hAnsi="Arial" w:cs="Arial"/>
          <w:sz w:val="24"/>
          <w:szCs w:val="24"/>
        </w:rPr>
      </w:pPr>
      <w:r>
        <w:rPr>
          <w:rFonts w:ascii="Arial" w:hAnsi="Arial" w:cs="Arial"/>
          <w:sz w:val="24"/>
          <w:szCs w:val="24"/>
        </w:rPr>
        <w:t>Votre chef d’atelier vo</w:t>
      </w:r>
      <w:r w:rsidR="00756ACC">
        <w:rPr>
          <w:rFonts w:ascii="Arial" w:hAnsi="Arial" w:cs="Arial"/>
          <w:sz w:val="24"/>
          <w:szCs w:val="24"/>
        </w:rPr>
        <w:t>us confie la responsabilité de</w:t>
      </w:r>
      <w:r>
        <w:rPr>
          <w:rFonts w:ascii="Arial" w:hAnsi="Arial" w:cs="Arial"/>
          <w:sz w:val="24"/>
          <w:szCs w:val="24"/>
        </w:rPr>
        <w:t xml:space="preserve"> la prise en charge et </w:t>
      </w:r>
      <w:r w:rsidR="00756ACC">
        <w:rPr>
          <w:rFonts w:ascii="Arial" w:hAnsi="Arial" w:cs="Arial"/>
          <w:sz w:val="24"/>
          <w:szCs w:val="24"/>
        </w:rPr>
        <w:t xml:space="preserve">de </w:t>
      </w:r>
      <w:r>
        <w:rPr>
          <w:rFonts w:ascii="Arial" w:hAnsi="Arial" w:cs="Arial"/>
          <w:sz w:val="24"/>
          <w:szCs w:val="24"/>
        </w:rPr>
        <w:t xml:space="preserve">la remise en conformité d’un véhicule poids-lourd VOLVO FH4 </w:t>
      </w:r>
      <w:r w:rsidRPr="004270A5">
        <w:rPr>
          <w:rFonts w:ascii="Arial" w:hAnsi="Arial" w:cs="Arial"/>
          <w:i/>
          <w:sz w:val="24"/>
          <w:szCs w:val="24"/>
        </w:rPr>
        <w:t>euro 6</w:t>
      </w:r>
      <w:r>
        <w:rPr>
          <w:rFonts w:ascii="Arial" w:hAnsi="Arial" w:cs="Arial"/>
          <w:sz w:val="24"/>
          <w:szCs w:val="24"/>
        </w:rPr>
        <w:t>.</w:t>
      </w:r>
    </w:p>
    <w:p w:rsidR="002958B2" w:rsidRPr="002906E7" w:rsidRDefault="00484B5F" w:rsidP="00FA5AE7">
      <w:pPr>
        <w:jc w:val="both"/>
        <w:rPr>
          <w:rFonts w:ascii="Arial" w:hAnsi="Arial" w:cs="Arial"/>
          <w:sz w:val="24"/>
          <w:szCs w:val="24"/>
        </w:rPr>
      </w:pPr>
      <w:r>
        <w:rPr>
          <w:rFonts w:ascii="Arial" w:hAnsi="Arial" w:cs="Arial"/>
          <w:sz w:val="24"/>
          <w:szCs w:val="24"/>
        </w:rPr>
        <w:t>Ce véhicule dont la</w:t>
      </w:r>
      <w:r w:rsidR="0025119C">
        <w:rPr>
          <w:rFonts w:ascii="Arial" w:hAnsi="Arial" w:cs="Arial"/>
          <w:sz w:val="24"/>
          <w:szCs w:val="24"/>
        </w:rPr>
        <w:t xml:space="preserve"> première mise en ci</w:t>
      </w:r>
      <w:r>
        <w:rPr>
          <w:rFonts w:ascii="Arial" w:hAnsi="Arial" w:cs="Arial"/>
          <w:sz w:val="24"/>
          <w:szCs w:val="24"/>
        </w:rPr>
        <w:t>rculation a ét</w:t>
      </w:r>
      <w:r w:rsidR="00756ACC">
        <w:rPr>
          <w:rFonts w:ascii="Arial" w:hAnsi="Arial" w:cs="Arial"/>
          <w:sz w:val="24"/>
          <w:szCs w:val="24"/>
        </w:rPr>
        <w:t>é fai</w:t>
      </w:r>
      <w:r w:rsidR="006927A2">
        <w:rPr>
          <w:rFonts w:ascii="Arial" w:hAnsi="Arial" w:cs="Arial"/>
          <w:sz w:val="24"/>
          <w:szCs w:val="24"/>
        </w:rPr>
        <w:t>te en juin 2016</w:t>
      </w:r>
      <w:r w:rsidR="00D9787C">
        <w:rPr>
          <w:rFonts w:ascii="Arial" w:hAnsi="Arial" w:cs="Arial"/>
          <w:sz w:val="24"/>
          <w:szCs w:val="24"/>
        </w:rPr>
        <w:t xml:space="preserve"> totalise 54</w:t>
      </w:r>
      <w:r>
        <w:rPr>
          <w:rFonts w:ascii="Arial" w:hAnsi="Arial" w:cs="Arial"/>
          <w:sz w:val="24"/>
          <w:szCs w:val="24"/>
        </w:rPr>
        <w:t>0</w:t>
      </w:r>
      <w:r w:rsidR="0025119C">
        <w:rPr>
          <w:rFonts w:ascii="Arial" w:hAnsi="Arial" w:cs="Arial"/>
          <w:sz w:val="24"/>
          <w:szCs w:val="24"/>
        </w:rPr>
        <w:t xml:space="preserve"> 382</w:t>
      </w:r>
      <w:r w:rsidR="00756ACC">
        <w:rPr>
          <w:rFonts w:ascii="Arial" w:hAnsi="Arial" w:cs="Arial"/>
          <w:sz w:val="24"/>
          <w:szCs w:val="24"/>
        </w:rPr>
        <w:t xml:space="preserve"> km</w:t>
      </w:r>
      <w:r w:rsidR="002958B2">
        <w:rPr>
          <w:rFonts w:ascii="Arial" w:hAnsi="Arial" w:cs="Arial"/>
          <w:sz w:val="24"/>
          <w:szCs w:val="24"/>
        </w:rPr>
        <w:t xml:space="preserve"> au compteur</w:t>
      </w:r>
      <w:r w:rsidR="002958B2" w:rsidRPr="002906E7">
        <w:rPr>
          <w:rFonts w:ascii="Arial" w:hAnsi="Arial" w:cs="Arial"/>
          <w:sz w:val="24"/>
          <w:szCs w:val="24"/>
        </w:rPr>
        <w:t>.</w:t>
      </w:r>
      <w:r>
        <w:rPr>
          <w:rFonts w:ascii="Arial" w:hAnsi="Arial" w:cs="Arial"/>
          <w:sz w:val="24"/>
          <w:szCs w:val="24"/>
        </w:rPr>
        <w:t xml:space="preserve"> Les intervalles</w:t>
      </w:r>
      <w:r w:rsidR="002958B2">
        <w:rPr>
          <w:rFonts w:ascii="Arial" w:hAnsi="Arial" w:cs="Arial"/>
          <w:sz w:val="24"/>
          <w:szCs w:val="24"/>
        </w:rPr>
        <w:t xml:space="preserve"> de maintenance périodique ont to</w:t>
      </w:r>
      <w:r w:rsidR="004270A5">
        <w:rPr>
          <w:rFonts w:ascii="Arial" w:hAnsi="Arial" w:cs="Arial"/>
          <w:sz w:val="24"/>
          <w:szCs w:val="24"/>
        </w:rPr>
        <w:t>ujours été strictement respecté</w:t>
      </w:r>
      <w:r w:rsidR="002958B2">
        <w:rPr>
          <w:rFonts w:ascii="Arial" w:hAnsi="Arial" w:cs="Arial"/>
          <w:sz w:val="24"/>
          <w:szCs w:val="24"/>
        </w:rPr>
        <w:t>s.</w:t>
      </w:r>
    </w:p>
    <w:p w:rsidR="002958B2" w:rsidRPr="002906E7" w:rsidRDefault="002958B2" w:rsidP="00FA5AE7">
      <w:pPr>
        <w:rPr>
          <w:rFonts w:ascii="Arial" w:hAnsi="Arial" w:cs="Arial"/>
          <w:sz w:val="24"/>
          <w:szCs w:val="24"/>
        </w:rPr>
      </w:pPr>
    </w:p>
    <w:p w:rsidR="002958B2" w:rsidRDefault="002958B2" w:rsidP="00FA5AE7">
      <w:pPr>
        <w:rPr>
          <w:rFonts w:ascii="Arial" w:hAnsi="Arial" w:cs="Arial"/>
          <w:b/>
          <w:sz w:val="24"/>
          <w:szCs w:val="24"/>
        </w:rPr>
      </w:pPr>
      <w:r w:rsidRPr="002E341F">
        <w:rPr>
          <w:rFonts w:ascii="Arial" w:hAnsi="Arial" w:cs="Arial"/>
          <w:b/>
          <w:sz w:val="24"/>
          <w:szCs w:val="24"/>
          <w:u w:val="single"/>
        </w:rPr>
        <w:t>La problématique</w:t>
      </w:r>
      <w:r w:rsidR="00F57367">
        <w:rPr>
          <w:rFonts w:ascii="Arial" w:hAnsi="Arial" w:cs="Arial"/>
          <w:b/>
          <w:sz w:val="24"/>
          <w:szCs w:val="24"/>
        </w:rPr>
        <w:t xml:space="preserve"> </w:t>
      </w:r>
      <w:r w:rsidRPr="00F57367">
        <w:rPr>
          <w:rFonts w:ascii="Arial" w:hAnsi="Arial" w:cs="Arial"/>
          <w:b/>
          <w:sz w:val="24"/>
          <w:szCs w:val="24"/>
        </w:rPr>
        <w:t>:</w:t>
      </w:r>
    </w:p>
    <w:p w:rsidR="007241C6" w:rsidRDefault="007241C6" w:rsidP="00FA5AE7">
      <w:pPr>
        <w:rPr>
          <w:rFonts w:ascii="Arial" w:hAnsi="Arial" w:cs="Arial"/>
          <w:b/>
          <w:sz w:val="24"/>
          <w:szCs w:val="24"/>
          <w:u w:val="single"/>
        </w:rPr>
      </w:pPr>
    </w:p>
    <w:p w:rsidR="0025119C" w:rsidRDefault="002A3406" w:rsidP="00FA5AE7">
      <w:pPr>
        <w:jc w:val="both"/>
        <w:rPr>
          <w:rFonts w:ascii="Arial" w:hAnsi="Arial" w:cs="Arial"/>
          <w:sz w:val="24"/>
          <w:szCs w:val="24"/>
        </w:rPr>
      </w:pPr>
      <w:r>
        <w:rPr>
          <w:rFonts w:ascii="Arial" w:hAnsi="Arial" w:cs="Arial"/>
          <w:sz w:val="24"/>
          <w:szCs w:val="24"/>
        </w:rPr>
        <w:t>Le conducteur</w:t>
      </w:r>
      <w:r w:rsidR="0025119C">
        <w:rPr>
          <w:rFonts w:ascii="Arial" w:hAnsi="Arial" w:cs="Arial"/>
          <w:sz w:val="24"/>
          <w:szCs w:val="24"/>
        </w:rPr>
        <w:t xml:space="preserve"> salarié de l’entrep</w:t>
      </w:r>
      <w:r w:rsidR="009C3D9A">
        <w:rPr>
          <w:rFonts w:ascii="Arial" w:hAnsi="Arial" w:cs="Arial"/>
          <w:sz w:val="24"/>
          <w:szCs w:val="24"/>
        </w:rPr>
        <w:t>rise de transports</w:t>
      </w:r>
      <w:r w:rsidR="00AE3AF2">
        <w:rPr>
          <w:rFonts w:ascii="Arial" w:hAnsi="Arial" w:cs="Arial"/>
          <w:sz w:val="24"/>
          <w:szCs w:val="24"/>
        </w:rPr>
        <w:t xml:space="preserve"> BONIFACE</w:t>
      </w:r>
      <w:r w:rsidR="0025119C">
        <w:rPr>
          <w:rFonts w:ascii="Arial" w:hAnsi="Arial" w:cs="Arial"/>
          <w:sz w:val="24"/>
          <w:szCs w:val="24"/>
        </w:rPr>
        <w:t xml:space="preserve"> a pris </w:t>
      </w:r>
      <w:r w:rsidR="00FE44E4">
        <w:rPr>
          <w:rFonts w:ascii="Arial" w:hAnsi="Arial" w:cs="Arial"/>
          <w:sz w:val="24"/>
          <w:szCs w:val="24"/>
        </w:rPr>
        <w:t>rendez-vous</w:t>
      </w:r>
      <w:r>
        <w:rPr>
          <w:rFonts w:ascii="Arial" w:hAnsi="Arial" w:cs="Arial"/>
          <w:sz w:val="24"/>
          <w:szCs w:val="24"/>
        </w:rPr>
        <w:t xml:space="preserve"> </w:t>
      </w:r>
      <w:r w:rsidR="0025119C">
        <w:rPr>
          <w:rFonts w:ascii="Arial" w:hAnsi="Arial" w:cs="Arial"/>
          <w:sz w:val="24"/>
          <w:szCs w:val="24"/>
        </w:rPr>
        <w:t>aujourd’</w:t>
      </w:r>
      <w:r w:rsidR="004B7324">
        <w:rPr>
          <w:rFonts w:ascii="Arial" w:hAnsi="Arial" w:cs="Arial"/>
          <w:sz w:val="24"/>
          <w:szCs w:val="24"/>
        </w:rPr>
        <w:t xml:space="preserve">hui pour </w:t>
      </w:r>
      <w:r w:rsidR="00DD2AC2">
        <w:rPr>
          <w:rFonts w:ascii="Arial" w:hAnsi="Arial" w:cs="Arial"/>
          <w:sz w:val="24"/>
          <w:szCs w:val="24"/>
        </w:rPr>
        <w:t>faire réaliser</w:t>
      </w:r>
      <w:r w:rsidR="00B74508">
        <w:rPr>
          <w:rFonts w:ascii="Arial" w:hAnsi="Arial" w:cs="Arial"/>
          <w:sz w:val="24"/>
          <w:szCs w:val="24"/>
        </w:rPr>
        <w:t xml:space="preserve"> l’entretien</w:t>
      </w:r>
      <w:r w:rsidR="0025119C">
        <w:rPr>
          <w:rFonts w:ascii="Arial" w:hAnsi="Arial" w:cs="Arial"/>
          <w:sz w:val="24"/>
          <w:szCs w:val="24"/>
        </w:rPr>
        <w:t xml:space="preserve"> </w:t>
      </w:r>
      <w:r w:rsidR="004B7324">
        <w:rPr>
          <w:rFonts w:ascii="Arial" w:hAnsi="Arial" w:cs="Arial"/>
          <w:sz w:val="24"/>
          <w:szCs w:val="24"/>
        </w:rPr>
        <w:t>appelé</w:t>
      </w:r>
      <w:r w:rsidR="009C3D9A">
        <w:rPr>
          <w:rFonts w:ascii="Arial" w:hAnsi="Arial" w:cs="Arial"/>
          <w:sz w:val="24"/>
          <w:szCs w:val="24"/>
        </w:rPr>
        <w:t xml:space="preserve"> « S</w:t>
      </w:r>
      <w:r w:rsidR="00D6165D">
        <w:rPr>
          <w:rFonts w:ascii="Arial" w:hAnsi="Arial" w:cs="Arial"/>
          <w:sz w:val="24"/>
          <w:szCs w:val="24"/>
        </w:rPr>
        <w:t>ervice complet ». Ce rendez-vous était prévu et planifié de longue date.</w:t>
      </w:r>
    </w:p>
    <w:p w:rsidR="0040090C" w:rsidRDefault="009E6544" w:rsidP="00FA5AE7">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9296" behindDoc="0" locked="0" layoutInCell="1" allowOverlap="1" wp14:anchorId="55454969" wp14:editId="5E1E350F">
                <wp:simplePos x="0" y="0"/>
                <wp:positionH relativeFrom="column">
                  <wp:posOffset>2120265</wp:posOffset>
                </wp:positionH>
                <wp:positionV relativeFrom="paragraph">
                  <wp:posOffset>658495</wp:posOffset>
                </wp:positionV>
                <wp:extent cx="2541270" cy="1845310"/>
                <wp:effectExtent l="0" t="0" r="0"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84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A71" w:rsidRDefault="009E6544">
                            <w:r>
                              <w:rPr>
                                <w:noProof/>
                              </w:rPr>
                              <w:drawing>
                                <wp:inline distT="0" distB="0" distL="0" distR="0" wp14:anchorId="1F030A97" wp14:editId="52BA0D72">
                                  <wp:extent cx="2200118" cy="1598686"/>
                                  <wp:effectExtent l="0" t="0" r="0" b="1905"/>
                                  <wp:docPr id="2" name="Image 2" descr="Afficheur secondaire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ur secondaire CLI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8606" cy="1597587"/>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66.95pt;margin-top:51.85pt;width:200.1pt;height:145.3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" stroked="f">
                <v:textbox style="mso-fit-shape-to-text:t" inset="0,0,0,0">
                  <w:txbxContent>
                    <w:p w:rsidR="005F2A71" w:rsidRDefault="009E6544">
                      <w:r>
                        <w:rPr>
                          <w:noProof/>
                        </w:rPr>
                        <w:drawing>
                          <wp:inline distT="0" distB="0" distL="0" distR="0" wp14:anchorId="1F030A97" wp14:editId="52BA0D72">
                            <wp:extent cx="2200118" cy="1598686"/>
                            <wp:effectExtent l="0" t="0" r="0" b="1905"/>
                            <wp:docPr id="2" name="Image 2" descr="Afficheur secondaire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ur secondaire CLI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8606" cy="1597587"/>
                                    </a:xfrm>
                                    <a:prstGeom prst="rect">
                                      <a:avLst/>
                                    </a:prstGeom>
                                    <a:noFill/>
                                    <a:ln>
                                      <a:noFill/>
                                    </a:ln>
                                  </pic:spPr>
                                </pic:pic>
                              </a:graphicData>
                            </a:graphic>
                          </wp:inline>
                        </w:drawing>
                      </w:r>
                    </w:p>
                  </w:txbxContent>
                </v:textbox>
              </v:shape>
            </w:pict>
          </mc:Fallback>
        </mc:AlternateContent>
      </w:r>
      <w:r w:rsidR="0040090C">
        <w:rPr>
          <w:rFonts w:ascii="Arial" w:hAnsi="Arial" w:cs="Arial"/>
          <w:sz w:val="24"/>
          <w:szCs w:val="24"/>
        </w:rPr>
        <w:t>Ce matin</w:t>
      </w:r>
      <w:r w:rsidR="00D6165D">
        <w:rPr>
          <w:rFonts w:ascii="Arial" w:hAnsi="Arial" w:cs="Arial"/>
          <w:sz w:val="24"/>
          <w:szCs w:val="24"/>
        </w:rPr>
        <w:t>, le propr</w:t>
      </w:r>
      <w:r w:rsidR="00FE44E4">
        <w:rPr>
          <w:rFonts w:ascii="Arial" w:hAnsi="Arial" w:cs="Arial"/>
          <w:sz w:val="24"/>
          <w:szCs w:val="24"/>
        </w:rPr>
        <w:t>iétaire a</w:t>
      </w:r>
      <w:r w:rsidR="00D6165D">
        <w:rPr>
          <w:rFonts w:ascii="Arial" w:hAnsi="Arial" w:cs="Arial"/>
          <w:sz w:val="24"/>
          <w:szCs w:val="24"/>
        </w:rPr>
        <w:t xml:space="preserve"> appelé pour un problème survenu</w:t>
      </w:r>
      <w:r w:rsidR="0040090C">
        <w:rPr>
          <w:rFonts w:ascii="Arial" w:hAnsi="Arial" w:cs="Arial"/>
          <w:sz w:val="24"/>
          <w:szCs w:val="24"/>
        </w:rPr>
        <w:t xml:space="preserve"> sur son</w:t>
      </w:r>
      <w:r w:rsidR="00D6165D">
        <w:rPr>
          <w:rFonts w:ascii="Arial" w:hAnsi="Arial" w:cs="Arial"/>
          <w:sz w:val="24"/>
          <w:szCs w:val="24"/>
        </w:rPr>
        <w:t xml:space="preserve"> véhicule. </w:t>
      </w:r>
      <w:r w:rsidR="0040090C">
        <w:rPr>
          <w:rFonts w:ascii="Arial" w:hAnsi="Arial" w:cs="Arial"/>
          <w:sz w:val="24"/>
          <w:szCs w:val="24"/>
        </w:rPr>
        <w:t xml:space="preserve">Il stipule alors que le frein de stationnement ne se </w:t>
      </w:r>
      <w:r w:rsidR="00FE44E4">
        <w:rPr>
          <w:rFonts w:ascii="Arial" w:hAnsi="Arial" w:cs="Arial"/>
          <w:sz w:val="24"/>
          <w:szCs w:val="24"/>
        </w:rPr>
        <w:t>desserre</w:t>
      </w:r>
      <w:r w:rsidR="0040090C">
        <w:rPr>
          <w:rFonts w:ascii="Arial" w:hAnsi="Arial" w:cs="Arial"/>
          <w:sz w:val="24"/>
          <w:szCs w:val="24"/>
        </w:rPr>
        <w:t xml:space="preserve"> plus. De </w:t>
      </w:r>
      <w:r w:rsidR="00FE44E4">
        <w:rPr>
          <w:rFonts w:ascii="Arial" w:hAnsi="Arial" w:cs="Arial"/>
          <w:sz w:val="24"/>
          <w:szCs w:val="24"/>
        </w:rPr>
        <w:t>plus, le message d’alerte ci-dessous s’affiche au combiné</w:t>
      </w:r>
      <w:r w:rsidR="0040090C">
        <w:rPr>
          <w:rFonts w:ascii="Arial" w:hAnsi="Arial" w:cs="Arial"/>
          <w:sz w:val="24"/>
          <w:szCs w:val="24"/>
        </w:rPr>
        <w:t xml:space="preserve"> de bord</w:t>
      </w:r>
      <w:r w:rsidR="00AE3AF2">
        <w:rPr>
          <w:rFonts w:ascii="Arial" w:hAnsi="Arial" w:cs="Arial"/>
          <w:sz w:val="24"/>
          <w:szCs w:val="24"/>
        </w:rPr>
        <w:t>, accompagné d</w:t>
      </w:r>
      <w:r w:rsidR="00FE44E4">
        <w:rPr>
          <w:rFonts w:ascii="Arial" w:hAnsi="Arial" w:cs="Arial"/>
          <w:sz w:val="24"/>
          <w:szCs w:val="24"/>
        </w:rPr>
        <w:t>’une alerte sonore par un bruiteur dans l’habitacle</w:t>
      </w:r>
      <w:r w:rsidR="0040090C">
        <w:rPr>
          <w:rFonts w:ascii="Arial" w:hAnsi="Arial" w:cs="Arial"/>
          <w:sz w:val="24"/>
          <w:szCs w:val="24"/>
        </w:rPr>
        <w:t>.</w:t>
      </w:r>
    </w:p>
    <w:p w:rsidR="004270A5" w:rsidRDefault="004270A5" w:rsidP="00FA5AE7">
      <w:pPr>
        <w:jc w:val="both"/>
        <w:rPr>
          <w:rFonts w:ascii="Arial" w:hAnsi="Arial" w:cs="Arial"/>
          <w:sz w:val="24"/>
          <w:szCs w:val="24"/>
        </w:rPr>
      </w:pPr>
    </w:p>
    <w:p w:rsidR="00CB18D0" w:rsidRDefault="00CB18D0" w:rsidP="00FA5AE7">
      <w:pPr>
        <w:jc w:val="both"/>
        <w:rPr>
          <w:rFonts w:ascii="Arial" w:hAnsi="Arial" w:cs="Arial"/>
          <w:sz w:val="24"/>
          <w:szCs w:val="24"/>
        </w:rPr>
      </w:pPr>
    </w:p>
    <w:p w:rsidR="00CB18D0" w:rsidRDefault="00CB18D0" w:rsidP="00FA5AE7">
      <w:pPr>
        <w:jc w:val="both"/>
        <w:rPr>
          <w:rFonts w:ascii="Arial" w:hAnsi="Arial" w:cs="Arial"/>
          <w:sz w:val="24"/>
          <w:szCs w:val="24"/>
        </w:rPr>
      </w:pPr>
    </w:p>
    <w:p w:rsidR="00CB18D0" w:rsidRDefault="00CB18D0" w:rsidP="00FA5AE7">
      <w:pPr>
        <w:jc w:val="both"/>
        <w:rPr>
          <w:rFonts w:ascii="Arial" w:hAnsi="Arial" w:cs="Arial"/>
          <w:sz w:val="24"/>
          <w:szCs w:val="24"/>
        </w:rPr>
      </w:pPr>
    </w:p>
    <w:p w:rsidR="00CB18D0" w:rsidRDefault="00CB18D0" w:rsidP="00FA5AE7">
      <w:pPr>
        <w:jc w:val="both"/>
        <w:rPr>
          <w:rFonts w:ascii="Arial" w:hAnsi="Arial" w:cs="Arial"/>
          <w:sz w:val="24"/>
          <w:szCs w:val="24"/>
        </w:rPr>
      </w:pPr>
    </w:p>
    <w:p w:rsidR="00CB18D0" w:rsidRDefault="00CB18D0" w:rsidP="00FA5AE7">
      <w:pPr>
        <w:jc w:val="both"/>
        <w:rPr>
          <w:rFonts w:ascii="Arial" w:hAnsi="Arial" w:cs="Arial"/>
          <w:sz w:val="24"/>
          <w:szCs w:val="24"/>
        </w:rPr>
      </w:pPr>
    </w:p>
    <w:p w:rsidR="00CB18D0" w:rsidRDefault="00CB18D0" w:rsidP="00FA5AE7">
      <w:pPr>
        <w:jc w:val="both"/>
        <w:rPr>
          <w:rFonts w:ascii="Arial" w:hAnsi="Arial" w:cs="Arial"/>
          <w:sz w:val="24"/>
          <w:szCs w:val="24"/>
        </w:rPr>
      </w:pPr>
    </w:p>
    <w:p w:rsidR="00FE44E4" w:rsidRDefault="00FE44E4" w:rsidP="00FA5AE7">
      <w:pPr>
        <w:rPr>
          <w:rFonts w:ascii="Arial" w:hAnsi="Arial" w:cs="Arial"/>
          <w:sz w:val="24"/>
          <w:szCs w:val="24"/>
        </w:rPr>
      </w:pPr>
    </w:p>
    <w:p w:rsidR="00FE44E4" w:rsidRDefault="00FE44E4" w:rsidP="00FA5AE7">
      <w:pPr>
        <w:rPr>
          <w:rFonts w:ascii="Arial" w:hAnsi="Arial" w:cs="Arial"/>
          <w:sz w:val="24"/>
          <w:szCs w:val="24"/>
        </w:rPr>
      </w:pPr>
    </w:p>
    <w:p w:rsidR="00FE44E4" w:rsidRDefault="00FE44E4" w:rsidP="00FA5AE7">
      <w:pPr>
        <w:rPr>
          <w:rFonts w:ascii="Arial" w:hAnsi="Arial" w:cs="Arial"/>
          <w:sz w:val="24"/>
          <w:szCs w:val="24"/>
        </w:rPr>
      </w:pPr>
    </w:p>
    <w:p w:rsidR="00D6165D" w:rsidRPr="0025119C" w:rsidRDefault="0040090C" w:rsidP="00FA5AE7">
      <w:pPr>
        <w:jc w:val="both"/>
        <w:rPr>
          <w:rFonts w:ascii="Arial" w:hAnsi="Arial" w:cs="Arial"/>
          <w:sz w:val="24"/>
          <w:szCs w:val="24"/>
        </w:rPr>
      </w:pPr>
      <w:r>
        <w:rPr>
          <w:rFonts w:ascii="Arial" w:hAnsi="Arial" w:cs="Arial"/>
          <w:sz w:val="24"/>
          <w:szCs w:val="24"/>
        </w:rPr>
        <w:t>Il souhaite bien entendu</w:t>
      </w:r>
      <w:r w:rsidR="00D6165D">
        <w:rPr>
          <w:rFonts w:ascii="Arial" w:hAnsi="Arial" w:cs="Arial"/>
          <w:sz w:val="24"/>
          <w:szCs w:val="24"/>
        </w:rPr>
        <w:t xml:space="preserve"> profiter de ce </w:t>
      </w:r>
      <w:r w:rsidR="00FE44E4">
        <w:rPr>
          <w:rFonts w:ascii="Arial" w:hAnsi="Arial" w:cs="Arial"/>
          <w:sz w:val="24"/>
          <w:szCs w:val="24"/>
        </w:rPr>
        <w:t>rendez-vous</w:t>
      </w:r>
      <w:r w:rsidR="00D6165D">
        <w:rPr>
          <w:rFonts w:ascii="Arial" w:hAnsi="Arial" w:cs="Arial"/>
          <w:sz w:val="24"/>
          <w:szCs w:val="24"/>
        </w:rPr>
        <w:t xml:space="preserve"> pour traiter ce </w:t>
      </w:r>
      <w:r w:rsidR="00FE44E4">
        <w:rPr>
          <w:rFonts w:ascii="Arial" w:hAnsi="Arial" w:cs="Arial"/>
          <w:sz w:val="24"/>
          <w:szCs w:val="24"/>
        </w:rPr>
        <w:t>problème</w:t>
      </w:r>
      <w:r w:rsidR="00D6165D">
        <w:rPr>
          <w:rFonts w:ascii="Arial" w:hAnsi="Arial" w:cs="Arial"/>
          <w:sz w:val="24"/>
          <w:szCs w:val="24"/>
        </w:rPr>
        <w:t xml:space="preserve"> et demande s’il n’</w:t>
      </w:r>
      <w:r>
        <w:rPr>
          <w:rFonts w:ascii="Arial" w:hAnsi="Arial" w:cs="Arial"/>
          <w:sz w:val="24"/>
          <w:szCs w:val="24"/>
        </w:rPr>
        <w:t>y a pas une</w:t>
      </w:r>
      <w:r w:rsidR="00D6165D">
        <w:rPr>
          <w:rFonts w:ascii="Arial" w:hAnsi="Arial" w:cs="Arial"/>
          <w:sz w:val="24"/>
          <w:szCs w:val="24"/>
        </w:rPr>
        <w:t xml:space="preserve"> solution pour </w:t>
      </w:r>
      <w:r w:rsidR="00FE44E4">
        <w:rPr>
          <w:rFonts w:ascii="Arial" w:hAnsi="Arial" w:cs="Arial"/>
          <w:sz w:val="24"/>
          <w:szCs w:val="24"/>
        </w:rPr>
        <w:t>desserrer</w:t>
      </w:r>
      <w:r>
        <w:rPr>
          <w:rFonts w:ascii="Arial" w:hAnsi="Arial" w:cs="Arial"/>
          <w:sz w:val="24"/>
          <w:szCs w:val="24"/>
        </w:rPr>
        <w:t xml:space="preserve"> son frein de stationnement afin</w:t>
      </w:r>
      <w:r w:rsidR="00D6165D">
        <w:rPr>
          <w:rFonts w:ascii="Arial" w:hAnsi="Arial" w:cs="Arial"/>
          <w:sz w:val="24"/>
          <w:szCs w:val="24"/>
        </w:rPr>
        <w:t xml:space="preserve"> </w:t>
      </w:r>
      <w:r>
        <w:rPr>
          <w:rFonts w:ascii="Arial" w:hAnsi="Arial" w:cs="Arial"/>
          <w:sz w:val="24"/>
          <w:szCs w:val="24"/>
        </w:rPr>
        <w:t>d’</w:t>
      </w:r>
      <w:r w:rsidR="00D6165D">
        <w:rPr>
          <w:rFonts w:ascii="Arial" w:hAnsi="Arial" w:cs="Arial"/>
          <w:sz w:val="24"/>
          <w:szCs w:val="24"/>
        </w:rPr>
        <w:t>acheminer lui-même son véhicule, sans remorquage.</w:t>
      </w:r>
    </w:p>
    <w:p w:rsidR="00FA5AE7" w:rsidRDefault="00FA5AE7" w:rsidP="00FA5AE7">
      <w:pPr>
        <w:rPr>
          <w:rFonts w:ascii="Arial" w:hAnsi="Arial" w:cs="Arial"/>
          <w:b/>
          <w:sz w:val="24"/>
          <w:szCs w:val="24"/>
          <w:u w:val="single"/>
        </w:rPr>
      </w:pPr>
    </w:p>
    <w:p w:rsidR="002958B2" w:rsidRDefault="002958B2" w:rsidP="00FA5AE7">
      <w:pPr>
        <w:rPr>
          <w:rFonts w:ascii="Arial" w:hAnsi="Arial" w:cs="Arial"/>
          <w:b/>
          <w:sz w:val="24"/>
          <w:szCs w:val="24"/>
        </w:rPr>
      </w:pPr>
      <w:r>
        <w:rPr>
          <w:rFonts w:ascii="Arial" w:hAnsi="Arial" w:cs="Arial"/>
          <w:b/>
          <w:sz w:val="24"/>
          <w:szCs w:val="24"/>
          <w:u w:val="single"/>
        </w:rPr>
        <w:t>Conseils</w:t>
      </w:r>
      <w:r w:rsidRPr="00F57367">
        <w:rPr>
          <w:rFonts w:ascii="Arial" w:hAnsi="Arial" w:cs="Arial"/>
          <w:b/>
          <w:sz w:val="24"/>
          <w:szCs w:val="24"/>
        </w:rPr>
        <w:t xml:space="preserve"> :</w:t>
      </w:r>
    </w:p>
    <w:p w:rsidR="00CB18D0" w:rsidRPr="002E341F" w:rsidRDefault="00CB18D0" w:rsidP="00FA5AE7">
      <w:pPr>
        <w:rPr>
          <w:rFonts w:ascii="Arial" w:hAnsi="Arial" w:cs="Arial"/>
          <w:b/>
          <w:sz w:val="24"/>
          <w:szCs w:val="24"/>
          <w:u w:val="single"/>
        </w:rPr>
      </w:pPr>
    </w:p>
    <w:p w:rsidR="002958B2" w:rsidRDefault="002958B2" w:rsidP="00FA5AE7">
      <w:pPr>
        <w:jc w:val="both"/>
        <w:rPr>
          <w:rFonts w:ascii="Arial" w:hAnsi="Arial" w:cs="Arial"/>
          <w:sz w:val="24"/>
          <w:szCs w:val="24"/>
        </w:rPr>
      </w:pPr>
      <w:r w:rsidRPr="002906E7">
        <w:rPr>
          <w:rFonts w:ascii="Arial" w:hAnsi="Arial" w:cs="Arial"/>
          <w:sz w:val="24"/>
          <w:szCs w:val="24"/>
        </w:rPr>
        <w:t>A</w:t>
      </w:r>
      <w:r w:rsidR="0040090C">
        <w:rPr>
          <w:rFonts w:ascii="Arial" w:hAnsi="Arial" w:cs="Arial"/>
          <w:sz w:val="24"/>
          <w:szCs w:val="24"/>
        </w:rPr>
        <w:t>vant que le véhicule n’arrive</w:t>
      </w:r>
      <w:r w:rsidRPr="002906E7">
        <w:rPr>
          <w:rFonts w:ascii="Arial" w:hAnsi="Arial" w:cs="Arial"/>
          <w:sz w:val="24"/>
          <w:szCs w:val="24"/>
        </w:rPr>
        <w:t xml:space="preserve"> dans l’entreprise pour le rendez-vous convenu, </w:t>
      </w:r>
      <w:r w:rsidR="009C3D9A">
        <w:rPr>
          <w:rFonts w:ascii="Arial" w:hAnsi="Arial" w:cs="Arial"/>
          <w:sz w:val="24"/>
          <w:szCs w:val="24"/>
        </w:rPr>
        <w:t>votre responsable d’atelier vous demande d’anticiper en pré</w:t>
      </w:r>
      <w:r w:rsidR="00697302">
        <w:rPr>
          <w:rFonts w:ascii="Arial" w:hAnsi="Arial" w:cs="Arial"/>
          <w:sz w:val="24"/>
          <w:szCs w:val="24"/>
        </w:rPr>
        <w:t>parant l’entretien périodique et en collectant les informations nécessaires à</w:t>
      </w:r>
      <w:r w:rsidR="009C3D9A">
        <w:rPr>
          <w:rFonts w:ascii="Arial" w:hAnsi="Arial" w:cs="Arial"/>
          <w:sz w:val="24"/>
          <w:szCs w:val="24"/>
        </w:rPr>
        <w:t xml:space="preserve"> la résolution du diagnostic</w:t>
      </w:r>
      <w:r w:rsidR="008A20AB">
        <w:rPr>
          <w:rFonts w:ascii="Arial" w:hAnsi="Arial" w:cs="Arial"/>
          <w:sz w:val="24"/>
          <w:szCs w:val="24"/>
        </w:rPr>
        <w:t>.</w:t>
      </w:r>
    </w:p>
    <w:tbl>
      <w:tblPr>
        <w:tblpPr w:leftFromText="141" w:rightFromText="141" w:vertAnchor="text" w:horzAnchor="page" w:tblpX="1208" w:tblpY="16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820"/>
        <w:gridCol w:w="2410"/>
        <w:gridCol w:w="1559"/>
      </w:tblGrid>
      <w:tr w:rsidR="00D250E0" w:rsidRPr="00587CE9" w:rsidTr="00D250E0">
        <w:tc>
          <w:tcPr>
            <w:tcW w:w="1242" w:type="dxa"/>
            <w:vAlign w:val="center"/>
          </w:tcPr>
          <w:p w:rsidR="00D250E0" w:rsidRPr="00D250E0" w:rsidRDefault="00D250E0" w:rsidP="00D250E0">
            <w:pPr>
              <w:rPr>
                <w:rFonts w:ascii="Arial" w:eastAsia="SimSun" w:hAnsi="Arial" w:cs="Arial"/>
                <w:i/>
                <w:sz w:val="24"/>
                <w:szCs w:val="24"/>
                <w:lang w:eastAsia="zh-CN"/>
              </w:rPr>
            </w:pPr>
            <w:r w:rsidRPr="00D250E0">
              <w:rPr>
                <w:rFonts w:ascii="Arial" w:eastAsia="SimSun" w:hAnsi="Arial" w:cs="Arial"/>
                <w:i/>
                <w:sz w:val="24"/>
                <w:szCs w:val="24"/>
                <w:lang w:eastAsia="zh-CN"/>
              </w:rPr>
              <w:t>Partie 1</w:t>
            </w:r>
          </w:p>
        </w:tc>
        <w:tc>
          <w:tcPr>
            <w:tcW w:w="4820" w:type="dxa"/>
            <w:shd w:val="clear" w:color="auto" w:fill="auto"/>
            <w:vAlign w:val="center"/>
          </w:tcPr>
          <w:p w:rsidR="00D250E0" w:rsidRPr="00D250E0" w:rsidRDefault="00D250E0" w:rsidP="00D250E0">
            <w:pPr>
              <w:rPr>
                <w:rFonts w:ascii="Arial" w:hAnsi="Arial" w:cs="Arial"/>
                <w:i/>
                <w:sz w:val="24"/>
                <w:szCs w:val="24"/>
              </w:rPr>
            </w:pPr>
            <w:r w:rsidRPr="00D250E0">
              <w:rPr>
                <w:rFonts w:ascii="Arial" w:hAnsi="Arial" w:cs="Arial"/>
                <w:i/>
                <w:sz w:val="24"/>
                <w:szCs w:val="24"/>
              </w:rPr>
              <w:t>Préparer l’entretien périodique</w:t>
            </w:r>
          </w:p>
        </w:tc>
        <w:tc>
          <w:tcPr>
            <w:tcW w:w="2410" w:type="dxa"/>
            <w:shd w:val="clear" w:color="auto" w:fill="auto"/>
            <w:vAlign w:val="center"/>
          </w:tcPr>
          <w:p w:rsidR="00D250E0" w:rsidRPr="00587CE9" w:rsidRDefault="00D250E0" w:rsidP="00D250E0">
            <w:pPr>
              <w:rPr>
                <w:rFonts w:ascii="Arial" w:eastAsia="SimSun" w:hAnsi="Arial" w:cs="Arial"/>
                <w:sz w:val="24"/>
                <w:szCs w:val="24"/>
                <w:lang w:eastAsia="zh-CN"/>
              </w:rPr>
            </w:pPr>
            <w:r w:rsidRPr="00587CE9">
              <w:rPr>
                <w:rFonts w:ascii="Arial" w:eastAsia="SimSun" w:hAnsi="Arial" w:cs="Arial"/>
                <w:sz w:val="24"/>
                <w:szCs w:val="24"/>
                <w:lang w:eastAsia="zh-CN"/>
              </w:rPr>
              <w:t>Questions 1 à 1</w:t>
            </w:r>
            <w:r>
              <w:rPr>
                <w:rFonts w:ascii="Arial" w:eastAsia="SimSun" w:hAnsi="Arial" w:cs="Arial"/>
                <w:sz w:val="24"/>
                <w:szCs w:val="24"/>
                <w:lang w:eastAsia="zh-CN"/>
              </w:rPr>
              <w:t>5</w:t>
            </w:r>
          </w:p>
        </w:tc>
        <w:tc>
          <w:tcPr>
            <w:tcW w:w="1559" w:type="dxa"/>
            <w:vAlign w:val="center"/>
          </w:tcPr>
          <w:p w:rsidR="00D250E0" w:rsidRPr="00587CE9" w:rsidRDefault="00D250E0" w:rsidP="00D250E0">
            <w:pPr>
              <w:rPr>
                <w:rFonts w:ascii="Arial" w:eastAsia="SimSun" w:hAnsi="Arial" w:cs="Arial"/>
                <w:sz w:val="24"/>
                <w:szCs w:val="24"/>
                <w:lang w:eastAsia="zh-CN"/>
              </w:rPr>
            </w:pPr>
            <w:r>
              <w:rPr>
                <w:rFonts w:ascii="Arial" w:eastAsia="SimSun" w:hAnsi="Arial" w:cs="Arial"/>
                <w:sz w:val="24"/>
                <w:szCs w:val="24"/>
                <w:lang w:eastAsia="zh-CN"/>
              </w:rPr>
              <w:t>60 minutes</w:t>
            </w:r>
          </w:p>
        </w:tc>
      </w:tr>
      <w:tr w:rsidR="00D250E0" w:rsidRPr="00587CE9" w:rsidTr="00D250E0">
        <w:tc>
          <w:tcPr>
            <w:tcW w:w="1242" w:type="dxa"/>
            <w:vAlign w:val="center"/>
          </w:tcPr>
          <w:p w:rsidR="00D250E0" w:rsidRPr="00D250E0" w:rsidRDefault="00D250E0" w:rsidP="00D250E0">
            <w:pPr>
              <w:rPr>
                <w:rFonts w:ascii="Arial" w:eastAsia="SimSun" w:hAnsi="Arial" w:cs="Arial"/>
                <w:i/>
                <w:sz w:val="24"/>
                <w:szCs w:val="24"/>
                <w:lang w:eastAsia="zh-CN"/>
              </w:rPr>
            </w:pPr>
            <w:r w:rsidRPr="00D250E0">
              <w:rPr>
                <w:rFonts w:ascii="Arial" w:eastAsia="SimSun" w:hAnsi="Arial" w:cs="Arial"/>
                <w:i/>
                <w:sz w:val="24"/>
                <w:szCs w:val="24"/>
                <w:lang w:eastAsia="zh-CN"/>
              </w:rPr>
              <w:t>Partie 2</w:t>
            </w:r>
          </w:p>
        </w:tc>
        <w:tc>
          <w:tcPr>
            <w:tcW w:w="4820" w:type="dxa"/>
            <w:shd w:val="clear" w:color="auto" w:fill="auto"/>
            <w:vAlign w:val="center"/>
          </w:tcPr>
          <w:p w:rsidR="00D250E0" w:rsidRPr="00D250E0" w:rsidRDefault="00D250E0" w:rsidP="00D250E0">
            <w:pPr>
              <w:rPr>
                <w:rFonts w:ascii="Arial" w:hAnsi="Arial" w:cs="Arial"/>
                <w:i/>
                <w:sz w:val="24"/>
                <w:szCs w:val="24"/>
              </w:rPr>
            </w:pPr>
            <w:r w:rsidRPr="00D250E0">
              <w:rPr>
                <w:rFonts w:ascii="Arial" w:hAnsi="Arial" w:cs="Arial"/>
                <w:i/>
                <w:sz w:val="24"/>
                <w:szCs w:val="24"/>
              </w:rPr>
              <w:t>Etudier le système pour préparer le diagnostic</w:t>
            </w:r>
          </w:p>
        </w:tc>
        <w:tc>
          <w:tcPr>
            <w:tcW w:w="2410" w:type="dxa"/>
            <w:shd w:val="clear" w:color="auto" w:fill="auto"/>
            <w:vAlign w:val="center"/>
          </w:tcPr>
          <w:p w:rsidR="00D250E0" w:rsidRPr="00587CE9" w:rsidRDefault="00D250E0" w:rsidP="00D250E0">
            <w:pPr>
              <w:rPr>
                <w:rFonts w:ascii="Arial" w:eastAsia="SimSun" w:hAnsi="Arial" w:cs="Arial"/>
                <w:sz w:val="24"/>
                <w:szCs w:val="24"/>
                <w:lang w:eastAsia="zh-CN"/>
              </w:rPr>
            </w:pPr>
            <w:r>
              <w:rPr>
                <w:rFonts w:ascii="Arial" w:eastAsia="SimSun" w:hAnsi="Arial" w:cs="Arial"/>
                <w:sz w:val="24"/>
                <w:szCs w:val="24"/>
                <w:lang w:eastAsia="zh-CN"/>
              </w:rPr>
              <w:t>Questions 16</w:t>
            </w:r>
            <w:r w:rsidRPr="00587CE9">
              <w:rPr>
                <w:rFonts w:ascii="Arial" w:eastAsia="SimSun" w:hAnsi="Arial" w:cs="Arial"/>
                <w:sz w:val="24"/>
                <w:szCs w:val="24"/>
                <w:lang w:eastAsia="zh-CN"/>
              </w:rPr>
              <w:t xml:space="preserve"> à </w:t>
            </w:r>
            <w:r>
              <w:rPr>
                <w:rFonts w:ascii="Arial" w:eastAsia="SimSun" w:hAnsi="Arial" w:cs="Arial"/>
                <w:sz w:val="24"/>
                <w:szCs w:val="24"/>
                <w:lang w:eastAsia="zh-CN"/>
              </w:rPr>
              <w:t>19</w:t>
            </w:r>
          </w:p>
        </w:tc>
        <w:tc>
          <w:tcPr>
            <w:tcW w:w="1559" w:type="dxa"/>
            <w:vAlign w:val="center"/>
          </w:tcPr>
          <w:p w:rsidR="00D250E0" w:rsidRDefault="00D250E0" w:rsidP="00D250E0">
            <w:pPr>
              <w:rPr>
                <w:rFonts w:ascii="Arial" w:eastAsia="SimSun" w:hAnsi="Arial" w:cs="Arial"/>
                <w:sz w:val="24"/>
                <w:szCs w:val="24"/>
                <w:lang w:eastAsia="zh-CN"/>
              </w:rPr>
            </w:pPr>
            <w:r>
              <w:rPr>
                <w:rFonts w:ascii="Arial" w:eastAsia="SimSun" w:hAnsi="Arial" w:cs="Arial"/>
                <w:sz w:val="24"/>
                <w:szCs w:val="24"/>
                <w:lang w:eastAsia="zh-CN"/>
              </w:rPr>
              <w:t>30 minutes</w:t>
            </w:r>
          </w:p>
        </w:tc>
      </w:tr>
      <w:tr w:rsidR="00D250E0" w:rsidRPr="00587CE9" w:rsidTr="00D250E0">
        <w:tc>
          <w:tcPr>
            <w:tcW w:w="1242" w:type="dxa"/>
            <w:vAlign w:val="center"/>
          </w:tcPr>
          <w:p w:rsidR="00D250E0" w:rsidRPr="00D250E0" w:rsidRDefault="00D250E0" w:rsidP="00D250E0">
            <w:pPr>
              <w:rPr>
                <w:rFonts w:ascii="Arial" w:eastAsia="SimSun" w:hAnsi="Arial" w:cs="Arial"/>
                <w:i/>
                <w:sz w:val="24"/>
                <w:szCs w:val="24"/>
                <w:lang w:eastAsia="zh-CN"/>
              </w:rPr>
            </w:pPr>
            <w:r w:rsidRPr="00D250E0">
              <w:rPr>
                <w:rFonts w:ascii="Arial" w:eastAsia="SimSun" w:hAnsi="Arial" w:cs="Arial"/>
                <w:i/>
                <w:sz w:val="24"/>
                <w:szCs w:val="24"/>
                <w:lang w:eastAsia="zh-CN"/>
              </w:rPr>
              <w:t>Partie 3</w:t>
            </w:r>
          </w:p>
        </w:tc>
        <w:tc>
          <w:tcPr>
            <w:tcW w:w="4820" w:type="dxa"/>
            <w:shd w:val="clear" w:color="auto" w:fill="auto"/>
            <w:vAlign w:val="center"/>
          </w:tcPr>
          <w:p w:rsidR="00D250E0" w:rsidRPr="00D250E0" w:rsidRDefault="00D250E0" w:rsidP="00D250E0">
            <w:pPr>
              <w:rPr>
                <w:rFonts w:ascii="Arial" w:hAnsi="Arial" w:cs="Arial"/>
                <w:i/>
                <w:sz w:val="24"/>
                <w:szCs w:val="24"/>
              </w:rPr>
            </w:pPr>
            <w:r w:rsidRPr="00D250E0">
              <w:rPr>
                <w:rFonts w:ascii="Arial" w:hAnsi="Arial" w:cs="Arial"/>
                <w:i/>
                <w:sz w:val="24"/>
                <w:szCs w:val="24"/>
              </w:rPr>
              <w:t>Rassembler les informations en vue du diagnostic</w:t>
            </w:r>
          </w:p>
        </w:tc>
        <w:tc>
          <w:tcPr>
            <w:tcW w:w="2410" w:type="dxa"/>
            <w:shd w:val="clear" w:color="auto" w:fill="auto"/>
            <w:vAlign w:val="center"/>
          </w:tcPr>
          <w:p w:rsidR="00D250E0" w:rsidRPr="00587CE9" w:rsidRDefault="00D250E0" w:rsidP="00D250E0">
            <w:pPr>
              <w:rPr>
                <w:rFonts w:ascii="Arial" w:eastAsia="SimSun" w:hAnsi="Arial" w:cs="Arial"/>
                <w:sz w:val="24"/>
                <w:szCs w:val="24"/>
                <w:lang w:eastAsia="zh-CN"/>
              </w:rPr>
            </w:pPr>
            <w:r>
              <w:rPr>
                <w:rFonts w:ascii="Arial" w:eastAsia="SimSun" w:hAnsi="Arial" w:cs="Arial"/>
                <w:sz w:val="24"/>
                <w:szCs w:val="24"/>
                <w:lang w:eastAsia="zh-CN"/>
              </w:rPr>
              <w:t>Questions 20 à 29</w:t>
            </w:r>
          </w:p>
        </w:tc>
        <w:tc>
          <w:tcPr>
            <w:tcW w:w="1559" w:type="dxa"/>
            <w:vAlign w:val="center"/>
          </w:tcPr>
          <w:p w:rsidR="00D250E0" w:rsidRDefault="00D250E0" w:rsidP="00D250E0">
            <w:pPr>
              <w:rPr>
                <w:rFonts w:ascii="Arial" w:eastAsia="SimSun" w:hAnsi="Arial" w:cs="Arial"/>
                <w:sz w:val="24"/>
                <w:szCs w:val="24"/>
                <w:lang w:eastAsia="zh-CN"/>
              </w:rPr>
            </w:pPr>
            <w:r>
              <w:rPr>
                <w:rFonts w:ascii="Arial" w:eastAsia="SimSun" w:hAnsi="Arial" w:cs="Arial"/>
                <w:sz w:val="24"/>
                <w:szCs w:val="24"/>
                <w:lang w:eastAsia="zh-CN"/>
              </w:rPr>
              <w:t>60 minutes</w:t>
            </w:r>
          </w:p>
        </w:tc>
      </w:tr>
      <w:tr w:rsidR="00D250E0" w:rsidRPr="00587CE9" w:rsidTr="00D250E0">
        <w:tc>
          <w:tcPr>
            <w:tcW w:w="1242" w:type="dxa"/>
            <w:vAlign w:val="center"/>
          </w:tcPr>
          <w:p w:rsidR="00D250E0" w:rsidRPr="00D250E0" w:rsidRDefault="00D250E0" w:rsidP="00D250E0">
            <w:pPr>
              <w:rPr>
                <w:rFonts w:ascii="Arial" w:eastAsia="SimSun" w:hAnsi="Arial" w:cs="Arial"/>
                <w:i/>
                <w:sz w:val="24"/>
                <w:szCs w:val="24"/>
                <w:lang w:eastAsia="zh-CN"/>
              </w:rPr>
            </w:pPr>
            <w:r w:rsidRPr="00D250E0">
              <w:rPr>
                <w:rFonts w:ascii="Arial" w:eastAsia="SimSun" w:hAnsi="Arial" w:cs="Arial"/>
                <w:i/>
                <w:sz w:val="24"/>
                <w:szCs w:val="24"/>
                <w:lang w:eastAsia="zh-CN"/>
              </w:rPr>
              <w:t>Partie 4</w:t>
            </w:r>
          </w:p>
        </w:tc>
        <w:tc>
          <w:tcPr>
            <w:tcW w:w="4820" w:type="dxa"/>
            <w:shd w:val="clear" w:color="auto" w:fill="auto"/>
            <w:vAlign w:val="center"/>
          </w:tcPr>
          <w:p w:rsidR="00D250E0" w:rsidRPr="00D250E0" w:rsidRDefault="00D250E0" w:rsidP="00D250E0">
            <w:pPr>
              <w:rPr>
                <w:rFonts w:ascii="Arial" w:hAnsi="Arial" w:cs="Arial"/>
                <w:i/>
                <w:sz w:val="24"/>
                <w:szCs w:val="24"/>
              </w:rPr>
            </w:pPr>
            <w:r w:rsidRPr="00D250E0">
              <w:rPr>
                <w:rFonts w:ascii="Arial" w:hAnsi="Arial" w:cs="Arial"/>
                <w:i/>
                <w:sz w:val="24"/>
                <w:szCs w:val="24"/>
              </w:rPr>
              <w:t>Préparer la maintenance corrective</w:t>
            </w:r>
          </w:p>
        </w:tc>
        <w:tc>
          <w:tcPr>
            <w:tcW w:w="2410" w:type="dxa"/>
            <w:shd w:val="clear" w:color="auto" w:fill="auto"/>
            <w:vAlign w:val="center"/>
          </w:tcPr>
          <w:p w:rsidR="00D250E0" w:rsidRPr="00587CE9" w:rsidRDefault="00D250E0" w:rsidP="00D250E0">
            <w:pPr>
              <w:rPr>
                <w:rFonts w:ascii="Arial" w:eastAsia="SimSun" w:hAnsi="Arial" w:cs="Arial"/>
                <w:sz w:val="24"/>
                <w:szCs w:val="24"/>
                <w:lang w:eastAsia="zh-CN"/>
              </w:rPr>
            </w:pPr>
            <w:r>
              <w:rPr>
                <w:rFonts w:ascii="Arial" w:eastAsia="SimSun" w:hAnsi="Arial" w:cs="Arial"/>
                <w:sz w:val="24"/>
                <w:szCs w:val="24"/>
                <w:lang w:eastAsia="zh-CN"/>
              </w:rPr>
              <w:t>Questions 30</w:t>
            </w:r>
            <w:r w:rsidRPr="00587CE9">
              <w:rPr>
                <w:rFonts w:ascii="Arial" w:eastAsia="SimSun" w:hAnsi="Arial" w:cs="Arial"/>
                <w:sz w:val="24"/>
                <w:szCs w:val="24"/>
                <w:lang w:eastAsia="zh-CN"/>
              </w:rPr>
              <w:t xml:space="preserve"> à 3</w:t>
            </w:r>
            <w:r>
              <w:rPr>
                <w:rFonts w:ascii="Arial" w:eastAsia="SimSun" w:hAnsi="Arial" w:cs="Arial"/>
                <w:sz w:val="24"/>
                <w:szCs w:val="24"/>
                <w:lang w:eastAsia="zh-CN"/>
              </w:rPr>
              <w:t>1</w:t>
            </w:r>
          </w:p>
        </w:tc>
        <w:tc>
          <w:tcPr>
            <w:tcW w:w="1559" w:type="dxa"/>
            <w:vAlign w:val="center"/>
          </w:tcPr>
          <w:p w:rsidR="00D250E0" w:rsidRDefault="00D250E0" w:rsidP="00D250E0">
            <w:pPr>
              <w:rPr>
                <w:rFonts w:ascii="Arial" w:eastAsia="SimSun" w:hAnsi="Arial" w:cs="Arial"/>
                <w:sz w:val="24"/>
                <w:szCs w:val="24"/>
                <w:lang w:eastAsia="zh-CN"/>
              </w:rPr>
            </w:pPr>
            <w:r>
              <w:rPr>
                <w:rFonts w:ascii="Arial" w:eastAsia="SimSun" w:hAnsi="Arial" w:cs="Arial"/>
                <w:sz w:val="24"/>
                <w:szCs w:val="24"/>
                <w:lang w:eastAsia="zh-CN"/>
              </w:rPr>
              <w:t>30 minutes</w:t>
            </w:r>
          </w:p>
        </w:tc>
      </w:tr>
    </w:tbl>
    <w:p w:rsidR="00FA5AE7" w:rsidRDefault="00FA5AE7" w:rsidP="00FA5AE7">
      <w:pPr>
        <w:rPr>
          <w:rFonts w:ascii="Arial" w:hAnsi="Arial" w:cs="Arial"/>
          <w:b/>
          <w:sz w:val="24"/>
          <w:szCs w:val="24"/>
          <w:u w:val="single"/>
        </w:rPr>
      </w:pPr>
    </w:p>
    <w:p w:rsidR="00D250E0" w:rsidRDefault="00D250E0" w:rsidP="00FA5AE7">
      <w:pPr>
        <w:rPr>
          <w:rFonts w:ascii="Arial" w:hAnsi="Arial" w:cs="Arial"/>
          <w:b/>
          <w:sz w:val="24"/>
          <w:szCs w:val="24"/>
          <w:u w:val="single"/>
        </w:rPr>
      </w:pPr>
    </w:p>
    <w:p w:rsidR="00C5345D" w:rsidRPr="00C5345D" w:rsidRDefault="00C5345D" w:rsidP="00FA5AE7">
      <w:pPr>
        <w:rPr>
          <w:rFonts w:ascii="Arial" w:hAnsi="Arial" w:cs="Arial"/>
          <w:b/>
          <w:sz w:val="24"/>
          <w:szCs w:val="24"/>
        </w:rPr>
      </w:pPr>
      <w:proofErr w:type="gramStart"/>
      <w:r w:rsidRPr="00C5345D">
        <w:rPr>
          <w:rFonts w:ascii="Arial" w:hAnsi="Arial" w:cs="Arial"/>
          <w:b/>
          <w:sz w:val="24"/>
          <w:szCs w:val="24"/>
          <w:u w:val="single"/>
        </w:rPr>
        <w:t>Remarques</w:t>
      </w:r>
      <w:proofErr w:type="gramEnd"/>
      <w:r w:rsidRPr="00C5345D">
        <w:rPr>
          <w:rFonts w:ascii="Arial" w:hAnsi="Arial" w:cs="Arial"/>
          <w:b/>
          <w:sz w:val="24"/>
          <w:szCs w:val="24"/>
        </w:rPr>
        <w:t> :</w:t>
      </w:r>
    </w:p>
    <w:p w:rsidR="00C5345D" w:rsidRPr="00C5345D" w:rsidRDefault="00C5345D" w:rsidP="00FA5AE7">
      <w:pPr>
        <w:rPr>
          <w:rFonts w:ascii="Arial" w:hAnsi="Arial" w:cs="Arial"/>
          <w:sz w:val="24"/>
          <w:szCs w:val="24"/>
        </w:rPr>
      </w:pPr>
    </w:p>
    <w:p w:rsidR="00C5345D" w:rsidRPr="00C5345D" w:rsidRDefault="00C5345D" w:rsidP="00106ADC">
      <w:pPr>
        <w:numPr>
          <w:ilvl w:val="0"/>
          <w:numId w:val="35"/>
        </w:numPr>
        <w:tabs>
          <w:tab w:val="clear" w:pos="862"/>
          <w:tab w:val="left" w:pos="284"/>
        </w:tabs>
        <w:spacing w:line="276" w:lineRule="auto"/>
        <w:ind w:left="0" w:firstLine="0"/>
        <w:jc w:val="both"/>
        <w:rPr>
          <w:rFonts w:ascii="Arial" w:eastAsia="Calibri" w:hAnsi="Arial" w:cs="Arial"/>
          <w:sz w:val="24"/>
          <w:szCs w:val="24"/>
          <w:u w:val="single"/>
          <w:lang w:eastAsia="en-US"/>
        </w:rPr>
      </w:pPr>
      <w:r w:rsidRPr="00C5345D">
        <w:rPr>
          <w:rFonts w:ascii="Arial" w:eastAsia="Calibri" w:hAnsi="Arial" w:cs="Arial"/>
          <w:sz w:val="24"/>
          <w:szCs w:val="24"/>
          <w:lang w:eastAsia="en-US"/>
        </w:rPr>
        <w:t>Vous devez répondre aux questions sur le dossier réponses (DR) ou sur la copie d’examen.</w:t>
      </w:r>
    </w:p>
    <w:p w:rsidR="00C5345D" w:rsidRPr="00C5345D" w:rsidRDefault="00C5345D" w:rsidP="00106ADC">
      <w:pPr>
        <w:numPr>
          <w:ilvl w:val="0"/>
          <w:numId w:val="35"/>
        </w:numPr>
        <w:tabs>
          <w:tab w:val="clear" w:pos="862"/>
          <w:tab w:val="left" w:pos="284"/>
        </w:tabs>
        <w:spacing w:line="276" w:lineRule="auto"/>
        <w:ind w:left="0" w:firstLine="0"/>
        <w:jc w:val="both"/>
        <w:rPr>
          <w:rFonts w:ascii="Arial" w:eastAsia="Calibri" w:hAnsi="Arial" w:cs="Arial"/>
          <w:sz w:val="24"/>
          <w:szCs w:val="24"/>
          <w:u w:val="single"/>
          <w:lang w:eastAsia="en-US"/>
        </w:rPr>
      </w:pPr>
      <w:r w:rsidRPr="00C5345D">
        <w:rPr>
          <w:rFonts w:ascii="Arial" w:eastAsia="Calibri" w:hAnsi="Arial" w:cs="Arial"/>
          <w:sz w:val="24"/>
          <w:szCs w:val="24"/>
          <w:lang w:eastAsia="en-US"/>
        </w:rPr>
        <w:t>Il sera précisé à la fin de chaque question l’emplacement de la réponse (DR ou copie d’examen).</w:t>
      </w:r>
    </w:p>
    <w:p w:rsidR="00C5345D" w:rsidRPr="00C5345D" w:rsidRDefault="00C5345D" w:rsidP="00106ADC">
      <w:pPr>
        <w:numPr>
          <w:ilvl w:val="0"/>
          <w:numId w:val="35"/>
        </w:numPr>
        <w:tabs>
          <w:tab w:val="clear" w:pos="862"/>
          <w:tab w:val="left" w:pos="284"/>
        </w:tabs>
        <w:spacing w:line="276" w:lineRule="auto"/>
        <w:ind w:left="0" w:firstLine="0"/>
        <w:jc w:val="both"/>
        <w:rPr>
          <w:rFonts w:ascii="Arial" w:eastAsia="Calibri" w:hAnsi="Arial" w:cs="Arial"/>
          <w:sz w:val="24"/>
          <w:szCs w:val="24"/>
          <w:u w:val="single"/>
          <w:lang w:eastAsia="en-US"/>
        </w:rPr>
      </w:pPr>
      <w:r w:rsidRPr="00C5345D">
        <w:rPr>
          <w:rFonts w:ascii="Arial" w:eastAsia="Calibri" w:hAnsi="Arial" w:cs="Arial"/>
          <w:sz w:val="24"/>
          <w:szCs w:val="24"/>
          <w:lang w:eastAsia="en-US"/>
        </w:rPr>
        <w:t>Prendre connaissance du dossier technique (DT) avant de répondre aux questions.</w:t>
      </w:r>
    </w:p>
    <w:p w:rsidR="00C5345D" w:rsidRPr="00C5345D" w:rsidRDefault="00C5345D" w:rsidP="00106ADC">
      <w:pPr>
        <w:numPr>
          <w:ilvl w:val="0"/>
          <w:numId w:val="35"/>
        </w:numPr>
        <w:tabs>
          <w:tab w:val="clear" w:pos="862"/>
          <w:tab w:val="left" w:pos="284"/>
          <w:tab w:val="left" w:pos="1701"/>
        </w:tabs>
        <w:spacing w:line="276" w:lineRule="auto"/>
        <w:ind w:left="0" w:firstLine="0"/>
        <w:contextualSpacing/>
        <w:jc w:val="both"/>
        <w:rPr>
          <w:rFonts w:ascii="Arial" w:eastAsia="Calibri" w:hAnsi="Arial" w:cs="Arial"/>
          <w:sz w:val="24"/>
          <w:szCs w:val="24"/>
          <w:lang w:eastAsia="en-US"/>
        </w:rPr>
      </w:pPr>
      <w:r w:rsidRPr="00C5345D">
        <w:rPr>
          <w:rFonts w:ascii="Arial" w:eastAsia="Calibri" w:hAnsi="Arial" w:cs="Arial"/>
          <w:sz w:val="24"/>
          <w:szCs w:val="24"/>
          <w:lang w:eastAsia="en-US"/>
        </w:rPr>
        <w:t>L’utilisation du sommaire du dossier technique (DT) est indispensable.</w:t>
      </w:r>
    </w:p>
    <w:p w:rsidR="00C5345D" w:rsidRDefault="00C5345D" w:rsidP="00106ADC">
      <w:pPr>
        <w:numPr>
          <w:ilvl w:val="0"/>
          <w:numId w:val="36"/>
        </w:numPr>
        <w:tabs>
          <w:tab w:val="left" w:pos="284"/>
          <w:tab w:val="left" w:pos="1701"/>
        </w:tabs>
        <w:spacing w:line="276" w:lineRule="auto"/>
        <w:ind w:left="0" w:firstLine="0"/>
        <w:contextualSpacing/>
        <w:jc w:val="both"/>
        <w:rPr>
          <w:rFonts w:ascii="Arial" w:eastAsia="Calibri" w:hAnsi="Arial" w:cs="Arial"/>
          <w:sz w:val="24"/>
          <w:szCs w:val="24"/>
          <w:lang w:eastAsia="en-US"/>
        </w:rPr>
      </w:pPr>
      <w:r w:rsidRPr="00C5345D">
        <w:rPr>
          <w:rFonts w:ascii="Arial" w:eastAsia="Calibri" w:hAnsi="Arial" w:cs="Arial"/>
          <w:sz w:val="24"/>
          <w:szCs w:val="24"/>
          <w:lang w:eastAsia="en-US"/>
        </w:rPr>
        <w:t>Il est conseillé aux candidats de ne pas dégrafer les dossiers.</w:t>
      </w:r>
    </w:p>
    <w:p w:rsidR="0057506C" w:rsidRDefault="00FA5AE7" w:rsidP="00FA5AE7">
      <w:pPr>
        <w:tabs>
          <w:tab w:val="left" w:pos="284"/>
          <w:tab w:val="left" w:pos="1701"/>
        </w:tabs>
        <w:spacing w:line="276" w:lineRule="auto"/>
        <w:contextualSpacing/>
        <w:rPr>
          <w:rFonts w:ascii="Arial" w:eastAsia="Calibri" w:hAnsi="Arial" w:cs="Arial"/>
          <w:sz w:val="24"/>
          <w:szCs w:val="24"/>
          <w:lang w:eastAsia="en-US"/>
        </w:rPr>
      </w:pPr>
      <w:r>
        <w:rPr>
          <w:rFonts w:ascii="Arial" w:eastAsia="Calibri" w:hAnsi="Arial" w:cs="Arial"/>
          <w:sz w:val="24"/>
          <w:szCs w:val="24"/>
          <w:lang w:eastAsia="en-US"/>
        </w:rPr>
        <w:tab/>
      </w:r>
    </w:p>
    <w:p w:rsidR="0057506C" w:rsidRPr="00FA5AE7" w:rsidRDefault="0057506C" w:rsidP="00FA5AE7">
      <w:pPr>
        <w:pStyle w:val="Paragraphedeliste"/>
        <w:shd w:val="clear" w:color="auto" w:fill="D9D9D9" w:themeFill="background1" w:themeFillShade="D9"/>
        <w:jc w:val="center"/>
        <w:rPr>
          <w:rFonts w:ascii="Arial" w:hAnsi="Arial" w:cs="Arial"/>
          <w:b/>
          <w:i/>
          <w:sz w:val="28"/>
          <w:szCs w:val="28"/>
        </w:rPr>
      </w:pPr>
      <w:r w:rsidRPr="00FA5AE7">
        <w:rPr>
          <w:rFonts w:ascii="Arial" w:hAnsi="Arial" w:cs="Arial"/>
          <w:b/>
          <w:i/>
          <w:sz w:val="28"/>
          <w:szCs w:val="28"/>
          <w:u w:val="single"/>
        </w:rPr>
        <w:lastRenderedPageBreak/>
        <w:t>Partie 1</w:t>
      </w:r>
      <w:r w:rsidRPr="00FA5AE7">
        <w:rPr>
          <w:rFonts w:ascii="Arial" w:hAnsi="Arial" w:cs="Arial"/>
          <w:b/>
          <w:i/>
          <w:sz w:val="28"/>
          <w:szCs w:val="28"/>
        </w:rPr>
        <w:t xml:space="preserve"> : </w:t>
      </w:r>
      <w:r w:rsidRPr="00FA5AE7">
        <w:rPr>
          <w:rFonts w:ascii="Arial" w:eastAsia="SimSun" w:hAnsi="Arial" w:cs="Arial"/>
          <w:b/>
          <w:i/>
          <w:sz w:val="28"/>
          <w:szCs w:val="28"/>
          <w:lang w:eastAsia="zh-CN"/>
        </w:rPr>
        <w:t>Préparer l’entretien périodique</w:t>
      </w:r>
    </w:p>
    <w:p w:rsidR="008F621E" w:rsidRDefault="008F621E" w:rsidP="00FA5AE7">
      <w:pPr>
        <w:rPr>
          <w:rFonts w:ascii="Arial" w:hAnsi="Arial" w:cs="Arial"/>
          <w:b/>
          <w:sz w:val="28"/>
          <w:szCs w:val="24"/>
        </w:rPr>
      </w:pPr>
    </w:p>
    <w:p w:rsidR="00004189" w:rsidRDefault="00412C0E" w:rsidP="0016775F">
      <w:pPr>
        <w:ind w:firstLine="142"/>
        <w:rPr>
          <w:rFonts w:ascii="Arial" w:hAnsi="Arial" w:cs="Arial"/>
          <w:i/>
          <w:sz w:val="24"/>
          <w:szCs w:val="24"/>
        </w:rPr>
      </w:pPr>
      <w:r w:rsidRPr="00C77983">
        <w:rPr>
          <w:rFonts w:ascii="Arial" w:hAnsi="Arial" w:cs="Arial"/>
          <w:i/>
          <w:sz w:val="24"/>
          <w:szCs w:val="24"/>
          <w:u w:val="single"/>
        </w:rPr>
        <w:t>Information</w:t>
      </w:r>
      <w:r w:rsidR="008A20AB">
        <w:rPr>
          <w:rFonts w:ascii="Arial" w:hAnsi="Arial" w:cs="Arial"/>
          <w:i/>
          <w:sz w:val="24"/>
          <w:szCs w:val="24"/>
        </w:rPr>
        <w:t> : L</w:t>
      </w:r>
      <w:r w:rsidRPr="00C77983">
        <w:rPr>
          <w:rFonts w:ascii="Arial" w:hAnsi="Arial" w:cs="Arial"/>
          <w:i/>
          <w:sz w:val="24"/>
          <w:szCs w:val="24"/>
        </w:rPr>
        <w:t>’utilisation de l’Ordre de Réparation est fortement recommandée.</w:t>
      </w:r>
    </w:p>
    <w:p w:rsidR="00004189" w:rsidRDefault="00004189" w:rsidP="00FA5AE7">
      <w:pPr>
        <w:rPr>
          <w:rFonts w:ascii="Arial" w:hAnsi="Arial" w:cs="Arial"/>
          <w:i/>
          <w:sz w:val="24"/>
          <w:szCs w:val="24"/>
        </w:rPr>
      </w:pPr>
    </w:p>
    <w:p w:rsidR="00F23BF3" w:rsidRDefault="00F23BF3" w:rsidP="0016775F">
      <w:pPr>
        <w:pStyle w:val="Paragraphedeliste"/>
        <w:numPr>
          <w:ilvl w:val="0"/>
          <w:numId w:val="17"/>
        </w:numPr>
        <w:tabs>
          <w:tab w:val="clear" w:pos="1701"/>
        </w:tabs>
        <w:ind w:left="142" w:firstLine="0"/>
        <w:jc w:val="both"/>
        <w:rPr>
          <w:rFonts w:ascii="Arial" w:hAnsi="Arial" w:cs="Arial"/>
          <w:sz w:val="24"/>
          <w:szCs w:val="24"/>
        </w:rPr>
      </w:pPr>
      <w:r>
        <w:rPr>
          <w:rFonts w:ascii="Arial" w:hAnsi="Arial" w:cs="Arial"/>
          <w:sz w:val="24"/>
          <w:szCs w:val="24"/>
        </w:rPr>
        <w:t>Afin de satisfaire la demande du client, décrire les 2 méthodes de secours pour desserrer le frein de stationnement lorsqu’il n’y a plus de pression d’air dans le circuit</w:t>
      </w:r>
    </w:p>
    <w:p w:rsidR="00F23BF3" w:rsidRPr="00F23BF3" w:rsidRDefault="00F23BF3" w:rsidP="00F23BF3">
      <w:pPr>
        <w:pStyle w:val="Paragraphedeliste"/>
        <w:ind w:left="931"/>
        <w:jc w:val="right"/>
        <w:rPr>
          <w:rFonts w:ascii="Arial" w:hAnsi="Arial" w:cs="Arial"/>
          <w:i/>
          <w:color w:val="808080"/>
          <w:sz w:val="24"/>
          <w:szCs w:val="24"/>
        </w:rPr>
      </w:pPr>
      <w:r w:rsidRPr="00F23BF3">
        <w:rPr>
          <w:rFonts w:ascii="Arial" w:hAnsi="Arial" w:cs="Arial"/>
          <w:i/>
          <w:color w:val="808080"/>
          <w:sz w:val="24"/>
          <w:szCs w:val="24"/>
        </w:rPr>
        <w:t>Répondre sur copie d’examen</w:t>
      </w:r>
    </w:p>
    <w:p w:rsidR="00F23BF3" w:rsidRPr="00F23BF3" w:rsidRDefault="00F23BF3" w:rsidP="00F23BF3">
      <w:pPr>
        <w:ind w:left="568"/>
        <w:rPr>
          <w:rFonts w:ascii="Arial" w:hAnsi="Arial" w:cs="Arial"/>
          <w:sz w:val="24"/>
          <w:szCs w:val="24"/>
        </w:rPr>
      </w:pPr>
    </w:p>
    <w:p w:rsidR="00824362" w:rsidRPr="00004189" w:rsidRDefault="00073D5A" w:rsidP="0016775F">
      <w:pPr>
        <w:pStyle w:val="Paragraphedeliste"/>
        <w:numPr>
          <w:ilvl w:val="0"/>
          <w:numId w:val="17"/>
        </w:numPr>
        <w:tabs>
          <w:tab w:val="clear" w:pos="1701"/>
        </w:tabs>
        <w:ind w:left="142" w:firstLine="0"/>
        <w:jc w:val="both"/>
        <w:rPr>
          <w:rFonts w:ascii="Arial" w:hAnsi="Arial" w:cs="Arial"/>
          <w:sz w:val="24"/>
          <w:szCs w:val="24"/>
        </w:rPr>
      </w:pPr>
      <w:r w:rsidRPr="00004189">
        <w:rPr>
          <w:rFonts w:ascii="Arial" w:hAnsi="Arial" w:cs="Arial"/>
          <w:sz w:val="24"/>
        </w:rPr>
        <w:t>Décrire</w:t>
      </w:r>
      <w:r w:rsidR="00C66A12" w:rsidRPr="00004189">
        <w:rPr>
          <w:rFonts w:ascii="Arial" w:hAnsi="Arial" w:cs="Arial"/>
          <w:sz w:val="24"/>
        </w:rPr>
        <w:t xml:space="preserve"> la méthode de secours pour desserrer </w:t>
      </w:r>
      <w:r w:rsidR="008D47FD" w:rsidRPr="00004189">
        <w:rPr>
          <w:rFonts w:ascii="Arial" w:hAnsi="Arial" w:cs="Arial"/>
          <w:sz w:val="24"/>
        </w:rPr>
        <w:t>le frein de stationnement</w:t>
      </w:r>
      <w:r w:rsidR="00C66A12" w:rsidRPr="00004189">
        <w:rPr>
          <w:rFonts w:ascii="Arial" w:hAnsi="Arial" w:cs="Arial"/>
          <w:sz w:val="24"/>
        </w:rPr>
        <w:t xml:space="preserve"> en cas de défaut électrique. </w:t>
      </w:r>
    </w:p>
    <w:p w:rsidR="0040090C" w:rsidRDefault="00DD2AC2" w:rsidP="000F64EF">
      <w:pPr>
        <w:jc w:val="right"/>
        <w:rPr>
          <w:rFonts w:ascii="Arial" w:hAnsi="Arial" w:cs="Arial"/>
          <w:i/>
          <w:color w:val="808080"/>
          <w:sz w:val="24"/>
          <w:szCs w:val="24"/>
        </w:rPr>
      </w:pPr>
      <w:r w:rsidRPr="006D1451">
        <w:rPr>
          <w:rFonts w:ascii="Arial" w:hAnsi="Arial" w:cs="Arial"/>
          <w:i/>
          <w:color w:val="808080"/>
          <w:sz w:val="24"/>
          <w:szCs w:val="24"/>
        </w:rPr>
        <w:t>Répondre sur copie d’examen</w:t>
      </w:r>
    </w:p>
    <w:p w:rsidR="00F23BF3" w:rsidRDefault="00F23BF3" w:rsidP="000F64EF">
      <w:pPr>
        <w:jc w:val="right"/>
        <w:rPr>
          <w:rFonts w:ascii="Arial" w:hAnsi="Arial" w:cs="Arial"/>
          <w:i/>
          <w:color w:val="808080"/>
          <w:sz w:val="24"/>
          <w:szCs w:val="24"/>
        </w:rPr>
      </w:pPr>
    </w:p>
    <w:p w:rsidR="00152582" w:rsidRPr="00004189" w:rsidRDefault="008D47FD" w:rsidP="00004189">
      <w:pPr>
        <w:pStyle w:val="Paragraphedeliste"/>
        <w:numPr>
          <w:ilvl w:val="0"/>
          <w:numId w:val="17"/>
        </w:numPr>
        <w:ind w:left="142" w:firstLine="0"/>
        <w:rPr>
          <w:rFonts w:ascii="Arial" w:hAnsi="Arial" w:cs="Arial"/>
          <w:sz w:val="24"/>
          <w:szCs w:val="24"/>
        </w:rPr>
      </w:pPr>
      <w:r w:rsidRPr="00004189">
        <w:rPr>
          <w:rFonts w:ascii="Arial" w:hAnsi="Arial" w:cs="Arial"/>
          <w:sz w:val="24"/>
        </w:rPr>
        <w:t xml:space="preserve">Donner </w:t>
      </w:r>
      <w:r w:rsidR="005B2510" w:rsidRPr="00004189">
        <w:rPr>
          <w:rFonts w:ascii="Arial" w:hAnsi="Arial" w:cs="Arial"/>
          <w:sz w:val="24"/>
        </w:rPr>
        <w:t>le numéro d’identification VIN du véhicule.</w:t>
      </w:r>
    </w:p>
    <w:p w:rsidR="0040090C" w:rsidRDefault="00CC3C40" w:rsidP="000F64EF">
      <w:pPr>
        <w:jc w:val="right"/>
        <w:rPr>
          <w:rFonts w:ascii="Arial" w:hAnsi="Arial" w:cs="Arial"/>
          <w:i/>
          <w:color w:val="808080"/>
          <w:sz w:val="24"/>
          <w:szCs w:val="24"/>
        </w:rPr>
      </w:pPr>
      <w:r w:rsidRPr="006D1451">
        <w:rPr>
          <w:rFonts w:ascii="Arial" w:hAnsi="Arial" w:cs="Arial"/>
          <w:i/>
          <w:color w:val="808080"/>
          <w:sz w:val="24"/>
          <w:szCs w:val="24"/>
        </w:rPr>
        <w:t>Répondre sur copie d’examen</w:t>
      </w:r>
    </w:p>
    <w:p w:rsidR="00F23BF3" w:rsidRDefault="00F23BF3" w:rsidP="000F64EF">
      <w:pPr>
        <w:jc w:val="right"/>
        <w:rPr>
          <w:rFonts w:ascii="Arial" w:hAnsi="Arial" w:cs="Arial"/>
          <w:i/>
          <w:color w:val="808080"/>
          <w:sz w:val="24"/>
          <w:szCs w:val="24"/>
        </w:rPr>
      </w:pPr>
    </w:p>
    <w:p w:rsidR="00824362" w:rsidRPr="00004189" w:rsidRDefault="0016775F" w:rsidP="0016775F">
      <w:pPr>
        <w:pStyle w:val="Paragraphedeliste"/>
        <w:numPr>
          <w:ilvl w:val="0"/>
          <w:numId w:val="17"/>
        </w:numPr>
        <w:ind w:left="142" w:firstLine="0"/>
        <w:jc w:val="both"/>
        <w:rPr>
          <w:rFonts w:ascii="Arial" w:hAnsi="Arial" w:cs="Arial"/>
          <w:sz w:val="24"/>
          <w:szCs w:val="24"/>
        </w:rPr>
      </w:pPr>
      <w:r>
        <w:rPr>
          <w:rFonts w:ascii="Arial" w:hAnsi="Arial" w:cs="Arial"/>
          <w:sz w:val="24"/>
        </w:rPr>
        <w:t> À</w:t>
      </w:r>
      <w:r w:rsidR="005B2510" w:rsidRPr="00004189">
        <w:rPr>
          <w:rFonts w:ascii="Arial" w:hAnsi="Arial" w:cs="Arial"/>
          <w:sz w:val="24"/>
        </w:rPr>
        <w:t xml:space="preserve"> partir de ce numé</w:t>
      </w:r>
      <w:r w:rsidR="00756ACC" w:rsidRPr="00004189">
        <w:rPr>
          <w:rFonts w:ascii="Arial" w:hAnsi="Arial" w:cs="Arial"/>
          <w:sz w:val="24"/>
        </w:rPr>
        <w:t>ro d’identification VIN, inscrire</w:t>
      </w:r>
      <w:r w:rsidR="00AE3AF2" w:rsidRPr="00004189">
        <w:rPr>
          <w:rFonts w:ascii="Arial" w:hAnsi="Arial" w:cs="Arial"/>
          <w:sz w:val="24"/>
        </w:rPr>
        <w:t> </w:t>
      </w:r>
      <w:r w:rsidR="001E7E02" w:rsidRPr="00004189">
        <w:rPr>
          <w:rFonts w:ascii="Arial" w:hAnsi="Arial" w:cs="Arial"/>
          <w:sz w:val="24"/>
        </w:rPr>
        <w:t>: le</w:t>
      </w:r>
      <w:r w:rsidR="00412C0E" w:rsidRPr="00004189">
        <w:rPr>
          <w:rFonts w:ascii="Arial" w:hAnsi="Arial" w:cs="Arial"/>
          <w:sz w:val="24"/>
        </w:rPr>
        <w:t xml:space="preserve"> lieu</w:t>
      </w:r>
      <w:r w:rsidR="005B2510" w:rsidRPr="00004189">
        <w:rPr>
          <w:rFonts w:ascii="Arial" w:hAnsi="Arial" w:cs="Arial"/>
          <w:sz w:val="24"/>
        </w:rPr>
        <w:t xml:space="preserve"> de fabrication, le type de cabine, l</w:t>
      </w:r>
      <w:r w:rsidR="00550265" w:rsidRPr="00004189">
        <w:rPr>
          <w:rFonts w:ascii="Arial" w:hAnsi="Arial" w:cs="Arial"/>
          <w:sz w:val="24"/>
        </w:rPr>
        <w:t>e type de moteur, la configuration d’essieu</w:t>
      </w:r>
      <w:r w:rsidR="005B2510" w:rsidRPr="00004189">
        <w:rPr>
          <w:rFonts w:ascii="Arial" w:hAnsi="Arial" w:cs="Arial"/>
          <w:sz w:val="24"/>
        </w:rPr>
        <w:t>, l’année</w:t>
      </w:r>
      <w:r w:rsidR="00F47702" w:rsidRPr="00004189">
        <w:rPr>
          <w:rFonts w:ascii="Arial" w:hAnsi="Arial" w:cs="Arial"/>
          <w:sz w:val="24"/>
        </w:rPr>
        <w:t>-</w:t>
      </w:r>
      <w:r w:rsidR="00DF1599" w:rsidRPr="00004189">
        <w:rPr>
          <w:rFonts w:ascii="Arial" w:hAnsi="Arial" w:cs="Arial"/>
          <w:sz w:val="24"/>
        </w:rPr>
        <w:t>modèle</w:t>
      </w:r>
      <w:r w:rsidR="005B2510" w:rsidRPr="00004189">
        <w:rPr>
          <w:rFonts w:ascii="Arial" w:hAnsi="Arial" w:cs="Arial"/>
          <w:sz w:val="24"/>
        </w:rPr>
        <w:t>, l’usine de montage e</w:t>
      </w:r>
      <w:r w:rsidR="00412C0E" w:rsidRPr="00004189">
        <w:rPr>
          <w:rFonts w:ascii="Arial" w:hAnsi="Arial" w:cs="Arial"/>
          <w:sz w:val="24"/>
        </w:rPr>
        <w:t>t le numéro</w:t>
      </w:r>
      <w:r w:rsidR="00AE3AF2" w:rsidRPr="00004189">
        <w:rPr>
          <w:rFonts w:ascii="Arial" w:hAnsi="Arial" w:cs="Arial"/>
          <w:sz w:val="24"/>
        </w:rPr>
        <w:t xml:space="preserve"> de série</w:t>
      </w:r>
      <w:r w:rsidR="00412C0E" w:rsidRPr="00004189">
        <w:rPr>
          <w:rFonts w:ascii="Arial" w:hAnsi="Arial" w:cs="Arial"/>
          <w:sz w:val="24"/>
        </w:rPr>
        <w:t xml:space="preserve"> du</w:t>
      </w:r>
      <w:r w:rsidR="005B2510" w:rsidRPr="00004189">
        <w:rPr>
          <w:rFonts w:ascii="Arial" w:hAnsi="Arial" w:cs="Arial"/>
          <w:sz w:val="24"/>
        </w:rPr>
        <w:t xml:space="preserve"> châssis. </w:t>
      </w:r>
      <w:r w:rsidR="00152582" w:rsidRPr="00004189">
        <w:rPr>
          <w:rFonts w:ascii="Arial" w:hAnsi="Arial" w:cs="Arial"/>
          <w:sz w:val="24"/>
        </w:rPr>
        <w:tab/>
      </w:r>
    </w:p>
    <w:p w:rsidR="005B2510" w:rsidRDefault="00CC3C40" w:rsidP="000F64EF">
      <w:pPr>
        <w:pStyle w:val="Paragraphedeliste"/>
        <w:jc w:val="right"/>
        <w:rPr>
          <w:rFonts w:ascii="Arial" w:hAnsi="Arial" w:cs="Arial"/>
          <w:i/>
          <w:color w:val="808080"/>
          <w:sz w:val="24"/>
          <w:szCs w:val="24"/>
        </w:rPr>
      </w:pPr>
      <w:r w:rsidRPr="006D1451">
        <w:rPr>
          <w:rFonts w:ascii="Arial" w:hAnsi="Arial" w:cs="Arial"/>
          <w:i/>
          <w:color w:val="808080"/>
          <w:sz w:val="24"/>
          <w:szCs w:val="24"/>
        </w:rPr>
        <w:t>Répondre sur copie d’examen</w:t>
      </w:r>
    </w:p>
    <w:p w:rsidR="00F23BF3" w:rsidRDefault="00F23BF3" w:rsidP="000F64EF">
      <w:pPr>
        <w:pStyle w:val="Paragraphedeliste"/>
        <w:jc w:val="right"/>
        <w:rPr>
          <w:rFonts w:ascii="Arial" w:hAnsi="Arial" w:cs="Arial"/>
          <w:i/>
          <w:color w:val="808080"/>
          <w:sz w:val="24"/>
          <w:szCs w:val="24"/>
        </w:rPr>
      </w:pPr>
    </w:p>
    <w:p w:rsidR="00824362" w:rsidRPr="00004189" w:rsidRDefault="00073D5A" w:rsidP="0016775F">
      <w:pPr>
        <w:pStyle w:val="Paragraphedeliste"/>
        <w:numPr>
          <w:ilvl w:val="0"/>
          <w:numId w:val="17"/>
        </w:numPr>
        <w:ind w:left="142" w:firstLine="0"/>
        <w:jc w:val="both"/>
        <w:rPr>
          <w:rFonts w:ascii="Arial" w:hAnsi="Arial" w:cs="Arial"/>
          <w:sz w:val="24"/>
        </w:rPr>
      </w:pPr>
      <w:r w:rsidRPr="00004189">
        <w:rPr>
          <w:rFonts w:ascii="Arial" w:hAnsi="Arial" w:cs="Arial"/>
          <w:sz w:val="24"/>
        </w:rPr>
        <w:t>Indiquer</w:t>
      </w:r>
      <w:r w:rsidR="00372E87" w:rsidRPr="00004189">
        <w:rPr>
          <w:rFonts w:ascii="Arial" w:hAnsi="Arial" w:cs="Arial"/>
          <w:sz w:val="24"/>
        </w:rPr>
        <w:t xml:space="preserve"> la cylindrée en litres,</w:t>
      </w:r>
      <w:r w:rsidR="005B2510" w:rsidRPr="00004189">
        <w:rPr>
          <w:rFonts w:ascii="Arial" w:hAnsi="Arial" w:cs="Arial"/>
          <w:sz w:val="24"/>
        </w:rPr>
        <w:t xml:space="preserve"> la puissance</w:t>
      </w:r>
      <w:r w:rsidR="00372E87" w:rsidRPr="00004189">
        <w:rPr>
          <w:rFonts w:ascii="Arial" w:hAnsi="Arial" w:cs="Arial"/>
          <w:sz w:val="24"/>
        </w:rPr>
        <w:t xml:space="preserve"> en chevaux </w:t>
      </w:r>
      <w:r w:rsidR="00653658" w:rsidRPr="00004189">
        <w:rPr>
          <w:rFonts w:ascii="Arial" w:hAnsi="Arial" w:cs="Arial"/>
          <w:sz w:val="24"/>
        </w:rPr>
        <w:t>et la génération du moteur</w:t>
      </w:r>
      <w:r w:rsidR="005B2510" w:rsidRPr="00004189">
        <w:rPr>
          <w:rFonts w:ascii="Arial" w:hAnsi="Arial" w:cs="Arial"/>
          <w:sz w:val="24"/>
        </w:rPr>
        <w:t>.</w:t>
      </w:r>
      <w:r w:rsidR="00152582" w:rsidRPr="00004189">
        <w:rPr>
          <w:rFonts w:ascii="Arial" w:hAnsi="Arial" w:cs="Arial"/>
          <w:sz w:val="24"/>
        </w:rPr>
        <w:tab/>
      </w:r>
      <w:r w:rsidR="005B2510" w:rsidRPr="00004189">
        <w:rPr>
          <w:rFonts w:ascii="Arial" w:hAnsi="Arial" w:cs="Arial"/>
          <w:sz w:val="24"/>
        </w:rPr>
        <w:t xml:space="preserve"> </w:t>
      </w:r>
    </w:p>
    <w:p w:rsidR="005B2510" w:rsidRDefault="001D0E32" w:rsidP="000F64EF">
      <w:pPr>
        <w:pStyle w:val="Paragraphedeliste"/>
        <w:jc w:val="right"/>
        <w:rPr>
          <w:rFonts w:ascii="Arial" w:hAnsi="Arial" w:cs="Arial"/>
          <w:i/>
          <w:color w:val="808080"/>
          <w:sz w:val="24"/>
          <w:szCs w:val="24"/>
        </w:rPr>
      </w:pPr>
      <w:r w:rsidRPr="006D1451">
        <w:rPr>
          <w:rFonts w:ascii="Arial" w:hAnsi="Arial" w:cs="Arial"/>
          <w:i/>
          <w:color w:val="808080"/>
          <w:sz w:val="24"/>
          <w:szCs w:val="24"/>
        </w:rPr>
        <w:t>Répondre sur copie d’examen</w:t>
      </w:r>
    </w:p>
    <w:p w:rsidR="00F23BF3" w:rsidRPr="004270A5" w:rsidRDefault="00F23BF3" w:rsidP="000F64EF">
      <w:pPr>
        <w:pStyle w:val="Paragraphedeliste"/>
        <w:jc w:val="right"/>
        <w:rPr>
          <w:rFonts w:ascii="Arial" w:hAnsi="Arial" w:cs="Arial"/>
          <w:b/>
          <w:i/>
          <w:sz w:val="24"/>
        </w:rPr>
      </w:pPr>
    </w:p>
    <w:p w:rsidR="00824362" w:rsidRPr="00004189" w:rsidRDefault="00412C0E" w:rsidP="0016775F">
      <w:pPr>
        <w:pStyle w:val="Paragraphedeliste"/>
        <w:numPr>
          <w:ilvl w:val="0"/>
          <w:numId w:val="17"/>
        </w:numPr>
        <w:ind w:left="142" w:firstLine="0"/>
        <w:jc w:val="both"/>
        <w:rPr>
          <w:rFonts w:ascii="Arial" w:hAnsi="Arial" w:cs="Arial"/>
          <w:sz w:val="24"/>
          <w:szCs w:val="24"/>
        </w:rPr>
      </w:pPr>
      <w:r w:rsidRPr="00004189">
        <w:rPr>
          <w:rFonts w:ascii="Arial" w:hAnsi="Arial" w:cs="Arial"/>
          <w:sz w:val="24"/>
        </w:rPr>
        <w:t>Afin de définir les cond</w:t>
      </w:r>
      <w:r w:rsidR="00715AA6" w:rsidRPr="00004189">
        <w:rPr>
          <w:rFonts w:ascii="Arial" w:hAnsi="Arial" w:cs="Arial"/>
          <w:sz w:val="24"/>
        </w:rPr>
        <w:t xml:space="preserve">itions de fonctionnement, </w:t>
      </w:r>
      <w:r w:rsidR="00756ACC" w:rsidRPr="00004189">
        <w:rPr>
          <w:rFonts w:ascii="Arial" w:hAnsi="Arial" w:cs="Arial"/>
          <w:sz w:val="24"/>
        </w:rPr>
        <w:t xml:space="preserve">indiquer </w:t>
      </w:r>
      <w:r w:rsidR="00715AA6" w:rsidRPr="00004189">
        <w:rPr>
          <w:rFonts w:ascii="Arial" w:hAnsi="Arial" w:cs="Arial"/>
          <w:sz w:val="24"/>
        </w:rPr>
        <w:t>quelle est</w:t>
      </w:r>
      <w:r w:rsidRPr="00004189">
        <w:rPr>
          <w:rFonts w:ascii="Arial" w:hAnsi="Arial" w:cs="Arial"/>
          <w:sz w:val="24"/>
        </w:rPr>
        <w:t xml:space="preserve"> la</w:t>
      </w:r>
      <w:r w:rsidR="00715AA6" w:rsidRPr="00004189">
        <w:rPr>
          <w:rFonts w:ascii="Arial" w:hAnsi="Arial" w:cs="Arial"/>
          <w:sz w:val="24"/>
        </w:rPr>
        <w:t xml:space="preserve"> classification selon la</w:t>
      </w:r>
      <w:r w:rsidRPr="00004189">
        <w:rPr>
          <w:rFonts w:ascii="Arial" w:hAnsi="Arial" w:cs="Arial"/>
          <w:sz w:val="24"/>
        </w:rPr>
        <w:t xml:space="preserve"> nature du terrain emprunté par ce véhicule</w:t>
      </w:r>
      <w:r w:rsidR="00756ACC" w:rsidRPr="00004189">
        <w:rPr>
          <w:rFonts w:ascii="Arial" w:hAnsi="Arial" w:cs="Arial"/>
          <w:sz w:val="24"/>
        </w:rPr>
        <w:t>.</w:t>
      </w:r>
    </w:p>
    <w:p w:rsidR="00372E87" w:rsidRDefault="001D0E32" w:rsidP="000F64EF">
      <w:pPr>
        <w:pStyle w:val="Paragraphedeliste"/>
        <w:jc w:val="right"/>
        <w:rPr>
          <w:rFonts w:ascii="Arial" w:hAnsi="Arial" w:cs="Arial"/>
          <w:i/>
          <w:color w:val="808080"/>
          <w:sz w:val="24"/>
          <w:szCs w:val="24"/>
        </w:rPr>
      </w:pPr>
      <w:r w:rsidRPr="006D1451">
        <w:rPr>
          <w:rFonts w:ascii="Arial" w:hAnsi="Arial" w:cs="Arial"/>
          <w:i/>
          <w:color w:val="808080"/>
          <w:sz w:val="24"/>
          <w:szCs w:val="24"/>
        </w:rPr>
        <w:t>Répondre sur copie d’examen</w:t>
      </w:r>
    </w:p>
    <w:p w:rsidR="00F23BF3" w:rsidRPr="004270A5" w:rsidRDefault="00F23BF3" w:rsidP="000F64EF">
      <w:pPr>
        <w:pStyle w:val="Paragraphedeliste"/>
        <w:jc w:val="right"/>
        <w:rPr>
          <w:rFonts w:ascii="Arial" w:hAnsi="Arial" w:cs="Arial"/>
          <w:b/>
          <w:i/>
          <w:sz w:val="24"/>
        </w:rPr>
      </w:pPr>
    </w:p>
    <w:p w:rsidR="00152582" w:rsidRPr="00004189" w:rsidRDefault="00715AA6" w:rsidP="00004189">
      <w:pPr>
        <w:pStyle w:val="Paragraphedeliste"/>
        <w:numPr>
          <w:ilvl w:val="0"/>
          <w:numId w:val="17"/>
        </w:numPr>
        <w:ind w:left="142" w:firstLine="0"/>
        <w:rPr>
          <w:rFonts w:ascii="Arial" w:hAnsi="Arial" w:cs="Arial"/>
          <w:sz w:val="24"/>
        </w:rPr>
      </w:pPr>
      <w:r w:rsidRPr="00004189">
        <w:rPr>
          <w:rFonts w:ascii="Arial" w:hAnsi="Arial" w:cs="Arial"/>
          <w:sz w:val="24"/>
        </w:rPr>
        <w:t>Donner le niveau de consommation de gazole du véhicule</w:t>
      </w:r>
      <w:r w:rsidR="000047B7" w:rsidRPr="00004189">
        <w:rPr>
          <w:rFonts w:ascii="Arial" w:hAnsi="Arial" w:cs="Arial"/>
          <w:sz w:val="24"/>
        </w:rPr>
        <w:t xml:space="preserve"> spécifié sur l’OR</w:t>
      </w:r>
      <w:r w:rsidRPr="00004189">
        <w:rPr>
          <w:rFonts w:ascii="Arial" w:hAnsi="Arial" w:cs="Arial"/>
          <w:sz w:val="24"/>
        </w:rPr>
        <w:t xml:space="preserve">. </w:t>
      </w:r>
    </w:p>
    <w:p w:rsidR="00152582" w:rsidRDefault="001D0E32" w:rsidP="000F64EF">
      <w:pPr>
        <w:pStyle w:val="Paragraphedeliste"/>
        <w:jc w:val="right"/>
        <w:rPr>
          <w:rFonts w:ascii="Arial" w:hAnsi="Arial" w:cs="Arial"/>
          <w:i/>
          <w:color w:val="808080"/>
          <w:sz w:val="24"/>
          <w:szCs w:val="24"/>
        </w:rPr>
      </w:pPr>
      <w:r w:rsidRPr="006D1451">
        <w:rPr>
          <w:rFonts w:ascii="Arial" w:hAnsi="Arial" w:cs="Arial"/>
          <w:i/>
          <w:color w:val="808080"/>
          <w:sz w:val="24"/>
          <w:szCs w:val="24"/>
        </w:rPr>
        <w:t>Répondre sur copie d’examen</w:t>
      </w:r>
    </w:p>
    <w:p w:rsidR="00F23BF3" w:rsidRDefault="00F23BF3" w:rsidP="000F64EF">
      <w:pPr>
        <w:pStyle w:val="Paragraphedeliste"/>
        <w:jc w:val="right"/>
        <w:rPr>
          <w:rFonts w:ascii="Arial" w:hAnsi="Arial" w:cs="Arial"/>
          <w:sz w:val="20"/>
        </w:rPr>
      </w:pPr>
    </w:p>
    <w:p w:rsidR="00152582" w:rsidRPr="00004189" w:rsidRDefault="00715AA6" w:rsidP="0016775F">
      <w:pPr>
        <w:pStyle w:val="Paragraphedeliste"/>
        <w:numPr>
          <w:ilvl w:val="0"/>
          <w:numId w:val="17"/>
        </w:numPr>
        <w:ind w:left="142" w:firstLine="0"/>
        <w:jc w:val="both"/>
        <w:rPr>
          <w:rFonts w:ascii="Arial" w:hAnsi="Arial" w:cs="Arial"/>
          <w:sz w:val="24"/>
        </w:rPr>
      </w:pPr>
      <w:r w:rsidRPr="00004189">
        <w:rPr>
          <w:rFonts w:ascii="Arial" w:hAnsi="Arial" w:cs="Arial"/>
          <w:sz w:val="24"/>
        </w:rPr>
        <w:t>Déterminer la classification selon les conditions de fonctionnement du groupe motopropulseur.</w:t>
      </w:r>
    </w:p>
    <w:p w:rsidR="00B62097" w:rsidRDefault="001D0E32" w:rsidP="00004189">
      <w:pPr>
        <w:pStyle w:val="Paragraphedeliste"/>
        <w:ind w:left="142"/>
        <w:jc w:val="right"/>
        <w:rPr>
          <w:rFonts w:ascii="Arial" w:hAnsi="Arial" w:cs="Arial"/>
          <w:i/>
          <w:color w:val="808080"/>
          <w:sz w:val="24"/>
          <w:szCs w:val="24"/>
        </w:rPr>
      </w:pPr>
      <w:r w:rsidRPr="006D1451">
        <w:rPr>
          <w:rFonts w:ascii="Arial" w:hAnsi="Arial" w:cs="Arial"/>
          <w:i/>
          <w:color w:val="808080"/>
          <w:sz w:val="24"/>
          <w:szCs w:val="24"/>
        </w:rPr>
        <w:t>Répondre sur copie d’examen</w:t>
      </w:r>
    </w:p>
    <w:p w:rsidR="00F23BF3" w:rsidRDefault="00F23BF3" w:rsidP="00004189">
      <w:pPr>
        <w:pStyle w:val="Paragraphedeliste"/>
        <w:ind w:left="142"/>
        <w:jc w:val="right"/>
        <w:rPr>
          <w:rFonts w:ascii="Arial" w:hAnsi="Arial" w:cs="Arial"/>
          <w:i/>
          <w:color w:val="808080"/>
          <w:sz w:val="24"/>
          <w:szCs w:val="24"/>
        </w:rPr>
      </w:pPr>
    </w:p>
    <w:p w:rsidR="00B62097" w:rsidRPr="00004189" w:rsidRDefault="00B62097" w:rsidP="00004189">
      <w:pPr>
        <w:pStyle w:val="Paragraphedeliste"/>
        <w:numPr>
          <w:ilvl w:val="0"/>
          <w:numId w:val="17"/>
        </w:numPr>
        <w:ind w:left="142" w:firstLine="0"/>
        <w:rPr>
          <w:rFonts w:ascii="Arial" w:hAnsi="Arial" w:cs="Arial"/>
          <w:b/>
          <w:sz w:val="20"/>
        </w:rPr>
      </w:pPr>
      <w:r w:rsidRPr="00004189">
        <w:rPr>
          <w:rFonts w:ascii="Arial" w:hAnsi="Arial" w:cs="Arial"/>
          <w:sz w:val="24"/>
        </w:rPr>
        <w:t>Déterminer la classification selon le cycle de transport.</w:t>
      </w:r>
    </w:p>
    <w:p w:rsidR="00B62097" w:rsidRDefault="001D0E32" w:rsidP="00004189">
      <w:pPr>
        <w:pStyle w:val="Paragraphedeliste"/>
        <w:ind w:left="142"/>
        <w:jc w:val="right"/>
        <w:rPr>
          <w:rFonts w:ascii="Arial" w:hAnsi="Arial" w:cs="Arial"/>
          <w:i/>
          <w:color w:val="808080"/>
          <w:sz w:val="24"/>
          <w:szCs w:val="24"/>
        </w:rPr>
      </w:pPr>
      <w:r w:rsidRPr="006D1451">
        <w:rPr>
          <w:rFonts w:ascii="Arial" w:hAnsi="Arial" w:cs="Arial"/>
          <w:i/>
          <w:color w:val="808080"/>
          <w:sz w:val="24"/>
          <w:szCs w:val="24"/>
        </w:rPr>
        <w:t>Répondre sur copie d’examen</w:t>
      </w:r>
    </w:p>
    <w:p w:rsidR="00F23BF3" w:rsidRPr="001D0E32" w:rsidRDefault="00F23BF3" w:rsidP="00004189">
      <w:pPr>
        <w:pStyle w:val="Paragraphedeliste"/>
        <w:ind w:left="142"/>
        <w:jc w:val="right"/>
        <w:rPr>
          <w:rFonts w:ascii="Arial" w:hAnsi="Arial" w:cs="Arial"/>
          <w:sz w:val="24"/>
        </w:rPr>
      </w:pPr>
    </w:p>
    <w:p w:rsidR="00152582" w:rsidRPr="00004189" w:rsidRDefault="00B9606E" w:rsidP="0016775F">
      <w:pPr>
        <w:pStyle w:val="Paragraphedeliste"/>
        <w:numPr>
          <w:ilvl w:val="0"/>
          <w:numId w:val="17"/>
        </w:numPr>
        <w:ind w:left="142" w:firstLine="0"/>
        <w:jc w:val="both"/>
        <w:rPr>
          <w:rFonts w:ascii="Arial" w:hAnsi="Arial" w:cs="Arial"/>
          <w:sz w:val="24"/>
        </w:rPr>
      </w:pPr>
      <w:r w:rsidRPr="00004189">
        <w:rPr>
          <w:rFonts w:ascii="Arial" w:hAnsi="Arial" w:cs="Arial"/>
          <w:sz w:val="24"/>
        </w:rPr>
        <w:t>En fonction de ces</w:t>
      </w:r>
      <w:r w:rsidR="00110CB5" w:rsidRPr="00004189">
        <w:rPr>
          <w:rFonts w:ascii="Arial" w:hAnsi="Arial" w:cs="Arial"/>
          <w:sz w:val="24"/>
        </w:rPr>
        <w:t xml:space="preserve"> classification</w:t>
      </w:r>
      <w:r w:rsidRPr="00004189">
        <w:rPr>
          <w:rFonts w:ascii="Arial" w:hAnsi="Arial" w:cs="Arial"/>
          <w:sz w:val="24"/>
        </w:rPr>
        <w:t>s</w:t>
      </w:r>
      <w:r w:rsidR="00756ACC" w:rsidRPr="00004189">
        <w:rPr>
          <w:rFonts w:ascii="Arial" w:hAnsi="Arial" w:cs="Arial"/>
          <w:sz w:val="24"/>
        </w:rPr>
        <w:t>, indiquer</w:t>
      </w:r>
      <w:r w:rsidR="00110CB5" w:rsidRPr="00004189">
        <w:rPr>
          <w:rFonts w:ascii="Arial" w:hAnsi="Arial" w:cs="Arial"/>
          <w:sz w:val="24"/>
        </w:rPr>
        <w:t xml:space="preserve"> dans le tableau</w:t>
      </w:r>
      <w:r w:rsidR="00756ACC" w:rsidRPr="00004189">
        <w:rPr>
          <w:rFonts w:ascii="Arial" w:hAnsi="Arial" w:cs="Arial"/>
          <w:sz w:val="24"/>
        </w:rPr>
        <w:t> </w:t>
      </w:r>
      <w:r w:rsidR="00110CB5" w:rsidRPr="00004189">
        <w:rPr>
          <w:rFonts w:ascii="Arial" w:hAnsi="Arial" w:cs="Arial"/>
          <w:sz w:val="24"/>
        </w:rPr>
        <w:t xml:space="preserve">les </w:t>
      </w:r>
      <w:r w:rsidR="00752871" w:rsidRPr="00004189">
        <w:rPr>
          <w:rFonts w:ascii="Arial" w:hAnsi="Arial" w:cs="Arial"/>
          <w:sz w:val="24"/>
        </w:rPr>
        <w:t>pièces, les</w:t>
      </w:r>
      <w:r w:rsidR="00DE3AEB" w:rsidRPr="00004189">
        <w:rPr>
          <w:rFonts w:ascii="Arial" w:hAnsi="Arial" w:cs="Arial"/>
          <w:sz w:val="24"/>
        </w:rPr>
        <w:t xml:space="preserve"> fluides et </w:t>
      </w:r>
      <w:r w:rsidR="00073D5A" w:rsidRPr="00004189">
        <w:rPr>
          <w:rFonts w:ascii="Arial" w:hAnsi="Arial" w:cs="Arial"/>
          <w:sz w:val="24"/>
        </w:rPr>
        <w:t>la</w:t>
      </w:r>
      <w:r w:rsidR="00DE3AEB" w:rsidRPr="00004189">
        <w:rPr>
          <w:rFonts w:ascii="Arial" w:hAnsi="Arial" w:cs="Arial"/>
          <w:sz w:val="24"/>
        </w:rPr>
        <w:t xml:space="preserve"> quantité</w:t>
      </w:r>
      <w:r w:rsidR="00073D5A" w:rsidRPr="00004189">
        <w:rPr>
          <w:rFonts w:ascii="Arial" w:hAnsi="Arial" w:cs="Arial"/>
          <w:sz w:val="24"/>
        </w:rPr>
        <w:t xml:space="preserve"> nécessaire</w:t>
      </w:r>
      <w:r w:rsidR="00532FB7" w:rsidRPr="00004189">
        <w:rPr>
          <w:rFonts w:ascii="Arial" w:hAnsi="Arial" w:cs="Arial"/>
          <w:sz w:val="24"/>
        </w:rPr>
        <w:t xml:space="preserve"> </w:t>
      </w:r>
      <w:r w:rsidR="00752871" w:rsidRPr="00004189">
        <w:rPr>
          <w:rFonts w:ascii="Arial" w:hAnsi="Arial" w:cs="Arial"/>
          <w:sz w:val="24"/>
        </w:rPr>
        <w:t>permettant d’effectuer</w:t>
      </w:r>
      <w:r w:rsidRPr="00004189">
        <w:rPr>
          <w:rFonts w:ascii="Arial" w:hAnsi="Arial" w:cs="Arial"/>
          <w:sz w:val="24"/>
        </w:rPr>
        <w:t xml:space="preserve"> </w:t>
      </w:r>
      <w:r w:rsidR="00110CB5" w:rsidRPr="00004189">
        <w:rPr>
          <w:rFonts w:ascii="Arial" w:hAnsi="Arial" w:cs="Arial"/>
          <w:sz w:val="24"/>
        </w:rPr>
        <w:t>l’entretien périodique</w:t>
      </w:r>
      <w:r w:rsidR="00B25E66" w:rsidRPr="00004189">
        <w:rPr>
          <w:rFonts w:ascii="Arial" w:hAnsi="Arial" w:cs="Arial"/>
          <w:sz w:val="24"/>
        </w:rPr>
        <w:t xml:space="preserve"> du moteur</w:t>
      </w:r>
      <w:r w:rsidR="00714E21" w:rsidRPr="00004189">
        <w:rPr>
          <w:rFonts w:ascii="Arial" w:hAnsi="Arial" w:cs="Arial"/>
          <w:sz w:val="24"/>
        </w:rPr>
        <w:t xml:space="preserve">. </w:t>
      </w:r>
    </w:p>
    <w:p w:rsidR="00B25E66" w:rsidRDefault="008E69BE" w:rsidP="00004189">
      <w:pPr>
        <w:pStyle w:val="Paragraphedeliste"/>
        <w:ind w:left="142"/>
        <w:jc w:val="right"/>
        <w:rPr>
          <w:rFonts w:ascii="Arial" w:hAnsi="Arial" w:cs="Arial"/>
          <w:i/>
          <w:color w:val="808080"/>
          <w:sz w:val="24"/>
          <w:szCs w:val="24"/>
        </w:rPr>
      </w:pPr>
      <w:r w:rsidRPr="006D1451">
        <w:rPr>
          <w:rFonts w:ascii="Arial" w:hAnsi="Arial" w:cs="Arial"/>
          <w:i/>
          <w:color w:val="808080"/>
          <w:sz w:val="24"/>
          <w:szCs w:val="24"/>
        </w:rPr>
        <w:t xml:space="preserve">Répondre sur </w:t>
      </w:r>
      <w:r>
        <w:rPr>
          <w:rFonts w:ascii="Arial" w:hAnsi="Arial" w:cs="Arial"/>
          <w:i/>
          <w:color w:val="808080"/>
          <w:sz w:val="24"/>
          <w:szCs w:val="24"/>
        </w:rPr>
        <w:t>DR</w:t>
      </w:r>
      <w:r w:rsidR="00073D5A">
        <w:rPr>
          <w:rFonts w:ascii="Arial" w:hAnsi="Arial" w:cs="Arial"/>
          <w:i/>
          <w:color w:val="808080"/>
          <w:sz w:val="24"/>
          <w:szCs w:val="24"/>
        </w:rPr>
        <w:t>2/9</w:t>
      </w:r>
    </w:p>
    <w:p w:rsidR="00F23BF3" w:rsidRDefault="00F23BF3" w:rsidP="00004189">
      <w:pPr>
        <w:pStyle w:val="Paragraphedeliste"/>
        <w:ind w:left="142"/>
        <w:jc w:val="right"/>
        <w:rPr>
          <w:rFonts w:ascii="Arial" w:hAnsi="Arial" w:cs="Arial"/>
          <w:i/>
          <w:color w:val="808080"/>
          <w:sz w:val="24"/>
          <w:szCs w:val="24"/>
        </w:rPr>
      </w:pPr>
    </w:p>
    <w:p w:rsidR="000402E3" w:rsidRPr="00004189" w:rsidRDefault="00494D52" w:rsidP="0016775F">
      <w:pPr>
        <w:pStyle w:val="Paragraphedeliste"/>
        <w:numPr>
          <w:ilvl w:val="0"/>
          <w:numId w:val="17"/>
        </w:numPr>
        <w:ind w:left="142" w:firstLine="0"/>
        <w:jc w:val="both"/>
        <w:rPr>
          <w:rFonts w:ascii="Arial" w:hAnsi="Arial" w:cs="Arial"/>
          <w:sz w:val="24"/>
        </w:rPr>
      </w:pPr>
      <w:bookmarkStart w:id="0" w:name="_Hlk532293408"/>
      <w:r w:rsidRPr="00004189">
        <w:rPr>
          <w:rFonts w:ascii="Arial" w:hAnsi="Arial" w:cs="Arial"/>
          <w:sz w:val="24"/>
        </w:rPr>
        <w:t>Sachant que les intervalles de visite o</w:t>
      </w:r>
      <w:r w:rsidR="001C2AD7" w:rsidRPr="00004189">
        <w:rPr>
          <w:rFonts w:ascii="Arial" w:hAnsi="Arial" w:cs="Arial"/>
          <w:sz w:val="24"/>
        </w:rPr>
        <w:t>nt été scrupuleusement respecté</w:t>
      </w:r>
      <w:r w:rsidRPr="00004189">
        <w:rPr>
          <w:rFonts w:ascii="Arial" w:hAnsi="Arial" w:cs="Arial"/>
          <w:sz w:val="24"/>
        </w:rPr>
        <w:t>s,</w:t>
      </w:r>
      <w:r w:rsidR="00F62258" w:rsidRPr="00004189">
        <w:rPr>
          <w:rFonts w:ascii="Arial" w:hAnsi="Arial" w:cs="Arial"/>
          <w:sz w:val="24"/>
        </w:rPr>
        <w:t xml:space="preserve"> </w:t>
      </w:r>
      <w:r w:rsidR="009D445A" w:rsidRPr="00004189">
        <w:rPr>
          <w:rFonts w:ascii="Arial" w:hAnsi="Arial" w:cs="Arial"/>
          <w:sz w:val="24"/>
        </w:rPr>
        <w:t xml:space="preserve">compléter </w:t>
      </w:r>
      <w:r w:rsidR="000402E3" w:rsidRPr="00004189">
        <w:rPr>
          <w:rFonts w:ascii="Arial" w:hAnsi="Arial" w:cs="Arial"/>
          <w:sz w:val="24"/>
        </w:rPr>
        <w:t>l’historique de maintenance en renseignant le kilométrage théorique et le type de service d’entretien.</w:t>
      </w:r>
      <w:bookmarkEnd w:id="0"/>
    </w:p>
    <w:p w:rsidR="000402E3" w:rsidRDefault="000402E3" w:rsidP="00004189">
      <w:pPr>
        <w:pStyle w:val="Paragraphedeliste"/>
        <w:ind w:left="142"/>
        <w:jc w:val="right"/>
        <w:rPr>
          <w:rFonts w:ascii="Arial" w:hAnsi="Arial" w:cs="Arial"/>
          <w:i/>
          <w:color w:val="808080"/>
          <w:sz w:val="24"/>
          <w:szCs w:val="24"/>
        </w:rPr>
      </w:pPr>
      <w:r w:rsidRPr="006D1451">
        <w:rPr>
          <w:rFonts w:ascii="Arial" w:hAnsi="Arial" w:cs="Arial"/>
          <w:i/>
          <w:color w:val="808080"/>
          <w:sz w:val="24"/>
          <w:szCs w:val="24"/>
        </w:rPr>
        <w:t xml:space="preserve">Répondre sur </w:t>
      </w:r>
      <w:r>
        <w:rPr>
          <w:rFonts w:ascii="Arial" w:hAnsi="Arial" w:cs="Arial"/>
          <w:i/>
          <w:color w:val="808080"/>
          <w:sz w:val="24"/>
          <w:szCs w:val="24"/>
        </w:rPr>
        <w:t>DR</w:t>
      </w:r>
      <w:r w:rsidR="00073D5A">
        <w:rPr>
          <w:rFonts w:ascii="Arial" w:hAnsi="Arial" w:cs="Arial"/>
          <w:i/>
          <w:color w:val="808080"/>
          <w:sz w:val="24"/>
          <w:szCs w:val="24"/>
        </w:rPr>
        <w:t>2/9</w:t>
      </w:r>
    </w:p>
    <w:p w:rsidR="00F23BF3" w:rsidRDefault="00F23BF3" w:rsidP="00004189">
      <w:pPr>
        <w:pStyle w:val="Paragraphedeliste"/>
        <w:ind w:left="142"/>
        <w:jc w:val="right"/>
        <w:rPr>
          <w:rFonts w:ascii="Arial" w:hAnsi="Arial" w:cs="Arial"/>
          <w:i/>
          <w:color w:val="808080"/>
          <w:sz w:val="24"/>
          <w:szCs w:val="24"/>
        </w:rPr>
      </w:pPr>
    </w:p>
    <w:p w:rsidR="00152582" w:rsidRPr="00004189" w:rsidRDefault="000402E3" w:rsidP="0016775F">
      <w:pPr>
        <w:pStyle w:val="Paragraphedeliste"/>
        <w:numPr>
          <w:ilvl w:val="0"/>
          <w:numId w:val="17"/>
        </w:numPr>
        <w:ind w:left="142" w:firstLine="0"/>
        <w:jc w:val="both"/>
        <w:rPr>
          <w:rFonts w:ascii="Arial" w:hAnsi="Arial" w:cs="Arial"/>
          <w:sz w:val="24"/>
        </w:rPr>
      </w:pPr>
      <w:bookmarkStart w:id="1" w:name="_Hlk532293365"/>
      <w:r w:rsidRPr="00004189">
        <w:rPr>
          <w:rFonts w:ascii="Arial" w:hAnsi="Arial" w:cs="Arial"/>
          <w:sz w:val="24"/>
        </w:rPr>
        <w:t>En déduire</w:t>
      </w:r>
      <w:bookmarkEnd w:id="1"/>
      <w:r w:rsidR="00F62258" w:rsidRPr="00004189">
        <w:rPr>
          <w:rFonts w:ascii="Arial" w:hAnsi="Arial" w:cs="Arial"/>
          <w:sz w:val="24"/>
        </w:rPr>
        <w:t xml:space="preserve"> le nombre de visites en « </w:t>
      </w:r>
      <w:r w:rsidR="009C3988" w:rsidRPr="00004189">
        <w:rPr>
          <w:rFonts w:ascii="Arial" w:hAnsi="Arial" w:cs="Arial"/>
          <w:sz w:val="24"/>
        </w:rPr>
        <w:t>s</w:t>
      </w:r>
      <w:r w:rsidR="00F62258" w:rsidRPr="00004189">
        <w:rPr>
          <w:rFonts w:ascii="Arial" w:hAnsi="Arial" w:cs="Arial"/>
          <w:sz w:val="24"/>
        </w:rPr>
        <w:t>ervice d’entretien de base » et en « </w:t>
      </w:r>
      <w:r w:rsidR="009C3988" w:rsidRPr="00004189">
        <w:rPr>
          <w:rFonts w:ascii="Arial" w:hAnsi="Arial" w:cs="Arial"/>
          <w:sz w:val="24"/>
        </w:rPr>
        <w:t>s</w:t>
      </w:r>
      <w:r w:rsidR="00F62258" w:rsidRPr="00004189">
        <w:rPr>
          <w:rFonts w:ascii="Arial" w:hAnsi="Arial" w:cs="Arial"/>
          <w:sz w:val="24"/>
        </w:rPr>
        <w:t>ervice d’entretien complet »</w:t>
      </w:r>
      <w:r w:rsidR="00985160" w:rsidRPr="00004189">
        <w:rPr>
          <w:rFonts w:ascii="Arial" w:hAnsi="Arial" w:cs="Arial"/>
          <w:sz w:val="24"/>
        </w:rPr>
        <w:t xml:space="preserve"> </w:t>
      </w:r>
      <w:r w:rsidR="00756ACC" w:rsidRPr="00004189">
        <w:rPr>
          <w:rFonts w:ascii="Arial" w:hAnsi="Arial" w:cs="Arial"/>
          <w:sz w:val="24"/>
        </w:rPr>
        <w:t>auxquelles</w:t>
      </w:r>
      <w:r w:rsidR="00985160" w:rsidRPr="00004189">
        <w:rPr>
          <w:rFonts w:ascii="Arial" w:hAnsi="Arial" w:cs="Arial"/>
          <w:sz w:val="24"/>
        </w:rPr>
        <w:t xml:space="preserve"> ce véhicule</w:t>
      </w:r>
      <w:r w:rsidR="00494D52" w:rsidRPr="00004189">
        <w:rPr>
          <w:rFonts w:ascii="Arial" w:hAnsi="Arial" w:cs="Arial"/>
          <w:sz w:val="24"/>
        </w:rPr>
        <w:t xml:space="preserve"> a été soumis auparavant</w:t>
      </w:r>
      <w:r w:rsidR="00267E4F" w:rsidRPr="00004189">
        <w:rPr>
          <w:rFonts w:ascii="Arial" w:hAnsi="Arial" w:cs="Arial"/>
          <w:sz w:val="24"/>
        </w:rPr>
        <w:t>.</w:t>
      </w:r>
    </w:p>
    <w:p w:rsidR="00267E4F" w:rsidRDefault="000402E3" w:rsidP="00004189">
      <w:pPr>
        <w:pStyle w:val="Paragraphedeliste"/>
        <w:ind w:left="142"/>
        <w:jc w:val="right"/>
        <w:rPr>
          <w:rFonts w:ascii="Arial" w:hAnsi="Arial" w:cs="Arial"/>
          <w:i/>
          <w:color w:val="808080"/>
          <w:sz w:val="24"/>
          <w:szCs w:val="24"/>
        </w:rPr>
      </w:pPr>
      <w:r w:rsidRPr="006D1451">
        <w:rPr>
          <w:rFonts w:ascii="Arial" w:hAnsi="Arial" w:cs="Arial"/>
          <w:i/>
          <w:color w:val="808080"/>
          <w:sz w:val="24"/>
          <w:szCs w:val="24"/>
        </w:rPr>
        <w:t>Répondre sur copie d’examen</w:t>
      </w:r>
    </w:p>
    <w:p w:rsidR="00F23BF3" w:rsidRDefault="00F23BF3" w:rsidP="00004189">
      <w:pPr>
        <w:pStyle w:val="Paragraphedeliste"/>
        <w:ind w:left="142"/>
        <w:jc w:val="right"/>
        <w:rPr>
          <w:rFonts w:ascii="Arial" w:hAnsi="Arial" w:cs="Arial"/>
          <w:sz w:val="20"/>
        </w:rPr>
      </w:pPr>
    </w:p>
    <w:p w:rsidR="00F23BF3" w:rsidRPr="000E2361" w:rsidRDefault="00F23BF3" w:rsidP="00004189">
      <w:pPr>
        <w:pStyle w:val="Paragraphedeliste"/>
        <w:ind w:left="142"/>
        <w:jc w:val="right"/>
        <w:rPr>
          <w:rFonts w:ascii="Arial" w:hAnsi="Arial" w:cs="Arial"/>
          <w:sz w:val="20"/>
        </w:rPr>
      </w:pPr>
    </w:p>
    <w:p w:rsidR="00F631C1" w:rsidRPr="00004189" w:rsidRDefault="00073D5A" w:rsidP="0016775F">
      <w:pPr>
        <w:pStyle w:val="Paragraphedeliste"/>
        <w:numPr>
          <w:ilvl w:val="0"/>
          <w:numId w:val="17"/>
        </w:numPr>
        <w:ind w:left="142" w:firstLine="0"/>
        <w:jc w:val="both"/>
        <w:rPr>
          <w:rFonts w:ascii="Arial" w:hAnsi="Arial" w:cs="Arial"/>
          <w:sz w:val="24"/>
          <w:szCs w:val="24"/>
        </w:rPr>
      </w:pPr>
      <w:r w:rsidRPr="00004189">
        <w:rPr>
          <w:rFonts w:ascii="Arial" w:hAnsi="Arial" w:cs="Arial"/>
          <w:sz w:val="24"/>
        </w:rPr>
        <w:lastRenderedPageBreak/>
        <w:t>Lister les</w:t>
      </w:r>
      <w:r w:rsidR="00F631C1" w:rsidRPr="00004189">
        <w:rPr>
          <w:rFonts w:ascii="Arial" w:hAnsi="Arial" w:cs="Arial"/>
          <w:sz w:val="24"/>
        </w:rPr>
        <w:t xml:space="preserve"> outils </w:t>
      </w:r>
      <w:r w:rsidR="00682EC9" w:rsidRPr="00004189">
        <w:rPr>
          <w:rFonts w:ascii="Arial" w:hAnsi="Arial" w:cs="Arial"/>
          <w:sz w:val="24"/>
        </w:rPr>
        <w:t xml:space="preserve">et </w:t>
      </w:r>
      <w:r w:rsidRPr="00004189">
        <w:rPr>
          <w:rFonts w:ascii="Arial" w:hAnsi="Arial" w:cs="Arial"/>
          <w:sz w:val="24"/>
        </w:rPr>
        <w:t xml:space="preserve">le </w:t>
      </w:r>
      <w:r w:rsidR="00682EC9" w:rsidRPr="00004189">
        <w:rPr>
          <w:rFonts w:ascii="Arial" w:hAnsi="Arial" w:cs="Arial"/>
          <w:sz w:val="24"/>
        </w:rPr>
        <w:t xml:space="preserve">produit </w:t>
      </w:r>
      <w:r w:rsidR="002D693B" w:rsidRPr="00004189">
        <w:rPr>
          <w:rFonts w:ascii="Arial" w:hAnsi="Arial" w:cs="Arial"/>
          <w:sz w:val="24"/>
        </w:rPr>
        <w:t>nécessaire</w:t>
      </w:r>
      <w:r w:rsidR="00F631C1" w:rsidRPr="00004189">
        <w:rPr>
          <w:rFonts w:ascii="Arial" w:hAnsi="Arial" w:cs="Arial"/>
          <w:sz w:val="24"/>
        </w:rPr>
        <w:t xml:space="preserve"> au remplacement du filtre dessic</w:t>
      </w:r>
      <w:r w:rsidR="00DB1A80" w:rsidRPr="00004189">
        <w:rPr>
          <w:rFonts w:ascii="Arial" w:hAnsi="Arial" w:cs="Arial"/>
          <w:sz w:val="24"/>
        </w:rPr>
        <w:t>c</w:t>
      </w:r>
      <w:r w:rsidR="00F631C1" w:rsidRPr="00004189">
        <w:rPr>
          <w:rFonts w:ascii="Arial" w:hAnsi="Arial" w:cs="Arial"/>
          <w:sz w:val="24"/>
        </w:rPr>
        <w:t>ateur</w:t>
      </w:r>
      <w:r w:rsidR="008A0887" w:rsidRPr="00004189">
        <w:rPr>
          <w:rFonts w:ascii="Arial" w:hAnsi="Arial" w:cs="Arial"/>
          <w:sz w:val="24"/>
        </w:rPr>
        <w:t xml:space="preserve"> (5</w:t>
      </w:r>
      <w:r w:rsidR="00313CF7" w:rsidRPr="00004189">
        <w:rPr>
          <w:rFonts w:ascii="Arial" w:hAnsi="Arial" w:cs="Arial"/>
          <w:sz w:val="24"/>
        </w:rPr>
        <w:t xml:space="preserve"> outils</w:t>
      </w:r>
      <w:r w:rsidR="00DB1A80" w:rsidRPr="00004189">
        <w:rPr>
          <w:rFonts w:ascii="Arial" w:hAnsi="Arial" w:cs="Arial"/>
          <w:sz w:val="24"/>
        </w:rPr>
        <w:t xml:space="preserve"> </w:t>
      </w:r>
      <w:r w:rsidR="00682EC9" w:rsidRPr="00004189">
        <w:rPr>
          <w:rFonts w:ascii="Arial" w:hAnsi="Arial" w:cs="Arial"/>
          <w:sz w:val="24"/>
        </w:rPr>
        <w:t>+</w:t>
      </w:r>
      <w:r w:rsidR="00DB1A80" w:rsidRPr="00004189">
        <w:rPr>
          <w:rFonts w:ascii="Arial" w:hAnsi="Arial" w:cs="Arial"/>
          <w:sz w:val="24"/>
        </w:rPr>
        <w:t xml:space="preserve"> </w:t>
      </w:r>
      <w:r w:rsidR="00682EC9" w:rsidRPr="00004189">
        <w:rPr>
          <w:rFonts w:ascii="Arial" w:hAnsi="Arial" w:cs="Arial"/>
          <w:sz w:val="24"/>
        </w:rPr>
        <w:t>1 produit</w:t>
      </w:r>
      <w:r w:rsidR="00313CF7" w:rsidRPr="00004189">
        <w:rPr>
          <w:rFonts w:ascii="Arial" w:hAnsi="Arial" w:cs="Arial"/>
          <w:sz w:val="24"/>
        </w:rPr>
        <w:t>).</w:t>
      </w:r>
    </w:p>
    <w:p w:rsidR="0040090C" w:rsidRDefault="000047B7" w:rsidP="00004189">
      <w:pPr>
        <w:ind w:left="142"/>
        <w:jc w:val="right"/>
        <w:rPr>
          <w:rFonts w:ascii="Arial" w:hAnsi="Arial" w:cs="Arial"/>
          <w:i/>
          <w:color w:val="808080"/>
          <w:sz w:val="24"/>
          <w:szCs w:val="24"/>
        </w:rPr>
      </w:pPr>
      <w:r w:rsidRPr="00CA7BB4">
        <w:rPr>
          <w:rFonts w:ascii="Arial" w:hAnsi="Arial" w:cs="Arial"/>
          <w:b/>
          <w:i/>
        </w:rPr>
        <w:t xml:space="preserve"> </w:t>
      </w:r>
      <w:r w:rsidR="00DB1A80" w:rsidRPr="006D1451">
        <w:rPr>
          <w:rFonts w:ascii="Arial" w:hAnsi="Arial" w:cs="Arial"/>
          <w:i/>
          <w:color w:val="808080"/>
          <w:sz w:val="24"/>
          <w:szCs w:val="24"/>
        </w:rPr>
        <w:t>Répondre sur copie d’examen</w:t>
      </w:r>
    </w:p>
    <w:p w:rsidR="00F23BF3" w:rsidRDefault="00F23BF3" w:rsidP="00004189">
      <w:pPr>
        <w:ind w:left="142"/>
        <w:jc w:val="right"/>
        <w:rPr>
          <w:rFonts w:ascii="Arial" w:hAnsi="Arial" w:cs="Arial"/>
          <w:b/>
          <w:i/>
        </w:rPr>
      </w:pPr>
    </w:p>
    <w:p w:rsidR="000047B7" w:rsidRPr="00004189" w:rsidRDefault="000047B7" w:rsidP="00004189">
      <w:pPr>
        <w:pStyle w:val="Paragraphedeliste"/>
        <w:numPr>
          <w:ilvl w:val="0"/>
          <w:numId w:val="17"/>
        </w:numPr>
        <w:ind w:left="142" w:firstLine="0"/>
        <w:jc w:val="both"/>
        <w:rPr>
          <w:rFonts w:ascii="Arial" w:hAnsi="Arial" w:cs="Arial"/>
          <w:sz w:val="24"/>
        </w:rPr>
      </w:pPr>
      <w:r w:rsidRPr="00004189">
        <w:rPr>
          <w:rFonts w:ascii="Arial" w:hAnsi="Arial" w:cs="Arial"/>
          <w:sz w:val="24"/>
        </w:rPr>
        <w:t xml:space="preserve">Afin de procéder au remplacement </w:t>
      </w:r>
      <w:r w:rsidR="00707F5A" w:rsidRPr="00004189">
        <w:rPr>
          <w:rFonts w:ascii="Arial" w:hAnsi="Arial" w:cs="Arial"/>
          <w:sz w:val="24"/>
        </w:rPr>
        <w:t>du filtre dessiccateur</w:t>
      </w:r>
      <w:r w:rsidRPr="00004189">
        <w:rPr>
          <w:rFonts w:ascii="Arial" w:hAnsi="Arial" w:cs="Arial"/>
          <w:sz w:val="24"/>
        </w:rPr>
        <w:t xml:space="preserve">, </w:t>
      </w:r>
      <w:r w:rsidR="00073D5A" w:rsidRPr="00004189">
        <w:rPr>
          <w:rFonts w:ascii="Arial" w:hAnsi="Arial" w:cs="Arial"/>
          <w:sz w:val="24"/>
        </w:rPr>
        <w:t>lister les</w:t>
      </w:r>
      <w:r w:rsidRPr="00004189">
        <w:rPr>
          <w:rFonts w:ascii="Arial" w:hAnsi="Arial" w:cs="Arial"/>
          <w:sz w:val="24"/>
        </w:rPr>
        <w:t xml:space="preserve"> pièces neuves à remplacer lors de cette intervention.</w:t>
      </w:r>
    </w:p>
    <w:p w:rsidR="000047B7" w:rsidRDefault="005446E7" w:rsidP="00004189">
      <w:pPr>
        <w:ind w:left="142"/>
        <w:jc w:val="right"/>
        <w:rPr>
          <w:rFonts w:ascii="Arial" w:hAnsi="Arial" w:cs="Arial"/>
          <w:i/>
          <w:color w:val="808080"/>
          <w:sz w:val="24"/>
          <w:szCs w:val="24"/>
        </w:rPr>
      </w:pPr>
      <w:r w:rsidRPr="006D1451">
        <w:rPr>
          <w:rFonts w:ascii="Arial" w:hAnsi="Arial" w:cs="Arial"/>
          <w:i/>
          <w:color w:val="808080"/>
          <w:sz w:val="24"/>
          <w:szCs w:val="24"/>
        </w:rPr>
        <w:t>Répondre sur copie d’examen</w:t>
      </w:r>
    </w:p>
    <w:p w:rsidR="00F23BF3" w:rsidRPr="00CA7BB4" w:rsidRDefault="00F23BF3" w:rsidP="0016775F">
      <w:pPr>
        <w:ind w:left="142"/>
        <w:jc w:val="both"/>
        <w:rPr>
          <w:rFonts w:ascii="Arial" w:hAnsi="Arial" w:cs="Arial"/>
          <w:b/>
          <w:i/>
          <w:sz w:val="24"/>
          <w:szCs w:val="24"/>
        </w:rPr>
      </w:pPr>
    </w:p>
    <w:p w:rsidR="00152582" w:rsidRPr="00004189" w:rsidRDefault="008A20AB" w:rsidP="0016775F">
      <w:pPr>
        <w:pStyle w:val="Paragraphedeliste"/>
        <w:numPr>
          <w:ilvl w:val="0"/>
          <w:numId w:val="17"/>
        </w:numPr>
        <w:ind w:left="142" w:firstLine="0"/>
        <w:jc w:val="both"/>
        <w:rPr>
          <w:rFonts w:ascii="Arial" w:hAnsi="Arial" w:cs="Arial"/>
          <w:sz w:val="24"/>
          <w:szCs w:val="24"/>
        </w:rPr>
      </w:pPr>
      <w:r>
        <w:rPr>
          <w:rFonts w:ascii="Arial" w:hAnsi="Arial" w:cs="Arial"/>
          <w:sz w:val="24"/>
        </w:rPr>
        <w:t> À</w:t>
      </w:r>
      <w:r w:rsidR="00F631C1" w:rsidRPr="00004189">
        <w:rPr>
          <w:rFonts w:ascii="Arial" w:hAnsi="Arial" w:cs="Arial"/>
          <w:sz w:val="24"/>
        </w:rPr>
        <w:t xml:space="preserve"> l’issue du remplacement du </w:t>
      </w:r>
      <w:r w:rsidR="00707F5A" w:rsidRPr="00004189">
        <w:rPr>
          <w:rFonts w:ascii="Arial" w:hAnsi="Arial" w:cs="Arial"/>
          <w:sz w:val="24"/>
        </w:rPr>
        <w:t>filtre dessiccateur</w:t>
      </w:r>
      <w:r w:rsidR="00F631C1" w:rsidRPr="00004189">
        <w:rPr>
          <w:rFonts w:ascii="Arial" w:hAnsi="Arial" w:cs="Arial"/>
          <w:sz w:val="24"/>
        </w:rPr>
        <w:t>, donner la procédure de mise à zéro des compteurs gr</w:t>
      </w:r>
      <w:r w:rsidR="00494D52" w:rsidRPr="00004189">
        <w:rPr>
          <w:rFonts w:ascii="Arial" w:hAnsi="Arial" w:cs="Arial"/>
          <w:sz w:val="24"/>
        </w:rPr>
        <w:t>âce</w:t>
      </w:r>
      <w:r w:rsidR="00F631C1" w:rsidRPr="00004189">
        <w:rPr>
          <w:rFonts w:ascii="Arial" w:hAnsi="Arial" w:cs="Arial"/>
          <w:sz w:val="24"/>
        </w:rPr>
        <w:t xml:space="preserve"> à l’afficheur du tableau de bord</w:t>
      </w:r>
      <w:r w:rsidR="00CC6E0D" w:rsidRPr="00004189">
        <w:rPr>
          <w:rFonts w:ascii="Arial" w:hAnsi="Arial" w:cs="Arial"/>
          <w:sz w:val="24"/>
        </w:rPr>
        <w:t xml:space="preserve"> (en 3 étapes)</w:t>
      </w:r>
      <w:r w:rsidR="00F631C1" w:rsidRPr="00004189">
        <w:rPr>
          <w:rFonts w:ascii="Arial" w:hAnsi="Arial" w:cs="Arial"/>
          <w:sz w:val="24"/>
        </w:rPr>
        <w:t xml:space="preserve">. </w:t>
      </w:r>
    </w:p>
    <w:p w:rsidR="00824362" w:rsidRDefault="005446E7" w:rsidP="00004189">
      <w:pPr>
        <w:pStyle w:val="Paragraphedeliste"/>
        <w:ind w:left="142"/>
        <w:jc w:val="right"/>
        <w:rPr>
          <w:rFonts w:ascii="Arial" w:hAnsi="Arial" w:cs="Arial"/>
          <w:sz w:val="20"/>
        </w:rPr>
      </w:pPr>
      <w:r w:rsidRPr="006D1451">
        <w:rPr>
          <w:rFonts w:ascii="Arial" w:hAnsi="Arial" w:cs="Arial"/>
          <w:i/>
          <w:color w:val="808080"/>
          <w:sz w:val="24"/>
          <w:szCs w:val="24"/>
        </w:rPr>
        <w:t>Répondre sur copie d’examen</w:t>
      </w:r>
    </w:p>
    <w:p w:rsidR="00F62258" w:rsidRDefault="00F62258" w:rsidP="000F64EF">
      <w:pPr>
        <w:rPr>
          <w:rFonts w:ascii="Arial" w:hAnsi="Arial" w:cs="Arial"/>
          <w:sz w:val="24"/>
          <w:szCs w:val="24"/>
        </w:rPr>
      </w:pPr>
    </w:p>
    <w:p w:rsidR="00656349" w:rsidRDefault="00656349" w:rsidP="000F64EF">
      <w:pPr>
        <w:rPr>
          <w:rFonts w:ascii="Arial" w:hAnsi="Arial" w:cs="Arial"/>
          <w:sz w:val="24"/>
          <w:szCs w:val="24"/>
        </w:rPr>
      </w:pPr>
    </w:p>
    <w:p w:rsidR="0057506C" w:rsidRPr="002F2FAA" w:rsidRDefault="0057506C" w:rsidP="000F64EF">
      <w:pPr>
        <w:pStyle w:val="Paragraphedeliste"/>
        <w:shd w:val="clear" w:color="auto" w:fill="D9D9D9" w:themeFill="background1" w:themeFillShade="D9"/>
        <w:jc w:val="center"/>
        <w:rPr>
          <w:rFonts w:ascii="Arial" w:hAnsi="Arial" w:cs="Arial"/>
          <w:b/>
          <w:i/>
          <w:sz w:val="28"/>
          <w:szCs w:val="28"/>
        </w:rPr>
      </w:pPr>
      <w:r w:rsidRPr="0016775F">
        <w:rPr>
          <w:rFonts w:ascii="Arial" w:hAnsi="Arial" w:cs="Arial"/>
          <w:b/>
          <w:i/>
          <w:sz w:val="28"/>
          <w:szCs w:val="28"/>
          <w:u w:val="single"/>
        </w:rPr>
        <w:t>Partie 2</w:t>
      </w:r>
      <w:r w:rsidRPr="002F2FAA">
        <w:rPr>
          <w:rFonts w:ascii="Arial" w:hAnsi="Arial" w:cs="Arial"/>
          <w:b/>
          <w:i/>
          <w:sz w:val="28"/>
          <w:szCs w:val="28"/>
        </w:rPr>
        <w:t xml:space="preserve"> : </w:t>
      </w:r>
      <w:r w:rsidR="00F57367" w:rsidRPr="002F2FAA">
        <w:rPr>
          <w:rFonts w:ascii="Arial" w:eastAsia="SimSun" w:hAnsi="Arial" w:cs="Arial"/>
          <w:b/>
          <w:i/>
          <w:sz w:val="28"/>
          <w:szCs w:val="28"/>
          <w:lang w:eastAsia="zh-CN"/>
        </w:rPr>
        <w:t>É</w:t>
      </w:r>
      <w:r w:rsidRPr="002F2FAA">
        <w:rPr>
          <w:rFonts w:ascii="Arial" w:eastAsia="SimSun" w:hAnsi="Arial" w:cs="Arial"/>
          <w:b/>
          <w:i/>
          <w:sz w:val="28"/>
          <w:szCs w:val="28"/>
          <w:lang w:eastAsia="zh-CN"/>
        </w:rPr>
        <w:t>tudier le système pour préparer le diagnostic</w:t>
      </w:r>
    </w:p>
    <w:p w:rsidR="00575DDD" w:rsidRDefault="00575DDD" w:rsidP="000F64EF">
      <w:pPr>
        <w:rPr>
          <w:rFonts w:ascii="Arial" w:hAnsi="Arial" w:cs="Arial"/>
          <w:sz w:val="24"/>
          <w:szCs w:val="24"/>
        </w:rPr>
      </w:pPr>
    </w:p>
    <w:p w:rsidR="00F62258" w:rsidRDefault="00F62258" w:rsidP="000F64EF">
      <w:pPr>
        <w:pStyle w:val="Paragraphedeliste"/>
        <w:rPr>
          <w:rFonts w:ascii="Arial" w:hAnsi="Arial" w:cs="Arial"/>
          <w:sz w:val="24"/>
        </w:rPr>
      </w:pPr>
    </w:p>
    <w:p w:rsidR="00152582" w:rsidRPr="00656349" w:rsidRDefault="00F62258" w:rsidP="00F23BF3">
      <w:pPr>
        <w:pStyle w:val="Paragraphedeliste"/>
        <w:numPr>
          <w:ilvl w:val="0"/>
          <w:numId w:val="17"/>
        </w:numPr>
        <w:ind w:left="142" w:firstLine="0"/>
        <w:rPr>
          <w:rFonts w:ascii="Arial" w:hAnsi="Arial" w:cs="Arial"/>
          <w:sz w:val="24"/>
        </w:rPr>
      </w:pPr>
      <w:r w:rsidRPr="00656349">
        <w:rPr>
          <w:rFonts w:ascii="Arial" w:hAnsi="Arial" w:cs="Arial"/>
          <w:sz w:val="24"/>
        </w:rPr>
        <w:t>Citer les fonctions</w:t>
      </w:r>
      <w:r w:rsidR="00C74927" w:rsidRPr="00656349">
        <w:rPr>
          <w:rFonts w:ascii="Arial" w:hAnsi="Arial" w:cs="Arial"/>
          <w:sz w:val="24"/>
        </w:rPr>
        <w:t xml:space="preserve"> principales reprises par l’APM</w:t>
      </w:r>
      <w:r w:rsidRPr="00656349">
        <w:rPr>
          <w:rFonts w:ascii="Arial" w:hAnsi="Arial" w:cs="Arial"/>
          <w:sz w:val="24"/>
        </w:rPr>
        <w:t xml:space="preserve">2. </w:t>
      </w:r>
    </w:p>
    <w:p w:rsidR="00824362" w:rsidRDefault="005446E7" w:rsidP="00F23BF3">
      <w:pPr>
        <w:pStyle w:val="Paragraphedeliste"/>
        <w:ind w:left="142"/>
        <w:jc w:val="right"/>
        <w:rPr>
          <w:rFonts w:ascii="Arial" w:hAnsi="Arial" w:cs="Arial"/>
          <w:i/>
          <w:color w:val="808080"/>
          <w:sz w:val="24"/>
          <w:szCs w:val="24"/>
        </w:rPr>
      </w:pPr>
      <w:r w:rsidRPr="006D1451">
        <w:rPr>
          <w:rFonts w:ascii="Arial" w:hAnsi="Arial" w:cs="Arial"/>
          <w:i/>
          <w:color w:val="808080"/>
          <w:sz w:val="24"/>
          <w:szCs w:val="24"/>
        </w:rPr>
        <w:t>Répondre sur copie d’examen</w:t>
      </w:r>
    </w:p>
    <w:p w:rsidR="00656349" w:rsidRDefault="00656349" w:rsidP="00F23BF3">
      <w:pPr>
        <w:pStyle w:val="Paragraphedeliste"/>
        <w:ind w:left="142"/>
        <w:jc w:val="right"/>
        <w:rPr>
          <w:rFonts w:ascii="Arial" w:hAnsi="Arial" w:cs="Arial"/>
          <w:sz w:val="20"/>
        </w:rPr>
      </w:pPr>
    </w:p>
    <w:p w:rsidR="00152582" w:rsidRPr="00656349" w:rsidRDefault="00656349" w:rsidP="00F23BF3">
      <w:pPr>
        <w:pStyle w:val="Paragraphedeliste"/>
        <w:numPr>
          <w:ilvl w:val="0"/>
          <w:numId w:val="17"/>
        </w:numPr>
        <w:ind w:left="142" w:firstLine="0"/>
        <w:jc w:val="both"/>
        <w:rPr>
          <w:rFonts w:ascii="Arial" w:hAnsi="Arial" w:cs="Arial"/>
          <w:sz w:val="24"/>
        </w:rPr>
      </w:pPr>
      <w:r w:rsidRPr="00656349">
        <w:rPr>
          <w:rFonts w:ascii="Arial" w:hAnsi="Arial" w:cs="Arial"/>
          <w:sz w:val="24"/>
        </w:rPr>
        <w:t>Citer les nouvelles fonctions présentes sur la deuxième version de l’APM</w:t>
      </w:r>
      <w:r w:rsidR="00F62258" w:rsidRPr="00656349">
        <w:rPr>
          <w:rFonts w:ascii="Arial" w:hAnsi="Arial" w:cs="Arial"/>
          <w:sz w:val="24"/>
        </w:rPr>
        <w:t>.</w:t>
      </w:r>
    </w:p>
    <w:p w:rsidR="00824362" w:rsidRDefault="005446E7" w:rsidP="00F23BF3">
      <w:pPr>
        <w:pStyle w:val="Paragraphedeliste"/>
        <w:ind w:left="142"/>
        <w:jc w:val="right"/>
        <w:rPr>
          <w:rFonts w:ascii="Arial" w:hAnsi="Arial" w:cs="Arial"/>
          <w:i/>
          <w:color w:val="808080"/>
          <w:sz w:val="24"/>
          <w:szCs w:val="24"/>
        </w:rPr>
      </w:pPr>
      <w:r w:rsidRPr="006D1451">
        <w:rPr>
          <w:rFonts w:ascii="Arial" w:hAnsi="Arial" w:cs="Arial"/>
          <w:i/>
          <w:color w:val="808080"/>
          <w:sz w:val="24"/>
          <w:szCs w:val="24"/>
        </w:rPr>
        <w:t>Répondre sur copie d’examen</w:t>
      </w:r>
    </w:p>
    <w:p w:rsidR="00656349" w:rsidRDefault="00656349" w:rsidP="00F23BF3">
      <w:pPr>
        <w:pStyle w:val="Paragraphedeliste"/>
        <w:ind w:left="142"/>
        <w:jc w:val="right"/>
        <w:rPr>
          <w:rFonts w:ascii="Arial" w:hAnsi="Arial" w:cs="Arial"/>
          <w:sz w:val="20"/>
        </w:rPr>
      </w:pPr>
    </w:p>
    <w:p w:rsidR="00656349" w:rsidRPr="00656349" w:rsidRDefault="00656349" w:rsidP="00656349">
      <w:pPr>
        <w:pStyle w:val="Paragraphedeliste"/>
        <w:numPr>
          <w:ilvl w:val="0"/>
          <w:numId w:val="17"/>
        </w:numPr>
        <w:tabs>
          <w:tab w:val="left" w:pos="6960"/>
        </w:tabs>
        <w:ind w:left="142" w:firstLine="0"/>
        <w:jc w:val="both"/>
        <w:rPr>
          <w:rFonts w:ascii="Arial" w:hAnsi="Arial" w:cs="Arial"/>
          <w:sz w:val="24"/>
        </w:rPr>
      </w:pPr>
      <w:r w:rsidRPr="00656349">
        <w:rPr>
          <w:rFonts w:ascii="Arial" w:hAnsi="Arial" w:cs="Arial"/>
          <w:sz w:val="24"/>
        </w:rPr>
        <w:t>Donner une situation où le compresseur est piloté en mode décharge et une autre situation où le compresseur est piloté en mode surcharge.</w:t>
      </w:r>
    </w:p>
    <w:p w:rsidR="00824362" w:rsidRDefault="005446E7" w:rsidP="00F23BF3">
      <w:pPr>
        <w:pStyle w:val="Paragraphedeliste"/>
        <w:ind w:left="142"/>
        <w:jc w:val="right"/>
        <w:rPr>
          <w:rFonts w:ascii="Arial" w:hAnsi="Arial" w:cs="Arial"/>
          <w:i/>
          <w:color w:val="808080"/>
          <w:sz w:val="24"/>
          <w:szCs w:val="24"/>
        </w:rPr>
      </w:pPr>
      <w:r w:rsidRPr="006D1451">
        <w:rPr>
          <w:rFonts w:ascii="Arial" w:hAnsi="Arial" w:cs="Arial"/>
          <w:i/>
          <w:color w:val="808080"/>
          <w:sz w:val="24"/>
          <w:szCs w:val="24"/>
        </w:rPr>
        <w:t>Répondre sur copie d’examen</w:t>
      </w:r>
    </w:p>
    <w:p w:rsidR="00656349" w:rsidRDefault="00656349" w:rsidP="00F23BF3">
      <w:pPr>
        <w:pStyle w:val="Paragraphedeliste"/>
        <w:ind w:left="142"/>
        <w:jc w:val="right"/>
        <w:rPr>
          <w:rFonts w:ascii="Arial" w:hAnsi="Arial" w:cs="Arial"/>
          <w:sz w:val="20"/>
        </w:rPr>
      </w:pPr>
    </w:p>
    <w:p w:rsidR="00656349" w:rsidRPr="00152582" w:rsidRDefault="00656349" w:rsidP="00656349">
      <w:pPr>
        <w:pStyle w:val="Paragraphedeliste"/>
        <w:numPr>
          <w:ilvl w:val="0"/>
          <w:numId w:val="17"/>
        </w:numPr>
        <w:ind w:left="142" w:firstLine="0"/>
        <w:jc w:val="both"/>
        <w:rPr>
          <w:rFonts w:ascii="Arial" w:hAnsi="Arial" w:cs="Arial"/>
          <w:sz w:val="24"/>
          <w:szCs w:val="24"/>
        </w:rPr>
      </w:pPr>
      <w:r>
        <w:rPr>
          <w:rFonts w:ascii="Arial" w:hAnsi="Arial" w:cs="Arial"/>
          <w:sz w:val="24"/>
        </w:rPr>
        <w:t xml:space="preserve">Repérer les entrées et sorties d’air de l’APM2 en les reliant à chaque composant pneumatique à l’aide des lettres alphabétiques. </w:t>
      </w:r>
    </w:p>
    <w:p w:rsidR="0040090C" w:rsidRPr="005446E7" w:rsidRDefault="005446E7" w:rsidP="000F64EF">
      <w:pPr>
        <w:pStyle w:val="Paragraphedeliste"/>
        <w:jc w:val="right"/>
        <w:rPr>
          <w:rFonts w:ascii="Arial" w:hAnsi="Arial" w:cs="Arial"/>
          <w:sz w:val="20"/>
        </w:rPr>
      </w:pPr>
      <w:r w:rsidRPr="006D1451">
        <w:rPr>
          <w:rFonts w:ascii="Arial" w:hAnsi="Arial" w:cs="Arial"/>
          <w:i/>
          <w:color w:val="808080"/>
          <w:sz w:val="24"/>
          <w:szCs w:val="24"/>
        </w:rPr>
        <w:t xml:space="preserve">Répondre sur </w:t>
      </w:r>
      <w:r>
        <w:rPr>
          <w:rFonts w:ascii="Arial" w:hAnsi="Arial" w:cs="Arial"/>
          <w:i/>
          <w:color w:val="808080"/>
          <w:sz w:val="24"/>
          <w:szCs w:val="24"/>
        </w:rPr>
        <w:t>DR</w:t>
      </w:r>
      <w:r w:rsidR="00073D5A">
        <w:rPr>
          <w:rFonts w:ascii="Arial" w:hAnsi="Arial" w:cs="Arial"/>
          <w:i/>
          <w:color w:val="808080"/>
          <w:sz w:val="24"/>
          <w:szCs w:val="24"/>
        </w:rPr>
        <w:t>3/9</w:t>
      </w:r>
    </w:p>
    <w:p w:rsidR="0057506C" w:rsidRDefault="0057506C" w:rsidP="000F64EF">
      <w:pPr>
        <w:jc w:val="both"/>
        <w:rPr>
          <w:rFonts w:eastAsia="Calibri"/>
          <w:highlight w:val="yellow"/>
          <w:u w:val="single"/>
          <w:lang w:eastAsia="en-US"/>
        </w:rPr>
      </w:pPr>
    </w:p>
    <w:p w:rsidR="00F23BF3" w:rsidRDefault="00F23BF3" w:rsidP="000F64EF">
      <w:pPr>
        <w:jc w:val="both"/>
        <w:rPr>
          <w:rFonts w:eastAsia="Calibri"/>
          <w:highlight w:val="yellow"/>
          <w:u w:val="single"/>
          <w:lang w:eastAsia="en-US"/>
        </w:rPr>
      </w:pPr>
    </w:p>
    <w:p w:rsidR="0057506C" w:rsidRPr="002F2FAA" w:rsidRDefault="0057506C" w:rsidP="000F64EF">
      <w:pPr>
        <w:pStyle w:val="Paragraphedeliste"/>
        <w:shd w:val="clear" w:color="auto" w:fill="D9D9D9" w:themeFill="background1" w:themeFillShade="D9"/>
        <w:jc w:val="center"/>
        <w:rPr>
          <w:rFonts w:ascii="Arial" w:hAnsi="Arial" w:cs="Arial"/>
          <w:b/>
          <w:i/>
          <w:sz w:val="28"/>
          <w:szCs w:val="28"/>
        </w:rPr>
      </w:pPr>
      <w:r w:rsidRPr="0016775F">
        <w:rPr>
          <w:rFonts w:ascii="Arial" w:hAnsi="Arial" w:cs="Arial"/>
          <w:b/>
          <w:i/>
          <w:sz w:val="28"/>
          <w:szCs w:val="28"/>
          <w:u w:val="single"/>
        </w:rPr>
        <w:t>Partie 3</w:t>
      </w:r>
      <w:r w:rsidRPr="002F2FAA">
        <w:rPr>
          <w:rFonts w:ascii="Arial" w:hAnsi="Arial" w:cs="Arial"/>
          <w:b/>
          <w:i/>
          <w:sz w:val="28"/>
          <w:szCs w:val="28"/>
        </w:rPr>
        <w:t xml:space="preserve"> : </w:t>
      </w:r>
      <w:r w:rsidRPr="002F2FAA">
        <w:rPr>
          <w:rFonts w:ascii="Arial" w:eastAsia="SimSun" w:hAnsi="Arial" w:cs="Arial"/>
          <w:b/>
          <w:i/>
          <w:sz w:val="28"/>
          <w:szCs w:val="28"/>
          <w:lang w:eastAsia="zh-CN"/>
        </w:rPr>
        <w:t>Rassembler les informations en vue du diagnostic</w:t>
      </w:r>
    </w:p>
    <w:p w:rsidR="00F359A9" w:rsidRPr="00CA7BB4" w:rsidRDefault="00F359A9" w:rsidP="00F23BF3">
      <w:pPr>
        <w:pStyle w:val="Paragraphedeliste"/>
        <w:ind w:left="142"/>
        <w:jc w:val="center"/>
        <w:rPr>
          <w:rFonts w:ascii="Arial" w:hAnsi="Arial" w:cs="Arial"/>
          <w:b/>
          <w:i/>
          <w:sz w:val="24"/>
          <w:szCs w:val="24"/>
        </w:rPr>
      </w:pPr>
    </w:p>
    <w:p w:rsidR="005429D2" w:rsidRDefault="005429D2" w:rsidP="005429D2">
      <w:pPr>
        <w:pStyle w:val="Paragraphedeliste"/>
        <w:numPr>
          <w:ilvl w:val="0"/>
          <w:numId w:val="31"/>
        </w:numPr>
        <w:ind w:left="142" w:firstLine="0"/>
        <w:jc w:val="both"/>
      </w:pPr>
      <w:r>
        <w:rPr>
          <w:rFonts w:ascii="Arial" w:hAnsi="Arial" w:cs="Arial"/>
          <w:sz w:val="24"/>
          <w:szCs w:val="24"/>
        </w:rPr>
        <w:t xml:space="preserve"> </w:t>
      </w:r>
      <w:r w:rsidRPr="005429D2">
        <w:rPr>
          <w:rFonts w:ascii="Arial" w:hAnsi="Arial" w:cs="Arial"/>
          <w:sz w:val="24"/>
          <w:szCs w:val="24"/>
        </w:rPr>
        <w:t>Indiquer les 2 positions du cylindre à ressort (position route et stationnement). Colorier le volume occupé par la pression d’air en position route.</w:t>
      </w:r>
      <w:r w:rsidRPr="00AC4854">
        <w:t xml:space="preserve"> </w:t>
      </w:r>
    </w:p>
    <w:p w:rsidR="005446E7" w:rsidRDefault="005446E7" w:rsidP="00F23BF3">
      <w:pPr>
        <w:pStyle w:val="Paragraphedeliste"/>
        <w:ind w:left="142"/>
        <w:jc w:val="right"/>
        <w:rPr>
          <w:rFonts w:ascii="Arial" w:hAnsi="Arial" w:cs="Arial"/>
          <w:i/>
          <w:color w:val="808080"/>
          <w:sz w:val="24"/>
          <w:szCs w:val="24"/>
        </w:rPr>
      </w:pPr>
      <w:r w:rsidRPr="006D1451">
        <w:rPr>
          <w:rFonts w:ascii="Arial" w:hAnsi="Arial" w:cs="Arial"/>
          <w:i/>
          <w:color w:val="808080"/>
          <w:sz w:val="24"/>
          <w:szCs w:val="24"/>
        </w:rPr>
        <w:t xml:space="preserve">Répondre sur </w:t>
      </w:r>
      <w:r>
        <w:rPr>
          <w:rFonts w:ascii="Arial" w:hAnsi="Arial" w:cs="Arial"/>
          <w:i/>
          <w:color w:val="808080"/>
          <w:sz w:val="24"/>
          <w:szCs w:val="24"/>
        </w:rPr>
        <w:t>DR</w:t>
      </w:r>
      <w:r w:rsidR="00073D5A">
        <w:rPr>
          <w:rFonts w:ascii="Arial" w:hAnsi="Arial" w:cs="Arial"/>
          <w:i/>
          <w:color w:val="808080"/>
          <w:sz w:val="24"/>
          <w:szCs w:val="24"/>
        </w:rPr>
        <w:t>4/9</w:t>
      </w:r>
    </w:p>
    <w:p w:rsidR="005429D2" w:rsidRPr="005446E7" w:rsidRDefault="005429D2" w:rsidP="00F23BF3">
      <w:pPr>
        <w:pStyle w:val="Paragraphedeliste"/>
        <w:ind w:left="142"/>
        <w:jc w:val="right"/>
        <w:rPr>
          <w:rFonts w:ascii="Arial" w:hAnsi="Arial" w:cs="Arial"/>
          <w:sz w:val="20"/>
        </w:rPr>
      </w:pPr>
    </w:p>
    <w:p w:rsidR="005429D2" w:rsidRDefault="005429D2" w:rsidP="005429D2">
      <w:pPr>
        <w:pStyle w:val="Paragraphedeliste"/>
        <w:numPr>
          <w:ilvl w:val="0"/>
          <w:numId w:val="31"/>
        </w:numPr>
        <w:ind w:left="142" w:firstLine="0"/>
        <w:jc w:val="both"/>
      </w:pPr>
      <w:r>
        <w:rPr>
          <w:rFonts w:ascii="Arial" w:hAnsi="Arial" w:cs="Arial"/>
          <w:sz w:val="24"/>
          <w:szCs w:val="24"/>
        </w:rPr>
        <w:t xml:space="preserve"> Renseigner le tableau correspondant aux positions des électrovalves, des valves et de la pression en sortie d’APM2 en fonction de la position manuelle de la poignée du frein de stationnement</w:t>
      </w:r>
      <w:r w:rsidRPr="002D693B">
        <w:rPr>
          <w:rFonts w:ascii="Arial" w:hAnsi="Arial" w:cs="Arial"/>
          <w:sz w:val="24"/>
          <w:szCs w:val="24"/>
        </w:rPr>
        <w:t>.</w:t>
      </w:r>
      <w:r w:rsidRPr="00AC4854">
        <w:t xml:space="preserve"> </w:t>
      </w:r>
    </w:p>
    <w:p w:rsidR="00A355F7" w:rsidRDefault="00962D16" w:rsidP="00F23BF3">
      <w:pPr>
        <w:pStyle w:val="Paragraphedeliste"/>
        <w:ind w:left="142"/>
        <w:jc w:val="right"/>
        <w:rPr>
          <w:rFonts w:ascii="Arial" w:hAnsi="Arial" w:cs="Arial"/>
          <w:i/>
          <w:color w:val="808080"/>
          <w:sz w:val="24"/>
          <w:szCs w:val="24"/>
        </w:rPr>
      </w:pPr>
      <w:r w:rsidRPr="006D1451">
        <w:rPr>
          <w:rFonts w:ascii="Arial" w:hAnsi="Arial" w:cs="Arial"/>
          <w:i/>
          <w:color w:val="808080"/>
          <w:sz w:val="24"/>
          <w:szCs w:val="24"/>
        </w:rPr>
        <w:t xml:space="preserve">Répondre sur </w:t>
      </w:r>
      <w:r>
        <w:rPr>
          <w:rFonts w:ascii="Arial" w:hAnsi="Arial" w:cs="Arial"/>
          <w:i/>
          <w:color w:val="808080"/>
          <w:sz w:val="24"/>
          <w:szCs w:val="24"/>
        </w:rPr>
        <w:t>DR</w:t>
      </w:r>
      <w:r w:rsidR="00073D5A">
        <w:rPr>
          <w:rFonts w:ascii="Arial" w:hAnsi="Arial" w:cs="Arial"/>
          <w:i/>
          <w:color w:val="808080"/>
          <w:sz w:val="24"/>
          <w:szCs w:val="24"/>
        </w:rPr>
        <w:t>4/9</w:t>
      </w:r>
    </w:p>
    <w:p w:rsidR="005429D2" w:rsidRDefault="005429D2" w:rsidP="00F23BF3">
      <w:pPr>
        <w:pStyle w:val="Paragraphedeliste"/>
        <w:ind w:left="142"/>
        <w:jc w:val="right"/>
        <w:rPr>
          <w:rFonts w:ascii="Arial" w:hAnsi="Arial" w:cs="Arial"/>
          <w:i/>
          <w:color w:val="808080"/>
          <w:sz w:val="24"/>
          <w:szCs w:val="24"/>
        </w:rPr>
      </w:pPr>
    </w:p>
    <w:p w:rsidR="005429D2" w:rsidRPr="00152582" w:rsidRDefault="005429D2" w:rsidP="005429D2">
      <w:pPr>
        <w:pStyle w:val="Paragraphedeliste"/>
        <w:numPr>
          <w:ilvl w:val="0"/>
          <w:numId w:val="31"/>
        </w:numPr>
        <w:ind w:left="142" w:firstLine="0"/>
        <w:jc w:val="both"/>
        <w:rPr>
          <w:rFonts w:ascii="Arial" w:hAnsi="Arial" w:cs="Arial"/>
          <w:sz w:val="24"/>
        </w:rPr>
      </w:pPr>
      <w:r>
        <w:rPr>
          <w:rFonts w:ascii="Arial" w:hAnsi="Arial" w:cs="Arial"/>
          <w:sz w:val="24"/>
          <w:szCs w:val="24"/>
        </w:rPr>
        <w:t xml:space="preserve"> En vous aidant du schéma électrique de l’APM2, renseigner le tableau permettant d’identifier le numéro d’emplacement de chaque fil sur la broche, la couleur du fil, l’appareil de mesure et la valeur attendue.</w:t>
      </w:r>
      <w:r w:rsidRPr="00D513D8">
        <w:rPr>
          <w:rFonts w:ascii="Arial" w:hAnsi="Arial" w:cs="Arial"/>
          <w:sz w:val="20"/>
        </w:rPr>
        <w:t xml:space="preserve"> </w:t>
      </w:r>
    </w:p>
    <w:p w:rsidR="00824362" w:rsidRDefault="00962D16" w:rsidP="00F23BF3">
      <w:pPr>
        <w:pStyle w:val="Paragraphedeliste"/>
        <w:ind w:left="142"/>
        <w:jc w:val="right"/>
        <w:rPr>
          <w:rFonts w:ascii="Arial" w:hAnsi="Arial" w:cs="Arial"/>
          <w:i/>
          <w:color w:val="808080"/>
          <w:sz w:val="24"/>
          <w:szCs w:val="24"/>
        </w:rPr>
      </w:pPr>
      <w:r w:rsidRPr="002F2FAA">
        <w:rPr>
          <w:rFonts w:ascii="Arial" w:hAnsi="Arial" w:cs="Arial"/>
          <w:i/>
          <w:color w:val="808080"/>
          <w:sz w:val="24"/>
          <w:szCs w:val="24"/>
        </w:rPr>
        <w:t>Répondre sur DR</w:t>
      </w:r>
      <w:r w:rsidR="00073D5A" w:rsidRPr="002F2FAA">
        <w:rPr>
          <w:rFonts w:ascii="Arial" w:hAnsi="Arial" w:cs="Arial"/>
          <w:i/>
          <w:color w:val="808080"/>
          <w:sz w:val="24"/>
          <w:szCs w:val="24"/>
        </w:rPr>
        <w:t>5/9</w:t>
      </w:r>
    </w:p>
    <w:p w:rsidR="005429D2" w:rsidRPr="002F2FAA" w:rsidRDefault="005429D2" w:rsidP="00F23BF3">
      <w:pPr>
        <w:pStyle w:val="Paragraphedeliste"/>
        <w:ind w:left="142"/>
        <w:jc w:val="right"/>
        <w:rPr>
          <w:rFonts w:ascii="Arial" w:hAnsi="Arial" w:cs="Arial"/>
          <w:sz w:val="24"/>
          <w:szCs w:val="24"/>
        </w:rPr>
      </w:pPr>
    </w:p>
    <w:p w:rsidR="005429D2" w:rsidRPr="002F2FAA" w:rsidRDefault="005429D2" w:rsidP="005429D2">
      <w:pPr>
        <w:pStyle w:val="Paragraphedeliste"/>
        <w:numPr>
          <w:ilvl w:val="0"/>
          <w:numId w:val="31"/>
        </w:numPr>
        <w:ind w:left="142" w:firstLine="0"/>
        <w:jc w:val="both"/>
        <w:rPr>
          <w:rFonts w:ascii="Arial" w:hAnsi="Arial" w:cs="Arial"/>
          <w:sz w:val="24"/>
          <w:szCs w:val="24"/>
        </w:rPr>
      </w:pPr>
      <w:r>
        <w:rPr>
          <w:rFonts w:ascii="Arial" w:hAnsi="Arial" w:cs="Arial"/>
          <w:sz w:val="24"/>
          <w:szCs w:val="24"/>
        </w:rPr>
        <w:t xml:space="preserve"> </w:t>
      </w:r>
      <w:r w:rsidRPr="002F2FAA">
        <w:rPr>
          <w:rFonts w:ascii="Arial" w:hAnsi="Arial" w:cs="Arial"/>
          <w:sz w:val="24"/>
          <w:szCs w:val="24"/>
        </w:rPr>
        <w:t>Sur les 3 fils reliés entre le calculateur d’APM2 et la poignée du frein de stationnement électrique, 2 fils sont torsadés ensemble. Indiquer le numéro de ces 2 fils.</w:t>
      </w:r>
    </w:p>
    <w:p w:rsidR="00824362" w:rsidRDefault="00962D16" w:rsidP="00F23BF3">
      <w:pPr>
        <w:pStyle w:val="Paragraphedeliste"/>
        <w:ind w:left="142"/>
        <w:jc w:val="right"/>
        <w:rPr>
          <w:rFonts w:ascii="Arial" w:hAnsi="Arial" w:cs="Arial"/>
          <w:i/>
          <w:color w:val="808080"/>
          <w:sz w:val="24"/>
          <w:szCs w:val="24"/>
        </w:rPr>
      </w:pPr>
      <w:r w:rsidRPr="002F2FAA">
        <w:rPr>
          <w:rFonts w:ascii="Arial" w:hAnsi="Arial" w:cs="Arial"/>
          <w:i/>
          <w:color w:val="808080"/>
          <w:sz w:val="24"/>
          <w:szCs w:val="24"/>
        </w:rPr>
        <w:t>Répondre sur copie d’examen</w:t>
      </w:r>
    </w:p>
    <w:p w:rsidR="00F23BF3" w:rsidRDefault="00F23BF3" w:rsidP="000F64EF">
      <w:pPr>
        <w:pStyle w:val="Paragraphedeliste"/>
        <w:jc w:val="right"/>
        <w:rPr>
          <w:rFonts w:ascii="Arial" w:hAnsi="Arial" w:cs="Arial"/>
          <w:i/>
          <w:color w:val="808080"/>
          <w:sz w:val="24"/>
          <w:szCs w:val="24"/>
        </w:rPr>
      </w:pPr>
    </w:p>
    <w:p w:rsidR="00F23BF3" w:rsidRDefault="00F23BF3" w:rsidP="000F64EF">
      <w:pPr>
        <w:pStyle w:val="Paragraphedeliste"/>
        <w:jc w:val="right"/>
        <w:rPr>
          <w:rFonts w:ascii="Arial" w:hAnsi="Arial" w:cs="Arial"/>
          <w:i/>
          <w:color w:val="808080"/>
          <w:sz w:val="24"/>
          <w:szCs w:val="24"/>
        </w:rPr>
      </w:pPr>
    </w:p>
    <w:p w:rsidR="005429D2" w:rsidRPr="002F2FAA" w:rsidRDefault="005429D2" w:rsidP="005429D2">
      <w:pPr>
        <w:pStyle w:val="Paragraphedeliste"/>
        <w:numPr>
          <w:ilvl w:val="0"/>
          <w:numId w:val="31"/>
        </w:numPr>
        <w:ind w:left="142" w:firstLine="0"/>
        <w:jc w:val="both"/>
        <w:rPr>
          <w:rFonts w:ascii="Arial" w:hAnsi="Arial" w:cs="Arial"/>
          <w:sz w:val="24"/>
          <w:szCs w:val="24"/>
        </w:rPr>
      </w:pPr>
      <w:r>
        <w:rPr>
          <w:rFonts w:ascii="Arial" w:hAnsi="Arial" w:cs="Arial"/>
          <w:sz w:val="24"/>
          <w:szCs w:val="24"/>
        </w:rPr>
        <w:lastRenderedPageBreak/>
        <w:t xml:space="preserve"> </w:t>
      </w:r>
      <w:r w:rsidRPr="002F2FAA">
        <w:rPr>
          <w:rFonts w:ascii="Arial" w:hAnsi="Arial" w:cs="Arial"/>
          <w:sz w:val="24"/>
          <w:szCs w:val="24"/>
        </w:rPr>
        <w:t>L’ensemble des connectiques sont rassemblées à l’intérieur du passe-cloison situé sous la calandre avant du véhicule. Repasser en couleur verte la broche affectée à la liaison vers l’APM2.</w:t>
      </w:r>
    </w:p>
    <w:p w:rsidR="005429D2" w:rsidRDefault="001C6AD6" w:rsidP="00F23BF3">
      <w:pPr>
        <w:pStyle w:val="Paragraphedeliste"/>
        <w:ind w:left="142"/>
        <w:jc w:val="right"/>
        <w:rPr>
          <w:rFonts w:ascii="Arial" w:hAnsi="Arial" w:cs="Arial"/>
          <w:i/>
          <w:color w:val="808080"/>
          <w:sz w:val="24"/>
          <w:szCs w:val="24"/>
        </w:rPr>
      </w:pPr>
      <w:r w:rsidRPr="002F2FAA">
        <w:rPr>
          <w:rFonts w:ascii="Arial" w:hAnsi="Arial" w:cs="Arial"/>
          <w:i/>
          <w:color w:val="808080"/>
          <w:sz w:val="24"/>
          <w:szCs w:val="24"/>
        </w:rPr>
        <w:t>Répondre sur DR</w:t>
      </w:r>
      <w:r w:rsidR="00073D5A" w:rsidRPr="002F2FAA">
        <w:rPr>
          <w:rFonts w:ascii="Arial" w:hAnsi="Arial" w:cs="Arial"/>
          <w:i/>
          <w:color w:val="808080"/>
          <w:sz w:val="24"/>
          <w:szCs w:val="24"/>
        </w:rPr>
        <w:t>5/9</w:t>
      </w:r>
    </w:p>
    <w:p w:rsidR="00962D16" w:rsidRPr="002F2FAA" w:rsidRDefault="002D5786" w:rsidP="00F23BF3">
      <w:pPr>
        <w:pStyle w:val="Paragraphedeliste"/>
        <w:ind w:left="142"/>
        <w:jc w:val="right"/>
        <w:rPr>
          <w:rFonts w:ascii="Arial" w:hAnsi="Arial" w:cs="Arial"/>
          <w:sz w:val="24"/>
          <w:szCs w:val="24"/>
        </w:rPr>
      </w:pPr>
      <w:r w:rsidRPr="002F2FAA">
        <w:rPr>
          <w:rFonts w:ascii="Arial" w:hAnsi="Arial" w:cs="Arial"/>
          <w:sz w:val="24"/>
          <w:szCs w:val="24"/>
        </w:rPr>
        <w:tab/>
      </w:r>
      <w:r w:rsidRPr="002F2FAA">
        <w:rPr>
          <w:rFonts w:ascii="Arial" w:hAnsi="Arial" w:cs="Arial"/>
          <w:sz w:val="24"/>
          <w:szCs w:val="24"/>
        </w:rPr>
        <w:tab/>
      </w:r>
      <w:r w:rsidRPr="002F2FAA">
        <w:rPr>
          <w:rFonts w:ascii="Arial" w:hAnsi="Arial" w:cs="Arial"/>
          <w:sz w:val="24"/>
          <w:szCs w:val="24"/>
        </w:rPr>
        <w:tab/>
      </w:r>
      <w:r w:rsidRPr="002F2FAA">
        <w:rPr>
          <w:rFonts w:ascii="Arial" w:hAnsi="Arial" w:cs="Arial"/>
          <w:sz w:val="24"/>
          <w:szCs w:val="24"/>
        </w:rPr>
        <w:tab/>
      </w:r>
      <w:r w:rsidRPr="002F2FAA">
        <w:rPr>
          <w:rFonts w:ascii="Arial" w:hAnsi="Arial" w:cs="Arial"/>
          <w:sz w:val="24"/>
          <w:szCs w:val="24"/>
        </w:rPr>
        <w:tab/>
      </w:r>
    </w:p>
    <w:p w:rsidR="002136B7" w:rsidRPr="005429D2" w:rsidRDefault="005429D2" w:rsidP="00F23BF3">
      <w:pPr>
        <w:pStyle w:val="Paragraphedeliste"/>
        <w:numPr>
          <w:ilvl w:val="0"/>
          <w:numId w:val="31"/>
        </w:numPr>
        <w:ind w:left="142" w:firstLine="0"/>
        <w:jc w:val="both"/>
        <w:rPr>
          <w:sz w:val="24"/>
          <w:szCs w:val="24"/>
        </w:rPr>
      </w:pPr>
      <w:r w:rsidRPr="005429D2">
        <w:rPr>
          <w:rFonts w:ascii="Arial" w:hAnsi="Arial" w:cs="Arial"/>
          <w:sz w:val="24"/>
          <w:szCs w:val="24"/>
        </w:rPr>
        <w:t xml:space="preserve"> Sur cette broche du passe-cloison, relier par une flèche la position exacte des fils 2086, 7056, 7055 et 7054 sur la connectique.</w:t>
      </w:r>
    </w:p>
    <w:p w:rsidR="00824362" w:rsidRDefault="00962D16" w:rsidP="00F23BF3">
      <w:pPr>
        <w:ind w:left="142"/>
        <w:jc w:val="right"/>
        <w:rPr>
          <w:rFonts w:ascii="Arial" w:hAnsi="Arial" w:cs="Arial"/>
          <w:i/>
          <w:color w:val="808080"/>
          <w:sz w:val="24"/>
          <w:szCs w:val="24"/>
        </w:rPr>
      </w:pPr>
      <w:r w:rsidRPr="002F2FAA">
        <w:rPr>
          <w:rFonts w:ascii="Arial" w:hAnsi="Arial" w:cs="Arial"/>
          <w:i/>
          <w:color w:val="808080"/>
          <w:sz w:val="24"/>
          <w:szCs w:val="24"/>
        </w:rPr>
        <w:t>Répondre sur D</w:t>
      </w:r>
      <w:r w:rsidR="00073D5A" w:rsidRPr="002F2FAA">
        <w:rPr>
          <w:rFonts w:ascii="Arial" w:hAnsi="Arial" w:cs="Arial"/>
          <w:i/>
          <w:color w:val="808080"/>
          <w:sz w:val="24"/>
          <w:szCs w:val="24"/>
        </w:rPr>
        <w:t>R5/9</w:t>
      </w:r>
    </w:p>
    <w:p w:rsidR="00F23BF3" w:rsidRPr="002F2FAA" w:rsidRDefault="00F23BF3" w:rsidP="00F23BF3">
      <w:pPr>
        <w:ind w:left="142"/>
        <w:jc w:val="right"/>
        <w:rPr>
          <w:rFonts w:ascii="Arial" w:hAnsi="Arial" w:cs="Arial"/>
          <w:sz w:val="24"/>
          <w:szCs w:val="24"/>
        </w:rPr>
      </w:pPr>
    </w:p>
    <w:p w:rsidR="00962D16" w:rsidRPr="002F2FAA" w:rsidRDefault="005429D2" w:rsidP="00F20098">
      <w:pPr>
        <w:pStyle w:val="Paragraphedeliste"/>
        <w:numPr>
          <w:ilvl w:val="0"/>
          <w:numId w:val="31"/>
        </w:numPr>
        <w:ind w:left="142" w:firstLine="0"/>
        <w:jc w:val="both"/>
        <w:rPr>
          <w:rFonts w:ascii="Arial" w:hAnsi="Arial" w:cs="Arial"/>
          <w:sz w:val="24"/>
          <w:szCs w:val="24"/>
        </w:rPr>
      </w:pPr>
      <w:bookmarkStart w:id="2" w:name="_Hlk532893207"/>
      <w:r>
        <w:rPr>
          <w:rFonts w:ascii="Arial" w:hAnsi="Arial" w:cs="Arial"/>
          <w:sz w:val="24"/>
          <w:szCs w:val="24"/>
        </w:rPr>
        <w:t xml:space="preserve"> </w:t>
      </w:r>
      <w:r w:rsidR="00F20098">
        <w:rPr>
          <w:rFonts w:ascii="Arial" w:hAnsi="Arial" w:cs="Arial"/>
          <w:sz w:val="24"/>
          <w:szCs w:val="24"/>
        </w:rPr>
        <w:t>À</w:t>
      </w:r>
      <w:r w:rsidRPr="002F2FAA">
        <w:rPr>
          <w:rFonts w:ascii="Arial" w:hAnsi="Arial" w:cs="Arial"/>
          <w:sz w:val="24"/>
          <w:szCs w:val="24"/>
        </w:rPr>
        <w:t xml:space="preserve"> partir de l’affichage sur le tableau de bord présenté sur la vue du DR donner</w:t>
      </w:r>
      <w:bookmarkEnd w:id="2"/>
      <w:r w:rsidRPr="002F2FAA">
        <w:rPr>
          <w:rFonts w:ascii="Arial" w:hAnsi="Arial" w:cs="Arial"/>
          <w:sz w:val="24"/>
          <w:szCs w:val="24"/>
        </w:rPr>
        <w:t xml:space="preserve"> :</w:t>
      </w:r>
    </w:p>
    <w:p w:rsidR="0040090C" w:rsidRPr="002F2FAA" w:rsidRDefault="00F57367" w:rsidP="003951A8">
      <w:pPr>
        <w:numPr>
          <w:ilvl w:val="0"/>
          <w:numId w:val="19"/>
        </w:numPr>
        <w:tabs>
          <w:tab w:val="left" w:pos="426"/>
        </w:tabs>
        <w:ind w:left="142" w:firstLine="0"/>
        <w:rPr>
          <w:rFonts w:ascii="Arial" w:hAnsi="Arial" w:cs="Arial"/>
          <w:sz w:val="24"/>
          <w:szCs w:val="24"/>
        </w:rPr>
      </w:pPr>
      <w:r w:rsidRPr="002F2FAA">
        <w:rPr>
          <w:rFonts w:ascii="Arial" w:hAnsi="Arial" w:cs="Arial"/>
          <w:sz w:val="24"/>
          <w:szCs w:val="24"/>
        </w:rPr>
        <w:t>L</w:t>
      </w:r>
      <w:r w:rsidR="008C38F5" w:rsidRPr="002F2FAA">
        <w:rPr>
          <w:rFonts w:ascii="Arial" w:hAnsi="Arial" w:cs="Arial"/>
          <w:sz w:val="24"/>
          <w:szCs w:val="24"/>
        </w:rPr>
        <w:t>e code défaut affiché</w:t>
      </w:r>
      <w:r w:rsidR="00C33646" w:rsidRPr="002F2FAA">
        <w:rPr>
          <w:rFonts w:ascii="Arial" w:hAnsi="Arial" w:cs="Arial"/>
          <w:sz w:val="24"/>
          <w:szCs w:val="24"/>
        </w:rPr>
        <w:t>.</w:t>
      </w:r>
    </w:p>
    <w:p w:rsidR="00C50AEE" w:rsidRPr="002F2FAA" w:rsidRDefault="00C50AEE" w:rsidP="003951A8">
      <w:pPr>
        <w:numPr>
          <w:ilvl w:val="0"/>
          <w:numId w:val="19"/>
        </w:numPr>
        <w:tabs>
          <w:tab w:val="left" w:pos="426"/>
        </w:tabs>
        <w:ind w:left="142" w:firstLine="0"/>
        <w:rPr>
          <w:rFonts w:ascii="Arial" w:hAnsi="Arial" w:cs="Arial"/>
          <w:sz w:val="24"/>
          <w:szCs w:val="24"/>
        </w:rPr>
      </w:pPr>
      <w:r w:rsidRPr="002F2FAA">
        <w:rPr>
          <w:rFonts w:ascii="Arial" w:hAnsi="Arial" w:cs="Arial"/>
          <w:sz w:val="24"/>
          <w:szCs w:val="24"/>
        </w:rPr>
        <w:t>Le nom du DTC.</w:t>
      </w:r>
    </w:p>
    <w:p w:rsidR="008C38F5" w:rsidRPr="002F2FAA" w:rsidRDefault="00C50AEE" w:rsidP="003951A8">
      <w:pPr>
        <w:numPr>
          <w:ilvl w:val="0"/>
          <w:numId w:val="19"/>
        </w:numPr>
        <w:tabs>
          <w:tab w:val="left" w:pos="426"/>
        </w:tabs>
        <w:ind w:left="142" w:firstLine="0"/>
        <w:rPr>
          <w:rFonts w:ascii="Arial" w:hAnsi="Arial" w:cs="Arial"/>
          <w:sz w:val="24"/>
          <w:szCs w:val="24"/>
        </w:rPr>
      </w:pPr>
      <w:r w:rsidRPr="002F2FAA">
        <w:rPr>
          <w:rFonts w:ascii="Arial" w:hAnsi="Arial" w:cs="Arial"/>
          <w:sz w:val="24"/>
          <w:szCs w:val="24"/>
        </w:rPr>
        <w:t>Le type de</w:t>
      </w:r>
      <w:r w:rsidR="008C38F5" w:rsidRPr="002F2FAA">
        <w:rPr>
          <w:rFonts w:ascii="Arial" w:hAnsi="Arial" w:cs="Arial"/>
          <w:sz w:val="24"/>
          <w:szCs w:val="24"/>
        </w:rPr>
        <w:t xml:space="preserve"> défaut</w:t>
      </w:r>
      <w:r w:rsidR="00C33646" w:rsidRPr="002F2FAA">
        <w:rPr>
          <w:rFonts w:ascii="Arial" w:hAnsi="Arial" w:cs="Arial"/>
          <w:sz w:val="24"/>
          <w:szCs w:val="24"/>
        </w:rPr>
        <w:t>.</w:t>
      </w:r>
    </w:p>
    <w:p w:rsidR="00824362" w:rsidRDefault="005B734D" w:rsidP="00F23BF3">
      <w:pPr>
        <w:pStyle w:val="Paragraphedeliste"/>
        <w:ind w:left="142"/>
        <w:jc w:val="right"/>
        <w:rPr>
          <w:rFonts w:ascii="Arial" w:hAnsi="Arial" w:cs="Arial"/>
          <w:i/>
          <w:color w:val="808080"/>
          <w:sz w:val="24"/>
          <w:szCs w:val="24"/>
        </w:rPr>
      </w:pPr>
      <w:r w:rsidRPr="002F2FAA">
        <w:rPr>
          <w:sz w:val="24"/>
          <w:szCs w:val="24"/>
        </w:rPr>
        <w:tab/>
      </w:r>
      <w:r w:rsidRPr="002F2FAA">
        <w:rPr>
          <w:sz w:val="24"/>
          <w:szCs w:val="24"/>
        </w:rPr>
        <w:tab/>
      </w:r>
      <w:r w:rsidRPr="002F2FAA">
        <w:rPr>
          <w:sz w:val="24"/>
          <w:szCs w:val="24"/>
        </w:rPr>
        <w:tab/>
      </w:r>
      <w:r w:rsidR="00962D16" w:rsidRPr="002F2FAA">
        <w:rPr>
          <w:rFonts w:ascii="Arial" w:hAnsi="Arial" w:cs="Arial"/>
          <w:i/>
          <w:color w:val="808080"/>
          <w:sz w:val="24"/>
          <w:szCs w:val="24"/>
        </w:rPr>
        <w:t>Répondre sur DR</w:t>
      </w:r>
      <w:r w:rsidR="00073D5A" w:rsidRPr="002F2FAA">
        <w:rPr>
          <w:rFonts w:ascii="Arial" w:hAnsi="Arial" w:cs="Arial"/>
          <w:i/>
          <w:color w:val="808080"/>
          <w:sz w:val="24"/>
          <w:szCs w:val="24"/>
        </w:rPr>
        <w:t>6/9</w:t>
      </w:r>
    </w:p>
    <w:p w:rsidR="00F23BF3" w:rsidRPr="002F2FAA" w:rsidRDefault="00F23BF3" w:rsidP="00F23BF3">
      <w:pPr>
        <w:pStyle w:val="Paragraphedeliste"/>
        <w:ind w:left="142"/>
        <w:jc w:val="right"/>
        <w:rPr>
          <w:sz w:val="24"/>
          <w:szCs w:val="24"/>
        </w:rPr>
      </w:pPr>
    </w:p>
    <w:p w:rsidR="0040090C" w:rsidRPr="002F2FAA" w:rsidRDefault="00C37C95" w:rsidP="00F20098">
      <w:pPr>
        <w:pStyle w:val="Paragraphedeliste"/>
        <w:numPr>
          <w:ilvl w:val="0"/>
          <w:numId w:val="31"/>
        </w:numPr>
        <w:ind w:left="142" w:firstLine="0"/>
        <w:jc w:val="both"/>
        <w:rPr>
          <w:rFonts w:ascii="Arial" w:hAnsi="Arial" w:cs="Arial"/>
          <w:sz w:val="24"/>
          <w:szCs w:val="24"/>
        </w:rPr>
      </w:pPr>
      <w:r>
        <w:rPr>
          <w:rFonts w:ascii="Arial" w:hAnsi="Arial" w:cs="Arial"/>
          <w:sz w:val="24"/>
          <w:szCs w:val="24"/>
        </w:rPr>
        <w:t xml:space="preserve"> </w:t>
      </w:r>
      <w:r w:rsidR="005429D2" w:rsidRPr="002F2FAA">
        <w:rPr>
          <w:rFonts w:ascii="Arial" w:hAnsi="Arial" w:cs="Arial"/>
          <w:sz w:val="24"/>
          <w:szCs w:val="24"/>
        </w:rPr>
        <w:t>Avant que le véhicule ne se présente à l’atelier, vous décidez d’approfondir vos recherches en complément du code DTC au tableau de bord. Pour cela, vous consultez les informations relatives à ce code défaut sur la valise de diagnostic :</w:t>
      </w:r>
    </w:p>
    <w:p w:rsidR="00AA5522" w:rsidRPr="002F2FAA" w:rsidRDefault="005B734D" w:rsidP="00F20098">
      <w:pPr>
        <w:numPr>
          <w:ilvl w:val="0"/>
          <w:numId w:val="19"/>
        </w:numPr>
        <w:tabs>
          <w:tab w:val="left" w:pos="426"/>
        </w:tabs>
        <w:ind w:left="142" w:firstLine="0"/>
        <w:jc w:val="both"/>
        <w:rPr>
          <w:rFonts w:ascii="Arial" w:hAnsi="Arial" w:cs="Arial"/>
          <w:sz w:val="24"/>
          <w:szCs w:val="24"/>
        </w:rPr>
      </w:pPr>
      <w:r w:rsidRPr="002F2FAA">
        <w:rPr>
          <w:rFonts w:ascii="Arial" w:hAnsi="Arial" w:cs="Arial"/>
          <w:sz w:val="24"/>
          <w:szCs w:val="24"/>
        </w:rPr>
        <w:t>Quel est</w:t>
      </w:r>
      <w:r w:rsidR="00AA5522" w:rsidRPr="002F2FAA">
        <w:rPr>
          <w:rFonts w:ascii="Arial" w:hAnsi="Arial" w:cs="Arial"/>
          <w:sz w:val="24"/>
          <w:szCs w:val="24"/>
        </w:rPr>
        <w:t xml:space="preserve"> le type de prise pour le branchement de la valise de diagnostic</w:t>
      </w:r>
      <w:r w:rsidR="00962D16" w:rsidRPr="002F2FAA">
        <w:rPr>
          <w:rFonts w:ascii="Arial" w:hAnsi="Arial" w:cs="Arial"/>
          <w:sz w:val="24"/>
          <w:szCs w:val="24"/>
        </w:rPr>
        <w:t> ?</w:t>
      </w:r>
    </w:p>
    <w:p w:rsidR="00AA5522" w:rsidRPr="002F2FAA" w:rsidRDefault="005B734D" w:rsidP="00F20098">
      <w:pPr>
        <w:numPr>
          <w:ilvl w:val="0"/>
          <w:numId w:val="19"/>
        </w:numPr>
        <w:tabs>
          <w:tab w:val="left" w:pos="426"/>
        </w:tabs>
        <w:ind w:left="142" w:firstLine="0"/>
        <w:jc w:val="both"/>
        <w:rPr>
          <w:rFonts w:ascii="Arial" w:hAnsi="Arial" w:cs="Arial"/>
          <w:sz w:val="24"/>
          <w:szCs w:val="24"/>
        </w:rPr>
      </w:pPr>
      <w:r w:rsidRPr="002F2FAA">
        <w:rPr>
          <w:rFonts w:ascii="Arial" w:hAnsi="Arial" w:cs="Arial"/>
          <w:sz w:val="24"/>
          <w:szCs w:val="24"/>
        </w:rPr>
        <w:t>Quel est</w:t>
      </w:r>
      <w:r w:rsidR="00AA5522" w:rsidRPr="002F2FAA">
        <w:rPr>
          <w:rFonts w:ascii="Arial" w:hAnsi="Arial" w:cs="Arial"/>
          <w:sz w:val="24"/>
          <w:szCs w:val="24"/>
        </w:rPr>
        <w:t xml:space="preserve"> le nom de la vali</w:t>
      </w:r>
      <w:r w:rsidRPr="002F2FAA">
        <w:rPr>
          <w:rFonts w:ascii="Arial" w:hAnsi="Arial" w:cs="Arial"/>
          <w:sz w:val="24"/>
          <w:szCs w:val="24"/>
        </w:rPr>
        <w:t>se de diagnostic</w:t>
      </w:r>
      <w:r w:rsidR="00962D16" w:rsidRPr="002F2FAA">
        <w:rPr>
          <w:rFonts w:ascii="Arial" w:hAnsi="Arial" w:cs="Arial"/>
          <w:sz w:val="24"/>
          <w:szCs w:val="24"/>
        </w:rPr>
        <w:t> ?</w:t>
      </w:r>
    </w:p>
    <w:p w:rsidR="00824362" w:rsidRDefault="00962D16" w:rsidP="00F23BF3">
      <w:pPr>
        <w:pStyle w:val="Paragraphedeliste"/>
        <w:ind w:left="142"/>
        <w:jc w:val="right"/>
        <w:rPr>
          <w:rFonts w:ascii="Arial" w:hAnsi="Arial" w:cs="Arial"/>
          <w:i/>
          <w:color w:val="808080"/>
          <w:sz w:val="24"/>
          <w:szCs w:val="24"/>
        </w:rPr>
      </w:pPr>
      <w:r w:rsidRPr="002F2FAA">
        <w:rPr>
          <w:rFonts w:ascii="Arial" w:hAnsi="Arial" w:cs="Arial"/>
          <w:i/>
          <w:color w:val="808080"/>
          <w:sz w:val="24"/>
          <w:szCs w:val="24"/>
        </w:rPr>
        <w:t>Répondre sur copie d’examen</w:t>
      </w:r>
    </w:p>
    <w:p w:rsidR="00F23BF3" w:rsidRPr="002F2FAA" w:rsidRDefault="00F23BF3" w:rsidP="00F20098">
      <w:pPr>
        <w:pStyle w:val="Paragraphedeliste"/>
        <w:ind w:left="142"/>
        <w:jc w:val="both"/>
        <w:rPr>
          <w:rFonts w:ascii="Arial" w:hAnsi="Arial" w:cs="Arial"/>
          <w:sz w:val="24"/>
          <w:szCs w:val="24"/>
        </w:rPr>
      </w:pPr>
    </w:p>
    <w:p w:rsidR="00C37C95" w:rsidRPr="002F2FAA" w:rsidRDefault="00C37C95" w:rsidP="00F20098">
      <w:pPr>
        <w:pStyle w:val="Paragraphedeliste"/>
        <w:numPr>
          <w:ilvl w:val="0"/>
          <w:numId w:val="31"/>
        </w:numPr>
        <w:ind w:left="142" w:firstLine="0"/>
        <w:jc w:val="both"/>
        <w:rPr>
          <w:sz w:val="24"/>
          <w:szCs w:val="24"/>
        </w:rPr>
      </w:pPr>
      <w:bookmarkStart w:id="3" w:name="_Hlk532893638"/>
      <w:r w:rsidRPr="002F2FAA">
        <w:rPr>
          <w:rFonts w:ascii="Arial" w:hAnsi="Arial" w:cs="Arial"/>
          <w:sz w:val="24"/>
          <w:szCs w:val="24"/>
        </w:rPr>
        <w:t>Vous lisez les indications sur l’écran de la valise de diagnostic (sur DR), en correspondance avec le code défaut affiché au tableau de bord</w:t>
      </w:r>
      <w:bookmarkEnd w:id="3"/>
      <w:r w:rsidRPr="002F2FAA">
        <w:rPr>
          <w:rFonts w:ascii="Arial" w:hAnsi="Arial" w:cs="Arial"/>
          <w:sz w:val="24"/>
          <w:szCs w:val="24"/>
        </w:rPr>
        <w:t>. Entourer :</w:t>
      </w:r>
    </w:p>
    <w:p w:rsidR="005B734D" w:rsidRPr="00C37C95" w:rsidRDefault="003951A8" w:rsidP="00F20098">
      <w:pPr>
        <w:numPr>
          <w:ilvl w:val="0"/>
          <w:numId w:val="19"/>
        </w:numPr>
        <w:tabs>
          <w:tab w:val="left" w:pos="426"/>
        </w:tabs>
        <w:ind w:left="142" w:firstLine="0"/>
        <w:jc w:val="both"/>
        <w:rPr>
          <w:rFonts w:ascii="Arial" w:hAnsi="Arial" w:cs="Arial"/>
          <w:sz w:val="24"/>
          <w:szCs w:val="24"/>
        </w:rPr>
      </w:pPr>
      <w:bookmarkStart w:id="4" w:name="_Hlk532893472"/>
      <w:bookmarkStart w:id="5" w:name="_Hlk532893562"/>
      <w:bookmarkStart w:id="6" w:name="_Hlk532897303"/>
      <w:r>
        <w:rPr>
          <w:rFonts w:ascii="Arial" w:hAnsi="Arial" w:cs="Arial"/>
          <w:sz w:val="24"/>
          <w:szCs w:val="24"/>
        </w:rPr>
        <w:t xml:space="preserve"> </w:t>
      </w:r>
      <w:r w:rsidR="005B734D" w:rsidRPr="002F2FAA">
        <w:rPr>
          <w:rFonts w:ascii="Arial" w:hAnsi="Arial" w:cs="Arial"/>
          <w:sz w:val="24"/>
          <w:szCs w:val="24"/>
        </w:rPr>
        <w:t>la défaillance responsable de ce code défaut</w:t>
      </w:r>
      <w:r w:rsidR="003E3176" w:rsidRPr="002F2FAA">
        <w:rPr>
          <w:rFonts w:ascii="Arial" w:hAnsi="Arial" w:cs="Arial"/>
          <w:sz w:val="24"/>
          <w:szCs w:val="24"/>
        </w:rPr>
        <w:t>,</w:t>
      </w:r>
    </w:p>
    <w:p w:rsidR="005B734D" w:rsidRPr="00C37C95" w:rsidRDefault="005B734D" w:rsidP="00F20098">
      <w:pPr>
        <w:numPr>
          <w:ilvl w:val="0"/>
          <w:numId w:val="19"/>
        </w:numPr>
        <w:tabs>
          <w:tab w:val="left" w:pos="426"/>
        </w:tabs>
        <w:ind w:left="142" w:firstLine="0"/>
        <w:jc w:val="both"/>
        <w:rPr>
          <w:rFonts w:ascii="Arial" w:hAnsi="Arial" w:cs="Arial"/>
          <w:sz w:val="24"/>
          <w:szCs w:val="24"/>
        </w:rPr>
      </w:pPr>
      <w:r w:rsidRPr="002F2FAA">
        <w:rPr>
          <w:rFonts w:ascii="Arial" w:hAnsi="Arial" w:cs="Arial"/>
          <w:sz w:val="24"/>
          <w:szCs w:val="24"/>
        </w:rPr>
        <w:t xml:space="preserve"> les 3 causes probables</w:t>
      </w:r>
      <w:r w:rsidR="003E3176" w:rsidRPr="002F2FAA">
        <w:rPr>
          <w:rFonts w:ascii="Arial" w:hAnsi="Arial" w:cs="Arial"/>
          <w:sz w:val="24"/>
          <w:szCs w:val="24"/>
        </w:rPr>
        <w:t>,</w:t>
      </w:r>
    </w:p>
    <w:p w:rsidR="005B734D" w:rsidRPr="00C37C95" w:rsidRDefault="005B734D" w:rsidP="00F20098">
      <w:pPr>
        <w:numPr>
          <w:ilvl w:val="0"/>
          <w:numId w:val="19"/>
        </w:numPr>
        <w:tabs>
          <w:tab w:val="left" w:pos="426"/>
        </w:tabs>
        <w:ind w:left="142" w:firstLine="0"/>
        <w:jc w:val="both"/>
        <w:rPr>
          <w:rFonts w:ascii="Arial" w:hAnsi="Arial" w:cs="Arial"/>
          <w:sz w:val="24"/>
          <w:szCs w:val="24"/>
        </w:rPr>
      </w:pPr>
      <w:r w:rsidRPr="002F2FAA">
        <w:rPr>
          <w:rFonts w:ascii="Arial" w:hAnsi="Arial" w:cs="Arial"/>
          <w:sz w:val="24"/>
          <w:szCs w:val="24"/>
        </w:rPr>
        <w:t xml:space="preserve"> les 4 interventions </w:t>
      </w:r>
      <w:r w:rsidR="0076747B" w:rsidRPr="002F2FAA">
        <w:rPr>
          <w:rFonts w:ascii="Arial" w:hAnsi="Arial" w:cs="Arial"/>
          <w:sz w:val="24"/>
          <w:szCs w:val="24"/>
        </w:rPr>
        <w:t xml:space="preserve">qui vous sont </w:t>
      </w:r>
      <w:r w:rsidRPr="002F2FAA">
        <w:rPr>
          <w:rFonts w:ascii="Arial" w:hAnsi="Arial" w:cs="Arial"/>
          <w:sz w:val="24"/>
          <w:szCs w:val="24"/>
        </w:rPr>
        <w:t>proposées par le constructeur</w:t>
      </w:r>
      <w:bookmarkEnd w:id="4"/>
      <w:bookmarkEnd w:id="5"/>
      <w:r w:rsidR="003E3176" w:rsidRPr="002F2FAA">
        <w:rPr>
          <w:rFonts w:ascii="Arial" w:hAnsi="Arial" w:cs="Arial"/>
          <w:sz w:val="24"/>
          <w:szCs w:val="24"/>
        </w:rPr>
        <w:t>.</w:t>
      </w:r>
    </w:p>
    <w:bookmarkEnd w:id="6"/>
    <w:p w:rsidR="00CA7BB4" w:rsidRDefault="00962D16" w:rsidP="00F23BF3">
      <w:pPr>
        <w:pStyle w:val="Paragraphedeliste"/>
        <w:ind w:left="142"/>
        <w:jc w:val="right"/>
        <w:rPr>
          <w:rFonts w:ascii="Arial" w:hAnsi="Arial" w:cs="Arial"/>
          <w:i/>
          <w:color w:val="808080"/>
          <w:sz w:val="24"/>
          <w:szCs w:val="24"/>
        </w:rPr>
      </w:pPr>
      <w:r w:rsidRPr="002F2FAA">
        <w:rPr>
          <w:rFonts w:ascii="Arial" w:hAnsi="Arial" w:cs="Arial"/>
          <w:i/>
          <w:color w:val="808080"/>
          <w:sz w:val="24"/>
          <w:szCs w:val="24"/>
        </w:rPr>
        <w:t>Répon</w:t>
      </w:r>
      <w:r w:rsidR="00C50AEE" w:rsidRPr="002F2FAA">
        <w:rPr>
          <w:rFonts w:ascii="Arial" w:hAnsi="Arial" w:cs="Arial"/>
          <w:i/>
          <w:color w:val="808080"/>
          <w:sz w:val="24"/>
          <w:szCs w:val="24"/>
        </w:rPr>
        <w:t>dre sur DR</w:t>
      </w:r>
      <w:r w:rsidR="00073D5A" w:rsidRPr="002F2FAA">
        <w:rPr>
          <w:rFonts w:ascii="Arial" w:hAnsi="Arial" w:cs="Arial"/>
          <w:i/>
          <w:color w:val="808080"/>
          <w:sz w:val="24"/>
          <w:szCs w:val="24"/>
        </w:rPr>
        <w:t>6/9</w:t>
      </w:r>
    </w:p>
    <w:p w:rsidR="00F23BF3" w:rsidRPr="002F2FAA" w:rsidRDefault="00F23BF3" w:rsidP="00F23BF3">
      <w:pPr>
        <w:pStyle w:val="Paragraphedeliste"/>
        <w:ind w:left="142"/>
        <w:jc w:val="right"/>
        <w:rPr>
          <w:rFonts w:ascii="Arial" w:hAnsi="Arial" w:cs="Arial"/>
          <w:b/>
          <w:i/>
          <w:sz w:val="24"/>
          <w:szCs w:val="24"/>
        </w:rPr>
      </w:pPr>
    </w:p>
    <w:p w:rsidR="00AA5522" w:rsidRPr="002F2FAA" w:rsidRDefault="00C37C95" w:rsidP="00F20098">
      <w:pPr>
        <w:pStyle w:val="Paragraphedeliste"/>
        <w:numPr>
          <w:ilvl w:val="0"/>
          <w:numId w:val="31"/>
        </w:numPr>
        <w:ind w:left="142" w:firstLine="0"/>
        <w:jc w:val="both"/>
        <w:rPr>
          <w:sz w:val="24"/>
          <w:szCs w:val="24"/>
        </w:rPr>
      </w:pPr>
      <w:r w:rsidRPr="002F2FAA">
        <w:rPr>
          <w:rFonts w:ascii="Arial" w:hAnsi="Arial" w:cs="Arial"/>
          <w:sz w:val="24"/>
          <w:szCs w:val="24"/>
        </w:rPr>
        <w:t>Vous vous préparez à la vérification de la continuité du faisceau électrique entre le HCU et l’APM2, comme préconisé à l’écran de la valise de diagnostic. Dans cet objectif, renseigner le tableau de contrôle électrique</w:t>
      </w:r>
      <w:r>
        <w:rPr>
          <w:rFonts w:ascii="Arial" w:hAnsi="Arial" w:cs="Arial"/>
          <w:sz w:val="24"/>
          <w:szCs w:val="24"/>
        </w:rPr>
        <w:t>.</w:t>
      </w:r>
    </w:p>
    <w:p w:rsidR="00824362" w:rsidRPr="00962D16" w:rsidRDefault="00962D16" w:rsidP="000F64EF">
      <w:pPr>
        <w:pStyle w:val="Paragraphedeliste"/>
        <w:jc w:val="right"/>
      </w:pPr>
      <w:r w:rsidRPr="006D1451">
        <w:rPr>
          <w:rFonts w:ascii="Arial" w:hAnsi="Arial" w:cs="Arial"/>
          <w:i/>
          <w:color w:val="808080"/>
          <w:sz w:val="24"/>
          <w:szCs w:val="24"/>
        </w:rPr>
        <w:t xml:space="preserve">Répondre sur </w:t>
      </w:r>
      <w:r>
        <w:rPr>
          <w:rFonts w:ascii="Arial" w:hAnsi="Arial" w:cs="Arial"/>
          <w:i/>
          <w:color w:val="808080"/>
          <w:sz w:val="24"/>
          <w:szCs w:val="24"/>
        </w:rPr>
        <w:t>DR</w:t>
      </w:r>
      <w:r w:rsidR="00073D5A">
        <w:rPr>
          <w:rFonts w:ascii="Arial" w:hAnsi="Arial" w:cs="Arial"/>
          <w:i/>
          <w:color w:val="808080"/>
          <w:sz w:val="24"/>
          <w:szCs w:val="24"/>
        </w:rPr>
        <w:t>7/9</w:t>
      </w:r>
    </w:p>
    <w:p w:rsidR="00824362" w:rsidRDefault="00824362" w:rsidP="000F64EF">
      <w:pPr>
        <w:rPr>
          <w:rFonts w:ascii="Arial" w:hAnsi="Arial" w:cs="Arial"/>
          <w:sz w:val="24"/>
          <w:szCs w:val="24"/>
        </w:rPr>
      </w:pPr>
    </w:p>
    <w:p w:rsidR="00F20098" w:rsidRDefault="00F20098" w:rsidP="000F64EF">
      <w:pPr>
        <w:rPr>
          <w:rFonts w:ascii="Arial" w:hAnsi="Arial" w:cs="Arial"/>
          <w:sz w:val="24"/>
          <w:szCs w:val="24"/>
        </w:rPr>
      </w:pPr>
    </w:p>
    <w:p w:rsidR="0057506C" w:rsidRDefault="0057506C" w:rsidP="000F64EF">
      <w:pPr>
        <w:jc w:val="both"/>
        <w:rPr>
          <w:rFonts w:eastAsia="Calibri"/>
          <w:highlight w:val="yellow"/>
          <w:u w:val="single"/>
          <w:lang w:eastAsia="en-US"/>
        </w:rPr>
      </w:pPr>
    </w:p>
    <w:p w:rsidR="0057506C" w:rsidRPr="002F2FAA" w:rsidRDefault="0057506C" w:rsidP="000F64EF">
      <w:pPr>
        <w:pStyle w:val="Paragraphedeliste"/>
        <w:shd w:val="clear" w:color="auto" w:fill="D9D9D9" w:themeFill="background1" w:themeFillShade="D9"/>
        <w:jc w:val="center"/>
        <w:rPr>
          <w:rFonts w:ascii="Arial" w:hAnsi="Arial" w:cs="Arial"/>
          <w:b/>
          <w:i/>
          <w:sz w:val="28"/>
          <w:szCs w:val="28"/>
        </w:rPr>
      </w:pPr>
      <w:r w:rsidRPr="0016775F">
        <w:rPr>
          <w:rFonts w:ascii="Arial" w:hAnsi="Arial" w:cs="Arial"/>
          <w:b/>
          <w:i/>
          <w:sz w:val="28"/>
          <w:szCs w:val="28"/>
          <w:u w:val="single"/>
        </w:rPr>
        <w:t>Partie 4</w:t>
      </w:r>
      <w:r w:rsidRPr="002F2FAA">
        <w:rPr>
          <w:rFonts w:ascii="Arial" w:hAnsi="Arial" w:cs="Arial"/>
          <w:b/>
          <w:i/>
          <w:sz w:val="28"/>
          <w:szCs w:val="28"/>
        </w:rPr>
        <w:t xml:space="preserve"> : </w:t>
      </w:r>
      <w:r w:rsidRPr="002F2FAA">
        <w:rPr>
          <w:rFonts w:ascii="Arial" w:eastAsia="SimSun" w:hAnsi="Arial" w:cs="Arial"/>
          <w:b/>
          <w:i/>
          <w:sz w:val="28"/>
          <w:szCs w:val="28"/>
          <w:lang w:eastAsia="zh-CN"/>
        </w:rPr>
        <w:t>Préparer la maintenance corrective</w:t>
      </w:r>
    </w:p>
    <w:p w:rsidR="00575DDD" w:rsidRDefault="00575DDD" w:rsidP="000F64EF">
      <w:pPr>
        <w:rPr>
          <w:rFonts w:ascii="Arial" w:hAnsi="Arial" w:cs="Arial"/>
          <w:sz w:val="24"/>
          <w:szCs w:val="24"/>
        </w:rPr>
      </w:pPr>
    </w:p>
    <w:p w:rsidR="00C37C95" w:rsidRDefault="00C37C95" w:rsidP="00F20098">
      <w:pPr>
        <w:rPr>
          <w:rFonts w:ascii="Arial" w:hAnsi="Arial" w:cs="Arial"/>
          <w:sz w:val="24"/>
          <w:szCs w:val="24"/>
        </w:rPr>
      </w:pPr>
    </w:p>
    <w:p w:rsidR="009C3988" w:rsidRPr="00073D5A" w:rsidRDefault="002D5786" w:rsidP="00F20098">
      <w:pPr>
        <w:jc w:val="both"/>
        <w:rPr>
          <w:rFonts w:ascii="Arial" w:hAnsi="Arial" w:cs="Arial"/>
          <w:i/>
          <w:sz w:val="24"/>
          <w:szCs w:val="24"/>
        </w:rPr>
      </w:pPr>
      <w:r w:rsidRPr="00073D5A">
        <w:rPr>
          <w:rFonts w:ascii="Arial" w:hAnsi="Arial" w:cs="Arial"/>
          <w:i/>
          <w:sz w:val="24"/>
          <w:szCs w:val="24"/>
          <w:u w:val="single"/>
        </w:rPr>
        <w:t>Information</w:t>
      </w:r>
      <w:r w:rsidRPr="00073D5A">
        <w:rPr>
          <w:rFonts w:ascii="Arial" w:hAnsi="Arial" w:cs="Arial"/>
          <w:i/>
          <w:sz w:val="24"/>
          <w:szCs w:val="24"/>
        </w:rPr>
        <w:t xml:space="preserve"> :</w:t>
      </w:r>
      <w:r w:rsidR="009C3988" w:rsidRPr="00073D5A">
        <w:rPr>
          <w:rFonts w:ascii="Arial" w:hAnsi="Arial" w:cs="Arial"/>
          <w:i/>
          <w:sz w:val="24"/>
          <w:szCs w:val="24"/>
        </w:rPr>
        <w:t xml:space="preserve"> Avant de faire vos mesures et vos contrôles électriques, votre référent technique vous précise qu’à titre préventif, il faudra procéder au remplacement de la poignée de frein de stationnement électrique HCU. Il vous faut donc vous préparer à son remplacement et vous organiser pour cette intervention.</w:t>
      </w:r>
    </w:p>
    <w:p w:rsidR="00E923F2" w:rsidRDefault="00E923F2" w:rsidP="00F20098">
      <w:pPr>
        <w:rPr>
          <w:rFonts w:ascii="Arial" w:hAnsi="Arial" w:cs="Arial"/>
          <w:sz w:val="24"/>
          <w:szCs w:val="24"/>
        </w:rPr>
      </w:pPr>
    </w:p>
    <w:p w:rsidR="008A20AB" w:rsidRDefault="008A20AB" w:rsidP="00F20098">
      <w:pPr>
        <w:rPr>
          <w:rFonts w:ascii="Arial" w:hAnsi="Arial" w:cs="Arial"/>
          <w:sz w:val="24"/>
          <w:szCs w:val="24"/>
        </w:rPr>
      </w:pPr>
    </w:p>
    <w:p w:rsidR="0040090C" w:rsidRPr="00575DDD" w:rsidRDefault="00C37C95" w:rsidP="00F20098">
      <w:pPr>
        <w:pStyle w:val="Paragraphedeliste"/>
        <w:numPr>
          <w:ilvl w:val="0"/>
          <w:numId w:val="31"/>
        </w:numPr>
        <w:ind w:left="0" w:firstLine="0"/>
        <w:jc w:val="both"/>
        <w:rPr>
          <w:rFonts w:ascii="Arial" w:hAnsi="Arial" w:cs="Arial"/>
          <w:sz w:val="24"/>
          <w:szCs w:val="24"/>
        </w:rPr>
      </w:pPr>
      <w:r w:rsidRPr="00575DDD">
        <w:rPr>
          <w:rFonts w:ascii="Arial" w:hAnsi="Arial" w:cs="Arial"/>
          <w:sz w:val="24"/>
          <w:szCs w:val="24"/>
        </w:rPr>
        <w:t>Donner les indications de démontage puis de remontage pour le remplacement du HCU, en suivant scrupuleusement la procédure du constructeur.</w:t>
      </w:r>
    </w:p>
    <w:p w:rsidR="00824362" w:rsidRDefault="00962D16" w:rsidP="000F64EF">
      <w:pPr>
        <w:jc w:val="right"/>
        <w:rPr>
          <w:rFonts w:ascii="Arial" w:hAnsi="Arial" w:cs="Arial"/>
          <w:i/>
          <w:color w:val="808080"/>
          <w:sz w:val="24"/>
          <w:szCs w:val="24"/>
        </w:rPr>
      </w:pPr>
      <w:r w:rsidRPr="006D1451">
        <w:rPr>
          <w:rFonts w:ascii="Arial" w:hAnsi="Arial" w:cs="Arial"/>
          <w:i/>
          <w:color w:val="808080"/>
          <w:sz w:val="24"/>
          <w:szCs w:val="24"/>
        </w:rPr>
        <w:t>Répondre sur copie d’examen</w:t>
      </w:r>
    </w:p>
    <w:p w:rsidR="00C37C95" w:rsidRDefault="00C37C95" w:rsidP="000F64EF">
      <w:pPr>
        <w:jc w:val="right"/>
        <w:rPr>
          <w:rFonts w:ascii="Arial" w:hAnsi="Arial" w:cs="Arial"/>
          <w:i/>
          <w:color w:val="808080"/>
          <w:sz w:val="24"/>
          <w:szCs w:val="24"/>
        </w:rPr>
      </w:pPr>
    </w:p>
    <w:p w:rsidR="00C37C95" w:rsidRDefault="00C37C95" w:rsidP="000F64EF">
      <w:pPr>
        <w:jc w:val="right"/>
        <w:rPr>
          <w:rFonts w:ascii="Arial" w:hAnsi="Arial" w:cs="Arial"/>
          <w:i/>
          <w:color w:val="808080"/>
          <w:sz w:val="24"/>
          <w:szCs w:val="24"/>
        </w:rPr>
      </w:pPr>
    </w:p>
    <w:p w:rsidR="00C37C95" w:rsidRDefault="00C37C95" w:rsidP="000F64EF">
      <w:pPr>
        <w:jc w:val="right"/>
        <w:rPr>
          <w:rFonts w:ascii="Arial" w:hAnsi="Arial" w:cs="Arial"/>
          <w:i/>
          <w:color w:val="808080"/>
          <w:sz w:val="24"/>
          <w:szCs w:val="24"/>
        </w:rPr>
      </w:pPr>
    </w:p>
    <w:p w:rsidR="00C37C95" w:rsidRDefault="00C37C95" w:rsidP="000F64EF">
      <w:pPr>
        <w:jc w:val="right"/>
        <w:rPr>
          <w:rFonts w:ascii="Arial" w:hAnsi="Arial" w:cs="Arial"/>
          <w:i/>
          <w:color w:val="808080"/>
          <w:sz w:val="24"/>
          <w:szCs w:val="24"/>
        </w:rPr>
      </w:pPr>
    </w:p>
    <w:p w:rsidR="00C37C95" w:rsidRPr="00C37C95" w:rsidRDefault="006A2377" w:rsidP="006A2377">
      <w:pPr>
        <w:pStyle w:val="Paragraphedeliste"/>
        <w:numPr>
          <w:ilvl w:val="0"/>
          <w:numId w:val="31"/>
        </w:numPr>
        <w:tabs>
          <w:tab w:val="left" w:pos="1985"/>
        </w:tabs>
        <w:ind w:left="142" w:firstLine="0"/>
        <w:jc w:val="both"/>
        <w:rPr>
          <w:rFonts w:ascii="Arial" w:hAnsi="Arial" w:cs="Arial"/>
          <w:sz w:val="24"/>
          <w:szCs w:val="24"/>
        </w:rPr>
      </w:pPr>
      <w:bookmarkStart w:id="7" w:name="_Hlk532894043"/>
      <w:r>
        <w:rPr>
          <w:rFonts w:ascii="Arial" w:hAnsi="Arial" w:cs="Arial"/>
          <w:sz w:val="24"/>
          <w:szCs w:val="24"/>
        </w:rPr>
        <w:lastRenderedPageBreak/>
        <w:t> </w:t>
      </w:r>
      <w:r w:rsidR="00C37C95" w:rsidRPr="00C37C95">
        <w:rPr>
          <w:rFonts w:ascii="Arial" w:hAnsi="Arial" w:cs="Arial"/>
          <w:sz w:val="24"/>
          <w:szCs w:val="24"/>
        </w:rPr>
        <w:t>Afin de valoriser et recycler les déchets, placer les déchets</w:t>
      </w:r>
      <w:bookmarkEnd w:id="7"/>
      <w:r w:rsidR="00C37C95" w:rsidRPr="00C37C95">
        <w:rPr>
          <w:rFonts w:ascii="Arial" w:hAnsi="Arial" w:cs="Arial"/>
          <w:sz w:val="24"/>
          <w:szCs w:val="24"/>
        </w:rPr>
        <w:t xml:space="preserve"> suivants </w:t>
      </w:r>
      <w:r w:rsidR="00C37C95" w:rsidRPr="00C37C95">
        <w:rPr>
          <w:rFonts w:ascii="Arial" w:hAnsi="Arial" w:cs="Arial"/>
          <w:b/>
          <w:sz w:val="24"/>
          <w:szCs w:val="24"/>
        </w:rPr>
        <w:t>(Colonne de gauche du</w:t>
      </w:r>
      <w:r w:rsidR="00C37C95" w:rsidRPr="00C37C95">
        <w:rPr>
          <w:rFonts w:ascii="Arial" w:hAnsi="Arial" w:cs="Arial"/>
          <w:sz w:val="24"/>
          <w:szCs w:val="24"/>
        </w:rPr>
        <w:t xml:space="preserve"> </w:t>
      </w:r>
      <w:r w:rsidR="00C37C95" w:rsidRPr="00C37C95">
        <w:rPr>
          <w:rFonts w:ascii="Arial" w:hAnsi="Arial" w:cs="Arial"/>
          <w:b/>
          <w:sz w:val="24"/>
          <w:szCs w:val="24"/>
        </w:rPr>
        <w:t>tableau ci-dessous)</w:t>
      </w:r>
      <w:r w:rsidR="00C37C95" w:rsidRPr="00C37C95">
        <w:rPr>
          <w:rFonts w:ascii="Arial" w:hAnsi="Arial" w:cs="Arial"/>
          <w:sz w:val="24"/>
          <w:szCs w:val="24"/>
        </w:rPr>
        <w:t xml:space="preserve"> </w:t>
      </w:r>
      <w:bookmarkStart w:id="8" w:name="_Hlk532894064"/>
      <w:r w:rsidR="00C37C95" w:rsidRPr="00C37C95">
        <w:rPr>
          <w:rFonts w:ascii="Arial" w:hAnsi="Arial" w:cs="Arial"/>
          <w:sz w:val="24"/>
          <w:szCs w:val="24"/>
        </w:rPr>
        <w:t>dans les conteneurs adaptés disposés dans l’atelier.</w:t>
      </w:r>
      <w:bookmarkStart w:id="9" w:name="_GoBack"/>
      <w:bookmarkEnd w:id="8"/>
      <w:bookmarkEnd w:id="9"/>
    </w:p>
    <w:p w:rsidR="00583963" w:rsidRPr="00CA7BB4" w:rsidRDefault="00583963" w:rsidP="000F64EF">
      <w:pPr>
        <w:jc w:val="right"/>
        <w:rPr>
          <w:rFonts w:ascii="Arial" w:hAnsi="Arial" w:cs="Arial"/>
          <w:b/>
          <w:i/>
          <w:sz w:val="24"/>
          <w:szCs w:val="24"/>
        </w:rPr>
      </w:pPr>
      <w:r w:rsidRPr="006D1451">
        <w:rPr>
          <w:rFonts w:ascii="Arial" w:hAnsi="Arial" w:cs="Arial"/>
          <w:i/>
          <w:color w:val="808080"/>
          <w:sz w:val="24"/>
          <w:szCs w:val="24"/>
        </w:rPr>
        <w:t xml:space="preserve">Répondre sur </w:t>
      </w:r>
      <w:r>
        <w:rPr>
          <w:rFonts w:ascii="Arial" w:hAnsi="Arial" w:cs="Arial"/>
          <w:i/>
          <w:color w:val="808080"/>
          <w:sz w:val="24"/>
          <w:szCs w:val="24"/>
        </w:rPr>
        <w:t>DR</w:t>
      </w:r>
      <w:r w:rsidR="00073D5A">
        <w:rPr>
          <w:rFonts w:ascii="Arial" w:hAnsi="Arial" w:cs="Arial"/>
          <w:i/>
          <w:color w:val="808080"/>
          <w:sz w:val="24"/>
          <w:szCs w:val="24"/>
        </w:rPr>
        <w:t>8/9 et DR9/9</w:t>
      </w:r>
    </w:p>
    <w:p w:rsidR="00583963" w:rsidRPr="00BC6E78" w:rsidRDefault="00F96953" w:rsidP="000F64EF">
      <w:pPr>
        <w:jc w:val="center"/>
        <w:rPr>
          <w:rFonts w:ascii="Arial" w:hAnsi="Arial" w:cs="Arial"/>
        </w:rPr>
      </w:pPr>
      <w:r>
        <w:rPr>
          <w:rFonts w:ascii="Arial" w:hAnsi="Arial" w:cs="Arial"/>
        </w:rPr>
        <w:t xml:space="preserve"> </w:t>
      </w:r>
    </w:p>
    <w:p w:rsidR="004F3BF6" w:rsidRDefault="004F3BF6" w:rsidP="000F64EF">
      <w:pPr>
        <w:jc w:val="center"/>
        <w:rPr>
          <w:rFonts w:ascii="Arial" w:hAnsi="Arial" w:cs="Arial"/>
          <w:b/>
          <w:i/>
        </w:rPr>
      </w:pPr>
    </w:p>
    <w:tbl>
      <w:tblPr>
        <w:tblStyle w:val="Grilledutableau"/>
        <w:tblW w:w="0" w:type="auto"/>
        <w:tblLook w:val="04A0" w:firstRow="1" w:lastRow="0" w:firstColumn="1" w:lastColumn="0" w:noHBand="0" w:noVBand="1"/>
      </w:tblPr>
      <w:tblGrid>
        <w:gridCol w:w="5172"/>
        <w:gridCol w:w="5172"/>
      </w:tblGrid>
      <w:tr w:rsidR="00C74927" w:rsidRPr="009C3988" w:rsidTr="009C3988">
        <w:trPr>
          <w:trHeight w:val="946"/>
        </w:trPr>
        <w:tc>
          <w:tcPr>
            <w:tcW w:w="5172" w:type="dxa"/>
            <w:vAlign w:val="center"/>
          </w:tcPr>
          <w:p w:rsidR="00C74927" w:rsidRPr="009C3988" w:rsidRDefault="00C74927" w:rsidP="000F64EF">
            <w:pPr>
              <w:jc w:val="center"/>
              <w:rPr>
                <w:rFonts w:ascii="Arial" w:hAnsi="Arial" w:cs="Arial"/>
                <w:sz w:val="24"/>
              </w:rPr>
            </w:pPr>
            <w:r w:rsidRPr="009C3988">
              <w:rPr>
                <w:rFonts w:ascii="Arial" w:hAnsi="Arial" w:cs="Arial"/>
                <w:sz w:val="24"/>
              </w:rPr>
              <w:t>Désignation du déchet (à inscrire sur DR)</w:t>
            </w:r>
          </w:p>
        </w:tc>
        <w:tc>
          <w:tcPr>
            <w:tcW w:w="5172" w:type="dxa"/>
            <w:vAlign w:val="center"/>
          </w:tcPr>
          <w:p w:rsidR="00C74927" w:rsidRPr="009C3988" w:rsidRDefault="00C74927" w:rsidP="000F64EF">
            <w:pPr>
              <w:jc w:val="center"/>
              <w:rPr>
                <w:rFonts w:ascii="Arial" w:hAnsi="Arial" w:cs="Arial"/>
                <w:sz w:val="32"/>
                <w:szCs w:val="24"/>
              </w:rPr>
            </w:pPr>
            <w:r w:rsidRPr="009C3988">
              <w:rPr>
                <w:rFonts w:ascii="Arial" w:hAnsi="Arial" w:cs="Arial"/>
                <w:color w:val="808080" w:themeColor="background1" w:themeShade="80"/>
                <w:sz w:val="24"/>
              </w:rPr>
              <w:t>(à ne pas inscrire sur DR)</w:t>
            </w:r>
          </w:p>
        </w:tc>
      </w:tr>
      <w:tr w:rsidR="00C74927" w:rsidTr="009C3988">
        <w:trPr>
          <w:trHeight w:val="552"/>
        </w:trPr>
        <w:tc>
          <w:tcPr>
            <w:tcW w:w="5172" w:type="dxa"/>
            <w:vAlign w:val="center"/>
          </w:tcPr>
          <w:p w:rsidR="00C74927" w:rsidRPr="00911091" w:rsidRDefault="00C74927" w:rsidP="000F64EF">
            <w:pPr>
              <w:jc w:val="center"/>
              <w:rPr>
                <w:rFonts w:ascii="Arial" w:hAnsi="Arial" w:cs="Arial"/>
                <w:sz w:val="24"/>
                <w:szCs w:val="24"/>
              </w:rPr>
            </w:pPr>
            <w:r w:rsidRPr="00F66B26">
              <w:rPr>
                <w:rFonts w:ascii="Arial" w:hAnsi="Arial" w:cs="Arial"/>
                <w:sz w:val="24"/>
                <w:szCs w:val="24"/>
              </w:rPr>
              <w:t>Emballage filtre</w:t>
            </w:r>
            <w:r>
              <w:rPr>
                <w:rFonts w:ascii="Arial" w:hAnsi="Arial" w:cs="Arial"/>
                <w:sz w:val="24"/>
                <w:szCs w:val="24"/>
              </w:rPr>
              <w:t>s</w:t>
            </w:r>
            <w:r w:rsidRPr="00F66B26">
              <w:rPr>
                <w:rFonts w:ascii="Arial" w:hAnsi="Arial" w:cs="Arial"/>
                <w:sz w:val="24"/>
                <w:szCs w:val="24"/>
              </w:rPr>
              <w:t xml:space="preserve"> à huile</w:t>
            </w:r>
          </w:p>
        </w:tc>
        <w:tc>
          <w:tcPr>
            <w:tcW w:w="5172" w:type="dxa"/>
            <w:vAlign w:val="center"/>
          </w:tcPr>
          <w:p w:rsidR="00C74927" w:rsidRPr="00911091" w:rsidRDefault="00911091" w:rsidP="000F64EF">
            <w:pPr>
              <w:jc w:val="center"/>
              <w:rPr>
                <w:rFonts w:ascii="Arial" w:hAnsi="Arial" w:cs="Arial"/>
                <w:i/>
                <w:sz w:val="24"/>
                <w:szCs w:val="24"/>
              </w:rPr>
            </w:pPr>
            <w:r>
              <w:rPr>
                <w:rFonts w:ascii="Arial" w:hAnsi="Arial" w:cs="Arial"/>
                <w:i/>
                <w:sz w:val="24"/>
                <w:szCs w:val="24"/>
              </w:rPr>
              <w:t>(</w:t>
            </w:r>
            <w:r w:rsidRPr="00583963">
              <w:rPr>
                <w:rFonts w:ascii="Arial" w:hAnsi="Arial" w:cs="Arial"/>
                <w:i/>
                <w:sz w:val="24"/>
                <w:szCs w:val="24"/>
              </w:rPr>
              <w:t>Emballage cartonné</w:t>
            </w:r>
            <w:r>
              <w:rPr>
                <w:rFonts w:ascii="Arial" w:hAnsi="Arial" w:cs="Arial"/>
                <w:i/>
                <w:sz w:val="24"/>
                <w:szCs w:val="24"/>
              </w:rPr>
              <w:t>)</w:t>
            </w:r>
          </w:p>
        </w:tc>
      </w:tr>
      <w:tr w:rsidR="00C74927" w:rsidTr="009C3988">
        <w:trPr>
          <w:trHeight w:val="552"/>
        </w:trPr>
        <w:tc>
          <w:tcPr>
            <w:tcW w:w="5172" w:type="dxa"/>
            <w:vAlign w:val="center"/>
          </w:tcPr>
          <w:p w:rsidR="00C74927" w:rsidRPr="00911091" w:rsidRDefault="00C74927" w:rsidP="000F64EF">
            <w:pPr>
              <w:jc w:val="center"/>
              <w:rPr>
                <w:rFonts w:ascii="Arial" w:hAnsi="Arial" w:cs="Arial"/>
                <w:sz w:val="24"/>
                <w:szCs w:val="24"/>
              </w:rPr>
            </w:pPr>
            <w:r>
              <w:rPr>
                <w:rFonts w:ascii="Arial" w:hAnsi="Arial" w:cs="Arial"/>
                <w:sz w:val="24"/>
                <w:szCs w:val="24"/>
              </w:rPr>
              <w:t>F</w:t>
            </w:r>
            <w:r w:rsidRPr="00F66B26">
              <w:rPr>
                <w:rFonts w:ascii="Arial" w:hAnsi="Arial" w:cs="Arial"/>
                <w:sz w:val="24"/>
                <w:szCs w:val="24"/>
              </w:rPr>
              <w:t>iltre</w:t>
            </w:r>
            <w:r>
              <w:rPr>
                <w:rFonts w:ascii="Arial" w:hAnsi="Arial" w:cs="Arial"/>
                <w:sz w:val="24"/>
                <w:szCs w:val="24"/>
              </w:rPr>
              <w:t>s</w:t>
            </w:r>
            <w:r w:rsidRPr="00F66B26">
              <w:rPr>
                <w:rFonts w:ascii="Arial" w:hAnsi="Arial" w:cs="Arial"/>
                <w:sz w:val="24"/>
                <w:szCs w:val="24"/>
              </w:rPr>
              <w:t xml:space="preserve"> à huile</w:t>
            </w:r>
          </w:p>
        </w:tc>
        <w:tc>
          <w:tcPr>
            <w:tcW w:w="5172" w:type="dxa"/>
            <w:vAlign w:val="center"/>
          </w:tcPr>
          <w:p w:rsidR="00C74927" w:rsidRPr="00911091" w:rsidRDefault="00911091" w:rsidP="000F64EF">
            <w:pPr>
              <w:jc w:val="center"/>
              <w:rPr>
                <w:rFonts w:ascii="Arial" w:hAnsi="Arial" w:cs="Arial"/>
                <w:i/>
                <w:sz w:val="24"/>
                <w:szCs w:val="24"/>
              </w:rPr>
            </w:pPr>
            <w:r>
              <w:rPr>
                <w:rFonts w:ascii="Arial" w:hAnsi="Arial" w:cs="Arial"/>
                <w:i/>
                <w:sz w:val="24"/>
                <w:szCs w:val="24"/>
              </w:rPr>
              <w:t>(</w:t>
            </w:r>
            <w:r w:rsidRPr="00583963">
              <w:rPr>
                <w:rFonts w:ascii="Arial" w:hAnsi="Arial" w:cs="Arial"/>
                <w:i/>
                <w:sz w:val="24"/>
                <w:szCs w:val="24"/>
              </w:rPr>
              <w:t>Filtres remplacés sur le véhicule</w:t>
            </w:r>
            <w:r>
              <w:rPr>
                <w:rFonts w:ascii="Arial" w:hAnsi="Arial" w:cs="Arial"/>
                <w:i/>
                <w:sz w:val="24"/>
                <w:szCs w:val="24"/>
              </w:rPr>
              <w:t>)</w:t>
            </w:r>
          </w:p>
        </w:tc>
      </w:tr>
      <w:tr w:rsidR="00C74927" w:rsidTr="009C3988">
        <w:trPr>
          <w:trHeight w:val="552"/>
        </w:trPr>
        <w:tc>
          <w:tcPr>
            <w:tcW w:w="5172" w:type="dxa"/>
            <w:vAlign w:val="center"/>
          </w:tcPr>
          <w:p w:rsidR="00C74927" w:rsidRPr="00911091" w:rsidRDefault="00C74927" w:rsidP="000F64EF">
            <w:pPr>
              <w:jc w:val="center"/>
              <w:rPr>
                <w:rFonts w:ascii="Arial" w:hAnsi="Arial" w:cs="Arial"/>
                <w:sz w:val="24"/>
                <w:szCs w:val="24"/>
              </w:rPr>
            </w:pPr>
            <w:r>
              <w:rPr>
                <w:rFonts w:ascii="Arial" w:hAnsi="Arial" w:cs="Arial"/>
                <w:sz w:val="24"/>
                <w:szCs w:val="24"/>
              </w:rPr>
              <w:t>Gants</w:t>
            </w:r>
          </w:p>
        </w:tc>
        <w:tc>
          <w:tcPr>
            <w:tcW w:w="5172" w:type="dxa"/>
            <w:vAlign w:val="center"/>
          </w:tcPr>
          <w:p w:rsidR="00C74927" w:rsidRPr="00911091" w:rsidRDefault="00911091" w:rsidP="000F64EF">
            <w:pPr>
              <w:jc w:val="center"/>
              <w:rPr>
                <w:rFonts w:ascii="Arial" w:hAnsi="Arial" w:cs="Arial"/>
                <w:i/>
                <w:sz w:val="24"/>
                <w:szCs w:val="24"/>
              </w:rPr>
            </w:pPr>
            <w:r>
              <w:rPr>
                <w:rFonts w:ascii="Arial" w:hAnsi="Arial" w:cs="Arial"/>
                <w:i/>
                <w:sz w:val="24"/>
                <w:szCs w:val="24"/>
              </w:rPr>
              <w:t>(</w:t>
            </w:r>
            <w:r w:rsidRPr="00583963">
              <w:rPr>
                <w:rFonts w:ascii="Arial" w:hAnsi="Arial" w:cs="Arial"/>
                <w:i/>
                <w:sz w:val="24"/>
                <w:szCs w:val="24"/>
              </w:rPr>
              <w:t>En plastique jetable utilisés pour la vidange</w:t>
            </w:r>
            <w:r>
              <w:rPr>
                <w:rFonts w:ascii="Arial" w:hAnsi="Arial" w:cs="Arial"/>
                <w:i/>
                <w:sz w:val="24"/>
                <w:szCs w:val="24"/>
              </w:rPr>
              <w:t>)</w:t>
            </w:r>
          </w:p>
        </w:tc>
      </w:tr>
      <w:tr w:rsidR="00C74927" w:rsidTr="009C3988">
        <w:trPr>
          <w:trHeight w:val="552"/>
        </w:trPr>
        <w:tc>
          <w:tcPr>
            <w:tcW w:w="5172" w:type="dxa"/>
            <w:vAlign w:val="center"/>
          </w:tcPr>
          <w:p w:rsidR="00C74927" w:rsidRPr="00911091" w:rsidRDefault="00C74927" w:rsidP="000F64EF">
            <w:pPr>
              <w:jc w:val="center"/>
              <w:rPr>
                <w:rFonts w:ascii="Arial" w:hAnsi="Arial" w:cs="Arial"/>
                <w:sz w:val="24"/>
                <w:szCs w:val="24"/>
              </w:rPr>
            </w:pPr>
            <w:r>
              <w:rPr>
                <w:rFonts w:ascii="Arial" w:hAnsi="Arial" w:cs="Arial"/>
                <w:sz w:val="24"/>
                <w:szCs w:val="24"/>
              </w:rPr>
              <w:t>Housse de siège</w:t>
            </w:r>
          </w:p>
        </w:tc>
        <w:tc>
          <w:tcPr>
            <w:tcW w:w="5172" w:type="dxa"/>
            <w:vAlign w:val="center"/>
          </w:tcPr>
          <w:p w:rsidR="00C74927" w:rsidRPr="00911091" w:rsidRDefault="00911091" w:rsidP="000F64EF">
            <w:pPr>
              <w:jc w:val="center"/>
              <w:rPr>
                <w:rFonts w:ascii="Arial" w:hAnsi="Arial" w:cs="Arial"/>
                <w:i/>
                <w:sz w:val="24"/>
                <w:szCs w:val="24"/>
              </w:rPr>
            </w:pPr>
            <w:r>
              <w:rPr>
                <w:rFonts w:ascii="Arial" w:hAnsi="Arial" w:cs="Arial"/>
                <w:i/>
                <w:sz w:val="24"/>
                <w:szCs w:val="24"/>
              </w:rPr>
              <w:t>(</w:t>
            </w:r>
            <w:r w:rsidRPr="00583963">
              <w:rPr>
                <w:rFonts w:ascii="Arial" w:hAnsi="Arial" w:cs="Arial"/>
                <w:i/>
                <w:sz w:val="24"/>
                <w:szCs w:val="24"/>
              </w:rPr>
              <w:t xml:space="preserve">En plastique jetable </w:t>
            </w:r>
            <w:r>
              <w:rPr>
                <w:rFonts w:ascii="Arial" w:hAnsi="Arial" w:cs="Arial"/>
                <w:i/>
                <w:sz w:val="24"/>
                <w:szCs w:val="24"/>
              </w:rPr>
              <w:t>–</w:t>
            </w:r>
            <w:r w:rsidRPr="00583963">
              <w:rPr>
                <w:rFonts w:ascii="Arial" w:hAnsi="Arial" w:cs="Arial"/>
                <w:i/>
                <w:sz w:val="24"/>
                <w:szCs w:val="24"/>
              </w:rPr>
              <w:t xml:space="preserve"> souillée</w:t>
            </w:r>
            <w:r>
              <w:rPr>
                <w:rFonts w:ascii="Arial" w:hAnsi="Arial" w:cs="Arial"/>
                <w:i/>
                <w:sz w:val="24"/>
                <w:szCs w:val="24"/>
              </w:rPr>
              <w:t>)</w:t>
            </w:r>
          </w:p>
        </w:tc>
      </w:tr>
      <w:tr w:rsidR="00C74927" w:rsidTr="009C3988">
        <w:trPr>
          <w:trHeight w:val="552"/>
        </w:trPr>
        <w:tc>
          <w:tcPr>
            <w:tcW w:w="5172" w:type="dxa"/>
            <w:vAlign w:val="center"/>
          </w:tcPr>
          <w:p w:rsidR="00C74927" w:rsidRPr="00911091" w:rsidRDefault="00C74927" w:rsidP="000F64EF">
            <w:pPr>
              <w:jc w:val="center"/>
              <w:rPr>
                <w:rFonts w:ascii="Arial" w:hAnsi="Arial" w:cs="Arial"/>
                <w:sz w:val="24"/>
                <w:szCs w:val="24"/>
              </w:rPr>
            </w:pPr>
            <w:r>
              <w:rPr>
                <w:rFonts w:ascii="Arial" w:hAnsi="Arial" w:cs="Arial"/>
                <w:sz w:val="24"/>
                <w:szCs w:val="24"/>
              </w:rPr>
              <w:t>Pile multimètre</w:t>
            </w:r>
          </w:p>
        </w:tc>
        <w:tc>
          <w:tcPr>
            <w:tcW w:w="5172" w:type="dxa"/>
            <w:vAlign w:val="center"/>
          </w:tcPr>
          <w:p w:rsidR="00C74927" w:rsidRPr="00911091" w:rsidRDefault="00911091" w:rsidP="000F64EF">
            <w:pPr>
              <w:jc w:val="center"/>
              <w:rPr>
                <w:rFonts w:ascii="Arial" w:hAnsi="Arial" w:cs="Arial"/>
                <w:i/>
                <w:sz w:val="24"/>
                <w:szCs w:val="24"/>
              </w:rPr>
            </w:pPr>
            <w:r>
              <w:rPr>
                <w:rFonts w:ascii="Arial" w:hAnsi="Arial" w:cs="Arial"/>
                <w:i/>
                <w:sz w:val="24"/>
                <w:szCs w:val="24"/>
              </w:rPr>
              <w:t>(</w:t>
            </w:r>
            <w:r w:rsidRPr="00583963">
              <w:rPr>
                <w:rFonts w:ascii="Arial" w:hAnsi="Arial" w:cs="Arial"/>
                <w:i/>
                <w:sz w:val="24"/>
                <w:szCs w:val="24"/>
              </w:rPr>
              <w:t>Remplacement de pile sur le multimètre</w:t>
            </w:r>
            <w:r>
              <w:rPr>
                <w:rFonts w:ascii="Arial" w:hAnsi="Arial" w:cs="Arial"/>
                <w:i/>
                <w:sz w:val="24"/>
                <w:szCs w:val="24"/>
              </w:rPr>
              <w:t>)</w:t>
            </w:r>
          </w:p>
        </w:tc>
      </w:tr>
      <w:tr w:rsidR="00C74927" w:rsidTr="009C3988">
        <w:trPr>
          <w:trHeight w:val="552"/>
        </w:trPr>
        <w:tc>
          <w:tcPr>
            <w:tcW w:w="5172" w:type="dxa"/>
            <w:vAlign w:val="center"/>
          </w:tcPr>
          <w:p w:rsidR="00C74927" w:rsidRPr="00911091" w:rsidRDefault="00C74927" w:rsidP="000F64EF">
            <w:pPr>
              <w:jc w:val="center"/>
              <w:rPr>
                <w:rFonts w:ascii="Arial" w:hAnsi="Arial" w:cs="Arial"/>
                <w:sz w:val="24"/>
                <w:szCs w:val="24"/>
              </w:rPr>
            </w:pPr>
            <w:r>
              <w:rPr>
                <w:rFonts w:ascii="Arial" w:hAnsi="Arial" w:cs="Arial"/>
                <w:sz w:val="24"/>
                <w:szCs w:val="24"/>
              </w:rPr>
              <w:t>Huile moteur</w:t>
            </w:r>
          </w:p>
        </w:tc>
        <w:tc>
          <w:tcPr>
            <w:tcW w:w="5172" w:type="dxa"/>
            <w:vAlign w:val="center"/>
          </w:tcPr>
          <w:p w:rsidR="00C74927" w:rsidRPr="00911091" w:rsidRDefault="00911091" w:rsidP="000F64EF">
            <w:pPr>
              <w:jc w:val="center"/>
              <w:rPr>
                <w:rFonts w:ascii="Arial" w:hAnsi="Arial" w:cs="Arial"/>
                <w:i/>
                <w:sz w:val="24"/>
                <w:szCs w:val="24"/>
              </w:rPr>
            </w:pPr>
            <w:r>
              <w:rPr>
                <w:rFonts w:ascii="Arial" w:hAnsi="Arial" w:cs="Arial"/>
                <w:i/>
                <w:sz w:val="24"/>
                <w:szCs w:val="24"/>
              </w:rPr>
              <w:t>(</w:t>
            </w:r>
            <w:r w:rsidRPr="00583963">
              <w:rPr>
                <w:rFonts w:ascii="Arial" w:hAnsi="Arial" w:cs="Arial"/>
                <w:i/>
                <w:sz w:val="24"/>
                <w:szCs w:val="24"/>
              </w:rPr>
              <w:t>Huile vidangée</w:t>
            </w:r>
            <w:r>
              <w:rPr>
                <w:rFonts w:ascii="Arial" w:hAnsi="Arial" w:cs="Arial"/>
                <w:i/>
                <w:sz w:val="24"/>
                <w:szCs w:val="24"/>
              </w:rPr>
              <w:t>)</w:t>
            </w:r>
          </w:p>
        </w:tc>
      </w:tr>
      <w:tr w:rsidR="00C74927" w:rsidTr="009C3988">
        <w:trPr>
          <w:trHeight w:val="552"/>
        </w:trPr>
        <w:tc>
          <w:tcPr>
            <w:tcW w:w="5172" w:type="dxa"/>
            <w:vAlign w:val="center"/>
          </w:tcPr>
          <w:p w:rsidR="00C74927" w:rsidRPr="00C74927" w:rsidRDefault="00C74927" w:rsidP="000F64EF">
            <w:pPr>
              <w:jc w:val="center"/>
              <w:rPr>
                <w:rFonts w:ascii="Arial" w:hAnsi="Arial" w:cs="Arial"/>
                <w:sz w:val="24"/>
                <w:szCs w:val="24"/>
              </w:rPr>
            </w:pPr>
            <w:r>
              <w:rPr>
                <w:rFonts w:ascii="Arial" w:hAnsi="Arial" w:cs="Arial"/>
                <w:sz w:val="24"/>
                <w:szCs w:val="24"/>
              </w:rPr>
              <w:t>Filtre à gazole</w:t>
            </w:r>
          </w:p>
        </w:tc>
        <w:tc>
          <w:tcPr>
            <w:tcW w:w="5172" w:type="dxa"/>
            <w:vAlign w:val="center"/>
          </w:tcPr>
          <w:p w:rsidR="00C74927" w:rsidRPr="00911091" w:rsidRDefault="00911091" w:rsidP="000F64EF">
            <w:pPr>
              <w:jc w:val="center"/>
              <w:rPr>
                <w:rFonts w:ascii="Arial" w:hAnsi="Arial" w:cs="Arial"/>
                <w:i/>
                <w:sz w:val="24"/>
                <w:szCs w:val="24"/>
              </w:rPr>
            </w:pPr>
            <w:r>
              <w:rPr>
                <w:rFonts w:ascii="Arial" w:hAnsi="Arial" w:cs="Arial"/>
                <w:i/>
                <w:sz w:val="24"/>
                <w:szCs w:val="24"/>
              </w:rPr>
              <w:t>(</w:t>
            </w:r>
            <w:r w:rsidRPr="00583963">
              <w:rPr>
                <w:rFonts w:ascii="Arial" w:hAnsi="Arial" w:cs="Arial"/>
                <w:i/>
                <w:sz w:val="24"/>
                <w:szCs w:val="24"/>
              </w:rPr>
              <w:t>Filtre remplacé sur le véhicule</w:t>
            </w:r>
            <w:r>
              <w:rPr>
                <w:rFonts w:ascii="Arial" w:hAnsi="Arial" w:cs="Arial"/>
                <w:i/>
                <w:sz w:val="24"/>
                <w:szCs w:val="24"/>
              </w:rPr>
              <w:t>)</w:t>
            </w:r>
          </w:p>
        </w:tc>
      </w:tr>
      <w:tr w:rsidR="00C74927" w:rsidTr="009C3988">
        <w:trPr>
          <w:trHeight w:val="552"/>
        </w:trPr>
        <w:tc>
          <w:tcPr>
            <w:tcW w:w="5172" w:type="dxa"/>
            <w:vAlign w:val="center"/>
          </w:tcPr>
          <w:p w:rsidR="00C74927" w:rsidRDefault="00C74927" w:rsidP="000F64EF">
            <w:pPr>
              <w:jc w:val="center"/>
              <w:rPr>
                <w:rFonts w:ascii="Arial" w:hAnsi="Arial" w:cs="Arial"/>
                <w:sz w:val="24"/>
                <w:szCs w:val="24"/>
              </w:rPr>
            </w:pPr>
            <w:r>
              <w:rPr>
                <w:rFonts w:ascii="Arial" w:hAnsi="Arial" w:cs="Arial"/>
                <w:sz w:val="24"/>
                <w:szCs w:val="24"/>
              </w:rPr>
              <w:t>Filtre à air</w:t>
            </w:r>
          </w:p>
        </w:tc>
        <w:tc>
          <w:tcPr>
            <w:tcW w:w="5172" w:type="dxa"/>
            <w:vAlign w:val="center"/>
          </w:tcPr>
          <w:p w:rsidR="00C74927" w:rsidRPr="00C74927" w:rsidRDefault="00C74927" w:rsidP="000F64EF">
            <w:pPr>
              <w:jc w:val="center"/>
              <w:rPr>
                <w:rFonts w:ascii="Arial" w:hAnsi="Arial" w:cs="Arial"/>
                <w:i/>
                <w:sz w:val="24"/>
                <w:szCs w:val="24"/>
              </w:rPr>
            </w:pPr>
            <w:r>
              <w:rPr>
                <w:rFonts w:ascii="Arial" w:hAnsi="Arial" w:cs="Arial"/>
                <w:i/>
                <w:sz w:val="24"/>
                <w:szCs w:val="24"/>
              </w:rPr>
              <w:t>(</w:t>
            </w:r>
            <w:r w:rsidRPr="00583963">
              <w:rPr>
                <w:rFonts w:ascii="Arial" w:hAnsi="Arial" w:cs="Arial"/>
                <w:i/>
                <w:sz w:val="24"/>
                <w:szCs w:val="24"/>
              </w:rPr>
              <w:t>Filtre remplacé sur le véhicule</w:t>
            </w:r>
            <w:r>
              <w:rPr>
                <w:rFonts w:ascii="Arial" w:hAnsi="Arial" w:cs="Arial"/>
                <w:i/>
                <w:sz w:val="24"/>
                <w:szCs w:val="24"/>
              </w:rPr>
              <w:t>)</w:t>
            </w:r>
          </w:p>
        </w:tc>
      </w:tr>
      <w:tr w:rsidR="00C74927" w:rsidTr="009C3988">
        <w:trPr>
          <w:trHeight w:val="552"/>
        </w:trPr>
        <w:tc>
          <w:tcPr>
            <w:tcW w:w="5172" w:type="dxa"/>
            <w:vAlign w:val="center"/>
          </w:tcPr>
          <w:p w:rsidR="00C74927" w:rsidRDefault="00C74927" w:rsidP="000F64EF">
            <w:pPr>
              <w:jc w:val="center"/>
              <w:rPr>
                <w:rFonts w:ascii="Arial" w:hAnsi="Arial" w:cs="Arial"/>
                <w:sz w:val="24"/>
                <w:szCs w:val="24"/>
              </w:rPr>
            </w:pPr>
            <w:r>
              <w:rPr>
                <w:rFonts w:ascii="Arial" w:hAnsi="Arial" w:cs="Arial"/>
                <w:sz w:val="24"/>
                <w:szCs w:val="24"/>
              </w:rPr>
              <w:t>Huile ralentisseur</w:t>
            </w:r>
          </w:p>
        </w:tc>
        <w:tc>
          <w:tcPr>
            <w:tcW w:w="5172" w:type="dxa"/>
            <w:vAlign w:val="center"/>
          </w:tcPr>
          <w:p w:rsidR="00C74927" w:rsidRPr="00C74927" w:rsidRDefault="00C74927" w:rsidP="000F64EF">
            <w:pPr>
              <w:jc w:val="center"/>
              <w:rPr>
                <w:rFonts w:ascii="Arial" w:hAnsi="Arial" w:cs="Arial"/>
                <w:i/>
                <w:sz w:val="24"/>
                <w:szCs w:val="24"/>
              </w:rPr>
            </w:pPr>
            <w:r>
              <w:rPr>
                <w:rFonts w:ascii="Arial" w:hAnsi="Arial" w:cs="Arial"/>
                <w:i/>
                <w:sz w:val="24"/>
                <w:szCs w:val="24"/>
              </w:rPr>
              <w:t>(</w:t>
            </w:r>
            <w:r w:rsidRPr="00583963">
              <w:rPr>
                <w:rFonts w:ascii="Arial" w:hAnsi="Arial" w:cs="Arial"/>
                <w:i/>
                <w:sz w:val="24"/>
                <w:szCs w:val="24"/>
              </w:rPr>
              <w:t>Huile vidangée</w:t>
            </w:r>
            <w:r>
              <w:rPr>
                <w:rFonts w:ascii="Arial" w:hAnsi="Arial" w:cs="Arial"/>
                <w:i/>
                <w:sz w:val="24"/>
                <w:szCs w:val="24"/>
              </w:rPr>
              <w:t>)</w:t>
            </w:r>
          </w:p>
        </w:tc>
      </w:tr>
      <w:tr w:rsidR="00C74927" w:rsidTr="009C3988">
        <w:trPr>
          <w:trHeight w:val="552"/>
        </w:trPr>
        <w:tc>
          <w:tcPr>
            <w:tcW w:w="5172" w:type="dxa"/>
            <w:vAlign w:val="center"/>
          </w:tcPr>
          <w:p w:rsidR="00C74927" w:rsidRDefault="00C74927" w:rsidP="000F64EF">
            <w:pPr>
              <w:jc w:val="center"/>
              <w:rPr>
                <w:rFonts w:ascii="Arial" w:hAnsi="Arial" w:cs="Arial"/>
                <w:sz w:val="24"/>
                <w:szCs w:val="24"/>
              </w:rPr>
            </w:pPr>
            <w:r>
              <w:rPr>
                <w:rFonts w:ascii="Arial" w:hAnsi="Arial" w:cs="Arial"/>
                <w:sz w:val="24"/>
                <w:szCs w:val="24"/>
              </w:rPr>
              <w:t>Gazole de filtre</w:t>
            </w:r>
          </w:p>
        </w:tc>
        <w:tc>
          <w:tcPr>
            <w:tcW w:w="5172" w:type="dxa"/>
            <w:vAlign w:val="center"/>
          </w:tcPr>
          <w:p w:rsidR="00C74927" w:rsidRPr="00C74927" w:rsidRDefault="00C74927" w:rsidP="000F64EF">
            <w:pPr>
              <w:jc w:val="center"/>
              <w:rPr>
                <w:rFonts w:ascii="Arial" w:hAnsi="Arial" w:cs="Arial"/>
                <w:i/>
                <w:sz w:val="24"/>
                <w:szCs w:val="24"/>
              </w:rPr>
            </w:pPr>
            <w:r>
              <w:rPr>
                <w:rFonts w:ascii="Arial" w:hAnsi="Arial" w:cs="Arial"/>
                <w:i/>
                <w:sz w:val="24"/>
                <w:szCs w:val="24"/>
              </w:rPr>
              <w:t>(</w:t>
            </w:r>
            <w:r w:rsidRPr="00583963">
              <w:rPr>
                <w:rFonts w:ascii="Arial" w:hAnsi="Arial" w:cs="Arial"/>
                <w:i/>
                <w:sz w:val="24"/>
                <w:szCs w:val="24"/>
              </w:rPr>
              <w:t>Egouttage du filtre à gazole</w:t>
            </w:r>
            <w:r>
              <w:rPr>
                <w:rFonts w:ascii="Arial" w:hAnsi="Arial" w:cs="Arial"/>
                <w:i/>
                <w:sz w:val="24"/>
                <w:szCs w:val="24"/>
              </w:rPr>
              <w:t>)</w:t>
            </w:r>
          </w:p>
        </w:tc>
      </w:tr>
      <w:tr w:rsidR="00C74927" w:rsidTr="009C3988">
        <w:trPr>
          <w:trHeight w:val="552"/>
        </w:trPr>
        <w:tc>
          <w:tcPr>
            <w:tcW w:w="5172" w:type="dxa"/>
            <w:vAlign w:val="center"/>
          </w:tcPr>
          <w:p w:rsidR="00C74927" w:rsidRDefault="00C74927" w:rsidP="000F64EF">
            <w:pPr>
              <w:jc w:val="center"/>
              <w:rPr>
                <w:rFonts w:ascii="Arial" w:hAnsi="Arial" w:cs="Arial"/>
                <w:sz w:val="24"/>
                <w:szCs w:val="24"/>
              </w:rPr>
            </w:pPr>
            <w:r>
              <w:rPr>
                <w:rFonts w:ascii="Arial" w:hAnsi="Arial" w:cs="Arial"/>
                <w:sz w:val="24"/>
                <w:szCs w:val="24"/>
              </w:rPr>
              <w:t>Levier stationnement HCU</w:t>
            </w:r>
          </w:p>
        </w:tc>
        <w:tc>
          <w:tcPr>
            <w:tcW w:w="5172" w:type="dxa"/>
            <w:vAlign w:val="center"/>
          </w:tcPr>
          <w:p w:rsidR="00C74927" w:rsidRPr="00C74927" w:rsidRDefault="00C74927" w:rsidP="000F64EF">
            <w:pPr>
              <w:jc w:val="center"/>
              <w:rPr>
                <w:rFonts w:ascii="Arial" w:hAnsi="Arial" w:cs="Arial"/>
                <w:i/>
                <w:sz w:val="24"/>
                <w:szCs w:val="24"/>
              </w:rPr>
            </w:pPr>
            <w:r>
              <w:rPr>
                <w:rFonts w:ascii="Arial" w:hAnsi="Arial" w:cs="Arial"/>
                <w:i/>
                <w:sz w:val="24"/>
                <w:szCs w:val="24"/>
              </w:rPr>
              <w:t>(</w:t>
            </w:r>
            <w:r w:rsidRPr="00583963">
              <w:rPr>
                <w:rFonts w:ascii="Arial" w:hAnsi="Arial" w:cs="Arial"/>
                <w:i/>
                <w:sz w:val="24"/>
                <w:szCs w:val="24"/>
              </w:rPr>
              <w:t>Remplacement du HCU</w:t>
            </w:r>
            <w:r>
              <w:rPr>
                <w:rFonts w:ascii="Arial" w:hAnsi="Arial" w:cs="Arial"/>
                <w:i/>
                <w:sz w:val="24"/>
                <w:szCs w:val="24"/>
              </w:rPr>
              <w:t>)</w:t>
            </w:r>
          </w:p>
        </w:tc>
      </w:tr>
      <w:tr w:rsidR="00C74927" w:rsidTr="009C3988">
        <w:trPr>
          <w:trHeight w:val="552"/>
        </w:trPr>
        <w:tc>
          <w:tcPr>
            <w:tcW w:w="5172" w:type="dxa"/>
            <w:vAlign w:val="center"/>
          </w:tcPr>
          <w:p w:rsidR="00C74927" w:rsidRDefault="00C74927" w:rsidP="000F64EF">
            <w:pPr>
              <w:jc w:val="center"/>
              <w:rPr>
                <w:rFonts w:ascii="Arial" w:hAnsi="Arial" w:cs="Arial"/>
                <w:sz w:val="24"/>
                <w:szCs w:val="24"/>
              </w:rPr>
            </w:pPr>
            <w:r>
              <w:rPr>
                <w:rFonts w:ascii="Arial" w:hAnsi="Arial" w:cs="Arial"/>
                <w:sz w:val="24"/>
                <w:szCs w:val="24"/>
              </w:rPr>
              <w:t>Tapis de sol</w:t>
            </w:r>
          </w:p>
        </w:tc>
        <w:tc>
          <w:tcPr>
            <w:tcW w:w="5172" w:type="dxa"/>
            <w:vAlign w:val="center"/>
          </w:tcPr>
          <w:p w:rsidR="00C74927" w:rsidRPr="00C74927" w:rsidRDefault="00C74927" w:rsidP="000F64EF">
            <w:pPr>
              <w:jc w:val="center"/>
              <w:rPr>
                <w:rFonts w:ascii="Arial" w:hAnsi="Arial" w:cs="Arial"/>
                <w:i/>
                <w:sz w:val="24"/>
                <w:szCs w:val="24"/>
              </w:rPr>
            </w:pPr>
            <w:r>
              <w:rPr>
                <w:rFonts w:ascii="Arial" w:hAnsi="Arial" w:cs="Arial"/>
                <w:i/>
                <w:sz w:val="24"/>
                <w:szCs w:val="24"/>
              </w:rPr>
              <w:t xml:space="preserve">(Protection dans la cabine </w:t>
            </w:r>
            <w:r w:rsidRPr="00583963">
              <w:rPr>
                <w:rFonts w:ascii="Arial" w:hAnsi="Arial" w:cs="Arial"/>
                <w:i/>
                <w:sz w:val="24"/>
                <w:szCs w:val="24"/>
              </w:rPr>
              <w:t>en papier souillé</w:t>
            </w:r>
            <w:r>
              <w:rPr>
                <w:rFonts w:ascii="Arial" w:hAnsi="Arial" w:cs="Arial"/>
                <w:i/>
                <w:sz w:val="24"/>
                <w:szCs w:val="24"/>
              </w:rPr>
              <w:t>)</w:t>
            </w:r>
          </w:p>
        </w:tc>
      </w:tr>
      <w:tr w:rsidR="00C74927" w:rsidTr="009C3988">
        <w:trPr>
          <w:trHeight w:val="552"/>
        </w:trPr>
        <w:tc>
          <w:tcPr>
            <w:tcW w:w="5172" w:type="dxa"/>
            <w:vAlign w:val="center"/>
          </w:tcPr>
          <w:p w:rsidR="00C74927" w:rsidRDefault="00C74927" w:rsidP="000F64EF">
            <w:pPr>
              <w:jc w:val="center"/>
              <w:rPr>
                <w:rFonts w:ascii="Arial" w:hAnsi="Arial" w:cs="Arial"/>
                <w:sz w:val="24"/>
                <w:szCs w:val="24"/>
              </w:rPr>
            </w:pPr>
            <w:r>
              <w:rPr>
                <w:rFonts w:ascii="Arial" w:hAnsi="Arial" w:cs="Arial"/>
                <w:sz w:val="24"/>
                <w:szCs w:val="24"/>
              </w:rPr>
              <w:t>Housse de volant</w:t>
            </w:r>
          </w:p>
        </w:tc>
        <w:tc>
          <w:tcPr>
            <w:tcW w:w="5172" w:type="dxa"/>
            <w:vAlign w:val="center"/>
          </w:tcPr>
          <w:p w:rsidR="00C74927" w:rsidRPr="00C74927" w:rsidRDefault="00C74927" w:rsidP="000F64EF">
            <w:pPr>
              <w:jc w:val="center"/>
              <w:rPr>
                <w:rFonts w:ascii="Arial" w:hAnsi="Arial" w:cs="Arial"/>
                <w:i/>
                <w:sz w:val="24"/>
                <w:szCs w:val="24"/>
              </w:rPr>
            </w:pPr>
            <w:r>
              <w:rPr>
                <w:rFonts w:ascii="Arial" w:hAnsi="Arial" w:cs="Arial"/>
                <w:i/>
                <w:sz w:val="24"/>
                <w:szCs w:val="24"/>
              </w:rPr>
              <w:t>(</w:t>
            </w:r>
            <w:r w:rsidRPr="00583963">
              <w:rPr>
                <w:rFonts w:ascii="Arial" w:hAnsi="Arial" w:cs="Arial"/>
                <w:i/>
                <w:sz w:val="24"/>
                <w:szCs w:val="24"/>
              </w:rPr>
              <w:t xml:space="preserve">Jetable en plastique </w:t>
            </w:r>
            <w:r>
              <w:rPr>
                <w:rFonts w:ascii="Arial" w:hAnsi="Arial" w:cs="Arial"/>
                <w:i/>
                <w:sz w:val="24"/>
                <w:szCs w:val="24"/>
              </w:rPr>
              <w:t>–</w:t>
            </w:r>
            <w:r w:rsidRPr="00583963">
              <w:rPr>
                <w:rFonts w:ascii="Arial" w:hAnsi="Arial" w:cs="Arial"/>
                <w:i/>
                <w:sz w:val="24"/>
                <w:szCs w:val="24"/>
              </w:rPr>
              <w:t xml:space="preserve"> souillée</w:t>
            </w:r>
            <w:r>
              <w:rPr>
                <w:rFonts w:ascii="Arial" w:hAnsi="Arial" w:cs="Arial"/>
                <w:i/>
                <w:sz w:val="24"/>
                <w:szCs w:val="24"/>
              </w:rPr>
              <w:t>)</w:t>
            </w:r>
          </w:p>
        </w:tc>
      </w:tr>
      <w:tr w:rsidR="00C74927" w:rsidTr="009C3988">
        <w:trPr>
          <w:trHeight w:val="552"/>
        </w:trPr>
        <w:tc>
          <w:tcPr>
            <w:tcW w:w="5172" w:type="dxa"/>
            <w:vAlign w:val="center"/>
          </w:tcPr>
          <w:p w:rsidR="00C74927" w:rsidRDefault="00C74927" w:rsidP="000F64EF">
            <w:pPr>
              <w:jc w:val="center"/>
              <w:rPr>
                <w:rFonts w:ascii="Arial" w:hAnsi="Arial" w:cs="Arial"/>
                <w:sz w:val="24"/>
                <w:szCs w:val="24"/>
              </w:rPr>
            </w:pPr>
            <w:r>
              <w:rPr>
                <w:rFonts w:ascii="Arial" w:hAnsi="Arial" w:cs="Arial"/>
                <w:sz w:val="24"/>
                <w:szCs w:val="24"/>
              </w:rPr>
              <w:t>Nettoyant plastique</w:t>
            </w:r>
          </w:p>
        </w:tc>
        <w:tc>
          <w:tcPr>
            <w:tcW w:w="5172" w:type="dxa"/>
            <w:vAlign w:val="center"/>
          </w:tcPr>
          <w:p w:rsidR="00C74927" w:rsidRPr="00C74927" w:rsidRDefault="00C74927" w:rsidP="000F64EF">
            <w:pPr>
              <w:jc w:val="center"/>
              <w:rPr>
                <w:rFonts w:ascii="Arial" w:hAnsi="Arial" w:cs="Arial"/>
                <w:i/>
                <w:sz w:val="24"/>
                <w:szCs w:val="24"/>
              </w:rPr>
            </w:pPr>
            <w:r>
              <w:rPr>
                <w:rFonts w:ascii="Arial" w:hAnsi="Arial" w:cs="Arial"/>
                <w:i/>
                <w:sz w:val="24"/>
                <w:szCs w:val="24"/>
              </w:rPr>
              <w:t>(</w:t>
            </w:r>
            <w:r w:rsidRPr="00583963">
              <w:rPr>
                <w:rFonts w:ascii="Arial" w:hAnsi="Arial" w:cs="Arial"/>
                <w:i/>
                <w:sz w:val="24"/>
                <w:szCs w:val="24"/>
              </w:rPr>
              <w:t>Pour tableau de bord – Format aérosol</w:t>
            </w:r>
            <w:r>
              <w:rPr>
                <w:rFonts w:ascii="Arial" w:hAnsi="Arial" w:cs="Arial"/>
                <w:i/>
                <w:sz w:val="24"/>
                <w:szCs w:val="24"/>
              </w:rPr>
              <w:t>)</w:t>
            </w:r>
          </w:p>
        </w:tc>
      </w:tr>
      <w:tr w:rsidR="00C74927" w:rsidTr="009C3988">
        <w:trPr>
          <w:trHeight w:val="552"/>
        </w:trPr>
        <w:tc>
          <w:tcPr>
            <w:tcW w:w="5172" w:type="dxa"/>
            <w:vAlign w:val="center"/>
          </w:tcPr>
          <w:p w:rsidR="00C74927" w:rsidRDefault="00C74927" w:rsidP="000F64EF">
            <w:pPr>
              <w:jc w:val="center"/>
              <w:rPr>
                <w:rFonts w:ascii="Arial" w:hAnsi="Arial" w:cs="Arial"/>
                <w:sz w:val="24"/>
                <w:szCs w:val="24"/>
              </w:rPr>
            </w:pPr>
            <w:r>
              <w:rPr>
                <w:rFonts w:ascii="Arial" w:hAnsi="Arial" w:cs="Arial"/>
                <w:sz w:val="24"/>
                <w:szCs w:val="24"/>
              </w:rPr>
              <w:t>Filtre dessiccateur</w:t>
            </w:r>
          </w:p>
        </w:tc>
        <w:tc>
          <w:tcPr>
            <w:tcW w:w="5172" w:type="dxa"/>
            <w:vAlign w:val="center"/>
          </w:tcPr>
          <w:p w:rsidR="00C74927" w:rsidRPr="00C74927" w:rsidRDefault="00C74927" w:rsidP="000F64EF">
            <w:pPr>
              <w:jc w:val="center"/>
              <w:rPr>
                <w:rFonts w:ascii="Arial" w:hAnsi="Arial" w:cs="Arial"/>
                <w:i/>
                <w:sz w:val="24"/>
                <w:szCs w:val="24"/>
              </w:rPr>
            </w:pPr>
            <w:r>
              <w:rPr>
                <w:rFonts w:ascii="Arial" w:hAnsi="Arial" w:cs="Arial"/>
                <w:i/>
                <w:sz w:val="24"/>
                <w:szCs w:val="24"/>
              </w:rPr>
              <w:t>(</w:t>
            </w:r>
            <w:r w:rsidRPr="00583963">
              <w:rPr>
                <w:rFonts w:ascii="Arial" w:hAnsi="Arial" w:cs="Arial"/>
                <w:i/>
                <w:sz w:val="24"/>
                <w:szCs w:val="24"/>
              </w:rPr>
              <w:t>Filtre remplacé sur le véhicule</w:t>
            </w:r>
            <w:r>
              <w:rPr>
                <w:rFonts w:ascii="Arial" w:hAnsi="Arial" w:cs="Arial"/>
                <w:i/>
                <w:sz w:val="24"/>
                <w:szCs w:val="24"/>
              </w:rPr>
              <w:t>)</w:t>
            </w:r>
          </w:p>
        </w:tc>
      </w:tr>
      <w:tr w:rsidR="00C74927" w:rsidTr="009C3988">
        <w:trPr>
          <w:trHeight w:val="552"/>
        </w:trPr>
        <w:tc>
          <w:tcPr>
            <w:tcW w:w="5172" w:type="dxa"/>
            <w:vAlign w:val="center"/>
          </w:tcPr>
          <w:p w:rsidR="00C74927" w:rsidRDefault="00C74927" w:rsidP="000F64EF">
            <w:pPr>
              <w:jc w:val="center"/>
              <w:rPr>
                <w:rFonts w:ascii="Arial" w:hAnsi="Arial" w:cs="Arial"/>
                <w:sz w:val="24"/>
                <w:szCs w:val="24"/>
              </w:rPr>
            </w:pPr>
            <w:r>
              <w:rPr>
                <w:rFonts w:ascii="Arial" w:hAnsi="Arial" w:cs="Arial"/>
                <w:sz w:val="24"/>
                <w:szCs w:val="24"/>
              </w:rPr>
              <w:t>Chiffons</w:t>
            </w:r>
          </w:p>
        </w:tc>
        <w:tc>
          <w:tcPr>
            <w:tcW w:w="5172" w:type="dxa"/>
            <w:vAlign w:val="center"/>
          </w:tcPr>
          <w:p w:rsidR="00C74927" w:rsidRPr="00C74927" w:rsidRDefault="00C74927" w:rsidP="000F64EF">
            <w:pPr>
              <w:jc w:val="center"/>
              <w:rPr>
                <w:rFonts w:ascii="Arial" w:hAnsi="Arial" w:cs="Arial"/>
                <w:i/>
                <w:sz w:val="24"/>
                <w:szCs w:val="24"/>
              </w:rPr>
            </w:pPr>
            <w:r>
              <w:rPr>
                <w:rFonts w:ascii="Arial" w:hAnsi="Arial" w:cs="Arial"/>
                <w:i/>
                <w:sz w:val="24"/>
                <w:szCs w:val="24"/>
              </w:rPr>
              <w:t>(</w:t>
            </w:r>
            <w:r w:rsidRPr="00583963">
              <w:rPr>
                <w:rFonts w:ascii="Arial" w:hAnsi="Arial" w:cs="Arial"/>
                <w:i/>
                <w:sz w:val="24"/>
                <w:szCs w:val="24"/>
              </w:rPr>
              <w:t>En rouleau papier utilisé pour la vidange</w:t>
            </w:r>
            <w:r>
              <w:rPr>
                <w:rFonts w:ascii="Arial" w:hAnsi="Arial" w:cs="Arial"/>
                <w:i/>
                <w:sz w:val="24"/>
                <w:szCs w:val="24"/>
              </w:rPr>
              <w:t>)</w:t>
            </w:r>
          </w:p>
        </w:tc>
      </w:tr>
      <w:tr w:rsidR="00C74927" w:rsidTr="009C3988">
        <w:trPr>
          <w:trHeight w:val="552"/>
        </w:trPr>
        <w:tc>
          <w:tcPr>
            <w:tcW w:w="5172" w:type="dxa"/>
            <w:vAlign w:val="center"/>
          </w:tcPr>
          <w:p w:rsidR="00C74927" w:rsidRDefault="00C74927" w:rsidP="000F64EF">
            <w:pPr>
              <w:jc w:val="center"/>
              <w:rPr>
                <w:rFonts w:ascii="Arial" w:hAnsi="Arial" w:cs="Arial"/>
                <w:sz w:val="24"/>
                <w:szCs w:val="24"/>
              </w:rPr>
            </w:pPr>
            <w:r>
              <w:rPr>
                <w:rFonts w:ascii="Arial" w:hAnsi="Arial" w:cs="Arial"/>
                <w:sz w:val="24"/>
                <w:szCs w:val="24"/>
              </w:rPr>
              <w:t>Emballage filtre à air</w:t>
            </w:r>
          </w:p>
        </w:tc>
        <w:tc>
          <w:tcPr>
            <w:tcW w:w="5172" w:type="dxa"/>
            <w:vAlign w:val="center"/>
          </w:tcPr>
          <w:p w:rsidR="00C74927" w:rsidRPr="00C74927" w:rsidRDefault="00C74927" w:rsidP="000F64EF">
            <w:pPr>
              <w:jc w:val="center"/>
              <w:rPr>
                <w:rFonts w:ascii="Arial" w:hAnsi="Arial" w:cs="Arial"/>
                <w:i/>
                <w:sz w:val="24"/>
                <w:szCs w:val="24"/>
              </w:rPr>
            </w:pPr>
            <w:r>
              <w:rPr>
                <w:rFonts w:ascii="Arial" w:hAnsi="Arial" w:cs="Arial"/>
                <w:i/>
                <w:sz w:val="24"/>
                <w:szCs w:val="24"/>
              </w:rPr>
              <w:t>(</w:t>
            </w:r>
            <w:r w:rsidRPr="00583963">
              <w:rPr>
                <w:rFonts w:ascii="Arial" w:hAnsi="Arial" w:cs="Arial"/>
                <w:i/>
                <w:sz w:val="24"/>
                <w:szCs w:val="24"/>
              </w:rPr>
              <w:t>Emballage plastifié</w:t>
            </w:r>
            <w:r>
              <w:rPr>
                <w:rFonts w:ascii="Arial" w:hAnsi="Arial" w:cs="Arial"/>
                <w:i/>
                <w:sz w:val="24"/>
                <w:szCs w:val="24"/>
              </w:rPr>
              <w:t>)</w:t>
            </w:r>
          </w:p>
        </w:tc>
      </w:tr>
    </w:tbl>
    <w:p w:rsidR="004F3BF6" w:rsidRDefault="004F3BF6" w:rsidP="00FA5AE7">
      <w:pPr>
        <w:jc w:val="center"/>
        <w:rPr>
          <w:rFonts w:ascii="Arial" w:hAnsi="Arial" w:cs="Arial"/>
          <w:b/>
          <w:i/>
        </w:rPr>
      </w:pPr>
    </w:p>
    <w:sectPr w:rsidR="004F3BF6" w:rsidSect="00D87F92">
      <w:pgSz w:w="11906" w:h="16838"/>
      <w:pgMar w:top="426" w:right="851" w:bottom="851" w:left="851" w:header="720" w:footer="27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E82" w:rsidRDefault="00C47E82">
      <w:r>
        <w:separator/>
      </w:r>
    </w:p>
  </w:endnote>
  <w:endnote w:type="continuationSeparator" w:id="0">
    <w:p w:rsidR="00C47E82" w:rsidRDefault="00C47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5"/>
      <w:gridCol w:w="1222"/>
      <w:gridCol w:w="1222"/>
      <w:gridCol w:w="611"/>
      <w:gridCol w:w="1834"/>
    </w:tblGrid>
    <w:tr w:rsidR="004F5411" w:rsidRPr="004F5411" w:rsidTr="00C20DCD">
      <w:trPr>
        <w:jc w:val="center"/>
      </w:trPr>
      <w:tc>
        <w:tcPr>
          <w:tcW w:w="6111" w:type="dxa"/>
          <w:gridSpan w:val="3"/>
          <w:vAlign w:val="center"/>
        </w:tcPr>
        <w:p w:rsidR="004F5411" w:rsidRPr="004F5411" w:rsidRDefault="004F5411" w:rsidP="004F5411">
          <w:pPr>
            <w:tabs>
              <w:tab w:val="center" w:pos="4536"/>
              <w:tab w:val="right" w:pos="9072"/>
            </w:tabs>
            <w:jc w:val="center"/>
            <w:rPr>
              <w:rFonts w:ascii="Arial" w:eastAsia="SimSun" w:hAnsi="Arial" w:cs="Arial"/>
              <w:sz w:val="16"/>
              <w:szCs w:val="16"/>
              <w:lang w:eastAsia="zh-CN"/>
            </w:rPr>
          </w:pPr>
          <w:r w:rsidRPr="004F5411">
            <w:rPr>
              <w:rFonts w:ascii="Arial" w:eastAsia="SimSun" w:hAnsi="Arial" w:cs="Arial"/>
              <w:sz w:val="16"/>
              <w:szCs w:val="16"/>
              <w:lang w:eastAsia="zh-CN"/>
            </w:rPr>
            <w:t>Baccalauréat professionnel MAINT</w:t>
          </w:r>
          <w:r w:rsidR="00AB6CFF">
            <w:rPr>
              <w:rFonts w:ascii="Arial" w:eastAsia="SimSun" w:hAnsi="Arial" w:cs="Arial"/>
              <w:sz w:val="16"/>
              <w:szCs w:val="16"/>
              <w:lang w:eastAsia="zh-CN"/>
            </w:rPr>
            <w:t>ENANCE DES V</w:t>
          </w:r>
          <w:r w:rsidR="00752871">
            <w:rPr>
              <w:rFonts w:ascii="Arial" w:eastAsia="SimSun" w:hAnsi="Arial" w:cs="Arial"/>
              <w:sz w:val="16"/>
              <w:szCs w:val="16"/>
              <w:lang w:eastAsia="zh-CN"/>
            </w:rPr>
            <w:t>É</w:t>
          </w:r>
          <w:r w:rsidR="00AB6CFF">
            <w:rPr>
              <w:rFonts w:ascii="Arial" w:eastAsia="SimSun" w:hAnsi="Arial" w:cs="Arial"/>
              <w:sz w:val="16"/>
              <w:szCs w:val="16"/>
              <w:lang w:eastAsia="zh-CN"/>
            </w:rPr>
            <w:t>HICULES</w:t>
          </w:r>
        </w:p>
      </w:tc>
      <w:tc>
        <w:tcPr>
          <w:tcW w:w="3667" w:type="dxa"/>
          <w:gridSpan w:val="3"/>
          <w:vAlign w:val="center"/>
        </w:tcPr>
        <w:p w:rsidR="004F5411" w:rsidRPr="004F5411" w:rsidRDefault="004F5411" w:rsidP="004F5411">
          <w:pPr>
            <w:tabs>
              <w:tab w:val="center" w:pos="4536"/>
              <w:tab w:val="right" w:pos="9072"/>
            </w:tabs>
            <w:jc w:val="center"/>
            <w:rPr>
              <w:rFonts w:ascii="Arial" w:eastAsia="SimSun" w:hAnsi="Arial" w:cs="Arial"/>
              <w:sz w:val="16"/>
              <w:szCs w:val="16"/>
              <w:lang w:eastAsia="zh-CN"/>
            </w:rPr>
          </w:pPr>
          <w:r w:rsidRPr="004F5411">
            <w:rPr>
              <w:rFonts w:ascii="Arial" w:eastAsia="SimSun" w:hAnsi="Arial" w:cs="Arial"/>
              <w:sz w:val="16"/>
              <w:szCs w:val="16"/>
              <w:lang w:eastAsia="zh-CN"/>
            </w:rPr>
            <w:t>O</w:t>
          </w:r>
          <w:r w:rsidR="003F3428">
            <w:rPr>
              <w:rFonts w:ascii="Arial" w:eastAsia="SimSun" w:hAnsi="Arial" w:cs="Arial"/>
              <w:sz w:val="16"/>
              <w:szCs w:val="16"/>
              <w:lang w:eastAsia="zh-CN"/>
            </w:rPr>
            <w:t>ption B : VTR</w:t>
          </w:r>
        </w:p>
      </w:tc>
    </w:tr>
    <w:tr w:rsidR="004F5411" w:rsidRPr="004F5411" w:rsidTr="00C20DCD">
      <w:trPr>
        <w:jc w:val="center"/>
      </w:trPr>
      <w:tc>
        <w:tcPr>
          <w:tcW w:w="6111" w:type="dxa"/>
          <w:gridSpan w:val="3"/>
          <w:vAlign w:val="center"/>
        </w:tcPr>
        <w:p w:rsidR="004F5411" w:rsidRPr="004F5411" w:rsidRDefault="002C61A8" w:rsidP="004F5411">
          <w:pPr>
            <w:tabs>
              <w:tab w:val="center" w:pos="4536"/>
              <w:tab w:val="right" w:pos="9072"/>
            </w:tabs>
            <w:jc w:val="center"/>
            <w:rPr>
              <w:rFonts w:ascii="Arial" w:eastAsia="SimSun" w:hAnsi="Arial" w:cs="Arial"/>
              <w:sz w:val="16"/>
              <w:szCs w:val="16"/>
              <w:lang w:eastAsia="zh-CN"/>
            </w:rPr>
          </w:pPr>
          <w:r>
            <w:rPr>
              <w:rFonts w:ascii="Arial" w:eastAsia="SimSun" w:hAnsi="Arial" w:cs="Arial"/>
              <w:sz w:val="16"/>
              <w:szCs w:val="16"/>
              <w:lang w:eastAsia="zh-CN"/>
            </w:rPr>
            <w:t>E2 - Analyse pr</w:t>
          </w:r>
          <w:r w:rsidR="00AB6CFF">
            <w:rPr>
              <w:rFonts w:ascii="Arial" w:eastAsia="SimSun" w:hAnsi="Arial" w:cs="Arial"/>
              <w:sz w:val="16"/>
              <w:szCs w:val="16"/>
              <w:lang w:eastAsia="zh-CN"/>
            </w:rPr>
            <w:t>éparatoire à une intervention</w:t>
          </w:r>
        </w:p>
      </w:tc>
      <w:tc>
        <w:tcPr>
          <w:tcW w:w="1833" w:type="dxa"/>
          <w:gridSpan w:val="2"/>
          <w:vAlign w:val="center"/>
        </w:tcPr>
        <w:p w:rsidR="004F5411" w:rsidRPr="004F5411" w:rsidRDefault="00AB6CFF" w:rsidP="004F5411">
          <w:pPr>
            <w:tabs>
              <w:tab w:val="center" w:pos="4536"/>
              <w:tab w:val="right" w:pos="9072"/>
            </w:tabs>
            <w:jc w:val="center"/>
            <w:rPr>
              <w:rFonts w:ascii="Arial" w:eastAsia="SimSun" w:hAnsi="Arial" w:cs="Arial"/>
              <w:sz w:val="16"/>
              <w:szCs w:val="16"/>
              <w:lang w:eastAsia="zh-CN"/>
            </w:rPr>
          </w:pPr>
          <w:r>
            <w:rPr>
              <w:rFonts w:ascii="Arial" w:eastAsia="SimSun" w:hAnsi="Arial" w:cs="Arial"/>
              <w:sz w:val="16"/>
              <w:szCs w:val="16"/>
              <w:lang w:eastAsia="zh-CN"/>
            </w:rPr>
            <w:t>D</w:t>
          </w:r>
          <w:r w:rsidR="002C61A8">
            <w:rPr>
              <w:rFonts w:ascii="Arial" w:eastAsia="SimSun" w:hAnsi="Arial" w:cs="Arial"/>
              <w:sz w:val="16"/>
              <w:szCs w:val="16"/>
              <w:lang w:eastAsia="zh-CN"/>
            </w:rPr>
            <w:t xml:space="preserve">ossier </w:t>
          </w:r>
          <w:r w:rsidR="00752871">
            <w:rPr>
              <w:rFonts w:ascii="Arial" w:eastAsia="SimSun" w:hAnsi="Arial" w:cs="Arial"/>
              <w:sz w:val="16"/>
              <w:szCs w:val="16"/>
              <w:lang w:eastAsia="zh-CN"/>
            </w:rPr>
            <w:t>Sujet</w:t>
          </w:r>
        </w:p>
      </w:tc>
      <w:tc>
        <w:tcPr>
          <w:tcW w:w="1834" w:type="dxa"/>
          <w:vAlign w:val="center"/>
        </w:tcPr>
        <w:p w:rsidR="004F5411" w:rsidRPr="004F5411" w:rsidRDefault="009770F9" w:rsidP="004F5411">
          <w:pPr>
            <w:tabs>
              <w:tab w:val="center" w:pos="4536"/>
              <w:tab w:val="right" w:pos="9072"/>
            </w:tabs>
            <w:jc w:val="center"/>
            <w:rPr>
              <w:rFonts w:ascii="Arial" w:eastAsia="SimSun" w:hAnsi="Arial" w:cs="Arial"/>
              <w:sz w:val="16"/>
              <w:szCs w:val="16"/>
              <w:lang w:eastAsia="zh-CN"/>
            </w:rPr>
          </w:pPr>
          <w:r>
            <w:rPr>
              <w:rFonts w:ascii="Arial" w:eastAsia="SimSun" w:hAnsi="Arial" w:cs="Arial"/>
              <w:sz w:val="16"/>
              <w:szCs w:val="16"/>
              <w:lang w:eastAsia="zh-CN"/>
            </w:rPr>
            <w:t>Session 2019</w:t>
          </w:r>
        </w:p>
      </w:tc>
    </w:tr>
    <w:tr w:rsidR="004F5411" w:rsidRPr="004F5411" w:rsidTr="00C20DCD">
      <w:trPr>
        <w:jc w:val="center"/>
      </w:trPr>
      <w:tc>
        <w:tcPr>
          <w:tcW w:w="2444" w:type="dxa"/>
          <w:vAlign w:val="center"/>
        </w:tcPr>
        <w:p w:rsidR="004F5411" w:rsidRPr="004F5411" w:rsidRDefault="004F5411" w:rsidP="0035385E">
          <w:pPr>
            <w:tabs>
              <w:tab w:val="center" w:pos="4536"/>
              <w:tab w:val="right" w:pos="9072"/>
            </w:tabs>
            <w:jc w:val="center"/>
            <w:rPr>
              <w:rFonts w:ascii="Arial" w:eastAsia="SimSun" w:hAnsi="Arial" w:cs="Arial"/>
              <w:sz w:val="16"/>
              <w:szCs w:val="16"/>
              <w:lang w:eastAsia="zh-CN"/>
            </w:rPr>
          </w:pPr>
          <w:r w:rsidRPr="004F5411">
            <w:rPr>
              <w:rFonts w:ascii="Arial" w:eastAsia="SimSun" w:hAnsi="Arial" w:cs="Arial"/>
              <w:sz w:val="16"/>
              <w:szCs w:val="16"/>
              <w:lang w:eastAsia="zh-CN"/>
            </w:rPr>
            <w:t>Code :</w:t>
          </w:r>
          <w:r w:rsidR="007E1E04">
            <w:rPr>
              <w:rFonts w:ascii="Arial" w:eastAsia="SimSun" w:hAnsi="Arial" w:cs="Arial"/>
              <w:sz w:val="16"/>
              <w:szCs w:val="16"/>
              <w:lang w:eastAsia="zh-CN"/>
            </w:rPr>
            <w:t xml:space="preserve"> 1906-MV VT T</w:t>
          </w:r>
          <w:r w:rsidR="00AB6CFF">
            <w:rPr>
              <w:rFonts w:ascii="Arial" w:eastAsia="SimSun" w:hAnsi="Arial" w:cs="Arial"/>
              <w:sz w:val="16"/>
              <w:szCs w:val="16"/>
              <w:lang w:eastAsia="zh-CN"/>
            </w:rPr>
            <w:t xml:space="preserve">    </w:t>
          </w:r>
        </w:p>
      </w:tc>
      <w:tc>
        <w:tcPr>
          <w:tcW w:w="2445" w:type="dxa"/>
          <w:vAlign w:val="center"/>
        </w:tcPr>
        <w:p w:rsidR="004F5411" w:rsidRPr="004F5411" w:rsidRDefault="004F5411" w:rsidP="004F5411">
          <w:pPr>
            <w:tabs>
              <w:tab w:val="center" w:pos="4536"/>
              <w:tab w:val="right" w:pos="9072"/>
            </w:tabs>
            <w:jc w:val="center"/>
            <w:rPr>
              <w:rFonts w:ascii="Arial" w:eastAsia="SimSun" w:hAnsi="Arial" w:cs="Arial"/>
              <w:sz w:val="16"/>
              <w:szCs w:val="16"/>
              <w:lang w:eastAsia="zh-CN"/>
            </w:rPr>
          </w:pPr>
          <w:r w:rsidRPr="004F5411">
            <w:rPr>
              <w:rFonts w:ascii="Arial" w:eastAsia="SimSun" w:hAnsi="Arial" w:cs="Arial"/>
              <w:sz w:val="16"/>
              <w:szCs w:val="16"/>
              <w:lang w:eastAsia="zh-CN"/>
            </w:rPr>
            <w:t>Durée : 3 heures</w:t>
          </w:r>
        </w:p>
      </w:tc>
      <w:tc>
        <w:tcPr>
          <w:tcW w:w="2444" w:type="dxa"/>
          <w:gridSpan w:val="2"/>
          <w:vAlign w:val="center"/>
        </w:tcPr>
        <w:p w:rsidR="004F5411" w:rsidRPr="004F5411" w:rsidRDefault="004F5411" w:rsidP="004F5411">
          <w:pPr>
            <w:tabs>
              <w:tab w:val="center" w:pos="4536"/>
              <w:tab w:val="right" w:pos="9072"/>
            </w:tabs>
            <w:jc w:val="center"/>
            <w:rPr>
              <w:rFonts w:ascii="Arial" w:eastAsia="SimSun" w:hAnsi="Arial" w:cs="Arial"/>
              <w:sz w:val="16"/>
              <w:szCs w:val="16"/>
              <w:lang w:eastAsia="zh-CN"/>
            </w:rPr>
          </w:pPr>
          <w:r w:rsidRPr="004F5411">
            <w:rPr>
              <w:rFonts w:ascii="Arial" w:eastAsia="SimSun" w:hAnsi="Arial" w:cs="Arial"/>
              <w:sz w:val="16"/>
              <w:szCs w:val="16"/>
              <w:lang w:eastAsia="zh-CN"/>
            </w:rPr>
            <w:t>Coefficient : 3</w:t>
          </w:r>
        </w:p>
      </w:tc>
      <w:tc>
        <w:tcPr>
          <w:tcW w:w="2445" w:type="dxa"/>
          <w:gridSpan w:val="2"/>
          <w:vAlign w:val="center"/>
        </w:tcPr>
        <w:p w:rsidR="004F5411" w:rsidRPr="00021D73" w:rsidRDefault="000F7F06" w:rsidP="00073D5A">
          <w:pPr>
            <w:tabs>
              <w:tab w:val="center" w:pos="4536"/>
              <w:tab w:val="right" w:pos="9072"/>
            </w:tabs>
            <w:jc w:val="center"/>
            <w:rPr>
              <w:rFonts w:ascii="Arial" w:eastAsia="SimSun" w:hAnsi="Arial" w:cs="Arial"/>
              <w:sz w:val="16"/>
              <w:szCs w:val="16"/>
              <w:lang w:eastAsia="zh-CN"/>
            </w:rPr>
          </w:pPr>
          <w:r>
            <w:rPr>
              <w:rFonts w:ascii="Arial" w:eastAsia="SimSun" w:hAnsi="Arial" w:cs="Arial"/>
              <w:sz w:val="16"/>
              <w:szCs w:val="16"/>
              <w:lang w:eastAsia="zh-CN"/>
            </w:rPr>
            <w:t>DS</w:t>
          </w:r>
          <w:r w:rsidR="00D87F92" w:rsidRPr="00021D73">
            <w:rPr>
              <w:rFonts w:ascii="Arial" w:eastAsia="SimSun" w:hAnsi="Arial" w:cs="Arial"/>
              <w:sz w:val="16"/>
              <w:szCs w:val="16"/>
              <w:lang w:eastAsia="zh-CN"/>
            </w:rPr>
            <w:t xml:space="preserve"> </w:t>
          </w:r>
          <w:r w:rsidR="00D87F92" w:rsidRPr="00021D73">
            <w:rPr>
              <w:rFonts w:ascii="Arial" w:eastAsia="SimSun" w:hAnsi="Arial" w:cs="Arial"/>
              <w:sz w:val="16"/>
              <w:szCs w:val="16"/>
              <w:lang w:eastAsia="zh-CN"/>
            </w:rPr>
            <w:fldChar w:fldCharType="begin"/>
          </w:r>
          <w:r w:rsidR="00D87F92" w:rsidRPr="00021D73">
            <w:rPr>
              <w:rFonts w:ascii="Arial" w:eastAsia="SimSun" w:hAnsi="Arial" w:cs="Arial"/>
              <w:sz w:val="16"/>
              <w:szCs w:val="16"/>
              <w:lang w:eastAsia="zh-CN"/>
            </w:rPr>
            <w:instrText>PAGE  \* Arabic  \* MERGEFORMAT</w:instrText>
          </w:r>
          <w:r w:rsidR="00D87F92" w:rsidRPr="00021D73">
            <w:rPr>
              <w:rFonts w:ascii="Arial" w:eastAsia="SimSun" w:hAnsi="Arial" w:cs="Arial"/>
              <w:sz w:val="16"/>
              <w:szCs w:val="16"/>
              <w:lang w:eastAsia="zh-CN"/>
            </w:rPr>
            <w:fldChar w:fldCharType="separate"/>
          </w:r>
          <w:r w:rsidR="006A2377">
            <w:rPr>
              <w:rFonts w:ascii="Arial" w:eastAsia="SimSun" w:hAnsi="Arial" w:cs="Arial"/>
              <w:noProof/>
              <w:sz w:val="16"/>
              <w:szCs w:val="16"/>
              <w:lang w:eastAsia="zh-CN"/>
            </w:rPr>
            <w:t>6</w:t>
          </w:r>
          <w:r w:rsidR="00D87F92" w:rsidRPr="00021D73">
            <w:rPr>
              <w:rFonts w:ascii="Arial" w:eastAsia="SimSun" w:hAnsi="Arial" w:cs="Arial"/>
              <w:sz w:val="16"/>
              <w:szCs w:val="16"/>
              <w:lang w:eastAsia="zh-CN"/>
            </w:rPr>
            <w:fldChar w:fldCharType="end"/>
          </w:r>
          <w:r w:rsidR="00073D5A">
            <w:rPr>
              <w:rFonts w:ascii="Arial" w:eastAsia="SimSun" w:hAnsi="Arial" w:cs="Arial"/>
              <w:sz w:val="16"/>
              <w:szCs w:val="16"/>
              <w:lang w:eastAsia="zh-CN"/>
            </w:rPr>
            <w:t>/</w:t>
          </w:r>
          <w:r w:rsidR="00D87F92" w:rsidRPr="00021D73">
            <w:rPr>
              <w:rFonts w:ascii="Arial" w:eastAsia="SimSun" w:hAnsi="Arial" w:cs="Arial"/>
              <w:sz w:val="16"/>
              <w:szCs w:val="16"/>
              <w:lang w:eastAsia="zh-CN"/>
            </w:rPr>
            <w:fldChar w:fldCharType="begin"/>
          </w:r>
          <w:r w:rsidR="00D87F92" w:rsidRPr="00021D73">
            <w:rPr>
              <w:rFonts w:ascii="Arial" w:eastAsia="SimSun" w:hAnsi="Arial" w:cs="Arial"/>
              <w:sz w:val="16"/>
              <w:szCs w:val="16"/>
              <w:lang w:eastAsia="zh-CN"/>
            </w:rPr>
            <w:instrText>NUMPAGES  \* Arabic  \* MERGEFORMAT</w:instrText>
          </w:r>
          <w:r w:rsidR="00D87F92" w:rsidRPr="00021D73">
            <w:rPr>
              <w:rFonts w:ascii="Arial" w:eastAsia="SimSun" w:hAnsi="Arial" w:cs="Arial"/>
              <w:sz w:val="16"/>
              <w:szCs w:val="16"/>
              <w:lang w:eastAsia="zh-CN"/>
            </w:rPr>
            <w:fldChar w:fldCharType="separate"/>
          </w:r>
          <w:r w:rsidR="006A2377">
            <w:rPr>
              <w:rFonts w:ascii="Arial" w:eastAsia="SimSun" w:hAnsi="Arial" w:cs="Arial"/>
              <w:noProof/>
              <w:sz w:val="16"/>
              <w:szCs w:val="16"/>
              <w:lang w:eastAsia="zh-CN"/>
            </w:rPr>
            <w:t>6</w:t>
          </w:r>
          <w:r w:rsidR="00D87F92" w:rsidRPr="00021D73">
            <w:rPr>
              <w:rFonts w:ascii="Arial" w:eastAsia="SimSun" w:hAnsi="Arial" w:cs="Arial"/>
              <w:sz w:val="16"/>
              <w:szCs w:val="16"/>
              <w:lang w:eastAsia="zh-CN"/>
            </w:rPr>
            <w:fldChar w:fldCharType="end"/>
          </w:r>
        </w:p>
      </w:tc>
    </w:tr>
  </w:tbl>
  <w:p w:rsidR="009F185D" w:rsidRDefault="009F185D">
    <w:pPr>
      <w:pStyle w:val="En-t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E82" w:rsidRDefault="00C47E82">
      <w:r>
        <w:separator/>
      </w:r>
    </w:p>
  </w:footnote>
  <w:footnote w:type="continuationSeparator" w:id="0">
    <w:p w:rsidR="00C47E82" w:rsidRDefault="00C47E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85E" w:rsidRPr="0035385E" w:rsidRDefault="0035385E" w:rsidP="0035385E">
    <w:pPr>
      <w:pStyle w:val="En-tte"/>
      <w:jc w:val="right"/>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5294"/>
    <w:multiLevelType w:val="hybridMultilevel"/>
    <w:tmpl w:val="5ACCA05E"/>
    <w:lvl w:ilvl="0" w:tplc="E2B0F96C">
      <w:start w:val="1"/>
      <w:numFmt w:val="bullet"/>
      <w:lvlText w:val=""/>
      <w:lvlJc w:val="left"/>
      <w:pPr>
        <w:ind w:left="4472" w:hanging="360"/>
      </w:pPr>
      <w:rPr>
        <w:rFonts w:ascii="Wingdings" w:hAnsi="Wingdings" w:hint="default"/>
        <w:b/>
        <w:i w:val="0"/>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1D3A1F"/>
    <w:multiLevelType w:val="hybridMultilevel"/>
    <w:tmpl w:val="3EB2923A"/>
    <w:lvl w:ilvl="0" w:tplc="E2B0F96C">
      <w:start w:val="1"/>
      <w:numFmt w:val="bullet"/>
      <w:lvlText w:val=""/>
      <w:lvlJc w:val="left"/>
      <w:pPr>
        <w:ind w:left="720" w:hanging="360"/>
      </w:pPr>
      <w:rPr>
        <w:rFonts w:ascii="Wingdings" w:hAnsi="Wingdings" w:hint="default"/>
        <w:b/>
        <w:i w:val="0"/>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636D47"/>
    <w:multiLevelType w:val="hybridMultilevel"/>
    <w:tmpl w:val="0450B790"/>
    <w:lvl w:ilvl="0" w:tplc="E2B0F96C">
      <w:start w:val="1"/>
      <w:numFmt w:val="bullet"/>
      <w:lvlText w:val=""/>
      <w:lvlJc w:val="left"/>
      <w:pPr>
        <w:ind w:left="720" w:hanging="360"/>
      </w:pPr>
      <w:rPr>
        <w:rFonts w:ascii="Wingdings" w:hAnsi="Wingdings" w:hint="default"/>
        <w:b/>
        <w:i w:val="0"/>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ED2164"/>
    <w:multiLevelType w:val="hybridMultilevel"/>
    <w:tmpl w:val="53AC453E"/>
    <w:lvl w:ilvl="0" w:tplc="E2B0F96C">
      <w:start w:val="1"/>
      <w:numFmt w:val="bullet"/>
      <w:lvlText w:val=""/>
      <w:lvlJc w:val="left"/>
      <w:pPr>
        <w:ind w:left="720" w:hanging="360"/>
      </w:pPr>
      <w:rPr>
        <w:rFonts w:ascii="Wingdings" w:hAnsi="Wingdings" w:hint="default"/>
        <w:b/>
        <w:i w:val="0"/>
        <w:sz w:val="4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460E68"/>
    <w:multiLevelType w:val="hybridMultilevel"/>
    <w:tmpl w:val="BC685D8E"/>
    <w:lvl w:ilvl="0" w:tplc="E2B0F96C">
      <w:start w:val="1"/>
      <w:numFmt w:val="bullet"/>
      <w:lvlText w:val=""/>
      <w:lvlJc w:val="left"/>
      <w:pPr>
        <w:ind w:left="720" w:hanging="360"/>
      </w:pPr>
      <w:rPr>
        <w:rFonts w:ascii="Wingdings" w:hAnsi="Wingdings" w:hint="default"/>
        <w:b/>
        <w:i w:val="0"/>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FA24B0"/>
    <w:multiLevelType w:val="hybridMultilevel"/>
    <w:tmpl w:val="7572317C"/>
    <w:lvl w:ilvl="0" w:tplc="D8B2DC50">
      <w:start w:val="1"/>
      <w:numFmt w:val="decimal"/>
      <w:lvlText w:val="Question n°%1:"/>
      <w:lvlJc w:val="left"/>
      <w:pPr>
        <w:ind w:left="1440" w:hanging="360"/>
      </w:pPr>
      <w:rPr>
        <w:rFonts w:ascii="Arial" w:hAnsi="Arial" w:hint="default"/>
        <w:b/>
        <w:i w:val="0"/>
        <w:u w:val="single"/>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17F84754"/>
    <w:multiLevelType w:val="hybridMultilevel"/>
    <w:tmpl w:val="6FFC717C"/>
    <w:lvl w:ilvl="0" w:tplc="E2B0F96C">
      <w:start w:val="1"/>
      <w:numFmt w:val="bullet"/>
      <w:lvlText w:val=""/>
      <w:lvlJc w:val="left"/>
      <w:pPr>
        <w:ind w:left="720" w:hanging="360"/>
      </w:pPr>
      <w:rPr>
        <w:rFonts w:ascii="Wingdings" w:hAnsi="Wingdings" w:hint="default"/>
        <w:b/>
        <w:i w:val="0"/>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780E86"/>
    <w:multiLevelType w:val="hybridMultilevel"/>
    <w:tmpl w:val="328460FC"/>
    <w:lvl w:ilvl="0" w:tplc="E2B0F96C">
      <w:start w:val="1"/>
      <w:numFmt w:val="bullet"/>
      <w:lvlText w:val=""/>
      <w:lvlJc w:val="left"/>
      <w:pPr>
        <w:ind w:left="720" w:hanging="360"/>
      </w:pPr>
      <w:rPr>
        <w:rFonts w:ascii="Wingdings" w:hAnsi="Wingdings" w:hint="default"/>
        <w:b/>
        <w:i w:val="0"/>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071785"/>
    <w:multiLevelType w:val="hybridMultilevel"/>
    <w:tmpl w:val="0E9486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222F14FA"/>
    <w:multiLevelType w:val="hybridMultilevel"/>
    <w:tmpl w:val="D4EAD700"/>
    <w:lvl w:ilvl="0" w:tplc="D8B2DC50">
      <w:start w:val="1"/>
      <w:numFmt w:val="decimal"/>
      <w:lvlText w:val="Question n°%1:"/>
      <w:lvlJc w:val="left"/>
      <w:pPr>
        <w:ind w:left="720" w:hanging="360"/>
      </w:pPr>
      <w:rPr>
        <w:rFonts w:ascii="Arial" w:hAnsi="Arial" w:hint="default"/>
        <w:b/>
        <w:i w:val="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2CB781B"/>
    <w:multiLevelType w:val="hybridMultilevel"/>
    <w:tmpl w:val="CEAC515E"/>
    <w:lvl w:ilvl="0" w:tplc="D8B2DC50">
      <w:start w:val="1"/>
      <w:numFmt w:val="decimal"/>
      <w:lvlText w:val="Question n°%1:"/>
      <w:lvlJc w:val="left"/>
      <w:pPr>
        <w:ind w:left="1440" w:hanging="360"/>
      </w:pPr>
      <w:rPr>
        <w:rFonts w:ascii="Arial" w:hAnsi="Arial" w:hint="default"/>
        <w:b/>
        <w:i w:val="0"/>
        <w:u w:val="single"/>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nsid w:val="28904CED"/>
    <w:multiLevelType w:val="hybridMultilevel"/>
    <w:tmpl w:val="CDC6BCE6"/>
    <w:lvl w:ilvl="0" w:tplc="040C0001">
      <w:start w:val="1"/>
      <w:numFmt w:val="bullet"/>
      <w:lvlText w:val=""/>
      <w:lvlJc w:val="left"/>
      <w:pPr>
        <w:tabs>
          <w:tab w:val="num" w:pos="862"/>
        </w:tabs>
        <w:ind w:left="862" w:hanging="360"/>
      </w:pPr>
      <w:rPr>
        <w:rFonts w:ascii="Symbol" w:hAnsi="Symbol" w:hint="default"/>
      </w:rPr>
    </w:lvl>
    <w:lvl w:ilvl="1" w:tplc="040C0003" w:tentative="1">
      <w:start w:val="1"/>
      <w:numFmt w:val="bullet"/>
      <w:lvlText w:val="o"/>
      <w:lvlJc w:val="left"/>
      <w:pPr>
        <w:tabs>
          <w:tab w:val="num" w:pos="1582"/>
        </w:tabs>
        <w:ind w:left="1582" w:hanging="360"/>
      </w:pPr>
      <w:rPr>
        <w:rFonts w:ascii="Courier New" w:hAnsi="Courier New" w:cs="Courier New" w:hint="default"/>
      </w:rPr>
    </w:lvl>
    <w:lvl w:ilvl="2" w:tplc="040C0005" w:tentative="1">
      <w:start w:val="1"/>
      <w:numFmt w:val="bullet"/>
      <w:lvlText w:val=""/>
      <w:lvlJc w:val="left"/>
      <w:pPr>
        <w:tabs>
          <w:tab w:val="num" w:pos="2302"/>
        </w:tabs>
        <w:ind w:left="2302" w:hanging="360"/>
      </w:pPr>
      <w:rPr>
        <w:rFonts w:ascii="Wingdings" w:hAnsi="Wingdings" w:hint="default"/>
      </w:rPr>
    </w:lvl>
    <w:lvl w:ilvl="3" w:tplc="040C0001" w:tentative="1">
      <w:start w:val="1"/>
      <w:numFmt w:val="bullet"/>
      <w:lvlText w:val=""/>
      <w:lvlJc w:val="left"/>
      <w:pPr>
        <w:tabs>
          <w:tab w:val="num" w:pos="3022"/>
        </w:tabs>
        <w:ind w:left="3022" w:hanging="360"/>
      </w:pPr>
      <w:rPr>
        <w:rFonts w:ascii="Symbol" w:hAnsi="Symbol" w:hint="default"/>
      </w:rPr>
    </w:lvl>
    <w:lvl w:ilvl="4" w:tplc="040C0003" w:tentative="1">
      <w:start w:val="1"/>
      <w:numFmt w:val="bullet"/>
      <w:lvlText w:val="o"/>
      <w:lvlJc w:val="left"/>
      <w:pPr>
        <w:tabs>
          <w:tab w:val="num" w:pos="3742"/>
        </w:tabs>
        <w:ind w:left="3742" w:hanging="360"/>
      </w:pPr>
      <w:rPr>
        <w:rFonts w:ascii="Courier New" w:hAnsi="Courier New" w:cs="Courier New" w:hint="default"/>
      </w:rPr>
    </w:lvl>
    <w:lvl w:ilvl="5" w:tplc="040C0005" w:tentative="1">
      <w:start w:val="1"/>
      <w:numFmt w:val="bullet"/>
      <w:lvlText w:val=""/>
      <w:lvlJc w:val="left"/>
      <w:pPr>
        <w:tabs>
          <w:tab w:val="num" w:pos="4462"/>
        </w:tabs>
        <w:ind w:left="4462" w:hanging="360"/>
      </w:pPr>
      <w:rPr>
        <w:rFonts w:ascii="Wingdings" w:hAnsi="Wingdings" w:hint="default"/>
      </w:rPr>
    </w:lvl>
    <w:lvl w:ilvl="6" w:tplc="040C0001" w:tentative="1">
      <w:start w:val="1"/>
      <w:numFmt w:val="bullet"/>
      <w:lvlText w:val=""/>
      <w:lvlJc w:val="left"/>
      <w:pPr>
        <w:tabs>
          <w:tab w:val="num" w:pos="5182"/>
        </w:tabs>
        <w:ind w:left="5182" w:hanging="360"/>
      </w:pPr>
      <w:rPr>
        <w:rFonts w:ascii="Symbol" w:hAnsi="Symbol" w:hint="default"/>
      </w:rPr>
    </w:lvl>
    <w:lvl w:ilvl="7" w:tplc="040C0003" w:tentative="1">
      <w:start w:val="1"/>
      <w:numFmt w:val="bullet"/>
      <w:lvlText w:val="o"/>
      <w:lvlJc w:val="left"/>
      <w:pPr>
        <w:tabs>
          <w:tab w:val="num" w:pos="5902"/>
        </w:tabs>
        <w:ind w:left="5902" w:hanging="360"/>
      </w:pPr>
      <w:rPr>
        <w:rFonts w:ascii="Courier New" w:hAnsi="Courier New" w:cs="Courier New" w:hint="default"/>
      </w:rPr>
    </w:lvl>
    <w:lvl w:ilvl="8" w:tplc="040C0005" w:tentative="1">
      <w:start w:val="1"/>
      <w:numFmt w:val="bullet"/>
      <w:lvlText w:val=""/>
      <w:lvlJc w:val="left"/>
      <w:pPr>
        <w:tabs>
          <w:tab w:val="num" w:pos="6622"/>
        </w:tabs>
        <w:ind w:left="6622" w:hanging="360"/>
      </w:pPr>
      <w:rPr>
        <w:rFonts w:ascii="Wingdings" w:hAnsi="Wingdings" w:hint="default"/>
      </w:rPr>
    </w:lvl>
  </w:abstractNum>
  <w:abstractNum w:abstractNumId="12">
    <w:nsid w:val="30D649F9"/>
    <w:multiLevelType w:val="hybridMultilevel"/>
    <w:tmpl w:val="22627B9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nsid w:val="334A4DA9"/>
    <w:multiLevelType w:val="hybridMultilevel"/>
    <w:tmpl w:val="5914CF2A"/>
    <w:lvl w:ilvl="0" w:tplc="695AF95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7D64192"/>
    <w:multiLevelType w:val="hybridMultilevel"/>
    <w:tmpl w:val="7146E698"/>
    <w:lvl w:ilvl="0" w:tplc="B8B80CDA">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3FBD6AAF"/>
    <w:multiLevelType w:val="hybridMultilevel"/>
    <w:tmpl w:val="F724E0DA"/>
    <w:lvl w:ilvl="0" w:tplc="D8B2DC50">
      <w:start w:val="1"/>
      <w:numFmt w:val="decimal"/>
      <w:lvlText w:val="Question n°%1:"/>
      <w:lvlJc w:val="left"/>
      <w:pPr>
        <w:ind w:left="1080" w:hanging="360"/>
      </w:pPr>
      <w:rPr>
        <w:rFonts w:ascii="Arial" w:hAnsi="Arial" w:hint="default"/>
        <w:b/>
        <w:i w:val="0"/>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nsid w:val="428C2F37"/>
    <w:multiLevelType w:val="hybridMultilevel"/>
    <w:tmpl w:val="FB549014"/>
    <w:lvl w:ilvl="0" w:tplc="E2B0F96C">
      <w:start w:val="1"/>
      <w:numFmt w:val="bullet"/>
      <w:lvlText w:val=""/>
      <w:lvlJc w:val="left"/>
      <w:pPr>
        <w:ind w:left="360" w:hanging="360"/>
      </w:pPr>
      <w:rPr>
        <w:rFonts w:ascii="Wingdings" w:hAnsi="Wingdings" w:hint="default"/>
        <w:b/>
        <w:i w:val="0"/>
        <w:sz w:val="4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485E6F20"/>
    <w:multiLevelType w:val="hybridMultilevel"/>
    <w:tmpl w:val="BD060DB0"/>
    <w:lvl w:ilvl="0" w:tplc="E2B0F96C">
      <w:start w:val="1"/>
      <w:numFmt w:val="bullet"/>
      <w:lvlText w:val=""/>
      <w:lvlJc w:val="left"/>
      <w:pPr>
        <w:ind w:left="720" w:hanging="360"/>
      </w:pPr>
      <w:rPr>
        <w:rFonts w:ascii="Wingdings" w:hAnsi="Wingdings" w:hint="default"/>
        <w:b/>
        <w:i w:val="0"/>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A3F1810"/>
    <w:multiLevelType w:val="multilevel"/>
    <w:tmpl w:val="B2AC1B10"/>
    <w:lvl w:ilvl="0">
      <w:start w:val="1"/>
      <w:numFmt w:val="bullet"/>
      <w:lvlText w:val=""/>
      <w:lvlJc w:val="left"/>
      <w:pPr>
        <w:ind w:left="720" w:hanging="360"/>
      </w:pPr>
      <w:rPr>
        <w:rFonts w:ascii="Symbol" w:hAnsi="Symbol" w:hint="default"/>
        <w:b/>
        <w:i w:val="0"/>
        <w:color w:val="auto"/>
        <w:sz w:val="24"/>
        <w:u w:val="none"/>
      </w:rPr>
    </w:lvl>
    <w:lvl w:ilvl="1">
      <w:start w:val="1"/>
      <w:numFmt w:val="decimal"/>
      <w:lvlText w:val="Question n°%2:"/>
      <w:lvlJc w:val="left"/>
      <w:pPr>
        <w:ind w:left="1440" w:hanging="360"/>
      </w:pPr>
      <w:rPr>
        <w:rFonts w:ascii="Arial" w:hAnsi="Arial" w:hint="default"/>
        <w:b/>
        <w:i w:val="0"/>
        <w:u w:val="single"/>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4BD74EBC"/>
    <w:multiLevelType w:val="hybridMultilevel"/>
    <w:tmpl w:val="84C8893C"/>
    <w:lvl w:ilvl="0" w:tplc="E2B0F96C">
      <w:start w:val="1"/>
      <w:numFmt w:val="bullet"/>
      <w:lvlText w:val=""/>
      <w:lvlJc w:val="left"/>
      <w:pPr>
        <w:ind w:left="1440" w:hanging="360"/>
      </w:pPr>
      <w:rPr>
        <w:rFonts w:ascii="Wingdings" w:hAnsi="Wingdings" w:hint="default"/>
        <w:b/>
        <w:i w:val="0"/>
        <w:sz w:val="4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4D476589"/>
    <w:multiLevelType w:val="hybridMultilevel"/>
    <w:tmpl w:val="1B7E10F2"/>
    <w:lvl w:ilvl="0" w:tplc="D8B2DC50">
      <w:start w:val="1"/>
      <w:numFmt w:val="decimal"/>
      <w:lvlText w:val="Question n°%1:"/>
      <w:lvlJc w:val="left"/>
      <w:pPr>
        <w:ind w:left="720" w:hanging="360"/>
      </w:pPr>
      <w:rPr>
        <w:rFonts w:ascii="Arial" w:hAnsi="Arial" w:hint="default"/>
        <w:b/>
        <w:i w:val="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E111B21"/>
    <w:multiLevelType w:val="hybridMultilevel"/>
    <w:tmpl w:val="EDBE17A4"/>
    <w:lvl w:ilvl="0" w:tplc="D8B2DC50">
      <w:start w:val="1"/>
      <w:numFmt w:val="decimal"/>
      <w:lvlText w:val="Question n°%1:"/>
      <w:lvlJc w:val="left"/>
      <w:pPr>
        <w:ind w:left="720" w:hanging="360"/>
      </w:pPr>
      <w:rPr>
        <w:rFonts w:ascii="Arial" w:hAnsi="Arial" w:hint="default"/>
        <w:b/>
        <w:i w:val="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FB22DE3"/>
    <w:multiLevelType w:val="multilevel"/>
    <w:tmpl w:val="A6CA46D2"/>
    <w:lvl w:ilvl="0">
      <w:start w:val="1"/>
      <w:numFmt w:val="decimal"/>
      <w:suff w:val="space"/>
      <w:lvlText w:val="Question n°%1 :"/>
      <w:lvlJc w:val="left"/>
      <w:pPr>
        <w:ind w:left="2632" w:hanging="363"/>
      </w:pPr>
      <w:rPr>
        <w:rFonts w:ascii="Arial" w:hAnsi="Arial" w:hint="default"/>
        <w:b/>
        <w:i w:val="0"/>
        <w:color w:val="auto"/>
        <w:sz w:val="24"/>
        <w:u w:val="none"/>
      </w:rPr>
    </w:lvl>
    <w:lvl w:ilvl="1">
      <w:start w:val="1"/>
      <w:numFmt w:val="decimal"/>
      <w:lvlText w:val="Question n°%2:"/>
      <w:lvlJc w:val="left"/>
      <w:pPr>
        <w:ind w:left="1651" w:hanging="363"/>
      </w:pPr>
      <w:rPr>
        <w:rFonts w:ascii="Arial" w:hAnsi="Arial" w:hint="default"/>
        <w:b/>
        <w:i w:val="0"/>
        <w:u w:val="single"/>
      </w:rPr>
    </w:lvl>
    <w:lvl w:ilvl="2">
      <w:start w:val="1"/>
      <w:numFmt w:val="lowerRoman"/>
      <w:lvlText w:val="%3."/>
      <w:lvlJc w:val="right"/>
      <w:pPr>
        <w:ind w:left="2371" w:hanging="363"/>
      </w:pPr>
      <w:rPr>
        <w:rFonts w:hint="default"/>
      </w:rPr>
    </w:lvl>
    <w:lvl w:ilvl="3">
      <w:start w:val="1"/>
      <w:numFmt w:val="decimal"/>
      <w:lvlText w:val="%4."/>
      <w:lvlJc w:val="left"/>
      <w:pPr>
        <w:ind w:left="3091" w:hanging="363"/>
      </w:pPr>
      <w:rPr>
        <w:rFonts w:hint="default"/>
      </w:rPr>
    </w:lvl>
    <w:lvl w:ilvl="4">
      <w:start w:val="1"/>
      <w:numFmt w:val="lowerLetter"/>
      <w:lvlText w:val="%5."/>
      <w:lvlJc w:val="left"/>
      <w:pPr>
        <w:ind w:left="3811" w:hanging="363"/>
      </w:pPr>
      <w:rPr>
        <w:rFonts w:hint="default"/>
      </w:rPr>
    </w:lvl>
    <w:lvl w:ilvl="5">
      <w:start w:val="1"/>
      <w:numFmt w:val="lowerRoman"/>
      <w:lvlText w:val="%6."/>
      <w:lvlJc w:val="right"/>
      <w:pPr>
        <w:ind w:left="4531" w:hanging="363"/>
      </w:pPr>
      <w:rPr>
        <w:rFonts w:hint="default"/>
      </w:rPr>
    </w:lvl>
    <w:lvl w:ilvl="6">
      <w:start w:val="1"/>
      <w:numFmt w:val="decimal"/>
      <w:lvlText w:val="%7."/>
      <w:lvlJc w:val="left"/>
      <w:pPr>
        <w:ind w:left="5251" w:hanging="363"/>
      </w:pPr>
      <w:rPr>
        <w:rFonts w:hint="default"/>
      </w:rPr>
    </w:lvl>
    <w:lvl w:ilvl="7">
      <w:start w:val="1"/>
      <w:numFmt w:val="lowerLetter"/>
      <w:lvlText w:val="%8."/>
      <w:lvlJc w:val="left"/>
      <w:pPr>
        <w:ind w:left="5971" w:hanging="363"/>
      </w:pPr>
      <w:rPr>
        <w:rFonts w:hint="default"/>
      </w:rPr>
    </w:lvl>
    <w:lvl w:ilvl="8">
      <w:start w:val="1"/>
      <w:numFmt w:val="lowerRoman"/>
      <w:lvlText w:val="%9."/>
      <w:lvlJc w:val="right"/>
      <w:pPr>
        <w:ind w:left="6691" w:hanging="363"/>
      </w:pPr>
      <w:rPr>
        <w:rFonts w:hint="default"/>
      </w:rPr>
    </w:lvl>
  </w:abstractNum>
  <w:abstractNum w:abstractNumId="23">
    <w:nsid w:val="502C79D6"/>
    <w:multiLevelType w:val="hybridMultilevel"/>
    <w:tmpl w:val="B1A0D560"/>
    <w:lvl w:ilvl="0" w:tplc="040C001B">
      <w:start w:val="1"/>
      <w:numFmt w:val="lowerRoman"/>
      <w:lvlText w:val="%1."/>
      <w:lvlJc w:val="righ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4">
    <w:nsid w:val="57F47A96"/>
    <w:multiLevelType w:val="hybridMultilevel"/>
    <w:tmpl w:val="64BCF1BE"/>
    <w:lvl w:ilvl="0" w:tplc="E2B0F96C">
      <w:start w:val="1"/>
      <w:numFmt w:val="bullet"/>
      <w:lvlText w:val=""/>
      <w:lvlJc w:val="left"/>
      <w:pPr>
        <w:ind w:left="720" w:hanging="360"/>
      </w:pPr>
      <w:rPr>
        <w:rFonts w:ascii="Wingdings" w:hAnsi="Wingdings" w:hint="default"/>
        <w:b/>
        <w:i w:val="0"/>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A412EEB"/>
    <w:multiLevelType w:val="hybridMultilevel"/>
    <w:tmpl w:val="60A03EAE"/>
    <w:lvl w:ilvl="0" w:tplc="ACD277DC">
      <w:start w:val="4"/>
      <w:numFmt w:val="upperRoman"/>
      <w:lvlText w:val="%1."/>
      <w:lvlJc w:val="righ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6">
    <w:nsid w:val="5EFB04F0"/>
    <w:multiLevelType w:val="hybridMultilevel"/>
    <w:tmpl w:val="4D204710"/>
    <w:lvl w:ilvl="0" w:tplc="0EAE836C">
      <w:start w:val="3"/>
      <w:numFmt w:val="bullet"/>
      <w:lvlText w:val="-"/>
      <w:lvlJc w:val="left"/>
      <w:pPr>
        <w:ind w:left="2055" w:hanging="360"/>
      </w:pPr>
      <w:rPr>
        <w:rFonts w:ascii="Arial" w:eastAsia="Calibri" w:hAnsi="Arial" w:cs="Arial" w:hint="default"/>
      </w:rPr>
    </w:lvl>
    <w:lvl w:ilvl="1" w:tplc="040C0003" w:tentative="1">
      <w:start w:val="1"/>
      <w:numFmt w:val="bullet"/>
      <w:lvlText w:val="o"/>
      <w:lvlJc w:val="left"/>
      <w:pPr>
        <w:ind w:left="2775" w:hanging="360"/>
      </w:pPr>
      <w:rPr>
        <w:rFonts w:ascii="Courier New" w:hAnsi="Courier New" w:cs="Courier New" w:hint="default"/>
      </w:rPr>
    </w:lvl>
    <w:lvl w:ilvl="2" w:tplc="040C0005" w:tentative="1">
      <w:start w:val="1"/>
      <w:numFmt w:val="bullet"/>
      <w:lvlText w:val=""/>
      <w:lvlJc w:val="left"/>
      <w:pPr>
        <w:ind w:left="3495" w:hanging="360"/>
      </w:pPr>
      <w:rPr>
        <w:rFonts w:ascii="Wingdings" w:hAnsi="Wingdings" w:hint="default"/>
      </w:rPr>
    </w:lvl>
    <w:lvl w:ilvl="3" w:tplc="040C0001" w:tentative="1">
      <w:start w:val="1"/>
      <w:numFmt w:val="bullet"/>
      <w:lvlText w:val=""/>
      <w:lvlJc w:val="left"/>
      <w:pPr>
        <w:ind w:left="4215" w:hanging="360"/>
      </w:pPr>
      <w:rPr>
        <w:rFonts w:ascii="Symbol" w:hAnsi="Symbol" w:hint="default"/>
      </w:rPr>
    </w:lvl>
    <w:lvl w:ilvl="4" w:tplc="040C0003" w:tentative="1">
      <w:start w:val="1"/>
      <w:numFmt w:val="bullet"/>
      <w:lvlText w:val="o"/>
      <w:lvlJc w:val="left"/>
      <w:pPr>
        <w:ind w:left="4935" w:hanging="360"/>
      </w:pPr>
      <w:rPr>
        <w:rFonts w:ascii="Courier New" w:hAnsi="Courier New" w:cs="Courier New" w:hint="default"/>
      </w:rPr>
    </w:lvl>
    <w:lvl w:ilvl="5" w:tplc="040C0005" w:tentative="1">
      <w:start w:val="1"/>
      <w:numFmt w:val="bullet"/>
      <w:lvlText w:val=""/>
      <w:lvlJc w:val="left"/>
      <w:pPr>
        <w:ind w:left="5655" w:hanging="360"/>
      </w:pPr>
      <w:rPr>
        <w:rFonts w:ascii="Wingdings" w:hAnsi="Wingdings" w:hint="default"/>
      </w:rPr>
    </w:lvl>
    <w:lvl w:ilvl="6" w:tplc="040C0001" w:tentative="1">
      <w:start w:val="1"/>
      <w:numFmt w:val="bullet"/>
      <w:lvlText w:val=""/>
      <w:lvlJc w:val="left"/>
      <w:pPr>
        <w:ind w:left="6375" w:hanging="360"/>
      </w:pPr>
      <w:rPr>
        <w:rFonts w:ascii="Symbol" w:hAnsi="Symbol" w:hint="default"/>
      </w:rPr>
    </w:lvl>
    <w:lvl w:ilvl="7" w:tplc="040C0003" w:tentative="1">
      <w:start w:val="1"/>
      <w:numFmt w:val="bullet"/>
      <w:lvlText w:val="o"/>
      <w:lvlJc w:val="left"/>
      <w:pPr>
        <w:ind w:left="7095" w:hanging="360"/>
      </w:pPr>
      <w:rPr>
        <w:rFonts w:ascii="Courier New" w:hAnsi="Courier New" w:cs="Courier New" w:hint="default"/>
      </w:rPr>
    </w:lvl>
    <w:lvl w:ilvl="8" w:tplc="040C0005" w:tentative="1">
      <w:start w:val="1"/>
      <w:numFmt w:val="bullet"/>
      <w:lvlText w:val=""/>
      <w:lvlJc w:val="left"/>
      <w:pPr>
        <w:ind w:left="7815" w:hanging="360"/>
      </w:pPr>
      <w:rPr>
        <w:rFonts w:ascii="Wingdings" w:hAnsi="Wingdings" w:hint="default"/>
      </w:rPr>
    </w:lvl>
  </w:abstractNum>
  <w:abstractNum w:abstractNumId="27">
    <w:nsid w:val="6641294F"/>
    <w:multiLevelType w:val="hybridMultilevel"/>
    <w:tmpl w:val="69F41394"/>
    <w:lvl w:ilvl="0" w:tplc="B9FC772C">
      <w:start w:val="20"/>
      <w:numFmt w:val="decimal"/>
      <w:suff w:val="nothing"/>
      <w:lvlText w:val="Question n°%1 :"/>
      <w:lvlJc w:val="left"/>
      <w:pPr>
        <w:ind w:left="720" w:hanging="360"/>
      </w:pPr>
      <w:rPr>
        <w:rFonts w:ascii="Arial" w:hAnsi="Arial" w:hint="default"/>
        <w:b/>
        <w:i w:val="0"/>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7A15649"/>
    <w:multiLevelType w:val="hybridMultilevel"/>
    <w:tmpl w:val="DFDEED3E"/>
    <w:lvl w:ilvl="0" w:tplc="E2B0F96C">
      <w:start w:val="1"/>
      <w:numFmt w:val="bullet"/>
      <w:lvlText w:val=""/>
      <w:lvlJc w:val="left"/>
      <w:pPr>
        <w:ind w:left="720" w:hanging="360"/>
      </w:pPr>
      <w:rPr>
        <w:rFonts w:ascii="Wingdings" w:hAnsi="Wingdings" w:hint="default"/>
        <w:b/>
        <w:i w:val="0"/>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9D568DB"/>
    <w:multiLevelType w:val="hybridMultilevel"/>
    <w:tmpl w:val="D83068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C385CA7"/>
    <w:multiLevelType w:val="hybridMultilevel"/>
    <w:tmpl w:val="7084F996"/>
    <w:lvl w:ilvl="0" w:tplc="040C001B">
      <w:start w:val="1"/>
      <w:numFmt w:val="lowerRoman"/>
      <w:lvlText w:val="%1."/>
      <w:lvlJc w:val="righ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1">
    <w:nsid w:val="6C61128C"/>
    <w:multiLevelType w:val="hybridMultilevel"/>
    <w:tmpl w:val="2ED40448"/>
    <w:lvl w:ilvl="0" w:tplc="E2B0F96C">
      <w:start w:val="1"/>
      <w:numFmt w:val="bullet"/>
      <w:lvlText w:val=""/>
      <w:lvlJc w:val="left"/>
      <w:pPr>
        <w:ind w:left="774" w:hanging="360"/>
      </w:pPr>
      <w:rPr>
        <w:rFonts w:ascii="Wingdings" w:hAnsi="Wingdings" w:hint="default"/>
        <w:b/>
        <w:i w:val="0"/>
        <w:sz w:val="40"/>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32">
    <w:nsid w:val="77B93369"/>
    <w:multiLevelType w:val="hybridMultilevel"/>
    <w:tmpl w:val="1B7E10F2"/>
    <w:lvl w:ilvl="0" w:tplc="D8B2DC50">
      <w:start w:val="1"/>
      <w:numFmt w:val="decimal"/>
      <w:lvlText w:val="Question n°%1:"/>
      <w:lvlJc w:val="left"/>
      <w:pPr>
        <w:ind w:left="720" w:hanging="360"/>
      </w:pPr>
      <w:rPr>
        <w:rFonts w:ascii="Arial" w:hAnsi="Arial" w:hint="default"/>
        <w:b/>
        <w:i w:val="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A9A43E4"/>
    <w:multiLevelType w:val="hybridMultilevel"/>
    <w:tmpl w:val="A5620862"/>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4">
    <w:nsid w:val="7AB12A8A"/>
    <w:multiLevelType w:val="hybridMultilevel"/>
    <w:tmpl w:val="390E4EA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1"/>
  </w:num>
  <w:num w:numId="3">
    <w:abstractNumId w:val="0"/>
  </w:num>
  <w:num w:numId="4">
    <w:abstractNumId w:val="17"/>
  </w:num>
  <w:num w:numId="5">
    <w:abstractNumId w:val="16"/>
  </w:num>
  <w:num w:numId="6">
    <w:abstractNumId w:val="3"/>
  </w:num>
  <w:num w:numId="7">
    <w:abstractNumId w:val="19"/>
  </w:num>
  <w:num w:numId="8">
    <w:abstractNumId w:val="28"/>
  </w:num>
  <w:num w:numId="9">
    <w:abstractNumId w:val="4"/>
  </w:num>
  <w:num w:numId="10">
    <w:abstractNumId w:val="6"/>
  </w:num>
  <w:num w:numId="11">
    <w:abstractNumId w:val="2"/>
  </w:num>
  <w:num w:numId="12">
    <w:abstractNumId w:val="24"/>
  </w:num>
  <w:num w:numId="13">
    <w:abstractNumId w:val="7"/>
  </w:num>
  <w:num w:numId="14">
    <w:abstractNumId w:val="33"/>
  </w:num>
  <w:num w:numId="15">
    <w:abstractNumId w:val="12"/>
  </w:num>
  <w:num w:numId="16">
    <w:abstractNumId w:val="29"/>
  </w:num>
  <w:num w:numId="17">
    <w:abstractNumId w:val="22"/>
  </w:num>
  <w:num w:numId="18">
    <w:abstractNumId w:val="13"/>
  </w:num>
  <w:num w:numId="19">
    <w:abstractNumId w:val="26"/>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20"/>
  </w:num>
  <w:num w:numId="24">
    <w:abstractNumId w:val="15"/>
  </w:num>
  <w:num w:numId="25">
    <w:abstractNumId w:val="10"/>
  </w:num>
  <w:num w:numId="26">
    <w:abstractNumId w:val="9"/>
  </w:num>
  <w:num w:numId="27">
    <w:abstractNumId w:val="5"/>
  </w:num>
  <w:num w:numId="28">
    <w:abstractNumId w:val="30"/>
  </w:num>
  <w:num w:numId="29">
    <w:abstractNumId w:val="23"/>
  </w:num>
  <w:num w:numId="30">
    <w:abstractNumId w:val="21"/>
  </w:num>
  <w:num w:numId="31">
    <w:abstractNumId w:val="27"/>
  </w:num>
  <w:num w:numId="32">
    <w:abstractNumId w:val="34"/>
  </w:num>
  <w:num w:numId="33">
    <w:abstractNumId w:val="25"/>
  </w:num>
  <w:num w:numId="34">
    <w:abstractNumId w:val="14"/>
  </w:num>
  <w:num w:numId="35">
    <w:abstractNumId w:val="11"/>
  </w:num>
  <w:num w:numId="36">
    <w:abstractNumId w:val="8"/>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A1F"/>
    <w:rsid w:val="00000B9C"/>
    <w:rsid w:val="00002623"/>
    <w:rsid w:val="00004189"/>
    <w:rsid w:val="000047B7"/>
    <w:rsid w:val="000066D2"/>
    <w:rsid w:val="00012978"/>
    <w:rsid w:val="000130D6"/>
    <w:rsid w:val="00021D73"/>
    <w:rsid w:val="00024B27"/>
    <w:rsid w:val="000267E7"/>
    <w:rsid w:val="00026FE3"/>
    <w:rsid w:val="000402E3"/>
    <w:rsid w:val="000509A2"/>
    <w:rsid w:val="0005431C"/>
    <w:rsid w:val="00073D5A"/>
    <w:rsid w:val="00074E0E"/>
    <w:rsid w:val="000B59B1"/>
    <w:rsid w:val="000D1945"/>
    <w:rsid w:val="000D4512"/>
    <w:rsid w:val="000D485D"/>
    <w:rsid w:val="000E2361"/>
    <w:rsid w:val="000E5AA6"/>
    <w:rsid w:val="000F64EF"/>
    <w:rsid w:val="000F7F06"/>
    <w:rsid w:val="00105382"/>
    <w:rsid w:val="00106ADC"/>
    <w:rsid w:val="00110658"/>
    <w:rsid w:val="001108BE"/>
    <w:rsid w:val="00110CB5"/>
    <w:rsid w:val="00112027"/>
    <w:rsid w:val="00130380"/>
    <w:rsid w:val="00130B99"/>
    <w:rsid w:val="001411B3"/>
    <w:rsid w:val="00147B35"/>
    <w:rsid w:val="00152582"/>
    <w:rsid w:val="0016775F"/>
    <w:rsid w:val="00172AE9"/>
    <w:rsid w:val="001849F4"/>
    <w:rsid w:val="001A0147"/>
    <w:rsid w:val="001A3A0C"/>
    <w:rsid w:val="001A5CF6"/>
    <w:rsid w:val="001B02AC"/>
    <w:rsid w:val="001B6895"/>
    <w:rsid w:val="001C2AD7"/>
    <w:rsid w:val="001C34A6"/>
    <w:rsid w:val="001C6207"/>
    <w:rsid w:val="001C6AD6"/>
    <w:rsid w:val="001D0E32"/>
    <w:rsid w:val="001D1A62"/>
    <w:rsid w:val="001E0173"/>
    <w:rsid w:val="001E075C"/>
    <w:rsid w:val="001E51DA"/>
    <w:rsid w:val="001E7E02"/>
    <w:rsid w:val="002008B7"/>
    <w:rsid w:val="002136B7"/>
    <w:rsid w:val="00216B6D"/>
    <w:rsid w:val="002172D2"/>
    <w:rsid w:val="0025119C"/>
    <w:rsid w:val="002607DA"/>
    <w:rsid w:val="00267E4F"/>
    <w:rsid w:val="002750F3"/>
    <w:rsid w:val="0028083B"/>
    <w:rsid w:val="00284CA7"/>
    <w:rsid w:val="002936C6"/>
    <w:rsid w:val="00293D37"/>
    <w:rsid w:val="002958B2"/>
    <w:rsid w:val="002A3406"/>
    <w:rsid w:val="002B6A80"/>
    <w:rsid w:val="002C4B1B"/>
    <w:rsid w:val="002C5ABB"/>
    <w:rsid w:val="002C61A8"/>
    <w:rsid w:val="002D3D86"/>
    <w:rsid w:val="002D3F9E"/>
    <w:rsid w:val="002D5786"/>
    <w:rsid w:val="002D62B0"/>
    <w:rsid w:val="002D693B"/>
    <w:rsid w:val="002D7105"/>
    <w:rsid w:val="002F2FAA"/>
    <w:rsid w:val="002F7436"/>
    <w:rsid w:val="00303256"/>
    <w:rsid w:val="00306F30"/>
    <w:rsid w:val="00311D3B"/>
    <w:rsid w:val="00313CF7"/>
    <w:rsid w:val="0031603E"/>
    <w:rsid w:val="003318B7"/>
    <w:rsid w:val="0034081E"/>
    <w:rsid w:val="003440E1"/>
    <w:rsid w:val="00344700"/>
    <w:rsid w:val="00346D1B"/>
    <w:rsid w:val="003503C9"/>
    <w:rsid w:val="00350731"/>
    <w:rsid w:val="0035385E"/>
    <w:rsid w:val="00355976"/>
    <w:rsid w:val="0035654E"/>
    <w:rsid w:val="00361E97"/>
    <w:rsid w:val="00372E87"/>
    <w:rsid w:val="00377B2A"/>
    <w:rsid w:val="00381B2B"/>
    <w:rsid w:val="00386D54"/>
    <w:rsid w:val="00387732"/>
    <w:rsid w:val="003951A8"/>
    <w:rsid w:val="00396CCC"/>
    <w:rsid w:val="003B21A7"/>
    <w:rsid w:val="003B54BD"/>
    <w:rsid w:val="003C509B"/>
    <w:rsid w:val="003D2DEF"/>
    <w:rsid w:val="003D613C"/>
    <w:rsid w:val="003E3176"/>
    <w:rsid w:val="003E573A"/>
    <w:rsid w:val="003F3428"/>
    <w:rsid w:val="0040090C"/>
    <w:rsid w:val="00402EEC"/>
    <w:rsid w:val="0040697F"/>
    <w:rsid w:val="00412C0E"/>
    <w:rsid w:val="004150FE"/>
    <w:rsid w:val="0041541B"/>
    <w:rsid w:val="004223B4"/>
    <w:rsid w:val="004270A5"/>
    <w:rsid w:val="00480C16"/>
    <w:rsid w:val="00484B5F"/>
    <w:rsid w:val="00494D52"/>
    <w:rsid w:val="004B4EA9"/>
    <w:rsid w:val="004B7324"/>
    <w:rsid w:val="004D5FFD"/>
    <w:rsid w:val="004D6EA0"/>
    <w:rsid w:val="004E7B8C"/>
    <w:rsid w:val="004F2453"/>
    <w:rsid w:val="004F3BF6"/>
    <w:rsid w:val="004F5411"/>
    <w:rsid w:val="0050255D"/>
    <w:rsid w:val="00515EB1"/>
    <w:rsid w:val="00525FB4"/>
    <w:rsid w:val="005325D5"/>
    <w:rsid w:val="00532FB7"/>
    <w:rsid w:val="005429D2"/>
    <w:rsid w:val="005446E7"/>
    <w:rsid w:val="00550265"/>
    <w:rsid w:val="0057506C"/>
    <w:rsid w:val="00575DDD"/>
    <w:rsid w:val="00583963"/>
    <w:rsid w:val="005876EA"/>
    <w:rsid w:val="005B2510"/>
    <w:rsid w:val="005B285C"/>
    <w:rsid w:val="005B4089"/>
    <w:rsid w:val="005B734D"/>
    <w:rsid w:val="005D414D"/>
    <w:rsid w:val="005E54D3"/>
    <w:rsid w:val="005F1EA1"/>
    <w:rsid w:val="005F2A71"/>
    <w:rsid w:val="005F498D"/>
    <w:rsid w:val="005F5E81"/>
    <w:rsid w:val="00613563"/>
    <w:rsid w:val="006147C6"/>
    <w:rsid w:val="00622DB9"/>
    <w:rsid w:val="00624FFB"/>
    <w:rsid w:val="006269FE"/>
    <w:rsid w:val="00631883"/>
    <w:rsid w:val="0063360F"/>
    <w:rsid w:val="00633709"/>
    <w:rsid w:val="0063719B"/>
    <w:rsid w:val="00647E24"/>
    <w:rsid w:val="00653658"/>
    <w:rsid w:val="00656349"/>
    <w:rsid w:val="006644BE"/>
    <w:rsid w:val="006651FB"/>
    <w:rsid w:val="00682EC9"/>
    <w:rsid w:val="00690EF1"/>
    <w:rsid w:val="00690F52"/>
    <w:rsid w:val="006927A2"/>
    <w:rsid w:val="0069598A"/>
    <w:rsid w:val="00697302"/>
    <w:rsid w:val="006A1335"/>
    <w:rsid w:val="006A1AD4"/>
    <w:rsid w:val="006A2377"/>
    <w:rsid w:val="006B0D5E"/>
    <w:rsid w:val="006B2344"/>
    <w:rsid w:val="006C33B3"/>
    <w:rsid w:val="006F1766"/>
    <w:rsid w:val="006F408E"/>
    <w:rsid w:val="006F702A"/>
    <w:rsid w:val="007045F4"/>
    <w:rsid w:val="0070561D"/>
    <w:rsid w:val="00707F5A"/>
    <w:rsid w:val="00710CF4"/>
    <w:rsid w:val="00713655"/>
    <w:rsid w:val="0071408C"/>
    <w:rsid w:val="00714E21"/>
    <w:rsid w:val="00715AA6"/>
    <w:rsid w:val="00722130"/>
    <w:rsid w:val="007241C6"/>
    <w:rsid w:val="00731A52"/>
    <w:rsid w:val="00733D6C"/>
    <w:rsid w:val="00736531"/>
    <w:rsid w:val="007464ED"/>
    <w:rsid w:val="00751007"/>
    <w:rsid w:val="00751460"/>
    <w:rsid w:val="00752871"/>
    <w:rsid w:val="007555D2"/>
    <w:rsid w:val="007561A1"/>
    <w:rsid w:val="00756ACC"/>
    <w:rsid w:val="0075721B"/>
    <w:rsid w:val="00760798"/>
    <w:rsid w:val="00765408"/>
    <w:rsid w:val="0076747B"/>
    <w:rsid w:val="007950DB"/>
    <w:rsid w:val="00795A1F"/>
    <w:rsid w:val="007A50F2"/>
    <w:rsid w:val="007B4B17"/>
    <w:rsid w:val="007C246F"/>
    <w:rsid w:val="007C54F7"/>
    <w:rsid w:val="007E1E04"/>
    <w:rsid w:val="007F7DAF"/>
    <w:rsid w:val="0080181C"/>
    <w:rsid w:val="00802E1F"/>
    <w:rsid w:val="008040D6"/>
    <w:rsid w:val="008117E0"/>
    <w:rsid w:val="0081544E"/>
    <w:rsid w:val="0082000F"/>
    <w:rsid w:val="00824362"/>
    <w:rsid w:val="00825556"/>
    <w:rsid w:val="0084182E"/>
    <w:rsid w:val="00843182"/>
    <w:rsid w:val="00861E18"/>
    <w:rsid w:val="008658B1"/>
    <w:rsid w:val="0087170A"/>
    <w:rsid w:val="00885149"/>
    <w:rsid w:val="0089269D"/>
    <w:rsid w:val="008A0887"/>
    <w:rsid w:val="008A08BB"/>
    <w:rsid w:val="008A20AB"/>
    <w:rsid w:val="008C38F5"/>
    <w:rsid w:val="008D47FD"/>
    <w:rsid w:val="008D5D6D"/>
    <w:rsid w:val="008D6F59"/>
    <w:rsid w:val="008E2C34"/>
    <w:rsid w:val="008E5F91"/>
    <w:rsid w:val="008E69BE"/>
    <w:rsid w:val="008F621E"/>
    <w:rsid w:val="008F7CFD"/>
    <w:rsid w:val="0090218F"/>
    <w:rsid w:val="00905119"/>
    <w:rsid w:val="00911091"/>
    <w:rsid w:val="00914323"/>
    <w:rsid w:val="009157CC"/>
    <w:rsid w:val="00916ABD"/>
    <w:rsid w:val="00925754"/>
    <w:rsid w:val="00927D78"/>
    <w:rsid w:val="009404D7"/>
    <w:rsid w:val="00957A6C"/>
    <w:rsid w:val="00957FE8"/>
    <w:rsid w:val="00962D16"/>
    <w:rsid w:val="00963A73"/>
    <w:rsid w:val="00976A78"/>
    <w:rsid w:val="009770F9"/>
    <w:rsid w:val="00982369"/>
    <w:rsid w:val="009827CC"/>
    <w:rsid w:val="00984BE4"/>
    <w:rsid w:val="00985160"/>
    <w:rsid w:val="009A148C"/>
    <w:rsid w:val="009B409D"/>
    <w:rsid w:val="009C3988"/>
    <w:rsid w:val="009C3D9A"/>
    <w:rsid w:val="009C7A3F"/>
    <w:rsid w:val="009D094A"/>
    <w:rsid w:val="009D36A9"/>
    <w:rsid w:val="009D445A"/>
    <w:rsid w:val="009D6E6C"/>
    <w:rsid w:val="009E6544"/>
    <w:rsid w:val="009F185D"/>
    <w:rsid w:val="009F7A96"/>
    <w:rsid w:val="00A011DF"/>
    <w:rsid w:val="00A04C1D"/>
    <w:rsid w:val="00A10677"/>
    <w:rsid w:val="00A13105"/>
    <w:rsid w:val="00A145C8"/>
    <w:rsid w:val="00A1463A"/>
    <w:rsid w:val="00A1522C"/>
    <w:rsid w:val="00A15D62"/>
    <w:rsid w:val="00A355F7"/>
    <w:rsid w:val="00A36B8F"/>
    <w:rsid w:val="00A44305"/>
    <w:rsid w:val="00A50DD4"/>
    <w:rsid w:val="00A52B65"/>
    <w:rsid w:val="00A82886"/>
    <w:rsid w:val="00A92B0C"/>
    <w:rsid w:val="00A94A31"/>
    <w:rsid w:val="00AA5522"/>
    <w:rsid w:val="00AB5036"/>
    <w:rsid w:val="00AB6CFF"/>
    <w:rsid w:val="00AC2552"/>
    <w:rsid w:val="00AC4854"/>
    <w:rsid w:val="00AC7D4C"/>
    <w:rsid w:val="00AD6BF6"/>
    <w:rsid w:val="00AE3AF2"/>
    <w:rsid w:val="00B001F1"/>
    <w:rsid w:val="00B0130E"/>
    <w:rsid w:val="00B071BC"/>
    <w:rsid w:val="00B202AA"/>
    <w:rsid w:val="00B204D2"/>
    <w:rsid w:val="00B20807"/>
    <w:rsid w:val="00B23CB7"/>
    <w:rsid w:val="00B25E66"/>
    <w:rsid w:val="00B45AC2"/>
    <w:rsid w:val="00B46A24"/>
    <w:rsid w:val="00B57D19"/>
    <w:rsid w:val="00B62097"/>
    <w:rsid w:val="00B646EC"/>
    <w:rsid w:val="00B71E12"/>
    <w:rsid w:val="00B74508"/>
    <w:rsid w:val="00B770B3"/>
    <w:rsid w:val="00B860DA"/>
    <w:rsid w:val="00B86C54"/>
    <w:rsid w:val="00B9543D"/>
    <w:rsid w:val="00B95D22"/>
    <w:rsid w:val="00B9606E"/>
    <w:rsid w:val="00BA0705"/>
    <w:rsid w:val="00BB38A5"/>
    <w:rsid w:val="00BB7D10"/>
    <w:rsid w:val="00BD4C24"/>
    <w:rsid w:val="00BD7C2A"/>
    <w:rsid w:val="00BE7457"/>
    <w:rsid w:val="00BE7563"/>
    <w:rsid w:val="00BF000C"/>
    <w:rsid w:val="00BF1CF3"/>
    <w:rsid w:val="00C02A46"/>
    <w:rsid w:val="00C0430B"/>
    <w:rsid w:val="00C20DCD"/>
    <w:rsid w:val="00C33646"/>
    <w:rsid w:val="00C37C95"/>
    <w:rsid w:val="00C41A05"/>
    <w:rsid w:val="00C4375A"/>
    <w:rsid w:val="00C45704"/>
    <w:rsid w:val="00C47E82"/>
    <w:rsid w:val="00C50AEE"/>
    <w:rsid w:val="00C50D00"/>
    <w:rsid w:val="00C5345D"/>
    <w:rsid w:val="00C56AD8"/>
    <w:rsid w:val="00C57FD3"/>
    <w:rsid w:val="00C66A12"/>
    <w:rsid w:val="00C702DC"/>
    <w:rsid w:val="00C7144A"/>
    <w:rsid w:val="00C74927"/>
    <w:rsid w:val="00C7536F"/>
    <w:rsid w:val="00C77983"/>
    <w:rsid w:val="00C96530"/>
    <w:rsid w:val="00CA197C"/>
    <w:rsid w:val="00CA29C5"/>
    <w:rsid w:val="00CA7BB4"/>
    <w:rsid w:val="00CB0316"/>
    <w:rsid w:val="00CB18D0"/>
    <w:rsid w:val="00CB2649"/>
    <w:rsid w:val="00CB2CD3"/>
    <w:rsid w:val="00CC0A01"/>
    <w:rsid w:val="00CC3C40"/>
    <w:rsid w:val="00CC6E0D"/>
    <w:rsid w:val="00CE0F27"/>
    <w:rsid w:val="00CF0FEF"/>
    <w:rsid w:val="00D018A3"/>
    <w:rsid w:val="00D06B08"/>
    <w:rsid w:val="00D130DB"/>
    <w:rsid w:val="00D13736"/>
    <w:rsid w:val="00D24115"/>
    <w:rsid w:val="00D250E0"/>
    <w:rsid w:val="00D3572D"/>
    <w:rsid w:val="00D37DD3"/>
    <w:rsid w:val="00D44BA6"/>
    <w:rsid w:val="00D474B9"/>
    <w:rsid w:val="00D513D8"/>
    <w:rsid w:val="00D57E5B"/>
    <w:rsid w:val="00D6165D"/>
    <w:rsid w:val="00D77663"/>
    <w:rsid w:val="00D86D60"/>
    <w:rsid w:val="00D87F92"/>
    <w:rsid w:val="00D918A6"/>
    <w:rsid w:val="00D97202"/>
    <w:rsid w:val="00D9787C"/>
    <w:rsid w:val="00DA5186"/>
    <w:rsid w:val="00DB06EF"/>
    <w:rsid w:val="00DB1A80"/>
    <w:rsid w:val="00DC11E7"/>
    <w:rsid w:val="00DC318D"/>
    <w:rsid w:val="00DC4117"/>
    <w:rsid w:val="00DC5DBD"/>
    <w:rsid w:val="00DD2AC2"/>
    <w:rsid w:val="00DE3AEB"/>
    <w:rsid w:val="00DF1599"/>
    <w:rsid w:val="00DF46E3"/>
    <w:rsid w:val="00E13B75"/>
    <w:rsid w:val="00E15C56"/>
    <w:rsid w:val="00E268FC"/>
    <w:rsid w:val="00E27201"/>
    <w:rsid w:val="00E33D85"/>
    <w:rsid w:val="00E63EA6"/>
    <w:rsid w:val="00E833FC"/>
    <w:rsid w:val="00E900D0"/>
    <w:rsid w:val="00E923F2"/>
    <w:rsid w:val="00E93C52"/>
    <w:rsid w:val="00E93E46"/>
    <w:rsid w:val="00EA7C75"/>
    <w:rsid w:val="00EB3849"/>
    <w:rsid w:val="00EC7111"/>
    <w:rsid w:val="00EF2366"/>
    <w:rsid w:val="00EF7D06"/>
    <w:rsid w:val="00F12049"/>
    <w:rsid w:val="00F20034"/>
    <w:rsid w:val="00F20098"/>
    <w:rsid w:val="00F23BF3"/>
    <w:rsid w:val="00F32270"/>
    <w:rsid w:val="00F359A9"/>
    <w:rsid w:val="00F47702"/>
    <w:rsid w:val="00F57367"/>
    <w:rsid w:val="00F62258"/>
    <w:rsid w:val="00F631C1"/>
    <w:rsid w:val="00F63491"/>
    <w:rsid w:val="00F66B26"/>
    <w:rsid w:val="00F744E8"/>
    <w:rsid w:val="00F867BA"/>
    <w:rsid w:val="00F96953"/>
    <w:rsid w:val="00FA5AE7"/>
    <w:rsid w:val="00FB2441"/>
    <w:rsid w:val="00FC405C"/>
    <w:rsid w:val="00FC569E"/>
    <w:rsid w:val="00FD12A7"/>
    <w:rsid w:val="00FE44E4"/>
    <w:rsid w:val="00FE6305"/>
    <w:rsid w:val="00FF16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qFormat/>
    <w:pPr>
      <w:keepNext/>
      <w:ind w:right="-70"/>
      <w:jc w:val="center"/>
      <w:outlineLvl w:val="0"/>
    </w:pPr>
    <w:rPr>
      <w:sz w:val="28"/>
    </w:rPr>
  </w:style>
  <w:style w:type="paragraph" w:styleId="Titre2">
    <w:name w:val="heading 2"/>
    <w:basedOn w:val="Normal"/>
    <w:next w:val="Normal"/>
    <w:qFormat/>
    <w:pPr>
      <w:keepNext/>
      <w:ind w:right="-567"/>
      <w:outlineLvl w:val="1"/>
    </w:pPr>
    <w:rPr>
      <w:sz w:val="28"/>
    </w:rPr>
  </w:style>
  <w:style w:type="paragraph" w:styleId="Titre3">
    <w:name w:val="heading 3"/>
    <w:basedOn w:val="Normal"/>
    <w:next w:val="Normal"/>
    <w:qFormat/>
    <w:pPr>
      <w:keepNext/>
      <w:ind w:right="-567" w:firstLine="1206"/>
      <w:outlineLvl w:val="2"/>
    </w:pPr>
    <w:rPr>
      <w:rFonts w:ascii="Arial" w:hAnsi="Arial"/>
      <w:b/>
    </w:rPr>
  </w:style>
  <w:style w:type="paragraph" w:styleId="Titre4">
    <w:name w:val="heading 4"/>
    <w:basedOn w:val="Normal"/>
    <w:next w:val="Normal"/>
    <w:qFormat/>
    <w:pPr>
      <w:keepNext/>
      <w:jc w:val="center"/>
      <w:outlineLvl w:val="3"/>
    </w:pPr>
    <w:rPr>
      <w:rFonts w:ascii="Arial" w:hAnsi="Arial" w:cs="Arial"/>
      <w:b/>
      <w:bCs/>
      <w:sz w:val="18"/>
    </w:rPr>
  </w:style>
  <w:style w:type="paragraph" w:styleId="Titre5">
    <w:name w:val="heading 5"/>
    <w:basedOn w:val="Normal"/>
    <w:next w:val="Normal"/>
    <w:qFormat/>
    <w:pPr>
      <w:keepNext/>
      <w:ind w:right="-567"/>
      <w:jc w:val="center"/>
      <w:outlineLvl w:val="4"/>
    </w:pPr>
    <w:rPr>
      <w:rFonts w:ascii="Arial" w:hAnsi="Arial" w:cs="Arial"/>
      <w:b/>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Textedebulles">
    <w:name w:val="Balloon Text"/>
    <w:basedOn w:val="Normal"/>
    <w:link w:val="TextedebullesCar"/>
    <w:rsid w:val="007464ED"/>
    <w:rPr>
      <w:rFonts w:ascii="Tahoma" w:hAnsi="Tahoma" w:cs="Tahoma"/>
      <w:sz w:val="16"/>
      <w:szCs w:val="16"/>
    </w:rPr>
  </w:style>
  <w:style w:type="character" w:customStyle="1" w:styleId="TextedebullesCar">
    <w:name w:val="Texte de bulles Car"/>
    <w:link w:val="Textedebulles"/>
    <w:rsid w:val="007464ED"/>
    <w:rPr>
      <w:rFonts w:ascii="Tahoma" w:hAnsi="Tahoma" w:cs="Tahoma"/>
      <w:sz w:val="16"/>
      <w:szCs w:val="16"/>
    </w:rPr>
  </w:style>
  <w:style w:type="paragraph" w:styleId="Explorateurdedocuments">
    <w:name w:val="Document Map"/>
    <w:basedOn w:val="Normal"/>
    <w:link w:val="ExplorateurdedocumentsCar"/>
    <w:rsid w:val="00D3572D"/>
    <w:rPr>
      <w:rFonts w:ascii="Tahoma" w:hAnsi="Tahoma" w:cs="Tahoma"/>
      <w:sz w:val="16"/>
      <w:szCs w:val="16"/>
    </w:rPr>
  </w:style>
  <w:style w:type="character" w:customStyle="1" w:styleId="ExplorateurdedocumentsCar">
    <w:name w:val="Explorateur de documents Car"/>
    <w:link w:val="Explorateurdedocuments"/>
    <w:rsid w:val="00D3572D"/>
    <w:rPr>
      <w:rFonts w:ascii="Tahoma" w:hAnsi="Tahoma" w:cs="Tahoma"/>
      <w:sz w:val="16"/>
      <w:szCs w:val="16"/>
    </w:rPr>
  </w:style>
  <w:style w:type="table" w:styleId="Grilledutableau">
    <w:name w:val="Table Grid"/>
    <w:basedOn w:val="TableauNormal"/>
    <w:rsid w:val="0005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4B4EA9"/>
  </w:style>
  <w:style w:type="paragraph" w:styleId="Paragraphedeliste">
    <w:name w:val="List Paragraph"/>
    <w:basedOn w:val="Normal"/>
    <w:link w:val="ParagraphedelisteCar"/>
    <w:uiPriority w:val="34"/>
    <w:qFormat/>
    <w:rsid w:val="008F621E"/>
    <w:pPr>
      <w:tabs>
        <w:tab w:val="left" w:pos="1701"/>
      </w:tabs>
      <w:contextualSpacing/>
    </w:pPr>
    <w:rPr>
      <w:rFonts w:ascii="Arial Narrow" w:eastAsia="Calibri" w:hAnsi="Arial Narrow"/>
      <w:sz w:val="22"/>
      <w:szCs w:val="22"/>
      <w:lang w:eastAsia="en-US"/>
    </w:rPr>
  </w:style>
  <w:style w:type="character" w:customStyle="1" w:styleId="ParagraphedelisteCar">
    <w:name w:val="Paragraphe de liste Car"/>
    <w:link w:val="Paragraphedeliste"/>
    <w:uiPriority w:val="34"/>
    <w:rsid w:val="0057506C"/>
    <w:rPr>
      <w:rFonts w:ascii="Arial Narrow" w:eastAsia="Calibri" w:hAnsi="Arial Narrow"/>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qFormat/>
    <w:pPr>
      <w:keepNext/>
      <w:ind w:right="-70"/>
      <w:jc w:val="center"/>
      <w:outlineLvl w:val="0"/>
    </w:pPr>
    <w:rPr>
      <w:sz w:val="28"/>
    </w:rPr>
  </w:style>
  <w:style w:type="paragraph" w:styleId="Titre2">
    <w:name w:val="heading 2"/>
    <w:basedOn w:val="Normal"/>
    <w:next w:val="Normal"/>
    <w:qFormat/>
    <w:pPr>
      <w:keepNext/>
      <w:ind w:right="-567"/>
      <w:outlineLvl w:val="1"/>
    </w:pPr>
    <w:rPr>
      <w:sz w:val="28"/>
    </w:rPr>
  </w:style>
  <w:style w:type="paragraph" w:styleId="Titre3">
    <w:name w:val="heading 3"/>
    <w:basedOn w:val="Normal"/>
    <w:next w:val="Normal"/>
    <w:qFormat/>
    <w:pPr>
      <w:keepNext/>
      <w:ind w:right="-567" w:firstLine="1206"/>
      <w:outlineLvl w:val="2"/>
    </w:pPr>
    <w:rPr>
      <w:rFonts w:ascii="Arial" w:hAnsi="Arial"/>
      <w:b/>
    </w:rPr>
  </w:style>
  <w:style w:type="paragraph" w:styleId="Titre4">
    <w:name w:val="heading 4"/>
    <w:basedOn w:val="Normal"/>
    <w:next w:val="Normal"/>
    <w:qFormat/>
    <w:pPr>
      <w:keepNext/>
      <w:jc w:val="center"/>
      <w:outlineLvl w:val="3"/>
    </w:pPr>
    <w:rPr>
      <w:rFonts w:ascii="Arial" w:hAnsi="Arial" w:cs="Arial"/>
      <w:b/>
      <w:bCs/>
      <w:sz w:val="18"/>
    </w:rPr>
  </w:style>
  <w:style w:type="paragraph" w:styleId="Titre5">
    <w:name w:val="heading 5"/>
    <w:basedOn w:val="Normal"/>
    <w:next w:val="Normal"/>
    <w:qFormat/>
    <w:pPr>
      <w:keepNext/>
      <w:ind w:right="-567"/>
      <w:jc w:val="center"/>
      <w:outlineLvl w:val="4"/>
    </w:pPr>
    <w:rPr>
      <w:rFonts w:ascii="Arial" w:hAnsi="Arial" w:cs="Arial"/>
      <w:b/>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Textedebulles">
    <w:name w:val="Balloon Text"/>
    <w:basedOn w:val="Normal"/>
    <w:link w:val="TextedebullesCar"/>
    <w:rsid w:val="007464ED"/>
    <w:rPr>
      <w:rFonts w:ascii="Tahoma" w:hAnsi="Tahoma" w:cs="Tahoma"/>
      <w:sz w:val="16"/>
      <w:szCs w:val="16"/>
    </w:rPr>
  </w:style>
  <w:style w:type="character" w:customStyle="1" w:styleId="TextedebullesCar">
    <w:name w:val="Texte de bulles Car"/>
    <w:link w:val="Textedebulles"/>
    <w:rsid w:val="007464ED"/>
    <w:rPr>
      <w:rFonts w:ascii="Tahoma" w:hAnsi="Tahoma" w:cs="Tahoma"/>
      <w:sz w:val="16"/>
      <w:szCs w:val="16"/>
    </w:rPr>
  </w:style>
  <w:style w:type="paragraph" w:styleId="Explorateurdedocuments">
    <w:name w:val="Document Map"/>
    <w:basedOn w:val="Normal"/>
    <w:link w:val="ExplorateurdedocumentsCar"/>
    <w:rsid w:val="00D3572D"/>
    <w:rPr>
      <w:rFonts w:ascii="Tahoma" w:hAnsi="Tahoma" w:cs="Tahoma"/>
      <w:sz w:val="16"/>
      <w:szCs w:val="16"/>
    </w:rPr>
  </w:style>
  <w:style w:type="character" w:customStyle="1" w:styleId="ExplorateurdedocumentsCar">
    <w:name w:val="Explorateur de documents Car"/>
    <w:link w:val="Explorateurdedocuments"/>
    <w:rsid w:val="00D3572D"/>
    <w:rPr>
      <w:rFonts w:ascii="Tahoma" w:hAnsi="Tahoma" w:cs="Tahoma"/>
      <w:sz w:val="16"/>
      <w:szCs w:val="16"/>
    </w:rPr>
  </w:style>
  <w:style w:type="table" w:styleId="Grilledutableau">
    <w:name w:val="Table Grid"/>
    <w:basedOn w:val="TableauNormal"/>
    <w:rsid w:val="0005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4B4EA9"/>
  </w:style>
  <w:style w:type="paragraph" w:styleId="Paragraphedeliste">
    <w:name w:val="List Paragraph"/>
    <w:basedOn w:val="Normal"/>
    <w:link w:val="ParagraphedelisteCar"/>
    <w:uiPriority w:val="34"/>
    <w:qFormat/>
    <w:rsid w:val="008F621E"/>
    <w:pPr>
      <w:tabs>
        <w:tab w:val="left" w:pos="1701"/>
      </w:tabs>
      <w:contextualSpacing/>
    </w:pPr>
    <w:rPr>
      <w:rFonts w:ascii="Arial Narrow" w:eastAsia="Calibri" w:hAnsi="Arial Narrow"/>
      <w:sz w:val="22"/>
      <w:szCs w:val="22"/>
      <w:lang w:eastAsia="en-US"/>
    </w:rPr>
  </w:style>
  <w:style w:type="character" w:customStyle="1" w:styleId="ParagraphedelisteCar">
    <w:name w:val="Paragraphe de liste Car"/>
    <w:link w:val="Paragraphedeliste"/>
    <w:uiPriority w:val="34"/>
    <w:rsid w:val="0057506C"/>
    <w:rPr>
      <w:rFonts w:ascii="Arial Narrow" w:eastAsia="Calibri" w:hAnsi="Arial Narrow"/>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DCFB7-4A26-4165-B08B-80D31AFF9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1523</Words>
  <Characters>7791</Characters>
  <DocSecurity>0</DocSecurity>
  <Lines>64</Lines>
  <Paragraphs>18</Paragraphs>
  <ScaleCrop>false</ScaleCrop>
  <HeadingPairs>
    <vt:vector size="2" baseType="variant">
      <vt:variant>
        <vt:lpstr>Titre</vt:lpstr>
      </vt:variant>
      <vt:variant>
        <vt:i4>1</vt:i4>
      </vt:variant>
    </vt:vector>
  </HeadingPairs>
  <TitlesOfParts>
    <vt:vector size="1" baseType="lpstr">
      <vt:lpstr>ACADEMIE DE STRASBOURG</vt:lpstr>
    </vt:vector>
  </TitlesOfParts>
  <LinksUpToDate>false</LinksUpToDate>
  <CharactersWithSpaces>9296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2019-01-21T14:26:00Z</cp:lastPrinted>
  <dcterms:created xsi:type="dcterms:W3CDTF">2019-01-09T11:43:00Z</dcterms:created>
  <dcterms:modified xsi:type="dcterms:W3CDTF">2019-01-21T14:27:00Z</dcterms:modified>
</cp:coreProperties>
</file>