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119" w:rsidRPr="00354F53" w:rsidRDefault="00EA5119" w:rsidP="00354F53">
      <w:pPr>
        <w:pBdr>
          <w:bottom w:val="single" w:sz="4" w:space="1" w:color="auto"/>
        </w:pBdr>
        <w:rPr>
          <w:b/>
          <w:sz w:val="24"/>
        </w:rPr>
      </w:pPr>
      <w:r w:rsidRPr="00354F53">
        <w:rPr>
          <w:b/>
          <w:sz w:val="24"/>
        </w:rPr>
        <w:t>PARTIE 1</w:t>
      </w:r>
      <w:r w:rsidR="00354F53" w:rsidRPr="00354F53">
        <w:rPr>
          <w:b/>
          <w:sz w:val="24"/>
        </w:rPr>
        <w:t xml:space="preserve"> </w:t>
      </w:r>
    </w:p>
    <w:tbl>
      <w:tblPr>
        <w:tblW w:w="0" w:type="auto"/>
        <w:tblLook w:val="04A0" w:firstRow="1" w:lastRow="0" w:firstColumn="1" w:lastColumn="0" w:noHBand="0" w:noVBand="1"/>
      </w:tblPr>
      <w:tblGrid>
        <w:gridCol w:w="1516"/>
        <w:gridCol w:w="8049"/>
      </w:tblGrid>
      <w:tr w:rsidR="00564AB0" w:rsidTr="006959B6">
        <w:tc>
          <w:tcPr>
            <w:tcW w:w="1516" w:type="dxa"/>
            <w:tcBorders>
              <w:right w:val="single" w:sz="4" w:space="0" w:color="auto"/>
            </w:tcBorders>
            <w:shd w:val="clear" w:color="auto" w:fill="auto"/>
          </w:tcPr>
          <w:p w:rsidR="00564AB0" w:rsidRPr="000D2842" w:rsidRDefault="00564AB0" w:rsidP="006959B6">
            <w:pPr>
              <w:rPr>
                <w:rFonts w:eastAsia="Calibri"/>
                <w:szCs w:val="22"/>
              </w:rPr>
            </w:pPr>
            <w:r w:rsidRPr="000D2842">
              <w:rPr>
                <w:rFonts w:eastAsia="Calibri"/>
                <w:szCs w:val="22"/>
              </w:rPr>
              <w:t>Question 1.1</w:t>
            </w:r>
          </w:p>
        </w:tc>
        <w:tc>
          <w:tcPr>
            <w:tcW w:w="8049" w:type="dxa"/>
            <w:vMerge w:val="restart"/>
            <w:tcBorders>
              <w:left w:val="single" w:sz="4" w:space="0" w:color="auto"/>
            </w:tcBorders>
            <w:shd w:val="clear" w:color="auto" w:fill="auto"/>
          </w:tcPr>
          <w:p w:rsidR="00E7023A" w:rsidRDefault="00E7023A" w:rsidP="00E7023A">
            <w:pPr>
              <w:jc w:val="both"/>
              <w:rPr>
                <w:rFonts w:cs="Arial"/>
                <w:szCs w:val="22"/>
              </w:rPr>
            </w:pPr>
            <w:r w:rsidRPr="00A225FA">
              <w:rPr>
                <w:rFonts w:cs="Arial"/>
                <w:szCs w:val="22"/>
              </w:rPr>
              <w:t>D’après la description du système et le profil de la pièce à mesurer (figure</w:t>
            </w:r>
            <w:r>
              <w:rPr>
                <w:rFonts w:cs="Arial"/>
                <w:szCs w:val="22"/>
              </w:rPr>
              <w:t xml:space="preserve"> 5</w:t>
            </w:r>
            <w:r w:rsidRPr="00A225FA">
              <w:rPr>
                <w:rFonts w:cs="Arial"/>
                <w:szCs w:val="22"/>
              </w:rPr>
              <w:t>), quel mode sera utilisé pour mesurer le profil de la gravure ?</w:t>
            </w:r>
          </w:p>
          <w:p w:rsidR="00564AB0" w:rsidRPr="00564AB0" w:rsidRDefault="001A3522" w:rsidP="001B3F33">
            <w:pPr>
              <w:jc w:val="both"/>
              <w:rPr>
                <w:rFonts w:cs="Arial"/>
                <w:color w:val="FF0000"/>
                <w:szCs w:val="22"/>
              </w:rPr>
            </w:pPr>
            <w:r w:rsidRPr="00564AB0">
              <w:rPr>
                <w:rFonts w:cs="Arial"/>
                <w:i/>
                <w:color w:val="FF0000"/>
                <w:szCs w:val="22"/>
              </w:rPr>
              <w:t>Étant</w:t>
            </w:r>
            <w:r w:rsidR="00564AB0" w:rsidRPr="00564AB0">
              <w:rPr>
                <w:rFonts w:cs="Arial"/>
                <w:i/>
                <w:color w:val="FF0000"/>
                <w:szCs w:val="22"/>
              </w:rPr>
              <w:t xml:space="preserve"> donné que la hauteur de la gravure est de </w:t>
            </w:r>
            <w:r w:rsidR="001B3F33">
              <w:rPr>
                <w:rFonts w:cs="Arial"/>
                <w:i/>
                <w:color w:val="FF0000"/>
                <w:szCs w:val="22"/>
              </w:rPr>
              <w:t>5.49</w:t>
            </w:r>
            <w:r w:rsidR="00564AB0" w:rsidRPr="00564AB0">
              <w:rPr>
                <w:rFonts w:cs="Arial"/>
                <w:i/>
                <w:color w:val="FF0000"/>
                <w:szCs w:val="22"/>
              </w:rPr>
              <w:t xml:space="preserve"> µm (</w:t>
            </w:r>
            <w:r w:rsidR="001B3F33">
              <w:rPr>
                <w:rFonts w:cs="Arial"/>
                <w:i/>
                <w:color w:val="FF0000"/>
                <w:szCs w:val="22"/>
              </w:rPr>
              <w:t>0</w:t>
            </w:r>
            <w:r w:rsidR="00564AB0" w:rsidRPr="00564AB0">
              <w:rPr>
                <w:rFonts w:cs="Arial"/>
                <w:i/>
                <w:color w:val="FF0000"/>
                <w:szCs w:val="22"/>
              </w:rPr>
              <w:t>-(-5.49)), il faut le mode VSI car c’est supérieur à 0,16 µm qui est le maximum pour le mode PSI.</w:t>
            </w:r>
          </w:p>
        </w:tc>
      </w:tr>
      <w:tr w:rsidR="00564AB0" w:rsidTr="006959B6">
        <w:trPr>
          <w:trHeight w:val="846"/>
        </w:trPr>
        <w:tc>
          <w:tcPr>
            <w:tcW w:w="1516" w:type="dxa"/>
            <w:tcBorders>
              <w:right w:val="single" w:sz="4" w:space="0" w:color="auto"/>
            </w:tcBorders>
            <w:shd w:val="clear" w:color="auto" w:fill="auto"/>
          </w:tcPr>
          <w:p w:rsidR="00564AB0" w:rsidRPr="00C86FAA" w:rsidRDefault="00A53F8F" w:rsidP="006959B6">
            <w:pPr>
              <w:spacing w:after="120"/>
              <w:rPr>
                <w:rFonts w:eastAsia="Calibri"/>
                <w:szCs w:val="22"/>
              </w:rPr>
            </w:pPr>
            <w:r>
              <w:rPr>
                <w:rFonts w:eastAsia="Calibri"/>
                <w:sz w:val="16"/>
                <w:szCs w:val="22"/>
              </w:rPr>
              <w:t>Figure 5</w:t>
            </w:r>
          </w:p>
        </w:tc>
        <w:tc>
          <w:tcPr>
            <w:tcW w:w="8049" w:type="dxa"/>
            <w:vMerge/>
            <w:tcBorders>
              <w:left w:val="single" w:sz="4" w:space="0" w:color="auto"/>
            </w:tcBorders>
            <w:shd w:val="clear" w:color="auto" w:fill="auto"/>
          </w:tcPr>
          <w:p w:rsidR="00564AB0" w:rsidRPr="00A225FA" w:rsidRDefault="00564AB0" w:rsidP="006959B6">
            <w:pPr>
              <w:rPr>
                <w:rFonts w:eastAsia="Calibri"/>
                <w:szCs w:val="22"/>
              </w:rPr>
            </w:pPr>
          </w:p>
        </w:tc>
      </w:tr>
      <w:tr w:rsidR="00564AB0" w:rsidTr="006959B6">
        <w:trPr>
          <w:trHeight w:val="440"/>
        </w:trPr>
        <w:tc>
          <w:tcPr>
            <w:tcW w:w="1516" w:type="dxa"/>
            <w:tcBorders>
              <w:right w:val="single" w:sz="4" w:space="0" w:color="auto"/>
            </w:tcBorders>
            <w:shd w:val="clear" w:color="auto" w:fill="auto"/>
          </w:tcPr>
          <w:p w:rsidR="00564AB0" w:rsidRDefault="00564AB0" w:rsidP="006959B6">
            <w:pPr>
              <w:spacing w:after="120"/>
              <w:rPr>
                <w:rFonts w:eastAsia="Calibri"/>
                <w:sz w:val="16"/>
                <w:szCs w:val="22"/>
              </w:rPr>
            </w:pPr>
            <w:r>
              <w:rPr>
                <w:rFonts w:eastAsia="Calibri"/>
                <w:szCs w:val="22"/>
              </w:rPr>
              <w:t>Question 1</w:t>
            </w:r>
            <w:r w:rsidRPr="000D2842">
              <w:rPr>
                <w:rFonts w:eastAsia="Calibri"/>
                <w:szCs w:val="22"/>
              </w:rPr>
              <w:t>.</w:t>
            </w:r>
            <w:r>
              <w:rPr>
                <w:rFonts w:eastAsia="Calibri"/>
                <w:szCs w:val="22"/>
              </w:rPr>
              <w:t>2</w:t>
            </w:r>
          </w:p>
        </w:tc>
        <w:tc>
          <w:tcPr>
            <w:tcW w:w="8049" w:type="dxa"/>
            <w:vMerge w:val="restart"/>
            <w:tcBorders>
              <w:left w:val="single" w:sz="4" w:space="0" w:color="auto"/>
            </w:tcBorders>
            <w:shd w:val="clear" w:color="auto" w:fill="auto"/>
          </w:tcPr>
          <w:p w:rsidR="00E7023A" w:rsidRDefault="00E7023A" w:rsidP="00E7023A">
            <w:pPr>
              <w:jc w:val="both"/>
              <w:rPr>
                <w:rFonts w:eastAsia="Calibri"/>
                <w:szCs w:val="22"/>
              </w:rPr>
            </w:pPr>
            <w:r w:rsidRPr="00A225FA">
              <w:rPr>
                <w:rFonts w:eastAsia="Calibri"/>
                <w:szCs w:val="22"/>
              </w:rPr>
              <w:t>D’après le diagramme de cas d’utilisation</w:t>
            </w:r>
            <w:r>
              <w:rPr>
                <w:rFonts w:eastAsia="Calibri"/>
                <w:szCs w:val="22"/>
              </w:rPr>
              <w:t xml:space="preserve"> (DT1)</w:t>
            </w:r>
            <w:r w:rsidRPr="00A225FA">
              <w:rPr>
                <w:rFonts w:eastAsia="Calibri"/>
                <w:szCs w:val="22"/>
              </w:rPr>
              <w:t xml:space="preserve">, </w:t>
            </w:r>
            <w:r>
              <w:rPr>
                <w:rFonts w:eastAsia="Calibri"/>
                <w:szCs w:val="22"/>
              </w:rPr>
              <w:t>l</w:t>
            </w:r>
            <w:r w:rsidRPr="00A225FA">
              <w:rPr>
                <w:rFonts w:eastAsia="Calibri"/>
                <w:szCs w:val="22"/>
              </w:rPr>
              <w:t>e métrologue peut-il entreprendre une mesure sans faire appel au technicien ? Justifier votre réponse.</w:t>
            </w:r>
          </w:p>
          <w:p w:rsidR="00564AB0" w:rsidRPr="00564AB0" w:rsidRDefault="00564AB0" w:rsidP="00564AB0">
            <w:pPr>
              <w:jc w:val="both"/>
              <w:rPr>
                <w:rFonts w:eastAsia="Calibri"/>
                <w:i/>
                <w:color w:val="FF0000"/>
                <w:szCs w:val="22"/>
              </w:rPr>
            </w:pPr>
            <w:r w:rsidRPr="00564AB0">
              <w:rPr>
                <w:rFonts w:eastAsia="Calibri"/>
                <w:i/>
                <w:color w:val="FF0000"/>
                <w:szCs w:val="22"/>
              </w:rPr>
              <w:t>D’après ce diagramme, c’est le technicien qui est chargé de régler le système. Le métrologue est obligé de faire appel au technicien avant de démarrer ses mesures car nous avons une flèche « Include »</w:t>
            </w:r>
          </w:p>
          <w:p w:rsidR="00564AB0" w:rsidRPr="00A225FA" w:rsidRDefault="00564AB0" w:rsidP="006959B6">
            <w:pPr>
              <w:jc w:val="both"/>
              <w:rPr>
                <w:rFonts w:eastAsia="Calibri"/>
                <w:szCs w:val="22"/>
              </w:rPr>
            </w:pPr>
          </w:p>
        </w:tc>
      </w:tr>
      <w:tr w:rsidR="00564AB0" w:rsidTr="006959B6">
        <w:trPr>
          <w:trHeight w:val="439"/>
        </w:trPr>
        <w:tc>
          <w:tcPr>
            <w:tcW w:w="1516" w:type="dxa"/>
            <w:tcBorders>
              <w:right w:val="single" w:sz="4" w:space="0" w:color="auto"/>
            </w:tcBorders>
            <w:shd w:val="clear" w:color="auto" w:fill="auto"/>
          </w:tcPr>
          <w:p w:rsidR="00564AB0" w:rsidRDefault="00A53F8F" w:rsidP="006959B6">
            <w:pPr>
              <w:spacing w:after="120"/>
              <w:rPr>
                <w:rFonts w:eastAsia="Calibri"/>
                <w:szCs w:val="22"/>
              </w:rPr>
            </w:pPr>
            <w:r>
              <w:rPr>
                <w:rFonts w:eastAsia="Calibri"/>
                <w:sz w:val="16"/>
                <w:szCs w:val="22"/>
              </w:rPr>
              <w:t>DT1</w:t>
            </w:r>
          </w:p>
        </w:tc>
        <w:tc>
          <w:tcPr>
            <w:tcW w:w="8049" w:type="dxa"/>
            <w:vMerge/>
            <w:tcBorders>
              <w:left w:val="single" w:sz="4" w:space="0" w:color="auto"/>
            </w:tcBorders>
            <w:shd w:val="clear" w:color="auto" w:fill="auto"/>
          </w:tcPr>
          <w:p w:rsidR="00564AB0" w:rsidRPr="00A225FA" w:rsidRDefault="00564AB0" w:rsidP="006959B6">
            <w:pPr>
              <w:rPr>
                <w:rFonts w:eastAsia="Calibri"/>
                <w:szCs w:val="22"/>
              </w:rPr>
            </w:pPr>
          </w:p>
        </w:tc>
      </w:tr>
      <w:tr w:rsidR="00564AB0" w:rsidTr="006959B6">
        <w:trPr>
          <w:trHeight w:val="440"/>
        </w:trPr>
        <w:tc>
          <w:tcPr>
            <w:tcW w:w="1516" w:type="dxa"/>
            <w:tcBorders>
              <w:right w:val="single" w:sz="4" w:space="0" w:color="auto"/>
            </w:tcBorders>
            <w:shd w:val="clear" w:color="auto" w:fill="auto"/>
          </w:tcPr>
          <w:p w:rsidR="00564AB0" w:rsidRDefault="00564AB0" w:rsidP="006959B6">
            <w:pPr>
              <w:spacing w:after="120"/>
              <w:rPr>
                <w:rFonts w:eastAsia="Calibri"/>
                <w:sz w:val="16"/>
                <w:szCs w:val="22"/>
              </w:rPr>
            </w:pPr>
            <w:r>
              <w:rPr>
                <w:rFonts w:eastAsia="Calibri"/>
                <w:szCs w:val="22"/>
              </w:rPr>
              <w:t>Question 1</w:t>
            </w:r>
            <w:r w:rsidRPr="000D2842">
              <w:rPr>
                <w:rFonts w:eastAsia="Calibri"/>
                <w:szCs w:val="22"/>
              </w:rPr>
              <w:t>.</w:t>
            </w:r>
            <w:r>
              <w:rPr>
                <w:rFonts w:eastAsia="Calibri"/>
                <w:szCs w:val="22"/>
              </w:rPr>
              <w:t>3</w:t>
            </w:r>
          </w:p>
        </w:tc>
        <w:tc>
          <w:tcPr>
            <w:tcW w:w="8049" w:type="dxa"/>
            <w:vMerge w:val="restart"/>
            <w:tcBorders>
              <w:left w:val="single" w:sz="4" w:space="0" w:color="auto"/>
            </w:tcBorders>
            <w:shd w:val="clear" w:color="auto" w:fill="auto"/>
          </w:tcPr>
          <w:p w:rsidR="00E7023A" w:rsidRPr="00A225FA" w:rsidRDefault="00E7023A" w:rsidP="00E7023A">
            <w:pPr>
              <w:jc w:val="both"/>
              <w:rPr>
                <w:rFonts w:eastAsia="Calibri"/>
                <w:szCs w:val="22"/>
              </w:rPr>
            </w:pPr>
            <w:r w:rsidRPr="00A225FA">
              <w:rPr>
                <w:rFonts w:eastAsia="Calibri"/>
                <w:szCs w:val="22"/>
              </w:rPr>
              <w:t>D’après le diagramme de définition des blocs</w:t>
            </w:r>
            <w:r>
              <w:rPr>
                <w:rFonts w:eastAsia="Calibri"/>
                <w:szCs w:val="22"/>
              </w:rPr>
              <w:t xml:space="preserve"> (BDD) document technique (DT2)</w:t>
            </w:r>
            <w:r w:rsidRPr="00A225FA">
              <w:rPr>
                <w:rFonts w:eastAsia="Calibri"/>
                <w:szCs w:val="22"/>
              </w:rPr>
              <w:t xml:space="preserve">, </w:t>
            </w:r>
            <w:r>
              <w:rPr>
                <w:rFonts w:eastAsia="Calibri"/>
                <w:szCs w:val="22"/>
              </w:rPr>
              <w:t>nommer</w:t>
            </w:r>
            <w:r w:rsidRPr="00A225FA">
              <w:rPr>
                <w:rFonts w:eastAsia="Calibri"/>
                <w:szCs w:val="22"/>
              </w:rPr>
              <w:t xml:space="preserve"> les différents composants du système optique.</w:t>
            </w:r>
          </w:p>
          <w:p w:rsidR="00564AB0" w:rsidRPr="00564AB0" w:rsidRDefault="00564AB0" w:rsidP="00564AB0">
            <w:pPr>
              <w:jc w:val="both"/>
              <w:rPr>
                <w:rFonts w:eastAsia="Calibri"/>
                <w:i/>
                <w:szCs w:val="22"/>
              </w:rPr>
            </w:pPr>
            <w:r w:rsidRPr="00564AB0">
              <w:rPr>
                <w:rFonts w:eastAsia="Calibri"/>
                <w:i/>
                <w:color w:val="FF0000"/>
                <w:szCs w:val="22"/>
              </w:rPr>
              <w:t>Les composants du système optique sont la source, les filtres de couleur, l’ensemble de lentilles</w:t>
            </w:r>
            <w:r w:rsidR="00CF1DB7">
              <w:rPr>
                <w:rFonts w:eastAsia="Calibri"/>
                <w:i/>
                <w:color w:val="FF0000"/>
                <w:szCs w:val="22"/>
              </w:rPr>
              <w:t>/diaphragmes</w:t>
            </w:r>
            <w:r w:rsidRPr="00564AB0">
              <w:rPr>
                <w:rFonts w:eastAsia="Calibri"/>
                <w:i/>
                <w:color w:val="FF0000"/>
                <w:szCs w:val="22"/>
              </w:rPr>
              <w:t>, le filtre de densité</w:t>
            </w:r>
            <w:r w:rsidR="00CF1DB7">
              <w:rPr>
                <w:rFonts w:eastAsia="Calibri"/>
                <w:i/>
                <w:color w:val="FF0000"/>
                <w:szCs w:val="22"/>
              </w:rPr>
              <w:t>, la séparatrice</w:t>
            </w:r>
            <w:r w:rsidRPr="00564AB0">
              <w:rPr>
                <w:rFonts w:eastAsia="Calibri"/>
                <w:i/>
                <w:color w:val="FF0000"/>
                <w:szCs w:val="22"/>
              </w:rPr>
              <w:t xml:space="preserve"> et les </w:t>
            </w:r>
            <w:r w:rsidR="00CF1DB7">
              <w:rPr>
                <w:rFonts w:eastAsia="Calibri"/>
                <w:i/>
                <w:color w:val="FF0000"/>
                <w:szCs w:val="22"/>
              </w:rPr>
              <w:t xml:space="preserve">4 </w:t>
            </w:r>
            <w:r w:rsidRPr="00564AB0">
              <w:rPr>
                <w:rFonts w:eastAsia="Calibri"/>
                <w:i/>
                <w:color w:val="FF0000"/>
                <w:szCs w:val="22"/>
              </w:rPr>
              <w:t>objectifs interférométriques.</w:t>
            </w:r>
          </w:p>
          <w:p w:rsidR="00564AB0" w:rsidRPr="00A225FA" w:rsidRDefault="00564AB0" w:rsidP="006959B6">
            <w:pPr>
              <w:rPr>
                <w:rFonts w:eastAsia="Calibri"/>
                <w:szCs w:val="22"/>
              </w:rPr>
            </w:pPr>
          </w:p>
        </w:tc>
      </w:tr>
      <w:tr w:rsidR="00564AB0" w:rsidTr="006959B6">
        <w:trPr>
          <w:trHeight w:val="439"/>
        </w:trPr>
        <w:tc>
          <w:tcPr>
            <w:tcW w:w="1516" w:type="dxa"/>
            <w:tcBorders>
              <w:right w:val="single" w:sz="4" w:space="0" w:color="auto"/>
            </w:tcBorders>
            <w:shd w:val="clear" w:color="auto" w:fill="auto"/>
          </w:tcPr>
          <w:p w:rsidR="00564AB0" w:rsidRDefault="00A53F8F" w:rsidP="006959B6">
            <w:pPr>
              <w:spacing w:after="120"/>
              <w:rPr>
                <w:rFonts w:eastAsia="Calibri"/>
                <w:szCs w:val="22"/>
              </w:rPr>
            </w:pPr>
            <w:r>
              <w:rPr>
                <w:rFonts w:eastAsia="Calibri"/>
                <w:sz w:val="16"/>
                <w:szCs w:val="22"/>
              </w:rPr>
              <w:t>DT2</w:t>
            </w:r>
          </w:p>
        </w:tc>
        <w:tc>
          <w:tcPr>
            <w:tcW w:w="8049" w:type="dxa"/>
            <w:vMerge/>
            <w:tcBorders>
              <w:left w:val="single" w:sz="4" w:space="0" w:color="auto"/>
            </w:tcBorders>
            <w:shd w:val="clear" w:color="auto" w:fill="auto"/>
          </w:tcPr>
          <w:p w:rsidR="00564AB0" w:rsidRPr="00A225FA" w:rsidRDefault="00564AB0" w:rsidP="006959B6">
            <w:pPr>
              <w:rPr>
                <w:rFonts w:eastAsia="Calibri"/>
                <w:szCs w:val="22"/>
              </w:rPr>
            </w:pPr>
          </w:p>
        </w:tc>
      </w:tr>
      <w:tr w:rsidR="00564AB0" w:rsidTr="006959B6">
        <w:trPr>
          <w:trHeight w:val="440"/>
        </w:trPr>
        <w:tc>
          <w:tcPr>
            <w:tcW w:w="1516" w:type="dxa"/>
            <w:tcBorders>
              <w:right w:val="single" w:sz="4" w:space="0" w:color="auto"/>
            </w:tcBorders>
            <w:shd w:val="clear" w:color="auto" w:fill="auto"/>
          </w:tcPr>
          <w:p w:rsidR="00564AB0" w:rsidRDefault="00564AB0" w:rsidP="006959B6">
            <w:pPr>
              <w:spacing w:after="120"/>
              <w:rPr>
                <w:rFonts w:eastAsia="Calibri"/>
                <w:sz w:val="16"/>
                <w:szCs w:val="22"/>
              </w:rPr>
            </w:pPr>
            <w:r>
              <w:rPr>
                <w:rFonts w:eastAsia="Calibri"/>
                <w:szCs w:val="22"/>
              </w:rPr>
              <w:t>Question 1</w:t>
            </w:r>
            <w:r w:rsidRPr="000D2842">
              <w:rPr>
                <w:rFonts w:eastAsia="Calibri"/>
                <w:szCs w:val="22"/>
              </w:rPr>
              <w:t>.</w:t>
            </w:r>
            <w:r>
              <w:rPr>
                <w:rFonts w:eastAsia="Calibri"/>
                <w:szCs w:val="22"/>
              </w:rPr>
              <w:t>4</w:t>
            </w:r>
          </w:p>
        </w:tc>
        <w:tc>
          <w:tcPr>
            <w:tcW w:w="8049" w:type="dxa"/>
            <w:vMerge w:val="restart"/>
            <w:tcBorders>
              <w:left w:val="single" w:sz="4" w:space="0" w:color="auto"/>
            </w:tcBorders>
            <w:shd w:val="clear" w:color="auto" w:fill="auto"/>
          </w:tcPr>
          <w:p w:rsidR="00E7023A" w:rsidRDefault="00E7023A" w:rsidP="00E7023A">
            <w:pPr>
              <w:jc w:val="both"/>
              <w:rPr>
                <w:rFonts w:eastAsia="Calibri"/>
                <w:szCs w:val="22"/>
              </w:rPr>
            </w:pPr>
            <w:r w:rsidRPr="00A225FA">
              <w:rPr>
                <w:rFonts w:eastAsia="Calibri"/>
                <w:szCs w:val="22"/>
              </w:rPr>
              <w:t xml:space="preserve">À l’aide du BDD </w:t>
            </w:r>
            <w:r>
              <w:rPr>
                <w:rFonts w:eastAsia="Calibri"/>
                <w:szCs w:val="22"/>
              </w:rPr>
              <w:t xml:space="preserve">du DT2 </w:t>
            </w:r>
            <w:r w:rsidRPr="00A225FA">
              <w:rPr>
                <w:rFonts w:eastAsia="Calibri"/>
                <w:szCs w:val="22"/>
              </w:rPr>
              <w:t>et du synoptique de la partie optique du microscope interférentiel</w:t>
            </w:r>
            <w:r>
              <w:rPr>
                <w:rFonts w:eastAsia="Calibri"/>
                <w:szCs w:val="22"/>
              </w:rPr>
              <w:t xml:space="preserve"> (DT3) c</w:t>
            </w:r>
            <w:r w:rsidRPr="000824AF">
              <w:rPr>
                <w:rFonts w:eastAsia="Calibri"/>
                <w:szCs w:val="22"/>
              </w:rPr>
              <w:t>ompléter le diagramme de blocs interne (IBD) sur le document réponse 1(DR1)</w:t>
            </w:r>
            <w:r>
              <w:rPr>
                <w:rFonts w:eastAsia="Calibri"/>
                <w:szCs w:val="22"/>
              </w:rPr>
              <w:t> :</w:t>
            </w:r>
          </w:p>
          <w:p w:rsidR="00E7023A" w:rsidRPr="00E7023A" w:rsidRDefault="00E7023A" w:rsidP="00C10F95">
            <w:pPr>
              <w:pStyle w:val="Paragraphedeliste"/>
              <w:numPr>
                <w:ilvl w:val="0"/>
                <w:numId w:val="28"/>
              </w:numPr>
              <w:jc w:val="both"/>
              <w:rPr>
                <w:rFonts w:eastAsia="Calibri"/>
                <w:i/>
                <w:szCs w:val="22"/>
              </w:rPr>
            </w:pPr>
            <w:r w:rsidRPr="00E7023A">
              <w:rPr>
                <w:rFonts w:eastAsia="Calibri"/>
                <w:szCs w:val="22"/>
              </w:rPr>
              <w:t>Indiquer dans chaque blocs les structures associées</w:t>
            </w:r>
          </w:p>
          <w:p w:rsidR="00E7023A" w:rsidRPr="00E7023A" w:rsidRDefault="00E7023A" w:rsidP="00C10F95">
            <w:pPr>
              <w:pStyle w:val="Paragraphedeliste"/>
              <w:numPr>
                <w:ilvl w:val="0"/>
                <w:numId w:val="28"/>
              </w:numPr>
              <w:jc w:val="both"/>
              <w:rPr>
                <w:rFonts w:eastAsia="Calibri"/>
                <w:i/>
                <w:szCs w:val="22"/>
              </w:rPr>
            </w:pPr>
            <w:r w:rsidRPr="00E7023A">
              <w:rPr>
                <w:rFonts w:eastAsia="Calibri"/>
                <w:szCs w:val="22"/>
              </w:rPr>
              <w:t>Préciser le type et le sens des flux pour chacun des blocs.</w:t>
            </w:r>
          </w:p>
          <w:p w:rsidR="00564AB0" w:rsidRPr="00A225FA" w:rsidRDefault="00564AB0" w:rsidP="006959B6">
            <w:pPr>
              <w:rPr>
                <w:rFonts w:eastAsia="Calibri"/>
                <w:szCs w:val="22"/>
              </w:rPr>
            </w:pPr>
            <w:r>
              <w:rPr>
                <w:rFonts w:eastAsia="Calibri"/>
                <w:i/>
                <w:color w:val="FF0000"/>
                <w:szCs w:val="22"/>
              </w:rPr>
              <w:t>Voir DR1.</w:t>
            </w:r>
          </w:p>
        </w:tc>
      </w:tr>
      <w:tr w:rsidR="00564AB0" w:rsidTr="006959B6">
        <w:trPr>
          <w:trHeight w:val="439"/>
        </w:trPr>
        <w:tc>
          <w:tcPr>
            <w:tcW w:w="1516" w:type="dxa"/>
            <w:tcBorders>
              <w:right w:val="single" w:sz="4" w:space="0" w:color="auto"/>
            </w:tcBorders>
            <w:shd w:val="clear" w:color="auto" w:fill="auto"/>
          </w:tcPr>
          <w:p w:rsidR="00564AB0" w:rsidRDefault="00A53F8F" w:rsidP="006959B6">
            <w:pPr>
              <w:spacing w:after="120"/>
              <w:rPr>
                <w:rFonts w:eastAsia="Calibri"/>
                <w:szCs w:val="22"/>
              </w:rPr>
            </w:pPr>
            <w:r>
              <w:rPr>
                <w:rFonts w:eastAsia="Calibri"/>
                <w:sz w:val="16"/>
                <w:szCs w:val="22"/>
              </w:rPr>
              <w:t>DT2, DT3</w:t>
            </w:r>
            <w:r w:rsidR="00564AB0">
              <w:rPr>
                <w:rFonts w:eastAsia="Calibri"/>
                <w:sz w:val="16"/>
                <w:szCs w:val="22"/>
              </w:rPr>
              <w:t xml:space="preserve"> et DR1</w:t>
            </w:r>
          </w:p>
        </w:tc>
        <w:tc>
          <w:tcPr>
            <w:tcW w:w="8049" w:type="dxa"/>
            <w:vMerge/>
            <w:tcBorders>
              <w:left w:val="single" w:sz="4" w:space="0" w:color="auto"/>
            </w:tcBorders>
            <w:shd w:val="clear" w:color="auto" w:fill="auto"/>
          </w:tcPr>
          <w:p w:rsidR="00564AB0" w:rsidRPr="008478B1" w:rsidRDefault="00564AB0" w:rsidP="006959B6">
            <w:pPr>
              <w:rPr>
                <w:rFonts w:eastAsia="Calibri"/>
                <w:szCs w:val="22"/>
              </w:rPr>
            </w:pPr>
          </w:p>
        </w:tc>
      </w:tr>
    </w:tbl>
    <w:p w:rsidR="00CC14D1" w:rsidRDefault="00CC14D1" w:rsidP="00354F53">
      <w:pPr>
        <w:pBdr>
          <w:bottom w:val="single" w:sz="4" w:space="1" w:color="auto"/>
        </w:pBdr>
        <w:rPr>
          <w:b/>
          <w:sz w:val="24"/>
        </w:rPr>
      </w:pPr>
    </w:p>
    <w:p w:rsidR="00354F53" w:rsidRPr="00354F53" w:rsidRDefault="00354F53" w:rsidP="00354F53">
      <w:pPr>
        <w:pBdr>
          <w:bottom w:val="single" w:sz="4" w:space="1" w:color="auto"/>
        </w:pBdr>
        <w:rPr>
          <w:b/>
          <w:sz w:val="24"/>
        </w:rPr>
      </w:pPr>
      <w:r w:rsidRPr="00354F53">
        <w:rPr>
          <w:b/>
          <w:sz w:val="24"/>
        </w:rPr>
        <w:t>PARTIE 2</w:t>
      </w:r>
    </w:p>
    <w:tbl>
      <w:tblPr>
        <w:tblW w:w="0" w:type="auto"/>
        <w:tblLook w:val="04A0" w:firstRow="1" w:lastRow="0" w:firstColumn="1" w:lastColumn="0" w:noHBand="0" w:noVBand="1"/>
      </w:tblPr>
      <w:tblGrid>
        <w:gridCol w:w="1502"/>
        <w:gridCol w:w="7847"/>
      </w:tblGrid>
      <w:tr w:rsidR="006959B6" w:rsidTr="006959B6">
        <w:tc>
          <w:tcPr>
            <w:tcW w:w="1502" w:type="dxa"/>
            <w:tcBorders>
              <w:right w:val="single" w:sz="4" w:space="0" w:color="auto"/>
            </w:tcBorders>
            <w:shd w:val="clear" w:color="auto" w:fill="auto"/>
          </w:tcPr>
          <w:p w:rsidR="006959B6" w:rsidRPr="000D2842" w:rsidRDefault="006959B6" w:rsidP="006959B6">
            <w:pPr>
              <w:rPr>
                <w:rFonts w:eastAsia="Calibri"/>
                <w:szCs w:val="22"/>
              </w:rPr>
            </w:pPr>
            <w:r w:rsidRPr="000D2842">
              <w:rPr>
                <w:rFonts w:eastAsia="Calibri"/>
                <w:szCs w:val="22"/>
              </w:rPr>
              <w:t>Question 2.</w:t>
            </w:r>
            <w:r>
              <w:rPr>
                <w:rFonts w:eastAsia="Calibri"/>
                <w:szCs w:val="22"/>
              </w:rPr>
              <w:t>1</w:t>
            </w:r>
          </w:p>
        </w:tc>
        <w:tc>
          <w:tcPr>
            <w:tcW w:w="7847" w:type="dxa"/>
            <w:vMerge w:val="restart"/>
            <w:tcBorders>
              <w:left w:val="single" w:sz="4" w:space="0" w:color="auto"/>
            </w:tcBorders>
            <w:shd w:val="clear" w:color="auto" w:fill="auto"/>
          </w:tcPr>
          <w:p w:rsidR="004950C4" w:rsidRDefault="004950C4" w:rsidP="006959B6">
            <w:pPr>
              <w:jc w:val="both"/>
              <w:rPr>
                <w:rFonts w:eastAsia="Calibri"/>
                <w:i/>
                <w:color w:val="FF0000"/>
                <w:szCs w:val="22"/>
              </w:rPr>
            </w:pPr>
            <w:r w:rsidRPr="00A225FA">
              <w:rPr>
                <w:rFonts w:eastAsia="Calibri"/>
                <w:szCs w:val="22"/>
              </w:rPr>
              <w:t>D’après le dossier technique</w:t>
            </w:r>
            <w:r>
              <w:rPr>
                <w:rFonts w:eastAsia="Calibri"/>
                <w:szCs w:val="22"/>
              </w:rPr>
              <w:t xml:space="preserve"> DT4 à DT6,</w:t>
            </w:r>
            <w:r w:rsidRPr="00A225FA">
              <w:rPr>
                <w:rFonts w:eastAsia="Calibri"/>
                <w:szCs w:val="22"/>
              </w:rPr>
              <w:t xml:space="preserve"> compléter les sous-ensembles cinémati</w:t>
            </w:r>
            <w:r>
              <w:rPr>
                <w:rFonts w:eastAsia="Calibri"/>
                <w:szCs w:val="22"/>
              </w:rPr>
              <w:t>ques sur le document réponse DR2</w:t>
            </w:r>
            <w:r w:rsidRPr="00A225FA">
              <w:rPr>
                <w:rFonts w:eastAsia="Calibri"/>
                <w:szCs w:val="22"/>
              </w:rPr>
              <w:t>. On ne classera pas dans les sous-ensembles cinématiques les éléments grisés (5, 9, 11 et 12).</w:t>
            </w:r>
          </w:p>
          <w:p w:rsidR="006959B6" w:rsidRPr="00D24C4F" w:rsidRDefault="006959B6" w:rsidP="006959B6">
            <w:pPr>
              <w:jc w:val="both"/>
              <w:rPr>
                <w:rFonts w:eastAsia="Calibri"/>
                <w:sz w:val="24"/>
              </w:rPr>
            </w:pPr>
            <w:r>
              <w:rPr>
                <w:rFonts w:eastAsia="Calibri"/>
                <w:i/>
                <w:color w:val="FF0000"/>
                <w:szCs w:val="22"/>
              </w:rPr>
              <w:t>Voir DR2.</w:t>
            </w:r>
          </w:p>
        </w:tc>
      </w:tr>
      <w:tr w:rsidR="006959B6" w:rsidTr="006959B6">
        <w:trPr>
          <w:trHeight w:val="681"/>
        </w:trPr>
        <w:tc>
          <w:tcPr>
            <w:tcW w:w="1502" w:type="dxa"/>
            <w:tcBorders>
              <w:right w:val="single" w:sz="4" w:space="0" w:color="auto"/>
            </w:tcBorders>
            <w:shd w:val="clear" w:color="auto" w:fill="auto"/>
          </w:tcPr>
          <w:p w:rsidR="006959B6" w:rsidRPr="00C86FAA" w:rsidRDefault="006959B6" w:rsidP="00A53F8F">
            <w:pPr>
              <w:spacing w:after="120"/>
              <w:rPr>
                <w:rFonts w:eastAsia="Calibri"/>
                <w:szCs w:val="22"/>
              </w:rPr>
            </w:pPr>
            <w:r>
              <w:rPr>
                <w:rFonts w:eastAsia="Calibri"/>
                <w:sz w:val="16"/>
                <w:szCs w:val="22"/>
              </w:rPr>
              <w:t>DT</w:t>
            </w:r>
            <w:r w:rsidR="00A53F8F">
              <w:rPr>
                <w:rFonts w:eastAsia="Calibri"/>
                <w:sz w:val="16"/>
                <w:szCs w:val="22"/>
              </w:rPr>
              <w:t>4-DT5-DT6</w:t>
            </w:r>
            <w:r>
              <w:rPr>
                <w:rFonts w:eastAsia="Calibri"/>
                <w:sz w:val="16"/>
                <w:szCs w:val="22"/>
              </w:rPr>
              <w:t xml:space="preserve"> et DR2</w:t>
            </w:r>
          </w:p>
        </w:tc>
        <w:tc>
          <w:tcPr>
            <w:tcW w:w="7847" w:type="dxa"/>
            <w:vMerge/>
            <w:tcBorders>
              <w:left w:val="single" w:sz="4" w:space="0" w:color="auto"/>
            </w:tcBorders>
            <w:shd w:val="clear" w:color="auto" w:fill="auto"/>
          </w:tcPr>
          <w:p w:rsidR="006959B6" w:rsidRPr="00C86FAA" w:rsidRDefault="006959B6" w:rsidP="006959B6">
            <w:pPr>
              <w:rPr>
                <w:rFonts w:eastAsia="Calibri"/>
                <w:szCs w:val="22"/>
              </w:rPr>
            </w:pPr>
          </w:p>
        </w:tc>
      </w:tr>
      <w:tr w:rsidR="006959B6" w:rsidTr="006959B6">
        <w:tc>
          <w:tcPr>
            <w:tcW w:w="1502" w:type="dxa"/>
            <w:tcBorders>
              <w:right w:val="single" w:sz="4" w:space="0" w:color="auto"/>
            </w:tcBorders>
            <w:shd w:val="clear" w:color="auto" w:fill="auto"/>
          </w:tcPr>
          <w:p w:rsidR="006959B6" w:rsidRPr="000D2842" w:rsidRDefault="006959B6" w:rsidP="006959B6">
            <w:pPr>
              <w:rPr>
                <w:rFonts w:eastAsia="Calibri"/>
                <w:szCs w:val="22"/>
              </w:rPr>
            </w:pPr>
            <w:r w:rsidRPr="000D2842">
              <w:rPr>
                <w:rFonts w:eastAsia="Calibri"/>
                <w:szCs w:val="22"/>
              </w:rPr>
              <w:t>Question 2.</w:t>
            </w:r>
            <w:r>
              <w:rPr>
                <w:rFonts w:eastAsia="Calibri"/>
                <w:szCs w:val="22"/>
              </w:rPr>
              <w:t>2</w:t>
            </w:r>
          </w:p>
        </w:tc>
        <w:tc>
          <w:tcPr>
            <w:tcW w:w="7847" w:type="dxa"/>
            <w:vMerge w:val="restart"/>
            <w:tcBorders>
              <w:left w:val="single" w:sz="4" w:space="0" w:color="auto"/>
            </w:tcBorders>
            <w:shd w:val="clear" w:color="auto" w:fill="auto"/>
          </w:tcPr>
          <w:p w:rsidR="004950C4" w:rsidRPr="00A77F8F" w:rsidRDefault="004950C4" w:rsidP="004950C4">
            <w:pPr>
              <w:rPr>
                <w:rFonts w:eastAsia="Calibri"/>
                <w:iCs/>
                <w:szCs w:val="22"/>
              </w:rPr>
            </w:pPr>
            <w:r w:rsidRPr="00A77F8F">
              <w:rPr>
                <w:rFonts w:eastAsia="Calibri"/>
                <w:iCs/>
                <w:szCs w:val="22"/>
              </w:rPr>
              <w:t>Compléter le graphe des liaisons sur le document réponse n°</w:t>
            </w:r>
            <w:r>
              <w:rPr>
                <w:rFonts w:eastAsia="Calibri"/>
                <w:iCs/>
                <w:szCs w:val="22"/>
              </w:rPr>
              <w:t>2 (DR2)</w:t>
            </w:r>
            <w:r w:rsidRPr="00A77F8F">
              <w:rPr>
                <w:rFonts w:eastAsia="Calibri"/>
                <w:iCs/>
                <w:szCs w:val="22"/>
              </w:rPr>
              <w:t>.</w:t>
            </w:r>
          </w:p>
          <w:p w:rsidR="006959B6" w:rsidRPr="00D24C4F" w:rsidRDefault="006959B6" w:rsidP="006959B6">
            <w:pPr>
              <w:rPr>
                <w:rFonts w:eastAsia="Calibri"/>
                <w:sz w:val="24"/>
              </w:rPr>
            </w:pPr>
            <w:r>
              <w:rPr>
                <w:rFonts w:eastAsia="Calibri"/>
                <w:i/>
                <w:color w:val="FF0000"/>
                <w:szCs w:val="22"/>
              </w:rPr>
              <w:t>Voir DR2.</w:t>
            </w:r>
          </w:p>
        </w:tc>
      </w:tr>
      <w:tr w:rsidR="006959B6" w:rsidTr="006959B6">
        <w:trPr>
          <w:trHeight w:val="515"/>
        </w:trPr>
        <w:tc>
          <w:tcPr>
            <w:tcW w:w="1502" w:type="dxa"/>
            <w:tcBorders>
              <w:right w:val="single" w:sz="4" w:space="0" w:color="auto"/>
            </w:tcBorders>
            <w:shd w:val="clear" w:color="auto" w:fill="auto"/>
          </w:tcPr>
          <w:p w:rsidR="006959B6" w:rsidRPr="00C86FAA" w:rsidRDefault="006959B6" w:rsidP="00A53F8F">
            <w:pPr>
              <w:spacing w:after="120"/>
              <w:rPr>
                <w:rFonts w:eastAsia="Calibri"/>
                <w:szCs w:val="22"/>
              </w:rPr>
            </w:pPr>
            <w:r>
              <w:rPr>
                <w:rFonts w:eastAsia="Calibri"/>
                <w:sz w:val="16"/>
                <w:szCs w:val="22"/>
              </w:rPr>
              <w:t>DT</w:t>
            </w:r>
            <w:r w:rsidR="00A53F8F">
              <w:rPr>
                <w:rFonts w:eastAsia="Calibri"/>
                <w:sz w:val="16"/>
                <w:szCs w:val="22"/>
              </w:rPr>
              <w:t>4-DT5-DT6</w:t>
            </w:r>
            <w:r>
              <w:rPr>
                <w:rFonts w:eastAsia="Calibri"/>
                <w:sz w:val="16"/>
                <w:szCs w:val="22"/>
              </w:rPr>
              <w:t xml:space="preserve"> et DR2</w:t>
            </w:r>
          </w:p>
        </w:tc>
        <w:tc>
          <w:tcPr>
            <w:tcW w:w="7847" w:type="dxa"/>
            <w:vMerge/>
            <w:tcBorders>
              <w:left w:val="single" w:sz="4" w:space="0" w:color="auto"/>
            </w:tcBorders>
            <w:shd w:val="clear" w:color="auto" w:fill="auto"/>
          </w:tcPr>
          <w:p w:rsidR="006959B6" w:rsidRPr="00C86FAA" w:rsidRDefault="006959B6" w:rsidP="006959B6">
            <w:pPr>
              <w:rPr>
                <w:rFonts w:eastAsia="Calibri"/>
                <w:szCs w:val="22"/>
              </w:rPr>
            </w:pPr>
          </w:p>
        </w:tc>
      </w:tr>
      <w:tr w:rsidR="006959B6" w:rsidTr="006959B6">
        <w:tc>
          <w:tcPr>
            <w:tcW w:w="1502" w:type="dxa"/>
            <w:tcBorders>
              <w:right w:val="single" w:sz="4" w:space="0" w:color="auto"/>
            </w:tcBorders>
            <w:shd w:val="clear" w:color="auto" w:fill="auto"/>
          </w:tcPr>
          <w:p w:rsidR="006959B6" w:rsidRPr="000D2842" w:rsidRDefault="006959B6" w:rsidP="006959B6">
            <w:pPr>
              <w:rPr>
                <w:rFonts w:eastAsia="Calibri"/>
                <w:szCs w:val="22"/>
              </w:rPr>
            </w:pPr>
            <w:r w:rsidRPr="000D2842">
              <w:rPr>
                <w:rFonts w:eastAsia="Calibri"/>
                <w:szCs w:val="22"/>
              </w:rPr>
              <w:t>Question 2.</w:t>
            </w:r>
            <w:r>
              <w:rPr>
                <w:rFonts w:eastAsia="Calibri"/>
                <w:szCs w:val="22"/>
              </w:rPr>
              <w:t>3</w:t>
            </w:r>
          </w:p>
        </w:tc>
        <w:tc>
          <w:tcPr>
            <w:tcW w:w="7847" w:type="dxa"/>
            <w:vMerge w:val="restart"/>
            <w:tcBorders>
              <w:left w:val="single" w:sz="4" w:space="0" w:color="auto"/>
            </w:tcBorders>
            <w:shd w:val="clear" w:color="auto" w:fill="auto"/>
          </w:tcPr>
          <w:p w:rsidR="004950C4" w:rsidRDefault="004950C4" w:rsidP="00A53F8F">
            <w:pPr>
              <w:jc w:val="both"/>
              <w:rPr>
                <w:rFonts w:eastAsia="Calibri"/>
                <w:i/>
                <w:color w:val="FF0000"/>
                <w:szCs w:val="22"/>
              </w:rPr>
            </w:pPr>
            <w:r w:rsidRPr="00F00298">
              <w:rPr>
                <w:rFonts w:eastAsia="Calibri"/>
                <w:iCs/>
                <w:szCs w:val="22"/>
              </w:rPr>
              <w:t>Compléter le schéma cinéma</w:t>
            </w:r>
            <w:r>
              <w:rPr>
                <w:rFonts w:eastAsia="Calibri"/>
                <w:iCs/>
                <w:szCs w:val="22"/>
              </w:rPr>
              <w:t>tique sur le document réponse DR3.</w:t>
            </w:r>
          </w:p>
          <w:p w:rsidR="006959B6" w:rsidRPr="00D24C4F" w:rsidRDefault="006959B6" w:rsidP="00A53F8F">
            <w:pPr>
              <w:jc w:val="both"/>
              <w:rPr>
                <w:rFonts w:eastAsia="Calibri"/>
                <w:sz w:val="24"/>
              </w:rPr>
            </w:pPr>
            <w:r>
              <w:rPr>
                <w:rFonts w:eastAsia="Calibri"/>
                <w:i/>
                <w:color w:val="FF0000"/>
                <w:szCs w:val="22"/>
              </w:rPr>
              <w:t>Voir DR</w:t>
            </w:r>
            <w:r w:rsidR="00A53F8F">
              <w:rPr>
                <w:rFonts w:eastAsia="Calibri"/>
                <w:i/>
                <w:color w:val="FF0000"/>
                <w:szCs w:val="22"/>
              </w:rPr>
              <w:t>3</w:t>
            </w:r>
            <w:r>
              <w:rPr>
                <w:rFonts w:eastAsia="Calibri"/>
                <w:i/>
                <w:color w:val="FF0000"/>
                <w:szCs w:val="22"/>
              </w:rPr>
              <w:t>.</w:t>
            </w:r>
          </w:p>
        </w:tc>
      </w:tr>
      <w:tr w:rsidR="006959B6" w:rsidTr="006959B6">
        <w:trPr>
          <w:trHeight w:val="554"/>
        </w:trPr>
        <w:tc>
          <w:tcPr>
            <w:tcW w:w="1502" w:type="dxa"/>
            <w:tcBorders>
              <w:right w:val="single" w:sz="4" w:space="0" w:color="auto"/>
            </w:tcBorders>
            <w:shd w:val="clear" w:color="auto" w:fill="auto"/>
          </w:tcPr>
          <w:p w:rsidR="006959B6" w:rsidRPr="00C86FAA" w:rsidRDefault="00A53F8F" w:rsidP="006959B6">
            <w:pPr>
              <w:spacing w:after="120"/>
              <w:rPr>
                <w:rFonts w:eastAsia="Calibri"/>
                <w:szCs w:val="22"/>
              </w:rPr>
            </w:pPr>
            <w:r>
              <w:rPr>
                <w:rFonts w:eastAsia="Calibri"/>
                <w:sz w:val="16"/>
                <w:szCs w:val="22"/>
              </w:rPr>
              <w:t>DT4-DT5-DT6 et DR3</w:t>
            </w:r>
          </w:p>
        </w:tc>
        <w:tc>
          <w:tcPr>
            <w:tcW w:w="7847" w:type="dxa"/>
            <w:vMerge/>
            <w:tcBorders>
              <w:left w:val="single" w:sz="4" w:space="0" w:color="auto"/>
            </w:tcBorders>
            <w:shd w:val="clear" w:color="auto" w:fill="auto"/>
          </w:tcPr>
          <w:p w:rsidR="006959B6" w:rsidRPr="00C86FAA" w:rsidRDefault="006959B6" w:rsidP="006959B6">
            <w:pPr>
              <w:rPr>
                <w:rFonts w:eastAsia="Calibri"/>
                <w:szCs w:val="22"/>
              </w:rPr>
            </w:pPr>
          </w:p>
        </w:tc>
      </w:tr>
      <w:tr w:rsidR="006959B6" w:rsidTr="006959B6">
        <w:tc>
          <w:tcPr>
            <w:tcW w:w="1502" w:type="dxa"/>
            <w:tcBorders>
              <w:right w:val="single" w:sz="4" w:space="0" w:color="auto"/>
            </w:tcBorders>
            <w:shd w:val="clear" w:color="auto" w:fill="auto"/>
          </w:tcPr>
          <w:p w:rsidR="004950C4" w:rsidRDefault="004950C4" w:rsidP="006959B6">
            <w:pPr>
              <w:rPr>
                <w:rFonts w:eastAsia="Calibri"/>
                <w:szCs w:val="22"/>
              </w:rPr>
            </w:pPr>
          </w:p>
          <w:p w:rsidR="004950C4" w:rsidRDefault="004950C4" w:rsidP="006959B6">
            <w:pPr>
              <w:rPr>
                <w:rFonts w:eastAsia="Calibri"/>
                <w:szCs w:val="22"/>
              </w:rPr>
            </w:pPr>
          </w:p>
          <w:p w:rsidR="006959B6" w:rsidRPr="000D2842" w:rsidRDefault="006959B6" w:rsidP="006959B6">
            <w:pPr>
              <w:rPr>
                <w:rFonts w:eastAsia="Calibri"/>
                <w:szCs w:val="22"/>
              </w:rPr>
            </w:pPr>
            <w:r w:rsidRPr="000D2842">
              <w:rPr>
                <w:rFonts w:eastAsia="Calibri"/>
                <w:szCs w:val="22"/>
              </w:rPr>
              <w:lastRenderedPageBreak/>
              <w:t>Question 2.</w:t>
            </w:r>
            <w:r>
              <w:rPr>
                <w:rFonts w:eastAsia="Calibri"/>
                <w:szCs w:val="22"/>
              </w:rPr>
              <w:t>4</w:t>
            </w:r>
          </w:p>
        </w:tc>
        <w:tc>
          <w:tcPr>
            <w:tcW w:w="7847" w:type="dxa"/>
            <w:vMerge w:val="restart"/>
            <w:tcBorders>
              <w:left w:val="single" w:sz="4" w:space="0" w:color="auto"/>
            </w:tcBorders>
            <w:shd w:val="clear" w:color="auto" w:fill="auto"/>
          </w:tcPr>
          <w:p w:rsidR="004950C4" w:rsidRDefault="004950C4" w:rsidP="006959B6">
            <w:pPr>
              <w:jc w:val="both"/>
              <w:rPr>
                <w:rStyle w:val="Accentuation"/>
                <w:rFonts w:eastAsiaTheme="minorEastAsia" w:cs="Arial"/>
                <w:i w:val="0"/>
                <w:iCs w:val="0"/>
                <w:color w:val="FF0000"/>
                <w:szCs w:val="22"/>
              </w:rPr>
            </w:pPr>
          </w:p>
          <w:p w:rsidR="004950C4" w:rsidRDefault="004950C4" w:rsidP="006959B6">
            <w:pPr>
              <w:jc w:val="both"/>
              <w:rPr>
                <w:rStyle w:val="Accentuation"/>
                <w:rFonts w:eastAsiaTheme="minorEastAsia" w:cs="Arial"/>
                <w:i w:val="0"/>
                <w:iCs w:val="0"/>
                <w:color w:val="FF0000"/>
                <w:szCs w:val="22"/>
              </w:rPr>
            </w:pPr>
            <w:bookmarkStart w:id="0" w:name="_GoBack"/>
            <w:bookmarkEnd w:id="0"/>
          </w:p>
          <w:p w:rsidR="004950C4" w:rsidRDefault="004950C4" w:rsidP="004950C4">
            <w:pPr>
              <w:spacing w:after="0"/>
              <w:jc w:val="both"/>
              <w:rPr>
                <w:rFonts w:eastAsia="Calibri"/>
                <w:iCs/>
                <w:szCs w:val="22"/>
              </w:rPr>
            </w:pPr>
            <w:r>
              <w:rPr>
                <w:rFonts w:eastAsia="Calibri"/>
                <w:iCs/>
                <w:szCs w:val="22"/>
              </w:rPr>
              <w:lastRenderedPageBreak/>
              <w:t xml:space="preserve">On donne la relation qui lie le déplacement </w:t>
            </w:r>
            <w:r w:rsidRPr="0041533D">
              <w:rPr>
                <w:rFonts w:eastAsia="Calibri"/>
                <w:b/>
                <w:iCs/>
                <w:szCs w:val="22"/>
              </w:rPr>
              <w:t xml:space="preserve">d </w:t>
            </w:r>
            <w:r>
              <w:rPr>
                <w:rFonts w:eastAsia="Calibri"/>
                <w:iCs/>
                <w:szCs w:val="22"/>
              </w:rPr>
              <w:t xml:space="preserve">de la vis </w:t>
            </w:r>
            <w:r w:rsidRPr="003F4322">
              <w:rPr>
                <w:rFonts w:eastAsia="Calibri"/>
                <w:iCs/>
                <w:szCs w:val="22"/>
                <w:u w:val="single"/>
              </w:rPr>
              <w:t>14</w:t>
            </w:r>
            <w:r>
              <w:rPr>
                <w:rFonts w:eastAsia="Calibri"/>
                <w:iCs/>
                <w:szCs w:val="22"/>
              </w:rPr>
              <w:t xml:space="preserve"> à l’angle de rotation </w:t>
            </w:r>
            <w:r>
              <w:rPr>
                <w:rFonts w:ascii="Symbol" w:eastAsia="Calibri" w:hAnsi="Symbol"/>
                <w:iCs/>
                <w:szCs w:val="22"/>
              </w:rPr>
              <w:t></w:t>
            </w:r>
            <w:r>
              <w:rPr>
                <w:rFonts w:eastAsia="Calibri"/>
                <w:iCs/>
                <w:szCs w:val="22"/>
              </w:rPr>
              <w:t xml:space="preserve"> du basculement du berceau extérieur </w:t>
            </w:r>
            <w:r w:rsidRPr="003F4322">
              <w:rPr>
                <w:rFonts w:eastAsia="Calibri"/>
                <w:iCs/>
                <w:szCs w:val="22"/>
                <w:u w:val="single"/>
              </w:rPr>
              <w:t>2</w:t>
            </w:r>
            <w:r>
              <w:rPr>
                <w:rFonts w:eastAsia="Calibri"/>
                <w:iCs/>
                <w:szCs w:val="22"/>
              </w:rPr>
              <w:t>.</w:t>
            </w:r>
          </w:p>
          <w:p w:rsidR="004950C4" w:rsidRPr="00810CA4" w:rsidRDefault="004950C4" w:rsidP="004950C4">
            <w:pPr>
              <w:spacing w:after="0"/>
              <w:jc w:val="both"/>
              <w:rPr>
                <w:rFonts w:eastAsia="Calibri"/>
                <w:iCs/>
                <w:szCs w:val="22"/>
              </w:rPr>
            </w:pPr>
          </w:p>
          <w:p w:rsidR="004950C4" w:rsidRPr="00810CA4" w:rsidRDefault="004950C4" w:rsidP="004950C4">
            <w:pPr>
              <w:spacing w:after="0"/>
              <w:jc w:val="both"/>
              <w:rPr>
                <w:rFonts w:eastAsia="Calibri"/>
                <w:iCs/>
                <w:szCs w:val="22"/>
              </w:rPr>
            </w:pPr>
            <w:r>
              <w:rPr>
                <w:rFonts w:ascii="Symbol" w:eastAsia="Calibri" w:hAnsi="Symbol"/>
                <w:iCs/>
                <w:szCs w:val="22"/>
              </w:rPr>
              <w:tab/>
            </w:r>
            <w:r>
              <w:rPr>
                <w:rFonts w:ascii="Symbol" w:eastAsia="Calibri" w:hAnsi="Symbol"/>
                <w:iCs/>
                <w:szCs w:val="22"/>
              </w:rPr>
              <w:tab/>
            </w:r>
            <w:r w:rsidRPr="00810CA4">
              <w:rPr>
                <w:rFonts w:ascii="Symbol" w:eastAsia="Calibri" w:hAnsi="Symbol"/>
                <w:iCs/>
                <w:szCs w:val="22"/>
              </w:rPr>
              <w:t></w:t>
            </w:r>
            <w:r w:rsidRPr="00810CA4">
              <w:rPr>
                <w:rFonts w:eastAsia="Calibri"/>
                <w:iCs/>
                <w:szCs w:val="22"/>
              </w:rPr>
              <w:t xml:space="preserve"> = </w:t>
            </w:r>
            <w:r w:rsidRPr="00810CA4">
              <w:rPr>
                <w:rFonts w:eastAsia="Calibri"/>
                <w:b/>
                <w:iCs/>
                <w:szCs w:val="22"/>
              </w:rPr>
              <w:t xml:space="preserve">d </w:t>
            </w:r>
            <w:r w:rsidRPr="00810CA4">
              <w:rPr>
                <w:rFonts w:eastAsia="Calibri"/>
                <w:iCs/>
                <w:szCs w:val="22"/>
              </w:rPr>
              <w:t xml:space="preserve">/ </w:t>
            </w:r>
            <w:r>
              <w:rPr>
                <w:rFonts w:eastAsia="Calibri"/>
                <w:iCs/>
                <w:szCs w:val="22"/>
              </w:rPr>
              <w:t>47,5 (</w:t>
            </w:r>
            <w:r>
              <w:rPr>
                <w:rFonts w:ascii="Symbol" w:eastAsia="Calibri" w:hAnsi="Symbol"/>
                <w:iCs/>
                <w:szCs w:val="22"/>
              </w:rPr>
              <w:t></w:t>
            </w:r>
            <w:r w:rsidRPr="00810CA4">
              <w:rPr>
                <w:rFonts w:eastAsia="Calibri"/>
                <w:iCs/>
                <w:szCs w:val="22"/>
              </w:rPr>
              <w:t xml:space="preserve"> en rd et d en mm)</w:t>
            </w:r>
          </w:p>
          <w:p w:rsidR="004950C4" w:rsidRPr="0041533D" w:rsidRDefault="004950C4" w:rsidP="004950C4">
            <w:pPr>
              <w:spacing w:after="0"/>
              <w:jc w:val="both"/>
              <w:rPr>
                <w:rFonts w:ascii="Symbol" w:eastAsia="Calibri" w:hAnsi="Symbol"/>
                <w:iCs/>
                <w:szCs w:val="22"/>
                <w:u w:val="single"/>
              </w:rPr>
            </w:pPr>
          </w:p>
          <w:p w:rsidR="004950C4" w:rsidRDefault="004950C4" w:rsidP="004950C4">
            <w:pPr>
              <w:spacing w:after="0"/>
              <w:jc w:val="both"/>
              <w:rPr>
                <w:rFonts w:eastAsia="Calibri"/>
                <w:iCs/>
                <w:szCs w:val="22"/>
              </w:rPr>
            </w:pPr>
            <w:r w:rsidRPr="00F00298">
              <w:rPr>
                <w:rFonts w:eastAsia="Calibri"/>
                <w:iCs/>
                <w:szCs w:val="22"/>
              </w:rPr>
              <w:t>Sachant que le pas de la vis</w:t>
            </w:r>
            <w:r>
              <w:rPr>
                <w:rFonts w:eastAsia="Calibri"/>
                <w:iCs/>
                <w:szCs w:val="22"/>
              </w:rPr>
              <w:t xml:space="preserve"> </w:t>
            </w:r>
            <w:r w:rsidRPr="003F4322">
              <w:rPr>
                <w:rFonts w:eastAsia="Calibri"/>
                <w:iCs/>
                <w:szCs w:val="22"/>
                <w:u w:val="single"/>
              </w:rPr>
              <w:t>14</w:t>
            </w:r>
            <w:r>
              <w:rPr>
                <w:rFonts w:eastAsia="Calibri"/>
                <w:iCs/>
                <w:szCs w:val="22"/>
              </w:rPr>
              <w:t xml:space="preserve"> est de 0,5</w:t>
            </w:r>
            <w:r w:rsidRPr="00F00298">
              <w:rPr>
                <w:rFonts w:eastAsia="Calibri"/>
                <w:iCs/>
                <w:szCs w:val="22"/>
              </w:rPr>
              <w:t xml:space="preserve"> mm et </w:t>
            </w:r>
            <w:r>
              <w:rPr>
                <w:rFonts w:eastAsia="Calibri"/>
                <w:iCs/>
                <w:szCs w:val="22"/>
              </w:rPr>
              <w:t xml:space="preserve">que la sensibilité manuelle d’un opérateur (action de rotation de la vis par l’opérateur) est de 1/20 de tour de la vis </w:t>
            </w:r>
            <w:r w:rsidRPr="0041533D">
              <w:rPr>
                <w:rFonts w:eastAsia="Calibri"/>
                <w:iCs/>
                <w:szCs w:val="22"/>
                <w:u w:val="single"/>
              </w:rPr>
              <w:t>14</w:t>
            </w:r>
            <w:r>
              <w:rPr>
                <w:rFonts w:eastAsia="Calibri"/>
                <w:iCs/>
                <w:szCs w:val="22"/>
              </w:rPr>
              <w:t xml:space="preserve">, calculer l’angle de rotation </w:t>
            </w:r>
            <w:r>
              <w:rPr>
                <w:rFonts w:ascii="Symbol" w:eastAsia="Calibri" w:hAnsi="Symbol"/>
                <w:iCs/>
                <w:szCs w:val="22"/>
              </w:rPr>
              <w:t></w:t>
            </w:r>
            <w:r>
              <w:rPr>
                <w:rFonts w:eastAsia="Calibri"/>
                <w:iCs/>
                <w:szCs w:val="22"/>
              </w:rPr>
              <w:t xml:space="preserve"> du berceau extérieur </w:t>
            </w:r>
            <w:r w:rsidRPr="0041533D">
              <w:rPr>
                <w:rFonts w:eastAsia="Calibri"/>
                <w:iCs/>
                <w:szCs w:val="22"/>
                <w:u w:val="single"/>
              </w:rPr>
              <w:t>2</w:t>
            </w:r>
            <w:r>
              <w:rPr>
                <w:rFonts w:eastAsia="Calibri"/>
                <w:iCs/>
                <w:szCs w:val="22"/>
              </w:rPr>
              <w:t>, correspondant à cette sensibilité.</w:t>
            </w:r>
          </w:p>
          <w:p w:rsidR="004950C4" w:rsidRDefault="004950C4" w:rsidP="006959B6">
            <w:pPr>
              <w:jc w:val="both"/>
              <w:rPr>
                <w:rStyle w:val="Accentuation"/>
                <w:rFonts w:eastAsiaTheme="minorEastAsia" w:cs="Arial"/>
                <w:i w:val="0"/>
                <w:iCs w:val="0"/>
                <w:color w:val="FF0000"/>
                <w:szCs w:val="22"/>
              </w:rPr>
            </w:pPr>
          </w:p>
          <w:p w:rsidR="006959B6" w:rsidRDefault="00FC6599" w:rsidP="006959B6">
            <w:pPr>
              <w:jc w:val="both"/>
              <w:rPr>
                <w:rStyle w:val="Accentuation"/>
                <w:rFonts w:eastAsiaTheme="minorEastAsia" w:cs="Arial"/>
                <w:i w:val="0"/>
                <w:iCs w:val="0"/>
                <w:color w:val="FF0000"/>
                <w:szCs w:val="22"/>
              </w:rPr>
            </w:pPr>
            <w:r>
              <w:rPr>
                <w:rStyle w:val="Accentuation"/>
                <w:rFonts w:eastAsiaTheme="minorEastAsia" w:cs="Arial"/>
                <w:i w:val="0"/>
                <w:iCs w:val="0"/>
                <w:color w:val="FF0000"/>
                <w:szCs w:val="22"/>
              </w:rPr>
              <w:t>Le pas de la vis est de 0,5 mm. Pour 1/20 de tour, d=0,5/20=0,025 mm.</w:t>
            </w:r>
          </w:p>
          <w:p w:rsidR="006959B6" w:rsidRPr="000768CA" w:rsidRDefault="002C1582" w:rsidP="000768CA">
            <w:pPr>
              <w:jc w:val="both"/>
              <w:rPr>
                <w:rFonts w:eastAsiaTheme="minorEastAsia" w:cs="Arial"/>
                <w:color w:val="FF0000"/>
                <w:szCs w:val="22"/>
              </w:rPr>
            </w:pPr>
            <w:r>
              <w:rPr>
                <w:rStyle w:val="Accentuation"/>
                <w:rFonts w:ascii="Symbol" w:eastAsiaTheme="minorEastAsia" w:hAnsi="Symbol" w:cs="Arial"/>
                <w:i w:val="0"/>
                <w:iCs w:val="0"/>
                <w:color w:val="FF0000"/>
                <w:szCs w:val="22"/>
              </w:rPr>
              <w:t></w:t>
            </w:r>
            <w:r>
              <w:rPr>
                <w:rStyle w:val="Accentuation"/>
                <w:rFonts w:ascii="Symbol" w:eastAsiaTheme="minorEastAsia" w:hAnsi="Symbol" w:cs="Arial"/>
                <w:i w:val="0"/>
                <w:iCs w:val="0"/>
                <w:color w:val="FF0000"/>
                <w:szCs w:val="22"/>
              </w:rPr>
              <w:t></w:t>
            </w:r>
            <w:r>
              <w:rPr>
                <w:rStyle w:val="Accentuation"/>
                <w:rFonts w:ascii="Symbol" w:eastAsiaTheme="minorEastAsia" w:hAnsi="Symbol" w:cs="Arial"/>
                <w:i w:val="0"/>
                <w:iCs w:val="0"/>
                <w:color w:val="FF0000"/>
                <w:szCs w:val="22"/>
              </w:rPr>
              <w:t></w:t>
            </w:r>
            <w:r>
              <w:rPr>
                <w:rStyle w:val="Accentuation"/>
                <w:rFonts w:ascii="Symbol" w:eastAsiaTheme="minorEastAsia" w:hAnsi="Symbol" w:cs="Arial"/>
                <w:i w:val="0"/>
                <w:iCs w:val="0"/>
                <w:color w:val="FF0000"/>
                <w:szCs w:val="22"/>
              </w:rPr>
              <w:t></w:t>
            </w:r>
            <w:r>
              <w:rPr>
                <w:rStyle w:val="Accentuation"/>
                <w:rFonts w:eastAsiaTheme="minorEastAsia" w:cs="Arial"/>
                <w:i w:val="0"/>
                <w:iCs w:val="0"/>
                <w:color w:val="FF0000"/>
                <w:szCs w:val="22"/>
              </w:rPr>
              <w:t>d/47,5 = 0,025/47,5 = 5,263 10</w:t>
            </w:r>
            <w:r>
              <w:rPr>
                <w:rStyle w:val="Accentuation"/>
                <w:rFonts w:eastAsiaTheme="minorEastAsia" w:cs="Arial"/>
                <w:i w:val="0"/>
                <w:iCs w:val="0"/>
                <w:color w:val="FF0000"/>
                <w:szCs w:val="22"/>
                <w:vertAlign w:val="superscript"/>
              </w:rPr>
              <w:t>-4</w:t>
            </w:r>
            <w:r>
              <w:rPr>
                <w:rStyle w:val="Accentuation"/>
                <w:rFonts w:eastAsiaTheme="minorEastAsia" w:cs="Arial"/>
                <w:i w:val="0"/>
                <w:iCs w:val="0"/>
                <w:color w:val="FF0000"/>
                <w:szCs w:val="22"/>
              </w:rPr>
              <w:t xml:space="preserve"> rad ou 0.03°</w:t>
            </w:r>
          </w:p>
        </w:tc>
      </w:tr>
      <w:tr w:rsidR="006959B6" w:rsidTr="006959B6">
        <w:trPr>
          <w:trHeight w:val="846"/>
        </w:trPr>
        <w:tc>
          <w:tcPr>
            <w:tcW w:w="1502" w:type="dxa"/>
            <w:tcBorders>
              <w:right w:val="single" w:sz="4" w:space="0" w:color="auto"/>
            </w:tcBorders>
            <w:shd w:val="clear" w:color="auto" w:fill="auto"/>
          </w:tcPr>
          <w:p w:rsidR="006959B6" w:rsidRPr="00C86FAA" w:rsidRDefault="00A53F8F" w:rsidP="006959B6">
            <w:pPr>
              <w:spacing w:after="120"/>
              <w:rPr>
                <w:rFonts w:eastAsia="Calibri"/>
                <w:szCs w:val="22"/>
              </w:rPr>
            </w:pPr>
            <w:r>
              <w:rPr>
                <w:rFonts w:eastAsia="Calibri"/>
                <w:sz w:val="16"/>
                <w:szCs w:val="22"/>
              </w:rPr>
              <w:lastRenderedPageBreak/>
              <w:t>DT5</w:t>
            </w:r>
          </w:p>
        </w:tc>
        <w:tc>
          <w:tcPr>
            <w:tcW w:w="7847" w:type="dxa"/>
            <w:vMerge/>
            <w:tcBorders>
              <w:left w:val="single" w:sz="4" w:space="0" w:color="auto"/>
            </w:tcBorders>
            <w:shd w:val="clear" w:color="auto" w:fill="auto"/>
          </w:tcPr>
          <w:p w:rsidR="006959B6" w:rsidRPr="00C86FAA" w:rsidRDefault="006959B6" w:rsidP="006959B6">
            <w:pPr>
              <w:rPr>
                <w:rFonts w:eastAsia="Calibri"/>
                <w:szCs w:val="22"/>
              </w:rPr>
            </w:pPr>
          </w:p>
        </w:tc>
      </w:tr>
      <w:tr w:rsidR="006959B6" w:rsidTr="006959B6">
        <w:tc>
          <w:tcPr>
            <w:tcW w:w="1502" w:type="dxa"/>
            <w:tcBorders>
              <w:right w:val="single" w:sz="4" w:space="0" w:color="auto"/>
            </w:tcBorders>
            <w:shd w:val="clear" w:color="auto" w:fill="auto"/>
          </w:tcPr>
          <w:p w:rsidR="006959B6" w:rsidRPr="000D2842" w:rsidRDefault="006959B6" w:rsidP="006959B6">
            <w:pPr>
              <w:rPr>
                <w:rFonts w:eastAsia="Calibri"/>
                <w:szCs w:val="22"/>
              </w:rPr>
            </w:pPr>
          </w:p>
        </w:tc>
        <w:tc>
          <w:tcPr>
            <w:tcW w:w="7847" w:type="dxa"/>
            <w:vMerge w:val="restart"/>
            <w:tcBorders>
              <w:left w:val="single" w:sz="4" w:space="0" w:color="auto"/>
            </w:tcBorders>
            <w:shd w:val="clear" w:color="auto" w:fill="auto"/>
          </w:tcPr>
          <w:p w:rsidR="006959B6" w:rsidRPr="00D24C4F" w:rsidRDefault="006959B6" w:rsidP="00A53F8F">
            <w:pPr>
              <w:jc w:val="both"/>
              <w:rPr>
                <w:rFonts w:eastAsia="Calibri"/>
                <w:sz w:val="24"/>
              </w:rPr>
            </w:pPr>
          </w:p>
        </w:tc>
      </w:tr>
      <w:tr w:rsidR="006959B6" w:rsidTr="006959B6">
        <w:trPr>
          <w:trHeight w:val="539"/>
        </w:trPr>
        <w:tc>
          <w:tcPr>
            <w:tcW w:w="1502" w:type="dxa"/>
            <w:tcBorders>
              <w:right w:val="single" w:sz="4" w:space="0" w:color="auto"/>
            </w:tcBorders>
            <w:shd w:val="clear" w:color="auto" w:fill="auto"/>
          </w:tcPr>
          <w:p w:rsidR="006959B6" w:rsidRPr="00C86FAA" w:rsidRDefault="006959B6" w:rsidP="006959B6">
            <w:pPr>
              <w:spacing w:after="120"/>
              <w:rPr>
                <w:rFonts w:eastAsia="Calibri"/>
                <w:szCs w:val="22"/>
              </w:rPr>
            </w:pPr>
          </w:p>
        </w:tc>
        <w:tc>
          <w:tcPr>
            <w:tcW w:w="7847" w:type="dxa"/>
            <w:vMerge/>
            <w:tcBorders>
              <w:left w:val="single" w:sz="4" w:space="0" w:color="auto"/>
            </w:tcBorders>
            <w:shd w:val="clear" w:color="auto" w:fill="auto"/>
          </w:tcPr>
          <w:p w:rsidR="006959B6" w:rsidRPr="00C86FAA" w:rsidRDefault="006959B6" w:rsidP="006959B6">
            <w:pPr>
              <w:rPr>
                <w:rFonts w:eastAsia="Calibri"/>
                <w:szCs w:val="22"/>
              </w:rPr>
            </w:pPr>
          </w:p>
        </w:tc>
      </w:tr>
    </w:tbl>
    <w:p w:rsidR="003B4CD6" w:rsidRDefault="003B4CD6" w:rsidP="00EA5119">
      <w:pPr>
        <w:rPr>
          <w:b/>
        </w:rPr>
      </w:pPr>
    </w:p>
    <w:p w:rsidR="006959B6" w:rsidRDefault="003B4CD6" w:rsidP="006959B6">
      <w:pPr>
        <w:pBdr>
          <w:bottom w:val="single" w:sz="4" w:space="1" w:color="auto"/>
        </w:pBdr>
        <w:rPr>
          <w:b/>
          <w:sz w:val="24"/>
        </w:rPr>
      </w:pPr>
      <w:r>
        <w:rPr>
          <w:b/>
        </w:rPr>
        <w:br w:type="page"/>
      </w:r>
      <w:r w:rsidR="006959B6" w:rsidRPr="00354F53">
        <w:rPr>
          <w:b/>
          <w:sz w:val="24"/>
        </w:rPr>
        <w:lastRenderedPageBreak/>
        <w:t>P</w:t>
      </w:r>
      <w:r w:rsidR="006959B6">
        <w:rPr>
          <w:b/>
          <w:sz w:val="24"/>
        </w:rPr>
        <w:t>ARTIE 3</w:t>
      </w:r>
    </w:p>
    <w:tbl>
      <w:tblPr>
        <w:tblW w:w="0" w:type="auto"/>
        <w:tblLook w:val="04A0" w:firstRow="1" w:lastRow="0" w:firstColumn="1" w:lastColumn="0" w:noHBand="0" w:noVBand="1"/>
      </w:tblPr>
      <w:tblGrid>
        <w:gridCol w:w="1502"/>
        <w:gridCol w:w="7847"/>
      </w:tblGrid>
      <w:tr w:rsidR="006959B6" w:rsidRPr="0089395A" w:rsidTr="00385CAB">
        <w:tc>
          <w:tcPr>
            <w:tcW w:w="1502" w:type="dxa"/>
            <w:tcBorders>
              <w:right w:val="single" w:sz="4" w:space="0" w:color="auto"/>
            </w:tcBorders>
            <w:shd w:val="clear" w:color="auto" w:fill="auto"/>
          </w:tcPr>
          <w:p w:rsidR="006959B6" w:rsidRPr="0089395A" w:rsidRDefault="006959B6" w:rsidP="00A53F8F">
            <w:pPr>
              <w:rPr>
                <w:rFonts w:eastAsia="Calibri"/>
                <w:szCs w:val="22"/>
              </w:rPr>
            </w:pPr>
            <w:r w:rsidRPr="0089395A">
              <w:rPr>
                <w:rFonts w:eastAsia="Calibri"/>
                <w:szCs w:val="22"/>
              </w:rPr>
              <w:t>Question 3.</w:t>
            </w:r>
            <w:r w:rsidR="00A53F8F">
              <w:rPr>
                <w:rFonts w:eastAsia="Calibri"/>
                <w:szCs w:val="22"/>
              </w:rPr>
              <w:t>1</w:t>
            </w:r>
          </w:p>
        </w:tc>
        <w:tc>
          <w:tcPr>
            <w:tcW w:w="7847" w:type="dxa"/>
            <w:vMerge w:val="restart"/>
            <w:tcBorders>
              <w:left w:val="single" w:sz="4" w:space="0" w:color="auto"/>
            </w:tcBorders>
            <w:shd w:val="clear" w:color="auto" w:fill="auto"/>
          </w:tcPr>
          <w:p w:rsidR="00665960" w:rsidRPr="00E56A1C" w:rsidRDefault="00665960" w:rsidP="00665960">
            <w:pPr>
              <w:jc w:val="both"/>
              <w:rPr>
                <w:rFonts w:eastAsia="Calibri"/>
                <w:iCs/>
                <w:szCs w:val="22"/>
              </w:rPr>
            </w:pPr>
            <w:r>
              <w:rPr>
                <w:rFonts w:eastAsia="Calibri"/>
                <w:iCs/>
                <w:szCs w:val="22"/>
              </w:rPr>
              <w:t>À partir des deux situations d’évolution possible de la tension de commande du translateur piézoélectrique (Graphiques 2 et 3 – DR4),</w:t>
            </w:r>
            <w:r w:rsidRPr="00E56A1C">
              <w:rPr>
                <w:rFonts w:eastAsia="Calibri"/>
                <w:iCs/>
                <w:szCs w:val="22"/>
              </w:rPr>
              <w:t xml:space="preserve"> positionner les points </w:t>
            </w:r>
            <w:r>
              <w:rPr>
                <w:rFonts w:eastAsia="Calibri"/>
                <w:iCs/>
                <w:szCs w:val="22"/>
              </w:rPr>
              <w:t>A, B, C, D sur la</w:t>
            </w:r>
            <w:r w:rsidRPr="00E56A1C">
              <w:rPr>
                <w:rFonts w:eastAsia="Calibri"/>
                <w:iCs/>
                <w:szCs w:val="22"/>
              </w:rPr>
              <w:t xml:space="preserve"> </w:t>
            </w:r>
            <w:r>
              <w:rPr>
                <w:rFonts w:eastAsia="Calibri"/>
                <w:iCs/>
                <w:szCs w:val="22"/>
              </w:rPr>
              <w:t>courbe de dilatation du translateur piézoélectrique (Graphique 1 – DR4)</w:t>
            </w:r>
            <w:r w:rsidRPr="00E56A1C">
              <w:rPr>
                <w:rFonts w:eastAsia="Calibri"/>
                <w:iCs/>
                <w:szCs w:val="22"/>
              </w:rPr>
              <w:t>.</w:t>
            </w:r>
          </w:p>
          <w:p w:rsidR="00665960" w:rsidRDefault="00665960" w:rsidP="00665960">
            <w:pPr>
              <w:spacing w:after="0"/>
              <w:jc w:val="both"/>
              <w:rPr>
                <w:rFonts w:eastAsia="Calibri"/>
                <w:i/>
                <w:color w:val="FF0000"/>
                <w:szCs w:val="22"/>
              </w:rPr>
            </w:pPr>
            <w:r w:rsidRPr="00EC585A">
              <w:rPr>
                <w:rFonts w:eastAsia="Calibri"/>
                <w:iCs/>
                <w:szCs w:val="22"/>
              </w:rPr>
              <w:t>En conclusion, indiquer s’il est possible d’obtenir une unique valeur de déplacement pour une tension de commande donnée.</w:t>
            </w:r>
          </w:p>
          <w:p w:rsidR="006959B6" w:rsidRDefault="006E645B" w:rsidP="00333D77">
            <w:pPr>
              <w:spacing w:after="0"/>
              <w:jc w:val="both"/>
              <w:rPr>
                <w:rFonts w:eastAsia="Calibri"/>
                <w:i/>
                <w:color w:val="FF0000"/>
                <w:szCs w:val="22"/>
              </w:rPr>
            </w:pPr>
            <w:r>
              <w:rPr>
                <w:rFonts w:eastAsia="Calibri"/>
                <w:i/>
                <w:color w:val="FF0000"/>
                <w:szCs w:val="22"/>
              </w:rPr>
              <w:t>Voir DR4</w:t>
            </w:r>
            <w:r w:rsidR="00333D77">
              <w:rPr>
                <w:rFonts w:eastAsia="Calibri"/>
                <w:i/>
                <w:color w:val="FF0000"/>
                <w:szCs w:val="22"/>
              </w:rPr>
              <w:t>.</w:t>
            </w:r>
          </w:p>
          <w:p w:rsidR="006959B6" w:rsidRDefault="00333D77" w:rsidP="00333D77">
            <w:pPr>
              <w:jc w:val="both"/>
              <w:rPr>
                <w:rFonts w:eastAsia="Calibri"/>
                <w:i/>
                <w:color w:val="FF0000"/>
                <w:szCs w:val="22"/>
              </w:rPr>
            </w:pPr>
            <w:r w:rsidRPr="00333D77">
              <w:rPr>
                <w:rFonts w:eastAsia="Calibri"/>
                <w:i/>
                <w:color w:val="FF0000"/>
                <w:szCs w:val="22"/>
              </w:rPr>
              <w:t>Non, pour une tension donnée plusieurs valeurs de dilatation peuvent correspondre celle</w:t>
            </w:r>
            <w:r w:rsidR="006E645B">
              <w:rPr>
                <w:rFonts w:eastAsia="Calibri"/>
                <w:i/>
                <w:color w:val="FF0000"/>
                <w:szCs w:val="22"/>
              </w:rPr>
              <w:t>s</w:t>
            </w:r>
            <w:r w:rsidRPr="00333D77">
              <w:rPr>
                <w:rFonts w:eastAsia="Calibri"/>
                <w:i/>
                <w:color w:val="FF0000"/>
                <w:szCs w:val="22"/>
              </w:rPr>
              <w:t>-ci seront comprises entre la valeur haute et basse de la courbe d’hystérésis.</w:t>
            </w:r>
          </w:p>
          <w:p w:rsidR="00333D77" w:rsidRPr="0089395A" w:rsidRDefault="00333D77" w:rsidP="00333D77">
            <w:pPr>
              <w:jc w:val="both"/>
              <w:rPr>
                <w:rFonts w:eastAsia="Calibri"/>
                <w:iCs/>
                <w:szCs w:val="22"/>
              </w:rPr>
            </w:pPr>
          </w:p>
        </w:tc>
      </w:tr>
      <w:tr w:rsidR="006959B6" w:rsidRPr="0089395A" w:rsidTr="00385CAB">
        <w:trPr>
          <w:trHeight w:val="539"/>
        </w:trPr>
        <w:tc>
          <w:tcPr>
            <w:tcW w:w="1502" w:type="dxa"/>
            <w:tcBorders>
              <w:right w:val="single" w:sz="4" w:space="0" w:color="auto"/>
            </w:tcBorders>
            <w:shd w:val="clear" w:color="auto" w:fill="auto"/>
          </w:tcPr>
          <w:p w:rsidR="006959B6" w:rsidRPr="0089395A" w:rsidRDefault="006959B6" w:rsidP="00A53F8F">
            <w:pPr>
              <w:spacing w:after="120"/>
              <w:rPr>
                <w:rFonts w:eastAsia="Calibri"/>
                <w:szCs w:val="22"/>
              </w:rPr>
            </w:pPr>
            <w:r>
              <w:rPr>
                <w:rFonts w:eastAsia="Calibri"/>
                <w:sz w:val="16"/>
                <w:szCs w:val="22"/>
              </w:rPr>
              <w:t>DT</w:t>
            </w:r>
            <w:r w:rsidR="00A53F8F">
              <w:rPr>
                <w:rFonts w:eastAsia="Calibri"/>
                <w:sz w:val="16"/>
                <w:szCs w:val="22"/>
              </w:rPr>
              <w:t>7</w:t>
            </w:r>
            <w:r>
              <w:rPr>
                <w:rFonts w:eastAsia="Calibri"/>
                <w:sz w:val="16"/>
                <w:szCs w:val="22"/>
              </w:rPr>
              <w:t xml:space="preserve"> et </w:t>
            </w:r>
            <w:r w:rsidRPr="0089395A">
              <w:rPr>
                <w:rFonts w:eastAsia="Calibri"/>
                <w:sz w:val="16"/>
                <w:szCs w:val="22"/>
              </w:rPr>
              <w:t>DR</w:t>
            </w:r>
            <w:r w:rsidR="006E645B">
              <w:rPr>
                <w:rFonts w:eastAsia="Calibri"/>
                <w:sz w:val="16"/>
                <w:szCs w:val="22"/>
              </w:rPr>
              <w:t>4</w:t>
            </w:r>
          </w:p>
        </w:tc>
        <w:tc>
          <w:tcPr>
            <w:tcW w:w="7847" w:type="dxa"/>
            <w:vMerge/>
            <w:tcBorders>
              <w:left w:val="single" w:sz="4" w:space="0" w:color="auto"/>
            </w:tcBorders>
            <w:shd w:val="clear" w:color="auto" w:fill="auto"/>
          </w:tcPr>
          <w:p w:rsidR="006959B6" w:rsidRPr="0089395A" w:rsidRDefault="006959B6" w:rsidP="006959B6">
            <w:pPr>
              <w:rPr>
                <w:rFonts w:eastAsia="Calibri"/>
                <w:szCs w:val="22"/>
              </w:rPr>
            </w:pPr>
          </w:p>
        </w:tc>
      </w:tr>
      <w:tr w:rsidR="006959B6" w:rsidRPr="0089395A" w:rsidTr="00385CAB">
        <w:tc>
          <w:tcPr>
            <w:tcW w:w="1502" w:type="dxa"/>
            <w:tcBorders>
              <w:right w:val="single" w:sz="4" w:space="0" w:color="auto"/>
            </w:tcBorders>
            <w:shd w:val="clear" w:color="auto" w:fill="auto"/>
          </w:tcPr>
          <w:p w:rsidR="006959B6" w:rsidRPr="0089395A" w:rsidRDefault="006959B6" w:rsidP="00A53F8F">
            <w:pPr>
              <w:rPr>
                <w:rFonts w:eastAsia="Calibri"/>
                <w:szCs w:val="22"/>
              </w:rPr>
            </w:pPr>
            <w:r w:rsidRPr="0089395A">
              <w:rPr>
                <w:rFonts w:eastAsia="Calibri"/>
                <w:szCs w:val="22"/>
              </w:rPr>
              <w:t>Question 3.</w:t>
            </w:r>
            <w:r w:rsidR="00A53F8F">
              <w:rPr>
                <w:rFonts w:eastAsia="Calibri"/>
                <w:szCs w:val="22"/>
              </w:rPr>
              <w:t>2</w:t>
            </w:r>
          </w:p>
        </w:tc>
        <w:tc>
          <w:tcPr>
            <w:tcW w:w="7847" w:type="dxa"/>
            <w:vMerge w:val="restart"/>
            <w:tcBorders>
              <w:left w:val="single" w:sz="4" w:space="0" w:color="auto"/>
            </w:tcBorders>
            <w:shd w:val="clear" w:color="auto" w:fill="auto"/>
          </w:tcPr>
          <w:p w:rsidR="00665960" w:rsidRDefault="00665960" w:rsidP="006959B6">
            <w:pPr>
              <w:jc w:val="both"/>
              <w:rPr>
                <w:rFonts w:eastAsia="Calibri"/>
                <w:i/>
                <w:iCs/>
                <w:color w:val="FF0000"/>
                <w:szCs w:val="22"/>
              </w:rPr>
            </w:pPr>
            <w:r w:rsidRPr="0014110E">
              <w:rPr>
                <w:rFonts w:eastAsia="Calibri"/>
                <w:iCs/>
                <w:szCs w:val="22"/>
              </w:rPr>
              <w:t>Une jauge</w:t>
            </w:r>
            <w:r>
              <w:rPr>
                <w:rFonts w:eastAsia="Calibri"/>
                <w:iCs/>
                <w:szCs w:val="22"/>
              </w:rPr>
              <w:t xml:space="preserve"> de contrainte</w:t>
            </w:r>
            <w:r w:rsidRPr="0014110E">
              <w:rPr>
                <w:rFonts w:eastAsia="Calibri"/>
                <w:iCs/>
                <w:szCs w:val="22"/>
              </w:rPr>
              <w:t xml:space="preserve"> </w:t>
            </w:r>
            <w:r>
              <w:rPr>
                <w:rFonts w:eastAsia="Calibri"/>
                <w:iCs/>
                <w:szCs w:val="22"/>
              </w:rPr>
              <w:t xml:space="preserve">est </w:t>
            </w:r>
            <w:r w:rsidRPr="0014110E">
              <w:rPr>
                <w:rFonts w:eastAsia="Calibri"/>
                <w:iCs/>
                <w:szCs w:val="22"/>
              </w:rPr>
              <w:t>collée sur le translateur piézoélectrique</w:t>
            </w:r>
            <w:r>
              <w:rPr>
                <w:rFonts w:eastAsia="Calibri"/>
                <w:iCs/>
                <w:szCs w:val="22"/>
              </w:rPr>
              <w:t>, expliquer l’intérêt de cette solution au regard de sa caractéristique sur DT7.</w:t>
            </w:r>
          </w:p>
          <w:p w:rsidR="006959B6" w:rsidRDefault="006E645B" w:rsidP="006959B6">
            <w:pPr>
              <w:jc w:val="both"/>
              <w:rPr>
                <w:rFonts w:eastAsia="Calibri"/>
                <w:i/>
                <w:iCs/>
                <w:color w:val="FF0000"/>
                <w:szCs w:val="22"/>
              </w:rPr>
            </w:pPr>
            <w:r>
              <w:rPr>
                <w:rFonts w:eastAsia="Calibri"/>
                <w:i/>
                <w:iCs/>
                <w:color w:val="FF0000"/>
                <w:szCs w:val="22"/>
              </w:rPr>
              <w:t>A</w:t>
            </w:r>
            <w:r w:rsidR="00333D77" w:rsidRPr="00333D77">
              <w:rPr>
                <w:rFonts w:eastAsia="Calibri"/>
                <w:i/>
                <w:iCs/>
                <w:color w:val="FF0000"/>
                <w:szCs w:val="22"/>
              </w:rPr>
              <w:t xml:space="preserve"> une </w:t>
            </w:r>
            <w:r w:rsidR="00E251B3">
              <w:rPr>
                <w:rFonts w:eastAsia="Calibri"/>
                <w:i/>
                <w:iCs/>
                <w:color w:val="FF0000"/>
                <w:szCs w:val="22"/>
              </w:rPr>
              <w:t>valeur de déplacement du translateur piézoélectrique correspond</w:t>
            </w:r>
            <w:r w:rsidR="00333D77" w:rsidRPr="00333D77">
              <w:rPr>
                <w:rFonts w:eastAsia="Calibri"/>
                <w:i/>
                <w:iCs/>
                <w:color w:val="FF0000"/>
                <w:szCs w:val="22"/>
              </w:rPr>
              <w:t xml:space="preserve"> une seule valeur de résistance. Donc l’exploitation du signal de jauge permet de remonter à</w:t>
            </w:r>
            <w:r w:rsidR="00E251B3">
              <w:rPr>
                <w:rFonts w:eastAsia="Calibri"/>
                <w:i/>
                <w:iCs/>
                <w:color w:val="FF0000"/>
                <w:szCs w:val="22"/>
              </w:rPr>
              <w:t xml:space="preserve"> la valeur du déplacement indépendamment du chemin suivi par la tension de commande</w:t>
            </w:r>
            <w:r>
              <w:rPr>
                <w:rFonts w:eastAsia="Calibri"/>
                <w:i/>
                <w:iCs/>
                <w:color w:val="FF0000"/>
                <w:szCs w:val="22"/>
              </w:rPr>
              <w:t xml:space="preserve"> (cycle d’hystérésis)</w:t>
            </w:r>
          </w:p>
          <w:p w:rsidR="00056C88" w:rsidRPr="00056C88" w:rsidRDefault="00056C88" w:rsidP="006959B6">
            <w:pPr>
              <w:jc w:val="both"/>
              <w:rPr>
                <w:rFonts w:eastAsia="Calibri"/>
                <w:i/>
                <w:iCs/>
                <w:color w:val="FF0000"/>
                <w:szCs w:val="22"/>
              </w:rPr>
            </w:pPr>
          </w:p>
        </w:tc>
      </w:tr>
      <w:tr w:rsidR="006959B6" w:rsidRPr="0089395A" w:rsidTr="00385CAB">
        <w:trPr>
          <w:trHeight w:val="515"/>
        </w:trPr>
        <w:tc>
          <w:tcPr>
            <w:tcW w:w="1502" w:type="dxa"/>
            <w:tcBorders>
              <w:right w:val="single" w:sz="4" w:space="0" w:color="auto"/>
            </w:tcBorders>
            <w:shd w:val="clear" w:color="auto" w:fill="auto"/>
          </w:tcPr>
          <w:p w:rsidR="006959B6" w:rsidRPr="0089395A" w:rsidRDefault="006959B6" w:rsidP="00A53F8F">
            <w:pPr>
              <w:spacing w:after="120"/>
              <w:rPr>
                <w:rFonts w:eastAsia="Calibri"/>
                <w:szCs w:val="22"/>
              </w:rPr>
            </w:pPr>
            <w:r w:rsidRPr="0089395A">
              <w:rPr>
                <w:rFonts w:eastAsia="Calibri"/>
                <w:sz w:val="16"/>
                <w:szCs w:val="22"/>
              </w:rPr>
              <w:t>D</w:t>
            </w:r>
            <w:r>
              <w:rPr>
                <w:rFonts w:eastAsia="Calibri"/>
                <w:sz w:val="16"/>
                <w:szCs w:val="22"/>
              </w:rPr>
              <w:t>T</w:t>
            </w:r>
            <w:r w:rsidR="00A53F8F">
              <w:rPr>
                <w:rFonts w:eastAsia="Calibri"/>
                <w:sz w:val="16"/>
                <w:szCs w:val="22"/>
              </w:rPr>
              <w:t>7</w:t>
            </w:r>
          </w:p>
        </w:tc>
        <w:tc>
          <w:tcPr>
            <w:tcW w:w="7847" w:type="dxa"/>
            <w:vMerge/>
            <w:tcBorders>
              <w:left w:val="single" w:sz="4" w:space="0" w:color="auto"/>
            </w:tcBorders>
            <w:shd w:val="clear" w:color="auto" w:fill="auto"/>
          </w:tcPr>
          <w:p w:rsidR="006959B6" w:rsidRPr="0089395A" w:rsidRDefault="006959B6" w:rsidP="006959B6">
            <w:pPr>
              <w:rPr>
                <w:rFonts w:eastAsia="Calibri"/>
                <w:szCs w:val="22"/>
              </w:rPr>
            </w:pPr>
          </w:p>
        </w:tc>
      </w:tr>
      <w:tr w:rsidR="006959B6" w:rsidRPr="0089395A" w:rsidTr="00385CAB">
        <w:tc>
          <w:tcPr>
            <w:tcW w:w="1502" w:type="dxa"/>
            <w:tcBorders>
              <w:right w:val="single" w:sz="4" w:space="0" w:color="auto"/>
            </w:tcBorders>
            <w:shd w:val="clear" w:color="auto" w:fill="auto"/>
          </w:tcPr>
          <w:p w:rsidR="006959B6" w:rsidRPr="0089395A" w:rsidRDefault="006959B6" w:rsidP="00A53F8F">
            <w:pPr>
              <w:rPr>
                <w:rFonts w:eastAsia="Calibri"/>
                <w:szCs w:val="22"/>
              </w:rPr>
            </w:pPr>
            <w:r w:rsidRPr="0089395A">
              <w:rPr>
                <w:rFonts w:eastAsia="Calibri"/>
                <w:szCs w:val="22"/>
              </w:rPr>
              <w:t>Question 3.</w:t>
            </w:r>
            <w:r w:rsidR="00A53F8F">
              <w:rPr>
                <w:rFonts w:eastAsia="Calibri"/>
                <w:szCs w:val="22"/>
              </w:rPr>
              <w:t>3</w:t>
            </w:r>
          </w:p>
        </w:tc>
        <w:tc>
          <w:tcPr>
            <w:tcW w:w="7847" w:type="dxa"/>
            <w:vMerge w:val="restart"/>
            <w:tcBorders>
              <w:left w:val="single" w:sz="4" w:space="0" w:color="auto"/>
            </w:tcBorders>
            <w:shd w:val="clear" w:color="auto" w:fill="auto"/>
          </w:tcPr>
          <w:p w:rsidR="00665960" w:rsidRPr="003A6D90" w:rsidRDefault="00665960" w:rsidP="00665960">
            <w:pPr>
              <w:jc w:val="both"/>
              <w:rPr>
                <w:rFonts w:eastAsia="Calibri"/>
                <w:iCs/>
                <w:szCs w:val="22"/>
              </w:rPr>
            </w:pPr>
            <w:r w:rsidRPr="003A6D90">
              <w:rPr>
                <w:rFonts w:eastAsia="Calibri"/>
                <w:iCs/>
                <w:szCs w:val="22"/>
              </w:rPr>
              <w:t>La valeur de R qui est fixe pour les 3 autres résistances intégrées au pont de Wheatstone est de 350Ω.</w:t>
            </w:r>
            <w:r>
              <w:rPr>
                <w:rFonts w:eastAsia="Calibri"/>
                <w:iCs/>
                <w:szCs w:val="22"/>
              </w:rPr>
              <w:t xml:space="preserve"> </w:t>
            </w:r>
            <w:r w:rsidRPr="003A6D90">
              <w:rPr>
                <w:rFonts w:eastAsia="Calibri"/>
                <w:iCs/>
                <w:szCs w:val="22"/>
              </w:rPr>
              <w:t>Dans ce cas V</w:t>
            </w:r>
            <w:r w:rsidRPr="003A6D90">
              <w:rPr>
                <w:rFonts w:eastAsia="Calibri"/>
                <w:iCs/>
                <w:szCs w:val="22"/>
                <w:vertAlign w:val="subscript"/>
              </w:rPr>
              <w:t>B</w:t>
            </w:r>
            <w:r w:rsidRPr="003A6D90">
              <w:rPr>
                <w:rFonts w:eastAsia="Calibri"/>
                <w:iCs/>
                <w:szCs w:val="22"/>
              </w:rPr>
              <w:t xml:space="preserve"> vaut </w:t>
            </w:r>
            <m:oMath>
              <m:f>
                <m:fPr>
                  <m:ctrlPr>
                    <w:rPr>
                      <w:rFonts w:ascii="Cambria Math" w:eastAsia="Calibri" w:hAnsi="Cambria Math"/>
                      <w:iCs/>
                      <w:szCs w:val="22"/>
                    </w:rPr>
                  </m:ctrlPr>
                </m:fPr>
                <m:num>
                  <m:sSub>
                    <m:sSubPr>
                      <m:ctrlPr>
                        <w:rPr>
                          <w:rFonts w:ascii="Cambria Math" w:eastAsia="Calibri" w:hAnsi="Cambria Math"/>
                          <w:iCs/>
                          <w:szCs w:val="22"/>
                        </w:rPr>
                      </m:ctrlPr>
                    </m:sSubPr>
                    <m:e>
                      <m:r>
                        <m:rPr>
                          <m:sty m:val="p"/>
                        </m:rPr>
                        <w:rPr>
                          <w:rFonts w:ascii="Cambria Math" w:eastAsia="Calibri" w:hAnsi="Cambria Math"/>
                          <w:szCs w:val="22"/>
                        </w:rPr>
                        <m:t>V</m:t>
                      </m:r>
                    </m:e>
                    <m:sub>
                      <m:r>
                        <m:rPr>
                          <m:sty m:val="p"/>
                        </m:rPr>
                        <w:rPr>
                          <w:rFonts w:ascii="Cambria Math" w:eastAsia="Calibri" w:hAnsi="Cambria Math"/>
                          <w:szCs w:val="22"/>
                        </w:rPr>
                        <m:t>ref</m:t>
                      </m:r>
                    </m:sub>
                  </m:sSub>
                </m:num>
                <m:den>
                  <m:r>
                    <m:rPr>
                      <m:sty m:val="p"/>
                    </m:rPr>
                    <w:rPr>
                      <w:rFonts w:ascii="Cambria Math" w:eastAsia="Calibri" w:hAnsi="Cambria Math"/>
                      <w:szCs w:val="22"/>
                    </w:rPr>
                    <m:t>2</m:t>
                  </m:r>
                </m:den>
              </m:f>
            </m:oMath>
          </w:p>
          <w:p w:rsidR="00665960" w:rsidRPr="003A6D90" w:rsidRDefault="00665960" w:rsidP="00665960">
            <w:pPr>
              <w:numPr>
                <w:ilvl w:val="0"/>
                <w:numId w:val="17"/>
              </w:numPr>
              <w:spacing w:after="0"/>
              <w:jc w:val="both"/>
              <w:rPr>
                <w:rFonts w:eastAsia="Calibri"/>
                <w:iCs/>
                <w:szCs w:val="22"/>
              </w:rPr>
            </w:pPr>
            <w:r w:rsidRPr="003A6D90">
              <w:rPr>
                <w:rFonts w:eastAsia="Calibri"/>
                <w:iCs/>
                <w:szCs w:val="22"/>
              </w:rPr>
              <w:t>En déduire la valeur de la tension différentielle V</w:t>
            </w:r>
            <w:r w:rsidRPr="003A6D90">
              <w:rPr>
                <w:rFonts w:eastAsia="Calibri"/>
                <w:iCs/>
                <w:szCs w:val="22"/>
                <w:vertAlign w:val="subscript"/>
              </w:rPr>
              <w:t>A</w:t>
            </w:r>
            <w:r w:rsidRPr="003A6D90">
              <w:rPr>
                <w:rFonts w:eastAsia="Calibri"/>
                <w:iCs/>
                <w:szCs w:val="22"/>
              </w:rPr>
              <w:t>-V</w:t>
            </w:r>
            <w:r w:rsidRPr="003A6D90">
              <w:rPr>
                <w:rFonts w:eastAsia="Calibri"/>
                <w:iCs/>
                <w:szCs w:val="22"/>
                <w:vertAlign w:val="subscript"/>
              </w:rPr>
              <w:t>B</w:t>
            </w:r>
            <w:r w:rsidRPr="003A6D90">
              <w:rPr>
                <w:rFonts w:eastAsia="Calibri"/>
                <w:iCs/>
                <w:szCs w:val="22"/>
              </w:rPr>
              <w:t>.</w:t>
            </w:r>
            <w:r>
              <w:rPr>
                <w:rFonts w:eastAsia="Calibri"/>
                <w:iCs/>
                <w:szCs w:val="22"/>
              </w:rPr>
              <w:t xml:space="preserve"> Justifier votre réponse.</w:t>
            </w:r>
          </w:p>
          <w:p w:rsidR="00665960" w:rsidRPr="003A6D90" w:rsidRDefault="00665960" w:rsidP="00665960">
            <w:pPr>
              <w:numPr>
                <w:ilvl w:val="0"/>
                <w:numId w:val="17"/>
              </w:numPr>
              <w:spacing w:after="0"/>
              <w:jc w:val="both"/>
              <w:rPr>
                <w:rFonts w:eastAsia="Calibri"/>
                <w:sz w:val="24"/>
              </w:rPr>
            </w:pPr>
            <w:r w:rsidRPr="003A6D90">
              <w:rPr>
                <w:rFonts w:eastAsia="Calibri"/>
                <w:iCs/>
                <w:szCs w:val="22"/>
              </w:rPr>
              <w:t>Donner la valeur VS2 dans ce cas.</w:t>
            </w:r>
          </w:p>
          <w:p w:rsidR="00056C88" w:rsidRDefault="00056C88" w:rsidP="00056C88">
            <w:pPr>
              <w:rPr>
                <w:rFonts w:eastAsia="Calibri"/>
                <w:i/>
                <w:iCs/>
                <w:color w:val="FF0000"/>
                <w:szCs w:val="22"/>
              </w:rPr>
            </w:pPr>
            <w:r w:rsidRPr="00333D77">
              <w:rPr>
                <w:rFonts w:eastAsia="Calibri"/>
                <w:i/>
                <w:iCs/>
                <w:color w:val="FF0000"/>
                <w:szCs w:val="22"/>
              </w:rPr>
              <w:t>V</w:t>
            </w:r>
            <w:r w:rsidRPr="00333D77">
              <w:rPr>
                <w:rFonts w:eastAsia="Calibri"/>
                <w:i/>
                <w:iCs/>
                <w:color w:val="FF0000"/>
                <w:szCs w:val="22"/>
                <w:vertAlign w:val="subscript"/>
              </w:rPr>
              <w:t>A</w:t>
            </w:r>
            <w:r w:rsidRPr="00333D77">
              <w:rPr>
                <w:rFonts w:eastAsia="Calibri"/>
                <w:i/>
                <w:iCs/>
                <w:color w:val="FF0000"/>
                <w:szCs w:val="22"/>
              </w:rPr>
              <w:t xml:space="preserve"> vaut aussi  </w:t>
            </w:r>
            <m:oMath>
              <m:f>
                <m:fPr>
                  <m:ctrlPr>
                    <w:rPr>
                      <w:rFonts w:ascii="Cambria Math" w:eastAsia="Calibri" w:hAnsi="Cambria Math"/>
                      <w:i/>
                      <w:iCs/>
                      <w:color w:val="FF0000"/>
                      <w:szCs w:val="22"/>
                    </w:rPr>
                  </m:ctrlPr>
                </m:fPr>
                <m:num>
                  <m:sSub>
                    <m:sSubPr>
                      <m:ctrlPr>
                        <w:rPr>
                          <w:rFonts w:ascii="Cambria Math" w:eastAsia="Calibri" w:hAnsi="Cambria Math"/>
                          <w:i/>
                          <w:iCs/>
                          <w:color w:val="FF0000"/>
                          <w:szCs w:val="22"/>
                        </w:rPr>
                      </m:ctrlPr>
                    </m:sSubPr>
                    <m:e>
                      <m:r>
                        <m:rPr>
                          <m:sty m:val="bi"/>
                        </m:rPr>
                        <w:rPr>
                          <w:rFonts w:ascii="Cambria Math" w:eastAsia="Calibri" w:hAnsi="Cambria Math"/>
                          <w:color w:val="FF0000"/>
                          <w:szCs w:val="22"/>
                        </w:rPr>
                        <m:t>V</m:t>
                      </m:r>
                    </m:e>
                    <m:sub>
                      <m:r>
                        <m:rPr>
                          <m:sty m:val="bi"/>
                        </m:rPr>
                        <w:rPr>
                          <w:rFonts w:ascii="Cambria Math" w:eastAsia="Calibri" w:hAnsi="Cambria Math"/>
                          <w:color w:val="FF0000"/>
                          <w:szCs w:val="22"/>
                        </w:rPr>
                        <m:t>ref</m:t>
                      </m:r>
                    </m:sub>
                  </m:sSub>
                </m:num>
                <m:den>
                  <m:r>
                    <m:rPr>
                      <m:sty m:val="bi"/>
                    </m:rPr>
                    <w:rPr>
                      <w:rFonts w:ascii="Cambria Math" w:eastAsia="Calibri" w:hAnsi="Cambria Math"/>
                      <w:color w:val="FF0000"/>
                      <w:szCs w:val="22"/>
                    </w:rPr>
                    <m:t>2</m:t>
                  </m:r>
                </m:den>
              </m:f>
            </m:oMath>
          </w:p>
          <w:p w:rsidR="00665960" w:rsidRPr="002B2F84" w:rsidRDefault="00665960" w:rsidP="00665960">
            <w:pPr>
              <w:jc w:val="both"/>
              <w:rPr>
                <w:rFonts w:eastAsia="Calibri"/>
                <w:iCs/>
                <w:szCs w:val="22"/>
              </w:rPr>
            </w:pPr>
            <w:r w:rsidRPr="002B2F84">
              <w:rPr>
                <w:rFonts w:eastAsia="Calibri"/>
                <w:iCs/>
                <w:szCs w:val="22"/>
              </w:rPr>
              <w:t xml:space="preserve">Donner pour la tension de commande de 10V le déplacement </w:t>
            </w:r>
            <w:r>
              <w:rPr>
                <w:rFonts w:eastAsia="Calibri"/>
                <w:iCs/>
                <w:szCs w:val="22"/>
              </w:rPr>
              <w:t xml:space="preserve">maximum </w:t>
            </w:r>
            <w:r w:rsidRPr="002B2F84">
              <w:rPr>
                <w:rFonts w:eastAsia="Calibri"/>
                <w:iCs/>
                <w:szCs w:val="22"/>
              </w:rPr>
              <w:t>de l’actionneur piézoélectrique ainsi que la valeur correspondante de la résistance de jauge.</w:t>
            </w:r>
          </w:p>
          <w:p w:rsidR="00056C88" w:rsidRDefault="00056C88" w:rsidP="00056C88">
            <w:pPr>
              <w:rPr>
                <w:rFonts w:eastAsia="Calibri"/>
                <w:i/>
                <w:iCs/>
                <w:color w:val="FF0000"/>
                <w:szCs w:val="22"/>
              </w:rPr>
            </w:pPr>
            <w:r w:rsidRPr="00333D77">
              <w:rPr>
                <w:rFonts w:eastAsia="Calibri"/>
                <w:i/>
                <w:iCs/>
                <w:color w:val="FF0000"/>
                <w:szCs w:val="22"/>
              </w:rPr>
              <w:t>Dans ce cas la tension différentielle vaut 0V</w:t>
            </w:r>
          </w:p>
          <w:p w:rsidR="00665960" w:rsidRPr="00333D77" w:rsidRDefault="00665960" w:rsidP="00056C88">
            <w:pPr>
              <w:rPr>
                <w:rFonts w:eastAsia="Calibri"/>
                <w:i/>
                <w:iCs/>
                <w:color w:val="FF0000"/>
                <w:szCs w:val="22"/>
              </w:rPr>
            </w:pPr>
            <w:r w:rsidRPr="002B2F84">
              <w:rPr>
                <w:rFonts w:eastAsia="Calibri"/>
                <w:iCs/>
                <w:szCs w:val="22"/>
              </w:rPr>
              <w:t xml:space="preserve">Donner alors si l’on exploite uniquement la caractéristique de la jauge la valeur de la variation </w:t>
            </w:r>
            <w:r w:rsidRPr="002B2F84">
              <w:rPr>
                <w:rFonts w:eastAsia="Calibri"/>
                <w:iCs/>
                <w:szCs w:val="22"/>
              </w:rPr>
              <w:sym w:font="Symbol" w:char="F044"/>
            </w:r>
            <w:r w:rsidRPr="002B2F84">
              <w:rPr>
                <w:rFonts w:eastAsia="Calibri"/>
                <w:iCs/>
                <w:szCs w:val="22"/>
              </w:rPr>
              <w:t xml:space="preserve">R  de la résistance de jauge  correspondant  au déplacement maximum de l’actionneur </w:t>
            </w:r>
            <w:r>
              <w:rPr>
                <w:rFonts w:eastAsia="Calibri"/>
                <w:iCs/>
                <w:szCs w:val="22"/>
              </w:rPr>
              <w:t>piézoélectrique</w:t>
            </w:r>
            <w:r w:rsidRPr="002B2F84">
              <w:rPr>
                <w:rFonts w:eastAsia="Calibri"/>
                <w:iCs/>
                <w:szCs w:val="22"/>
              </w:rPr>
              <w:t>.</w:t>
            </w:r>
          </w:p>
          <w:p w:rsidR="006959B6" w:rsidRDefault="00056C88" w:rsidP="00056C88">
            <w:pPr>
              <w:rPr>
                <w:rFonts w:eastAsia="Calibri"/>
                <w:szCs w:val="22"/>
              </w:rPr>
            </w:pPr>
            <w:r w:rsidRPr="00333D77">
              <w:rPr>
                <w:rFonts w:eastAsia="Calibri"/>
                <w:i/>
                <w:iCs/>
                <w:color w:val="FF0000"/>
                <w:szCs w:val="22"/>
              </w:rPr>
              <w:t>Dans ce cas VS2 vaut aussi 0V</w:t>
            </w:r>
          </w:p>
          <w:p w:rsidR="00056C88" w:rsidRPr="00126862" w:rsidRDefault="00126862" w:rsidP="00126862">
            <w:pPr>
              <w:rPr>
                <w:rFonts w:ascii="Symbol" w:eastAsia="Calibri" w:hAnsi="Symbol" w:cs="Arial"/>
                <w:szCs w:val="22"/>
              </w:rPr>
            </w:pPr>
            <w:r w:rsidRPr="005B76B3">
              <w:rPr>
                <w:rFonts w:ascii="Symbol" w:eastAsia="Calibri" w:hAnsi="Symbol"/>
                <w:color w:val="FF0000"/>
                <w:szCs w:val="22"/>
              </w:rPr>
              <w:t></w:t>
            </w:r>
            <w:r w:rsidRPr="005B76B3">
              <w:rPr>
                <w:rFonts w:eastAsia="Calibri" w:cs="Arial"/>
                <w:color w:val="FF0000"/>
                <w:szCs w:val="22"/>
              </w:rPr>
              <w:t xml:space="preserve">R = 0,1 </w:t>
            </w:r>
            <w:r w:rsidRPr="005B76B3">
              <w:rPr>
                <w:rFonts w:ascii="Symbol" w:eastAsia="Calibri" w:hAnsi="Symbol" w:cs="Arial"/>
                <w:color w:val="FF0000"/>
                <w:szCs w:val="22"/>
              </w:rPr>
              <w:t></w:t>
            </w:r>
          </w:p>
        </w:tc>
      </w:tr>
      <w:tr w:rsidR="006959B6" w:rsidRPr="0089395A" w:rsidTr="00385CAB">
        <w:trPr>
          <w:trHeight w:val="515"/>
        </w:trPr>
        <w:tc>
          <w:tcPr>
            <w:tcW w:w="1502" w:type="dxa"/>
            <w:tcBorders>
              <w:right w:val="single" w:sz="4" w:space="0" w:color="auto"/>
            </w:tcBorders>
            <w:shd w:val="clear" w:color="auto" w:fill="auto"/>
          </w:tcPr>
          <w:p w:rsidR="006959B6" w:rsidRPr="0089395A" w:rsidRDefault="006959B6" w:rsidP="00A53F8F">
            <w:pPr>
              <w:spacing w:after="120"/>
              <w:rPr>
                <w:rFonts w:eastAsia="Calibri"/>
                <w:szCs w:val="22"/>
              </w:rPr>
            </w:pPr>
          </w:p>
        </w:tc>
        <w:tc>
          <w:tcPr>
            <w:tcW w:w="7847" w:type="dxa"/>
            <w:vMerge/>
            <w:tcBorders>
              <w:left w:val="single" w:sz="4" w:space="0" w:color="auto"/>
            </w:tcBorders>
            <w:shd w:val="clear" w:color="auto" w:fill="auto"/>
          </w:tcPr>
          <w:p w:rsidR="006959B6" w:rsidRPr="0089395A" w:rsidRDefault="006959B6" w:rsidP="006959B6">
            <w:pPr>
              <w:rPr>
                <w:rFonts w:eastAsia="Calibri"/>
                <w:szCs w:val="22"/>
              </w:rPr>
            </w:pPr>
          </w:p>
        </w:tc>
      </w:tr>
      <w:tr w:rsidR="00056C88" w:rsidRPr="0089395A" w:rsidTr="00385CAB">
        <w:tc>
          <w:tcPr>
            <w:tcW w:w="1502" w:type="dxa"/>
            <w:tcBorders>
              <w:right w:val="single" w:sz="4" w:space="0" w:color="auto"/>
            </w:tcBorders>
            <w:shd w:val="clear" w:color="auto" w:fill="auto"/>
          </w:tcPr>
          <w:p w:rsidR="00665960" w:rsidRDefault="00665960" w:rsidP="00A53F8F">
            <w:pPr>
              <w:rPr>
                <w:rFonts w:eastAsia="Calibri"/>
                <w:szCs w:val="22"/>
              </w:rPr>
            </w:pPr>
          </w:p>
          <w:p w:rsidR="00056C88" w:rsidRDefault="00056C88" w:rsidP="00A53F8F">
            <w:pPr>
              <w:rPr>
                <w:rFonts w:eastAsia="Calibri"/>
                <w:szCs w:val="22"/>
              </w:rPr>
            </w:pPr>
            <w:r w:rsidRPr="0089395A">
              <w:rPr>
                <w:rFonts w:eastAsia="Calibri"/>
                <w:szCs w:val="22"/>
              </w:rPr>
              <w:t>Question 3.</w:t>
            </w:r>
            <w:r>
              <w:rPr>
                <w:rFonts w:eastAsia="Calibri"/>
                <w:szCs w:val="22"/>
              </w:rPr>
              <w:t>4</w:t>
            </w:r>
          </w:p>
          <w:p w:rsidR="00056C88" w:rsidRPr="00056C88" w:rsidRDefault="00056C88" w:rsidP="00A53F8F">
            <w:pPr>
              <w:rPr>
                <w:rFonts w:eastAsia="Calibri"/>
                <w:sz w:val="16"/>
                <w:szCs w:val="16"/>
              </w:rPr>
            </w:pPr>
            <w:r w:rsidRPr="00056C88">
              <w:rPr>
                <w:rFonts w:eastAsia="Calibri"/>
                <w:sz w:val="16"/>
                <w:szCs w:val="16"/>
              </w:rPr>
              <w:t>DT8</w:t>
            </w:r>
          </w:p>
        </w:tc>
        <w:tc>
          <w:tcPr>
            <w:tcW w:w="7847" w:type="dxa"/>
            <w:tcBorders>
              <w:left w:val="single" w:sz="4" w:space="0" w:color="auto"/>
            </w:tcBorders>
            <w:shd w:val="clear" w:color="auto" w:fill="auto"/>
          </w:tcPr>
          <w:p w:rsidR="00665960" w:rsidRDefault="00665960" w:rsidP="000C72AB">
            <w:pPr>
              <w:jc w:val="both"/>
              <w:rPr>
                <w:rFonts w:eastAsia="Calibri"/>
                <w:i/>
                <w:iCs/>
                <w:color w:val="FF0000"/>
                <w:szCs w:val="22"/>
              </w:rPr>
            </w:pPr>
          </w:p>
          <w:p w:rsidR="00665960" w:rsidRDefault="00665960" w:rsidP="000C72AB">
            <w:pPr>
              <w:jc w:val="both"/>
              <w:rPr>
                <w:rFonts w:eastAsia="Calibri"/>
                <w:i/>
                <w:iCs/>
                <w:color w:val="FF0000"/>
                <w:szCs w:val="22"/>
              </w:rPr>
            </w:pPr>
            <w:r w:rsidRPr="003A6D90">
              <w:rPr>
                <w:rFonts w:eastAsia="Calibri"/>
                <w:iCs/>
                <w:szCs w:val="22"/>
              </w:rPr>
              <w:t xml:space="preserve">À l’aide de la documentation technique </w:t>
            </w:r>
            <w:r>
              <w:rPr>
                <w:rFonts w:eastAsia="Calibri"/>
                <w:iCs/>
                <w:szCs w:val="22"/>
              </w:rPr>
              <w:t xml:space="preserve">(DT8) </w:t>
            </w:r>
            <w:r w:rsidRPr="003A6D90">
              <w:rPr>
                <w:rFonts w:eastAsia="Calibri"/>
                <w:iCs/>
                <w:szCs w:val="22"/>
              </w:rPr>
              <w:t xml:space="preserve">de l’amplificateur différentiel INA125, </w:t>
            </w:r>
            <w:r>
              <w:rPr>
                <w:rFonts w:eastAsia="Calibri"/>
                <w:iCs/>
                <w:szCs w:val="22"/>
              </w:rPr>
              <w:t>calculer</w:t>
            </w:r>
            <w:r w:rsidRPr="003A6D90">
              <w:rPr>
                <w:rFonts w:eastAsia="Calibri"/>
                <w:iCs/>
                <w:szCs w:val="22"/>
              </w:rPr>
              <w:t xml:space="preserve"> la valeur à donner à la résistance RG pour fixer le coefficient d’amplification G à 200.</w:t>
            </w:r>
          </w:p>
          <w:p w:rsidR="00056C88" w:rsidRPr="005B76B3" w:rsidRDefault="00056C88" w:rsidP="000C72AB">
            <w:pPr>
              <w:jc w:val="both"/>
              <w:rPr>
                <w:rFonts w:ascii="Symbol" w:eastAsia="Calibri" w:hAnsi="Symbol"/>
                <w:i/>
                <w:color w:val="FF0000"/>
                <w:szCs w:val="22"/>
              </w:rPr>
            </w:pPr>
            <w:r w:rsidRPr="00333D77">
              <w:rPr>
                <w:rFonts w:eastAsia="Calibri"/>
                <w:i/>
                <w:iCs/>
                <w:color w:val="FF0000"/>
                <w:szCs w:val="22"/>
              </w:rPr>
              <w:t>D’après la doc technique</w:t>
            </w:r>
            <w:r>
              <w:rPr>
                <w:rFonts w:eastAsia="Calibri"/>
                <w:i/>
                <w:iCs/>
                <w:color w:val="FF0000"/>
                <w:szCs w:val="22"/>
              </w:rPr>
              <w:t xml:space="preserve"> DT8</w:t>
            </w:r>
            <w:r w:rsidRPr="00333D77">
              <w:rPr>
                <w:rFonts w:eastAsia="Calibri"/>
                <w:i/>
                <w:iCs/>
                <w:color w:val="FF0000"/>
                <w:szCs w:val="22"/>
              </w:rPr>
              <w:t xml:space="preserve">, </w:t>
            </w:r>
            <m:oMath>
              <m:r>
                <w:rPr>
                  <w:rFonts w:ascii="Cambria Math" w:eastAsia="Calibri" w:hAnsi="Cambria Math"/>
                  <w:color w:val="FF0000"/>
                  <w:szCs w:val="22"/>
                </w:rPr>
                <m:t>G=4+</m:t>
              </m:r>
              <m:f>
                <m:fPr>
                  <m:ctrlPr>
                    <w:rPr>
                      <w:rFonts w:ascii="Cambria Math" w:eastAsia="Calibri" w:hAnsi="Cambria Math"/>
                      <w:i/>
                      <w:iCs/>
                      <w:color w:val="FF0000"/>
                      <w:szCs w:val="22"/>
                    </w:rPr>
                  </m:ctrlPr>
                </m:fPr>
                <m:num>
                  <m:r>
                    <w:rPr>
                      <w:rFonts w:ascii="Cambria Math" w:eastAsia="Calibri" w:hAnsi="Cambria Math"/>
                      <w:color w:val="FF0000"/>
                      <w:szCs w:val="22"/>
                    </w:rPr>
                    <m:t>60KΩ</m:t>
                  </m:r>
                </m:num>
                <m:den>
                  <m:r>
                    <w:rPr>
                      <w:rFonts w:ascii="Cambria Math" w:eastAsia="Calibri" w:hAnsi="Cambria Math"/>
                      <w:color w:val="FF0000"/>
                      <w:szCs w:val="22"/>
                    </w:rPr>
                    <m:t>RG</m:t>
                  </m:r>
                </m:den>
              </m:f>
              <m:r>
                <w:rPr>
                  <w:rFonts w:ascii="Cambria Math" w:eastAsia="Calibri" w:hAnsi="Cambria Math"/>
                  <w:color w:val="FF0000"/>
                  <w:szCs w:val="22"/>
                </w:rPr>
                <m:t>=200</m:t>
              </m:r>
            </m:oMath>
            <w:r w:rsidRPr="00333D77">
              <w:rPr>
                <w:rFonts w:eastAsia="Calibri"/>
                <w:i/>
                <w:iCs/>
                <w:color w:val="FF0000"/>
                <w:szCs w:val="22"/>
              </w:rPr>
              <w:t xml:space="preserve"> d’où </w:t>
            </w:r>
            <m:oMath>
              <m:r>
                <w:rPr>
                  <w:rFonts w:ascii="Cambria Math" w:eastAsia="Calibri" w:hAnsi="Cambria Math"/>
                  <w:color w:val="FF0000"/>
                  <w:szCs w:val="22"/>
                </w:rPr>
                <m:t>RG=</m:t>
              </m:r>
              <m:f>
                <m:fPr>
                  <m:ctrlPr>
                    <w:rPr>
                      <w:rFonts w:ascii="Cambria Math" w:eastAsia="Calibri" w:hAnsi="Cambria Math"/>
                      <w:i/>
                      <w:iCs/>
                      <w:color w:val="FF0000"/>
                      <w:szCs w:val="22"/>
                    </w:rPr>
                  </m:ctrlPr>
                </m:fPr>
                <m:num>
                  <m:r>
                    <w:rPr>
                      <w:rFonts w:ascii="Cambria Math" w:eastAsia="Calibri" w:hAnsi="Cambria Math"/>
                      <w:color w:val="FF0000"/>
                      <w:szCs w:val="22"/>
                    </w:rPr>
                    <m:t>60000</m:t>
                  </m:r>
                </m:num>
                <m:den>
                  <m:r>
                    <w:rPr>
                      <w:rFonts w:ascii="Cambria Math" w:eastAsia="Calibri" w:hAnsi="Cambria Math"/>
                      <w:color w:val="FF0000"/>
                      <w:szCs w:val="22"/>
                    </w:rPr>
                    <m:t>196</m:t>
                  </m:r>
                </m:den>
              </m:f>
              <m:r>
                <w:rPr>
                  <w:rFonts w:ascii="Cambria Math" w:eastAsia="Calibri" w:hAnsi="Cambria Math"/>
                  <w:color w:val="FF0000"/>
                  <w:szCs w:val="22"/>
                </w:rPr>
                <m:t>=306.12</m:t>
              </m:r>
            </m:oMath>
            <w:r w:rsidR="005B76B3">
              <w:rPr>
                <w:rFonts w:eastAsia="Calibri"/>
                <w:i/>
                <w:color w:val="FF0000"/>
                <w:szCs w:val="22"/>
              </w:rPr>
              <w:t xml:space="preserve"> </w:t>
            </w:r>
            <w:r w:rsidR="005B76B3">
              <w:rPr>
                <w:rFonts w:ascii="Symbol" w:eastAsia="Calibri" w:hAnsi="Symbol"/>
                <w:i/>
                <w:color w:val="FF0000"/>
                <w:szCs w:val="22"/>
              </w:rPr>
              <w:t></w:t>
            </w:r>
          </w:p>
          <w:p w:rsidR="000C72AB" w:rsidRPr="00056C88" w:rsidRDefault="000C72AB" w:rsidP="000C72AB">
            <w:pPr>
              <w:jc w:val="both"/>
              <w:rPr>
                <w:rFonts w:eastAsia="Calibri"/>
                <w:i/>
                <w:iCs/>
                <w:color w:val="FF0000"/>
                <w:szCs w:val="22"/>
              </w:rPr>
            </w:pPr>
          </w:p>
        </w:tc>
      </w:tr>
      <w:tr w:rsidR="00056C88" w:rsidRPr="0089395A" w:rsidTr="00385CAB">
        <w:tc>
          <w:tcPr>
            <w:tcW w:w="1502" w:type="dxa"/>
            <w:tcBorders>
              <w:right w:val="single" w:sz="4" w:space="0" w:color="auto"/>
            </w:tcBorders>
            <w:shd w:val="clear" w:color="auto" w:fill="auto"/>
          </w:tcPr>
          <w:p w:rsidR="00056C88" w:rsidRPr="0089395A" w:rsidRDefault="00056C88" w:rsidP="00A53F8F">
            <w:pPr>
              <w:rPr>
                <w:rFonts w:eastAsia="Calibri"/>
                <w:szCs w:val="22"/>
              </w:rPr>
            </w:pPr>
            <w:r w:rsidRPr="0089395A">
              <w:rPr>
                <w:rFonts w:eastAsia="Calibri"/>
                <w:szCs w:val="22"/>
              </w:rPr>
              <w:lastRenderedPageBreak/>
              <w:t>Question 3.</w:t>
            </w:r>
            <w:r>
              <w:rPr>
                <w:rFonts w:eastAsia="Calibri"/>
                <w:szCs w:val="22"/>
              </w:rPr>
              <w:t>5</w:t>
            </w:r>
          </w:p>
        </w:tc>
        <w:tc>
          <w:tcPr>
            <w:tcW w:w="7847" w:type="dxa"/>
            <w:vMerge w:val="restart"/>
            <w:tcBorders>
              <w:left w:val="single" w:sz="4" w:space="0" w:color="auto"/>
            </w:tcBorders>
            <w:shd w:val="clear" w:color="auto" w:fill="auto"/>
          </w:tcPr>
          <w:p w:rsidR="00665960" w:rsidRDefault="00665960" w:rsidP="00056C88">
            <w:pPr>
              <w:jc w:val="both"/>
              <w:rPr>
                <w:rFonts w:eastAsia="Calibri"/>
                <w:i/>
                <w:iCs/>
                <w:color w:val="FF0000"/>
                <w:szCs w:val="22"/>
              </w:rPr>
            </w:pPr>
            <w:r w:rsidRPr="003A6D90">
              <w:rPr>
                <w:rFonts w:eastAsia="Calibri"/>
                <w:iCs/>
                <w:szCs w:val="22"/>
              </w:rPr>
              <w:t>On donne R</w:t>
            </w:r>
            <w:r w:rsidRPr="003A6D90">
              <w:rPr>
                <w:rFonts w:eastAsia="Calibri"/>
                <w:iCs/>
                <w:szCs w:val="22"/>
                <w:vertAlign w:val="subscript"/>
              </w:rPr>
              <w:t xml:space="preserve">1 </w:t>
            </w:r>
            <w:r w:rsidRPr="003A6D90">
              <w:rPr>
                <w:rFonts w:eastAsia="Calibri"/>
                <w:iCs/>
                <w:szCs w:val="22"/>
              </w:rPr>
              <w:t>=1kΩ. Déterminer la valeur à donner à R2 pour avoir VS</w:t>
            </w:r>
            <w:r w:rsidRPr="003A6D90">
              <w:rPr>
                <w:rFonts w:eastAsia="Calibri"/>
                <w:iCs/>
                <w:szCs w:val="22"/>
                <w:vertAlign w:val="subscript"/>
              </w:rPr>
              <w:t>1</w:t>
            </w:r>
            <w:r w:rsidRPr="003A6D90">
              <w:rPr>
                <w:rFonts w:eastAsia="Calibri"/>
                <w:iCs/>
                <w:szCs w:val="22"/>
              </w:rPr>
              <w:t>=35.V</w:t>
            </w:r>
            <w:r>
              <w:rPr>
                <w:rFonts w:eastAsia="Calibri"/>
                <w:iCs/>
                <w:szCs w:val="22"/>
                <w:vertAlign w:val="subscript"/>
              </w:rPr>
              <w:t>O</w:t>
            </w:r>
          </w:p>
          <w:p w:rsidR="00056C88" w:rsidRPr="00333D77" w:rsidRDefault="00056C88" w:rsidP="00056C88">
            <w:pPr>
              <w:jc w:val="both"/>
              <w:rPr>
                <w:rFonts w:eastAsia="Calibri"/>
                <w:i/>
                <w:iCs/>
                <w:color w:val="FF0000"/>
                <w:szCs w:val="22"/>
              </w:rPr>
            </w:pPr>
            <w:r w:rsidRPr="00333D77">
              <w:rPr>
                <w:rFonts w:eastAsia="Calibri"/>
                <w:i/>
                <w:iCs/>
                <w:color w:val="FF0000"/>
                <w:szCs w:val="22"/>
              </w:rPr>
              <w:t>On reconnait un amplificateur non inverseur avec comme fonction de transfert</w:t>
            </w:r>
          </w:p>
          <w:p w:rsidR="00056C88" w:rsidRPr="00333D77" w:rsidRDefault="00056C88" w:rsidP="00056C88">
            <w:pPr>
              <w:jc w:val="both"/>
              <w:rPr>
                <w:rFonts w:eastAsia="Calibri"/>
                <w:i/>
                <w:iCs/>
                <w:color w:val="FF0000"/>
                <w:szCs w:val="22"/>
              </w:rPr>
            </w:pPr>
            <w:r w:rsidRPr="00333D77">
              <w:rPr>
                <w:rFonts w:eastAsia="Calibri"/>
                <w:i/>
                <w:iCs/>
                <w:color w:val="FF0000"/>
                <w:szCs w:val="22"/>
              </w:rPr>
              <w:t xml:space="preserve"> </w:t>
            </w:r>
            <m:oMath>
              <m:r>
                <w:rPr>
                  <w:rFonts w:ascii="Cambria Math" w:eastAsia="Calibri" w:hAnsi="Cambria Math"/>
                  <w:color w:val="FF0000"/>
                  <w:szCs w:val="22"/>
                </w:rPr>
                <m:t>1+</m:t>
              </m:r>
              <m:f>
                <m:fPr>
                  <m:ctrlPr>
                    <w:rPr>
                      <w:rFonts w:ascii="Cambria Math" w:eastAsia="Calibri" w:hAnsi="Cambria Math"/>
                      <w:i/>
                      <w:iCs/>
                      <w:color w:val="FF0000"/>
                      <w:szCs w:val="22"/>
                    </w:rPr>
                  </m:ctrlPr>
                </m:fPr>
                <m:num>
                  <m:r>
                    <w:rPr>
                      <w:rFonts w:ascii="Cambria Math" w:eastAsia="Calibri" w:hAnsi="Cambria Math"/>
                      <w:color w:val="FF0000"/>
                      <w:szCs w:val="22"/>
                    </w:rPr>
                    <m:t>R2</m:t>
                  </m:r>
                </m:num>
                <m:den>
                  <m:r>
                    <w:rPr>
                      <w:rFonts w:ascii="Cambria Math" w:eastAsia="Calibri" w:hAnsi="Cambria Math"/>
                      <w:color w:val="FF0000"/>
                      <w:szCs w:val="22"/>
                    </w:rPr>
                    <m:t>R1</m:t>
                  </m:r>
                </m:den>
              </m:f>
            </m:oMath>
            <w:r w:rsidRPr="00333D77">
              <w:rPr>
                <w:rFonts w:eastAsia="Calibri"/>
                <w:i/>
                <w:iCs/>
                <w:color w:val="FF0000"/>
                <w:szCs w:val="22"/>
              </w:rPr>
              <w:t xml:space="preserve"> </w:t>
            </w:r>
            <w:r>
              <w:rPr>
                <w:rFonts w:eastAsia="Calibri"/>
                <w:i/>
                <w:iCs/>
                <w:color w:val="FF0000"/>
                <w:szCs w:val="22"/>
              </w:rPr>
              <w:t>.</w:t>
            </w:r>
            <w:r w:rsidR="005B76B3">
              <w:rPr>
                <w:rFonts w:eastAsia="Calibri"/>
                <w:i/>
                <w:iCs/>
                <w:color w:val="FF0000"/>
                <w:szCs w:val="22"/>
              </w:rPr>
              <w:t xml:space="preserve"> </w:t>
            </w:r>
            <w:r>
              <w:rPr>
                <w:rFonts w:eastAsia="Calibri"/>
                <w:i/>
                <w:iCs/>
                <w:color w:val="FF0000"/>
                <w:szCs w:val="22"/>
              </w:rPr>
              <w:t>P</w:t>
            </w:r>
            <w:r w:rsidRPr="00333D77">
              <w:rPr>
                <w:rFonts w:eastAsia="Calibri"/>
                <w:i/>
                <w:iCs/>
                <w:color w:val="FF0000"/>
                <w:szCs w:val="22"/>
              </w:rPr>
              <w:t>our avoir un coefficient de 35 il faut fixer R2 à 34kΩ</w:t>
            </w:r>
          </w:p>
          <w:p w:rsidR="00056C88" w:rsidRPr="0089395A" w:rsidRDefault="00056C88" w:rsidP="006959B6">
            <w:pPr>
              <w:jc w:val="both"/>
              <w:rPr>
                <w:rFonts w:eastAsia="Calibri"/>
                <w:sz w:val="24"/>
              </w:rPr>
            </w:pPr>
          </w:p>
        </w:tc>
      </w:tr>
      <w:tr w:rsidR="00056C88" w:rsidRPr="0089395A" w:rsidTr="00385CAB">
        <w:trPr>
          <w:trHeight w:val="515"/>
        </w:trPr>
        <w:tc>
          <w:tcPr>
            <w:tcW w:w="1502" w:type="dxa"/>
            <w:tcBorders>
              <w:right w:val="single" w:sz="4" w:space="0" w:color="auto"/>
            </w:tcBorders>
            <w:shd w:val="clear" w:color="auto" w:fill="auto"/>
          </w:tcPr>
          <w:p w:rsidR="00056C88" w:rsidRPr="0089395A" w:rsidRDefault="00056C88" w:rsidP="006959B6">
            <w:pPr>
              <w:spacing w:after="120"/>
              <w:rPr>
                <w:rFonts w:eastAsia="Calibri"/>
                <w:szCs w:val="22"/>
              </w:rPr>
            </w:pPr>
          </w:p>
        </w:tc>
        <w:tc>
          <w:tcPr>
            <w:tcW w:w="7847" w:type="dxa"/>
            <w:vMerge/>
            <w:tcBorders>
              <w:left w:val="single" w:sz="4" w:space="0" w:color="auto"/>
            </w:tcBorders>
            <w:shd w:val="clear" w:color="auto" w:fill="auto"/>
          </w:tcPr>
          <w:p w:rsidR="00056C88" w:rsidRPr="0089395A" w:rsidRDefault="00056C88" w:rsidP="006959B6">
            <w:pPr>
              <w:rPr>
                <w:rFonts w:eastAsia="Calibri"/>
                <w:szCs w:val="22"/>
              </w:rPr>
            </w:pPr>
          </w:p>
        </w:tc>
      </w:tr>
      <w:tr w:rsidR="00056C88" w:rsidRPr="0089395A" w:rsidTr="00385CAB">
        <w:tc>
          <w:tcPr>
            <w:tcW w:w="1502" w:type="dxa"/>
            <w:tcBorders>
              <w:right w:val="single" w:sz="4" w:space="0" w:color="auto"/>
            </w:tcBorders>
            <w:shd w:val="clear" w:color="auto" w:fill="auto"/>
          </w:tcPr>
          <w:p w:rsidR="00056C88" w:rsidRPr="0089395A" w:rsidRDefault="00056C88" w:rsidP="00A53F8F">
            <w:pPr>
              <w:rPr>
                <w:rFonts w:eastAsia="Calibri"/>
                <w:szCs w:val="22"/>
              </w:rPr>
            </w:pPr>
            <w:r w:rsidRPr="0089395A">
              <w:rPr>
                <w:rFonts w:eastAsia="Calibri"/>
                <w:szCs w:val="22"/>
              </w:rPr>
              <w:t>Question 3.</w:t>
            </w:r>
            <w:r>
              <w:rPr>
                <w:rFonts w:eastAsia="Calibri"/>
                <w:szCs w:val="22"/>
              </w:rPr>
              <w:t>6</w:t>
            </w:r>
          </w:p>
        </w:tc>
        <w:tc>
          <w:tcPr>
            <w:tcW w:w="7847" w:type="dxa"/>
            <w:vMerge w:val="restart"/>
            <w:tcBorders>
              <w:left w:val="single" w:sz="4" w:space="0" w:color="auto"/>
            </w:tcBorders>
            <w:shd w:val="clear" w:color="auto" w:fill="auto"/>
          </w:tcPr>
          <w:p w:rsidR="00665960" w:rsidRPr="003A6D90" w:rsidRDefault="00665960" w:rsidP="00665960">
            <w:pPr>
              <w:jc w:val="both"/>
              <w:rPr>
                <w:rFonts w:eastAsia="Calibri"/>
                <w:iCs/>
                <w:szCs w:val="22"/>
              </w:rPr>
            </w:pPr>
            <w:r w:rsidRPr="003A6D90">
              <w:rPr>
                <w:rFonts w:eastAsia="Calibri"/>
                <w:iCs/>
                <w:szCs w:val="22"/>
              </w:rPr>
              <w:t>Quelle est la nature du filtre réalisé par R</w:t>
            </w:r>
            <w:r w:rsidRPr="003A6D90">
              <w:rPr>
                <w:rFonts w:eastAsia="Calibri"/>
                <w:iCs/>
                <w:szCs w:val="22"/>
                <w:vertAlign w:val="subscript"/>
              </w:rPr>
              <w:t>3</w:t>
            </w:r>
            <w:r w:rsidRPr="003A6D90">
              <w:rPr>
                <w:rFonts w:eastAsia="Calibri"/>
                <w:iCs/>
                <w:szCs w:val="22"/>
              </w:rPr>
              <w:t>, C</w:t>
            </w:r>
            <w:r w:rsidRPr="003A6D90">
              <w:rPr>
                <w:rFonts w:eastAsia="Calibri"/>
                <w:iCs/>
                <w:szCs w:val="22"/>
                <w:vertAlign w:val="subscript"/>
              </w:rPr>
              <w:t>1 </w:t>
            </w:r>
            <w:r w:rsidRPr="003A6D90">
              <w:rPr>
                <w:rFonts w:eastAsia="Calibri"/>
                <w:iCs/>
                <w:szCs w:val="22"/>
              </w:rPr>
              <w:t>?</w:t>
            </w:r>
          </w:p>
          <w:p w:rsidR="00665960" w:rsidRPr="003A6D90" w:rsidRDefault="00665960" w:rsidP="00665960">
            <w:pPr>
              <w:jc w:val="both"/>
              <w:rPr>
                <w:rFonts w:eastAsia="Calibri"/>
                <w:iCs/>
                <w:szCs w:val="22"/>
              </w:rPr>
            </w:pPr>
            <w:r w:rsidRPr="003A6D90">
              <w:rPr>
                <w:rFonts w:eastAsia="Calibri"/>
                <w:iCs/>
                <w:szCs w:val="22"/>
              </w:rPr>
              <w:t>Déterminer la valeur à donner à R</w:t>
            </w:r>
            <w:r w:rsidRPr="003A6D90">
              <w:rPr>
                <w:rFonts w:eastAsia="Calibri"/>
                <w:iCs/>
                <w:szCs w:val="22"/>
                <w:vertAlign w:val="subscript"/>
              </w:rPr>
              <w:t>3</w:t>
            </w:r>
            <w:r w:rsidRPr="003A6D90">
              <w:rPr>
                <w:rFonts w:eastAsia="Calibri"/>
                <w:iCs/>
                <w:szCs w:val="22"/>
              </w:rPr>
              <w:t xml:space="preserve"> si C</w:t>
            </w:r>
            <w:r w:rsidRPr="003A6D90">
              <w:rPr>
                <w:rFonts w:eastAsia="Calibri"/>
                <w:iCs/>
                <w:szCs w:val="22"/>
                <w:vertAlign w:val="subscript"/>
              </w:rPr>
              <w:t>1</w:t>
            </w:r>
            <w:r w:rsidRPr="003A6D90">
              <w:rPr>
                <w:rFonts w:eastAsia="Calibri"/>
                <w:iCs/>
                <w:szCs w:val="22"/>
              </w:rPr>
              <w:t xml:space="preserve"> vaut 1µF et que l’on impose une fréquence de coupure de 10Hz</w:t>
            </w:r>
          </w:p>
          <w:p w:rsidR="00056C88" w:rsidRPr="00333D77" w:rsidRDefault="00056C88" w:rsidP="00056C88">
            <w:pPr>
              <w:jc w:val="both"/>
              <w:rPr>
                <w:rFonts w:eastAsia="Calibri"/>
                <w:iCs/>
                <w:color w:val="FF0000"/>
                <w:szCs w:val="22"/>
              </w:rPr>
            </w:pPr>
            <w:r w:rsidRPr="00333D77">
              <w:rPr>
                <w:rFonts w:eastAsia="Calibri"/>
                <w:i/>
                <w:iCs/>
                <w:color w:val="FF0000"/>
                <w:szCs w:val="22"/>
              </w:rPr>
              <w:t>C’est un filtre passe-bas passif du 1</w:t>
            </w:r>
            <w:r w:rsidRPr="00333D77">
              <w:rPr>
                <w:rFonts w:eastAsia="Calibri"/>
                <w:i/>
                <w:iCs/>
                <w:color w:val="FF0000"/>
                <w:szCs w:val="22"/>
                <w:vertAlign w:val="superscript"/>
              </w:rPr>
              <w:t>er</w:t>
            </w:r>
            <w:r w:rsidRPr="00333D77">
              <w:rPr>
                <w:rFonts w:eastAsia="Calibri"/>
                <w:i/>
                <w:iCs/>
                <w:color w:val="FF0000"/>
                <w:szCs w:val="22"/>
              </w:rPr>
              <w:t xml:space="preserve"> ordre</w:t>
            </w:r>
            <w:r w:rsidRPr="00333D77">
              <w:rPr>
                <w:rFonts w:eastAsia="Calibri"/>
                <w:iCs/>
                <w:color w:val="FF0000"/>
                <w:szCs w:val="22"/>
              </w:rPr>
              <w:t xml:space="preserve"> </w:t>
            </w:r>
          </w:p>
          <w:p w:rsidR="000C72AB" w:rsidRDefault="00056C88" w:rsidP="00056C88">
            <w:pPr>
              <w:jc w:val="both"/>
              <w:rPr>
                <w:rFonts w:eastAsia="Calibri"/>
                <w:i/>
                <w:color w:val="FF0000"/>
                <w:szCs w:val="22"/>
              </w:rPr>
            </w:pPr>
            <w:r w:rsidRPr="00333D77">
              <w:rPr>
                <w:rFonts w:eastAsia="Calibri"/>
                <w:i/>
                <w:iCs/>
                <w:color w:val="FF0000"/>
                <w:szCs w:val="22"/>
              </w:rPr>
              <w:t xml:space="preserve">La fréquence de coupure vaut </w:t>
            </w:r>
            <m:oMath>
              <m:r>
                <w:rPr>
                  <w:rFonts w:ascii="Cambria Math" w:eastAsia="Calibri" w:hAnsi="Cambria Math"/>
                  <w:color w:val="FF0000"/>
                  <w:szCs w:val="22"/>
                </w:rPr>
                <m:t>fc=</m:t>
              </m:r>
              <m:f>
                <m:fPr>
                  <m:ctrlPr>
                    <w:rPr>
                      <w:rFonts w:ascii="Cambria Math" w:eastAsia="Calibri" w:hAnsi="Cambria Math"/>
                      <w:i/>
                      <w:iCs/>
                      <w:color w:val="FF0000"/>
                      <w:szCs w:val="22"/>
                    </w:rPr>
                  </m:ctrlPr>
                </m:fPr>
                <m:num>
                  <m:r>
                    <w:rPr>
                      <w:rFonts w:ascii="Cambria Math" w:eastAsia="Calibri" w:hAnsi="Cambria Math"/>
                      <w:color w:val="FF0000"/>
                      <w:szCs w:val="22"/>
                    </w:rPr>
                    <m:t>1</m:t>
                  </m:r>
                </m:num>
                <m:den>
                  <m:r>
                    <w:rPr>
                      <w:rFonts w:ascii="Cambria Math" w:eastAsia="Calibri" w:hAnsi="Cambria Math"/>
                      <w:color w:val="FF0000"/>
                      <w:szCs w:val="22"/>
                    </w:rPr>
                    <m:t>2πR3C1.</m:t>
                  </m:r>
                </m:den>
              </m:f>
              <m:r>
                <w:rPr>
                  <w:rFonts w:ascii="Cambria Math" w:eastAsia="Calibri" w:hAnsi="Cambria Math"/>
                  <w:color w:val="FF0000"/>
                  <w:szCs w:val="22"/>
                </w:rPr>
                <m:t>→R3=15,915KΩ</m:t>
              </m:r>
            </m:oMath>
          </w:p>
          <w:p w:rsidR="00742827" w:rsidRPr="00742827" w:rsidRDefault="00742827" w:rsidP="00056C88">
            <w:pPr>
              <w:jc w:val="both"/>
              <w:rPr>
                <w:rFonts w:eastAsia="Calibri"/>
                <w:i/>
                <w:color w:val="FF0000"/>
                <w:szCs w:val="22"/>
              </w:rPr>
            </w:pPr>
          </w:p>
        </w:tc>
      </w:tr>
      <w:tr w:rsidR="00056C88" w:rsidRPr="0089395A" w:rsidTr="00385CAB">
        <w:trPr>
          <w:trHeight w:val="515"/>
        </w:trPr>
        <w:tc>
          <w:tcPr>
            <w:tcW w:w="1502" w:type="dxa"/>
            <w:tcBorders>
              <w:right w:val="single" w:sz="4" w:space="0" w:color="auto"/>
            </w:tcBorders>
            <w:shd w:val="clear" w:color="auto" w:fill="auto"/>
          </w:tcPr>
          <w:p w:rsidR="00056C88" w:rsidRPr="0089395A" w:rsidRDefault="00056C88" w:rsidP="006959B6">
            <w:pPr>
              <w:spacing w:after="120"/>
              <w:rPr>
                <w:rFonts w:eastAsia="Calibri"/>
                <w:szCs w:val="22"/>
              </w:rPr>
            </w:pPr>
          </w:p>
        </w:tc>
        <w:tc>
          <w:tcPr>
            <w:tcW w:w="7847" w:type="dxa"/>
            <w:vMerge/>
            <w:tcBorders>
              <w:left w:val="single" w:sz="4" w:space="0" w:color="auto"/>
            </w:tcBorders>
            <w:shd w:val="clear" w:color="auto" w:fill="auto"/>
          </w:tcPr>
          <w:p w:rsidR="00056C88" w:rsidRPr="00333D77" w:rsidRDefault="00056C88" w:rsidP="006959B6">
            <w:pPr>
              <w:rPr>
                <w:rFonts w:eastAsia="Calibri"/>
                <w:color w:val="FF0000"/>
                <w:szCs w:val="22"/>
              </w:rPr>
            </w:pPr>
          </w:p>
        </w:tc>
      </w:tr>
      <w:tr w:rsidR="00056C88" w:rsidRPr="0089395A" w:rsidTr="00385CAB">
        <w:tc>
          <w:tcPr>
            <w:tcW w:w="1502" w:type="dxa"/>
            <w:tcBorders>
              <w:right w:val="single" w:sz="4" w:space="0" w:color="auto"/>
            </w:tcBorders>
            <w:shd w:val="clear" w:color="auto" w:fill="auto"/>
          </w:tcPr>
          <w:p w:rsidR="00056C88" w:rsidRPr="0089395A" w:rsidRDefault="00056C88" w:rsidP="00A53F8F">
            <w:pPr>
              <w:rPr>
                <w:rFonts w:eastAsia="Calibri"/>
                <w:szCs w:val="22"/>
              </w:rPr>
            </w:pPr>
            <w:r w:rsidRPr="0089395A">
              <w:rPr>
                <w:rFonts w:eastAsia="Calibri"/>
                <w:szCs w:val="22"/>
              </w:rPr>
              <w:t>Question 3.</w:t>
            </w:r>
            <w:r>
              <w:rPr>
                <w:rFonts w:eastAsia="Calibri"/>
                <w:szCs w:val="22"/>
              </w:rPr>
              <w:t>7</w:t>
            </w:r>
          </w:p>
        </w:tc>
        <w:tc>
          <w:tcPr>
            <w:tcW w:w="7847" w:type="dxa"/>
            <w:tcBorders>
              <w:left w:val="single" w:sz="4" w:space="0" w:color="auto"/>
            </w:tcBorders>
            <w:shd w:val="clear" w:color="auto" w:fill="auto"/>
          </w:tcPr>
          <w:p w:rsidR="00665960" w:rsidRPr="003A6D90" w:rsidRDefault="00665960" w:rsidP="00665960">
            <w:pPr>
              <w:jc w:val="both"/>
              <w:rPr>
                <w:rFonts w:eastAsia="Calibri"/>
                <w:iCs/>
                <w:szCs w:val="22"/>
              </w:rPr>
            </w:pPr>
            <w:r w:rsidRPr="003A6D90">
              <w:rPr>
                <w:rFonts w:eastAsia="Calibri"/>
                <w:iCs/>
                <w:szCs w:val="22"/>
              </w:rPr>
              <w:t>Le convertisseur CAN a une tension</w:t>
            </w:r>
            <w:r>
              <w:rPr>
                <w:rFonts w:eastAsia="Calibri"/>
                <w:iCs/>
                <w:szCs w:val="22"/>
              </w:rPr>
              <w:t xml:space="preserve"> de référence</w:t>
            </w:r>
            <w:r w:rsidRPr="003A6D90">
              <w:rPr>
                <w:rFonts w:eastAsia="Calibri"/>
                <w:iCs/>
                <w:szCs w:val="22"/>
              </w:rPr>
              <w:t xml:space="preserve"> </w:t>
            </w:r>
            <w:r>
              <w:rPr>
                <w:rFonts w:eastAsia="Calibri"/>
                <w:iCs/>
                <w:szCs w:val="22"/>
              </w:rPr>
              <w:t xml:space="preserve">Vréf = </w:t>
            </w:r>
            <w:r w:rsidRPr="003A6D90">
              <w:rPr>
                <w:rFonts w:eastAsia="Calibri"/>
                <w:iCs/>
                <w:szCs w:val="22"/>
              </w:rPr>
              <w:t>5V, quelle est la valeur du quantum ?</w:t>
            </w:r>
          </w:p>
          <w:p w:rsidR="00056C88" w:rsidRPr="00056C88" w:rsidRDefault="00056C88" w:rsidP="00056C88">
            <w:pPr>
              <w:jc w:val="both"/>
              <w:rPr>
                <w:rFonts w:eastAsia="Calibri"/>
                <w:i/>
                <w:iCs/>
                <w:szCs w:val="22"/>
              </w:rPr>
            </w:pPr>
            <w:r w:rsidRPr="00333D77">
              <w:rPr>
                <w:rFonts w:eastAsia="Calibri"/>
                <w:i/>
                <w:iCs/>
                <w:color w:val="FF0000"/>
                <w:szCs w:val="22"/>
              </w:rPr>
              <w:t xml:space="preserve">Le quantum vaut </w:t>
            </w:r>
            <m:oMath>
              <m:r>
                <m:rPr>
                  <m:sty m:val="p"/>
                </m:rPr>
                <w:rPr>
                  <w:rFonts w:ascii="Cambria Math" w:eastAsia="Calibri" w:hAnsi="Cambria Math"/>
                  <w:color w:val="FF0000"/>
                  <w:szCs w:val="22"/>
                </w:rPr>
                <m:t>q=</m:t>
              </m:r>
              <m:f>
                <m:fPr>
                  <m:ctrlPr>
                    <w:rPr>
                      <w:rFonts w:ascii="Cambria Math" w:eastAsia="Calibri" w:hAnsi="Cambria Math"/>
                      <w:iCs/>
                      <w:color w:val="FF0000"/>
                      <w:szCs w:val="22"/>
                    </w:rPr>
                  </m:ctrlPr>
                </m:fPr>
                <m:num>
                  <m:r>
                    <m:rPr>
                      <m:sty m:val="p"/>
                    </m:rPr>
                    <w:rPr>
                      <w:rFonts w:ascii="Cambria Math" w:eastAsia="Calibri" w:hAnsi="Cambria Math"/>
                      <w:color w:val="FF0000"/>
                      <w:szCs w:val="22"/>
                    </w:rPr>
                    <m:t>5=Vref</m:t>
                  </m:r>
                </m:num>
                <m:den>
                  <m:sSup>
                    <m:sSupPr>
                      <m:ctrlPr>
                        <w:rPr>
                          <w:rFonts w:ascii="Cambria Math" w:eastAsia="Calibri" w:hAnsi="Cambria Math"/>
                          <w:iCs/>
                          <w:color w:val="FF0000"/>
                          <w:szCs w:val="22"/>
                        </w:rPr>
                      </m:ctrlPr>
                    </m:sSupPr>
                    <m:e>
                      <m:r>
                        <m:rPr>
                          <m:sty m:val="p"/>
                        </m:rPr>
                        <w:rPr>
                          <w:rFonts w:ascii="Cambria Math" w:eastAsia="Calibri" w:hAnsi="Cambria Math"/>
                          <w:color w:val="FF0000"/>
                          <w:szCs w:val="22"/>
                        </w:rPr>
                        <m:t>2</m:t>
                      </m:r>
                    </m:e>
                    <m:sup>
                      <m:r>
                        <m:rPr>
                          <m:sty m:val="p"/>
                        </m:rPr>
                        <w:rPr>
                          <w:rFonts w:ascii="Cambria Math" w:eastAsia="Calibri" w:hAnsi="Cambria Math"/>
                          <w:color w:val="FF0000"/>
                          <w:szCs w:val="22"/>
                        </w:rPr>
                        <m:t>12</m:t>
                      </m:r>
                    </m:sup>
                  </m:sSup>
                </m:den>
              </m:f>
              <m:r>
                <m:rPr>
                  <m:sty m:val="p"/>
                </m:rPr>
                <w:rPr>
                  <w:rFonts w:ascii="Cambria Math" w:eastAsia="Calibri" w:hAnsi="Cambria Math"/>
                  <w:color w:val="FF0000"/>
                  <w:szCs w:val="22"/>
                </w:rPr>
                <m:t>=1.22mV</m:t>
              </m:r>
            </m:oMath>
          </w:p>
        </w:tc>
      </w:tr>
      <w:tr w:rsidR="00056C88" w:rsidRPr="0089395A" w:rsidTr="00385CAB">
        <w:tc>
          <w:tcPr>
            <w:tcW w:w="1502" w:type="dxa"/>
            <w:tcBorders>
              <w:right w:val="single" w:sz="4" w:space="0" w:color="auto"/>
            </w:tcBorders>
            <w:shd w:val="clear" w:color="auto" w:fill="auto"/>
          </w:tcPr>
          <w:p w:rsidR="00056C88" w:rsidRDefault="00056C88" w:rsidP="00A53F8F">
            <w:pPr>
              <w:rPr>
                <w:rFonts w:eastAsia="Calibri"/>
                <w:szCs w:val="22"/>
              </w:rPr>
            </w:pPr>
            <w:r w:rsidRPr="0089395A">
              <w:rPr>
                <w:rFonts w:eastAsia="Calibri"/>
                <w:szCs w:val="22"/>
              </w:rPr>
              <w:t>Question 3.</w:t>
            </w:r>
            <w:r>
              <w:rPr>
                <w:rFonts w:eastAsia="Calibri"/>
                <w:szCs w:val="22"/>
              </w:rPr>
              <w:t>8</w:t>
            </w:r>
          </w:p>
          <w:p w:rsidR="00742827" w:rsidRPr="000C72AB" w:rsidRDefault="000C72AB" w:rsidP="00A53F8F">
            <w:pPr>
              <w:rPr>
                <w:rFonts w:eastAsia="Calibri"/>
                <w:sz w:val="16"/>
                <w:szCs w:val="16"/>
              </w:rPr>
            </w:pPr>
            <w:r w:rsidRPr="000C72AB">
              <w:rPr>
                <w:rFonts w:eastAsia="Calibri"/>
                <w:sz w:val="16"/>
                <w:szCs w:val="16"/>
              </w:rPr>
              <w:t>DT7</w:t>
            </w:r>
          </w:p>
        </w:tc>
        <w:tc>
          <w:tcPr>
            <w:tcW w:w="7847" w:type="dxa"/>
            <w:tcBorders>
              <w:left w:val="single" w:sz="4" w:space="0" w:color="auto"/>
            </w:tcBorders>
            <w:shd w:val="clear" w:color="auto" w:fill="auto"/>
          </w:tcPr>
          <w:p w:rsidR="00665960" w:rsidRPr="004C7EED" w:rsidRDefault="00665960" w:rsidP="00665960">
            <w:pPr>
              <w:spacing w:after="0"/>
              <w:jc w:val="both"/>
              <w:rPr>
                <w:rFonts w:eastAsia="Calibri"/>
                <w:iCs/>
                <w:szCs w:val="22"/>
              </w:rPr>
            </w:pPr>
            <w:r>
              <w:rPr>
                <w:rFonts w:eastAsia="Calibri"/>
                <w:iCs/>
                <w:szCs w:val="22"/>
              </w:rPr>
              <w:t xml:space="preserve">Retrouver d’après la courbe de déformation (DT7) la valeur de la résistance de jauge correspondant à un déplacement de </w:t>
            </w:r>
            <m:oMath>
              <m:f>
                <m:fPr>
                  <m:ctrlPr>
                    <w:rPr>
                      <w:rFonts w:ascii="Cambria Math" w:eastAsia="Calibri" w:hAnsi="Cambria Math"/>
                      <w:i/>
                      <w:iCs/>
                      <w:sz w:val="24"/>
                    </w:rPr>
                  </m:ctrlPr>
                </m:fPr>
                <m:num>
                  <m:r>
                    <w:rPr>
                      <w:rFonts w:ascii="Cambria Math" w:eastAsia="Calibri" w:hAnsi="Cambria Math"/>
                      <w:sz w:val="24"/>
                    </w:rPr>
                    <m:t>λ</m:t>
                  </m:r>
                </m:num>
                <m:den>
                  <m:r>
                    <w:rPr>
                      <w:rFonts w:ascii="Cambria Math" w:eastAsia="Calibri" w:hAnsi="Cambria Math"/>
                      <w:sz w:val="24"/>
                    </w:rPr>
                    <m:t>4</m:t>
                  </m:r>
                </m:den>
              </m:f>
              <m:r>
                <w:rPr>
                  <w:rFonts w:ascii="Cambria Math" w:eastAsia="Calibri" w:hAnsi="Cambria Math"/>
                  <w:sz w:val="24"/>
                </w:rPr>
                <m:t>=0.16μm</m:t>
              </m:r>
            </m:oMath>
          </w:p>
          <w:p w:rsidR="00056C88" w:rsidRDefault="000C72AB" w:rsidP="00056C88">
            <w:pPr>
              <w:jc w:val="both"/>
              <w:rPr>
                <w:rFonts w:eastAsia="Calibri" w:cs="Arial"/>
                <w:color w:val="FF0000"/>
                <w:szCs w:val="22"/>
              </w:rPr>
            </w:pPr>
            <w:r w:rsidRPr="00742827">
              <w:rPr>
                <w:rFonts w:eastAsia="Calibri" w:cs="Arial"/>
                <w:color w:val="FF0000"/>
                <w:szCs w:val="22"/>
              </w:rPr>
              <w:t>D’après la caractéristique, R=</w:t>
            </w:r>
            <w:r w:rsidR="00742827" w:rsidRPr="00742827">
              <w:rPr>
                <w:rFonts w:eastAsia="Calibri" w:cs="Arial"/>
                <w:color w:val="FF0000"/>
                <w:szCs w:val="22"/>
              </w:rPr>
              <w:t>350,015Ω</w:t>
            </w:r>
          </w:p>
          <w:p w:rsidR="00665960" w:rsidRPr="00742827" w:rsidRDefault="00665960" w:rsidP="00056C88">
            <w:pPr>
              <w:jc w:val="both"/>
              <w:rPr>
                <w:rFonts w:eastAsia="Calibri" w:cs="Arial"/>
                <w:color w:val="FF0000"/>
                <w:szCs w:val="22"/>
              </w:rPr>
            </w:pPr>
          </w:p>
        </w:tc>
      </w:tr>
      <w:tr w:rsidR="00056C88" w:rsidRPr="0089395A" w:rsidTr="00385CAB">
        <w:tc>
          <w:tcPr>
            <w:tcW w:w="1502" w:type="dxa"/>
            <w:tcBorders>
              <w:right w:val="single" w:sz="4" w:space="0" w:color="auto"/>
            </w:tcBorders>
            <w:shd w:val="clear" w:color="auto" w:fill="auto"/>
          </w:tcPr>
          <w:p w:rsidR="00056C88" w:rsidRDefault="00056C88" w:rsidP="00A53F8F">
            <w:pPr>
              <w:rPr>
                <w:rFonts w:eastAsia="Calibri"/>
                <w:szCs w:val="22"/>
              </w:rPr>
            </w:pPr>
            <w:r w:rsidRPr="0089395A">
              <w:rPr>
                <w:rFonts w:eastAsia="Calibri"/>
                <w:szCs w:val="22"/>
              </w:rPr>
              <w:t>Question 3.</w:t>
            </w:r>
            <w:r>
              <w:rPr>
                <w:rFonts w:eastAsia="Calibri"/>
                <w:szCs w:val="22"/>
              </w:rPr>
              <w:t>9</w:t>
            </w:r>
          </w:p>
          <w:p w:rsidR="00665960" w:rsidRDefault="00665960" w:rsidP="00A53F8F">
            <w:pPr>
              <w:rPr>
                <w:rFonts w:eastAsia="Calibri"/>
                <w:szCs w:val="22"/>
              </w:rPr>
            </w:pPr>
          </w:p>
          <w:p w:rsidR="00385CAB" w:rsidRPr="0089395A" w:rsidRDefault="00385CAB" w:rsidP="00A53F8F">
            <w:pPr>
              <w:rPr>
                <w:rFonts w:eastAsia="Calibri"/>
                <w:szCs w:val="22"/>
              </w:rPr>
            </w:pPr>
            <w:r>
              <w:rPr>
                <w:rFonts w:eastAsia="Calibri"/>
                <w:szCs w:val="22"/>
              </w:rPr>
              <w:t>Question 3.10</w:t>
            </w:r>
          </w:p>
        </w:tc>
        <w:tc>
          <w:tcPr>
            <w:tcW w:w="7847" w:type="dxa"/>
            <w:tcBorders>
              <w:left w:val="single" w:sz="4" w:space="0" w:color="auto"/>
            </w:tcBorders>
            <w:shd w:val="clear" w:color="auto" w:fill="auto"/>
          </w:tcPr>
          <w:p w:rsidR="00665960" w:rsidRDefault="00665960" w:rsidP="00665960">
            <w:pPr>
              <w:spacing w:after="0"/>
              <w:jc w:val="both"/>
              <w:rPr>
                <w:rFonts w:eastAsia="Calibri"/>
                <w:iCs/>
                <w:szCs w:val="22"/>
                <w:vertAlign w:val="subscript"/>
              </w:rPr>
            </w:pPr>
            <w:r>
              <w:rPr>
                <w:rFonts w:eastAsia="Calibri"/>
                <w:iCs/>
                <w:szCs w:val="22"/>
              </w:rPr>
              <w:t>La tension différentielle résultante donne après amplification un signal V</w:t>
            </w:r>
            <w:r w:rsidRPr="00D31A8E">
              <w:rPr>
                <w:rFonts w:eastAsia="Calibri"/>
                <w:iCs/>
                <w:szCs w:val="22"/>
                <w:vertAlign w:val="subscript"/>
              </w:rPr>
              <w:t>O</w:t>
            </w:r>
            <w:r>
              <w:rPr>
                <w:rFonts w:eastAsia="Calibri"/>
                <w:iCs/>
                <w:szCs w:val="22"/>
              </w:rPr>
              <w:t xml:space="preserve"> d’amplitude 1.71mV. Retrouver alors la tension VS</w:t>
            </w:r>
            <w:r>
              <w:rPr>
                <w:rFonts w:eastAsia="Calibri"/>
                <w:iCs/>
                <w:szCs w:val="22"/>
                <w:vertAlign w:val="subscript"/>
              </w:rPr>
              <w:t xml:space="preserve">1 </w:t>
            </w:r>
            <w:r>
              <w:rPr>
                <w:rFonts w:eastAsia="Calibri"/>
                <w:iCs/>
                <w:szCs w:val="22"/>
              </w:rPr>
              <w:t xml:space="preserve">pour </w:t>
            </w:r>
            <w:r w:rsidRPr="003A6D90">
              <w:rPr>
                <w:rFonts w:eastAsia="Calibri"/>
                <w:iCs/>
                <w:szCs w:val="22"/>
              </w:rPr>
              <w:t>VS</w:t>
            </w:r>
            <w:r w:rsidRPr="003A6D90">
              <w:rPr>
                <w:rFonts w:eastAsia="Calibri"/>
                <w:iCs/>
                <w:szCs w:val="22"/>
                <w:vertAlign w:val="subscript"/>
              </w:rPr>
              <w:t>1</w:t>
            </w:r>
            <w:r w:rsidRPr="003A6D90">
              <w:rPr>
                <w:rFonts w:eastAsia="Calibri"/>
                <w:iCs/>
                <w:szCs w:val="22"/>
              </w:rPr>
              <w:t>=35.V</w:t>
            </w:r>
            <w:r>
              <w:rPr>
                <w:rFonts w:eastAsia="Calibri"/>
                <w:iCs/>
                <w:szCs w:val="22"/>
                <w:vertAlign w:val="subscript"/>
              </w:rPr>
              <w:t>O.</w:t>
            </w:r>
          </w:p>
          <w:p w:rsidR="00056C88" w:rsidRPr="00742827" w:rsidRDefault="00742827" w:rsidP="00333D77">
            <w:pPr>
              <w:spacing w:after="0"/>
              <w:jc w:val="both"/>
            </w:pPr>
            <m:oMath>
              <m:r>
                <w:rPr>
                  <w:rFonts w:ascii="Cambria Math" w:eastAsia="Calibri" w:hAnsi="Cambria Math"/>
                  <w:color w:val="FF0000"/>
                  <w:szCs w:val="22"/>
                </w:rPr>
                <m:t>VS1=35*1.71</m:t>
              </m:r>
            </m:oMath>
            <w:r w:rsidRPr="00742827">
              <w:rPr>
                <w:color w:val="FF0000"/>
              </w:rPr>
              <w:t>E</w:t>
            </w:r>
            <w:r w:rsidRPr="00742827">
              <w:rPr>
                <w:rFonts w:eastAsia="Calibri"/>
                <w:i/>
                <w:color w:val="FF0000"/>
                <w:szCs w:val="22"/>
                <w:vertAlign w:val="superscript"/>
              </w:rPr>
              <w:t>-3</w:t>
            </w:r>
            <w:r w:rsidRPr="00742827">
              <w:rPr>
                <w:color w:val="FF0000"/>
              </w:rPr>
              <w:t>=</w:t>
            </w:r>
            <w:r w:rsidR="005B2391">
              <w:rPr>
                <w:color w:val="FF0000"/>
              </w:rPr>
              <w:t xml:space="preserve"> </w:t>
            </w:r>
            <w:r>
              <w:rPr>
                <w:color w:val="FF0000"/>
              </w:rPr>
              <w:t>59.85</w:t>
            </w:r>
            <w:r w:rsidR="005B2391">
              <w:rPr>
                <w:color w:val="FF0000"/>
              </w:rPr>
              <w:t xml:space="preserve"> </w:t>
            </w:r>
            <w:r>
              <w:rPr>
                <w:color w:val="FF0000"/>
              </w:rPr>
              <w:t>mV</w:t>
            </w:r>
          </w:p>
          <w:p w:rsidR="00056C88" w:rsidRDefault="00056C88" w:rsidP="00333D77">
            <w:pPr>
              <w:spacing w:after="0"/>
              <w:jc w:val="both"/>
              <w:rPr>
                <w:rFonts w:eastAsia="Calibri"/>
                <w:iCs/>
                <w:szCs w:val="22"/>
              </w:rPr>
            </w:pPr>
          </w:p>
          <w:p w:rsidR="00665960" w:rsidRPr="001E4E71" w:rsidRDefault="00665960" w:rsidP="00665960">
            <w:pPr>
              <w:spacing w:after="0"/>
              <w:jc w:val="both"/>
            </w:pPr>
            <w:r>
              <w:rPr>
                <w:rFonts w:eastAsia="Calibri"/>
                <w:iCs/>
                <w:szCs w:val="22"/>
              </w:rPr>
              <w:t>Sachant que VS</w:t>
            </w:r>
            <w:r w:rsidRPr="001E4E71">
              <w:rPr>
                <w:rFonts w:eastAsia="Calibri"/>
                <w:iCs/>
                <w:szCs w:val="22"/>
                <w:vertAlign w:val="subscript"/>
              </w:rPr>
              <w:t>1</w:t>
            </w:r>
            <w:r>
              <w:rPr>
                <w:rFonts w:eastAsia="Calibri"/>
                <w:iCs/>
                <w:szCs w:val="22"/>
              </w:rPr>
              <w:t>=VS</w:t>
            </w:r>
            <w:r w:rsidRPr="001E4E71">
              <w:rPr>
                <w:rFonts w:eastAsia="Calibri"/>
                <w:iCs/>
                <w:szCs w:val="22"/>
                <w:vertAlign w:val="subscript"/>
              </w:rPr>
              <w:t>2</w:t>
            </w:r>
            <w:r>
              <w:t xml:space="preserve"> dans notre cas, déterminer le nombre N issu de la conversion analogique numérique.</w:t>
            </w:r>
          </w:p>
          <w:p w:rsidR="0097783F" w:rsidRPr="00665960" w:rsidRDefault="0097783F" w:rsidP="00385CAB">
            <w:pPr>
              <w:spacing w:after="0"/>
              <w:jc w:val="both"/>
              <w:rPr>
                <w:color w:val="FF0000"/>
              </w:rPr>
            </w:pPr>
            <w:r w:rsidRPr="00665960">
              <w:rPr>
                <w:color w:val="FF0000"/>
              </w:rPr>
              <w:t>N = 59,85/1,22 = 49</w:t>
            </w:r>
          </w:p>
          <w:p w:rsidR="00385CAB" w:rsidRDefault="00385CAB" w:rsidP="00333D77">
            <w:pPr>
              <w:spacing w:after="0"/>
              <w:jc w:val="both"/>
              <w:rPr>
                <w:rFonts w:eastAsia="Calibri"/>
                <w:iCs/>
                <w:szCs w:val="22"/>
              </w:rPr>
            </w:pPr>
          </w:p>
          <w:p w:rsidR="00385CAB" w:rsidRPr="004E0A66" w:rsidRDefault="00385CAB" w:rsidP="00333D77">
            <w:pPr>
              <w:spacing w:after="0"/>
              <w:jc w:val="both"/>
              <w:rPr>
                <w:rFonts w:eastAsia="Calibri"/>
                <w:iCs/>
                <w:szCs w:val="22"/>
              </w:rPr>
            </w:pPr>
          </w:p>
        </w:tc>
      </w:tr>
      <w:tr w:rsidR="00056C88" w:rsidRPr="0089395A" w:rsidTr="00385CAB">
        <w:tc>
          <w:tcPr>
            <w:tcW w:w="1502" w:type="dxa"/>
            <w:tcBorders>
              <w:right w:val="single" w:sz="4" w:space="0" w:color="auto"/>
            </w:tcBorders>
            <w:shd w:val="clear" w:color="auto" w:fill="auto"/>
          </w:tcPr>
          <w:p w:rsidR="00056C88" w:rsidRPr="0089395A" w:rsidRDefault="00056C88" w:rsidP="00A53F8F">
            <w:pPr>
              <w:rPr>
                <w:rFonts w:eastAsia="Calibri"/>
                <w:szCs w:val="22"/>
              </w:rPr>
            </w:pPr>
            <w:r w:rsidRPr="0089395A">
              <w:rPr>
                <w:rFonts w:eastAsia="Calibri"/>
                <w:szCs w:val="22"/>
              </w:rPr>
              <w:t>Question 3.</w:t>
            </w:r>
            <w:r>
              <w:rPr>
                <w:rFonts w:eastAsia="Calibri"/>
                <w:szCs w:val="22"/>
              </w:rPr>
              <w:t>11</w:t>
            </w:r>
          </w:p>
        </w:tc>
        <w:tc>
          <w:tcPr>
            <w:tcW w:w="7847" w:type="dxa"/>
            <w:vMerge w:val="restart"/>
            <w:tcBorders>
              <w:left w:val="single" w:sz="4" w:space="0" w:color="auto"/>
            </w:tcBorders>
            <w:shd w:val="clear" w:color="auto" w:fill="auto"/>
          </w:tcPr>
          <w:p w:rsidR="00D20BD0" w:rsidRDefault="00D20BD0" w:rsidP="00CF1DB7">
            <w:pPr>
              <w:jc w:val="both"/>
              <w:rPr>
                <w:rFonts w:eastAsia="Calibri"/>
                <w:i/>
                <w:iCs/>
                <w:color w:val="FF0000"/>
                <w:szCs w:val="22"/>
              </w:rPr>
            </w:pPr>
            <w:r>
              <w:rPr>
                <w:rFonts w:eastAsia="Calibri"/>
                <w:iCs/>
                <w:szCs w:val="22"/>
              </w:rPr>
              <w:t xml:space="preserve">D’après l’étude précédente, pensez-vous qu’il est possible, avec ce système, de contrôler un déplacement de l’ordre de </w:t>
            </w:r>
            <w:r w:rsidRPr="004E0A66">
              <w:rPr>
                <w:rFonts w:eastAsia="Calibri"/>
                <w:iCs/>
                <w:szCs w:val="22"/>
              </w:rPr>
              <w:sym w:font="Symbol" w:char="F06C"/>
            </w:r>
            <w:r>
              <w:rPr>
                <w:rFonts w:eastAsia="Calibri"/>
                <w:iCs/>
                <w:szCs w:val="22"/>
              </w:rPr>
              <w:t>/4 nécessaire au bon fonctionnement du mode PSI ? Argumenter votre réponse.</w:t>
            </w:r>
          </w:p>
          <w:p w:rsidR="00056C88" w:rsidRDefault="00314528" w:rsidP="00CF1DB7">
            <w:pPr>
              <w:jc w:val="both"/>
              <w:rPr>
                <w:rFonts w:eastAsia="Calibri"/>
                <w:i/>
                <w:iCs/>
                <w:color w:val="FF0000"/>
                <w:szCs w:val="22"/>
              </w:rPr>
            </w:pPr>
            <w:r>
              <w:rPr>
                <w:rFonts w:eastAsia="Calibri"/>
                <w:i/>
                <w:iCs/>
                <w:color w:val="FF0000"/>
                <w:szCs w:val="22"/>
              </w:rPr>
              <w:t>O</w:t>
            </w:r>
            <w:r w:rsidR="00056C88">
              <w:rPr>
                <w:rFonts w:eastAsia="Calibri"/>
                <w:i/>
                <w:iCs/>
                <w:color w:val="FF0000"/>
                <w:szCs w:val="22"/>
              </w:rPr>
              <w:t xml:space="preserve">n voit bien </w:t>
            </w:r>
            <w:r>
              <w:rPr>
                <w:rFonts w:eastAsia="Calibri"/>
                <w:i/>
                <w:iCs/>
                <w:color w:val="FF0000"/>
                <w:szCs w:val="22"/>
              </w:rPr>
              <w:t>que l’on est capable</w:t>
            </w:r>
            <w:r w:rsidR="002E198D">
              <w:rPr>
                <w:rFonts w:eastAsia="Calibri"/>
                <w:i/>
                <w:iCs/>
                <w:color w:val="FF0000"/>
                <w:szCs w:val="22"/>
              </w:rPr>
              <w:t xml:space="preserve"> de contrôler à partir de l’information de la résistance de jauge des déplacements de l’ordre de </w:t>
            </w:r>
            <m:oMath>
              <m:f>
                <m:fPr>
                  <m:ctrlPr>
                    <w:rPr>
                      <w:rFonts w:ascii="Cambria Math" w:eastAsia="Calibri" w:hAnsi="Cambria Math"/>
                      <w:iCs/>
                      <w:color w:val="FF0000"/>
                      <w:szCs w:val="22"/>
                    </w:rPr>
                  </m:ctrlPr>
                </m:fPr>
                <m:num>
                  <m:r>
                    <m:rPr>
                      <m:sty m:val="p"/>
                    </m:rPr>
                    <w:rPr>
                      <w:rFonts w:ascii="Cambria Math" w:eastAsia="Calibri" w:hAnsi="Cambria Math"/>
                      <w:color w:val="FF0000"/>
                      <w:szCs w:val="22"/>
                    </w:rPr>
                    <m:t>λ</m:t>
                  </m:r>
                </m:num>
                <m:den>
                  <m:r>
                    <m:rPr>
                      <m:sty m:val="p"/>
                    </m:rPr>
                    <w:rPr>
                      <w:rFonts w:ascii="Cambria Math" w:eastAsia="Calibri" w:hAnsi="Cambria Math"/>
                      <w:color w:val="FF0000"/>
                      <w:szCs w:val="22"/>
                    </w:rPr>
                    <m:t>4</m:t>
                  </m:r>
                </m:den>
              </m:f>
            </m:oMath>
            <w:r w:rsidR="002E198D">
              <w:rPr>
                <w:rFonts w:eastAsia="Calibri"/>
                <w:i/>
                <w:iCs/>
                <w:color w:val="FF0000"/>
                <w:szCs w:val="22"/>
              </w:rPr>
              <w:t xml:space="preserve"> nécessa</w:t>
            </w:r>
            <w:r w:rsidR="00F53E84">
              <w:rPr>
                <w:rFonts w:eastAsia="Calibri"/>
                <w:i/>
                <w:iCs/>
                <w:color w:val="FF0000"/>
                <w:szCs w:val="22"/>
              </w:rPr>
              <w:t>ires au fonctionnement du PSI. La</w:t>
            </w:r>
            <w:r w:rsidR="002E198D">
              <w:rPr>
                <w:rFonts w:eastAsia="Calibri"/>
                <w:i/>
                <w:iCs/>
                <w:color w:val="FF0000"/>
                <w:szCs w:val="22"/>
              </w:rPr>
              <w:t xml:space="preserve"> résolut</w:t>
            </w:r>
            <w:r w:rsidR="00F53E84">
              <w:rPr>
                <w:rFonts w:eastAsia="Calibri"/>
                <w:i/>
                <w:iCs/>
                <w:color w:val="FF0000"/>
                <w:szCs w:val="22"/>
              </w:rPr>
              <w:t xml:space="preserve">ion du convertisseur avec un quantum bien inférieur à la tension correspondant à </w:t>
            </w:r>
            <m:oMath>
              <m:f>
                <m:fPr>
                  <m:ctrlPr>
                    <w:rPr>
                      <w:rFonts w:ascii="Cambria Math" w:eastAsia="Calibri" w:hAnsi="Cambria Math"/>
                      <w:iCs/>
                      <w:color w:val="FF0000"/>
                      <w:szCs w:val="22"/>
                    </w:rPr>
                  </m:ctrlPr>
                </m:fPr>
                <m:num>
                  <m:r>
                    <m:rPr>
                      <m:sty m:val="p"/>
                    </m:rPr>
                    <w:rPr>
                      <w:rFonts w:ascii="Cambria Math" w:eastAsia="Calibri" w:hAnsi="Cambria Math"/>
                      <w:color w:val="FF0000"/>
                      <w:szCs w:val="22"/>
                    </w:rPr>
                    <m:t>λ</m:t>
                  </m:r>
                </m:num>
                <m:den>
                  <m:r>
                    <m:rPr>
                      <m:sty m:val="p"/>
                    </m:rPr>
                    <w:rPr>
                      <w:rFonts w:ascii="Cambria Math" w:eastAsia="Calibri" w:hAnsi="Cambria Math"/>
                      <w:color w:val="FF0000"/>
                      <w:szCs w:val="22"/>
                    </w:rPr>
                    <m:t>4</m:t>
                  </m:r>
                </m:den>
              </m:f>
            </m:oMath>
            <w:r w:rsidR="00F53E84">
              <w:rPr>
                <w:rFonts w:eastAsia="Calibri"/>
                <w:i/>
                <w:iCs/>
                <w:color w:val="FF0000"/>
                <w:szCs w:val="22"/>
              </w:rPr>
              <w:t xml:space="preserve">  permet</w:t>
            </w:r>
            <w:r w:rsidR="00784CA6">
              <w:rPr>
                <w:rFonts w:eastAsia="Calibri"/>
                <w:i/>
                <w:iCs/>
                <w:color w:val="FF0000"/>
                <w:szCs w:val="22"/>
              </w:rPr>
              <w:t xml:space="preserve"> la mesure de déplacements encore bien inférieurs.</w:t>
            </w:r>
          </w:p>
          <w:p w:rsidR="00F95673" w:rsidRDefault="00F95673" w:rsidP="00CF1DB7">
            <w:pPr>
              <w:jc w:val="both"/>
              <w:rPr>
                <w:rFonts w:eastAsia="Calibri"/>
                <w:i/>
                <w:iCs/>
                <w:color w:val="FF0000"/>
                <w:szCs w:val="22"/>
              </w:rPr>
            </w:pPr>
          </w:p>
          <w:p w:rsidR="00F95673" w:rsidRPr="0089395A" w:rsidRDefault="00F95673" w:rsidP="00CF1DB7">
            <w:pPr>
              <w:jc w:val="both"/>
              <w:rPr>
                <w:rFonts w:eastAsia="Calibri"/>
                <w:sz w:val="24"/>
              </w:rPr>
            </w:pPr>
          </w:p>
        </w:tc>
      </w:tr>
      <w:tr w:rsidR="00056C88" w:rsidRPr="0089395A" w:rsidTr="00385CAB">
        <w:trPr>
          <w:trHeight w:val="515"/>
        </w:trPr>
        <w:tc>
          <w:tcPr>
            <w:tcW w:w="1502" w:type="dxa"/>
            <w:tcBorders>
              <w:right w:val="single" w:sz="4" w:space="0" w:color="auto"/>
            </w:tcBorders>
            <w:shd w:val="clear" w:color="auto" w:fill="auto"/>
          </w:tcPr>
          <w:p w:rsidR="00056C88" w:rsidRDefault="00056C88" w:rsidP="00E25244">
            <w:pPr>
              <w:spacing w:after="120"/>
              <w:rPr>
                <w:rFonts w:eastAsia="Calibri"/>
                <w:szCs w:val="22"/>
              </w:rPr>
            </w:pPr>
          </w:p>
          <w:p w:rsidR="00314528" w:rsidRDefault="00314528" w:rsidP="00E25244">
            <w:pPr>
              <w:spacing w:after="120"/>
              <w:rPr>
                <w:rFonts w:eastAsia="Calibri"/>
                <w:szCs w:val="22"/>
              </w:rPr>
            </w:pPr>
          </w:p>
          <w:p w:rsidR="00314528" w:rsidRPr="0089395A" w:rsidRDefault="00314528" w:rsidP="00E25244">
            <w:pPr>
              <w:spacing w:after="120"/>
              <w:rPr>
                <w:rFonts w:eastAsia="Calibri"/>
                <w:szCs w:val="22"/>
              </w:rPr>
            </w:pPr>
          </w:p>
        </w:tc>
        <w:tc>
          <w:tcPr>
            <w:tcW w:w="7847" w:type="dxa"/>
            <w:vMerge/>
            <w:tcBorders>
              <w:left w:val="single" w:sz="4" w:space="0" w:color="auto"/>
            </w:tcBorders>
            <w:shd w:val="clear" w:color="auto" w:fill="auto"/>
          </w:tcPr>
          <w:p w:rsidR="00056C88" w:rsidRPr="0089395A" w:rsidRDefault="00056C88" w:rsidP="00E25244">
            <w:pPr>
              <w:rPr>
                <w:rFonts w:eastAsia="Calibri"/>
                <w:szCs w:val="22"/>
              </w:rPr>
            </w:pPr>
          </w:p>
        </w:tc>
      </w:tr>
    </w:tbl>
    <w:p w:rsidR="00333D77" w:rsidRDefault="00333D77" w:rsidP="00333D77">
      <w:pPr>
        <w:pBdr>
          <w:bottom w:val="single" w:sz="4" w:space="1" w:color="auto"/>
        </w:pBdr>
        <w:rPr>
          <w:b/>
          <w:sz w:val="24"/>
        </w:rPr>
      </w:pPr>
      <w:r w:rsidRPr="00354F53">
        <w:rPr>
          <w:b/>
          <w:sz w:val="24"/>
        </w:rPr>
        <w:t>P</w:t>
      </w:r>
      <w:r>
        <w:rPr>
          <w:b/>
          <w:sz w:val="24"/>
        </w:rPr>
        <w:t>ARTIE 4</w:t>
      </w:r>
    </w:p>
    <w:tbl>
      <w:tblPr>
        <w:tblW w:w="0" w:type="auto"/>
        <w:tblLook w:val="04A0" w:firstRow="1" w:lastRow="0" w:firstColumn="1" w:lastColumn="0" w:noHBand="0" w:noVBand="1"/>
      </w:tblPr>
      <w:tblGrid>
        <w:gridCol w:w="1502"/>
        <w:gridCol w:w="7847"/>
      </w:tblGrid>
      <w:tr w:rsidR="00333D77" w:rsidRPr="0089395A" w:rsidTr="00E25244">
        <w:tc>
          <w:tcPr>
            <w:tcW w:w="1502" w:type="dxa"/>
            <w:tcBorders>
              <w:right w:val="single" w:sz="4" w:space="0" w:color="auto"/>
            </w:tcBorders>
            <w:shd w:val="clear" w:color="auto" w:fill="auto"/>
          </w:tcPr>
          <w:p w:rsidR="00333D77" w:rsidRPr="0089395A" w:rsidRDefault="00333D77" w:rsidP="00E25244">
            <w:pPr>
              <w:rPr>
                <w:rFonts w:eastAsia="Calibri"/>
                <w:szCs w:val="22"/>
              </w:rPr>
            </w:pPr>
            <w:r w:rsidRPr="0089395A">
              <w:rPr>
                <w:rFonts w:eastAsia="Calibri"/>
                <w:szCs w:val="22"/>
              </w:rPr>
              <w:t xml:space="preserve">Question </w:t>
            </w:r>
            <w:r>
              <w:rPr>
                <w:rFonts w:eastAsia="Calibri"/>
                <w:szCs w:val="22"/>
              </w:rPr>
              <w:t>4.1</w:t>
            </w:r>
          </w:p>
        </w:tc>
        <w:tc>
          <w:tcPr>
            <w:tcW w:w="7847" w:type="dxa"/>
            <w:vMerge w:val="restart"/>
            <w:tcBorders>
              <w:left w:val="single" w:sz="4" w:space="0" w:color="auto"/>
            </w:tcBorders>
            <w:shd w:val="clear" w:color="auto" w:fill="auto"/>
          </w:tcPr>
          <w:p w:rsidR="000A340B" w:rsidRDefault="000A340B" w:rsidP="00B37272">
            <w:pPr>
              <w:spacing w:after="0"/>
              <w:jc w:val="both"/>
              <w:rPr>
                <w:rFonts w:eastAsia="Calibri"/>
                <w:i/>
                <w:color w:val="FF0000"/>
                <w:szCs w:val="22"/>
              </w:rPr>
            </w:pPr>
            <w:r w:rsidRPr="004E0A66">
              <w:rPr>
                <w:rFonts w:eastAsia="Calibri"/>
                <w:iCs/>
                <w:szCs w:val="22"/>
              </w:rPr>
              <w:t xml:space="preserve">Sur le document-réponse </w:t>
            </w:r>
            <w:r>
              <w:rPr>
                <w:rFonts w:eastAsia="Calibri"/>
                <w:iCs/>
                <w:szCs w:val="22"/>
              </w:rPr>
              <w:t>DR5</w:t>
            </w:r>
            <w:r w:rsidRPr="004E0A66">
              <w:rPr>
                <w:rFonts w:eastAsia="Calibri"/>
                <w:iCs/>
                <w:szCs w:val="22"/>
              </w:rPr>
              <w:t xml:space="preserve">, tracer deux rayons issus de S et réfléchis par le miroir. </w:t>
            </w:r>
            <w:r>
              <w:rPr>
                <w:rFonts w:eastAsia="Calibri"/>
                <w:iCs/>
                <w:szCs w:val="22"/>
              </w:rPr>
              <w:t xml:space="preserve"> (C</w:t>
            </w:r>
            <w:r w:rsidRPr="004E0A66">
              <w:rPr>
                <w:rFonts w:eastAsia="Calibri"/>
                <w:iCs/>
                <w:szCs w:val="22"/>
              </w:rPr>
              <w:t>entre</w:t>
            </w:r>
            <w:r>
              <w:rPr>
                <w:rFonts w:eastAsia="Calibri"/>
                <w:iCs/>
                <w:szCs w:val="22"/>
              </w:rPr>
              <w:t xml:space="preserve"> du miroir</w:t>
            </w:r>
            <w:r w:rsidRPr="004E0A66">
              <w:rPr>
                <w:rFonts w:eastAsia="Calibri"/>
                <w:iCs/>
                <w:szCs w:val="22"/>
              </w:rPr>
              <w:t xml:space="preserve"> </w:t>
            </w:r>
            <w:r>
              <w:rPr>
                <w:rFonts w:eastAsia="Calibri"/>
                <w:iCs/>
                <w:szCs w:val="22"/>
              </w:rPr>
              <w:t>(</w:t>
            </w:r>
            <w:r w:rsidRPr="004E0A66">
              <w:rPr>
                <w:rFonts w:eastAsia="Calibri"/>
                <w:iCs/>
                <w:szCs w:val="22"/>
              </w:rPr>
              <w:t>C</w:t>
            </w:r>
            <w:r>
              <w:rPr>
                <w:rFonts w:eastAsia="Calibri"/>
                <w:iCs/>
                <w:szCs w:val="22"/>
              </w:rPr>
              <w:t xml:space="preserve">), foyer </w:t>
            </w:r>
            <w:r w:rsidRPr="004E0A66">
              <w:rPr>
                <w:rFonts w:eastAsia="Calibri"/>
                <w:iCs/>
                <w:szCs w:val="22"/>
              </w:rPr>
              <w:t>du miroir</w:t>
            </w:r>
            <w:r>
              <w:rPr>
                <w:rFonts w:eastAsia="Calibri"/>
                <w:iCs/>
                <w:szCs w:val="22"/>
              </w:rPr>
              <w:t xml:space="preserve"> (F), filament de la lampe (S))</w:t>
            </w:r>
            <w:r w:rsidRPr="004E0A66">
              <w:rPr>
                <w:rFonts w:eastAsia="Calibri"/>
                <w:iCs/>
                <w:szCs w:val="22"/>
              </w:rPr>
              <w:t>.</w:t>
            </w:r>
          </w:p>
          <w:p w:rsidR="00B37272" w:rsidRDefault="00126241" w:rsidP="00B37272">
            <w:pPr>
              <w:spacing w:after="0"/>
              <w:jc w:val="both"/>
              <w:rPr>
                <w:rFonts w:eastAsia="Calibri"/>
                <w:i/>
                <w:color w:val="FF0000"/>
                <w:szCs w:val="22"/>
              </w:rPr>
            </w:pPr>
            <w:r>
              <w:rPr>
                <w:rFonts w:eastAsia="Calibri"/>
                <w:i/>
                <w:color w:val="FF0000"/>
                <w:szCs w:val="22"/>
              </w:rPr>
              <w:t>Voir DR5</w:t>
            </w:r>
            <w:r w:rsidR="00B37272">
              <w:rPr>
                <w:rFonts w:eastAsia="Calibri"/>
                <w:i/>
                <w:color w:val="FF0000"/>
                <w:szCs w:val="22"/>
              </w:rPr>
              <w:t>.</w:t>
            </w:r>
          </w:p>
          <w:p w:rsidR="00333D77" w:rsidRPr="0089395A" w:rsidRDefault="00333D77" w:rsidP="00E25244">
            <w:pPr>
              <w:ind w:left="720"/>
              <w:jc w:val="both"/>
              <w:rPr>
                <w:rFonts w:eastAsia="Calibri"/>
                <w:iCs/>
                <w:szCs w:val="22"/>
              </w:rPr>
            </w:pPr>
          </w:p>
        </w:tc>
      </w:tr>
      <w:tr w:rsidR="00333D77" w:rsidRPr="0089395A" w:rsidTr="00E25244">
        <w:trPr>
          <w:trHeight w:val="539"/>
        </w:trPr>
        <w:tc>
          <w:tcPr>
            <w:tcW w:w="1502" w:type="dxa"/>
            <w:tcBorders>
              <w:right w:val="single" w:sz="4" w:space="0" w:color="auto"/>
            </w:tcBorders>
            <w:shd w:val="clear" w:color="auto" w:fill="auto"/>
          </w:tcPr>
          <w:p w:rsidR="00333D77" w:rsidRPr="0089395A" w:rsidRDefault="00333D77" w:rsidP="00E25244">
            <w:pPr>
              <w:spacing w:after="120"/>
              <w:rPr>
                <w:rFonts w:eastAsia="Calibri"/>
                <w:szCs w:val="22"/>
              </w:rPr>
            </w:pPr>
            <w:r w:rsidRPr="0089395A">
              <w:rPr>
                <w:rFonts w:eastAsia="Calibri"/>
                <w:sz w:val="16"/>
                <w:szCs w:val="22"/>
              </w:rPr>
              <w:t>DR</w:t>
            </w:r>
            <w:r w:rsidR="000A340B">
              <w:rPr>
                <w:rFonts w:eastAsia="Calibri"/>
                <w:sz w:val="16"/>
                <w:szCs w:val="22"/>
              </w:rPr>
              <w:t>5</w:t>
            </w:r>
          </w:p>
        </w:tc>
        <w:tc>
          <w:tcPr>
            <w:tcW w:w="7847" w:type="dxa"/>
            <w:vMerge/>
            <w:tcBorders>
              <w:left w:val="single" w:sz="4" w:space="0" w:color="auto"/>
            </w:tcBorders>
            <w:shd w:val="clear" w:color="auto" w:fill="auto"/>
          </w:tcPr>
          <w:p w:rsidR="00333D77" w:rsidRPr="0089395A" w:rsidRDefault="00333D77" w:rsidP="00E25244">
            <w:pPr>
              <w:rPr>
                <w:rFonts w:eastAsia="Calibri"/>
                <w:szCs w:val="22"/>
              </w:rPr>
            </w:pPr>
          </w:p>
        </w:tc>
      </w:tr>
      <w:tr w:rsidR="00333D77" w:rsidRPr="0089395A" w:rsidTr="00E25244">
        <w:tc>
          <w:tcPr>
            <w:tcW w:w="1502" w:type="dxa"/>
            <w:tcBorders>
              <w:right w:val="single" w:sz="4" w:space="0" w:color="auto"/>
            </w:tcBorders>
            <w:shd w:val="clear" w:color="auto" w:fill="auto"/>
          </w:tcPr>
          <w:p w:rsidR="00333D77" w:rsidRPr="0089395A" w:rsidRDefault="00333D77" w:rsidP="00E25244">
            <w:pPr>
              <w:rPr>
                <w:rFonts w:eastAsia="Calibri"/>
                <w:szCs w:val="22"/>
              </w:rPr>
            </w:pPr>
            <w:r w:rsidRPr="0089395A">
              <w:rPr>
                <w:rFonts w:eastAsia="Calibri"/>
                <w:szCs w:val="22"/>
              </w:rPr>
              <w:t xml:space="preserve">Question </w:t>
            </w:r>
            <w:r>
              <w:rPr>
                <w:rFonts w:eastAsia="Calibri"/>
                <w:szCs w:val="22"/>
              </w:rPr>
              <w:t>4.2</w:t>
            </w:r>
          </w:p>
        </w:tc>
        <w:tc>
          <w:tcPr>
            <w:tcW w:w="7847" w:type="dxa"/>
            <w:vMerge w:val="restart"/>
            <w:tcBorders>
              <w:left w:val="single" w:sz="4" w:space="0" w:color="auto"/>
            </w:tcBorders>
            <w:shd w:val="clear" w:color="auto" w:fill="auto"/>
          </w:tcPr>
          <w:p w:rsidR="000A340B" w:rsidRDefault="000A340B" w:rsidP="00B37272">
            <w:pPr>
              <w:jc w:val="both"/>
              <w:rPr>
                <w:rFonts w:eastAsia="Calibri"/>
                <w:i/>
                <w:iCs/>
                <w:color w:val="FF0000"/>
                <w:szCs w:val="22"/>
              </w:rPr>
            </w:pPr>
            <w:r>
              <w:rPr>
                <w:rFonts w:eastAsia="Calibri"/>
                <w:iCs/>
                <w:szCs w:val="22"/>
              </w:rPr>
              <w:t xml:space="preserve">Expliquer brièvement pourquoi lorsque l’œil est sur l’axe optique, </w:t>
            </w:r>
            <w:r w:rsidRPr="004E0A66">
              <w:rPr>
                <w:rFonts w:eastAsia="Calibri"/>
                <w:iCs/>
                <w:szCs w:val="22"/>
              </w:rPr>
              <w:t xml:space="preserve">la lampe et </w:t>
            </w:r>
            <w:r>
              <w:rPr>
                <w:rFonts w:eastAsia="Calibri"/>
                <w:iCs/>
                <w:szCs w:val="22"/>
              </w:rPr>
              <w:t xml:space="preserve">son image donnée par </w:t>
            </w:r>
            <w:r w:rsidRPr="004E0A66">
              <w:rPr>
                <w:rFonts w:eastAsia="Calibri"/>
                <w:iCs/>
                <w:szCs w:val="22"/>
              </w:rPr>
              <w:t>le miroir</w:t>
            </w:r>
            <w:r>
              <w:rPr>
                <w:rFonts w:eastAsia="Calibri"/>
                <w:iCs/>
                <w:szCs w:val="22"/>
              </w:rPr>
              <w:t xml:space="preserve"> sont alignées ?</w:t>
            </w:r>
          </w:p>
          <w:p w:rsidR="00333D77" w:rsidRPr="0089395A" w:rsidRDefault="00B37272" w:rsidP="00B37272">
            <w:pPr>
              <w:jc w:val="both"/>
              <w:rPr>
                <w:rFonts w:eastAsia="Calibri"/>
                <w:sz w:val="24"/>
              </w:rPr>
            </w:pPr>
            <w:r w:rsidRPr="00B37272">
              <w:rPr>
                <w:rFonts w:eastAsia="Calibri"/>
                <w:i/>
                <w:iCs/>
                <w:color w:val="FF0000"/>
                <w:szCs w:val="22"/>
              </w:rPr>
              <w:t>L’image de la lampe par le miroir se trouve à l’infini sur l’axe optique. La lampe et son image sont donc alignées sur l’axe optique et en regardant le long de cet axe on les voit superposées</w:t>
            </w:r>
            <w:r>
              <w:rPr>
                <w:rFonts w:eastAsia="Calibri"/>
                <w:i/>
                <w:iCs/>
                <w:szCs w:val="22"/>
              </w:rPr>
              <w:t>.</w:t>
            </w:r>
          </w:p>
        </w:tc>
      </w:tr>
      <w:tr w:rsidR="00333D77" w:rsidRPr="0089395A" w:rsidTr="00E25244">
        <w:trPr>
          <w:trHeight w:val="515"/>
        </w:trPr>
        <w:tc>
          <w:tcPr>
            <w:tcW w:w="1502" w:type="dxa"/>
            <w:tcBorders>
              <w:right w:val="single" w:sz="4" w:space="0" w:color="auto"/>
            </w:tcBorders>
            <w:shd w:val="clear" w:color="auto" w:fill="auto"/>
          </w:tcPr>
          <w:p w:rsidR="00333D77" w:rsidRPr="0089395A" w:rsidRDefault="00333D77" w:rsidP="00E25244">
            <w:pPr>
              <w:spacing w:after="120"/>
              <w:rPr>
                <w:rFonts w:eastAsia="Calibri"/>
                <w:szCs w:val="22"/>
              </w:rPr>
            </w:pPr>
          </w:p>
        </w:tc>
        <w:tc>
          <w:tcPr>
            <w:tcW w:w="7847" w:type="dxa"/>
            <w:vMerge/>
            <w:tcBorders>
              <w:left w:val="single" w:sz="4" w:space="0" w:color="auto"/>
            </w:tcBorders>
            <w:shd w:val="clear" w:color="auto" w:fill="auto"/>
          </w:tcPr>
          <w:p w:rsidR="00333D77" w:rsidRPr="0089395A" w:rsidRDefault="00333D77" w:rsidP="00E25244">
            <w:pPr>
              <w:rPr>
                <w:rFonts w:eastAsia="Calibri"/>
                <w:szCs w:val="22"/>
              </w:rPr>
            </w:pPr>
          </w:p>
        </w:tc>
      </w:tr>
      <w:tr w:rsidR="00333D77" w:rsidRPr="0089395A" w:rsidTr="00E25244">
        <w:tc>
          <w:tcPr>
            <w:tcW w:w="1502" w:type="dxa"/>
            <w:tcBorders>
              <w:right w:val="single" w:sz="4" w:space="0" w:color="auto"/>
            </w:tcBorders>
            <w:shd w:val="clear" w:color="auto" w:fill="auto"/>
          </w:tcPr>
          <w:p w:rsidR="00333D77" w:rsidRPr="0089395A" w:rsidRDefault="00333D77" w:rsidP="00E25244">
            <w:pPr>
              <w:rPr>
                <w:rFonts w:eastAsia="Calibri"/>
                <w:szCs w:val="22"/>
              </w:rPr>
            </w:pPr>
            <w:r w:rsidRPr="0089395A">
              <w:rPr>
                <w:rFonts w:eastAsia="Calibri"/>
                <w:szCs w:val="22"/>
              </w:rPr>
              <w:t xml:space="preserve">Question </w:t>
            </w:r>
            <w:r>
              <w:rPr>
                <w:rFonts w:eastAsia="Calibri"/>
                <w:szCs w:val="22"/>
              </w:rPr>
              <w:t>4.3</w:t>
            </w:r>
          </w:p>
        </w:tc>
        <w:tc>
          <w:tcPr>
            <w:tcW w:w="7847" w:type="dxa"/>
            <w:vMerge w:val="restart"/>
            <w:tcBorders>
              <w:left w:val="single" w:sz="4" w:space="0" w:color="auto"/>
            </w:tcBorders>
            <w:shd w:val="clear" w:color="auto" w:fill="auto"/>
          </w:tcPr>
          <w:p w:rsidR="000A340B" w:rsidRDefault="000A340B" w:rsidP="000A340B">
            <w:pPr>
              <w:jc w:val="both"/>
              <w:rPr>
                <w:rFonts w:eastAsia="Calibri"/>
                <w:iCs/>
                <w:szCs w:val="22"/>
              </w:rPr>
            </w:pPr>
            <w:r w:rsidRPr="004E0A66">
              <w:rPr>
                <w:rFonts w:eastAsia="Calibri"/>
                <w:iCs/>
                <w:szCs w:val="22"/>
              </w:rPr>
              <w:t xml:space="preserve">On suppose à présent que le réglage n’est pas bien effectué. La source lumineuse S se trouve dans le plan focal du miroir, mais pas au foyer. </w:t>
            </w:r>
          </w:p>
          <w:p w:rsidR="000A340B" w:rsidRDefault="000A340B" w:rsidP="000A340B">
            <w:pPr>
              <w:spacing w:after="0"/>
              <w:jc w:val="both"/>
              <w:rPr>
                <w:rFonts w:eastAsia="Calibri"/>
                <w:i/>
                <w:color w:val="FF0000"/>
                <w:szCs w:val="22"/>
              </w:rPr>
            </w:pPr>
            <w:r>
              <w:rPr>
                <w:rFonts w:eastAsia="Calibri"/>
                <w:iCs/>
                <w:szCs w:val="22"/>
              </w:rPr>
              <w:t>Sur le document-réponse DR5</w:t>
            </w:r>
            <w:r w:rsidRPr="004E0A66">
              <w:rPr>
                <w:rFonts w:eastAsia="Calibri"/>
                <w:iCs/>
                <w:szCs w:val="22"/>
              </w:rPr>
              <w:t>, tracer deux rayons issus d</w:t>
            </w:r>
            <w:r>
              <w:rPr>
                <w:rFonts w:eastAsia="Calibri"/>
                <w:iCs/>
                <w:szCs w:val="22"/>
              </w:rPr>
              <w:t>e S et réfléchis par le miroir.</w:t>
            </w:r>
          </w:p>
          <w:p w:rsidR="00B37272" w:rsidRPr="0089395A" w:rsidRDefault="00126241" w:rsidP="00B37272">
            <w:pPr>
              <w:spacing w:after="0"/>
              <w:jc w:val="both"/>
              <w:rPr>
                <w:rFonts w:eastAsia="Calibri"/>
                <w:sz w:val="24"/>
              </w:rPr>
            </w:pPr>
            <w:r>
              <w:rPr>
                <w:rFonts w:eastAsia="Calibri"/>
                <w:i/>
                <w:color w:val="FF0000"/>
                <w:szCs w:val="22"/>
              </w:rPr>
              <w:t>Voir DR5</w:t>
            </w:r>
            <w:r w:rsidR="00B37272">
              <w:rPr>
                <w:rFonts w:eastAsia="Calibri"/>
                <w:i/>
                <w:color w:val="FF0000"/>
                <w:szCs w:val="22"/>
              </w:rPr>
              <w:t>.</w:t>
            </w:r>
          </w:p>
        </w:tc>
      </w:tr>
      <w:tr w:rsidR="00333D77" w:rsidRPr="0089395A" w:rsidTr="00E25244">
        <w:trPr>
          <w:trHeight w:val="515"/>
        </w:trPr>
        <w:tc>
          <w:tcPr>
            <w:tcW w:w="1502" w:type="dxa"/>
            <w:tcBorders>
              <w:right w:val="single" w:sz="4" w:space="0" w:color="auto"/>
            </w:tcBorders>
            <w:shd w:val="clear" w:color="auto" w:fill="auto"/>
          </w:tcPr>
          <w:p w:rsidR="00333D77" w:rsidRPr="0089395A" w:rsidRDefault="00333D77" w:rsidP="00E25244">
            <w:pPr>
              <w:spacing w:after="120"/>
              <w:rPr>
                <w:rFonts w:eastAsia="Calibri"/>
                <w:szCs w:val="22"/>
              </w:rPr>
            </w:pPr>
            <w:r w:rsidRPr="0089395A">
              <w:rPr>
                <w:rFonts w:eastAsia="Calibri"/>
                <w:sz w:val="16"/>
                <w:szCs w:val="22"/>
              </w:rPr>
              <w:t>D</w:t>
            </w:r>
            <w:r w:rsidR="00126241">
              <w:rPr>
                <w:rFonts w:eastAsia="Calibri"/>
                <w:sz w:val="16"/>
                <w:szCs w:val="22"/>
              </w:rPr>
              <w:t>R5</w:t>
            </w:r>
          </w:p>
        </w:tc>
        <w:tc>
          <w:tcPr>
            <w:tcW w:w="7847" w:type="dxa"/>
            <w:vMerge/>
            <w:tcBorders>
              <w:left w:val="single" w:sz="4" w:space="0" w:color="auto"/>
            </w:tcBorders>
            <w:shd w:val="clear" w:color="auto" w:fill="auto"/>
          </w:tcPr>
          <w:p w:rsidR="00333D77" w:rsidRPr="0089395A" w:rsidRDefault="00333D77" w:rsidP="00E25244">
            <w:pPr>
              <w:rPr>
                <w:rFonts w:eastAsia="Calibri"/>
                <w:szCs w:val="22"/>
              </w:rPr>
            </w:pPr>
          </w:p>
        </w:tc>
      </w:tr>
      <w:tr w:rsidR="00333D77" w:rsidRPr="0089395A" w:rsidTr="00B37272">
        <w:tc>
          <w:tcPr>
            <w:tcW w:w="1502" w:type="dxa"/>
            <w:tcBorders>
              <w:right w:val="single" w:sz="4" w:space="0" w:color="auto"/>
            </w:tcBorders>
            <w:shd w:val="clear" w:color="auto" w:fill="auto"/>
          </w:tcPr>
          <w:p w:rsidR="00333D77" w:rsidRDefault="00333D77" w:rsidP="00E25244">
            <w:pPr>
              <w:rPr>
                <w:rFonts w:eastAsia="Calibri"/>
                <w:szCs w:val="22"/>
              </w:rPr>
            </w:pPr>
          </w:p>
          <w:p w:rsidR="00333D77" w:rsidRPr="0089395A" w:rsidRDefault="00333D77" w:rsidP="00E25244">
            <w:pPr>
              <w:rPr>
                <w:rFonts w:eastAsia="Calibri"/>
                <w:szCs w:val="22"/>
              </w:rPr>
            </w:pPr>
            <w:r w:rsidRPr="0089395A">
              <w:rPr>
                <w:rFonts w:eastAsia="Calibri"/>
                <w:szCs w:val="22"/>
              </w:rPr>
              <w:t xml:space="preserve">Question </w:t>
            </w:r>
            <w:r>
              <w:rPr>
                <w:rFonts w:eastAsia="Calibri"/>
                <w:szCs w:val="22"/>
              </w:rPr>
              <w:t>4.4</w:t>
            </w:r>
          </w:p>
        </w:tc>
        <w:tc>
          <w:tcPr>
            <w:tcW w:w="7847" w:type="dxa"/>
            <w:vMerge w:val="restart"/>
            <w:tcBorders>
              <w:left w:val="single" w:sz="4" w:space="0" w:color="auto"/>
            </w:tcBorders>
            <w:shd w:val="clear" w:color="auto" w:fill="auto"/>
            <w:vAlign w:val="center"/>
          </w:tcPr>
          <w:p w:rsidR="000A340B" w:rsidRDefault="000A340B" w:rsidP="00B37272">
            <w:pPr>
              <w:spacing w:after="0"/>
              <w:jc w:val="both"/>
              <w:rPr>
                <w:rFonts w:eastAsia="Calibri"/>
                <w:iCs/>
                <w:szCs w:val="22"/>
              </w:rPr>
            </w:pPr>
          </w:p>
          <w:p w:rsidR="000A340B" w:rsidRDefault="000A340B" w:rsidP="00B37272">
            <w:pPr>
              <w:spacing w:after="0"/>
              <w:jc w:val="both"/>
              <w:rPr>
                <w:rFonts w:eastAsia="Calibri"/>
                <w:iCs/>
                <w:szCs w:val="22"/>
              </w:rPr>
            </w:pPr>
          </w:p>
          <w:p w:rsidR="000A340B" w:rsidRDefault="000A340B" w:rsidP="00B37272">
            <w:pPr>
              <w:spacing w:after="0"/>
              <w:jc w:val="both"/>
              <w:rPr>
                <w:rFonts w:eastAsia="Calibri"/>
                <w:i/>
                <w:color w:val="FF0000"/>
                <w:szCs w:val="22"/>
              </w:rPr>
            </w:pPr>
            <w:r>
              <w:rPr>
                <w:rFonts w:eastAsia="Calibri"/>
                <w:iCs/>
                <w:szCs w:val="22"/>
              </w:rPr>
              <w:t xml:space="preserve">Expliquer brièvement pourquoi lorsque l’œil est sur l’axe optique, </w:t>
            </w:r>
            <w:r w:rsidRPr="004E0A66">
              <w:rPr>
                <w:rFonts w:eastAsia="Calibri"/>
                <w:iCs/>
                <w:szCs w:val="22"/>
              </w:rPr>
              <w:t xml:space="preserve">la lampe et </w:t>
            </w:r>
            <w:r>
              <w:rPr>
                <w:rFonts w:eastAsia="Calibri"/>
                <w:iCs/>
                <w:szCs w:val="22"/>
              </w:rPr>
              <w:t xml:space="preserve">son image donnée par </w:t>
            </w:r>
            <w:r w:rsidRPr="004E0A66">
              <w:rPr>
                <w:rFonts w:eastAsia="Calibri"/>
                <w:iCs/>
                <w:szCs w:val="22"/>
              </w:rPr>
              <w:t>le miroir</w:t>
            </w:r>
            <w:r>
              <w:rPr>
                <w:rFonts w:eastAsia="Calibri"/>
                <w:iCs/>
                <w:szCs w:val="22"/>
              </w:rPr>
              <w:t xml:space="preserve"> ne sont plus alignées ?</w:t>
            </w:r>
          </w:p>
          <w:p w:rsidR="00B37272" w:rsidRDefault="00B37272" w:rsidP="00B37272">
            <w:pPr>
              <w:spacing w:after="0"/>
              <w:jc w:val="both"/>
              <w:rPr>
                <w:rFonts w:eastAsia="Calibri"/>
                <w:i/>
                <w:color w:val="FF0000"/>
                <w:szCs w:val="22"/>
              </w:rPr>
            </w:pPr>
            <w:r w:rsidRPr="00B37272">
              <w:rPr>
                <w:rFonts w:eastAsia="Calibri"/>
                <w:i/>
                <w:color w:val="FF0000"/>
                <w:szCs w:val="22"/>
              </w:rPr>
              <w:t>L’image de la lampe est à l’infini hors de l’axe optique. En regardant le long de l’axe optique, on voit la lampe et son image décalée</w:t>
            </w:r>
            <w:r w:rsidR="00126241">
              <w:rPr>
                <w:rFonts w:eastAsia="Calibri"/>
                <w:i/>
                <w:color w:val="FF0000"/>
                <w:szCs w:val="22"/>
              </w:rPr>
              <w:t>s</w:t>
            </w:r>
            <w:r w:rsidRPr="00B37272">
              <w:rPr>
                <w:rFonts w:eastAsia="Calibri"/>
                <w:i/>
                <w:color w:val="FF0000"/>
                <w:szCs w:val="22"/>
              </w:rPr>
              <w:t>.</w:t>
            </w:r>
          </w:p>
          <w:p w:rsidR="000A340B" w:rsidRPr="00B37272" w:rsidRDefault="000A340B" w:rsidP="00B37272">
            <w:pPr>
              <w:spacing w:after="0"/>
              <w:jc w:val="both"/>
              <w:rPr>
                <w:rFonts w:eastAsia="Calibri"/>
                <w:i/>
                <w:color w:val="FF0000"/>
                <w:szCs w:val="22"/>
              </w:rPr>
            </w:pPr>
          </w:p>
        </w:tc>
      </w:tr>
      <w:tr w:rsidR="00333D77" w:rsidRPr="0089395A" w:rsidTr="00E25244">
        <w:trPr>
          <w:trHeight w:val="515"/>
        </w:trPr>
        <w:tc>
          <w:tcPr>
            <w:tcW w:w="1502" w:type="dxa"/>
            <w:tcBorders>
              <w:right w:val="single" w:sz="4" w:space="0" w:color="auto"/>
            </w:tcBorders>
            <w:shd w:val="clear" w:color="auto" w:fill="auto"/>
          </w:tcPr>
          <w:p w:rsidR="00333D77" w:rsidRPr="0089395A" w:rsidRDefault="00333D77" w:rsidP="00E25244">
            <w:pPr>
              <w:spacing w:after="120"/>
              <w:rPr>
                <w:rFonts w:eastAsia="Calibri"/>
                <w:szCs w:val="22"/>
              </w:rPr>
            </w:pPr>
          </w:p>
        </w:tc>
        <w:tc>
          <w:tcPr>
            <w:tcW w:w="7847" w:type="dxa"/>
            <w:vMerge/>
            <w:tcBorders>
              <w:left w:val="single" w:sz="4" w:space="0" w:color="auto"/>
            </w:tcBorders>
            <w:shd w:val="clear" w:color="auto" w:fill="auto"/>
          </w:tcPr>
          <w:p w:rsidR="00333D77" w:rsidRPr="0089395A" w:rsidRDefault="00333D77" w:rsidP="00E25244">
            <w:pPr>
              <w:rPr>
                <w:rFonts w:eastAsia="Calibri"/>
                <w:szCs w:val="22"/>
              </w:rPr>
            </w:pPr>
          </w:p>
        </w:tc>
      </w:tr>
      <w:tr w:rsidR="00333D77" w:rsidRPr="0089395A" w:rsidTr="00E25244">
        <w:tc>
          <w:tcPr>
            <w:tcW w:w="1502" w:type="dxa"/>
            <w:tcBorders>
              <w:right w:val="single" w:sz="4" w:space="0" w:color="auto"/>
            </w:tcBorders>
            <w:shd w:val="clear" w:color="auto" w:fill="auto"/>
          </w:tcPr>
          <w:p w:rsidR="00333D77" w:rsidRDefault="00333D77" w:rsidP="00E25244">
            <w:pPr>
              <w:rPr>
                <w:rFonts w:eastAsia="Calibri"/>
                <w:szCs w:val="22"/>
              </w:rPr>
            </w:pPr>
            <w:r w:rsidRPr="0089395A">
              <w:rPr>
                <w:rFonts w:eastAsia="Calibri"/>
                <w:szCs w:val="22"/>
              </w:rPr>
              <w:t xml:space="preserve">Question </w:t>
            </w:r>
            <w:r>
              <w:rPr>
                <w:rFonts w:eastAsia="Calibri"/>
                <w:szCs w:val="22"/>
              </w:rPr>
              <w:t>4</w:t>
            </w:r>
            <w:r w:rsidRPr="0089395A">
              <w:rPr>
                <w:rFonts w:eastAsia="Calibri"/>
                <w:szCs w:val="22"/>
              </w:rPr>
              <w:t>.</w:t>
            </w:r>
            <w:r>
              <w:rPr>
                <w:rFonts w:eastAsia="Calibri"/>
                <w:szCs w:val="22"/>
              </w:rPr>
              <w:t>5</w:t>
            </w:r>
          </w:p>
          <w:p w:rsidR="00F755B5" w:rsidRPr="0089395A" w:rsidRDefault="00F755B5" w:rsidP="00F755B5">
            <w:pPr>
              <w:spacing w:after="120"/>
              <w:rPr>
                <w:rFonts w:eastAsia="Calibri"/>
                <w:szCs w:val="22"/>
              </w:rPr>
            </w:pPr>
            <w:r>
              <w:rPr>
                <w:rFonts w:eastAsia="Calibri"/>
                <w:sz w:val="16"/>
                <w:szCs w:val="22"/>
              </w:rPr>
              <w:t>DT9</w:t>
            </w:r>
          </w:p>
        </w:tc>
        <w:tc>
          <w:tcPr>
            <w:tcW w:w="7847" w:type="dxa"/>
            <w:vMerge w:val="restart"/>
            <w:tcBorders>
              <w:left w:val="single" w:sz="4" w:space="0" w:color="auto"/>
            </w:tcBorders>
            <w:shd w:val="clear" w:color="auto" w:fill="auto"/>
          </w:tcPr>
          <w:p w:rsidR="000A340B" w:rsidRDefault="000A340B" w:rsidP="00B37272">
            <w:pPr>
              <w:jc w:val="both"/>
              <w:rPr>
                <w:rFonts w:eastAsia="Calibri"/>
                <w:i/>
                <w:iCs/>
                <w:color w:val="FF0000"/>
                <w:szCs w:val="22"/>
              </w:rPr>
            </w:pPr>
            <w:r>
              <w:rPr>
                <w:rFonts w:eastAsia="Calibri"/>
                <w:iCs/>
                <w:szCs w:val="22"/>
              </w:rPr>
              <w:t>D’après le document technique DT9 : microscope en phase de réglage, e</w:t>
            </w:r>
            <w:r w:rsidRPr="004E0A66">
              <w:rPr>
                <w:rFonts w:eastAsia="Calibri"/>
                <w:iCs/>
                <w:szCs w:val="22"/>
              </w:rPr>
              <w:t>n déduire une méthode de réglage de la position de la lampe.</w:t>
            </w:r>
          </w:p>
          <w:p w:rsidR="00B37272" w:rsidRPr="000A340B" w:rsidRDefault="00B37272" w:rsidP="000A340B">
            <w:pPr>
              <w:pStyle w:val="Paragraphedeliste"/>
              <w:numPr>
                <w:ilvl w:val="0"/>
                <w:numId w:val="29"/>
              </w:numPr>
              <w:jc w:val="both"/>
              <w:rPr>
                <w:rFonts w:eastAsia="Calibri"/>
                <w:i/>
                <w:iCs/>
                <w:color w:val="FF0000"/>
                <w:szCs w:val="22"/>
              </w:rPr>
            </w:pPr>
            <w:r w:rsidRPr="000A340B">
              <w:rPr>
                <w:rFonts w:eastAsia="Calibri"/>
                <w:i/>
                <w:iCs/>
                <w:color w:val="FF0000"/>
                <w:szCs w:val="22"/>
              </w:rPr>
              <w:t xml:space="preserve">On </w:t>
            </w:r>
            <w:r w:rsidR="00C614BF" w:rsidRPr="000A340B">
              <w:rPr>
                <w:rFonts w:eastAsia="Calibri"/>
                <w:i/>
                <w:iCs/>
                <w:color w:val="FF0000"/>
                <w:szCs w:val="22"/>
              </w:rPr>
              <w:t>installe dans le microscope</w:t>
            </w:r>
            <w:r w:rsidR="005162DA" w:rsidRPr="000A340B">
              <w:rPr>
                <w:rFonts w:eastAsia="Calibri"/>
                <w:i/>
                <w:iCs/>
                <w:color w:val="FF0000"/>
                <w:szCs w:val="22"/>
              </w:rPr>
              <w:t xml:space="preserve"> le miroir sphérique</w:t>
            </w:r>
            <w:r w:rsidR="00C614BF" w:rsidRPr="000A340B">
              <w:rPr>
                <w:rFonts w:eastAsia="Calibri"/>
                <w:i/>
                <w:iCs/>
                <w:color w:val="FF0000"/>
                <w:szCs w:val="22"/>
              </w:rPr>
              <w:t xml:space="preserve"> pour permettre le réglage par Autocollimation</w:t>
            </w:r>
            <w:r w:rsidRPr="000A340B">
              <w:rPr>
                <w:rFonts w:eastAsia="Calibri"/>
                <w:i/>
                <w:iCs/>
                <w:color w:val="FF0000"/>
                <w:szCs w:val="22"/>
              </w:rPr>
              <w:t>.</w:t>
            </w:r>
          </w:p>
          <w:p w:rsidR="000A340B" w:rsidRDefault="00C614BF" w:rsidP="000A340B">
            <w:pPr>
              <w:pStyle w:val="Paragraphedeliste"/>
              <w:numPr>
                <w:ilvl w:val="0"/>
                <w:numId w:val="29"/>
              </w:numPr>
              <w:jc w:val="both"/>
              <w:rPr>
                <w:rFonts w:eastAsia="Calibri"/>
                <w:i/>
                <w:iCs/>
                <w:color w:val="FF0000"/>
                <w:szCs w:val="22"/>
              </w:rPr>
            </w:pPr>
            <w:r w:rsidRPr="000A340B">
              <w:rPr>
                <w:rFonts w:eastAsia="Calibri"/>
                <w:i/>
                <w:iCs/>
                <w:color w:val="FF0000"/>
                <w:szCs w:val="22"/>
              </w:rPr>
              <w:t>On visualise la lampe et son image sur la caméra.</w:t>
            </w:r>
          </w:p>
          <w:p w:rsidR="00333D77" w:rsidRPr="000A340B" w:rsidRDefault="00C614BF" w:rsidP="000A340B">
            <w:pPr>
              <w:pStyle w:val="Paragraphedeliste"/>
              <w:numPr>
                <w:ilvl w:val="0"/>
                <w:numId w:val="29"/>
              </w:numPr>
              <w:jc w:val="both"/>
              <w:rPr>
                <w:rFonts w:eastAsia="Calibri"/>
                <w:i/>
                <w:iCs/>
                <w:color w:val="FF0000"/>
                <w:szCs w:val="22"/>
              </w:rPr>
            </w:pPr>
            <w:r w:rsidRPr="000A340B">
              <w:rPr>
                <w:rFonts w:eastAsia="Calibri"/>
                <w:i/>
                <w:iCs/>
                <w:color w:val="FF0000"/>
                <w:szCs w:val="22"/>
              </w:rPr>
              <w:t xml:space="preserve">On ajuste les deux vis de réglages </w:t>
            </w:r>
            <w:r w:rsidR="0049577A" w:rsidRPr="000A340B">
              <w:rPr>
                <w:rFonts w:eastAsia="Calibri"/>
                <w:i/>
                <w:iCs/>
                <w:color w:val="FF0000"/>
                <w:szCs w:val="22"/>
              </w:rPr>
              <w:t xml:space="preserve">en X et Y </w:t>
            </w:r>
            <w:r w:rsidRPr="000A340B">
              <w:rPr>
                <w:rFonts w:eastAsia="Calibri"/>
                <w:i/>
                <w:iCs/>
                <w:color w:val="FF0000"/>
                <w:szCs w:val="22"/>
              </w:rPr>
              <w:t>du support de la lampe pour faire superposer sur la caméra la lampe et son image.</w:t>
            </w:r>
            <w:r w:rsidRPr="000A340B">
              <w:rPr>
                <w:rFonts w:eastAsia="Calibri"/>
                <w:color w:val="FF0000"/>
                <w:sz w:val="24"/>
              </w:rPr>
              <w:t xml:space="preserve"> </w:t>
            </w:r>
          </w:p>
        </w:tc>
      </w:tr>
      <w:tr w:rsidR="00333D77" w:rsidRPr="0089395A" w:rsidTr="00E25244">
        <w:trPr>
          <w:trHeight w:val="515"/>
        </w:trPr>
        <w:tc>
          <w:tcPr>
            <w:tcW w:w="1502" w:type="dxa"/>
            <w:tcBorders>
              <w:right w:val="single" w:sz="4" w:space="0" w:color="auto"/>
            </w:tcBorders>
            <w:shd w:val="clear" w:color="auto" w:fill="auto"/>
          </w:tcPr>
          <w:p w:rsidR="00333D77" w:rsidRPr="0089395A" w:rsidRDefault="00333D77" w:rsidP="00E25244">
            <w:pPr>
              <w:spacing w:after="120"/>
              <w:rPr>
                <w:rFonts w:eastAsia="Calibri"/>
                <w:szCs w:val="22"/>
              </w:rPr>
            </w:pPr>
          </w:p>
        </w:tc>
        <w:tc>
          <w:tcPr>
            <w:tcW w:w="7847" w:type="dxa"/>
            <w:vMerge/>
            <w:tcBorders>
              <w:left w:val="single" w:sz="4" w:space="0" w:color="auto"/>
            </w:tcBorders>
            <w:shd w:val="clear" w:color="auto" w:fill="auto"/>
          </w:tcPr>
          <w:p w:rsidR="00333D77" w:rsidRPr="0089395A" w:rsidRDefault="00333D77" w:rsidP="00E25244">
            <w:pPr>
              <w:rPr>
                <w:rFonts w:eastAsia="Calibri"/>
                <w:szCs w:val="22"/>
              </w:rPr>
            </w:pPr>
          </w:p>
        </w:tc>
      </w:tr>
      <w:tr w:rsidR="00B37272" w:rsidRPr="0089395A" w:rsidTr="00E25244">
        <w:trPr>
          <w:trHeight w:val="539"/>
        </w:trPr>
        <w:tc>
          <w:tcPr>
            <w:tcW w:w="1502" w:type="dxa"/>
            <w:tcBorders>
              <w:right w:val="single" w:sz="4" w:space="0" w:color="auto"/>
            </w:tcBorders>
            <w:shd w:val="clear" w:color="auto" w:fill="auto"/>
          </w:tcPr>
          <w:p w:rsidR="00B37272" w:rsidRPr="0089395A" w:rsidRDefault="00B37272" w:rsidP="00E25244">
            <w:pPr>
              <w:spacing w:after="120"/>
              <w:rPr>
                <w:rFonts w:eastAsia="Calibri"/>
                <w:szCs w:val="22"/>
              </w:rPr>
            </w:pPr>
          </w:p>
        </w:tc>
        <w:tc>
          <w:tcPr>
            <w:tcW w:w="7847" w:type="dxa"/>
            <w:vMerge/>
            <w:tcBorders>
              <w:left w:val="single" w:sz="4" w:space="0" w:color="auto"/>
            </w:tcBorders>
            <w:shd w:val="clear" w:color="auto" w:fill="auto"/>
          </w:tcPr>
          <w:p w:rsidR="00B37272" w:rsidRPr="0089395A" w:rsidRDefault="00B37272" w:rsidP="00E25244">
            <w:pPr>
              <w:rPr>
                <w:rFonts w:eastAsia="Calibri"/>
                <w:szCs w:val="22"/>
              </w:rPr>
            </w:pPr>
          </w:p>
        </w:tc>
      </w:tr>
    </w:tbl>
    <w:p w:rsidR="00333D77" w:rsidRDefault="00333D77" w:rsidP="0000440C">
      <w:pPr>
        <w:rPr>
          <w:b/>
          <w:sz w:val="24"/>
        </w:rPr>
      </w:pPr>
    </w:p>
    <w:p w:rsidR="00A53F8F" w:rsidRDefault="00A53F8F">
      <w:pPr>
        <w:spacing w:after="0"/>
        <w:rPr>
          <w:b/>
          <w:sz w:val="28"/>
          <w:szCs w:val="28"/>
        </w:rPr>
      </w:pPr>
    </w:p>
    <w:p w:rsidR="00916C05" w:rsidRDefault="00916C05">
      <w:pPr>
        <w:spacing w:after="0"/>
        <w:rPr>
          <w:b/>
          <w:sz w:val="28"/>
          <w:szCs w:val="28"/>
        </w:rPr>
      </w:pPr>
      <w:r>
        <w:rPr>
          <w:b/>
          <w:sz w:val="28"/>
          <w:szCs w:val="28"/>
        </w:rPr>
        <w:br w:type="page"/>
      </w:r>
    </w:p>
    <w:p w:rsidR="00564AB0" w:rsidRPr="00B727A7" w:rsidRDefault="00564AB0" w:rsidP="00564AB0">
      <w:pPr>
        <w:pBdr>
          <w:bottom w:val="single" w:sz="4" w:space="1" w:color="auto"/>
        </w:pBdr>
        <w:spacing w:after="60"/>
        <w:jc w:val="both"/>
        <w:rPr>
          <w:b/>
          <w:sz w:val="28"/>
          <w:szCs w:val="28"/>
        </w:rPr>
      </w:pPr>
      <w:r>
        <w:rPr>
          <w:b/>
          <w:sz w:val="28"/>
          <w:szCs w:val="28"/>
        </w:rPr>
        <w:lastRenderedPageBreak/>
        <w:t>DOCUMENT REPONSES</w:t>
      </w:r>
      <w:r w:rsidRPr="00105E77">
        <w:rPr>
          <w:b/>
          <w:sz w:val="28"/>
          <w:szCs w:val="28"/>
        </w:rPr>
        <w:t> </w:t>
      </w:r>
      <w:r>
        <w:rPr>
          <w:b/>
          <w:sz w:val="28"/>
          <w:szCs w:val="28"/>
        </w:rPr>
        <w:t>DR1</w:t>
      </w:r>
    </w:p>
    <w:p w:rsidR="00564AB0" w:rsidRDefault="00564AB0" w:rsidP="00564AB0">
      <w:pPr>
        <w:spacing w:before="120" w:after="120"/>
        <w:jc w:val="both"/>
        <w:rPr>
          <w:b/>
          <w:szCs w:val="22"/>
        </w:rPr>
      </w:pPr>
    </w:p>
    <w:p w:rsidR="00564AB0" w:rsidRPr="00BF010D" w:rsidRDefault="00564AB0" w:rsidP="00564AB0">
      <w:pPr>
        <w:rPr>
          <w:b/>
        </w:rPr>
      </w:pPr>
      <w:r w:rsidRPr="00BF010D">
        <w:rPr>
          <w:b/>
        </w:rPr>
        <w:t>PARTIE 1</w:t>
      </w:r>
    </w:p>
    <w:p w:rsidR="00564AB0" w:rsidRDefault="00564AB0" w:rsidP="00564AB0">
      <w:pPr>
        <w:rPr>
          <w:b/>
        </w:rPr>
      </w:pPr>
      <w:r w:rsidRPr="00322B7D">
        <w:rPr>
          <w:b/>
        </w:rPr>
        <w:t xml:space="preserve">Réponse à la question </w:t>
      </w:r>
      <w:r>
        <w:rPr>
          <w:b/>
        </w:rPr>
        <w:t>1.4</w:t>
      </w:r>
      <w:r w:rsidRPr="00322B7D">
        <w:rPr>
          <w:b/>
        </w:rPr>
        <w:t> :</w:t>
      </w:r>
    </w:p>
    <w:p w:rsidR="00564AB0" w:rsidRDefault="00916C05" w:rsidP="00564AB0">
      <w:pPr>
        <w:rPr>
          <w:b/>
          <w:sz w:val="28"/>
          <w:szCs w:val="28"/>
        </w:rPr>
      </w:pPr>
      <w:r>
        <w:rPr>
          <w:noProof/>
          <w:lang w:eastAsia="fr-FR"/>
        </w:rPr>
        <w:drawing>
          <wp:inline distT="0" distB="0" distL="0" distR="0">
            <wp:extent cx="7102979" cy="5939360"/>
            <wp:effectExtent l="29210" t="46990" r="32385" b="32385"/>
            <wp:docPr id="309" name="Imag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7ACFF5"/>
                        </a:clrFrom>
                        <a:clrTo>
                          <a:srgbClr val="7ACFF5">
                            <a:alpha val="0"/>
                          </a:srgbClr>
                        </a:clrTo>
                      </a:clrChange>
                    </a:blip>
                    <a:stretch>
                      <a:fillRect/>
                    </a:stretch>
                  </pic:blipFill>
                  <pic:spPr>
                    <a:xfrm rot="16200000">
                      <a:off x="0" y="0"/>
                      <a:ext cx="7121977" cy="5955246"/>
                    </a:xfrm>
                    <a:prstGeom prst="rect">
                      <a:avLst/>
                    </a:prstGeom>
                    <a:ln w="28575">
                      <a:solidFill>
                        <a:srgbClr val="FF0000"/>
                      </a:solidFill>
                    </a:ln>
                  </pic:spPr>
                </pic:pic>
              </a:graphicData>
            </a:graphic>
          </wp:inline>
        </w:drawing>
      </w:r>
      <w:r w:rsidR="00564AB0">
        <w:rPr>
          <w:b/>
          <w:sz w:val="28"/>
          <w:szCs w:val="28"/>
        </w:rPr>
        <w:br w:type="page"/>
      </w:r>
    </w:p>
    <w:p w:rsidR="00564AB0" w:rsidRPr="00B727A7" w:rsidRDefault="00564AB0" w:rsidP="00564AB0">
      <w:pPr>
        <w:pBdr>
          <w:bottom w:val="single" w:sz="4" w:space="1" w:color="auto"/>
        </w:pBdr>
        <w:spacing w:after="60"/>
        <w:jc w:val="both"/>
        <w:rPr>
          <w:b/>
          <w:sz w:val="28"/>
          <w:szCs w:val="28"/>
        </w:rPr>
      </w:pPr>
      <w:r>
        <w:rPr>
          <w:b/>
          <w:sz w:val="28"/>
          <w:szCs w:val="28"/>
        </w:rPr>
        <w:lastRenderedPageBreak/>
        <w:t>DOCUMENT REPONSES</w:t>
      </w:r>
      <w:r w:rsidRPr="00105E77">
        <w:rPr>
          <w:b/>
          <w:sz w:val="28"/>
          <w:szCs w:val="28"/>
        </w:rPr>
        <w:t> </w:t>
      </w:r>
      <w:r>
        <w:rPr>
          <w:b/>
          <w:sz w:val="28"/>
          <w:szCs w:val="28"/>
        </w:rPr>
        <w:t xml:space="preserve">DR2 </w:t>
      </w:r>
    </w:p>
    <w:p w:rsidR="00564AB0" w:rsidRDefault="00564AB0" w:rsidP="00564AB0">
      <w:pPr>
        <w:rPr>
          <w:b/>
        </w:rPr>
      </w:pPr>
      <w:r>
        <w:rPr>
          <w:b/>
        </w:rPr>
        <w:t>PARTIE 2</w:t>
      </w:r>
    </w:p>
    <w:p w:rsidR="00564AB0" w:rsidRDefault="00564AB0" w:rsidP="00564AB0">
      <w:pPr>
        <w:rPr>
          <w:szCs w:val="22"/>
          <w:u w:val="single"/>
        </w:rPr>
      </w:pPr>
      <w:r>
        <w:rPr>
          <w:b/>
        </w:rPr>
        <w:t xml:space="preserve">Réponse à la question 2.1 : </w:t>
      </w:r>
      <w:r w:rsidRPr="00EE2DFB">
        <w:rPr>
          <w:b/>
        </w:rPr>
        <w:t>Sous-ensembles cinématique</w:t>
      </w:r>
      <w:r w:rsidRPr="00EE2DFB">
        <w:rPr>
          <w:szCs w:val="22"/>
          <w:u w:val="single"/>
        </w:rPr>
        <w:t xml:space="preserve"> </w:t>
      </w:r>
    </w:p>
    <w:p w:rsidR="006959B6" w:rsidRPr="00CC2351" w:rsidRDefault="006959B6" w:rsidP="006959B6">
      <w:pPr>
        <w:ind w:left="709"/>
        <w:rPr>
          <w:b/>
          <w:color w:val="FFC000"/>
          <w:sz w:val="24"/>
        </w:rPr>
      </w:pPr>
      <w:r w:rsidRPr="00CC2351">
        <w:rPr>
          <w:b/>
          <w:color w:val="FFC000"/>
          <w:sz w:val="24"/>
        </w:rPr>
        <w:t xml:space="preserve">{A}={1, 6, </w:t>
      </w:r>
      <w:r>
        <w:rPr>
          <w:b/>
          <w:color w:val="FFC000"/>
          <w:sz w:val="24"/>
        </w:rPr>
        <w:t>3, 7</w:t>
      </w:r>
      <w:r w:rsidR="00B9493C">
        <w:rPr>
          <w:b/>
          <w:color w:val="FFC000"/>
          <w:sz w:val="24"/>
        </w:rPr>
        <w:t>i</w:t>
      </w:r>
      <w:r>
        <w:rPr>
          <w:b/>
          <w:color w:val="FFC000"/>
          <w:sz w:val="24"/>
        </w:rPr>
        <w:t>}</w:t>
      </w:r>
    </w:p>
    <w:p w:rsidR="006959B6" w:rsidRPr="00CC2351" w:rsidRDefault="006959B6" w:rsidP="006959B6">
      <w:pPr>
        <w:ind w:left="709"/>
        <w:rPr>
          <w:b/>
          <w:color w:val="7030A0"/>
          <w:sz w:val="24"/>
        </w:rPr>
      </w:pPr>
      <w:r>
        <w:rPr>
          <w:b/>
          <w:color w:val="7030A0"/>
          <w:sz w:val="24"/>
        </w:rPr>
        <w:t>{B}={2}</w:t>
      </w:r>
    </w:p>
    <w:p w:rsidR="006959B6" w:rsidRPr="00CC2351" w:rsidRDefault="006959B6" w:rsidP="006959B6">
      <w:pPr>
        <w:ind w:left="709"/>
        <w:rPr>
          <w:b/>
          <w:color w:val="00B050"/>
          <w:sz w:val="24"/>
        </w:rPr>
      </w:pPr>
      <w:r w:rsidRPr="00CC2351">
        <w:rPr>
          <w:b/>
          <w:color w:val="00B050"/>
          <w:sz w:val="24"/>
        </w:rPr>
        <w:t>{C}={4}</w:t>
      </w:r>
    </w:p>
    <w:p w:rsidR="006959B6" w:rsidRPr="00CC2351" w:rsidRDefault="006959B6" w:rsidP="006959B6">
      <w:pPr>
        <w:ind w:left="709"/>
        <w:rPr>
          <w:b/>
          <w:color w:val="FF0000"/>
          <w:sz w:val="24"/>
        </w:rPr>
      </w:pPr>
      <w:r w:rsidRPr="00CC2351">
        <w:rPr>
          <w:b/>
          <w:color w:val="FF0000"/>
          <w:sz w:val="24"/>
        </w:rPr>
        <w:t>{D}={8, 7</w:t>
      </w:r>
      <w:r w:rsidR="00B9493C">
        <w:rPr>
          <w:b/>
          <w:color w:val="FF0000"/>
          <w:sz w:val="24"/>
        </w:rPr>
        <w:t>s</w:t>
      </w:r>
      <w:r w:rsidRPr="00CC2351">
        <w:rPr>
          <w:b/>
          <w:color w:val="FF0000"/>
          <w:sz w:val="24"/>
        </w:rPr>
        <w:t>}</w:t>
      </w:r>
    </w:p>
    <w:p w:rsidR="00A53F8F" w:rsidRPr="00A53F8F" w:rsidRDefault="00A53F8F" w:rsidP="00A53F8F">
      <w:pPr>
        <w:ind w:left="709"/>
        <w:rPr>
          <w:b/>
          <w:color w:val="A6A6A6" w:themeColor="background1" w:themeShade="A6"/>
          <w:szCs w:val="22"/>
        </w:rPr>
      </w:pPr>
      <w:r w:rsidRPr="00A53F8F">
        <w:rPr>
          <w:b/>
          <w:color w:val="A6A6A6" w:themeColor="background1" w:themeShade="A6"/>
          <w:szCs w:val="22"/>
        </w:rPr>
        <w:t>{E}={10,16,17}</w:t>
      </w:r>
    </w:p>
    <w:p w:rsidR="00A53F8F" w:rsidRPr="00A53F8F" w:rsidRDefault="00A53F8F" w:rsidP="00A53F8F">
      <w:pPr>
        <w:ind w:left="709"/>
        <w:rPr>
          <w:b/>
          <w:color w:val="E36C0A" w:themeColor="accent6" w:themeShade="BF"/>
          <w:szCs w:val="22"/>
        </w:rPr>
      </w:pPr>
      <w:r w:rsidRPr="00A53F8F">
        <w:rPr>
          <w:b/>
          <w:color w:val="E36C0A" w:themeColor="accent6" w:themeShade="BF"/>
          <w:szCs w:val="22"/>
        </w:rPr>
        <w:t>{F}={13}</w:t>
      </w:r>
    </w:p>
    <w:p w:rsidR="00A53F8F" w:rsidRPr="00A53F8F" w:rsidRDefault="00A53F8F" w:rsidP="00A53F8F">
      <w:pPr>
        <w:ind w:left="709"/>
        <w:rPr>
          <w:b/>
          <w:color w:val="33CCFF"/>
          <w:szCs w:val="22"/>
        </w:rPr>
      </w:pPr>
      <w:r w:rsidRPr="00A53F8F">
        <w:rPr>
          <w:b/>
          <w:color w:val="33CCFF"/>
          <w:szCs w:val="22"/>
        </w:rPr>
        <w:t>{G}={14}</w:t>
      </w:r>
    </w:p>
    <w:p w:rsidR="00A53F8F" w:rsidRPr="00A53F8F" w:rsidRDefault="00A53F8F" w:rsidP="00A53F8F">
      <w:pPr>
        <w:ind w:left="709"/>
        <w:rPr>
          <w:b/>
          <w:color w:val="0070C0"/>
          <w:szCs w:val="22"/>
        </w:rPr>
      </w:pPr>
      <w:r w:rsidRPr="00A53F8F">
        <w:rPr>
          <w:b/>
          <w:color w:val="0070C0"/>
          <w:szCs w:val="22"/>
        </w:rPr>
        <w:t>{H}={15</w:t>
      </w:r>
      <w:r w:rsidR="00B9493C">
        <w:rPr>
          <w:b/>
          <w:color w:val="0070C0"/>
          <w:szCs w:val="22"/>
        </w:rPr>
        <w:t>s</w:t>
      </w:r>
      <w:r w:rsidRPr="00A53F8F">
        <w:rPr>
          <w:b/>
          <w:color w:val="0070C0"/>
          <w:szCs w:val="22"/>
        </w:rPr>
        <w:t>}</w:t>
      </w:r>
    </w:p>
    <w:p w:rsidR="00A53F8F" w:rsidRPr="00A53F8F" w:rsidRDefault="00A53F8F" w:rsidP="00A53F8F">
      <w:pPr>
        <w:ind w:left="709"/>
        <w:rPr>
          <w:b/>
          <w:color w:val="000000" w:themeColor="text1"/>
          <w:szCs w:val="22"/>
        </w:rPr>
      </w:pPr>
      <w:r w:rsidRPr="00A53F8F">
        <w:rPr>
          <w:b/>
          <w:color w:val="000000" w:themeColor="text1"/>
          <w:szCs w:val="22"/>
        </w:rPr>
        <w:t>{I}={15</w:t>
      </w:r>
      <w:r w:rsidR="00B9493C">
        <w:rPr>
          <w:b/>
          <w:color w:val="000000" w:themeColor="text1"/>
          <w:szCs w:val="22"/>
        </w:rPr>
        <w:t>i</w:t>
      </w:r>
      <w:r w:rsidRPr="00A53F8F">
        <w:rPr>
          <w:b/>
          <w:color w:val="000000" w:themeColor="text1"/>
          <w:szCs w:val="22"/>
        </w:rPr>
        <w:t>}</w:t>
      </w:r>
    </w:p>
    <w:p w:rsidR="00564AB0" w:rsidRDefault="00564AB0" w:rsidP="00FE42DC">
      <w:pPr>
        <w:tabs>
          <w:tab w:val="left" w:pos="5787"/>
        </w:tabs>
        <w:rPr>
          <w:b/>
        </w:rPr>
      </w:pPr>
      <w:r>
        <w:rPr>
          <w:b/>
        </w:rPr>
        <w:t>Réponse à la question 2.2 : graphe des liaisons</w:t>
      </w:r>
      <w:r w:rsidR="00FE42DC">
        <w:rPr>
          <w:b/>
        </w:rPr>
        <w:tab/>
      </w:r>
    </w:p>
    <w:p w:rsidR="006959B6" w:rsidRDefault="00E63351" w:rsidP="00564AB0">
      <w:pPr>
        <w:rPr>
          <w:b/>
        </w:rPr>
      </w:pPr>
      <w:r>
        <w:rPr>
          <w:noProof/>
          <w:lang w:eastAsia="fr-FR"/>
        </w:rPr>
        <mc:AlternateContent>
          <mc:Choice Requires="wpg">
            <w:drawing>
              <wp:anchor distT="0" distB="0" distL="114300" distR="114300" simplePos="0" relativeHeight="251762688" behindDoc="0" locked="0" layoutInCell="1" allowOverlap="1">
                <wp:simplePos x="0" y="0"/>
                <wp:positionH relativeFrom="column">
                  <wp:posOffset>1125963</wp:posOffset>
                </wp:positionH>
                <wp:positionV relativeFrom="paragraph">
                  <wp:posOffset>2313101</wp:posOffset>
                </wp:positionV>
                <wp:extent cx="883333" cy="1456199"/>
                <wp:effectExtent l="0" t="0" r="0" b="0"/>
                <wp:wrapNone/>
                <wp:docPr id="3" name="Groupe 3"/>
                <wp:cNvGraphicFramePr/>
                <a:graphic xmlns:a="http://schemas.openxmlformats.org/drawingml/2006/main">
                  <a:graphicData uri="http://schemas.microsoft.com/office/word/2010/wordprocessingGroup">
                    <wpg:wgp>
                      <wpg:cNvGrpSpPr/>
                      <wpg:grpSpPr>
                        <a:xfrm>
                          <a:off x="0" y="0"/>
                          <a:ext cx="883333" cy="1456199"/>
                          <a:chOff x="0" y="0"/>
                          <a:chExt cx="883333" cy="1456199"/>
                        </a:xfrm>
                      </wpg:grpSpPr>
                      <pic:pic xmlns:pic="http://schemas.openxmlformats.org/drawingml/2006/picture">
                        <pic:nvPicPr>
                          <pic:cNvPr id="1" name="Imag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14068" y="0"/>
                            <a:ext cx="469265" cy="225425"/>
                          </a:xfrm>
                          <a:prstGeom prst="rect">
                            <a:avLst/>
                          </a:prstGeom>
                          <a:noFill/>
                        </pic:spPr>
                      </pic:pic>
                      <pic:pic xmlns:pic="http://schemas.openxmlformats.org/drawingml/2006/picture">
                        <pic:nvPicPr>
                          <pic:cNvPr id="2" name="Image 2"/>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242204"/>
                            <a:ext cx="400685" cy="213995"/>
                          </a:xfrm>
                          <a:prstGeom prst="rect">
                            <a:avLst/>
                          </a:prstGeom>
                          <a:noFill/>
                        </pic:spPr>
                      </pic:pic>
                    </wpg:wgp>
                  </a:graphicData>
                </a:graphic>
              </wp:anchor>
            </w:drawing>
          </mc:Choice>
          <mc:Fallback xmlns:cx="http://schemas.microsoft.com/office/drawing/2014/chartex" xmlns:w16se="http://schemas.microsoft.com/office/word/2015/wordml/symex">
            <w:pict>
              <v:group w14:anchorId="55A5C8AA" id="Groupe 3" o:spid="_x0000_s1026" style="position:absolute;margin-left:88.65pt;margin-top:182.15pt;width:69.55pt;height:114.65pt;z-index:251762688" coordsize="8833,14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4140;width:4693;height:22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">
                  <v:imagedata r:id="rId11" o:title=""/>
                  <v:path arrowok="t"/>
                </v:shape>
                <v:shape id="Image 2" o:spid="_x0000_s1028" type="#_x0000_t75" style="position:absolute;top:12422;width:4006;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">
                  <v:imagedata r:id="rId12" o:title=""/>
                  <v:path arrowok="t"/>
                </v:shape>
              </v:group>
            </w:pict>
          </mc:Fallback>
        </mc:AlternateContent>
      </w:r>
      <w:r w:rsidR="008C677B">
        <w:rPr>
          <w:noProof/>
          <w:lang w:eastAsia="fr-FR"/>
        </w:rPr>
        <w:drawing>
          <wp:inline distT="0" distB="0" distL="0" distR="0">
            <wp:extent cx="5474524" cy="4735154"/>
            <wp:effectExtent l="0" t="0" r="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4472" cy="4743758"/>
                    </a:xfrm>
                    <a:prstGeom prst="rect">
                      <a:avLst/>
                    </a:prstGeom>
                  </pic:spPr>
                </pic:pic>
              </a:graphicData>
            </a:graphic>
          </wp:inline>
        </w:drawing>
      </w:r>
    </w:p>
    <w:p w:rsidR="00A53F8F" w:rsidRPr="00B727A7" w:rsidRDefault="00A53F8F" w:rsidP="00A53F8F">
      <w:pPr>
        <w:pBdr>
          <w:bottom w:val="single" w:sz="4" w:space="1" w:color="auto"/>
        </w:pBdr>
        <w:spacing w:after="60"/>
        <w:jc w:val="both"/>
        <w:rPr>
          <w:b/>
          <w:sz w:val="28"/>
          <w:szCs w:val="28"/>
        </w:rPr>
      </w:pPr>
      <w:r>
        <w:rPr>
          <w:b/>
          <w:sz w:val="28"/>
          <w:szCs w:val="28"/>
        </w:rPr>
        <w:lastRenderedPageBreak/>
        <w:t>DOCUMENT REPONSES</w:t>
      </w:r>
      <w:r w:rsidRPr="00105E77">
        <w:rPr>
          <w:b/>
          <w:sz w:val="28"/>
          <w:szCs w:val="28"/>
        </w:rPr>
        <w:t> </w:t>
      </w:r>
      <w:r w:rsidR="001A3522">
        <w:rPr>
          <w:b/>
          <w:sz w:val="28"/>
          <w:szCs w:val="28"/>
        </w:rPr>
        <w:t>DR3</w:t>
      </w:r>
      <w:r>
        <w:rPr>
          <w:b/>
          <w:sz w:val="28"/>
          <w:szCs w:val="28"/>
        </w:rPr>
        <w:t xml:space="preserve"> </w:t>
      </w:r>
    </w:p>
    <w:p w:rsidR="00A53F8F" w:rsidRDefault="00A53F8F" w:rsidP="00A53F8F">
      <w:pPr>
        <w:rPr>
          <w:b/>
        </w:rPr>
      </w:pPr>
      <w:r>
        <w:rPr>
          <w:b/>
        </w:rPr>
        <w:t>PARTIE 2</w:t>
      </w:r>
    </w:p>
    <w:p w:rsidR="006959B6" w:rsidRDefault="00564AB0" w:rsidP="00564AB0">
      <w:pPr>
        <w:rPr>
          <w:b/>
        </w:rPr>
      </w:pPr>
      <w:r>
        <w:rPr>
          <w:b/>
        </w:rPr>
        <w:t xml:space="preserve">Réponse à la question 2.3 : schéma cinématique </w:t>
      </w:r>
      <w:r w:rsidR="006959B6">
        <w:rPr>
          <w:noProof/>
          <w:lang w:eastAsia="fr-FR"/>
        </w:rPr>
        <w:drawing>
          <wp:inline distT="0" distB="0" distL="0" distR="0">
            <wp:extent cx="5825591" cy="7762875"/>
            <wp:effectExtent l="38100" t="38100" r="41910" b="28575"/>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1864" cy="7797886"/>
                    </a:xfrm>
                    <a:prstGeom prst="rect">
                      <a:avLst/>
                    </a:prstGeom>
                    <a:ln w="28575">
                      <a:solidFill>
                        <a:srgbClr val="FF0000"/>
                      </a:solidFill>
                    </a:ln>
                  </pic:spPr>
                </pic:pic>
              </a:graphicData>
            </a:graphic>
          </wp:inline>
        </w:drawing>
      </w:r>
    </w:p>
    <w:p w:rsidR="00564AB0" w:rsidRPr="00B727A7" w:rsidRDefault="00564AB0" w:rsidP="00564AB0">
      <w:pPr>
        <w:pBdr>
          <w:bottom w:val="single" w:sz="4" w:space="1" w:color="auto"/>
        </w:pBdr>
        <w:spacing w:after="60"/>
        <w:jc w:val="both"/>
        <w:rPr>
          <w:b/>
          <w:sz w:val="28"/>
          <w:szCs w:val="28"/>
        </w:rPr>
      </w:pPr>
      <w:r>
        <w:br w:type="page"/>
      </w:r>
      <w:r>
        <w:rPr>
          <w:b/>
          <w:sz w:val="28"/>
          <w:szCs w:val="28"/>
        </w:rPr>
        <w:lastRenderedPageBreak/>
        <w:t>DOCUMENT REPONSES</w:t>
      </w:r>
      <w:r w:rsidRPr="00105E77">
        <w:rPr>
          <w:b/>
          <w:sz w:val="28"/>
          <w:szCs w:val="28"/>
        </w:rPr>
        <w:t> </w:t>
      </w:r>
      <w:r w:rsidR="00FC6599">
        <w:rPr>
          <w:b/>
          <w:sz w:val="28"/>
          <w:szCs w:val="28"/>
        </w:rPr>
        <w:t>DR4</w:t>
      </w:r>
    </w:p>
    <w:p w:rsidR="00564AB0" w:rsidRDefault="00564AB0" w:rsidP="00564AB0">
      <w:pPr>
        <w:rPr>
          <w:b/>
        </w:rPr>
      </w:pPr>
      <w:r>
        <w:rPr>
          <w:b/>
        </w:rPr>
        <w:t>PARTIE 3</w:t>
      </w:r>
    </w:p>
    <w:p w:rsidR="00564AB0" w:rsidRDefault="00A53F8F" w:rsidP="00564AB0">
      <w:pPr>
        <w:rPr>
          <w:b/>
        </w:rPr>
      </w:pPr>
      <w:r>
        <w:rPr>
          <w:b/>
        </w:rPr>
        <w:t>Réponse à la question 3.1</w:t>
      </w:r>
      <w:r w:rsidR="00564AB0">
        <w:rPr>
          <w:b/>
        </w:rPr>
        <w:t xml:space="preserve"> : Tension de commande du </w:t>
      </w:r>
      <w:r w:rsidR="00134F4C">
        <w:rPr>
          <w:b/>
        </w:rPr>
        <w:t xml:space="preserve">translateur </w:t>
      </w:r>
      <w:r w:rsidR="00564AB0">
        <w:rPr>
          <w:b/>
        </w:rPr>
        <w:t>piezo</w:t>
      </w:r>
      <w:r w:rsidR="00134F4C">
        <w:rPr>
          <w:b/>
        </w:rPr>
        <w:t>électrique</w:t>
      </w:r>
    </w:p>
    <w:p w:rsidR="003F5EF3" w:rsidRDefault="003F5EF3" w:rsidP="00564AB0">
      <w:pPr>
        <w:rPr>
          <w:b/>
        </w:rPr>
      </w:pPr>
      <w:r>
        <w:rPr>
          <w:noProof/>
          <w:lang w:eastAsia="fr-FR"/>
        </w:rPr>
        <w:drawing>
          <wp:inline distT="0" distB="0" distL="0" distR="0">
            <wp:extent cx="5753100" cy="5953125"/>
            <wp:effectExtent l="19050" t="19050" r="19050" b="285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3100" cy="5953125"/>
                    </a:xfrm>
                    <a:prstGeom prst="rect">
                      <a:avLst/>
                    </a:prstGeom>
                    <a:ln cmpd="sng">
                      <a:solidFill>
                        <a:srgbClr val="FF0000"/>
                      </a:solidFill>
                    </a:ln>
                  </pic:spPr>
                </pic:pic>
              </a:graphicData>
            </a:graphic>
          </wp:inline>
        </w:drawing>
      </w:r>
    </w:p>
    <w:p w:rsidR="00564AB0" w:rsidRDefault="00564AB0" w:rsidP="00564AB0">
      <w:pPr>
        <w:rPr>
          <w:b/>
        </w:rPr>
      </w:pPr>
    </w:p>
    <w:p w:rsidR="00564AB0" w:rsidRDefault="00564AB0" w:rsidP="00564AB0">
      <w:pPr>
        <w:rPr>
          <w:b/>
        </w:rPr>
      </w:pPr>
    </w:p>
    <w:p w:rsidR="00564AB0" w:rsidRDefault="00564AB0" w:rsidP="00564AB0">
      <w:pPr>
        <w:rPr>
          <w:b/>
        </w:rPr>
      </w:pPr>
    </w:p>
    <w:p w:rsidR="00564AB0" w:rsidRDefault="00564AB0" w:rsidP="00564AB0">
      <w:pPr>
        <w:rPr>
          <w:b/>
        </w:rPr>
      </w:pPr>
    </w:p>
    <w:p w:rsidR="00564AB0" w:rsidRDefault="00564AB0" w:rsidP="00564AB0">
      <w:pPr>
        <w:rPr>
          <w:szCs w:val="22"/>
          <w:u w:val="single"/>
        </w:rPr>
      </w:pPr>
    </w:p>
    <w:p w:rsidR="00564AB0" w:rsidRDefault="00564AB0" w:rsidP="00564AB0">
      <w:pPr>
        <w:spacing w:after="0"/>
        <w:rPr>
          <w:b/>
          <w:sz w:val="28"/>
          <w:szCs w:val="28"/>
        </w:rPr>
      </w:pPr>
      <w:r>
        <w:rPr>
          <w:b/>
          <w:sz w:val="28"/>
          <w:szCs w:val="28"/>
        </w:rPr>
        <w:br w:type="page"/>
      </w:r>
    </w:p>
    <w:p w:rsidR="00564AB0" w:rsidRPr="00B727A7" w:rsidRDefault="00564AB0" w:rsidP="00564AB0">
      <w:pPr>
        <w:pBdr>
          <w:bottom w:val="single" w:sz="4" w:space="1" w:color="auto"/>
        </w:pBdr>
        <w:spacing w:after="60"/>
        <w:jc w:val="both"/>
        <w:rPr>
          <w:b/>
          <w:sz w:val="28"/>
          <w:szCs w:val="28"/>
        </w:rPr>
      </w:pPr>
      <w:r>
        <w:rPr>
          <w:b/>
          <w:sz w:val="28"/>
          <w:szCs w:val="28"/>
        </w:rPr>
        <w:lastRenderedPageBreak/>
        <w:t>DOCUMENT REPONSES</w:t>
      </w:r>
      <w:r w:rsidRPr="00105E77">
        <w:rPr>
          <w:b/>
          <w:sz w:val="28"/>
          <w:szCs w:val="28"/>
        </w:rPr>
        <w:t> </w:t>
      </w:r>
      <w:r w:rsidR="00FC6599">
        <w:rPr>
          <w:b/>
          <w:sz w:val="28"/>
          <w:szCs w:val="28"/>
        </w:rPr>
        <w:t>DR5</w:t>
      </w:r>
    </w:p>
    <w:p w:rsidR="00564AB0" w:rsidRDefault="00564AB0" w:rsidP="00564AB0">
      <w:pPr>
        <w:rPr>
          <w:b/>
        </w:rPr>
      </w:pPr>
      <w:r>
        <w:rPr>
          <w:b/>
        </w:rPr>
        <w:t>PARTIE 4</w:t>
      </w:r>
    </w:p>
    <w:p w:rsidR="00564AB0" w:rsidRDefault="00C50C6D" w:rsidP="00564AB0">
      <w:pPr>
        <w:rPr>
          <w:b/>
        </w:rPr>
      </w:pPr>
      <w:r>
        <w:rPr>
          <w:b/>
          <w:noProof/>
          <w:lang w:eastAsia="fr-FR"/>
        </w:rPr>
        <mc:AlternateContent>
          <mc:Choice Requires="wps">
            <w:drawing>
              <wp:anchor distT="0" distB="0" distL="114300" distR="114300" simplePos="0" relativeHeight="251759616" behindDoc="0" locked="0" layoutInCell="1" allowOverlap="1">
                <wp:simplePos x="0" y="0"/>
                <wp:positionH relativeFrom="column">
                  <wp:posOffset>753110</wp:posOffset>
                </wp:positionH>
                <wp:positionV relativeFrom="paragraph">
                  <wp:posOffset>818515</wp:posOffset>
                </wp:positionV>
                <wp:extent cx="2120900" cy="6350"/>
                <wp:effectExtent l="0" t="114300" r="0" b="127000"/>
                <wp:wrapTopAndBottom/>
                <wp:docPr id="105" name="Connecteur droit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0" cy="6350"/>
                        </a:xfrm>
                        <a:prstGeom prst="line">
                          <a:avLst/>
                        </a:prstGeom>
                        <a:ln w="28575">
                          <a:solidFill>
                            <a:srgbClr val="FF0000"/>
                          </a:solidFill>
                          <a:prstDash val="solid"/>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342B9A39" id="Connecteur droit 10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9.3pt,64.45pt" to="226.3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" strokecolor="red" strokeweight="2.25pt">
                <v:stroke endarrow="open"/>
                <o:lock v:ext="edit" shapetype="f"/>
                <w10:wrap type="topAndBottom"/>
              </v:line>
            </w:pict>
          </mc:Fallback>
        </mc:AlternateContent>
      </w:r>
      <w:r>
        <w:rPr>
          <w:b/>
          <w:noProof/>
          <w:lang w:eastAsia="fr-FR"/>
        </w:rPr>
        <mc:AlternateContent>
          <mc:Choice Requires="wpg">
            <w:drawing>
              <wp:anchor distT="0" distB="0" distL="114300" distR="114300" simplePos="0" relativeHeight="251717632" behindDoc="0" locked="0" layoutInCell="1" allowOverlap="1">
                <wp:simplePos x="0" y="0"/>
                <wp:positionH relativeFrom="column">
                  <wp:posOffset>194310</wp:posOffset>
                </wp:positionH>
                <wp:positionV relativeFrom="paragraph">
                  <wp:posOffset>367665</wp:posOffset>
                </wp:positionV>
                <wp:extent cx="5667375" cy="1952625"/>
                <wp:effectExtent l="0" t="19050" r="28575" b="28575"/>
                <wp:wrapTopAndBottom/>
                <wp:docPr id="148" name="Groupe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1952625"/>
                          <a:chOff x="0" y="0"/>
                          <a:chExt cx="5667375" cy="1952625"/>
                        </a:xfrm>
                      </wpg:grpSpPr>
                      <wps:wsp>
                        <wps:cNvPr id="149" name="Zone de texte 149"/>
                        <wps:cNvSpPr txBox="1"/>
                        <wps:spPr>
                          <a:xfrm>
                            <a:off x="1752600" y="1123950"/>
                            <a:ext cx="5080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322" w:rsidRPr="00EB63B2" w:rsidRDefault="003F4322" w:rsidP="00B37272">
                              <w:pPr>
                                <w:rPr>
                                  <w:b/>
                                </w:rPr>
                              </w:pPr>
                              <w:r w:rsidRPr="00EB63B2">
                                <w:rPr>
                                  <w:b/>
                                </w:rPr>
                                <w:t>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50" name="Groupe 150"/>
                        <wpg:cNvGrpSpPr/>
                        <wpg:grpSpPr>
                          <a:xfrm>
                            <a:off x="0" y="0"/>
                            <a:ext cx="5667375" cy="1952625"/>
                            <a:chOff x="0" y="0"/>
                            <a:chExt cx="5667375" cy="1952625"/>
                          </a:xfrm>
                        </wpg:grpSpPr>
                        <wpg:grpSp>
                          <wpg:cNvPr id="151" name="Groupe 151"/>
                          <wpg:cNvGrpSpPr/>
                          <wpg:grpSpPr>
                            <a:xfrm>
                              <a:off x="0" y="0"/>
                              <a:ext cx="5667375" cy="1952625"/>
                              <a:chOff x="0" y="0"/>
                              <a:chExt cx="5667375" cy="1952625"/>
                            </a:xfrm>
                          </wpg:grpSpPr>
                          <wpg:grpSp>
                            <wpg:cNvPr id="152" name="Groupe 152"/>
                            <wpg:cNvGrpSpPr/>
                            <wpg:grpSpPr>
                              <a:xfrm>
                                <a:off x="428625" y="0"/>
                                <a:ext cx="276225" cy="1952625"/>
                                <a:chOff x="0" y="0"/>
                                <a:chExt cx="276225" cy="1952625"/>
                              </a:xfrm>
                            </wpg:grpSpPr>
                            <wpg:grpSp>
                              <wpg:cNvPr id="153" name="Groupe 153"/>
                              <wpg:cNvGrpSpPr/>
                              <wpg:grpSpPr>
                                <a:xfrm>
                                  <a:off x="95250" y="0"/>
                                  <a:ext cx="180975" cy="1952625"/>
                                  <a:chOff x="0" y="0"/>
                                  <a:chExt cx="180975" cy="1952625"/>
                                </a:xfrm>
                              </wpg:grpSpPr>
                              <wpg:grpSp>
                                <wpg:cNvPr id="154" name="Groupe 154"/>
                                <wpg:cNvGrpSpPr/>
                                <wpg:grpSpPr>
                                  <a:xfrm>
                                    <a:off x="0" y="0"/>
                                    <a:ext cx="180975" cy="1847850"/>
                                    <a:chOff x="0" y="0"/>
                                    <a:chExt cx="180975" cy="1847850"/>
                                  </a:xfrm>
                                </wpg:grpSpPr>
                                <wps:wsp>
                                  <wps:cNvPr id="155" name="Connecteur droit 155"/>
                                  <wps:cNvCnPr/>
                                  <wps:spPr>
                                    <a:xfrm>
                                      <a:off x="0" y="104775"/>
                                      <a:ext cx="9525" cy="174307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56" name="Connecteur droit 156"/>
                                  <wps:cNvCnPr/>
                                  <wps:spPr>
                                    <a:xfrm flipV="1">
                                      <a:off x="9525" y="0"/>
                                      <a:ext cx="171450" cy="133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7" name="Connecteur droit 157"/>
                                <wps:cNvCnPr/>
                                <wps:spPr>
                                  <a:xfrm>
                                    <a:off x="0" y="1838325"/>
                                    <a:ext cx="171450" cy="1143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8" name="Connecteur droit 158"/>
                              <wps:cNvCnPr/>
                              <wps:spPr>
                                <a:xfrm flipV="1">
                                  <a:off x="9525" y="19050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9" name="Connecteur droit 159"/>
                              <wps:cNvCnPr/>
                              <wps:spPr>
                                <a:xfrm flipV="1">
                                  <a:off x="0" y="36195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Connecteur droit 256"/>
                              <wps:cNvCnPr/>
                              <wps:spPr>
                                <a:xfrm flipV="1">
                                  <a:off x="9525" y="51435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Connecteur droit 257"/>
                              <wps:cNvCnPr/>
                              <wps:spPr>
                                <a:xfrm flipV="1">
                                  <a:off x="9525" y="68580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8" name="Connecteur droit 258"/>
                              <wps:cNvCnPr/>
                              <wps:spPr>
                                <a:xfrm flipV="1">
                                  <a:off x="28575" y="828675"/>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Connecteur droit 259"/>
                              <wps:cNvCnPr/>
                              <wps:spPr>
                                <a:xfrm flipV="1">
                                  <a:off x="9525" y="962025"/>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0" name="Connecteur droit 260"/>
                              <wps:cNvCnPr/>
                              <wps:spPr>
                                <a:xfrm flipV="1">
                                  <a:off x="9525" y="1114425"/>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1" name="Connecteur droit 261"/>
                              <wps:cNvCnPr/>
                              <wps:spPr>
                                <a:xfrm flipV="1">
                                  <a:off x="9525" y="1247775"/>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2" name="Connecteur droit 262"/>
                              <wps:cNvCnPr/>
                              <wps:spPr>
                                <a:xfrm flipV="1">
                                  <a:off x="9525" y="139065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3" name="Connecteur droit 263"/>
                              <wps:cNvCnPr/>
                              <wps:spPr>
                                <a:xfrm flipV="1">
                                  <a:off x="38100" y="150495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4" name="Connecteur droit 264"/>
                              <wps:cNvCnPr/>
                              <wps:spPr>
                                <a:xfrm flipV="1">
                                  <a:off x="0" y="1657350"/>
                                  <a:ext cx="85725" cy="95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5" name="Connecteur droit 265"/>
                            <wps:cNvCnPr/>
                            <wps:spPr>
                              <a:xfrm>
                                <a:off x="0" y="1000125"/>
                                <a:ext cx="5667375" cy="285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66" name="Connecteur droit 266"/>
                            <wps:cNvCnPr/>
                            <wps:spPr>
                              <a:xfrm>
                                <a:off x="1905000" y="952500"/>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7" name="Connecteur droit 267"/>
                            <wps:cNvCnPr/>
                            <wps:spPr>
                              <a:xfrm>
                                <a:off x="3295650" y="962025"/>
                                <a:ext cx="0" cy="1238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68" name="Zone de texte 268"/>
                          <wps:cNvSpPr txBox="1"/>
                          <wps:spPr>
                            <a:xfrm>
                              <a:off x="3200400" y="1133475"/>
                              <a:ext cx="29019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322" w:rsidRPr="00EB63B2" w:rsidRDefault="003F4322" w:rsidP="00B37272">
                                <w:pPr>
                                  <w:rPr>
                                    <w:b/>
                                  </w:rPr>
                                </w:pPr>
                                <w:r w:rsidRPr="00EB63B2">
                                  <w:rPr>
                                    <w:b/>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e 148" o:spid="_x0000_s1026" style="position:absolute;margin-left:15.3pt;margin-top:28.95pt;width:446.25pt;height:153.75pt;z-index:251717632" coordsize="56673,19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">
                <v:shapetype id="_x0000_t202" coordsize="21600,21600" o:spt="202" path="m,l,21600r21600,l21600,xe">
                  <v:stroke joinstyle="miter"/>
                  <v:path gradientshapeok="t" o:connecttype="rect"/>
                </v:shapetype>
                <v:shape id="Zone de texte 149" o:spid="_x0000_s1027" type="#_x0000_t202" style="position:absolute;left:17526;top:11239;width:508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" fillcolor="white [3201]" strokeweight=".5pt">
                  <v:textbox>
                    <w:txbxContent>
                      <w:p w:rsidR="003F4322" w:rsidRPr="00EB63B2" w:rsidRDefault="003F4322" w:rsidP="00B37272">
                        <w:pPr>
                          <w:rPr>
                            <w:b/>
                          </w:rPr>
                        </w:pPr>
                        <w:r w:rsidRPr="00EB63B2">
                          <w:rPr>
                            <w:b/>
                          </w:rPr>
                          <w:t>S=F</w:t>
                        </w:r>
                      </w:p>
                    </w:txbxContent>
                  </v:textbox>
                </v:shape>
                <v:group id="Groupe 150" o:spid="_x0000_s1028" style="position:absolute;width:56673;height:19526" coordsize="56673,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group id="Groupe 151" o:spid="_x0000_s1029" style="position:absolute;width:56673;height:19526" coordsize="56673,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e 152" o:spid="_x0000_s1030" style="position:absolute;left:4286;width:2762;height:19526" coordsize="2762,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e 153" o:spid="_x0000_s1031" style="position:absolute;left:952;width:1810;height:19526" coordsize="1809,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group id="Groupe 154" o:spid="_x0000_s1032" style="position:absolute;width:1809;height:18478" coordsize="1809,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Connecteur droit 155" o:spid="_x0000_s1033" style="position:absolute;visibility:visible;mso-wrap-style:square" from="0,1047" to="95,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" strokecolor="black [3040]" strokeweight="2.25pt"/>
                          <v:line id="Connecteur droit 156" o:spid="_x0000_s1034" style="position:absolute;flip:y;visibility:visible;mso-wrap-style:square" from="95,0" to="1809,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" strokecolor="black [3213]" strokeweight="2.25pt"/>
                        </v:group>
                        <v:line id="Connecteur droit 157" o:spid="_x0000_s1035" style="position:absolute;visibility:visible;mso-wrap-style:square" from="0,18383" to="1714,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" strokecolor="black [3213]" strokeweight="2.25pt"/>
                      </v:group>
                      <v:line id="Connecteur droit 158" o:spid="_x0000_s1036" style="position:absolute;flip:y;visibility:visible;mso-wrap-style:square" from="95,1905" to="95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" strokecolor="black [3213]"/>
                      <v:line id="Connecteur droit 159" o:spid="_x0000_s1037" style="position:absolute;flip:y;visibility:visible;mso-wrap-style:square" from="0,3619" to="85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" strokecolor="black [3213]"/>
                      <v:line id="Connecteur droit 256" o:spid="_x0000_s1038" style="position:absolute;flip:y;visibility:visible;mso-wrap-style:square" from="95,5143" to="95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" strokecolor="black [3213]"/>
                      <v:line id="Connecteur droit 257" o:spid="_x0000_s1039" style="position:absolute;flip:y;visibility:visible;mso-wrap-style:square" from="95,6858" to="95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" strokecolor="black [3213]"/>
                      <v:line id="Connecteur droit 258" o:spid="_x0000_s1040" style="position:absolute;flip:y;visibility:visible;mso-wrap-style:square" from="285,8286" to="1143,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" strokecolor="black [3213]"/>
                      <v:line id="Connecteur droit 259" o:spid="_x0000_s1041" style="position:absolute;flip:y;visibility:visible;mso-wrap-style:square" from="95,9620" to="952,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" strokecolor="black [3213]"/>
                      <v:line id="Connecteur droit 260" o:spid="_x0000_s1042" style="position:absolute;flip:y;visibility:visible;mso-wrap-style:square" from="95,11144" to="95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" strokecolor="black [3213]"/>
                      <v:line id="Connecteur droit 261" o:spid="_x0000_s1043" style="position:absolute;flip:y;visibility:visible;mso-wrap-style:square" from="95,12477" to="952,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" strokecolor="black [3213]"/>
                      <v:line id="Connecteur droit 262" o:spid="_x0000_s1044" style="position:absolute;flip:y;visibility:visible;mso-wrap-style:square" from="95,13906" to="952,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" strokecolor="black [3213]"/>
                      <v:line id="Connecteur droit 263" o:spid="_x0000_s1045" style="position:absolute;flip:y;visibility:visible;mso-wrap-style:square" from="381,15049" to="123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" strokecolor="black [3213]"/>
                      <v:line id="Connecteur droit 264" o:spid="_x0000_s1046" style="position:absolute;flip:y;visibility:visible;mso-wrap-style:square" from="0,16573" to="857,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" strokecolor="black [3213]"/>
                    </v:group>
                    <v:line id="Connecteur droit 265" o:spid="_x0000_s1047" style="position:absolute;visibility:visible;mso-wrap-style:square" from="0,10001" to="5667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" strokecolor="black [3213]" strokeweight="1pt">
                      <v:stroke dashstyle="dash"/>
                    </v:line>
                    <v:line id="Connecteur droit 266" o:spid="_x0000_s1048" style="position:absolute;visibility:visible;mso-wrap-style:square" from="19050,9525" to="19050,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" strokecolor="black [3213]" strokeweight="2.25pt"/>
                    <v:line id="Connecteur droit 267" o:spid="_x0000_s1049" style="position:absolute;visibility:visible;mso-wrap-style:square" from="32956,9620" to="3295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" strokecolor="black [3213]" strokeweight="2.25pt"/>
                  </v:group>
                  <v:shape id="Zone de texte 268" o:spid="_x0000_s1050" type="#_x0000_t202" style="position:absolute;left:32004;top:11334;width:2901;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" fillcolor="white [3201]" strokeweight=".5pt">
                    <v:textbox>
                      <w:txbxContent>
                        <w:p w:rsidR="003F4322" w:rsidRPr="00EB63B2" w:rsidRDefault="003F4322" w:rsidP="00B37272">
                          <w:pPr>
                            <w:rPr>
                              <w:b/>
                            </w:rPr>
                          </w:pPr>
                          <w:r w:rsidRPr="00EB63B2">
                            <w:rPr>
                              <w:b/>
                            </w:rPr>
                            <w:t>C</w:t>
                          </w:r>
                        </w:p>
                      </w:txbxContent>
                    </v:textbox>
                  </v:shape>
                </v:group>
                <w10:wrap type="topAndBottom"/>
              </v:group>
            </w:pict>
          </mc:Fallback>
        </mc:AlternateContent>
      </w:r>
      <w:r>
        <w:rPr>
          <w:b/>
          <w:noProof/>
          <w:lang w:eastAsia="fr-FR"/>
        </w:rPr>
        <mc:AlternateContent>
          <mc:Choice Requires="wps">
            <w:drawing>
              <wp:anchor distT="0" distB="0" distL="114300" distR="114300" simplePos="0" relativeHeight="251718656" behindDoc="0" locked="0" layoutInCell="1" allowOverlap="1">
                <wp:simplePos x="0" y="0"/>
                <wp:positionH relativeFrom="column">
                  <wp:posOffset>727710</wp:posOffset>
                </wp:positionH>
                <wp:positionV relativeFrom="paragraph">
                  <wp:posOffset>793115</wp:posOffset>
                </wp:positionV>
                <wp:extent cx="1371600" cy="600075"/>
                <wp:effectExtent l="0" t="57150" r="19050" b="28575"/>
                <wp:wrapTopAndBottom/>
                <wp:docPr id="269" name="Connecteur droit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371600" cy="600075"/>
                        </a:xfrm>
                        <a:prstGeom prst="line">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182B322" id="Connecteur droit 269"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3pt,62.45pt" to="165.3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" strokecolor="red" strokeweight="2.25pt">
                <v:stroke endarrow="open"/>
                <o:lock v:ext="edit" shapetype="f"/>
                <w10:wrap type="topAndBottom"/>
              </v:line>
            </w:pict>
          </mc:Fallback>
        </mc:AlternateContent>
      </w:r>
      <w:r>
        <w:rPr>
          <w:b/>
          <w:noProof/>
          <w:lang w:eastAsia="fr-FR"/>
        </w:rPr>
        <mc:AlternateContent>
          <mc:Choice Requires="wps">
            <w:drawing>
              <wp:anchor distT="0" distB="0" distL="114300" distR="114300" simplePos="0" relativeHeight="251719680" behindDoc="0" locked="0" layoutInCell="1" allowOverlap="1">
                <wp:simplePos x="0" y="0"/>
                <wp:positionH relativeFrom="column">
                  <wp:posOffset>734060</wp:posOffset>
                </wp:positionH>
                <wp:positionV relativeFrom="paragraph">
                  <wp:posOffset>1383665</wp:posOffset>
                </wp:positionV>
                <wp:extent cx="1362075" cy="447675"/>
                <wp:effectExtent l="38100" t="19050" r="9525" b="85725"/>
                <wp:wrapTopAndBottom/>
                <wp:docPr id="270" name="Connecteur droit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62075" cy="447675"/>
                        </a:xfrm>
                        <a:prstGeom prst="line">
                          <a:avLst/>
                        </a:prstGeom>
                        <a:ln w="28575">
                          <a:solidFill>
                            <a:srgbClr val="FF00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138B2D2" id="Connecteur droit 270"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08.95pt" to="165.0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" strokecolor="red" strokeweight="2.25pt">
                <v:stroke dashstyle="3 1" endarrow="open"/>
                <o:lock v:ext="edit" shapetype="f"/>
                <w10:wrap type="topAndBottom"/>
              </v:line>
            </w:pict>
          </mc:Fallback>
        </mc:AlternateContent>
      </w:r>
      <w:r>
        <w:rPr>
          <w:b/>
          <w:noProof/>
          <w:lang w:eastAsia="fr-FR"/>
        </w:rPr>
        <mc:AlternateContent>
          <mc:Choice Requires="wps">
            <w:drawing>
              <wp:anchor distT="0" distB="0" distL="114300" distR="114300" simplePos="0" relativeHeight="251720704" behindDoc="0" locked="0" layoutInCell="1" allowOverlap="1">
                <wp:simplePos x="0" y="0"/>
                <wp:positionH relativeFrom="column">
                  <wp:posOffset>715010</wp:posOffset>
                </wp:positionH>
                <wp:positionV relativeFrom="paragraph">
                  <wp:posOffset>1815465</wp:posOffset>
                </wp:positionV>
                <wp:extent cx="2120900" cy="6350"/>
                <wp:effectExtent l="0" t="114300" r="0" b="127000"/>
                <wp:wrapTopAndBottom/>
                <wp:docPr id="271" name="Connecteur droit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0900" cy="6350"/>
                        </a:xfrm>
                        <a:prstGeom prst="line">
                          <a:avLst/>
                        </a:prstGeom>
                        <a:ln w="28575">
                          <a:solidFill>
                            <a:srgbClr val="FF00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558EDC8" id="Connecteur droit 27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56.3pt,142.95pt" to="223.3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" strokecolor="red" strokeweight="2.25pt">
                <v:stroke dashstyle="3 1" endarrow="open"/>
                <o:lock v:ext="edit" shapetype="f"/>
                <w10:wrap type="topAndBottom"/>
              </v:line>
            </w:pict>
          </mc:Fallback>
        </mc:AlternateContent>
      </w:r>
      <w:r w:rsidR="00564AB0">
        <w:rPr>
          <w:b/>
        </w:rPr>
        <w:t xml:space="preserve">Réponse à la question 4.1 : </w:t>
      </w:r>
    </w:p>
    <w:p w:rsidR="00564AB0" w:rsidRDefault="00564AB0" w:rsidP="00564AB0">
      <w:pPr>
        <w:jc w:val="center"/>
        <w:rPr>
          <w:b/>
          <w:sz w:val="24"/>
        </w:rPr>
      </w:pPr>
    </w:p>
    <w:p w:rsidR="00564AB0" w:rsidRDefault="00564AB0" w:rsidP="00564AB0">
      <w:pPr>
        <w:jc w:val="center"/>
        <w:rPr>
          <w:b/>
          <w:sz w:val="24"/>
        </w:rPr>
      </w:pPr>
    </w:p>
    <w:p w:rsidR="00564AB0" w:rsidRDefault="00564AB0" w:rsidP="00564AB0">
      <w:pPr>
        <w:rPr>
          <w:b/>
        </w:rPr>
      </w:pPr>
      <w:r>
        <w:rPr>
          <w:b/>
        </w:rPr>
        <w:t>Réponse à la question 4.3 :</w:t>
      </w:r>
    </w:p>
    <w:p w:rsidR="00564AB0" w:rsidRDefault="00C50C6D" w:rsidP="00564AB0">
      <w:pPr>
        <w:rPr>
          <w:b/>
        </w:rPr>
      </w:pPr>
      <w:r>
        <w:rPr>
          <w:rFonts w:cs="Arial"/>
          <w:noProof/>
          <w:lang w:eastAsia="fr-FR"/>
        </w:rPr>
        <mc:AlternateContent>
          <mc:Choice Requires="wpg">
            <w:drawing>
              <wp:anchor distT="0" distB="0" distL="114300" distR="114300" simplePos="0" relativeHeight="251722752" behindDoc="0" locked="0" layoutInCell="1" allowOverlap="1">
                <wp:simplePos x="0" y="0"/>
                <wp:positionH relativeFrom="column">
                  <wp:posOffset>0</wp:posOffset>
                </wp:positionH>
                <wp:positionV relativeFrom="paragraph">
                  <wp:posOffset>304800</wp:posOffset>
                </wp:positionV>
                <wp:extent cx="5667375" cy="2181225"/>
                <wp:effectExtent l="0" t="19050" r="28575" b="28575"/>
                <wp:wrapTopAndBottom/>
                <wp:docPr id="272" name="Groupe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2181225"/>
                          <a:chOff x="0" y="0"/>
                          <a:chExt cx="5667375" cy="2181225"/>
                        </a:xfrm>
                      </wpg:grpSpPr>
                      <wpg:grpSp>
                        <wpg:cNvPr id="273" name="Groupe 273"/>
                        <wpg:cNvGrpSpPr/>
                        <wpg:grpSpPr>
                          <a:xfrm>
                            <a:off x="0" y="0"/>
                            <a:ext cx="5667375" cy="2181225"/>
                            <a:chOff x="0" y="0"/>
                            <a:chExt cx="5667375" cy="2181225"/>
                          </a:xfrm>
                        </wpg:grpSpPr>
                        <wpg:grpSp>
                          <wpg:cNvPr id="274" name="Groupe 274"/>
                          <wpg:cNvGrpSpPr/>
                          <wpg:grpSpPr>
                            <a:xfrm>
                              <a:off x="0" y="0"/>
                              <a:ext cx="5667375" cy="1952625"/>
                              <a:chOff x="0" y="0"/>
                              <a:chExt cx="5667375" cy="1952625"/>
                            </a:xfrm>
                          </wpg:grpSpPr>
                          <wpg:grpSp>
                            <wpg:cNvPr id="276" name="Groupe 276"/>
                            <wpg:cNvGrpSpPr/>
                            <wpg:grpSpPr>
                              <a:xfrm>
                                <a:off x="0" y="0"/>
                                <a:ext cx="5667375" cy="1952625"/>
                                <a:chOff x="0" y="0"/>
                                <a:chExt cx="5667375" cy="1952625"/>
                              </a:xfrm>
                            </wpg:grpSpPr>
                            <wpg:grpSp>
                              <wpg:cNvPr id="277" name="Groupe 277"/>
                              <wpg:cNvGrpSpPr/>
                              <wpg:grpSpPr>
                                <a:xfrm>
                                  <a:off x="428625" y="0"/>
                                  <a:ext cx="276225" cy="1952625"/>
                                  <a:chOff x="0" y="0"/>
                                  <a:chExt cx="276225" cy="1952625"/>
                                </a:xfrm>
                              </wpg:grpSpPr>
                              <wpg:grpSp>
                                <wpg:cNvPr id="279" name="Groupe 279"/>
                                <wpg:cNvGrpSpPr/>
                                <wpg:grpSpPr>
                                  <a:xfrm>
                                    <a:off x="95250" y="0"/>
                                    <a:ext cx="180975" cy="1952625"/>
                                    <a:chOff x="0" y="0"/>
                                    <a:chExt cx="180975" cy="1952625"/>
                                  </a:xfrm>
                                </wpg:grpSpPr>
                                <wpg:grpSp>
                                  <wpg:cNvPr id="280" name="Groupe 280"/>
                                  <wpg:cNvGrpSpPr/>
                                  <wpg:grpSpPr>
                                    <a:xfrm>
                                      <a:off x="0" y="0"/>
                                      <a:ext cx="180975" cy="1847850"/>
                                      <a:chOff x="0" y="0"/>
                                      <a:chExt cx="180975" cy="1847850"/>
                                    </a:xfrm>
                                  </wpg:grpSpPr>
                                  <wps:wsp>
                                    <wps:cNvPr id="281" name="Connecteur droit 281"/>
                                    <wps:cNvCnPr/>
                                    <wps:spPr>
                                      <a:xfrm>
                                        <a:off x="0" y="104775"/>
                                        <a:ext cx="9525" cy="1743075"/>
                                      </a:xfrm>
                                      <a:prstGeom prst="line">
                                        <a:avLst/>
                                      </a:prstGeom>
                                      <a:noFill/>
                                      <a:ln w="28575" cap="flat" cmpd="sng" algn="ctr">
                                        <a:solidFill>
                                          <a:sysClr val="windowText" lastClr="000000"/>
                                        </a:solidFill>
                                        <a:prstDash val="solid"/>
                                        <a:miter lim="800000"/>
                                      </a:ln>
                                      <a:effectLst/>
                                    </wps:spPr>
                                    <wps:bodyPr/>
                                  </wps:wsp>
                                  <wps:wsp>
                                    <wps:cNvPr id="282" name="Connecteur droit 282"/>
                                    <wps:cNvCnPr/>
                                    <wps:spPr>
                                      <a:xfrm flipV="1">
                                        <a:off x="9525" y="0"/>
                                        <a:ext cx="171450" cy="133350"/>
                                      </a:xfrm>
                                      <a:prstGeom prst="line">
                                        <a:avLst/>
                                      </a:prstGeom>
                                      <a:noFill/>
                                      <a:ln w="28575" cap="flat" cmpd="sng" algn="ctr">
                                        <a:solidFill>
                                          <a:sysClr val="windowText" lastClr="000000"/>
                                        </a:solidFill>
                                        <a:prstDash val="solid"/>
                                        <a:miter lim="800000"/>
                                      </a:ln>
                                      <a:effectLst/>
                                    </wps:spPr>
                                    <wps:bodyPr/>
                                  </wps:wsp>
                                </wpg:grpSp>
                                <wps:wsp>
                                  <wps:cNvPr id="283" name="Connecteur droit 283"/>
                                  <wps:cNvCnPr/>
                                  <wps:spPr>
                                    <a:xfrm>
                                      <a:off x="0" y="1838325"/>
                                      <a:ext cx="171450" cy="114300"/>
                                    </a:xfrm>
                                    <a:prstGeom prst="line">
                                      <a:avLst/>
                                    </a:prstGeom>
                                    <a:noFill/>
                                    <a:ln w="28575" cap="flat" cmpd="sng" algn="ctr">
                                      <a:solidFill>
                                        <a:sysClr val="windowText" lastClr="000000"/>
                                      </a:solidFill>
                                      <a:prstDash val="solid"/>
                                      <a:miter lim="800000"/>
                                    </a:ln>
                                    <a:effectLst/>
                                  </wps:spPr>
                                  <wps:bodyPr/>
                                </wps:wsp>
                              </wpg:grpSp>
                              <wps:wsp>
                                <wps:cNvPr id="284" name="Connecteur droit 284"/>
                                <wps:cNvCnPr/>
                                <wps:spPr>
                                  <a:xfrm flipV="1">
                                    <a:off x="9525" y="190500"/>
                                    <a:ext cx="85725" cy="95250"/>
                                  </a:xfrm>
                                  <a:prstGeom prst="line">
                                    <a:avLst/>
                                  </a:prstGeom>
                                  <a:noFill/>
                                  <a:ln w="6350" cap="flat" cmpd="sng" algn="ctr">
                                    <a:solidFill>
                                      <a:sysClr val="windowText" lastClr="000000"/>
                                    </a:solidFill>
                                    <a:prstDash val="solid"/>
                                    <a:miter lim="800000"/>
                                  </a:ln>
                                  <a:effectLst/>
                                </wps:spPr>
                                <wps:bodyPr/>
                              </wps:wsp>
                              <wps:wsp>
                                <wps:cNvPr id="285" name="Connecteur droit 285"/>
                                <wps:cNvCnPr/>
                                <wps:spPr>
                                  <a:xfrm flipV="1">
                                    <a:off x="0" y="361950"/>
                                    <a:ext cx="85725" cy="95250"/>
                                  </a:xfrm>
                                  <a:prstGeom prst="line">
                                    <a:avLst/>
                                  </a:prstGeom>
                                  <a:noFill/>
                                  <a:ln w="6350" cap="flat" cmpd="sng" algn="ctr">
                                    <a:solidFill>
                                      <a:sysClr val="windowText" lastClr="000000"/>
                                    </a:solidFill>
                                    <a:prstDash val="solid"/>
                                    <a:miter lim="800000"/>
                                  </a:ln>
                                  <a:effectLst/>
                                </wps:spPr>
                                <wps:bodyPr/>
                              </wps:wsp>
                              <wps:wsp>
                                <wps:cNvPr id="286" name="Connecteur droit 286"/>
                                <wps:cNvCnPr/>
                                <wps:spPr>
                                  <a:xfrm flipV="1">
                                    <a:off x="9525" y="514350"/>
                                    <a:ext cx="85725" cy="95250"/>
                                  </a:xfrm>
                                  <a:prstGeom prst="line">
                                    <a:avLst/>
                                  </a:prstGeom>
                                  <a:noFill/>
                                  <a:ln w="6350" cap="flat" cmpd="sng" algn="ctr">
                                    <a:solidFill>
                                      <a:sysClr val="windowText" lastClr="000000"/>
                                    </a:solidFill>
                                    <a:prstDash val="solid"/>
                                    <a:miter lim="800000"/>
                                  </a:ln>
                                  <a:effectLst/>
                                </wps:spPr>
                                <wps:bodyPr/>
                              </wps:wsp>
                              <wps:wsp>
                                <wps:cNvPr id="287" name="Connecteur droit 287"/>
                                <wps:cNvCnPr/>
                                <wps:spPr>
                                  <a:xfrm flipV="1">
                                    <a:off x="9525" y="685800"/>
                                    <a:ext cx="85725" cy="95250"/>
                                  </a:xfrm>
                                  <a:prstGeom prst="line">
                                    <a:avLst/>
                                  </a:prstGeom>
                                  <a:noFill/>
                                  <a:ln w="6350" cap="flat" cmpd="sng" algn="ctr">
                                    <a:solidFill>
                                      <a:sysClr val="windowText" lastClr="000000"/>
                                    </a:solidFill>
                                    <a:prstDash val="solid"/>
                                    <a:miter lim="800000"/>
                                  </a:ln>
                                  <a:effectLst/>
                                </wps:spPr>
                                <wps:bodyPr/>
                              </wps:wsp>
                              <wps:wsp>
                                <wps:cNvPr id="288" name="Connecteur droit 288"/>
                                <wps:cNvCnPr/>
                                <wps:spPr>
                                  <a:xfrm flipV="1">
                                    <a:off x="28575" y="828675"/>
                                    <a:ext cx="85725" cy="95250"/>
                                  </a:xfrm>
                                  <a:prstGeom prst="line">
                                    <a:avLst/>
                                  </a:prstGeom>
                                  <a:noFill/>
                                  <a:ln w="6350" cap="flat" cmpd="sng" algn="ctr">
                                    <a:solidFill>
                                      <a:sysClr val="windowText" lastClr="000000"/>
                                    </a:solidFill>
                                    <a:prstDash val="solid"/>
                                    <a:miter lim="800000"/>
                                  </a:ln>
                                  <a:effectLst/>
                                </wps:spPr>
                                <wps:bodyPr/>
                              </wps:wsp>
                              <wps:wsp>
                                <wps:cNvPr id="289" name="Connecteur droit 289"/>
                                <wps:cNvCnPr/>
                                <wps:spPr>
                                  <a:xfrm flipV="1">
                                    <a:off x="9525" y="962025"/>
                                    <a:ext cx="85725" cy="95250"/>
                                  </a:xfrm>
                                  <a:prstGeom prst="line">
                                    <a:avLst/>
                                  </a:prstGeom>
                                  <a:noFill/>
                                  <a:ln w="6350" cap="flat" cmpd="sng" algn="ctr">
                                    <a:solidFill>
                                      <a:sysClr val="windowText" lastClr="000000"/>
                                    </a:solidFill>
                                    <a:prstDash val="solid"/>
                                    <a:miter lim="800000"/>
                                  </a:ln>
                                  <a:effectLst/>
                                </wps:spPr>
                                <wps:bodyPr/>
                              </wps:wsp>
                              <wps:wsp>
                                <wps:cNvPr id="290" name="Connecteur droit 290"/>
                                <wps:cNvCnPr/>
                                <wps:spPr>
                                  <a:xfrm flipV="1">
                                    <a:off x="9525" y="1114425"/>
                                    <a:ext cx="85725" cy="95250"/>
                                  </a:xfrm>
                                  <a:prstGeom prst="line">
                                    <a:avLst/>
                                  </a:prstGeom>
                                  <a:noFill/>
                                  <a:ln w="6350" cap="flat" cmpd="sng" algn="ctr">
                                    <a:solidFill>
                                      <a:sysClr val="windowText" lastClr="000000"/>
                                    </a:solidFill>
                                    <a:prstDash val="solid"/>
                                    <a:miter lim="800000"/>
                                  </a:ln>
                                  <a:effectLst/>
                                </wps:spPr>
                                <wps:bodyPr/>
                              </wps:wsp>
                              <wps:wsp>
                                <wps:cNvPr id="291" name="Connecteur droit 291"/>
                                <wps:cNvCnPr/>
                                <wps:spPr>
                                  <a:xfrm flipV="1">
                                    <a:off x="9525" y="1247775"/>
                                    <a:ext cx="85725" cy="95250"/>
                                  </a:xfrm>
                                  <a:prstGeom prst="line">
                                    <a:avLst/>
                                  </a:prstGeom>
                                  <a:noFill/>
                                  <a:ln w="6350" cap="flat" cmpd="sng" algn="ctr">
                                    <a:solidFill>
                                      <a:sysClr val="windowText" lastClr="000000"/>
                                    </a:solidFill>
                                    <a:prstDash val="solid"/>
                                    <a:miter lim="800000"/>
                                  </a:ln>
                                  <a:effectLst/>
                                </wps:spPr>
                                <wps:bodyPr/>
                              </wps:wsp>
                              <wps:wsp>
                                <wps:cNvPr id="292" name="Connecteur droit 292"/>
                                <wps:cNvCnPr/>
                                <wps:spPr>
                                  <a:xfrm flipV="1">
                                    <a:off x="9525" y="1390650"/>
                                    <a:ext cx="85725" cy="95250"/>
                                  </a:xfrm>
                                  <a:prstGeom prst="line">
                                    <a:avLst/>
                                  </a:prstGeom>
                                  <a:noFill/>
                                  <a:ln w="6350" cap="flat" cmpd="sng" algn="ctr">
                                    <a:solidFill>
                                      <a:sysClr val="windowText" lastClr="000000"/>
                                    </a:solidFill>
                                    <a:prstDash val="solid"/>
                                    <a:miter lim="800000"/>
                                  </a:ln>
                                  <a:effectLst/>
                                </wps:spPr>
                                <wps:bodyPr/>
                              </wps:wsp>
                              <wps:wsp>
                                <wps:cNvPr id="293" name="Connecteur droit 293"/>
                                <wps:cNvCnPr/>
                                <wps:spPr>
                                  <a:xfrm flipV="1">
                                    <a:off x="38100" y="1504950"/>
                                    <a:ext cx="85725" cy="95250"/>
                                  </a:xfrm>
                                  <a:prstGeom prst="line">
                                    <a:avLst/>
                                  </a:prstGeom>
                                  <a:noFill/>
                                  <a:ln w="6350" cap="flat" cmpd="sng" algn="ctr">
                                    <a:solidFill>
                                      <a:sysClr val="windowText" lastClr="000000"/>
                                    </a:solidFill>
                                    <a:prstDash val="solid"/>
                                    <a:miter lim="800000"/>
                                  </a:ln>
                                  <a:effectLst/>
                                </wps:spPr>
                                <wps:bodyPr/>
                              </wps:wsp>
                              <wps:wsp>
                                <wps:cNvPr id="294" name="Connecteur droit 294"/>
                                <wps:cNvCnPr/>
                                <wps:spPr>
                                  <a:xfrm flipV="1">
                                    <a:off x="0" y="1657350"/>
                                    <a:ext cx="85725" cy="95250"/>
                                  </a:xfrm>
                                  <a:prstGeom prst="line">
                                    <a:avLst/>
                                  </a:prstGeom>
                                  <a:noFill/>
                                  <a:ln w="6350" cap="flat" cmpd="sng" algn="ctr">
                                    <a:solidFill>
                                      <a:sysClr val="windowText" lastClr="000000"/>
                                    </a:solidFill>
                                    <a:prstDash val="solid"/>
                                    <a:miter lim="800000"/>
                                  </a:ln>
                                  <a:effectLst/>
                                </wps:spPr>
                                <wps:bodyPr/>
                              </wps:wsp>
                            </wpg:grpSp>
                            <wps:wsp>
                              <wps:cNvPr id="295" name="Connecteur droit 295"/>
                              <wps:cNvCnPr/>
                              <wps:spPr>
                                <a:xfrm>
                                  <a:off x="0" y="1000125"/>
                                  <a:ext cx="5667375" cy="28575"/>
                                </a:xfrm>
                                <a:prstGeom prst="line">
                                  <a:avLst/>
                                </a:prstGeom>
                                <a:noFill/>
                                <a:ln w="12700" cap="flat" cmpd="sng" algn="ctr">
                                  <a:solidFill>
                                    <a:sysClr val="windowText" lastClr="000000"/>
                                  </a:solidFill>
                                  <a:prstDash val="dash"/>
                                  <a:miter lim="800000"/>
                                </a:ln>
                                <a:effectLst/>
                              </wps:spPr>
                              <wps:bodyPr/>
                            </wps:wsp>
                            <wps:wsp>
                              <wps:cNvPr id="296" name="Connecteur droit 296"/>
                              <wps:cNvCnPr/>
                              <wps:spPr>
                                <a:xfrm>
                                  <a:off x="1905000" y="952500"/>
                                  <a:ext cx="0" cy="123825"/>
                                </a:xfrm>
                                <a:prstGeom prst="line">
                                  <a:avLst/>
                                </a:prstGeom>
                                <a:noFill/>
                                <a:ln w="28575" cap="flat" cmpd="sng" algn="ctr">
                                  <a:solidFill>
                                    <a:sysClr val="windowText" lastClr="000000"/>
                                  </a:solidFill>
                                  <a:prstDash val="solid"/>
                                  <a:miter lim="800000"/>
                                </a:ln>
                                <a:effectLst/>
                              </wps:spPr>
                              <wps:bodyPr/>
                            </wps:wsp>
                            <wps:wsp>
                              <wps:cNvPr id="297" name="Connecteur droit 297"/>
                              <wps:cNvCnPr/>
                              <wps:spPr>
                                <a:xfrm>
                                  <a:off x="3295650" y="962025"/>
                                  <a:ext cx="0" cy="123825"/>
                                </a:xfrm>
                                <a:prstGeom prst="line">
                                  <a:avLst/>
                                </a:prstGeom>
                                <a:noFill/>
                                <a:ln w="28575" cap="flat" cmpd="sng" algn="ctr">
                                  <a:solidFill>
                                    <a:sysClr val="windowText" lastClr="000000"/>
                                  </a:solidFill>
                                  <a:prstDash val="solid"/>
                                  <a:miter lim="800000"/>
                                </a:ln>
                                <a:effectLst/>
                              </wps:spPr>
                              <wps:bodyPr/>
                            </wps:wsp>
                          </wpg:grpSp>
                          <wps:wsp>
                            <wps:cNvPr id="298" name="Zone de texte 298"/>
                            <wps:cNvSpPr txBox="1"/>
                            <wps:spPr>
                              <a:xfrm>
                                <a:off x="3200400" y="1133475"/>
                                <a:ext cx="290195" cy="276225"/>
                              </a:xfrm>
                              <a:prstGeom prst="rect">
                                <a:avLst/>
                              </a:prstGeom>
                              <a:solidFill>
                                <a:sysClr val="window" lastClr="FFFFFF"/>
                              </a:solidFill>
                              <a:ln w="6350">
                                <a:solidFill>
                                  <a:prstClr val="black"/>
                                </a:solidFill>
                              </a:ln>
                              <a:effectLst/>
                            </wps:spPr>
                            <wps:txbx>
                              <w:txbxContent>
                                <w:p w:rsidR="003F4322" w:rsidRPr="00EB63B2" w:rsidRDefault="003F4322" w:rsidP="00B37272">
                                  <w:pPr>
                                    <w:rPr>
                                      <w:b/>
                                    </w:rPr>
                                  </w:pPr>
                                  <w:r w:rsidRPr="00EB63B2">
                                    <w:rPr>
                                      <w:b/>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299" name="Zone de texte 299"/>
                          <wps:cNvSpPr txBox="1"/>
                          <wps:spPr>
                            <a:xfrm>
                              <a:off x="1790700" y="1123950"/>
                              <a:ext cx="27495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322" w:rsidRPr="00584165" w:rsidRDefault="003F4322" w:rsidP="00B37272">
                                <w:pPr>
                                  <w:rPr>
                                    <w:b/>
                                  </w:rPr>
                                </w:pPr>
                                <w:r w:rsidRPr="00584165">
                                  <w:rPr>
                                    <w:b/>
                                  </w:rPr>
                                  <w:t>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0" name="Connecteur droit 300"/>
                          <wps:cNvCnPr/>
                          <wps:spPr>
                            <a:xfrm>
                              <a:off x="1924050" y="95250"/>
                              <a:ext cx="9525" cy="20859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01" name="Connecteur droit 301"/>
                          <wps:cNvCnPr/>
                          <wps:spPr>
                            <a:xfrm>
                              <a:off x="1857375" y="733425"/>
                              <a:ext cx="1524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2" name="Zone de texte 302"/>
                        <wps:cNvSpPr txBox="1"/>
                        <wps:spPr>
                          <a:xfrm>
                            <a:off x="1971304" y="486889"/>
                            <a:ext cx="2825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322" w:rsidRPr="00584165" w:rsidRDefault="003F4322" w:rsidP="00B37272">
                              <w:pPr>
                                <w:rPr>
                                  <w:b/>
                                </w:rPr>
                              </w:pPr>
                              <w:r w:rsidRPr="00584165">
                                <w:rPr>
                                  <w:b/>
                                </w:rPr>
                                <w: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3" name="Connecteur droit 303"/>
                        <wps:cNvCnPr/>
                        <wps:spPr>
                          <a:xfrm flipH="1" flipV="1">
                            <a:off x="534389" y="427512"/>
                            <a:ext cx="2771775" cy="609600"/>
                          </a:xfrm>
                          <a:prstGeom prst="line">
                            <a:avLst/>
                          </a:prstGeom>
                          <a:ln w="28575">
                            <a:solidFill>
                              <a:srgbClr val="FF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04" name="Connecteur droit 304"/>
                        <wps:cNvCnPr/>
                        <wps:spPr>
                          <a:xfrm flipH="1">
                            <a:off x="528452" y="730333"/>
                            <a:ext cx="1390650" cy="257175"/>
                          </a:xfrm>
                          <a:prstGeom prst="line">
                            <a:avLst/>
                          </a:prstGeom>
                          <a:ln w="28575">
                            <a:solidFill>
                              <a:srgbClr val="FF0000"/>
                            </a:solidFill>
                            <a:prstDash val="sysDash"/>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05" name="Connecteur droit 305"/>
                        <wps:cNvCnPr/>
                        <wps:spPr>
                          <a:xfrm flipH="1" flipV="1">
                            <a:off x="522514" y="1015341"/>
                            <a:ext cx="2771775" cy="609600"/>
                          </a:xfrm>
                          <a:prstGeom prst="line">
                            <a:avLst/>
                          </a:prstGeom>
                          <a:noFill/>
                          <a:ln w="28575" cap="flat" cmpd="sng" algn="ctr">
                            <a:solidFill>
                              <a:srgbClr val="FF0000"/>
                            </a:solidFill>
                            <a:prstDash val="sysDash"/>
                            <a:miter lim="800000"/>
                            <a:headEnd type="arrow" w="med" len="med"/>
                            <a:tailEnd type="none" w="med" len="med"/>
                          </a:ln>
                          <a:effec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id="Groupe 272" o:spid="_x0000_s1051" style="position:absolute;margin-left:0;margin-top:24pt;width:446.25pt;height:171.75pt;z-index:251722752" coordsize="56673,2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">
                <v:group id="Groupe 273" o:spid="_x0000_s1052" style="position:absolute;width:56673;height:21812" coordsize="56673,21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e 274" o:spid="_x0000_s1053" style="position:absolute;width:56673;height:19526" coordsize="56673,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Groupe 276" o:spid="_x0000_s1054" style="position:absolute;width:56673;height:19526" coordsize="56673,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e 277" o:spid="_x0000_s1055" style="position:absolute;left:4286;width:2762;height:19526" coordsize="2762,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group id="Groupe 279" o:spid="_x0000_s1056" style="position:absolute;left:952;width:1810;height:19526" coordsize="1809,1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e 280" o:spid="_x0000_s1057" style="position:absolute;width:1809;height:18478" coordsize="1809,18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Connecteur droit 281" o:spid="_x0000_s1058" style="position:absolute;visibility:visible;mso-wrap-style:square" from="0,1047" to="95,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" strokecolor="windowText" strokeweight="2.25pt">
                              <v:stroke joinstyle="miter"/>
                            </v:line>
                            <v:line id="Connecteur droit 282" o:spid="_x0000_s1059" style="position:absolute;flip:y;visibility:visible;mso-wrap-style:square" from="95,0" to="1809,1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" strokecolor="windowText" strokeweight="2.25pt">
                              <v:stroke joinstyle="miter"/>
                            </v:line>
                          </v:group>
                          <v:line id="Connecteur droit 283" o:spid="_x0000_s1060" style="position:absolute;visibility:visible;mso-wrap-style:square" from="0,18383" to="1714,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" strokecolor="windowText" strokeweight="2.25pt">
                            <v:stroke joinstyle="miter"/>
                          </v:line>
                        </v:group>
                        <v:line id="Connecteur droit 284" o:spid="_x0000_s1061" style="position:absolute;flip:y;visibility:visible;mso-wrap-style:square" from="95,1905" to="952,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" strokecolor="windowText" strokeweight=".5pt">
                          <v:stroke joinstyle="miter"/>
                        </v:line>
                        <v:line id="Connecteur droit 285" o:spid="_x0000_s1062" style="position:absolute;flip:y;visibility:visible;mso-wrap-style:square" from="0,3619" to="857,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" strokecolor="windowText" strokeweight=".5pt">
                          <v:stroke joinstyle="miter"/>
                        </v:line>
                        <v:line id="Connecteur droit 286" o:spid="_x0000_s1063" style="position:absolute;flip:y;visibility:visible;mso-wrap-style:square" from="95,5143" to="952,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" strokecolor="windowText" strokeweight=".5pt">
                          <v:stroke joinstyle="miter"/>
                        </v:line>
                        <v:line id="Connecteur droit 287" o:spid="_x0000_s1064" style="position:absolute;flip:y;visibility:visible;mso-wrap-style:square" from="95,6858" to="952,7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" strokecolor="windowText" strokeweight=".5pt">
                          <v:stroke joinstyle="miter"/>
                        </v:line>
                        <v:line id="Connecteur droit 288" o:spid="_x0000_s1065" style="position:absolute;flip:y;visibility:visible;mso-wrap-style:square" from="285,8286" to="1143,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" strokecolor="windowText" strokeweight=".5pt">
                          <v:stroke joinstyle="miter"/>
                        </v:line>
                        <v:line id="Connecteur droit 289" o:spid="_x0000_s1066" style="position:absolute;flip:y;visibility:visible;mso-wrap-style:square" from="95,9620" to="952,10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" strokecolor="windowText" strokeweight=".5pt">
                          <v:stroke joinstyle="miter"/>
                        </v:line>
                        <v:line id="Connecteur droit 290" o:spid="_x0000_s1067" style="position:absolute;flip:y;visibility:visible;mso-wrap-style:square" from="95,11144" to="952,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" strokecolor="windowText" strokeweight=".5pt">
                          <v:stroke joinstyle="miter"/>
                        </v:line>
                        <v:line id="Connecteur droit 291" o:spid="_x0000_s1068" style="position:absolute;flip:y;visibility:visible;mso-wrap-style:square" from="95,12477" to="952,13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" strokecolor="windowText" strokeweight=".5pt">
                          <v:stroke joinstyle="miter"/>
                        </v:line>
                        <v:line id="Connecteur droit 292" o:spid="_x0000_s1069" style="position:absolute;flip:y;visibility:visible;mso-wrap-style:square" from="95,13906" to="952,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" strokecolor="windowText" strokeweight=".5pt">
                          <v:stroke joinstyle="miter"/>
                        </v:line>
                        <v:line id="Connecteur droit 293" o:spid="_x0000_s1070" style="position:absolute;flip:y;visibility:visible;mso-wrap-style:square" from="381,15049" to="123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" strokecolor="windowText" strokeweight=".5pt">
                          <v:stroke joinstyle="miter"/>
                        </v:line>
                        <v:line id="Connecteur droit 294" o:spid="_x0000_s1071" style="position:absolute;flip:y;visibility:visible;mso-wrap-style:square" from="0,16573" to="857,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" strokecolor="windowText" strokeweight=".5pt">
                          <v:stroke joinstyle="miter"/>
                        </v:line>
                      </v:group>
                      <v:line id="Connecteur droit 295" o:spid="_x0000_s1072" style="position:absolute;visibility:visible;mso-wrap-style:square" from="0,10001" to="5667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" strokecolor="windowText" strokeweight="1pt">
                        <v:stroke dashstyle="dash" joinstyle="miter"/>
                      </v:line>
                      <v:line id="Connecteur droit 296" o:spid="_x0000_s1073" style="position:absolute;visibility:visible;mso-wrap-style:square" from="19050,9525" to="19050,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" strokecolor="windowText" strokeweight="2.25pt">
                        <v:stroke joinstyle="miter"/>
                      </v:line>
                      <v:line id="Connecteur droit 297" o:spid="_x0000_s1074" style="position:absolute;visibility:visible;mso-wrap-style:square" from="32956,9620" to="3295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" strokecolor="windowText" strokeweight="2.25pt">
                        <v:stroke joinstyle="miter"/>
                      </v:line>
                    </v:group>
                    <v:shape id="Zone de texte 298" o:spid="_x0000_s1075" type="#_x0000_t202" style="position:absolute;left:32004;top:11334;width:2901;height:27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" fillcolor="window" strokeweight=".5pt">
                      <v:textbox>
                        <w:txbxContent>
                          <w:p w:rsidR="003F4322" w:rsidRPr="00EB63B2" w:rsidRDefault="003F4322" w:rsidP="00B37272">
                            <w:pPr>
                              <w:rPr>
                                <w:b/>
                              </w:rPr>
                            </w:pPr>
                            <w:r w:rsidRPr="00EB63B2">
                              <w:rPr>
                                <w:b/>
                              </w:rPr>
                              <w:t>C</w:t>
                            </w:r>
                          </w:p>
                        </w:txbxContent>
                      </v:textbox>
                    </v:shape>
                  </v:group>
                  <v:shape id="Zone de texte 299" o:spid="_x0000_s1076" type="#_x0000_t202" style="position:absolute;left:17907;top:11239;width:2749;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" fillcolor="white [3201]" strokeweight=".5pt">
                    <v:textbox>
                      <w:txbxContent>
                        <w:p w:rsidR="003F4322" w:rsidRPr="00584165" w:rsidRDefault="003F4322" w:rsidP="00B37272">
                          <w:pPr>
                            <w:rPr>
                              <w:b/>
                            </w:rPr>
                          </w:pPr>
                          <w:r w:rsidRPr="00584165">
                            <w:rPr>
                              <w:b/>
                            </w:rPr>
                            <w:t>F</w:t>
                          </w:r>
                        </w:p>
                      </w:txbxContent>
                    </v:textbox>
                  </v:shape>
                  <v:line id="Connecteur droit 300" o:spid="_x0000_s1077" style="position:absolute;visibility:visible;mso-wrap-style:square" from="19240,952" to="19335,21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" strokecolor="black [3213]" strokeweight="1pt">
                    <v:stroke dashstyle="dash"/>
                  </v:line>
                  <v:line id="Connecteur droit 301" o:spid="_x0000_s1078" style="position:absolute;visibility:visible;mso-wrap-style:square" from="18573,7334" to="20097,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" strokecolor="black [3213]" strokeweight="2.25pt"/>
                </v:group>
                <v:shape id="Zone de texte 302" o:spid="_x0000_s1079" type="#_x0000_t202" style="position:absolute;left:19713;top:4868;width:2825;height:2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" fillcolor="white [3201]" strokeweight=".5pt">
                  <v:textbox>
                    <w:txbxContent>
                      <w:p w:rsidR="003F4322" w:rsidRPr="00584165" w:rsidRDefault="003F4322" w:rsidP="00B37272">
                        <w:pPr>
                          <w:rPr>
                            <w:b/>
                          </w:rPr>
                        </w:pPr>
                        <w:r w:rsidRPr="00584165">
                          <w:rPr>
                            <w:b/>
                          </w:rPr>
                          <w:t>S</w:t>
                        </w:r>
                      </w:p>
                    </w:txbxContent>
                  </v:textbox>
                </v:shape>
                <v:line id="Connecteur droit 303" o:spid="_x0000_s1080" style="position:absolute;flip:x y;visibility:visible;mso-wrap-style:square" from="5343,4275" to="33061,1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" strokecolor="red" strokeweight="2.25pt">
                  <v:stroke startarrow="open" endarrow="open"/>
                </v:line>
                <v:line id="Connecteur droit 304" o:spid="_x0000_s1081" style="position:absolute;flip:x;visibility:visible;mso-wrap-style:square" from="5284,7303" to="19191,9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" strokecolor="red" strokeweight="2.25pt">
                  <v:stroke dashstyle="3 1" endarrow="open"/>
                </v:line>
                <v:line id="Connecteur droit 305" o:spid="_x0000_s1082" style="position:absolute;flip:x y;visibility:visible;mso-wrap-style:square" from="5225,10153" to="32942,1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" strokecolor="red" strokeweight="2.25pt">
                  <v:stroke dashstyle="3 1" startarrow="open" joinstyle="miter"/>
                </v:line>
                <w10:wrap type="topAndBottom"/>
              </v:group>
            </w:pict>
          </mc:Fallback>
        </mc:AlternateContent>
      </w:r>
    </w:p>
    <w:p w:rsidR="00C053F7" w:rsidRPr="003A4F13" w:rsidRDefault="00564AB0">
      <w:pPr>
        <w:spacing w:after="0"/>
        <w:rPr>
          <w:b/>
          <w:sz w:val="24"/>
        </w:rPr>
      </w:pPr>
      <w:r>
        <w:rPr>
          <w:b/>
          <w:sz w:val="24"/>
        </w:rPr>
        <w:br w:type="page"/>
      </w:r>
    </w:p>
    <w:p w:rsidR="00D923D5" w:rsidRDefault="00D923D5" w:rsidP="00D923D5">
      <w:pPr>
        <w:jc w:val="center"/>
        <w:rPr>
          <w:b/>
        </w:rPr>
      </w:pPr>
      <w:r w:rsidRPr="00D923D5">
        <w:rPr>
          <w:b/>
        </w:rPr>
        <w:lastRenderedPageBreak/>
        <w:t>TABLEAU RECAPITULATIF DES POINTS ATTRIBUES PAR QUESTION</w:t>
      </w:r>
    </w:p>
    <w:p w:rsidR="003B4CD6" w:rsidRDefault="003B4CD6" w:rsidP="00D923D5">
      <w:pPr>
        <w:jc w:val="center"/>
        <w:rPr>
          <w:b/>
        </w:rPr>
      </w:pPr>
    </w:p>
    <w:tbl>
      <w:tblPr>
        <w:tblStyle w:val="Grilledutableau"/>
        <w:tblW w:w="10201" w:type="dxa"/>
        <w:tblLook w:val="04A0" w:firstRow="1" w:lastRow="0" w:firstColumn="1" w:lastColumn="0" w:noHBand="0" w:noVBand="1"/>
      </w:tblPr>
      <w:tblGrid>
        <w:gridCol w:w="1612"/>
        <w:gridCol w:w="1984"/>
        <w:gridCol w:w="1361"/>
        <w:gridCol w:w="1275"/>
        <w:gridCol w:w="3969"/>
      </w:tblGrid>
      <w:tr w:rsidR="00D923D5" w:rsidTr="007A13AD">
        <w:trPr>
          <w:trHeight w:val="869"/>
        </w:trPr>
        <w:tc>
          <w:tcPr>
            <w:tcW w:w="1612" w:type="dxa"/>
          </w:tcPr>
          <w:p w:rsidR="00D923D5" w:rsidRDefault="00D923D5" w:rsidP="00D923D5">
            <w:pPr>
              <w:jc w:val="center"/>
              <w:rPr>
                <w:b/>
              </w:rPr>
            </w:pPr>
          </w:p>
        </w:tc>
        <w:tc>
          <w:tcPr>
            <w:tcW w:w="1984" w:type="dxa"/>
          </w:tcPr>
          <w:p w:rsidR="00D923D5" w:rsidRPr="00A37E1E" w:rsidRDefault="00A37E1E" w:rsidP="00D923D5">
            <w:pPr>
              <w:jc w:val="center"/>
              <w:rPr>
                <w:b/>
                <w:sz w:val="24"/>
              </w:rPr>
            </w:pPr>
            <w:r w:rsidRPr="00A37E1E">
              <w:rPr>
                <w:b/>
                <w:sz w:val="24"/>
              </w:rPr>
              <w:t>Questions</w:t>
            </w:r>
          </w:p>
        </w:tc>
        <w:tc>
          <w:tcPr>
            <w:tcW w:w="1361" w:type="dxa"/>
          </w:tcPr>
          <w:p w:rsidR="00D923D5" w:rsidRPr="00A37E1E" w:rsidRDefault="00A37E1E" w:rsidP="00D923D5">
            <w:pPr>
              <w:jc w:val="center"/>
              <w:rPr>
                <w:b/>
                <w:sz w:val="24"/>
              </w:rPr>
            </w:pPr>
            <w:r>
              <w:rPr>
                <w:b/>
                <w:sz w:val="24"/>
              </w:rPr>
              <w:t>Détail des points /</w:t>
            </w:r>
            <w:r w:rsidR="00D923D5" w:rsidRPr="00A37E1E">
              <w:rPr>
                <w:b/>
                <w:sz w:val="24"/>
              </w:rPr>
              <w:t>Question</w:t>
            </w:r>
          </w:p>
        </w:tc>
        <w:tc>
          <w:tcPr>
            <w:tcW w:w="1275" w:type="dxa"/>
          </w:tcPr>
          <w:p w:rsidR="00D923D5" w:rsidRPr="00A37E1E" w:rsidRDefault="00D923D5" w:rsidP="00D923D5">
            <w:pPr>
              <w:jc w:val="center"/>
              <w:rPr>
                <w:b/>
                <w:sz w:val="24"/>
              </w:rPr>
            </w:pPr>
            <w:r w:rsidRPr="00A37E1E">
              <w:rPr>
                <w:b/>
                <w:sz w:val="24"/>
              </w:rPr>
              <w:t>Points attribué au candidat</w:t>
            </w:r>
          </w:p>
        </w:tc>
        <w:tc>
          <w:tcPr>
            <w:tcW w:w="3969" w:type="dxa"/>
          </w:tcPr>
          <w:p w:rsidR="00D923D5" w:rsidRPr="00A37E1E" w:rsidRDefault="00D923D5" w:rsidP="00D923D5">
            <w:pPr>
              <w:jc w:val="center"/>
              <w:rPr>
                <w:b/>
                <w:sz w:val="24"/>
              </w:rPr>
            </w:pPr>
            <w:r w:rsidRPr="00A37E1E">
              <w:rPr>
                <w:b/>
                <w:sz w:val="24"/>
              </w:rPr>
              <w:t>Commentaires</w:t>
            </w:r>
            <w:r w:rsidR="00A37E1E" w:rsidRPr="00A37E1E">
              <w:rPr>
                <w:b/>
                <w:sz w:val="24"/>
              </w:rPr>
              <w:t xml:space="preserve"> (exemples)</w:t>
            </w:r>
          </w:p>
        </w:tc>
      </w:tr>
      <w:tr w:rsidR="00E25244" w:rsidTr="003D1352">
        <w:trPr>
          <w:trHeight w:val="283"/>
        </w:trPr>
        <w:tc>
          <w:tcPr>
            <w:tcW w:w="1612" w:type="dxa"/>
            <w:vMerge w:val="restart"/>
            <w:shd w:val="clear" w:color="auto" w:fill="FFFFFF" w:themeFill="background1"/>
            <w:vAlign w:val="center"/>
          </w:tcPr>
          <w:p w:rsidR="00E25244" w:rsidRPr="00A37E1E" w:rsidRDefault="00E25244" w:rsidP="00D51DC0">
            <w:pPr>
              <w:spacing w:after="0"/>
              <w:jc w:val="center"/>
              <w:rPr>
                <w:b/>
                <w:sz w:val="24"/>
              </w:rPr>
            </w:pPr>
            <w:r w:rsidRPr="00A37E1E">
              <w:rPr>
                <w:b/>
                <w:sz w:val="24"/>
              </w:rPr>
              <w:t>PARTIE 1</w:t>
            </w:r>
          </w:p>
          <w:p w:rsidR="00E25244" w:rsidRPr="00D923D5" w:rsidRDefault="00933F24" w:rsidP="00D51DC0">
            <w:pPr>
              <w:spacing w:after="0"/>
              <w:jc w:val="center"/>
            </w:pPr>
            <w:r>
              <w:rPr>
                <w:b/>
                <w:sz w:val="24"/>
              </w:rPr>
              <w:t>8</w:t>
            </w:r>
            <w:r w:rsidR="00E25244" w:rsidRPr="00A37E1E">
              <w:rPr>
                <w:b/>
                <w:sz w:val="24"/>
              </w:rPr>
              <w:t xml:space="preserve"> POINTS</w:t>
            </w:r>
          </w:p>
        </w:tc>
        <w:tc>
          <w:tcPr>
            <w:tcW w:w="1984" w:type="dxa"/>
            <w:vAlign w:val="center"/>
          </w:tcPr>
          <w:p w:rsidR="00E25244" w:rsidRPr="00A37E1E" w:rsidRDefault="00E25244" w:rsidP="00D51DC0">
            <w:pPr>
              <w:spacing w:after="0"/>
              <w:jc w:val="center"/>
              <w:rPr>
                <w:b/>
                <w:sz w:val="20"/>
                <w:szCs w:val="20"/>
              </w:rPr>
            </w:pPr>
            <w:r w:rsidRPr="00A37E1E">
              <w:rPr>
                <w:b/>
                <w:sz w:val="20"/>
                <w:szCs w:val="20"/>
              </w:rPr>
              <w:t>Question 1.</w:t>
            </w:r>
            <w:r>
              <w:rPr>
                <w:b/>
                <w:sz w:val="20"/>
                <w:szCs w:val="20"/>
              </w:rPr>
              <w:t>1</w:t>
            </w:r>
          </w:p>
        </w:tc>
        <w:tc>
          <w:tcPr>
            <w:tcW w:w="1361" w:type="dxa"/>
            <w:vAlign w:val="center"/>
          </w:tcPr>
          <w:p w:rsidR="00E25244" w:rsidRPr="00F955C2" w:rsidRDefault="00933F24" w:rsidP="007A13AD">
            <w:pPr>
              <w:spacing w:after="0"/>
              <w:jc w:val="center"/>
              <w:rPr>
                <w:b/>
              </w:rPr>
            </w:pPr>
            <w:r>
              <w:rPr>
                <w:b/>
              </w:rPr>
              <w:t>1.5</w:t>
            </w:r>
          </w:p>
        </w:tc>
        <w:tc>
          <w:tcPr>
            <w:tcW w:w="1275" w:type="dxa"/>
            <w:vAlign w:val="center"/>
          </w:tcPr>
          <w:p w:rsidR="00E25244" w:rsidRPr="00CC14D1" w:rsidRDefault="00E25244" w:rsidP="00D51DC0">
            <w:pPr>
              <w:spacing w:after="0"/>
              <w:jc w:val="center"/>
            </w:pPr>
          </w:p>
        </w:tc>
        <w:tc>
          <w:tcPr>
            <w:tcW w:w="3969" w:type="dxa"/>
            <w:vAlign w:val="center"/>
          </w:tcPr>
          <w:p w:rsidR="00E25244" w:rsidRPr="00A37E1E" w:rsidRDefault="00E25244" w:rsidP="00D51DC0">
            <w:pPr>
              <w:spacing w:after="0"/>
              <w:jc w:val="center"/>
              <w:rPr>
                <w:b/>
                <w:sz w:val="20"/>
                <w:szCs w:val="20"/>
              </w:rPr>
            </w:pPr>
          </w:p>
        </w:tc>
      </w:tr>
      <w:tr w:rsidR="00E25244" w:rsidTr="003D1352">
        <w:trPr>
          <w:trHeight w:val="283"/>
        </w:trPr>
        <w:tc>
          <w:tcPr>
            <w:tcW w:w="1612" w:type="dxa"/>
            <w:vMerge/>
            <w:shd w:val="clear" w:color="auto" w:fill="FFFFFF" w:themeFill="background1"/>
            <w:vAlign w:val="center"/>
          </w:tcPr>
          <w:p w:rsidR="00E25244" w:rsidRDefault="00E25244" w:rsidP="00D51DC0">
            <w:pPr>
              <w:spacing w:after="0"/>
              <w:jc w:val="center"/>
              <w:rPr>
                <w:b/>
              </w:rPr>
            </w:pPr>
          </w:p>
        </w:tc>
        <w:tc>
          <w:tcPr>
            <w:tcW w:w="1984" w:type="dxa"/>
            <w:vAlign w:val="center"/>
          </w:tcPr>
          <w:p w:rsidR="00E25244" w:rsidRPr="00A37E1E" w:rsidRDefault="00E25244" w:rsidP="00D51DC0">
            <w:pPr>
              <w:spacing w:after="0"/>
              <w:jc w:val="center"/>
              <w:rPr>
                <w:b/>
                <w:sz w:val="20"/>
                <w:szCs w:val="20"/>
              </w:rPr>
            </w:pPr>
            <w:r>
              <w:rPr>
                <w:b/>
                <w:sz w:val="20"/>
                <w:szCs w:val="20"/>
              </w:rPr>
              <w:t>Question 1.2</w:t>
            </w:r>
          </w:p>
        </w:tc>
        <w:tc>
          <w:tcPr>
            <w:tcW w:w="1361" w:type="dxa"/>
            <w:vAlign w:val="center"/>
          </w:tcPr>
          <w:p w:rsidR="007A13AD" w:rsidRPr="00F955C2" w:rsidRDefault="00C81948" w:rsidP="00DC2118">
            <w:pPr>
              <w:spacing w:after="0"/>
              <w:jc w:val="center"/>
              <w:rPr>
                <w:b/>
              </w:rPr>
            </w:pPr>
            <w:r>
              <w:rPr>
                <w:b/>
              </w:rPr>
              <w:t>1</w:t>
            </w:r>
          </w:p>
        </w:tc>
        <w:tc>
          <w:tcPr>
            <w:tcW w:w="1275" w:type="dxa"/>
            <w:vAlign w:val="center"/>
          </w:tcPr>
          <w:p w:rsidR="00E25244" w:rsidRPr="00CC14D1" w:rsidRDefault="00E25244" w:rsidP="00D51DC0">
            <w:pPr>
              <w:spacing w:after="0"/>
              <w:jc w:val="center"/>
            </w:pPr>
          </w:p>
        </w:tc>
        <w:tc>
          <w:tcPr>
            <w:tcW w:w="3969" w:type="dxa"/>
            <w:vAlign w:val="center"/>
          </w:tcPr>
          <w:p w:rsidR="00E25244" w:rsidRPr="00A37E1E" w:rsidRDefault="00E25244" w:rsidP="00221190">
            <w:pPr>
              <w:spacing w:after="0"/>
              <w:rPr>
                <w:b/>
                <w:sz w:val="20"/>
                <w:szCs w:val="20"/>
              </w:rPr>
            </w:pPr>
          </w:p>
        </w:tc>
      </w:tr>
      <w:tr w:rsidR="00E25244" w:rsidTr="003D1352">
        <w:trPr>
          <w:trHeight w:val="283"/>
        </w:trPr>
        <w:tc>
          <w:tcPr>
            <w:tcW w:w="1612" w:type="dxa"/>
            <w:vMerge/>
            <w:shd w:val="clear" w:color="auto" w:fill="FFFFFF" w:themeFill="background1"/>
            <w:vAlign w:val="center"/>
          </w:tcPr>
          <w:p w:rsidR="00E25244" w:rsidRDefault="00E25244" w:rsidP="00D51DC0">
            <w:pPr>
              <w:spacing w:after="0"/>
              <w:jc w:val="center"/>
              <w:rPr>
                <w:b/>
              </w:rPr>
            </w:pPr>
          </w:p>
        </w:tc>
        <w:tc>
          <w:tcPr>
            <w:tcW w:w="1984" w:type="dxa"/>
            <w:vAlign w:val="center"/>
          </w:tcPr>
          <w:p w:rsidR="00E25244" w:rsidRPr="00A37E1E" w:rsidRDefault="00E25244" w:rsidP="00D51DC0">
            <w:pPr>
              <w:spacing w:after="0"/>
              <w:jc w:val="center"/>
              <w:rPr>
                <w:b/>
                <w:sz w:val="20"/>
                <w:szCs w:val="20"/>
              </w:rPr>
            </w:pPr>
            <w:r w:rsidRPr="00A37E1E">
              <w:rPr>
                <w:b/>
                <w:sz w:val="20"/>
                <w:szCs w:val="20"/>
              </w:rPr>
              <w:t>Question 1.3</w:t>
            </w:r>
          </w:p>
        </w:tc>
        <w:tc>
          <w:tcPr>
            <w:tcW w:w="1361" w:type="dxa"/>
            <w:vAlign w:val="center"/>
          </w:tcPr>
          <w:p w:rsidR="00E25244" w:rsidRPr="00F955C2" w:rsidRDefault="00933F24" w:rsidP="00D51DC0">
            <w:pPr>
              <w:spacing w:after="0"/>
              <w:jc w:val="center"/>
              <w:rPr>
                <w:b/>
              </w:rPr>
            </w:pPr>
            <w:r>
              <w:rPr>
                <w:b/>
              </w:rPr>
              <w:t>1.5</w:t>
            </w:r>
          </w:p>
        </w:tc>
        <w:tc>
          <w:tcPr>
            <w:tcW w:w="1275" w:type="dxa"/>
            <w:vAlign w:val="center"/>
          </w:tcPr>
          <w:p w:rsidR="00E25244" w:rsidRPr="00CC14D1" w:rsidRDefault="00E25244" w:rsidP="00D51DC0">
            <w:pPr>
              <w:spacing w:after="0"/>
              <w:jc w:val="center"/>
            </w:pPr>
          </w:p>
        </w:tc>
        <w:tc>
          <w:tcPr>
            <w:tcW w:w="3969" w:type="dxa"/>
            <w:vAlign w:val="center"/>
          </w:tcPr>
          <w:p w:rsidR="00E25244" w:rsidRPr="00A37E1E" w:rsidRDefault="00C81948" w:rsidP="00C81948">
            <w:pPr>
              <w:spacing w:after="0"/>
              <w:jc w:val="center"/>
              <w:rPr>
                <w:b/>
                <w:sz w:val="20"/>
                <w:szCs w:val="20"/>
              </w:rPr>
            </w:pPr>
            <w:r>
              <w:rPr>
                <w:b/>
                <w:sz w:val="20"/>
                <w:szCs w:val="20"/>
              </w:rPr>
              <w:t>5 réponses</w:t>
            </w:r>
          </w:p>
        </w:tc>
      </w:tr>
      <w:tr w:rsidR="00E25244" w:rsidTr="003D1352">
        <w:trPr>
          <w:trHeight w:val="283"/>
        </w:trPr>
        <w:tc>
          <w:tcPr>
            <w:tcW w:w="1612" w:type="dxa"/>
            <w:vMerge/>
            <w:shd w:val="clear" w:color="auto" w:fill="FFFFFF" w:themeFill="background1"/>
            <w:vAlign w:val="center"/>
          </w:tcPr>
          <w:p w:rsidR="00E25244" w:rsidRDefault="00E25244" w:rsidP="00D51DC0">
            <w:pPr>
              <w:spacing w:after="0"/>
              <w:jc w:val="center"/>
              <w:rPr>
                <w:b/>
              </w:rPr>
            </w:pPr>
          </w:p>
        </w:tc>
        <w:tc>
          <w:tcPr>
            <w:tcW w:w="1984" w:type="dxa"/>
            <w:vAlign w:val="center"/>
          </w:tcPr>
          <w:p w:rsidR="00E25244" w:rsidRPr="00A37E1E" w:rsidRDefault="00E25244" w:rsidP="00D51DC0">
            <w:pPr>
              <w:spacing w:after="0"/>
              <w:jc w:val="center"/>
              <w:rPr>
                <w:b/>
                <w:sz w:val="20"/>
                <w:szCs w:val="20"/>
              </w:rPr>
            </w:pPr>
            <w:r w:rsidRPr="00A37E1E">
              <w:rPr>
                <w:b/>
                <w:sz w:val="20"/>
                <w:szCs w:val="20"/>
              </w:rPr>
              <w:t>Question 1.4</w:t>
            </w:r>
          </w:p>
        </w:tc>
        <w:tc>
          <w:tcPr>
            <w:tcW w:w="1361" w:type="dxa"/>
            <w:vAlign w:val="center"/>
          </w:tcPr>
          <w:p w:rsidR="00E25244" w:rsidRPr="00F955C2" w:rsidRDefault="00C81948" w:rsidP="007A13AD">
            <w:pPr>
              <w:spacing w:after="0"/>
              <w:jc w:val="center"/>
              <w:rPr>
                <w:b/>
              </w:rPr>
            </w:pPr>
            <w:r>
              <w:rPr>
                <w:b/>
              </w:rPr>
              <w:t>4</w:t>
            </w:r>
          </w:p>
        </w:tc>
        <w:tc>
          <w:tcPr>
            <w:tcW w:w="1275" w:type="dxa"/>
            <w:vAlign w:val="center"/>
          </w:tcPr>
          <w:p w:rsidR="00E25244" w:rsidRPr="00CC14D1" w:rsidRDefault="00E25244" w:rsidP="00D51DC0">
            <w:pPr>
              <w:spacing w:after="0"/>
              <w:jc w:val="center"/>
            </w:pPr>
          </w:p>
        </w:tc>
        <w:tc>
          <w:tcPr>
            <w:tcW w:w="3969" w:type="dxa"/>
            <w:vAlign w:val="center"/>
          </w:tcPr>
          <w:p w:rsidR="00E25244" w:rsidRPr="00A37E1E" w:rsidRDefault="00C81948" w:rsidP="00C81948">
            <w:pPr>
              <w:spacing w:after="0"/>
              <w:jc w:val="center"/>
              <w:rPr>
                <w:b/>
                <w:sz w:val="20"/>
                <w:szCs w:val="20"/>
              </w:rPr>
            </w:pPr>
            <w:r>
              <w:rPr>
                <w:b/>
                <w:sz w:val="20"/>
                <w:szCs w:val="20"/>
              </w:rPr>
              <w:t>8 réponses (6 composants et 2 types de flux)</w:t>
            </w:r>
          </w:p>
        </w:tc>
      </w:tr>
      <w:tr w:rsidR="00E25244" w:rsidTr="003D1352">
        <w:trPr>
          <w:trHeight w:val="283"/>
        </w:trPr>
        <w:tc>
          <w:tcPr>
            <w:tcW w:w="1612" w:type="dxa"/>
            <w:vMerge/>
            <w:shd w:val="clear" w:color="auto" w:fill="FFFFFF" w:themeFill="background1"/>
            <w:vAlign w:val="center"/>
          </w:tcPr>
          <w:p w:rsidR="00E25244" w:rsidRDefault="00E25244" w:rsidP="00D51DC0">
            <w:pPr>
              <w:spacing w:after="0"/>
              <w:jc w:val="center"/>
              <w:rPr>
                <w:b/>
              </w:rPr>
            </w:pPr>
          </w:p>
        </w:tc>
        <w:tc>
          <w:tcPr>
            <w:tcW w:w="3345" w:type="dxa"/>
            <w:gridSpan w:val="2"/>
            <w:shd w:val="clear" w:color="auto" w:fill="BFBFBF" w:themeFill="background1" w:themeFillShade="BF"/>
            <w:vAlign w:val="center"/>
          </w:tcPr>
          <w:p w:rsidR="00E25244" w:rsidRPr="00A37E1E" w:rsidRDefault="00E25244" w:rsidP="00D51DC0">
            <w:pPr>
              <w:spacing w:after="0"/>
              <w:jc w:val="center"/>
              <w:rPr>
                <w:b/>
                <w:sz w:val="20"/>
                <w:szCs w:val="20"/>
              </w:rPr>
            </w:pPr>
            <w:r>
              <w:rPr>
                <w:b/>
                <w:sz w:val="20"/>
                <w:szCs w:val="20"/>
              </w:rPr>
              <w:t>TOTAL PARTIE 1</w:t>
            </w:r>
          </w:p>
        </w:tc>
        <w:tc>
          <w:tcPr>
            <w:tcW w:w="1275" w:type="dxa"/>
            <w:shd w:val="clear" w:color="auto" w:fill="BFBFBF" w:themeFill="background1" w:themeFillShade="BF"/>
            <w:vAlign w:val="center"/>
          </w:tcPr>
          <w:p w:rsidR="00E25244" w:rsidRPr="00A37E1E" w:rsidRDefault="00E24FED" w:rsidP="00D51DC0">
            <w:pPr>
              <w:spacing w:after="0"/>
              <w:jc w:val="center"/>
              <w:rPr>
                <w:b/>
                <w:sz w:val="20"/>
                <w:szCs w:val="20"/>
              </w:rPr>
            </w:pPr>
            <w:r>
              <w:rPr>
                <w:b/>
                <w:sz w:val="20"/>
                <w:szCs w:val="20"/>
              </w:rPr>
              <w:t>/</w:t>
            </w:r>
            <w:r w:rsidR="00A36EA8">
              <w:rPr>
                <w:b/>
                <w:sz w:val="20"/>
                <w:szCs w:val="20"/>
              </w:rPr>
              <w:t>8</w:t>
            </w:r>
          </w:p>
        </w:tc>
        <w:tc>
          <w:tcPr>
            <w:tcW w:w="3969" w:type="dxa"/>
            <w:shd w:val="clear" w:color="auto" w:fill="BFBFBF" w:themeFill="background1" w:themeFillShade="BF"/>
            <w:vAlign w:val="center"/>
          </w:tcPr>
          <w:p w:rsidR="00E25244" w:rsidRPr="00A37E1E" w:rsidRDefault="00E25244" w:rsidP="00D51DC0">
            <w:pPr>
              <w:spacing w:after="0"/>
              <w:jc w:val="center"/>
              <w:rPr>
                <w:b/>
                <w:sz w:val="20"/>
                <w:szCs w:val="20"/>
              </w:rPr>
            </w:pPr>
          </w:p>
        </w:tc>
      </w:tr>
      <w:tr w:rsidR="00A37E1E" w:rsidTr="003D1352">
        <w:trPr>
          <w:trHeight w:val="283"/>
        </w:trPr>
        <w:tc>
          <w:tcPr>
            <w:tcW w:w="1612" w:type="dxa"/>
            <w:vMerge w:val="restart"/>
            <w:shd w:val="clear" w:color="auto" w:fill="FFFFFF" w:themeFill="background1"/>
            <w:vAlign w:val="center"/>
          </w:tcPr>
          <w:p w:rsidR="00A37E1E" w:rsidRPr="00A37E1E" w:rsidRDefault="00A37E1E" w:rsidP="00D51DC0">
            <w:pPr>
              <w:spacing w:after="0"/>
              <w:jc w:val="center"/>
              <w:rPr>
                <w:b/>
                <w:sz w:val="24"/>
              </w:rPr>
            </w:pPr>
            <w:r>
              <w:rPr>
                <w:b/>
                <w:sz w:val="24"/>
              </w:rPr>
              <w:t>PARTIE 2</w:t>
            </w:r>
          </w:p>
          <w:p w:rsidR="00A37E1E" w:rsidRDefault="00C176C4" w:rsidP="00C176C4">
            <w:pPr>
              <w:spacing w:after="0"/>
              <w:jc w:val="center"/>
              <w:rPr>
                <w:b/>
              </w:rPr>
            </w:pPr>
            <w:r>
              <w:rPr>
                <w:b/>
                <w:sz w:val="24"/>
              </w:rPr>
              <w:t>9</w:t>
            </w:r>
            <w:r w:rsidR="00A37E1E" w:rsidRPr="00A37E1E">
              <w:rPr>
                <w:b/>
                <w:sz w:val="24"/>
              </w:rPr>
              <w:t xml:space="preserve"> POINTS</w:t>
            </w:r>
          </w:p>
        </w:tc>
        <w:tc>
          <w:tcPr>
            <w:tcW w:w="1984" w:type="dxa"/>
            <w:vAlign w:val="center"/>
          </w:tcPr>
          <w:p w:rsidR="00A37E1E" w:rsidRPr="00A37E1E" w:rsidRDefault="00A37E1E" w:rsidP="00D51DC0">
            <w:pPr>
              <w:spacing w:after="0"/>
              <w:jc w:val="center"/>
              <w:rPr>
                <w:b/>
                <w:sz w:val="20"/>
                <w:szCs w:val="20"/>
              </w:rPr>
            </w:pPr>
            <w:r w:rsidRPr="00A37E1E">
              <w:rPr>
                <w:b/>
                <w:sz w:val="20"/>
                <w:szCs w:val="20"/>
              </w:rPr>
              <w:t xml:space="preserve">Question </w:t>
            </w:r>
            <w:r>
              <w:rPr>
                <w:b/>
                <w:sz w:val="20"/>
                <w:szCs w:val="20"/>
              </w:rPr>
              <w:t>2.1</w:t>
            </w:r>
          </w:p>
        </w:tc>
        <w:tc>
          <w:tcPr>
            <w:tcW w:w="1361" w:type="dxa"/>
            <w:vAlign w:val="center"/>
          </w:tcPr>
          <w:p w:rsidR="00A37E1E" w:rsidRPr="00221190" w:rsidRDefault="00C176C4" w:rsidP="00D51DC0">
            <w:pPr>
              <w:spacing w:after="0"/>
              <w:jc w:val="center"/>
              <w:rPr>
                <w:b/>
                <w:sz w:val="20"/>
                <w:szCs w:val="20"/>
              </w:rPr>
            </w:pPr>
            <w:r>
              <w:rPr>
                <w:b/>
                <w:sz w:val="20"/>
                <w:szCs w:val="20"/>
              </w:rPr>
              <w:t>4</w:t>
            </w:r>
          </w:p>
        </w:tc>
        <w:tc>
          <w:tcPr>
            <w:tcW w:w="1275" w:type="dxa"/>
            <w:vAlign w:val="center"/>
          </w:tcPr>
          <w:p w:rsidR="00A37E1E" w:rsidRPr="00CC14D1" w:rsidRDefault="00A37E1E" w:rsidP="00D51DC0">
            <w:pPr>
              <w:spacing w:after="0"/>
              <w:jc w:val="center"/>
              <w:rPr>
                <w:sz w:val="20"/>
                <w:szCs w:val="20"/>
              </w:rPr>
            </w:pPr>
          </w:p>
        </w:tc>
        <w:tc>
          <w:tcPr>
            <w:tcW w:w="3969" w:type="dxa"/>
            <w:vAlign w:val="center"/>
          </w:tcPr>
          <w:p w:rsidR="00A37E1E" w:rsidRPr="00A37E1E" w:rsidRDefault="007A13AD" w:rsidP="00D51DC0">
            <w:pPr>
              <w:spacing w:after="0"/>
              <w:jc w:val="center"/>
              <w:rPr>
                <w:b/>
                <w:sz w:val="20"/>
                <w:szCs w:val="20"/>
              </w:rPr>
            </w:pPr>
            <w:r>
              <w:rPr>
                <w:b/>
                <w:sz w:val="20"/>
                <w:szCs w:val="20"/>
              </w:rPr>
              <w:t>1 par sous-ensemble</w:t>
            </w:r>
          </w:p>
        </w:tc>
      </w:tr>
      <w:tr w:rsidR="00E25244" w:rsidTr="003D1352">
        <w:trPr>
          <w:trHeight w:val="283"/>
        </w:trPr>
        <w:tc>
          <w:tcPr>
            <w:tcW w:w="1612" w:type="dxa"/>
            <w:vMerge/>
            <w:shd w:val="clear" w:color="auto" w:fill="FFFFFF" w:themeFill="background1"/>
            <w:vAlign w:val="center"/>
          </w:tcPr>
          <w:p w:rsidR="00E25244" w:rsidRDefault="00E25244" w:rsidP="00D51DC0">
            <w:pPr>
              <w:spacing w:after="0"/>
              <w:jc w:val="center"/>
              <w:rPr>
                <w:b/>
                <w:sz w:val="24"/>
              </w:rPr>
            </w:pPr>
          </w:p>
        </w:tc>
        <w:tc>
          <w:tcPr>
            <w:tcW w:w="1984" w:type="dxa"/>
            <w:vAlign w:val="center"/>
          </w:tcPr>
          <w:p w:rsidR="00E25244" w:rsidRPr="00A37E1E" w:rsidRDefault="00E25244" w:rsidP="00D51DC0">
            <w:pPr>
              <w:spacing w:after="0"/>
              <w:jc w:val="center"/>
              <w:rPr>
                <w:b/>
                <w:sz w:val="20"/>
                <w:szCs w:val="20"/>
              </w:rPr>
            </w:pPr>
            <w:r w:rsidRPr="00A37E1E">
              <w:rPr>
                <w:b/>
                <w:sz w:val="20"/>
                <w:szCs w:val="20"/>
              </w:rPr>
              <w:t xml:space="preserve">Question </w:t>
            </w:r>
            <w:r>
              <w:rPr>
                <w:b/>
                <w:sz w:val="20"/>
                <w:szCs w:val="20"/>
              </w:rPr>
              <w:t>2.2</w:t>
            </w:r>
          </w:p>
        </w:tc>
        <w:tc>
          <w:tcPr>
            <w:tcW w:w="1361" w:type="dxa"/>
            <w:vAlign w:val="center"/>
          </w:tcPr>
          <w:p w:rsidR="00E25244" w:rsidRPr="00221190" w:rsidRDefault="00C176C4" w:rsidP="00D51DC0">
            <w:pPr>
              <w:spacing w:after="0"/>
              <w:jc w:val="center"/>
              <w:rPr>
                <w:b/>
                <w:sz w:val="20"/>
                <w:szCs w:val="20"/>
              </w:rPr>
            </w:pPr>
            <w:r>
              <w:rPr>
                <w:b/>
                <w:sz w:val="20"/>
                <w:szCs w:val="20"/>
              </w:rPr>
              <w:t>2</w:t>
            </w:r>
          </w:p>
        </w:tc>
        <w:tc>
          <w:tcPr>
            <w:tcW w:w="1275" w:type="dxa"/>
            <w:vAlign w:val="center"/>
          </w:tcPr>
          <w:p w:rsidR="00E25244" w:rsidRPr="00CC14D1" w:rsidRDefault="00E25244" w:rsidP="00D51DC0">
            <w:pPr>
              <w:spacing w:after="0"/>
              <w:jc w:val="center"/>
              <w:rPr>
                <w:sz w:val="20"/>
                <w:szCs w:val="20"/>
              </w:rPr>
            </w:pPr>
          </w:p>
        </w:tc>
        <w:tc>
          <w:tcPr>
            <w:tcW w:w="3969" w:type="dxa"/>
            <w:vAlign w:val="center"/>
          </w:tcPr>
          <w:p w:rsidR="00E25244" w:rsidRPr="00A37E1E" w:rsidRDefault="007A13AD" w:rsidP="007A13AD">
            <w:pPr>
              <w:spacing w:after="0"/>
              <w:jc w:val="center"/>
              <w:rPr>
                <w:b/>
                <w:sz w:val="20"/>
                <w:szCs w:val="20"/>
              </w:rPr>
            </w:pPr>
            <w:r>
              <w:rPr>
                <w:b/>
                <w:sz w:val="20"/>
                <w:szCs w:val="20"/>
              </w:rPr>
              <w:t>1 par liaison et il faut le  nom de la l</w:t>
            </w:r>
            <w:r w:rsidR="00221190">
              <w:rPr>
                <w:b/>
                <w:sz w:val="20"/>
                <w:szCs w:val="20"/>
              </w:rPr>
              <w:t xml:space="preserve">iaison et </w:t>
            </w:r>
            <w:r>
              <w:rPr>
                <w:b/>
                <w:sz w:val="20"/>
                <w:szCs w:val="20"/>
              </w:rPr>
              <w:t xml:space="preserve">son </w:t>
            </w:r>
            <w:r w:rsidR="00221190">
              <w:rPr>
                <w:b/>
                <w:sz w:val="20"/>
                <w:szCs w:val="20"/>
              </w:rPr>
              <w:t>axe</w:t>
            </w:r>
            <w:r>
              <w:rPr>
                <w:b/>
                <w:sz w:val="20"/>
                <w:szCs w:val="20"/>
              </w:rPr>
              <w:t xml:space="preserve"> (0.5 par caractéristique)</w:t>
            </w:r>
          </w:p>
        </w:tc>
      </w:tr>
      <w:tr w:rsidR="00E25244" w:rsidTr="003D1352">
        <w:trPr>
          <w:trHeight w:val="283"/>
        </w:trPr>
        <w:tc>
          <w:tcPr>
            <w:tcW w:w="1612" w:type="dxa"/>
            <w:vMerge/>
            <w:shd w:val="clear" w:color="auto" w:fill="FFFFFF" w:themeFill="background1"/>
            <w:vAlign w:val="center"/>
          </w:tcPr>
          <w:p w:rsidR="00E25244" w:rsidRDefault="00E25244" w:rsidP="00D51DC0">
            <w:pPr>
              <w:spacing w:after="0"/>
              <w:jc w:val="center"/>
              <w:rPr>
                <w:b/>
                <w:sz w:val="24"/>
              </w:rPr>
            </w:pPr>
          </w:p>
        </w:tc>
        <w:tc>
          <w:tcPr>
            <w:tcW w:w="1984" w:type="dxa"/>
            <w:vAlign w:val="center"/>
          </w:tcPr>
          <w:p w:rsidR="00E25244" w:rsidRPr="00A37E1E" w:rsidRDefault="00D51DC0" w:rsidP="00D51DC0">
            <w:pPr>
              <w:spacing w:after="0"/>
              <w:jc w:val="center"/>
              <w:rPr>
                <w:b/>
                <w:sz w:val="20"/>
                <w:szCs w:val="20"/>
              </w:rPr>
            </w:pPr>
            <w:r w:rsidRPr="00A37E1E">
              <w:rPr>
                <w:b/>
                <w:sz w:val="20"/>
                <w:szCs w:val="20"/>
              </w:rPr>
              <w:t xml:space="preserve">Question </w:t>
            </w:r>
            <w:r>
              <w:rPr>
                <w:b/>
                <w:sz w:val="20"/>
                <w:szCs w:val="20"/>
              </w:rPr>
              <w:t>2.3</w:t>
            </w:r>
          </w:p>
        </w:tc>
        <w:tc>
          <w:tcPr>
            <w:tcW w:w="1361" w:type="dxa"/>
            <w:vAlign w:val="center"/>
          </w:tcPr>
          <w:p w:rsidR="00E25244" w:rsidRPr="00221190" w:rsidRDefault="007A13AD" w:rsidP="00D51DC0">
            <w:pPr>
              <w:spacing w:after="0"/>
              <w:jc w:val="center"/>
              <w:rPr>
                <w:b/>
                <w:sz w:val="20"/>
                <w:szCs w:val="20"/>
              </w:rPr>
            </w:pPr>
            <w:r>
              <w:rPr>
                <w:b/>
                <w:sz w:val="20"/>
                <w:szCs w:val="20"/>
              </w:rPr>
              <w:t>2</w:t>
            </w:r>
          </w:p>
        </w:tc>
        <w:tc>
          <w:tcPr>
            <w:tcW w:w="1275" w:type="dxa"/>
            <w:vAlign w:val="center"/>
          </w:tcPr>
          <w:p w:rsidR="00E25244" w:rsidRPr="00CC14D1" w:rsidRDefault="00E25244" w:rsidP="00D51DC0">
            <w:pPr>
              <w:spacing w:after="0"/>
              <w:jc w:val="center"/>
              <w:rPr>
                <w:sz w:val="20"/>
                <w:szCs w:val="20"/>
              </w:rPr>
            </w:pPr>
          </w:p>
        </w:tc>
        <w:tc>
          <w:tcPr>
            <w:tcW w:w="3969" w:type="dxa"/>
            <w:vAlign w:val="center"/>
          </w:tcPr>
          <w:p w:rsidR="00E25244" w:rsidRPr="00A37E1E" w:rsidRDefault="007A13AD" w:rsidP="00D51DC0">
            <w:pPr>
              <w:spacing w:after="0"/>
              <w:jc w:val="center"/>
              <w:rPr>
                <w:b/>
                <w:sz w:val="20"/>
                <w:szCs w:val="20"/>
              </w:rPr>
            </w:pPr>
            <w:r>
              <w:rPr>
                <w:b/>
                <w:sz w:val="20"/>
                <w:szCs w:val="20"/>
              </w:rPr>
              <w:t>1 par liaison (0.5 représentation et 0.5 choix des couleurs)</w:t>
            </w:r>
          </w:p>
        </w:tc>
      </w:tr>
      <w:tr w:rsidR="00A37E1E" w:rsidTr="003D1352">
        <w:trPr>
          <w:trHeight w:val="283"/>
        </w:trPr>
        <w:tc>
          <w:tcPr>
            <w:tcW w:w="1612" w:type="dxa"/>
            <w:vMerge/>
            <w:shd w:val="clear" w:color="auto" w:fill="FFFFFF" w:themeFill="background1"/>
            <w:vAlign w:val="center"/>
          </w:tcPr>
          <w:p w:rsidR="00A37E1E" w:rsidRDefault="00A37E1E" w:rsidP="00D51DC0">
            <w:pPr>
              <w:spacing w:after="0"/>
              <w:jc w:val="center"/>
              <w:rPr>
                <w:b/>
              </w:rPr>
            </w:pPr>
          </w:p>
        </w:tc>
        <w:tc>
          <w:tcPr>
            <w:tcW w:w="1984" w:type="dxa"/>
            <w:vAlign w:val="center"/>
          </w:tcPr>
          <w:p w:rsidR="00A37E1E" w:rsidRPr="00A37E1E" w:rsidRDefault="00D51DC0" w:rsidP="00D51DC0">
            <w:pPr>
              <w:spacing w:after="0"/>
              <w:jc w:val="center"/>
              <w:rPr>
                <w:b/>
                <w:sz w:val="20"/>
                <w:szCs w:val="20"/>
              </w:rPr>
            </w:pPr>
            <w:r w:rsidRPr="00A37E1E">
              <w:rPr>
                <w:b/>
                <w:sz w:val="20"/>
                <w:szCs w:val="20"/>
              </w:rPr>
              <w:t xml:space="preserve">Question </w:t>
            </w:r>
            <w:r>
              <w:rPr>
                <w:b/>
                <w:sz w:val="20"/>
                <w:szCs w:val="20"/>
              </w:rPr>
              <w:t>2.4</w:t>
            </w:r>
          </w:p>
        </w:tc>
        <w:tc>
          <w:tcPr>
            <w:tcW w:w="1361" w:type="dxa"/>
            <w:vAlign w:val="center"/>
          </w:tcPr>
          <w:p w:rsidR="00A37E1E" w:rsidRPr="00221190" w:rsidRDefault="00D51DC0" w:rsidP="00D51DC0">
            <w:pPr>
              <w:spacing w:after="0"/>
              <w:jc w:val="center"/>
              <w:rPr>
                <w:b/>
                <w:sz w:val="20"/>
                <w:szCs w:val="20"/>
              </w:rPr>
            </w:pPr>
            <w:r w:rsidRPr="00221190">
              <w:rPr>
                <w:b/>
                <w:sz w:val="20"/>
                <w:szCs w:val="20"/>
              </w:rPr>
              <w:t>1</w:t>
            </w:r>
          </w:p>
        </w:tc>
        <w:tc>
          <w:tcPr>
            <w:tcW w:w="1275" w:type="dxa"/>
            <w:vAlign w:val="center"/>
          </w:tcPr>
          <w:p w:rsidR="00A37E1E" w:rsidRPr="00CC14D1" w:rsidRDefault="00A37E1E" w:rsidP="00D51DC0">
            <w:pPr>
              <w:spacing w:after="0"/>
              <w:jc w:val="center"/>
              <w:rPr>
                <w:sz w:val="20"/>
                <w:szCs w:val="20"/>
              </w:rPr>
            </w:pPr>
          </w:p>
        </w:tc>
        <w:tc>
          <w:tcPr>
            <w:tcW w:w="3969" w:type="dxa"/>
            <w:vAlign w:val="center"/>
          </w:tcPr>
          <w:p w:rsidR="00A37E1E" w:rsidRPr="00A37E1E" w:rsidRDefault="00A37E1E" w:rsidP="00D51DC0">
            <w:pPr>
              <w:spacing w:after="0"/>
              <w:jc w:val="center"/>
              <w:rPr>
                <w:b/>
                <w:sz w:val="20"/>
                <w:szCs w:val="20"/>
              </w:rPr>
            </w:pPr>
          </w:p>
        </w:tc>
      </w:tr>
      <w:tr w:rsidR="00A37E1E" w:rsidTr="003D1352">
        <w:trPr>
          <w:trHeight w:val="283"/>
        </w:trPr>
        <w:tc>
          <w:tcPr>
            <w:tcW w:w="1612" w:type="dxa"/>
            <w:vMerge/>
            <w:shd w:val="clear" w:color="auto" w:fill="FFFFFF" w:themeFill="background1"/>
            <w:vAlign w:val="center"/>
          </w:tcPr>
          <w:p w:rsidR="00A37E1E" w:rsidRDefault="00A37E1E" w:rsidP="00D51DC0">
            <w:pPr>
              <w:spacing w:after="0"/>
              <w:jc w:val="center"/>
              <w:rPr>
                <w:b/>
              </w:rPr>
            </w:pPr>
          </w:p>
        </w:tc>
        <w:tc>
          <w:tcPr>
            <w:tcW w:w="1984" w:type="dxa"/>
            <w:vAlign w:val="center"/>
          </w:tcPr>
          <w:p w:rsidR="00A37E1E" w:rsidRPr="00A37E1E" w:rsidRDefault="00A37E1E" w:rsidP="00D51DC0">
            <w:pPr>
              <w:spacing w:after="0"/>
              <w:jc w:val="center"/>
              <w:rPr>
                <w:b/>
                <w:sz w:val="20"/>
                <w:szCs w:val="20"/>
              </w:rPr>
            </w:pPr>
          </w:p>
        </w:tc>
        <w:tc>
          <w:tcPr>
            <w:tcW w:w="1361" w:type="dxa"/>
            <w:vAlign w:val="center"/>
          </w:tcPr>
          <w:p w:rsidR="00A37E1E" w:rsidRPr="00221190" w:rsidRDefault="00A37E1E" w:rsidP="00D51DC0">
            <w:pPr>
              <w:spacing w:after="0"/>
              <w:jc w:val="center"/>
              <w:rPr>
                <w:b/>
                <w:sz w:val="20"/>
                <w:szCs w:val="20"/>
              </w:rPr>
            </w:pPr>
          </w:p>
        </w:tc>
        <w:tc>
          <w:tcPr>
            <w:tcW w:w="1275" w:type="dxa"/>
            <w:vAlign w:val="center"/>
          </w:tcPr>
          <w:p w:rsidR="00A37E1E" w:rsidRPr="00CC14D1" w:rsidRDefault="00A37E1E" w:rsidP="00D51DC0">
            <w:pPr>
              <w:spacing w:after="0"/>
              <w:jc w:val="center"/>
              <w:rPr>
                <w:sz w:val="20"/>
                <w:szCs w:val="20"/>
              </w:rPr>
            </w:pPr>
          </w:p>
        </w:tc>
        <w:tc>
          <w:tcPr>
            <w:tcW w:w="3969" w:type="dxa"/>
            <w:vAlign w:val="center"/>
          </w:tcPr>
          <w:p w:rsidR="00A37E1E" w:rsidRPr="00A37E1E" w:rsidRDefault="00A37E1E" w:rsidP="00D51DC0">
            <w:pPr>
              <w:spacing w:after="0"/>
              <w:jc w:val="center"/>
              <w:rPr>
                <w:b/>
                <w:sz w:val="20"/>
                <w:szCs w:val="20"/>
              </w:rPr>
            </w:pPr>
          </w:p>
        </w:tc>
      </w:tr>
      <w:tr w:rsidR="00CC14D1" w:rsidTr="003D1352">
        <w:trPr>
          <w:trHeight w:val="283"/>
        </w:trPr>
        <w:tc>
          <w:tcPr>
            <w:tcW w:w="1612" w:type="dxa"/>
            <w:vMerge/>
            <w:shd w:val="clear" w:color="auto" w:fill="FFFFFF" w:themeFill="background1"/>
            <w:vAlign w:val="center"/>
          </w:tcPr>
          <w:p w:rsidR="00CC14D1" w:rsidRDefault="00CC14D1" w:rsidP="00D51DC0">
            <w:pPr>
              <w:spacing w:after="0"/>
              <w:jc w:val="center"/>
              <w:rPr>
                <w:b/>
              </w:rPr>
            </w:pPr>
          </w:p>
        </w:tc>
        <w:tc>
          <w:tcPr>
            <w:tcW w:w="3345" w:type="dxa"/>
            <w:gridSpan w:val="2"/>
            <w:shd w:val="clear" w:color="auto" w:fill="BFBFBF" w:themeFill="background1" w:themeFillShade="BF"/>
            <w:vAlign w:val="center"/>
          </w:tcPr>
          <w:p w:rsidR="00CC14D1" w:rsidRPr="00221190" w:rsidRDefault="00CC14D1" w:rsidP="00D51DC0">
            <w:pPr>
              <w:spacing w:after="0"/>
              <w:jc w:val="center"/>
              <w:rPr>
                <w:b/>
                <w:sz w:val="20"/>
                <w:szCs w:val="20"/>
              </w:rPr>
            </w:pPr>
            <w:r w:rsidRPr="00221190">
              <w:rPr>
                <w:b/>
                <w:sz w:val="20"/>
                <w:szCs w:val="20"/>
              </w:rPr>
              <w:t>TOTAL PARTIE 2</w:t>
            </w:r>
          </w:p>
        </w:tc>
        <w:tc>
          <w:tcPr>
            <w:tcW w:w="1275" w:type="dxa"/>
            <w:shd w:val="clear" w:color="auto" w:fill="BFBFBF" w:themeFill="background1" w:themeFillShade="BF"/>
            <w:vAlign w:val="center"/>
          </w:tcPr>
          <w:p w:rsidR="00CC14D1" w:rsidRPr="00A37E1E" w:rsidRDefault="00E24FED" w:rsidP="00D51DC0">
            <w:pPr>
              <w:spacing w:after="0"/>
              <w:jc w:val="center"/>
              <w:rPr>
                <w:b/>
                <w:sz w:val="20"/>
                <w:szCs w:val="20"/>
              </w:rPr>
            </w:pPr>
            <w:r>
              <w:rPr>
                <w:b/>
                <w:sz w:val="20"/>
                <w:szCs w:val="20"/>
              </w:rPr>
              <w:t>/</w:t>
            </w:r>
            <w:r w:rsidR="00A36EA8">
              <w:rPr>
                <w:b/>
                <w:sz w:val="20"/>
                <w:szCs w:val="20"/>
              </w:rPr>
              <w:t>9</w:t>
            </w:r>
          </w:p>
        </w:tc>
        <w:tc>
          <w:tcPr>
            <w:tcW w:w="3969" w:type="dxa"/>
            <w:shd w:val="clear" w:color="auto" w:fill="BFBFBF" w:themeFill="background1" w:themeFillShade="BF"/>
            <w:vAlign w:val="center"/>
          </w:tcPr>
          <w:p w:rsidR="00CC14D1" w:rsidRPr="00A37E1E" w:rsidRDefault="00CC14D1" w:rsidP="00D51DC0">
            <w:pPr>
              <w:spacing w:after="0"/>
              <w:jc w:val="center"/>
              <w:rPr>
                <w:b/>
                <w:sz w:val="20"/>
                <w:szCs w:val="20"/>
              </w:rPr>
            </w:pPr>
          </w:p>
        </w:tc>
      </w:tr>
      <w:tr w:rsidR="00221190" w:rsidTr="003D1352">
        <w:trPr>
          <w:trHeight w:val="283"/>
        </w:trPr>
        <w:tc>
          <w:tcPr>
            <w:tcW w:w="1612" w:type="dxa"/>
            <w:vMerge w:val="restart"/>
            <w:shd w:val="clear" w:color="auto" w:fill="FFFFFF" w:themeFill="background1"/>
            <w:vAlign w:val="center"/>
          </w:tcPr>
          <w:p w:rsidR="00221190" w:rsidRPr="00A37E1E" w:rsidRDefault="00221190" w:rsidP="00221190">
            <w:pPr>
              <w:spacing w:after="0"/>
              <w:jc w:val="center"/>
              <w:rPr>
                <w:b/>
                <w:sz w:val="24"/>
              </w:rPr>
            </w:pPr>
            <w:r>
              <w:rPr>
                <w:b/>
                <w:sz w:val="24"/>
              </w:rPr>
              <w:t>PARTIE 3</w:t>
            </w:r>
          </w:p>
          <w:p w:rsidR="00221190" w:rsidRDefault="007F7D31" w:rsidP="00221190">
            <w:pPr>
              <w:spacing w:after="0"/>
              <w:jc w:val="center"/>
              <w:rPr>
                <w:b/>
              </w:rPr>
            </w:pPr>
            <w:r>
              <w:rPr>
                <w:b/>
                <w:sz w:val="24"/>
              </w:rPr>
              <w:t>15</w:t>
            </w:r>
            <w:r w:rsidR="00221190" w:rsidRPr="00A37E1E">
              <w:rPr>
                <w:b/>
                <w:sz w:val="24"/>
              </w:rPr>
              <w:t xml:space="preserve"> POINTS</w:t>
            </w: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3.1</w:t>
            </w:r>
          </w:p>
        </w:tc>
        <w:tc>
          <w:tcPr>
            <w:tcW w:w="1361" w:type="dxa"/>
            <w:vAlign w:val="center"/>
          </w:tcPr>
          <w:p w:rsidR="00221190" w:rsidRPr="00221190" w:rsidRDefault="003519FC" w:rsidP="00221190">
            <w:pPr>
              <w:spacing w:after="0"/>
              <w:jc w:val="center"/>
              <w:rPr>
                <w:b/>
                <w:sz w:val="20"/>
                <w:szCs w:val="20"/>
              </w:rPr>
            </w:pPr>
            <w:r>
              <w:rPr>
                <w:b/>
                <w:sz w:val="20"/>
                <w:szCs w:val="20"/>
              </w:rPr>
              <w:t>1.5</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Default="002A1471" w:rsidP="00BA0BD9">
            <w:pPr>
              <w:spacing w:after="0"/>
              <w:rPr>
                <w:b/>
                <w:sz w:val="20"/>
                <w:szCs w:val="20"/>
              </w:rPr>
            </w:pPr>
            <w:r>
              <w:rPr>
                <w:b/>
                <w:sz w:val="20"/>
                <w:szCs w:val="20"/>
              </w:rPr>
              <w:t>0.25pts /repère sur le graphe (</w:t>
            </w:r>
            <w:r w:rsidR="003D1352">
              <w:rPr>
                <w:b/>
                <w:sz w:val="20"/>
                <w:szCs w:val="20"/>
              </w:rPr>
              <w:t>A, B, C, D</w:t>
            </w:r>
            <w:r>
              <w:rPr>
                <w:b/>
                <w:sz w:val="20"/>
                <w:szCs w:val="20"/>
              </w:rPr>
              <w:t>)</w:t>
            </w:r>
          </w:p>
          <w:p w:rsidR="002A1471" w:rsidRPr="003519FC" w:rsidRDefault="003519FC" w:rsidP="00A170B7">
            <w:pPr>
              <w:spacing w:after="0"/>
              <w:rPr>
                <w:b/>
                <w:sz w:val="16"/>
                <w:szCs w:val="16"/>
              </w:rPr>
            </w:pPr>
            <w:r w:rsidRPr="003519FC">
              <w:rPr>
                <w:b/>
                <w:sz w:val="16"/>
                <w:szCs w:val="16"/>
              </w:rPr>
              <w:t>0.5</w:t>
            </w:r>
            <w:r w:rsidR="002A1471" w:rsidRPr="003519FC">
              <w:rPr>
                <w:b/>
                <w:sz w:val="16"/>
                <w:szCs w:val="16"/>
              </w:rPr>
              <w:t xml:space="preserve"> pts pour la conclusion,</w:t>
            </w:r>
            <w:r w:rsidR="00A170B7" w:rsidRPr="003519FC">
              <w:rPr>
                <w:b/>
                <w:sz w:val="16"/>
                <w:szCs w:val="16"/>
              </w:rPr>
              <w:t xml:space="preserve"> J</w:t>
            </w:r>
            <w:r w:rsidR="002A1471" w:rsidRPr="003519FC">
              <w:rPr>
                <w:b/>
                <w:sz w:val="16"/>
                <w:szCs w:val="16"/>
              </w:rPr>
              <w:t>ustification</w:t>
            </w: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3.2</w:t>
            </w:r>
          </w:p>
        </w:tc>
        <w:tc>
          <w:tcPr>
            <w:tcW w:w="1361" w:type="dxa"/>
            <w:vAlign w:val="center"/>
          </w:tcPr>
          <w:p w:rsidR="00221190" w:rsidRPr="00221190" w:rsidRDefault="004C6C80" w:rsidP="00221190">
            <w:pPr>
              <w:spacing w:after="0"/>
              <w:jc w:val="center"/>
              <w:rPr>
                <w:b/>
                <w:sz w:val="20"/>
                <w:szCs w:val="20"/>
              </w:rPr>
            </w:pPr>
            <w:r>
              <w:rPr>
                <w:b/>
                <w:sz w:val="20"/>
                <w:szCs w:val="20"/>
              </w:rPr>
              <w:t>1</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221190" w:rsidP="00BA0BD9">
            <w:pPr>
              <w:spacing w:after="0"/>
              <w:rPr>
                <w:b/>
                <w:sz w:val="20"/>
                <w:szCs w:val="20"/>
              </w:rPr>
            </w:pP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3.3</w:t>
            </w:r>
          </w:p>
        </w:tc>
        <w:tc>
          <w:tcPr>
            <w:tcW w:w="1361" w:type="dxa"/>
            <w:vAlign w:val="center"/>
          </w:tcPr>
          <w:p w:rsidR="00221190" w:rsidRPr="00221190" w:rsidRDefault="007F7D31" w:rsidP="00221190">
            <w:pPr>
              <w:spacing w:after="0"/>
              <w:jc w:val="center"/>
              <w:rPr>
                <w:b/>
                <w:sz w:val="20"/>
                <w:szCs w:val="20"/>
              </w:rPr>
            </w:pPr>
            <w:r>
              <w:rPr>
                <w:b/>
                <w:sz w:val="20"/>
                <w:szCs w:val="20"/>
              </w:rPr>
              <w:t>2</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A1471" w:rsidRPr="00FC73C3" w:rsidRDefault="003D1352" w:rsidP="00BA0BD9">
            <w:pPr>
              <w:spacing w:after="0"/>
              <w:rPr>
                <w:b/>
                <w:sz w:val="16"/>
                <w:szCs w:val="16"/>
              </w:rPr>
            </w:pPr>
            <w:r>
              <w:rPr>
                <w:b/>
                <w:sz w:val="16"/>
                <w:szCs w:val="16"/>
              </w:rPr>
              <w:t xml:space="preserve">0.5 </w:t>
            </w:r>
            <w:r w:rsidRPr="00FC73C3">
              <w:rPr>
                <w:b/>
                <w:sz w:val="16"/>
                <w:szCs w:val="16"/>
              </w:rPr>
              <w:t>pts</w:t>
            </w:r>
            <w:r w:rsidR="00BA0BD9" w:rsidRPr="00FC73C3">
              <w:rPr>
                <w:b/>
                <w:sz w:val="16"/>
                <w:szCs w:val="16"/>
              </w:rPr>
              <w:t xml:space="preserve"> par élément</w:t>
            </w:r>
          </w:p>
          <w:p w:rsidR="002A1471" w:rsidRPr="00A37E1E" w:rsidRDefault="002A1471" w:rsidP="00BA0BD9">
            <w:pPr>
              <w:spacing w:after="0"/>
              <w:rPr>
                <w:b/>
                <w:sz w:val="20"/>
                <w:szCs w:val="20"/>
              </w:rPr>
            </w:pP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sidR="0052160F">
              <w:rPr>
                <w:b/>
                <w:sz w:val="20"/>
                <w:szCs w:val="20"/>
              </w:rPr>
              <w:t>3.4</w:t>
            </w:r>
          </w:p>
        </w:tc>
        <w:tc>
          <w:tcPr>
            <w:tcW w:w="1361" w:type="dxa"/>
            <w:vAlign w:val="center"/>
          </w:tcPr>
          <w:p w:rsidR="00221190" w:rsidRPr="00221190" w:rsidRDefault="007F7D31" w:rsidP="00221190">
            <w:pPr>
              <w:spacing w:after="0"/>
              <w:jc w:val="center"/>
              <w:rPr>
                <w:b/>
                <w:sz w:val="20"/>
                <w:szCs w:val="20"/>
              </w:rPr>
            </w:pPr>
            <w:r>
              <w:rPr>
                <w:b/>
                <w:sz w:val="20"/>
                <w:szCs w:val="20"/>
              </w:rPr>
              <w:t>1</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52160F" w:rsidP="00BA0BD9">
            <w:pPr>
              <w:spacing w:after="0"/>
              <w:rPr>
                <w:b/>
                <w:sz w:val="20"/>
                <w:szCs w:val="20"/>
              </w:rPr>
            </w:pPr>
            <w:r>
              <w:rPr>
                <w:b/>
                <w:sz w:val="20"/>
                <w:szCs w:val="20"/>
              </w:rPr>
              <w:t xml:space="preserve">         RG</w:t>
            </w: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3.5</w:t>
            </w:r>
          </w:p>
        </w:tc>
        <w:tc>
          <w:tcPr>
            <w:tcW w:w="1361" w:type="dxa"/>
            <w:vAlign w:val="center"/>
          </w:tcPr>
          <w:p w:rsidR="00221190" w:rsidRPr="00221190" w:rsidRDefault="007F7D31" w:rsidP="00221190">
            <w:pPr>
              <w:spacing w:after="0"/>
              <w:jc w:val="center"/>
              <w:rPr>
                <w:b/>
                <w:sz w:val="20"/>
                <w:szCs w:val="20"/>
              </w:rPr>
            </w:pPr>
            <w:r>
              <w:rPr>
                <w:b/>
                <w:sz w:val="20"/>
                <w:szCs w:val="20"/>
              </w:rPr>
              <w:t>1.5</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52160F" w:rsidP="00BA0BD9">
            <w:pPr>
              <w:spacing w:after="0"/>
              <w:rPr>
                <w:b/>
                <w:sz w:val="20"/>
                <w:szCs w:val="20"/>
              </w:rPr>
            </w:pPr>
            <w:r>
              <w:rPr>
                <w:b/>
                <w:sz w:val="20"/>
                <w:szCs w:val="20"/>
              </w:rPr>
              <w:t>(1+R2/R1) fonction transfert AOP</w:t>
            </w: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3.6</w:t>
            </w:r>
          </w:p>
        </w:tc>
        <w:tc>
          <w:tcPr>
            <w:tcW w:w="1361" w:type="dxa"/>
            <w:vAlign w:val="center"/>
          </w:tcPr>
          <w:p w:rsidR="00221190" w:rsidRPr="00221190" w:rsidRDefault="007F7D31" w:rsidP="00221190">
            <w:pPr>
              <w:spacing w:after="0"/>
              <w:jc w:val="center"/>
              <w:rPr>
                <w:b/>
                <w:sz w:val="20"/>
                <w:szCs w:val="20"/>
              </w:rPr>
            </w:pPr>
            <w:r>
              <w:rPr>
                <w:b/>
                <w:sz w:val="20"/>
                <w:szCs w:val="20"/>
              </w:rPr>
              <w:t>1.5</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3519FC" w:rsidRDefault="00221190" w:rsidP="003519FC">
            <w:pPr>
              <w:spacing w:after="0"/>
              <w:rPr>
                <w:b/>
                <w:sz w:val="16"/>
                <w:szCs w:val="16"/>
              </w:rPr>
            </w:pP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3.7</w:t>
            </w:r>
          </w:p>
        </w:tc>
        <w:tc>
          <w:tcPr>
            <w:tcW w:w="1361" w:type="dxa"/>
            <w:vAlign w:val="center"/>
          </w:tcPr>
          <w:p w:rsidR="00221190" w:rsidRPr="00221190" w:rsidRDefault="007F7D31" w:rsidP="00221190">
            <w:pPr>
              <w:spacing w:after="0"/>
              <w:jc w:val="center"/>
              <w:rPr>
                <w:b/>
                <w:sz w:val="20"/>
                <w:szCs w:val="20"/>
              </w:rPr>
            </w:pPr>
            <w:r>
              <w:rPr>
                <w:b/>
                <w:sz w:val="20"/>
                <w:szCs w:val="20"/>
              </w:rPr>
              <w:t>1.5</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221190" w:rsidP="00BA0BD9">
            <w:pPr>
              <w:spacing w:after="0"/>
              <w:rPr>
                <w:b/>
                <w:sz w:val="20"/>
                <w:szCs w:val="20"/>
              </w:rPr>
            </w:pP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3.8</w:t>
            </w:r>
          </w:p>
        </w:tc>
        <w:tc>
          <w:tcPr>
            <w:tcW w:w="1361" w:type="dxa"/>
            <w:vAlign w:val="center"/>
          </w:tcPr>
          <w:p w:rsidR="00221190" w:rsidRPr="00221190" w:rsidRDefault="00DC2118" w:rsidP="00221190">
            <w:pPr>
              <w:spacing w:after="0"/>
              <w:jc w:val="center"/>
              <w:rPr>
                <w:b/>
                <w:sz w:val="20"/>
                <w:szCs w:val="20"/>
              </w:rPr>
            </w:pPr>
            <w:r>
              <w:rPr>
                <w:b/>
                <w:sz w:val="20"/>
                <w:szCs w:val="20"/>
              </w:rPr>
              <w:t>1</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D31A8E" w:rsidP="00BA0BD9">
            <w:pPr>
              <w:spacing w:after="0"/>
              <w:rPr>
                <w:b/>
                <w:sz w:val="20"/>
                <w:szCs w:val="20"/>
              </w:rPr>
            </w:pPr>
            <w:r>
              <w:rPr>
                <w:b/>
                <w:sz w:val="20"/>
                <w:szCs w:val="20"/>
              </w:rPr>
              <w:t>Lecture courbe</w:t>
            </w: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3.9</w:t>
            </w:r>
          </w:p>
        </w:tc>
        <w:tc>
          <w:tcPr>
            <w:tcW w:w="1361" w:type="dxa"/>
            <w:vAlign w:val="center"/>
          </w:tcPr>
          <w:p w:rsidR="00221190" w:rsidRPr="00221190" w:rsidRDefault="00A46BF3" w:rsidP="00221190">
            <w:pPr>
              <w:spacing w:after="0"/>
              <w:jc w:val="center"/>
              <w:rPr>
                <w:b/>
                <w:sz w:val="20"/>
                <w:szCs w:val="20"/>
              </w:rPr>
            </w:pPr>
            <w:r>
              <w:rPr>
                <w:b/>
                <w:sz w:val="20"/>
                <w:szCs w:val="20"/>
              </w:rPr>
              <w:t>1</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FC73C3" w:rsidP="00BA0BD9">
            <w:pPr>
              <w:spacing w:after="0"/>
              <w:rPr>
                <w:b/>
                <w:sz w:val="20"/>
                <w:szCs w:val="20"/>
              </w:rPr>
            </w:pPr>
            <w:r>
              <w:rPr>
                <w:b/>
                <w:sz w:val="20"/>
                <w:szCs w:val="20"/>
              </w:rPr>
              <w:t>1pts répons</w:t>
            </w:r>
            <w:r w:rsidR="00A46BF3">
              <w:rPr>
                <w:b/>
                <w:sz w:val="20"/>
                <w:szCs w:val="20"/>
              </w:rPr>
              <w:t>e 35.V</w:t>
            </w:r>
            <w:r w:rsidR="00A46BF3" w:rsidRPr="00A46BF3">
              <w:rPr>
                <w:b/>
                <w:sz w:val="20"/>
                <w:szCs w:val="20"/>
                <w:vertAlign w:val="subscript"/>
              </w:rPr>
              <w:t>O</w:t>
            </w: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sidRPr="00A37E1E">
              <w:rPr>
                <w:b/>
                <w:sz w:val="20"/>
                <w:szCs w:val="20"/>
              </w:rPr>
              <w:t xml:space="preserve">Question </w:t>
            </w:r>
            <w:r>
              <w:rPr>
                <w:b/>
                <w:sz w:val="20"/>
                <w:szCs w:val="20"/>
              </w:rPr>
              <w:t>3.10</w:t>
            </w:r>
          </w:p>
        </w:tc>
        <w:tc>
          <w:tcPr>
            <w:tcW w:w="1361" w:type="dxa"/>
            <w:vAlign w:val="center"/>
          </w:tcPr>
          <w:p w:rsidR="00221190" w:rsidRPr="00221190" w:rsidRDefault="00DC2118" w:rsidP="00221190">
            <w:pPr>
              <w:spacing w:after="0"/>
              <w:jc w:val="center"/>
              <w:rPr>
                <w:b/>
                <w:sz w:val="20"/>
                <w:szCs w:val="20"/>
              </w:rPr>
            </w:pPr>
            <w:r>
              <w:rPr>
                <w:b/>
                <w:sz w:val="20"/>
                <w:szCs w:val="20"/>
              </w:rPr>
              <w:t>2</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3519FC" w:rsidRDefault="003519FC" w:rsidP="00BA0BD9">
            <w:pPr>
              <w:spacing w:after="0"/>
              <w:rPr>
                <w:iCs/>
                <w:sz w:val="20"/>
                <w:szCs w:val="20"/>
              </w:rPr>
            </w:pPr>
            <w:r>
              <w:rPr>
                <w:b/>
                <w:sz w:val="20"/>
                <w:szCs w:val="20"/>
              </w:rPr>
              <w:t>N convertisseur VS2/q</w:t>
            </w:r>
          </w:p>
        </w:tc>
      </w:tr>
      <w:tr w:rsidR="007A13AD" w:rsidTr="003D1352">
        <w:trPr>
          <w:trHeight w:val="307"/>
        </w:trPr>
        <w:tc>
          <w:tcPr>
            <w:tcW w:w="1612" w:type="dxa"/>
            <w:vMerge/>
            <w:shd w:val="clear" w:color="auto" w:fill="FFFFFF" w:themeFill="background1"/>
            <w:vAlign w:val="center"/>
          </w:tcPr>
          <w:p w:rsidR="007A13AD" w:rsidRDefault="007A13AD" w:rsidP="00221190">
            <w:pPr>
              <w:spacing w:after="0"/>
              <w:jc w:val="center"/>
              <w:rPr>
                <w:b/>
              </w:rPr>
            </w:pPr>
          </w:p>
        </w:tc>
        <w:tc>
          <w:tcPr>
            <w:tcW w:w="1984" w:type="dxa"/>
            <w:vAlign w:val="center"/>
          </w:tcPr>
          <w:p w:rsidR="007A13AD" w:rsidRPr="00A37E1E" w:rsidRDefault="007A13AD" w:rsidP="00221190">
            <w:pPr>
              <w:spacing w:after="0"/>
              <w:jc w:val="center"/>
              <w:rPr>
                <w:b/>
                <w:sz w:val="20"/>
                <w:szCs w:val="20"/>
              </w:rPr>
            </w:pPr>
            <w:r w:rsidRPr="00A37E1E">
              <w:rPr>
                <w:b/>
                <w:sz w:val="20"/>
                <w:szCs w:val="20"/>
              </w:rPr>
              <w:t xml:space="preserve">Question </w:t>
            </w:r>
            <w:r>
              <w:rPr>
                <w:b/>
                <w:sz w:val="20"/>
                <w:szCs w:val="20"/>
              </w:rPr>
              <w:t>3.11</w:t>
            </w:r>
          </w:p>
        </w:tc>
        <w:tc>
          <w:tcPr>
            <w:tcW w:w="1361" w:type="dxa"/>
            <w:vAlign w:val="center"/>
          </w:tcPr>
          <w:p w:rsidR="007A13AD" w:rsidRPr="00221190" w:rsidRDefault="00FC73C3" w:rsidP="00221190">
            <w:pPr>
              <w:spacing w:after="0"/>
              <w:jc w:val="center"/>
              <w:rPr>
                <w:b/>
                <w:sz w:val="20"/>
                <w:szCs w:val="20"/>
              </w:rPr>
            </w:pPr>
            <w:r>
              <w:rPr>
                <w:b/>
                <w:sz w:val="20"/>
                <w:szCs w:val="20"/>
              </w:rPr>
              <w:t>1</w:t>
            </w:r>
          </w:p>
        </w:tc>
        <w:tc>
          <w:tcPr>
            <w:tcW w:w="1275" w:type="dxa"/>
            <w:vAlign w:val="center"/>
          </w:tcPr>
          <w:p w:rsidR="007A13AD" w:rsidRPr="00CC14D1" w:rsidRDefault="007A13AD" w:rsidP="00221190">
            <w:pPr>
              <w:spacing w:after="0"/>
              <w:jc w:val="center"/>
              <w:rPr>
                <w:sz w:val="20"/>
                <w:szCs w:val="20"/>
              </w:rPr>
            </w:pPr>
          </w:p>
        </w:tc>
        <w:tc>
          <w:tcPr>
            <w:tcW w:w="3969" w:type="dxa"/>
            <w:vAlign w:val="center"/>
          </w:tcPr>
          <w:p w:rsidR="007A13AD" w:rsidRPr="00A37E1E" w:rsidRDefault="00CC52E1" w:rsidP="00221190">
            <w:pPr>
              <w:spacing w:after="0"/>
              <w:jc w:val="center"/>
              <w:rPr>
                <w:b/>
                <w:sz w:val="20"/>
                <w:szCs w:val="20"/>
              </w:rPr>
            </w:pPr>
            <w:r>
              <w:rPr>
                <w:b/>
                <w:sz w:val="20"/>
                <w:szCs w:val="20"/>
              </w:rPr>
              <w:t>Conclusion,</w:t>
            </w:r>
            <w:r w:rsidR="00FC73C3">
              <w:rPr>
                <w:b/>
                <w:sz w:val="20"/>
                <w:szCs w:val="20"/>
              </w:rPr>
              <w:t xml:space="preserve"> justification</w:t>
            </w:r>
          </w:p>
        </w:tc>
      </w:tr>
      <w:tr w:rsidR="00221190"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3345" w:type="dxa"/>
            <w:gridSpan w:val="2"/>
            <w:shd w:val="clear" w:color="auto" w:fill="BFBFBF" w:themeFill="background1" w:themeFillShade="BF"/>
            <w:vAlign w:val="center"/>
          </w:tcPr>
          <w:p w:rsidR="00221190" w:rsidRPr="00221190" w:rsidRDefault="00221190" w:rsidP="00221190">
            <w:pPr>
              <w:spacing w:after="0"/>
              <w:jc w:val="center"/>
              <w:rPr>
                <w:b/>
                <w:sz w:val="20"/>
                <w:szCs w:val="20"/>
              </w:rPr>
            </w:pPr>
            <w:r w:rsidRPr="00221190">
              <w:rPr>
                <w:b/>
                <w:sz w:val="20"/>
                <w:szCs w:val="20"/>
              </w:rPr>
              <w:t>TOTAL PARTIE 3</w:t>
            </w:r>
          </w:p>
        </w:tc>
        <w:tc>
          <w:tcPr>
            <w:tcW w:w="1275" w:type="dxa"/>
            <w:shd w:val="clear" w:color="auto" w:fill="BFBFBF" w:themeFill="background1" w:themeFillShade="BF"/>
            <w:vAlign w:val="center"/>
          </w:tcPr>
          <w:p w:rsidR="00221190" w:rsidRPr="00A37E1E" w:rsidRDefault="00E24FED" w:rsidP="00DC2118">
            <w:pPr>
              <w:spacing w:after="0"/>
              <w:jc w:val="center"/>
              <w:rPr>
                <w:b/>
                <w:sz w:val="20"/>
                <w:szCs w:val="20"/>
              </w:rPr>
            </w:pPr>
            <w:r>
              <w:rPr>
                <w:b/>
                <w:sz w:val="20"/>
                <w:szCs w:val="20"/>
              </w:rPr>
              <w:t>/</w:t>
            </w:r>
            <w:r w:rsidR="00A36EA8">
              <w:rPr>
                <w:b/>
                <w:sz w:val="20"/>
                <w:szCs w:val="20"/>
              </w:rPr>
              <w:t>15</w:t>
            </w:r>
          </w:p>
        </w:tc>
        <w:tc>
          <w:tcPr>
            <w:tcW w:w="3969" w:type="dxa"/>
            <w:shd w:val="clear" w:color="auto" w:fill="BFBFBF" w:themeFill="background1" w:themeFillShade="BF"/>
            <w:vAlign w:val="center"/>
          </w:tcPr>
          <w:p w:rsidR="00221190" w:rsidRPr="00A37E1E" w:rsidRDefault="00221190" w:rsidP="00221190">
            <w:pPr>
              <w:spacing w:after="0"/>
              <w:jc w:val="center"/>
              <w:rPr>
                <w:b/>
                <w:sz w:val="20"/>
                <w:szCs w:val="20"/>
              </w:rPr>
            </w:pPr>
          </w:p>
        </w:tc>
      </w:tr>
      <w:tr w:rsidR="00221190" w:rsidRPr="00A37E1E" w:rsidTr="003D1352">
        <w:trPr>
          <w:trHeight w:val="283"/>
        </w:trPr>
        <w:tc>
          <w:tcPr>
            <w:tcW w:w="1612" w:type="dxa"/>
            <w:vMerge w:val="restart"/>
            <w:shd w:val="clear" w:color="auto" w:fill="FFFFFF" w:themeFill="background1"/>
            <w:vAlign w:val="center"/>
          </w:tcPr>
          <w:p w:rsidR="00221190" w:rsidRPr="00A37E1E" w:rsidRDefault="00221190" w:rsidP="00221190">
            <w:pPr>
              <w:spacing w:after="0"/>
              <w:jc w:val="center"/>
              <w:rPr>
                <w:b/>
                <w:sz w:val="24"/>
              </w:rPr>
            </w:pPr>
            <w:r>
              <w:rPr>
                <w:b/>
                <w:sz w:val="24"/>
              </w:rPr>
              <w:t>PARTIE 4</w:t>
            </w:r>
          </w:p>
          <w:p w:rsidR="00221190" w:rsidRDefault="00933F24" w:rsidP="00221190">
            <w:pPr>
              <w:spacing w:after="0"/>
              <w:jc w:val="center"/>
              <w:rPr>
                <w:b/>
              </w:rPr>
            </w:pPr>
            <w:r>
              <w:rPr>
                <w:b/>
                <w:sz w:val="24"/>
              </w:rPr>
              <w:t>8</w:t>
            </w:r>
            <w:r w:rsidR="00221190" w:rsidRPr="00A37E1E">
              <w:rPr>
                <w:b/>
                <w:sz w:val="24"/>
              </w:rPr>
              <w:t xml:space="preserve"> POINTS</w:t>
            </w:r>
          </w:p>
        </w:tc>
        <w:tc>
          <w:tcPr>
            <w:tcW w:w="1984" w:type="dxa"/>
            <w:vAlign w:val="center"/>
          </w:tcPr>
          <w:p w:rsidR="00221190" w:rsidRPr="00A37E1E" w:rsidRDefault="00221190" w:rsidP="00221190">
            <w:pPr>
              <w:spacing w:after="0"/>
              <w:jc w:val="center"/>
              <w:rPr>
                <w:b/>
                <w:sz w:val="20"/>
                <w:szCs w:val="20"/>
              </w:rPr>
            </w:pPr>
            <w:r>
              <w:rPr>
                <w:b/>
                <w:sz w:val="20"/>
                <w:szCs w:val="20"/>
              </w:rPr>
              <w:t>Question 4.1</w:t>
            </w:r>
          </w:p>
        </w:tc>
        <w:tc>
          <w:tcPr>
            <w:tcW w:w="1361" w:type="dxa"/>
            <w:vAlign w:val="center"/>
          </w:tcPr>
          <w:p w:rsidR="00221190" w:rsidRPr="00221190" w:rsidRDefault="00933F24" w:rsidP="00221190">
            <w:pPr>
              <w:spacing w:after="0"/>
              <w:jc w:val="center"/>
              <w:rPr>
                <w:b/>
                <w:sz w:val="20"/>
                <w:szCs w:val="20"/>
              </w:rPr>
            </w:pPr>
            <w:r>
              <w:rPr>
                <w:b/>
                <w:sz w:val="20"/>
                <w:szCs w:val="20"/>
              </w:rPr>
              <w:t>2</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221190" w:rsidP="00221190">
            <w:pPr>
              <w:spacing w:after="0"/>
              <w:jc w:val="center"/>
              <w:rPr>
                <w:b/>
                <w:sz w:val="20"/>
                <w:szCs w:val="20"/>
              </w:rPr>
            </w:pPr>
          </w:p>
        </w:tc>
      </w:tr>
      <w:tr w:rsidR="00221190" w:rsidRPr="00A37E1E"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Pr>
                <w:b/>
                <w:sz w:val="20"/>
                <w:szCs w:val="20"/>
              </w:rPr>
              <w:t>Question 4.2</w:t>
            </w:r>
          </w:p>
        </w:tc>
        <w:tc>
          <w:tcPr>
            <w:tcW w:w="1361" w:type="dxa"/>
            <w:vAlign w:val="center"/>
          </w:tcPr>
          <w:p w:rsidR="00221190" w:rsidRPr="00221190" w:rsidRDefault="00DC2118" w:rsidP="00221190">
            <w:pPr>
              <w:spacing w:after="0"/>
              <w:jc w:val="center"/>
              <w:rPr>
                <w:b/>
                <w:sz w:val="20"/>
                <w:szCs w:val="20"/>
              </w:rPr>
            </w:pPr>
            <w:r>
              <w:rPr>
                <w:b/>
                <w:sz w:val="20"/>
                <w:szCs w:val="20"/>
              </w:rPr>
              <w:t>1</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221190" w:rsidP="00221190">
            <w:pPr>
              <w:spacing w:after="0"/>
              <w:jc w:val="center"/>
              <w:rPr>
                <w:b/>
                <w:sz w:val="20"/>
                <w:szCs w:val="20"/>
              </w:rPr>
            </w:pPr>
          </w:p>
        </w:tc>
      </w:tr>
      <w:tr w:rsidR="00221190" w:rsidRPr="00A37E1E"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Pr>
                <w:b/>
                <w:sz w:val="20"/>
                <w:szCs w:val="20"/>
              </w:rPr>
              <w:t>Question 4.3</w:t>
            </w:r>
          </w:p>
        </w:tc>
        <w:tc>
          <w:tcPr>
            <w:tcW w:w="1361" w:type="dxa"/>
            <w:vAlign w:val="center"/>
          </w:tcPr>
          <w:p w:rsidR="00221190" w:rsidRPr="00221190" w:rsidRDefault="00933F24" w:rsidP="00221190">
            <w:pPr>
              <w:spacing w:after="0"/>
              <w:jc w:val="center"/>
              <w:rPr>
                <w:b/>
                <w:sz w:val="20"/>
                <w:szCs w:val="20"/>
              </w:rPr>
            </w:pPr>
            <w:r>
              <w:rPr>
                <w:b/>
                <w:sz w:val="20"/>
                <w:szCs w:val="20"/>
              </w:rPr>
              <w:t>2</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221190" w:rsidP="00221190">
            <w:pPr>
              <w:spacing w:after="0"/>
              <w:jc w:val="center"/>
              <w:rPr>
                <w:b/>
                <w:sz w:val="20"/>
                <w:szCs w:val="20"/>
              </w:rPr>
            </w:pPr>
          </w:p>
        </w:tc>
      </w:tr>
      <w:tr w:rsidR="00221190" w:rsidRPr="00A37E1E"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1984" w:type="dxa"/>
            <w:vAlign w:val="center"/>
          </w:tcPr>
          <w:p w:rsidR="00221190" w:rsidRPr="00A37E1E" w:rsidRDefault="00221190" w:rsidP="00221190">
            <w:pPr>
              <w:spacing w:after="0"/>
              <w:jc w:val="center"/>
              <w:rPr>
                <w:b/>
                <w:sz w:val="20"/>
                <w:szCs w:val="20"/>
              </w:rPr>
            </w:pPr>
            <w:r>
              <w:rPr>
                <w:b/>
                <w:sz w:val="20"/>
                <w:szCs w:val="20"/>
              </w:rPr>
              <w:t>Question 4.4</w:t>
            </w:r>
          </w:p>
        </w:tc>
        <w:tc>
          <w:tcPr>
            <w:tcW w:w="1361" w:type="dxa"/>
            <w:vAlign w:val="center"/>
          </w:tcPr>
          <w:p w:rsidR="00221190" w:rsidRPr="00221190" w:rsidRDefault="00933F24" w:rsidP="00221190">
            <w:pPr>
              <w:spacing w:after="0"/>
              <w:jc w:val="center"/>
              <w:rPr>
                <w:b/>
                <w:sz w:val="20"/>
                <w:szCs w:val="20"/>
              </w:rPr>
            </w:pPr>
            <w:r>
              <w:rPr>
                <w:b/>
                <w:sz w:val="20"/>
                <w:szCs w:val="20"/>
              </w:rPr>
              <w:t>1</w:t>
            </w:r>
          </w:p>
        </w:tc>
        <w:tc>
          <w:tcPr>
            <w:tcW w:w="1275" w:type="dxa"/>
            <w:vAlign w:val="center"/>
          </w:tcPr>
          <w:p w:rsidR="00221190" w:rsidRPr="00CC14D1" w:rsidRDefault="00221190" w:rsidP="00221190">
            <w:pPr>
              <w:spacing w:after="0"/>
              <w:jc w:val="center"/>
              <w:rPr>
                <w:sz w:val="20"/>
                <w:szCs w:val="20"/>
              </w:rPr>
            </w:pPr>
          </w:p>
        </w:tc>
        <w:tc>
          <w:tcPr>
            <w:tcW w:w="3969" w:type="dxa"/>
            <w:vAlign w:val="center"/>
          </w:tcPr>
          <w:p w:rsidR="00221190" w:rsidRPr="00A37E1E" w:rsidRDefault="00221190" w:rsidP="00221190">
            <w:pPr>
              <w:spacing w:after="0"/>
              <w:jc w:val="center"/>
              <w:rPr>
                <w:b/>
                <w:sz w:val="20"/>
                <w:szCs w:val="20"/>
              </w:rPr>
            </w:pPr>
          </w:p>
        </w:tc>
      </w:tr>
      <w:tr w:rsidR="007A13AD" w:rsidRPr="00A37E1E" w:rsidTr="003D1352">
        <w:trPr>
          <w:trHeight w:val="234"/>
        </w:trPr>
        <w:tc>
          <w:tcPr>
            <w:tcW w:w="1612" w:type="dxa"/>
            <w:vMerge/>
            <w:shd w:val="clear" w:color="auto" w:fill="FFFFFF" w:themeFill="background1"/>
            <w:vAlign w:val="center"/>
          </w:tcPr>
          <w:p w:rsidR="007A13AD" w:rsidRDefault="007A13AD" w:rsidP="00221190">
            <w:pPr>
              <w:spacing w:after="0"/>
              <w:jc w:val="center"/>
              <w:rPr>
                <w:b/>
              </w:rPr>
            </w:pPr>
          </w:p>
        </w:tc>
        <w:tc>
          <w:tcPr>
            <w:tcW w:w="1984" w:type="dxa"/>
            <w:vAlign w:val="center"/>
          </w:tcPr>
          <w:p w:rsidR="007A13AD" w:rsidRPr="00A37E1E" w:rsidRDefault="007A13AD" w:rsidP="00221190">
            <w:pPr>
              <w:spacing w:after="0"/>
              <w:jc w:val="center"/>
              <w:rPr>
                <w:b/>
                <w:sz w:val="20"/>
                <w:szCs w:val="20"/>
              </w:rPr>
            </w:pPr>
            <w:r>
              <w:rPr>
                <w:b/>
                <w:sz w:val="20"/>
                <w:szCs w:val="20"/>
              </w:rPr>
              <w:t>Question 4.5</w:t>
            </w:r>
          </w:p>
        </w:tc>
        <w:tc>
          <w:tcPr>
            <w:tcW w:w="1361" w:type="dxa"/>
            <w:vAlign w:val="center"/>
          </w:tcPr>
          <w:p w:rsidR="007A13AD" w:rsidRPr="00221190" w:rsidRDefault="00DC2118" w:rsidP="00221190">
            <w:pPr>
              <w:spacing w:after="0"/>
              <w:jc w:val="center"/>
              <w:rPr>
                <w:b/>
                <w:sz w:val="20"/>
                <w:szCs w:val="20"/>
              </w:rPr>
            </w:pPr>
            <w:r>
              <w:rPr>
                <w:b/>
                <w:sz w:val="20"/>
                <w:szCs w:val="20"/>
              </w:rPr>
              <w:t>2</w:t>
            </w:r>
          </w:p>
        </w:tc>
        <w:tc>
          <w:tcPr>
            <w:tcW w:w="1275" w:type="dxa"/>
            <w:vAlign w:val="center"/>
          </w:tcPr>
          <w:p w:rsidR="007A13AD" w:rsidRPr="00CC14D1" w:rsidRDefault="007A13AD" w:rsidP="00221190">
            <w:pPr>
              <w:spacing w:after="0"/>
              <w:jc w:val="center"/>
              <w:rPr>
                <w:sz w:val="20"/>
                <w:szCs w:val="20"/>
              </w:rPr>
            </w:pPr>
          </w:p>
        </w:tc>
        <w:tc>
          <w:tcPr>
            <w:tcW w:w="3969" w:type="dxa"/>
            <w:vAlign w:val="center"/>
          </w:tcPr>
          <w:p w:rsidR="007A13AD" w:rsidRPr="00A37E1E" w:rsidRDefault="007A13AD" w:rsidP="00221190">
            <w:pPr>
              <w:spacing w:after="0"/>
              <w:jc w:val="center"/>
              <w:rPr>
                <w:b/>
                <w:sz w:val="20"/>
                <w:szCs w:val="20"/>
              </w:rPr>
            </w:pPr>
          </w:p>
        </w:tc>
      </w:tr>
      <w:tr w:rsidR="00221190" w:rsidRPr="00A37E1E" w:rsidTr="003D1352">
        <w:trPr>
          <w:trHeight w:val="283"/>
        </w:trPr>
        <w:tc>
          <w:tcPr>
            <w:tcW w:w="1612" w:type="dxa"/>
            <w:vMerge/>
            <w:shd w:val="clear" w:color="auto" w:fill="FFFFFF" w:themeFill="background1"/>
            <w:vAlign w:val="center"/>
          </w:tcPr>
          <w:p w:rsidR="00221190" w:rsidRDefault="00221190" w:rsidP="00221190">
            <w:pPr>
              <w:spacing w:after="0"/>
              <w:jc w:val="center"/>
              <w:rPr>
                <w:b/>
              </w:rPr>
            </w:pPr>
          </w:p>
        </w:tc>
        <w:tc>
          <w:tcPr>
            <w:tcW w:w="3345" w:type="dxa"/>
            <w:gridSpan w:val="2"/>
            <w:shd w:val="clear" w:color="auto" w:fill="BFBFBF" w:themeFill="background1" w:themeFillShade="BF"/>
            <w:vAlign w:val="center"/>
          </w:tcPr>
          <w:p w:rsidR="00221190" w:rsidRPr="00A37E1E" w:rsidRDefault="00221190" w:rsidP="00221190">
            <w:pPr>
              <w:spacing w:after="0"/>
              <w:jc w:val="center"/>
              <w:rPr>
                <w:b/>
                <w:sz w:val="20"/>
                <w:szCs w:val="20"/>
              </w:rPr>
            </w:pPr>
            <w:r>
              <w:rPr>
                <w:b/>
                <w:sz w:val="20"/>
                <w:szCs w:val="20"/>
              </w:rPr>
              <w:t>TOTAL PARTIE 4</w:t>
            </w:r>
          </w:p>
        </w:tc>
        <w:tc>
          <w:tcPr>
            <w:tcW w:w="1275" w:type="dxa"/>
            <w:shd w:val="clear" w:color="auto" w:fill="BFBFBF" w:themeFill="background1" w:themeFillShade="BF"/>
            <w:vAlign w:val="center"/>
          </w:tcPr>
          <w:p w:rsidR="00221190" w:rsidRPr="00A37E1E" w:rsidRDefault="00E24FED" w:rsidP="00221190">
            <w:pPr>
              <w:spacing w:after="0"/>
              <w:jc w:val="center"/>
              <w:rPr>
                <w:b/>
                <w:sz w:val="20"/>
                <w:szCs w:val="20"/>
              </w:rPr>
            </w:pPr>
            <w:r>
              <w:rPr>
                <w:b/>
                <w:sz w:val="20"/>
                <w:szCs w:val="20"/>
              </w:rPr>
              <w:t>/</w:t>
            </w:r>
            <w:r w:rsidR="00A36EA8">
              <w:rPr>
                <w:b/>
                <w:sz w:val="20"/>
                <w:szCs w:val="20"/>
              </w:rPr>
              <w:t>8</w:t>
            </w:r>
          </w:p>
        </w:tc>
        <w:tc>
          <w:tcPr>
            <w:tcW w:w="3969" w:type="dxa"/>
            <w:shd w:val="clear" w:color="auto" w:fill="BFBFBF" w:themeFill="background1" w:themeFillShade="BF"/>
            <w:vAlign w:val="center"/>
          </w:tcPr>
          <w:p w:rsidR="00221190" w:rsidRPr="00A37E1E" w:rsidRDefault="00221190" w:rsidP="00221190">
            <w:pPr>
              <w:spacing w:after="0"/>
              <w:jc w:val="center"/>
              <w:rPr>
                <w:b/>
                <w:sz w:val="20"/>
                <w:szCs w:val="20"/>
              </w:rPr>
            </w:pPr>
          </w:p>
        </w:tc>
      </w:tr>
      <w:tr w:rsidR="00221190" w:rsidTr="007A13AD">
        <w:trPr>
          <w:trHeight w:val="283"/>
        </w:trPr>
        <w:tc>
          <w:tcPr>
            <w:tcW w:w="4957" w:type="dxa"/>
            <w:gridSpan w:val="3"/>
            <w:shd w:val="clear" w:color="auto" w:fill="EEECE1" w:themeFill="background2"/>
            <w:vAlign w:val="center"/>
          </w:tcPr>
          <w:p w:rsidR="00221190" w:rsidRDefault="00221190" w:rsidP="00DC2118">
            <w:pPr>
              <w:spacing w:after="0"/>
              <w:jc w:val="center"/>
              <w:rPr>
                <w:b/>
                <w:sz w:val="20"/>
                <w:szCs w:val="20"/>
              </w:rPr>
            </w:pPr>
            <w:r>
              <w:rPr>
                <w:b/>
                <w:sz w:val="20"/>
                <w:szCs w:val="20"/>
              </w:rPr>
              <w:t xml:space="preserve">TOTAL DES POINTS / </w:t>
            </w:r>
            <w:r w:rsidR="00DC2118">
              <w:rPr>
                <w:b/>
                <w:sz w:val="20"/>
                <w:szCs w:val="20"/>
              </w:rPr>
              <w:t>4</w:t>
            </w:r>
            <w:r>
              <w:rPr>
                <w:b/>
                <w:sz w:val="20"/>
                <w:szCs w:val="20"/>
              </w:rPr>
              <w:t>0</w:t>
            </w:r>
          </w:p>
        </w:tc>
        <w:tc>
          <w:tcPr>
            <w:tcW w:w="1275" w:type="dxa"/>
            <w:shd w:val="clear" w:color="auto" w:fill="EEECE1"/>
            <w:vAlign w:val="center"/>
          </w:tcPr>
          <w:p w:rsidR="00221190" w:rsidRDefault="00221190" w:rsidP="00221190">
            <w:pPr>
              <w:spacing w:after="0"/>
              <w:jc w:val="center"/>
              <w:rPr>
                <w:b/>
                <w:sz w:val="20"/>
                <w:szCs w:val="20"/>
              </w:rPr>
            </w:pPr>
          </w:p>
        </w:tc>
        <w:tc>
          <w:tcPr>
            <w:tcW w:w="3969" w:type="dxa"/>
            <w:vAlign w:val="center"/>
          </w:tcPr>
          <w:p w:rsidR="00221190" w:rsidRPr="00A37E1E" w:rsidRDefault="00221190" w:rsidP="00221190">
            <w:pPr>
              <w:spacing w:after="0"/>
              <w:jc w:val="center"/>
              <w:rPr>
                <w:b/>
                <w:sz w:val="20"/>
                <w:szCs w:val="20"/>
              </w:rPr>
            </w:pPr>
          </w:p>
        </w:tc>
      </w:tr>
    </w:tbl>
    <w:p w:rsidR="00D923D5" w:rsidRPr="00D923D5" w:rsidRDefault="00D923D5" w:rsidP="00D923D5">
      <w:pPr>
        <w:jc w:val="center"/>
        <w:rPr>
          <w:b/>
        </w:rPr>
      </w:pPr>
    </w:p>
    <w:sectPr w:rsidR="00D923D5" w:rsidRPr="00D923D5" w:rsidSect="002E23BE">
      <w:headerReference w:type="default" r:id="rId16"/>
      <w:footerReference w:type="default" r:id="rId17"/>
      <w:pgSz w:w="11901" w:h="16817"/>
      <w:pgMar w:top="1134" w:right="1134" w:bottom="1418" w:left="1134" w:header="850" w:footer="0"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C60" w:rsidRDefault="00EE6C60">
      <w:pPr>
        <w:spacing w:after="0"/>
      </w:pPr>
      <w:r>
        <w:separator/>
      </w:r>
    </w:p>
  </w:endnote>
  <w:endnote w:type="continuationSeparator" w:id="0">
    <w:p w:rsidR="00EE6C60" w:rsidRDefault="00EE6C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Caslon Pro">
    <w:altName w:val="Cambria"/>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 w:name="ErasITC-Light">
    <w:altName w:val="Cambria"/>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7" w:type="dxa"/>
      <w:tblLayout w:type="fixed"/>
      <w:tblLook w:val="0000" w:firstRow="0" w:lastRow="0" w:firstColumn="0" w:lastColumn="0" w:noHBand="0" w:noVBand="0"/>
    </w:tblPr>
    <w:tblGrid>
      <w:gridCol w:w="3834"/>
      <w:gridCol w:w="2117"/>
      <w:gridCol w:w="2139"/>
      <w:gridCol w:w="1826"/>
    </w:tblGrid>
    <w:tr w:rsidR="003F4322" w:rsidTr="00F51E0D">
      <w:trPr>
        <w:trHeight w:val="269"/>
      </w:trPr>
      <w:tc>
        <w:tcPr>
          <w:tcW w:w="3834" w:type="dxa"/>
          <w:tcBorders>
            <w:top w:val="single" w:sz="4" w:space="0" w:color="000000"/>
            <w:left w:val="single" w:sz="4" w:space="0" w:color="000000"/>
            <w:bottom w:val="single" w:sz="4" w:space="0" w:color="000000"/>
          </w:tcBorders>
          <w:shd w:val="clear" w:color="auto" w:fill="auto"/>
        </w:tcPr>
        <w:p w:rsidR="003F4322" w:rsidRPr="00385779" w:rsidRDefault="003F4322" w:rsidP="00385779">
          <w:pPr>
            <w:pStyle w:val="Corpsdetexte32"/>
            <w:spacing w:before="28" w:after="28" w:line="360" w:lineRule="auto"/>
            <w:jc w:val="center"/>
            <w:rPr>
              <w:rFonts w:ascii="Arial" w:hAnsi="Arial" w:cs="Arial"/>
              <w:b/>
              <w:sz w:val="20"/>
              <w:szCs w:val="20"/>
            </w:rPr>
          </w:pPr>
          <w:r w:rsidRPr="00385779">
            <w:rPr>
              <w:rFonts w:ascii="Arial" w:hAnsi="Arial" w:cs="Arial"/>
              <w:b/>
              <w:sz w:val="20"/>
              <w:szCs w:val="20"/>
            </w:rPr>
            <w:t>BTS Systèmes photoniques</w:t>
          </w:r>
        </w:p>
      </w:tc>
      <w:tc>
        <w:tcPr>
          <w:tcW w:w="4256" w:type="dxa"/>
          <w:gridSpan w:val="2"/>
          <w:tcBorders>
            <w:top w:val="single" w:sz="4" w:space="0" w:color="000000"/>
            <w:left w:val="single" w:sz="4" w:space="0" w:color="000000"/>
            <w:bottom w:val="single" w:sz="4" w:space="0" w:color="000000"/>
          </w:tcBorders>
          <w:shd w:val="clear" w:color="auto" w:fill="auto"/>
        </w:tcPr>
        <w:p w:rsidR="003F4322" w:rsidRPr="00F51E0D" w:rsidRDefault="003F4322" w:rsidP="003A6D90">
          <w:pPr>
            <w:pStyle w:val="Corpsdetexte32"/>
            <w:spacing w:before="28" w:after="28" w:line="360" w:lineRule="auto"/>
            <w:jc w:val="center"/>
            <w:rPr>
              <w:rFonts w:ascii="Arial" w:hAnsi="Arial" w:cs="Arial"/>
              <w:b/>
              <w:sz w:val="24"/>
              <w:szCs w:val="24"/>
            </w:rPr>
          </w:pPr>
          <w:r w:rsidRPr="00F51E0D">
            <w:rPr>
              <w:rFonts w:ascii="Arial" w:hAnsi="Arial" w:cs="Arial"/>
              <w:b/>
              <w:sz w:val="24"/>
              <w:szCs w:val="24"/>
            </w:rPr>
            <w:t>CORRIGE  E42</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F4322" w:rsidRPr="00385779" w:rsidRDefault="00955386" w:rsidP="00955386">
          <w:pPr>
            <w:pStyle w:val="Corpsdetexte32"/>
            <w:spacing w:before="28" w:after="28" w:line="360" w:lineRule="auto"/>
            <w:jc w:val="center"/>
            <w:rPr>
              <w:rFonts w:ascii="Arial" w:hAnsi="Arial" w:cs="Arial"/>
              <w:sz w:val="20"/>
              <w:szCs w:val="20"/>
            </w:rPr>
          </w:pPr>
          <w:r>
            <w:rPr>
              <w:rFonts w:ascii="Arial" w:hAnsi="Arial" w:cs="Arial"/>
              <w:b/>
              <w:sz w:val="20"/>
              <w:szCs w:val="20"/>
            </w:rPr>
            <w:t xml:space="preserve">SESSION </w:t>
          </w:r>
          <w:r w:rsidR="008A1DA0">
            <w:rPr>
              <w:rFonts w:ascii="Arial" w:hAnsi="Arial" w:cs="Arial"/>
              <w:b/>
              <w:sz w:val="20"/>
              <w:szCs w:val="20"/>
            </w:rPr>
            <w:t>2019</w:t>
          </w:r>
        </w:p>
      </w:tc>
    </w:tr>
    <w:tr w:rsidR="003F4322" w:rsidTr="00F51E0D">
      <w:trPr>
        <w:trHeight w:val="302"/>
      </w:trPr>
      <w:tc>
        <w:tcPr>
          <w:tcW w:w="5951" w:type="dxa"/>
          <w:gridSpan w:val="2"/>
          <w:tcBorders>
            <w:top w:val="single" w:sz="4" w:space="0" w:color="000000"/>
            <w:left w:val="single" w:sz="4" w:space="0" w:color="000000"/>
            <w:bottom w:val="single" w:sz="4" w:space="0" w:color="000000"/>
          </w:tcBorders>
          <w:shd w:val="clear" w:color="auto" w:fill="auto"/>
          <w:vAlign w:val="center"/>
        </w:tcPr>
        <w:p w:rsidR="003F4322" w:rsidRPr="00385779" w:rsidRDefault="003F4322" w:rsidP="00385779">
          <w:pPr>
            <w:pStyle w:val="Corpsdetexte32"/>
            <w:spacing w:before="28" w:after="28" w:line="360" w:lineRule="auto"/>
            <w:jc w:val="center"/>
            <w:rPr>
              <w:rFonts w:ascii="Arial" w:hAnsi="Arial" w:cs="Arial"/>
              <w:b/>
              <w:sz w:val="20"/>
              <w:szCs w:val="20"/>
            </w:rPr>
          </w:pPr>
          <w:r w:rsidRPr="00385779">
            <w:rPr>
              <w:rFonts w:ascii="Arial" w:hAnsi="Arial" w:cs="Arial"/>
              <w:b/>
              <w:sz w:val="20"/>
              <w:szCs w:val="20"/>
            </w:rPr>
            <w:t>Conception et industrialisation d’un système optique</w:t>
          </w:r>
        </w:p>
      </w:tc>
      <w:tc>
        <w:tcPr>
          <w:tcW w:w="2139" w:type="dxa"/>
          <w:tcBorders>
            <w:top w:val="single" w:sz="4" w:space="0" w:color="000000"/>
            <w:left w:val="single" w:sz="4" w:space="0" w:color="000000"/>
            <w:bottom w:val="single" w:sz="4" w:space="0" w:color="000000"/>
          </w:tcBorders>
          <w:shd w:val="clear" w:color="auto" w:fill="auto"/>
        </w:tcPr>
        <w:p w:rsidR="003F4322" w:rsidRPr="00385779" w:rsidRDefault="001551CC" w:rsidP="003A6D90">
          <w:pPr>
            <w:pStyle w:val="Corpsdetexte32"/>
            <w:spacing w:before="28" w:after="28" w:line="360" w:lineRule="auto"/>
            <w:ind w:left="35"/>
            <w:jc w:val="center"/>
            <w:rPr>
              <w:rFonts w:ascii="Arial" w:hAnsi="Arial" w:cs="Arial"/>
              <w:b/>
              <w:sz w:val="20"/>
              <w:szCs w:val="20"/>
            </w:rPr>
          </w:pPr>
          <w:r>
            <w:rPr>
              <w:rFonts w:ascii="Arial" w:hAnsi="Arial" w:cs="Arial"/>
              <w:b/>
              <w:sz w:val="20"/>
              <w:szCs w:val="20"/>
            </w:rPr>
            <w:t>Code : SH42CIS</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3F4322" w:rsidRPr="00385779" w:rsidRDefault="003F4322" w:rsidP="00F51E0D">
          <w:pPr>
            <w:pStyle w:val="Corpsdetexte32"/>
            <w:spacing w:before="28" w:after="28" w:line="360" w:lineRule="auto"/>
            <w:jc w:val="center"/>
            <w:rPr>
              <w:rFonts w:ascii="Arial" w:hAnsi="Arial" w:cs="Arial"/>
              <w:sz w:val="20"/>
              <w:szCs w:val="20"/>
            </w:rPr>
          </w:pPr>
          <w:r w:rsidRPr="00385779">
            <w:rPr>
              <w:rFonts w:ascii="Arial" w:hAnsi="Arial" w:cs="Arial"/>
              <w:b/>
              <w:sz w:val="20"/>
              <w:szCs w:val="20"/>
            </w:rPr>
            <w:t xml:space="preserve">Page </w:t>
          </w:r>
          <w:r w:rsidRPr="003B4CD6">
            <w:rPr>
              <w:rFonts w:ascii="Arial" w:hAnsi="Arial" w:cs="Arial"/>
              <w:b/>
              <w:sz w:val="20"/>
              <w:szCs w:val="20"/>
            </w:rPr>
            <w:fldChar w:fldCharType="begin"/>
          </w:r>
          <w:r w:rsidRPr="003B4CD6">
            <w:rPr>
              <w:rFonts w:ascii="Arial" w:hAnsi="Arial" w:cs="Arial"/>
              <w:b/>
              <w:sz w:val="20"/>
              <w:szCs w:val="20"/>
            </w:rPr>
            <w:instrText>PAGE   \* MERGEFORMAT</w:instrText>
          </w:r>
          <w:r w:rsidRPr="003B4CD6">
            <w:rPr>
              <w:rFonts w:ascii="Arial" w:hAnsi="Arial" w:cs="Arial"/>
              <w:b/>
              <w:sz w:val="20"/>
              <w:szCs w:val="20"/>
            </w:rPr>
            <w:fldChar w:fldCharType="separate"/>
          </w:r>
          <w:r w:rsidR="008A1DA0">
            <w:rPr>
              <w:rFonts w:ascii="Arial" w:hAnsi="Arial" w:cs="Arial"/>
              <w:b/>
              <w:noProof/>
              <w:sz w:val="20"/>
              <w:szCs w:val="20"/>
            </w:rPr>
            <w:t>11</w:t>
          </w:r>
          <w:r w:rsidRPr="003B4CD6">
            <w:rPr>
              <w:rFonts w:ascii="Arial" w:hAnsi="Arial" w:cs="Arial"/>
              <w:b/>
              <w:sz w:val="20"/>
              <w:szCs w:val="20"/>
            </w:rPr>
            <w:fldChar w:fldCharType="end"/>
          </w:r>
          <w:r w:rsidR="00E24FED">
            <w:rPr>
              <w:rFonts w:ascii="Arial" w:hAnsi="Arial" w:cs="Arial"/>
              <w:b/>
              <w:sz w:val="20"/>
              <w:szCs w:val="20"/>
            </w:rPr>
            <w:t>/11</w:t>
          </w:r>
        </w:p>
      </w:tc>
    </w:tr>
  </w:tbl>
  <w:p w:rsidR="003F4322" w:rsidRDefault="003F4322" w:rsidP="00385779">
    <w:pPr>
      <w:pStyle w:val="Pieddepage"/>
      <w:jc w:val="center"/>
    </w:pPr>
  </w:p>
  <w:p w:rsidR="003F4322" w:rsidRPr="00E24432" w:rsidRDefault="003F4322" w:rsidP="006D33E0">
    <w:pPr>
      <w:pStyle w:val="Paragraphestandard"/>
      <w:ind w:right="36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C60" w:rsidRDefault="00EE6C60">
      <w:pPr>
        <w:spacing w:after="0"/>
      </w:pPr>
      <w:r>
        <w:separator/>
      </w:r>
    </w:p>
  </w:footnote>
  <w:footnote w:type="continuationSeparator" w:id="0">
    <w:p w:rsidR="00EE6C60" w:rsidRDefault="00EE6C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322" w:rsidRPr="00751B22" w:rsidRDefault="003F4322" w:rsidP="00751B22">
    <w:pPr>
      <w:jc w:val="center"/>
      <w:rPr>
        <w:b/>
        <w:sz w:val="24"/>
      </w:rPr>
    </w:pPr>
    <w:r w:rsidRPr="00EA5119">
      <w:rPr>
        <w:b/>
        <w:sz w:val="24"/>
      </w:rPr>
      <w:t xml:space="preserve">CORRECTION </w:t>
    </w:r>
    <w:r>
      <w:rPr>
        <w:b/>
        <w:sz w:val="24"/>
      </w:rPr>
      <w:t>EPREUVE E42</w:t>
    </w:r>
    <w:r w:rsidR="00E24FED">
      <w:rPr>
        <w:b/>
        <w:sz w:val="24"/>
      </w:rPr>
      <w:t xml:space="preserve"> – (contient 11</w:t>
    </w:r>
    <w:r w:rsidR="003114EA">
      <w:rPr>
        <w:b/>
        <w:sz w:val="24"/>
      </w:rPr>
      <w:t xml:space="preserve"> pages)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64"/>
    <w:multiLevelType w:val="hybridMultilevel"/>
    <w:tmpl w:val="354C3696"/>
    <w:lvl w:ilvl="0" w:tplc="443C4854">
      <w:start w:val="3"/>
      <w:numFmt w:val="bullet"/>
      <w:lvlText w:val="-"/>
      <w:lvlJc w:val="left"/>
      <w:pPr>
        <w:ind w:left="720" w:hanging="360"/>
      </w:pPr>
      <w:rPr>
        <w:rFonts w:ascii="Arial" w:eastAsia="Cambria" w:hAnsi="Arial" w:cs="Adobe Caslon Pr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E42306"/>
    <w:multiLevelType w:val="hybridMultilevel"/>
    <w:tmpl w:val="AE625B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5090E"/>
    <w:multiLevelType w:val="hybridMultilevel"/>
    <w:tmpl w:val="74847694"/>
    <w:lvl w:ilvl="0" w:tplc="73C4933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491686"/>
    <w:multiLevelType w:val="hybridMultilevel"/>
    <w:tmpl w:val="9D5EC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1E2A0F"/>
    <w:multiLevelType w:val="hybridMultilevel"/>
    <w:tmpl w:val="60C256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6340D5"/>
    <w:multiLevelType w:val="hybridMultilevel"/>
    <w:tmpl w:val="1C2071D8"/>
    <w:lvl w:ilvl="0" w:tplc="25A6A74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767D53"/>
    <w:multiLevelType w:val="hybridMultilevel"/>
    <w:tmpl w:val="3F0E5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083684"/>
    <w:multiLevelType w:val="hybridMultilevel"/>
    <w:tmpl w:val="28AE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37A2F0F"/>
    <w:multiLevelType w:val="hybridMultilevel"/>
    <w:tmpl w:val="43C8D332"/>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A4763C"/>
    <w:multiLevelType w:val="hybridMultilevel"/>
    <w:tmpl w:val="3AC63AD2"/>
    <w:lvl w:ilvl="0" w:tplc="25A6A748">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5B6402"/>
    <w:multiLevelType w:val="hybridMultilevel"/>
    <w:tmpl w:val="D9E81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294D4F"/>
    <w:multiLevelType w:val="hybridMultilevel"/>
    <w:tmpl w:val="0D2E1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0A3447"/>
    <w:multiLevelType w:val="hybridMultilevel"/>
    <w:tmpl w:val="CDDE534A"/>
    <w:lvl w:ilvl="0" w:tplc="4A9EE1F4">
      <w:start w:val="1"/>
      <w:numFmt w:val="bullet"/>
      <w:lvlText w:val="-"/>
      <w:lvlJc w:val="left"/>
      <w:pPr>
        <w:ind w:left="720" w:hanging="360"/>
      </w:pPr>
      <w:rPr>
        <w:rFonts w:ascii="Adobe Caslon Pro" w:eastAsia="Calibri" w:hAnsi="Adobe Caslon Pro" w:cs="Times New Roman" w:hint="default"/>
      </w:rPr>
    </w:lvl>
    <w:lvl w:ilvl="1" w:tplc="040C0003" w:tentative="1">
      <w:start w:val="1"/>
      <w:numFmt w:val="bullet"/>
      <w:lvlText w:val="o"/>
      <w:lvlJc w:val="left"/>
      <w:pPr>
        <w:ind w:left="1440" w:hanging="360"/>
      </w:pPr>
      <w:rPr>
        <w:rFonts w:ascii="Courier New" w:hAnsi="Courier New" w:cs="Adobe Caslon Pro"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dobe Caslon Pro"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dobe Caslon Pro"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2B20161"/>
    <w:multiLevelType w:val="hybridMultilevel"/>
    <w:tmpl w:val="363AD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070092"/>
    <w:multiLevelType w:val="hybridMultilevel"/>
    <w:tmpl w:val="19D085C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BC609F"/>
    <w:multiLevelType w:val="hybridMultilevel"/>
    <w:tmpl w:val="DEA01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D56A97"/>
    <w:multiLevelType w:val="hybridMultilevel"/>
    <w:tmpl w:val="7812A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A72AB9"/>
    <w:multiLevelType w:val="multilevel"/>
    <w:tmpl w:val="2BC8EEF6"/>
    <w:lvl w:ilvl="0">
      <w:start w:val="1"/>
      <w:numFmt w:val="bullet"/>
      <w:pStyle w:val="Corpsenum-3"/>
      <w:lvlText w:val=""/>
      <w:lvlJc w:val="left"/>
      <w:pPr>
        <w:tabs>
          <w:tab w:val="num" w:pos="1854"/>
        </w:tabs>
        <w:ind w:left="1854" w:hanging="360"/>
      </w:pPr>
      <w:rPr>
        <w:rFonts w:ascii="Wingdings" w:hAnsi="Wingdings" w:hint="default"/>
      </w:rPr>
    </w:lvl>
    <w:lvl w:ilvl="1">
      <w:start w:val="1"/>
      <w:numFmt w:val="bullet"/>
      <w:lvlText w:val="o"/>
      <w:lvlJc w:val="left"/>
      <w:pPr>
        <w:tabs>
          <w:tab w:val="num" w:pos="2574"/>
        </w:tabs>
        <w:ind w:left="2574" w:hanging="360"/>
      </w:pPr>
      <w:rPr>
        <w:rFonts w:ascii="Courier New" w:hAnsi="Courier New" w:cs="Arial" w:hint="default"/>
      </w:rPr>
    </w:lvl>
    <w:lvl w:ilvl="2">
      <w:start w:val="1"/>
      <w:numFmt w:val="bullet"/>
      <w:lvlText w:val=""/>
      <w:lvlJc w:val="left"/>
      <w:pPr>
        <w:tabs>
          <w:tab w:val="num" w:pos="3294"/>
        </w:tabs>
        <w:ind w:left="3294" w:hanging="360"/>
      </w:pPr>
      <w:rPr>
        <w:rFonts w:ascii="Wingdings" w:hAnsi="Wingdings" w:hint="default"/>
      </w:rPr>
    </w:lvl>
    <w:lvl w:ilvl="3">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Arial"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Arial"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8" w15:restartNumberingAfterBreak="0">
    <w:nsid w:val="52C51C3A"/>
    <w:multiLevelType w:val="hybridMultilevel"/>
    <w:tmpl w:val="054E0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F93042"/>
    <w:multiLevelType w:val="hybridMultilevel"/>
    <w:tmpl w:val="2F46FD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E446F8"/>
    <w:multiLevelType w:val="hybridMultilevel"/>
    <w:tmpl w:val="6B3414CE"/>
    <w:lvl w:ilvl="0" w:tplc="9E42B5C4">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2748F4"/>
    <w:multiLevelType w:val="multilevel"/>
    <w:tmpl w:val="AE625B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60C2865"/>
    <w:multiLevelType w:val="hybridMultilevel"/>
    <w:tmpl w:val="5B4CDF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9EA7F79"/>
    <w:multiLevelType w:val="hybridMultilevel"/>
    <w:tmpl w:val="3064EA0A"/>
    <w:lvl w:ilvl="0" w:tplc="9E42B5C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FE45BE8"/>
    <w:multiLevelType w:val="hybridMultilevel"/>
    <w:tmpl w:val="113CA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415161"/>
    <w:multiLevelType w:val="hybridMultilevel"/>
    <w:tmpl w:val="5B4CDFA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5481C17"/>
    <w:multiLevelType w:val="hybridMultilevel"/>
    <w:tmpl w:val="885A67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5F515C5"/>
    <w:multiLevelType w:val="hybridMultilevel"/>
    <w:tmpl w:val="82849EBE"/>
    <w:lvl w:ilvl="0" w:tplc="375E866C">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3F6B77"/>
    <w:multiLevelType w:val="hybridMultilevel"/>
    <w:tmpl w:val="F198F0F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18"/>
  </w:num>
  <w:num w:numId="4">
    <w:abstractNumId w:val="1"/>
  </w:num>
  <w:num w:numId="5">
    <w:abstractNumId w:val="21"/>
  </w:num>
  <w:num w:numId="6">
    <w:abstractNumId w:val="17"/>
  </w:num>
  <w:num w:numId="7">
    <w:abstractNumId w:val="8"/>
  </w:num>
  <w:num w:numId="8">
    <w:abstractNumId w:val="23"/>
  </w:num>
  <w:num w:numId="9">
    <w:abstractNumId w:val="20"/>
  </w:num>
  <w:num w:numId="10">
    <w:abstractNumId w:val="26"/>
  </w:num>
  <w:num w:numId="11">
    <w:abstractNumId w:val="14"/>
  </w:num>
  <w:num w:numId="12">
    <w:abstractNumId w:val="27"/>
  </w:num>
  <w:num w:numId="13">
    <w:abstractNumId w:val="28"/>
  </w:num>
  <w:num w:numId="14">
    <w:abstractNumId w:val="25"/>
  </w:num>
  <w:num w:numId="15">
    <w:abstractNumId w:val="5"/>
  </w:num>
  <w:num w:numId="16">
    <w:abstractNumId w:val="10"/>
  </w:num>
  <w:num w:numId="17">
    <w:abstractNumId w:val="7"/>
  </w:num>
  <w:num w:numId="18">
    <w:abstractNumId w:val="16"/>
  </w:num>
  <w:num w:numId="19">
    <w:abstractNumId w:val="4"/>
  </w:num>
  <w:num w:numId="20">
    <w:abstractNumId w:val="6"/>
  </w:num>
  <w:num w:numId="21">
    <w:abstractNumId w:val="13"/>
  </w:num>
  <w:num w:numId="22">
    <w:abstractNumId w:val="22"/>
  </w:num>
  <w:num w:numId="23">
    <w:abstractNumId w:val="15"/>
  </w:num>
  <w:num w:numId="24">
    <w:abstractNumId w:val="11"/>
  </w:num>
  <w:num w:numId="25">
    <w:abstractNumId w:val="9"/>
  </w:num>
  <w:num w:numId="26">
    <w:abstractNumId w:val="2"/>
  </w:num>
  <w:num w:numId="27">
    <w:abstractNumId w:val="19"/>
  </w:num>
  <w:num w:numId="28">
    <w:abstractNumId w:val="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SortMethod w:val="0000"/>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48"/>
    <w:rsid w:val="0000440C"/>
    <w:rsid w:val="00007D8D"/>
    <w:rsid w:val="0001107F"/>
    <w:rsid w:val="00013F9B"/>
    <w:rsid w:val="00021996"/>
    <w:rsid w:val="0002318D"/>
    <w:rsid w:val="0002651B"/>
    <w:rsid w:val="00030D60"/>
    <w:rsid w:val="000322AC"/>
    <w:rsid w:val="00033165"/>
    <w:rsid w:val="00046B72"/>
    <w:rsid w:val="00051DB2"/>
    <w:rsid w:val="00056C88"/>
    <w:rsid w:val="000606ED"/>
    <w:rsid w:val="00065A0E"/>
    <w:rsid w:val="000768CA"/>
    <w:rsid w:val="000813AF"/>
    <w:rsid w:val="000824AF"/>
    <w:rsid w:val="00087FE3"/>
    <w:rsid w:val="00091A28"/>
    <w:rsid w:val="00092AD3"/>
    <w:rsid w:val="00092D4A"/>
    <w:rsid w:val="000A0836"/>
    <w:rsid w:val="000A340B"/>
    <w:rsid w:val="000B25BD"/>
    <w:rsid w:val="000B6E69"/>
    <w:rsid w:val="000C6A1E"/>
    <w:rsid w:val="000C72AB"/>
    <w:rsid w:val="000C7E7C"/>
    <w:rsid w:val="000D2842"/>
    <w:rsid w:val="000E0923"/>
    <w:rsid w:val="000E40F0"/>
    <w:rsid w:val="000F1609"/>
    <w:rsid w:val="000F3B40"/>
    <w:rsid w:val="00102037"/>
    <w:rsid w:val="00103428"/>
    <w:rsid w:val="00103546"/>
    <w:rsid w:val="00105E77"/>
    <w:rsid w:val="00123B3A"/>
    <w:rsid w:val="00126241"/>
    <w:rsid w:val="00126862"/>
    <w:rsid w:val="00126B16"/>
    <w:rsid w:val="00134F4C"/>
    <w:rsid w:val="0014110E"/>
    <w:rsid w:val="0014189E"/>
    <w:rsid w:val="001510AB"/>
    <w:rsid w:val="001551CC"/>
    <w:rsid w:val="00155B4F"/>
    <w:rsid w:val="00157B23"/>
    <w:rsid w:val="001617DB"/>
    <w:rsid w:val="00186428"/>
    <w:rsid w:val="00186E1F"/>
    <w:rsid w:val="0019762E"/>
    <w:rsid w:val="001A3522"/>
    <w:rsid w:val="001A4774"/>
    <w:rsid w:val="001B3F33"/>
    <w:rsid w:val="001C2F08"/>
    <w:rsid w:val="001D72A6"/>
    <w:rsid w:val="001E0957"/>
    <w:rsid w:val="001E4E71"/>
    <w:rsid w:val="001F0B04"/>
    <w:rsid w:val="001F7206"/>
    <w:rsid w:val="002009E8"/>
    <w:rsid w:val="0021057B"/>
    <w:rsid w:val="00211C6F"/>
    <w:rsid w:val="00212410"/>
    <w:rsid w:val="00221190"/>
    <w:rsid w:val="0022507D"/>
    <w:rsid w:val="00233268"/>
    <w:rsid w:val="00240DBF"/>
    <w:rsid w:val="00251C26"/>
    <w:rsid w:val="0025525E"/>
    <w:rsid w:val="00260BA2"/>
    <w:rsid w:val="002616C3"/>
    <w:rsid w:val="00263E1B"/>
    <w:rsid w:val="00266E28"/>
    <w:rsid w:val="0027484B"/>
    <w:rsid w:val="00285A73"/>
    <w:rsid w:val="00294880"/>
    <w:rsid w:val="002952B8"/>
    <w:rsid w:val="002977C7"/>
    <w:rsid w:val="002A1471"/>
    <w:rsid w:val="002A39A4"/>
    <w:rsid w:val="002A5962"/>
    <w:rsid w:val="002B1F7B"/>
    <w:rsid w:val="002B2F84"/>
    <w:rsid w:val="002B68CC"/>
    <w:rsid w:val="002B74C4"/>
    <w:rsid w:val="002B761D"/>
    <w:rsid w:val="002C1582"/>
    <w:rsid w:val="002D072F"/>
    <w:rsid w:val="002D081F"/>
    <w:rsid w:val="002E198D"/>
    <w:rsid w:val="002E22C0"/>
    <w:rsid w:val="002E23BE"/>
    <w:rsid w:val="0030049F"/>
    <w:rsid w:val="003028B0"/>
    <w:rsid w:val="00305CFA"/>
    <w:rsid w:val="00310317"/>
    <w:rsid w:val="003114EA"/>
    <w:rsid w:val="00314528"/>
    <w:rsid w:val="00322B7D"/>
    <w:rsid w:val="00324E00"/>
    <w:rsid w:val="00325720"/>
    <w:rsid w:val="00325947"/>
    <w:rsid w:val="003335DF"/>
    <w:rsid w:val="00333D77"/>
    <w:rsid w:val="0033410B"/>
    <w:rsid w:val="00334CD6"/>
    <w:rsid w:val="00337E1A"/>
    <w:rsid w:val="00343495"/>
    <w:rsid w:val="00350A1D"/>
    <w:rsid w:val="003519FC"/>
    <w:rsid w:val="0035248F"/>
    <w:rsid w:val="00353156"/>
    <w:rsid w:val="00354D48"/>
    <w:rsid w:val="00354F53"/>
    <w:rsid w:val="00355915"/>
    <w:rsid w:val="003612D2"/>
    <w:rsid w:val="00362D0C"/>
    <w:rsid w:val="003767CB"/>
    <w:rsid w:val="00385779"/>
    <w:rsid w:val="00385CAB"/>
    <w:rsid w:val="00385EE4"/>
    <w:rsid w:val="00390E2C"/>
    <w:rsid w:val="003A03AC"/>
    <w:rsid w:val="003A36BC"/>
    <w:rsid w:val="003A4F13"/>
    <w:rsid w:val="003A5D0E"/>
    <w:rsid w:val="003A6D90"/>
    <w:rsid w:val="003A7C36"/>
    <w:rsid w:val="003A7CCA"/>
    <w:rsid w:val="003B3CC3"/>
    <w:rsid w:val="003B4CD6"/>
    <w:rsid w:val="003B52C2"/>
    <w:rsid w:val="003D1016"/>
    <w:rsid w:val="003D1352"/>
    <w:rsid w:val="003F4322"/>
    <w:rsid w:val="003F5EF3"/>
    <w:rsid w:val="003F7C8C"/>
    <w:rsid w:val="0040058E"/>
    <w:rsid w:val="0040519B"/>
    <w:rsid w:val="00407997"/>
    <w:rsid w:val="00414BE5"/>
    <w:rsid w:val="0041533D"/>
    <w:rsid w:val="004249B0"/>
    <w:rsid w:val="00424F64"/>
    <w:rsid w:val="004270BD"/>
    <w:rsid w:val="00427B5F"/>
    <w:rsid w:val="004303FA"/>
    <w:rsid w:val="004661B5"/>
    <w:rsid w:val="00476710"/>
    <w:rsid w:val="00481703"/>
    <w:rsid w:val="004873C5"/>
    <w:rsid w:val="0049072D"/>
    <w:rsid w:val="004926C0"/>
    <w:rsid w:val="004950C4"/>
    <w:rsid w:val="0049577A"/>
    <w:rsid w:val="004A0441"/>
    <w:rsid w:val="004A0C94"/>
    <w:rsid w:val="004B14BA"/>
    <w:rsid w:val="004C6C80"/>
    <w:rsid w:val="004C7EED"/>
    <w:rsid w:val="004E0A66"/>
    <w:rsid w:val="004F04FA"/>
    <w:rsid w:val="004F4FAE"/>
    <w:rsid w:val="00506155"/>
    <w:rsid w:val="005162DA"/>
    <w:rsid w:val="0052160F"/>
    <w:rsid w:val="005410DD"/>
    <w:rsid w:val="00541B01"/>
    <w:rsid w:val="00545EA5"/>
    <w:rsid w:val="00552514"/>
    <w:rsid w:val="005543CD"/>
    <w:rsid w:val="00554A84"/>
    <w:rsid w:val="00561565"/>
    <w:rsid w:val="005628BF"/>
    <w:rsid w:val="00564AB0"/>
    <w:rsid w:val="00571A1E"/>
    <w:rsid w:val="005863F9"/>
    <w:rsid w:val="00593B88"/>
    <w:rsid w:val="0059559C"/>
    <w:rsid w:val="005A5505"/>
    <w:rsid w:val="005B2391"/>
    <w:rsid w:val="005B76B3"/>
    <w:rsid w:val="005B7C66"/>
    <w:rsid w:val="005C0635"/>
    <w:rsid w:val="005D17ED"/>
    <w:rsid w:val="005D2499"/>
    <w:rsid w:val="005E3E0D"/>
    <w:rsid w:val="00605862"/>
    <w:rsid w:val="006176E1"/>
    <w:rsid w:val="0062304B"/>
    <w:rsid w:val="00625FBD"/>
    <w:rsid w:val="006462A9"/>
    <w:rsid w:val="00657983"/>
    <w:rsid w:val="0066493E"/>
    <w:rsid w:val="00665960"/>
    <w:rsid w:val="006711D6"/>
    <w:rsid w:val="0067555A"/>
    <w:rsid w:val="00681429"/>
    <w:rsid w:val="00683B75"/>
    <w:rsid w:val="006959B6"/>
    <w:rsid w:val="00695E7C"/>
    <w:rsid w:val="006A0297"/>
    <w:rsid w:val="006A3FA2"/>
    <w:rsid w:val="006A6EE6"/>
    <w:rsid w:val="006D33E0"/>
    <w:rsid w:val="006D49D4"/>
    <w:rsid w:val="006E1BA2"/>
    <w:rsid w:val="006E58AA"/>
    <w:rsid w:val="006E645B"/>
    <w:rsid w:val="006F1542"/>
    <w:rsid w:val="006F4B3B"/>
    <w:rsid w:val="00704527"/>
    <w:rsid w:val="00713691"/>
    <w:rsid w:val="00715C5C"/>
    <w:rsid w:val="00742827"/>
    <w:rsid w:val="00747FC5"/>
    <w:rsid w:val="007503E8"/>
    <w:rsid w:val="007508BE"/>
    <w:rsid w:val="00751B22"/>
    <w:rsid w:val="00752D02"/>
    <w:rsid w:val="007668B1"/>
    <w:rsid w:val="00766E80"/>
    <w:rsid w:val="007675AE"/>
    <w:rsid w:val="00772061"/>
    <w:rsid w:val="00774315"/>
    <w:rsid w:val="00780650"/>
    <w:rsid w:val="00784CA6"/>
    <w:rsid w:val="00796E1D"/>
    <w:rsid w:val="007A13AD"/>
    <w:rsid w:val="007A3339"/>
    <w:rsid w:val="007C3F88"/>
    <w:rsid w:val="007C6150"/>
    <w:rsid w:val="007C6212"/>
    <w:rsid w:val="007D4148"/>
    <w:rsid w:val="007E6D86"/>
    <w:rsid w:val="007F6B7F"/>
    <w:rsid w:val="007F7D31"/>
    <w:rsid w:val="00810CA4"/>
    <w:rsid w:val="0083691A"/>
    <w:rsid w:val="00837E08"/>
    <w:rsid w:val="008478B1"/>
    <w:rsid w:val="00853427"/>
    <w:rsid w:val="00853A6E"/>
    <w:rsid w:val="00873980"/>
    <w:rsid w:val="008820A6"/>
    <w:rsid w:val="0088578F"/>
    <w:rsid w:val="00892299"/>
    <w:rsid w:val="00892B71"/>
    <w:rsid w:val="0089395A"/>
    <w:rsid w:val="008943C2"/>
    <w:rsid w:val="008A1DA0"/>
    <w:rsid w:val="008A7A9F"/>
    <w:rsid w:val="008B15A5"/>
    <w:rsid w:val="008B6ACD"/>
    <w:rsid w:val="008C2863"/>
    <w:rsid w:val="008C2C09"/>
    <w:rsid w:val="008C677B"/>
    <w:rsid w:val="008D65B6"/>
    <w:rsid w:val="008E095A"/>
    <w:rsid w:val="008E4205"/>
    <w:rsid w:val="008F1CE4"/>
    <w:rsid w:val="008F4156"/>
    <w:rsid w:val="00913B7B"/>
    <w:rsid w:val="00916C05"/>
    <w:rsid w:val="00921577"/>
    <w:rsid w:val="00933F24"/>
    <w:rsid w:val="009351F4"/>
    <w:rsid w:val="00945091"/>
    <w:rsid w:val="00950D2D"/>
    <w:rsid w:val="00955386"/>
    <w:rsid w:val="00960602"/>
    <w:rsid w:val="0097783F"/>
    <w:rsid w:val="00986537"/>
    <w:rsid w:val="00995409"/>
    <w:rsid w:val="009E5D40"/>
    <w:rsid w:val="009E61BA"/>
    <w:rsid w:val="009F4F91"/>
    <w:rsid w:val="009F746B"/>
    <w:rsid w:val="009F7E9C"/>
    <w:rsid w:val="00A113CE"/>
    <w:rsid w:val="00A11907"/>
    <w:rsid w:val="00A170B7"/>
    <w:rsid w:val="00A2068F"/>
    <w:rsid w:val="00A225FA"/>
    <w:rsid w:val="00A261B3"/>
    <w:rsid w:val="00A26AF4"/>
    <w:rsid w:val="00A326E3"/>
    <w:rsid w:val="00A3483A"/>
    <w:rsid w:val="00A36EA8"/>
    <w:rsid w:val="00A37E1E"/>
    <w:rsid w:val="00A43FB8"/>
    <w:rsid w:val="00A46BF3"/>
    <w:rsid w:val="00A53F8F"/>
    <w:rsid w:val="00A73AA8"/>
    <w:rsid w:val="00A77F8F"/>
    <w:rsid w:val="00AA2ADC"/>
    <w:rsid w:val="00AB1A6F"/>
    <w:rsid w:val="00AB4939"/>
    <w:rsid w:val="00AC2B97"/>
    <w:rsid w:val="00AD0376"/>
    <w:rsid w:val="00AE4CC7"/>
    <w:rsid w:val="00AE701D"/>
    <w:rsid w:val="00AF4173"/>
    <w:rsid w:val="00B00CDD"/>
    <w:rsid w:val="00B055C0"/>
    <w:rsid w:val="00B060C6"/>
    <w:rsid w:val="00B15139"/>
    <w:rsid w:val="00B3549B"/>
    <w:rsid w:val="00B37272"/>
    <w:rsid w:val="00B37E9A"/>
    <w:rsid w:val="00B400ED"/>
    <w:rsid w:val="00B409F9"/>
    <w:rsid w:val="00B6449A"/>
    <w:rsid w:val="00B71F5E"/>
    <w:rsid w:val="00B727A7"/>
    <w:rsid w:val="00B744DF"/>
    <w:rsid w:val="00B84ED0"/>
    <w:rsid w:val="00B85C41"/>
    <w:rsid w:val="00B9493C"/>
    <w:rsid w:val="00BA0BD9"/>
    <w:rsid w:val="00BA2B2F"/>
    <w:rsid w:val="00BA5AAD"/>
    <w:rsid w:val="00BD4CF3"/>
    <w:rsid w:val="00BE467F"/>
    <w:rsid w:val="00BE6D0C"/>
    <w:rsid w:val="00BF010D"/>
    <w:rsid w:val="00BF74F5"/>
    <w:rsid w:val="00C053F7"/>
    <w:rsid w:val="00C11968"/>
    <w:rsid w:val="00C11F5E"/>
    <w:rsid w:val="00C127AD"/>
    <w:rsid w:val="00C167A4"/>
    <w:rsid w:val="00C176C4"/>
    <w:rsid w:val="00C22873"/>
    <w:rsid w:val="00C4128B"/>
    <w:rsid w:val="00C50C6D"/>
    <w:rsid w:val="00C52AA9"/>
    <w:rsid w:val="00C553A0"/>
    <w:rsid w:val="00C614BF"/>
    <w:rsid w:val="00C74074"/>
    <w:rsid w:val="00C81948"/>
    <w:rsid w:val="00C86FAA"/>
    <w:rsid w:val="00CC14D1"/>
    <w:rsid w:val="00CC19C6"/>
    <w:rsid w:val="00CC52E1"/>
    <w:rsid w:val="00CD19D8"/>
    <w:rsid w:val="00CE193C"/>
    <w:rsid w:val="00CF13A2"/>
    <w:rsid w:val="00CF1DB7"/>
    <w:rsid w:val="00D138CE"/>
    <w:rsid w:val="00D2043E"/>
    <w:rsid w:val="00D20BD0"/>
    <w:rsid w:val="00D21348"/>
    <w:rsid w:val="00D24C4F"/>
    <w:rsid w:val="00D31A8E"/>
    <w:rsid w:val="00D34A17"/>
    <w:rsid w:val="00D37B37"/>
    <w:rsid w:val="00D512C6"/>
    <w:rsid w:val="00D518E0"/>
    <w:rsid w:val="00D51DC0"/>
    <w:rsid w:val="00D527B1"/>
    <w:rsid w:val="00D6019D"/>
    <w:rsid w:val="00D608DF"/>
    <w:rsid w:val="00D7324E"/>
    <w:rsid w:val="00D7473A"/>
    <w:rsid w:val="00D8073F"/>
    <w:rsid w:val="00D80965"/>
    <w:rsid w:val="00D83085"/>
    <w:rsid w:val="00D84795"/>
    <w:rsid w:val="00D86539"/>
    <w:rsid w:val="00D923D5"/>
    <w:rsid w:val="00D97514"/>
    <w:rsid w:val="00DA2053"/>
    <w:rsid w:val="00DA2E4E"/>
    <w:rsid w:val="00DB50BE"/>
    <w:rsid w:val="00DC2118"/>
    <w:rsid w:val="00DC7395"/>
    <w:rsid w:val="00DC746E"/>
    <w:rsid w:val="00DD24F3"/>
    <w:rsid w:val="00DD6A75"/>
    <w:rsid w:val="00DE0B7C"/>
    <w:rsid w:val="00DE36C8"/>
    <w:rsid w:val="00DE6CAF"/>
    <w:rsid w:val="00DF0F2A"/>
    <w:rsid w:val="00E00656"/>
    <w:rsid w:val="00E05313"/>
    <w:rsid w:val="00E0662F"/>
    <w:rsid w:val="00E1237B"/>
    <w:rsid w:val="00E21334"/>
    <w:rsid w:val="00E24FED"/>
    <w:rsid w:val="00E251B3"/>
    <w:rsid w:val="00E25244"/>
    <w:rsid w:val="00E31E7B"/>
    <w:rsid w:val="00E4097E"/>
    <w:rsid w:val="00E52A6C"/>
    <w:rsid w:val="00E56B85"/>
    <w:rsid w:val="00E63351"/>
    <w:rsid w:val="00E7023A"/>
    <w:rsid w:val="00E831F6"/>
    <w:rsid w:val="00E87CC4"/>
    <w:rsid w:val="00E92EE7"/>
    <w:rsid w:val="00EA5119"/>
    <w:rsid w:val="00EB25C8"/>
    <w:rsid w:val="00EC1692"/>
    <w:rsid w:val="00EC585A"/>
    <w:rsid w:val="00EE2DFB"/>
    <w:rsid w:val="00EE2F46"/>
    <w:rsid w:val="00EE3F83"/>
    <w:rsid w:val="00EE5DA4"/>
    <w:rsid w:val="00EE6C60"/>
    <w:rsid w:val="00F00298"/>
    <w:rsid w:val="00F23B24"/>
    <w:rsid w:val="00F34144"/>
    <w:rsid w:val="00F51E0D"/>
    <w:rsid w:val="00F53BE1"/>
    <w:rsid w:val="00F53D52"/>
    <w:rsid w:val="00F53E84"/>
    <w:rsid w:val="00F564E3"/>
    <w:rsid w:val="00F61BDE"/>
    <w:rsid w:val="00F64130"/>
    <w:rsid w:val="00F64D67"/>
    <w:rsid w:val="00F7068F"/>
    <w:rsid w:val="00F755B5"/>
    <w:rsid w:val="00F83A29"/>
    <w:rsid w:val="00F85C7E"/>
    <w:rsid w:val="00F955C2"/>
    <w:rsid w:val="00F95673"/>
    <w:rsid w:val="00FA1846"/>
    <w:rsid w:val="00FA592D"/>
    <w:rsid w:val="00FB203D"/>
    <w:rsid w:val="00FB47F7"/>
    <w:rsid w:val="00FB49AC"/>
    <w:rsid w:val="00FC6599"/>
    <w:rsid w:val="00FC73C3"/>
    <w:rsid w:val="00FD23E7"/>
    <w:rsid w:val="00FD5390"/>
    <w:rsid w:val="00FD6B6D"/>
    <w:rsid w:val="00FE42DC"/>
    <w:rsid w:val="00FF4FAC"/>
  </w:rsids>
  <m:mathPr>
    <m:mathFont m:val="Cambria Math"/>
    <m:brkBin m:val="before"/>
    <m:brkBinSub m:val="--"/>
    <m:smallFrac m:val="0"/>
    <m:dispDef m:val="0"/>
    <m:lMargin m:val="0"/>
    <m:rMargin m:val="0"/>
    <m:defJc m:val="centerGroup"/>
    <m:wrapRight/>
    <m:intLim m:val="subSup"/>
    <m:naryLim m:val="subSup"/>
  </m:mathPr>
  <w:themeFontLang w:val="fr-L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docId w15:val="{4774D3E5-198B-409C-B023-3EA014D32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67F"/>
    <w:pPr>
      <w:spacing w:after="200"/>
    </w:pPr>
    <w:rPr>
      <w:rFonts w:ascii="Arial" w:hAnsi="Arial"/>
      <w:sz w:val="22"/>
      <w:szCs w:val="24"/>
      <w:lang w:eastAsia="en-US"/>
    </w:rPr>
  </w:style>
  <w:style w:type="paragraph" w:styleId="Titre1">
    <w:name w:val="heading 1"/>
    <w:basedOn w:val="Normal"/>
    <w:next w:val="Normal"/>
    <w:link w:val="Titre1Car"/>
    <w:uiPriority w:val="99"/>
    <w:qFormat/>
    <w:rsid w:val="0035237C"/>
    <w:pPr>
      <w:keepNext/>
      <w:widowControl w:val="0"/>
      <w:suppressAutoHyphens/>
      <w:autoSpaceDE w:val="0"/>
      <w:autoSpaceDN w:val="0"/>
      <w:adjustRightInd w:val="0"/>
      <w:spacing w:before="240" w:after="60" w:line="288" w:lineRule="auto"/>
      <w:textAlignment w:val="center"/>
      <w:outlineLvl w:val="0"/>
    </w:pPr>
    <w:rPr>
      <w:rFonts w:ascii="Arial-BoldMT" w:hAnsi="Arial-BoldMT"/>
      <w:b/>
      <w:bCs/>
      <w:color w:val="000000"/>
      <w:sz w:val="32"/>
      <w:szCs w:val="32"/>
    </w:rPr>
  </w:style>
  <w:style w:type="paragraph" w:styleId="Titre2">
    <w:name w:val="heading 2"/>
    <w:basedOn w:val="Normal"/>
    <w:next w:val="Normal"/>
    <w:link w:val="Titre2Car"/>
    <w:qFormat/>
    <w:rsid w:val="0031195A"/>
    <w:pPr>
      <w:keepNext/>
      <w:spacing w:before="240" w:after="60"/>
      <w:outlineLvl w:val="1"/>
    </w:pPr>
    <w:rPr>
      <w:rFonts w:ascii="Calibri" w:eastAsia="Times New Roman" w:hAnsi="Calibri"/>
      <w:b/>
      <w:bCs/>
      <w:i/>
      <w:iCs/>
      <w:sz w:val="28"/>
      <w:szCs w:val="28"/>
    </w:rPr>
  </w:style>
  <w:style w:type="paragraph" w:styleId="Titre3">
    <w:name w:val="heading 3"/>
    <w:basedOn w:val="Normal"/>
    <w:next w:val="Normal"/>
    <w:link w:val="Titre3Car"/>
    <w:uiPriority w:val="99"/>
    <w:qFormat/>
    <w:rsid w:val="005C1FA2"/>
    <w:pPr>
      <w:keepNext/>
      <w:widowControl w:val="0"/>
      <w:pBdr>
        <w:bottom w:val="single" w:sz="4" w:space="1" w:color="auto"/>
      </w:pBdr>
      <w:suppressAutoHyphens/>
      <w:autoSpaceDE w:val="0"/>
      <w:autoSpaceDN w:val="0"/>
      <w:adjustRightInd w:val="0"/>
      <w:spacing w:after="240"/>
      <w:textAlignment w:val="center"/>
      <w:outlineLvl w:val="2"/>
    </w:pPr>
    <w:rPr>
      <w:b/>
      <w:bCs/>
      <w:color w:val="000000"/>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047F43"/>
    <w:pPr>
      <w:widowControl w:val="0"/>
      <w:autoSpaceDE w:val="0"/>
      <w:autoSpaceDN w:val="0"/>
      <w:adjustRightInd w:val="0"/>
      <w:spacing w:after="0" w:line="288" w:lineRule="auto"/>
      <w:textAlignment w:val="center"/>
    </w:pPr>
    <w:rPr>
      <w:rFonts w:ascii="ErasITC-Light" w:hAnsi="ErasITC-Light" w:cs="ErasITC-Light"/>
      <w:color w:val="000000"/>
      <w:lang w:eastAsia="fr-FR"/>
    </w:rPr>
  </w:style>
  <w:style w:type="paragraph" w:styleId="En-tte">
    <w:name w:val="header"/>
    <w:basedOn w:val="Normal"/>
    <w:link w:val="En-tteCar"/>
    <w:uiPriority w:val="99"/>
    <w:rsid w:val="00047F43"/>
    <w:pPr>
      <w:tabs>
        <w:tab w:val="center" w:pos="4536"/>
        <w:tab w:val="right" w:pos="9072"/>
      </w:tabs>
    </w:pPr>
    <w:rPr>
      <w:rFonts w:ascii="Cambria" w:hAnsi="Cambria"/>
      <w:sz w:val="24"/>
    </w:rPr>
  </w:style>
  <w:style w:type="character" w:customStyle="1" w:styleId="En-tteCar">
    <w:name w:val="En-tête Car"/>
    <w:link w:val="En-tte"/>
    <w:uiPriority w:val="99"/>
    <w:rsid w:val="00047F43"/>
    <w:rPr>
      <w:sz w:val="24"/>
      <w:szCs w:val="24"/>
      <w:lang w:eastAsia="en-US"/>
    </w:rPr>
  </w:style>
  <w:style w:type="paragraph" w:styleId="Pieddepage">
    <w:name w:val="footer"/>
    <w:basedOn w:val="Normal"/>
    <w:link w:val="PieddepageCar"/>
    <w:uiPriority w:val="99"/>
    <w:rsid w:val="00247B17"/>
    <w:pPr>
      <w:tabs>
        <w:tab w:val="center" w:pos="4536"/>
        <w:tab w:val="right" w:pos="9072"/>
      </w:tabs>
    </w:pPr>
    <w:rPr>
      <w:b/>
      <w:sz w:val="24"/>
    </w:rPr>
  </w:style>
  <w:style w:type="character" w:customStyle="1" w:styleId="PieddepageCar">
    <w:name w:val="Pied de page Car"/>
    <w:link w:val="Pieddepage"/>
    <w:uiPriority w:val="99"/>
    <w:rsid w:val="00247B17"/>
    <w:rPr>
      <w:rFonts w:ascii="Arial" w:hAnsi="Arial" w:cs="Arial"/>
      <w:b/>
      <w:sz w:val="24"/>
      <w:szCs w:val="24"/>
      <w:lang w:eastAsia="en-US"/>
    </w:rPr>
  </w:style>
  <w:style w:type="character" w:customStyle="1" w:styleId="Titre1Car">
    <w:name w:val="Titre 1 Car"/>
    <w:link w:val="Titre1"/>
    <w:uiPriority w:val="99"/>
    <w:rsid w:val="0035237C"/>
    <w:rPr>
      <w:rFonts w:ascii="Arial-BoldMT" w:hAnsi="Arial-BoldMT" w:cs="Arial-BoldMT"/>
      <w:b/>
      <w:bCs/>
      <w:color w:val="000000"/>
      <w:sz w:val="32"/>
      <w:szCs w:val="32"/>
    </w:rPr>
  </w:style>
  <w:style w:type="character" w:customStyle="1" w:styleId="Titre3Car">
    <w:name w:val="Titre 3 Car"/>
    <w:link w:val="Titre3"/>
    <w:uiPriority w:val="99"/>
    <w:rsid w:val="005C1FA2"/>
    <w:rPr>
      <w:rFonts w:ascii="Arial" w:hAnsi="Arial" w:cs="ArialMT"/>
      <w:b/>
      <w:bCs/>
      <w:color w:val="000000"/>
      <w:sz w:val="28"/>
      <w:szCs w:val="36"/>
    </w:rPr>
  </w:style>
  <w:style w:type="paragraph" w:customStyle="1" w:styleId="Aucunstyledeparagraphe">
    <w:name w:val="[Aucun style de paragraphe]"/>
    <w:rsid w:val="0035237C"/>
    <w:pPr>
      <w:widowControl w:val="0"/>
      <w:autoSpaceDE w:val="0"/>
      <w:autoSpaceDN w:val="0"/>
      <w:adjustRightInd w:val="0"/>
      <w:spacing w:line="288" w:lineRule="auto"/>
      <w:textAlignment w:val="center"/>
    </w:pPr>
    <w:rPr>
      <w:rFonts w:ascii="ErasITC-Light" w:hAnsi="ErasITC-Light" w:cs="ErasITC-Light"/>
      <w:color w:val="000000"/>
      <w:sz w:val="24"/>
      <w:szCs w:val="24"/>
    </w:rPr>
  </w:style>
  <w:style w:type="character" w:styleId="Numrodepage">
    <w:name w:val="page number"/>
    <w:basedOn w:val="Policepardfaut"/>
    <w:rsid w:val="00BF4676"/>
  </w:style>
  <w:style w:type="character" w:customStyle="1" w:styleId="Titre2Car">
    <w:name w:val="Titre 2 Car"/>
    <w:link w:val="Titre2"/>
    <w:rsid w:val="0031195A"/>
    <w:rPr>
      <w:rFonts w:ascii="Calibri" w:eastAsia="Times New Roman" w:hAnsi="Calibri" w:cs="Times New Roman"/>
      <w:b/>
      <w:bCs/>
      <w:i/>
      <w:iCs/>
      <w:sz w:val="28"/>
      <w:szCs w:val="28"/>
      <w:lang w:eastAsia="en-US"/>
    </w:rPr>
  </w:style>
  <w:style w:type="table" w:styleId="Grilledutableau">
    <w:name w:val="Table Grid"/>
    <w:basedOn w:val="TableauNormal"/>
    <w:uiPriority w:val="39"/>
    <w:rsid w:val="007824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782436"/>
    <w:pPr>
      <w:spacing w:line="276" w:lineRule="auto"/>
      <w:ind w:left="720"/>
      <w:contextualSpacing/>
    </w:pPr>
    <w:rPr>
      <w:rFonts w:ascii="Calibri" w:eastAsia="Calibri" w:hAnsi="Calibri"/>
      <w:szCs w:val="22"/>
    </w:rPr>
  </w:style>
  <w:style w:type="paragraph" w:styleId="Textedebulles">
    <w:name w:val="Balloon Text"/>
    <w:basedOn w:val="Normal"/>
    <w:link w:val="TextedebullesCar"/>
    <w:rsid w:val="00E24432"/>
    <w:pPr>
      <w:spacing w:after="0"/>
    </w:pPr>
    <w:rPr>
      <w:rFonts w:ascii="Tahoma" w:hAnsi="Tahoma"/>
      <w:sz w:val="16"/>
      <w:szCs w:val="16"/>
    </w:rPr>
  </w:style>
  <w:style w:type="character" w:customStyle="1" w:styleId="TextedebullesCar">
    <w:name w:val="Texte de bulles Car"/>
    <w:link w:val="Textedebulles"/>
    <w:rsid w:val="00E24432"/>
    <w:rPr>
      <w:rFonts w:ascii="Tahoma" w:hAnsi="Tahoma" w:cs="Tahoma"/>
      <w:sz w:val="16"/>
      <w:szCs w:val="16"/>
      <w:lang w:eastAsia="en-US"/>
    </w:rPr>
  </w:style>
  <w:style w:type="paragraph" w:styleId="Corpsdetexte2">
    <w:name w:val="Body Text 2"/>
    <w:basedOn w:val="Normal"/>
    <w:link w:val="Corpsdetexte2Car"/>
    <w:rsid w:val="00A3483A"/>
    <w:pPr>
      <w:spacing w:after="120" w:line="480" w:lineRule="auto"/>
    </w:pPr>
    <w:rPr>
      <w:rFonts w:ascii="Times New Roman" w:eastAsia="Times New Roman" w:hAnsi="Times New Roman"/>
      <w:sz w:val="24"/>
    </w:rPr>
  </w:style>
  <w:style w:type="character" w:customStyle="1" w:styleId="Corpsdetexte2Car">
    <w:name w:val="Corps de texte 2 Car"/>
    <w:link w:val="Corpsdetexte2"/>
    <w:rsid w:val="00A3483A"/>
    <w:rPr>
      <w:rFonts w:ascii="Times New Roman" w:eastAsia="Times New Roman" w:hAnsi="Times New Roman"/>
      <w:sz w:val="24"/>
      <w:szCs w:val="24"/>
    </w:rPr>
  </w:style>
  <w:style w:type="paragraph" w:customStyle="1" w:styleId="Corpsniveau3">
    <w:name w:val="Corps niveau 3"/>
    <w:basedOn w:val="Normal"/>
    <w:rsid w:val="00774315"/>
    <w:pPr>
      <w:spacing w:before="120" w:after="120"/>
      <w:ind w:left="907"/>
      <w:jc w:val="both"/>
    </w:pPr>
    <w:rPr>
      <w:rFonts w:eastAsia="Times New Roman"/>
      <w:lang w:eastAsia="fr-FR"/>
    </w:rPr>
  </w:style>
  <w:style w:type="paragraph" w:customStyle="1" w:styleId="Corpsenum-3">
    <w:name w:val="Corps enum-3"/>
    <w:basedOn w:val="Corpsniveau3"/>
    <w:rsid w:val="00774315"/>
    <w:pPr>
      <w:numPr>
        <w:numId w:val="6"/>
      </w:numPr>
      <w:spacing w:before="60" w:after="0"/>
    </w:pPr>
  </w:style>
  <w:style w:type="paragraph" w:customStyle="1" w:styleId="Intgralebase">
    <w:name w:val="Intégrale_base"/>
    <w:link w:val="IntgralebaseCar"/>
    <w:rsid w:val="00123B3A"/>
    <w:pPr>
      <w:spacing w:line="280" w:lineRule="exact"/>
    </w:pPr>
    <w:rPr>
      <w:rFonts w:ascii="Arial" w:eastAsia="Times" w:hAnsi="Arial"/>
    </w:rPr>
  </w:style>
  <w:style w:type="character" w:customStyle="1" w:styleId="IntgralebaseCar">
    <w:name w:val="Intégrale_base Car"/>
    <w:link w:val="Intgralebase"/>
    <w:rsid w:val="00123B3A"/>
    <w:rPr>
      <w:rFonts w:ascii="Arial" w:eastAsia="Times" w:hAnsi="Arial"/>
      <w:lang w:val="fr-FR" w:eastAsia="fr-FR" w:bidi="ar-SA"/>
    </w:rPr>
  </w:style>
  <w:style w:type="character" w:styleId="Marquedecommentaire">
    <w:name w:val="annotation reference"/>
    <w:rsid w:val="00752D02"/>
    <w:rPr>
      <w:sz w:val="18"/>
      <w:szCs w:val="18"/>
    </w:rPr>
  </w:style>
  <w:style w:type="paragraph" w:styleId="Commentaire">
    <w:name w:val="annotation text"/>
    <w:basedOn w:val="Normal"/>
    <w:link w:val="CommentaireCar"/>
    <w:rsid w:val="00752D02"/>
    <w:rPr>
      <w:sz w:val="24"/>
    </w:rPr>
  </w:style>
  <w:style w:type="character" w:customStyle="1" w:styleId="CommentaireCar">
    <w:name w:val="Commentaire Car"/>
    <w:link w:val="Commentaire"/>
    <w:rsid w:val="00752D02"/>
    <w:rPr>
      <w:rFonts w:ascii="Arial" w:hAnsi="Arial"/>
      <w:sz w:val="24"/>
      <w:szCs w:val="24"/>
      <w:lang w:eastAsia="en-US"/>
    </w:rPr>
  </w:style>
  <w:style w:type="paragraph" w:styleId="Objetducommentaire">
    <w:name w:val="annotation subject"/>
    <w:basedOn w:val="Commentaire"/>
    <w:next w:val="Commentaire"/>
    <w:link w:val="ObjetducommentaireCar"/>
    <w:rsid w:val="00752D02"/>
    <w:rPr>
      <w:b/>
      <w:bCs/>
    </w:rPr>
  </w:style>
  <w:style w:type="character" w:customStyle="1" w:styleId="ObjetducommentaireCar">
    <w:name w:val="Objet du commentaire Car"/>
    <w:link w:val="Objetducommentaire"/>
    <w:rsid w:val="00752D02"/>
    <w:rPr>
      <w:rFonts w:ascii="Arial" w:hAnsi="Arial"/>
      <w:b/>
      <w:bCs/>
      <w:sz w:val="24"/>
      <w:szCs w:val="24"/>
      <w:lang w:eastAsia="en-US"/>
    </w:rPr>
  </w:style>
  <w:style w:type="paragraph" w:styleId="Paragraphedeliste">
    <w:name w:val="List Paragraph"/>
    <w:basedOn w:val="Normal"/>
    <w:uiPriority w:val="34"/>
    <w:qFormat/>
    <w:rsid w:val="00552514"/>
    <w:pPr>
      <w:ind w:left="720"/>
      <w:contextualSpacing/>
    </w:pPr>
  </w:style>
  <w:style w:type="paragraph" w:customStyle="1" w:styleId="Corpsdetexte32">
    <w:name w:val="Corps de texte 32"/>
    <w:basedOn w:val="Normal"/>
    <w:rsid w:val="00385779"/>
    <w:pPr>
      <w:suppressAutoHyphens/>
      <w:spacing w:after="120"/>
    </w:pPr>
    <w:rPr>
      <w:rFonts w:ascii="Times New Roman" w:eastAsia="Times New Roman" w:hAnsi="Times New Roman" w:cs="Mangal"/>
      <w:sz w:val="16"/>
      <w:szCs w:val="14"/>
      <w:lang w:eastAsia="hi-IN" w:bidi="hi-IN"/>
    </w:rPr>
  </w:style>
  <w:style w:type="paragraph" w:styleId="Lgende">
    <w:name w:val="caption"/>
    <w:basedOn w:val="Normal"/>
    <w:next w:val="Normal"/>
    <w:uiPriority w:val="35"/>
    <w:unhideWhenUsed/>
    <w:qFormat/>
    <w:rsid w:val="00BF74F5"/>
    <w:pPr>
      <w:contextualSpacing/>
    </w:pPr>
    <w:rPr>
      <w:rFonts w:asciiTheme="minorHAnsi" w:eastAsiaTheme="minorHAnsi" w:hAnsiTheme="minorHAnsi" w:cstheme="minorBidi"/>
      <w:b/>
      <w:bCs/>
      <w:color w:val="4F81BD" w:themeColor="accent1"/>
      <w:sz w:val="18"/>
      <w:szCs w:val="18"/>
    </w:rPr>
  </w:style>
  <w:style w:type="character" w:styleId="Accentuation">
    <w:name w:val="Emphasis"/>
    <w:basedOn w:val="Policepardfaut"/>
    <w:uiPriority w:val="20"/>
    <w:qFormat/>
    <w:rsid w:val="006959B6"/>
    <w:rPr>
      <w:i/>
      <w:iCs/>
    </w:rPr>
  </w:style>
  <w:style w:type="character" w:styleId="Textedelespacerserv">
    <w:name w:val="Placeholder Text"/>
    <w:basedOn w:val="Policepardfaut"/>
    <w:rsid w:val="00065A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0843">
      <w:bodyDiv w:val="1"/>
      <w:marLeft w:val="0"/>
      <w:marRight w:val="0"/>
      <w:marTop w:val="0"/>
      <w:marBottom w:val="0"/>
      <w:divBdr>
        <w:top w:val="none" w:sz="0" w:space="0" w:color="auto"/>
        <w:left w:val="none" w:sz="0" w:space="0" w:color="auto"/>
        <w:bottom w:val="none" w:sz="0" w:space="0" w:color="auto"/>
        <w:right w:val="none" w:sz="0" w:space="0" w:color="auto"/>
      </w:divBdr>
    </w:div>
    <w:div w:id="1398237607">
      <w:bodyDiv w:val="1"/>
      <w:marLeft w:val="0"/>
      <w:marRight w:val="0"/>
      <w:marTop w:val="0"/>
      <w:marBottom w:val="0"/>
      <w:divBdr>
        <w:top w:val="none" w:sz="0" w:space="0" w:color="auto"/>
        <w:left w:val="none" w:sz="0" w:space="0" w:color="auto"/>
        <w:bottom w:val="none" w:sz="0" w:space="0" w:color="auto"/>
        <w:right w:val="none" w:sz="0" w:space="0" w:color="auto"/>
      </w:divBdr>
    </w:div>
    <w:div w:id="1705859130">
      <w:bodyDiv w:val="1"/>
      <w:marLeft w:val="0"/>
      <w:marRight w:val="0"/>
      <w:marTop w:val="0"/>
      <w:marBottom w:val="0"/>
      <w:divBdr>
        <w:top w:val="none" w:sz="0" w:space="0" w:color="auto"/>
        <w:left w:val="none" w:sz="0" w:space="0" w:color="auto"/>
        <w:bottom w:val="none" w:sz="0" w:space="0" w:color="auto"/>
        <w:right w:val="none" w:sz="0" w:space="0" w:color="auto"/>
      </w:divBdr>
    </w:div>
    <w:div w:id="1864050228">
      <w:bodyDiv w:val="1"/>
      <w:marLeft w:val="0"/>
      <w:marRight w:val="0"/>
      <w:marTop w:val="0"/>
      <w:marBottom w:val="0"/>
      <w:divBdr>
        <w:top w:val="none" w:sz="0" w:space="0" w:color="auto"/>
        <w:left w:val="none" w:sz="0" w:space="0" w:color="auto"/>
        <w:bottom w:val="none" w:sz="0" w:space="0" w:color="auto"/>
        <w:right w:val="none" w:sz="0" w:space="0" w:color="auto"/>
      </w:divBdr>
    </w:div>
    <w:div w:id="1984431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B83D-1F2A-42A5-AB09-299CF162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1567</Words>
  <Characters>8024</Characters>
  <DocSecurity>0</DocSecurity>
  <Lines>66</Lines>
  <Paragraphs>19</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9572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2017-01-10T05:30:00Z</cp:lastPrinted>
  <dcterms:created xsi:type="dcterms:W3CDTF">2017-01-13T14:43:00Z</dcterms:created>
  <dcterms:modified xsi:type="dcterms:W3CDTF">2019-01-10T02:10:00Z</dcterms:modified>
</cp:coreProperties>
</file>