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FA" w:rsidRPr="009F1336" w:rsidRDefault="00FA31FA" w:rsidP="00FA31FA">
      <w:pPr>
        <w:pStyle w:val="Corpsdetext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284" w:right="-284"/>
        <w:jc w:val="center"/>
        <w:rPr>
          <w:rFonts w:cs="Arial"/>
          <w:b/>
          <w:sz w:val="36"/>
          <w:szCs w:val="36"/>
          <w:lang w:val="fr-FR"/>
        </w:rPr>
      </w:pPr>
      <w:r w:rsidRPr="009F1336">
        <w:rPr>
          <w:rFonts w:cs="Arial"/>
          <w:b/>
          <w:sz w:val="36"/>
          <w:szCs w:val="36"/>
          <w:lang w:val="fr-FR"/>
        </w:rPr>
        <w:t xml:space="preserve">BTS MAINTENANCE DES MATÉRIELS DE CONSTRUCTION </w:t>
      </w:r>
    </w:p>
    <w:p w:rsidR="006C6B2B" w:rsidRPr="00FA31FA" w:rsidRDefault="00FA31FA" w:rsidP="00FA31FA">
      <w:pPr>
        <w:pStyle w:val="Corpsdetext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284" w:right="-284"/>
        <w:jc w:val="center"/>
        <w:rPr>
          <w:rFonts w:cs="Arial"/>
          <w:b/>
          <w:bCs/>
          <w:sz w:val="36"/>
          <w:szCs w:val="36"/>
          <w:lang w:val="fr-FR"/>
        </w:rPr>
      </w:pPr>
      <w:r w:rsidRPr="009F1336">
        <w:rPr>
          <w:rFonts w:cs="Arial"/>
          <w:b/>
          <w:sz w:val="36"/>
          <w:szCs w:val="36"/>
          <w:lang w:val="fr-FR"/>
        </w:rPr>
        <w:t>ET DE MANUTENTION</w:t>
      </w:r>
    </w:p>
    <w:p w:rsidR="007F5E14" w:rsidRPr="006C6B2B" w:rsidRDefault="007F5E14" w:rsidP="006C6B2B">
      <w:pPr>
        <w:pStyle w:val="Corpsdetexte21"/>
        <w:spacing w:line="360" w:lineRule="auto"/>
        <w:ind w:left="-284" w:right="-284"/>
        <w:jc w:val="center"/>
        <w:rPr>
          <w:rFonts w:cs="Arial"/>
          <w:b/>
          <w:bCs/>
          <w:sz w:val="36"/>
          <w:lang w:val="fr-FR"/>
        </w:rPr>
      </w:pPr>
    </w:p>
    <w:p w:rsidR="006C6B2B" w:rsidRDefault="006C6B2B" w:rsidP="006C6B2B">
      <w:pPr>
        <w:pStyle w:val="Corpsdetexte21"/>
        <w:spacing w:line="360" w:lineRule="auto"/>
        <w:jc w:val="center"/>
        <w:rPr>
          <w:rFonts w:cs="Arial"/>
          <w:b/>
          <w:bCs/>
          <w:sz w:val="36"/>
          <w:lang w:val="fr-FR"/>
        </w:rPr>
      </w:pPr>
      <w:r>
        <w:rPr>
          <w:rFonts w:cs="Arial"/>
          <w:b/>
          <w:bCs/>
          <w:sz w:val="36"/>
          <w:lang w:val="fr-FR"/>
        </w:rPr>
        <w:t>U.4 - ANALYSE D’UN DYSFONCTIONNEMENT</w:t>
      </w:r>
    </w:p>
    <w:p w:rsidR="006C6B2B" w:rsidRPr="006C6B2B" w:rsidRDefault="006C6B2B" w:rsidP="001E744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C6B2B">
        <w:rPr>
          <w:rFonts w:ascii="Arial" w:hAnsi="Arial" w:cs="Arial"/>
          <w:b/>
          <w:bCs/>
          <w:sz w:val="28"/>
          <w:szCs w:val="28"/>
        </w:rPr>
        <w:t>SESSION 201</w:t>
      </w:r>
      <w:r>
        <w:rPr>
          <w:rFonts w:ascii="Arial" w:hAnsi="Arial" w:cs="Arial"/>
          <w:b/>
          <w:bCs/>
          <w:sz w:val="28"/>
          <w:szCs w:val="28"/>
        </w:rPr>
        <w:t>9</w:t>
      </w:r>
    </w:p>
    <w:p w:rsidR="006C6B2B" w:rsidRPr="006C6B2B" w:rsidRDefault="00403348" w:rsidP="001E7448">
      <w:pPr>
        <w:spacing w:after="0" w:line="360" w:lineRule="auto"/>
        <w:jc w:val="both"/>
        <w:rPr>
          <w:rFonts w:ascii="Arial" w:hAnsi="Arial" w:cs="Arial"/>
          <w:b/>
          <w:noProof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>
          <v:line id="_x0000_s5675" style="position:absolute;left:0;text-align:left;flip:y;z-index:251822080" from="195pt,6.8pt" to="277.5pt,6.8pt" strokeweight="1pt"/>
        </w:pict>
      </w:r>
    </w:p>
    <w:p w:rsidR="006C6B2B" w:rsidRPr="006C6B2B" w:rsidRDefault="006C6B2B" w:rsidP="001E744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C6B2B">
        <w:rPr>
          <w:rFonts w:ascii="Arial" w:hAnsi="Arial" w:cs="Arial"/>
          <w:b/>
          <w:bCs/>
          <w:sz w:val="28"/>
          <w:szCs w:val="28"/>
        </w:rPr>
        <w:t xml:space="preserve">Durée : </w:t>
      </w:r>
      <w:r w:rsidR="009A19AA">
        <w:rPr>
          <w:rFonts w:ascii="Arial" w:hAnsi="Arial" w:cs="Arial"/>
          <w:b/>
          <w:bCs/>
          <w:sz w:val="28"/>
          <w:szCs w:val="28"/>
        </w:rPr>
        <w:t>4</w:t>
      </w:r>
      <w:r w:rsidRPr="006C6B2B">
        <w:rPr>
          <w:rFonts w:ascii="Arial" w:hAnsi="Arial" w:cs="Arial"/>
          <w:b/>
          <w:bCs/>
          <w:sz w:val="28"/>
          <w:szCs w:val="28"/>
        </w:rPr>
        <w:t xml:space="preserve"> heures </w:t>
      </w:r>
    </w:p>
    <w:p w:rsidR="006C6B2B" w:rsidRPr="006C6B2B" w:rsidRDefault="006C6B2B" w:rsidP="001E744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C6B2B">
        <w:rPr>
          <w:rFonts w:ascii="Arial" w:hAnsi="Arial" w:cs="Arial"/>
          <w:b/>
          <w:bCs/>
          <w:sz w:val="28"/>
          <w:szCs w:val="28"/>
        </w:rPr>
        <w:t>Coefficient</w:t>
      </w:r>
      <w:r w:rsidR="009A19AA">
        <w:rPr>
          <w:rFonts w:ascii="Arial" w:hAnsi="Arial" w:cs="Arial"/>
          <w:b/>
          <w:bCs/>
          <w:sz w:val="28"/>
          <w:szCs w:val="28"/>
        </w:rPr>
        <w:t> : 5</w:t>
      </w:r>
    </w:p>
    <w:p w:rsidR="006C6B2B" w:rsidRPr="006C6B2B" w:rsidRDefault="00403348" w:rsidP="006C6B2B">
      <w:pPr>
        <w:spacing w:after="0" w:line="240" w:lineRule="auto"/>
        <w:jc w:val="both"/>
        <w:rPr>
          <w:rFonts w:ascii="Arial" w:hAnsi="Arial" w:cs="Arial"/>
          <w:b/>
          <w:noProof/>
          <w:sz w:val="18"/>
          <w:szCs w:val="1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line id="_x0000_s5683" style="position:absolute;left:0;text-align:left;flip:y;z-index:251835392" from="195pt,7.25pt" to="277.5pt,7.25pt" strokeweight="1pt"/>
        </w:pict>
      </w:r>
    </w:p>
    <w:p w:rsidR="006C6B2B" w:rsidRPr="006C6B2B" w:rsidRDefault="006C6B2B" w:rsidP="006C6B2B">
      <w:pPr>
        <w:spacing w:line="240" w:lineRule="auto"/>
        <w:rPr>
          <w:rFonts w:ascii="Arial" w:hAnsi="Arial" w:cs="Arial"/>
          <w:sz w:val="28"/>
          <w:szCs w:val="28"/>
        </w:rPr>
      </w:pPr>
    </w:p>
    <w:p w:rsidR="006C6B2B" w:rsidRPr="006C6B2B" w:rsidRDefault="006C6B2B" w:rsidP="006C6B2B">
      <w:pPr>
        <w:spacing w:line="240" w:lineRule="auto"/>
        <w:rPr>
          <w:rFonts w:ascii="Arial" w:hAnsi="Arial" w:cs="Arial"/>
          <w:sz w:val="28"/>
          <w:szCs w:val="28"/>
        </w:rPr>
      </w:pPr>
    </w:p>
    <w:p w:rsidR="006C6B2B" w:rsidRPr="006C6B2B" w:rsidRDefault="006C6B2B" w:rsidP="006C6B2B">
      <w:pPr>
        <w:spacing w:line="240" w:lineRule="auto"/>
        <w:ind w:firstLine="24"/>
        <w:rPr>
          <w:rFonts w:ascii="Arial" w:hAnsi="Arial" w:cs="Arial"/>
          <w:b/>
          <w:bCs/>
        </w:rPr>
      </w:pPr>
    </w:p>
    <w:p w:rsidR="009A19AA" w:rsidRPr="009A19AA" w:rsidRDefault="009A19AA" w:rsidP="009A19AA">
      <w:pPr>
        <w:rPr>
          <w:rFonts w:ascii="Arial" w:hAnsi="Arial" w:cs="Arial"/>
        </w:rPr>
      </w:pPr>
    </w:p>
    <w:p w:rsidR="009A19AA" w:rsidRPr="009A19AA" w:rsidRDefault="009A19AA" w:rsidP="009A19AA">
      <w:pPr>
        <w:pStyle w:val="Titre2"/>
        <w:spacing w:before="0" w:beforeAutospacing="0" w:after="0" w:afterAutospacing="0" w:line="360" w:lineRule="auto"/>
        <w:rPr>
          <w:rFonts w:ascii="Arial" w:hAnsi="Arial" w:cs="Arial"/>
          <w:sz w:val="24"/>
          <w:szCs w:val="24"/>
        </w:rPr>
      </w:pPr>
      <w:r w:rsidRPr="009A19AA">
        <w:rPr>
          <w:rFonts w:ascii="Arial" w:hAnsi="Arial" w:cs="Arial"/>
          <w:sz w:val="24"/>
          <w:szCs w:val="24"/>
          <w:u w:val="single"/>
        </w:rPr>
        <w:t>L’usage de tout modèle de calculatrice, avec ou sans mode examen, est autorisé.</w:t>
      </w:r>
    </w:p>
    <w:p w:rsidR="008B20EB" w:rsidRDefault="008B20EB" w:rsidP="009A19A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9A19AA" w:rsidRPr="009A19AA" w:rsidRDefault="009A19AA" w:rsidP="009A19A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A19AA">
        <w:rPr>
          <w:rFonts w:ascii="Arial" w:hAnsi="Arial" w:cs="Arial"/>
          <w:b/>
          <w:sz w:val="24"/>
          <w:szCs w:val="24"/>
          <w:u w:val="single"/>
        </w:rPr>
        <w:t>Tout autre matériel est interdit.</w:t>
      </w:r>
    </w:p>
    <w:p w:rsidR="009A19AA" w:rsidRPr="009A19AA" w:rsidRDefault="009A19AA" w:rsidP="009A19A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A19AA" w:rsidRPr="009A19AA" w:rsidRDefault="009A19AA" w:rsidP="009A19A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A19AA" w:rsidRPr="008B20EB" w:rsidRDefault="009A19AA" w:rsidP="009A19A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B20EB">
        <w:rPr>
          <w:rFonts w:ascii="Arial" w:hAnsi="Arial" w:cs="Arial"/>
          <w:b/>
          <w:sz w:val="24"/>
          <w:szCs w:val="24"/>
          <w:u w:val="single"/>
        </w:rPr>
        <w:t xml:space="preserve">Document à rendre et à agrafer à la copie : </w:t>
      </w:r>
    </w:p>
    <w:p w:rsidR="009A19AA" w:rsidRPr="008B20EB" w:rsidRDefault="009A19AA" w:rsidP="009A19AA">
      <w:pPr>
        <w:numPr>
          <w:ilvl w:val="0"/>
          <w:numId w:val="34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sz w:val="24"/>
          <w:szCs w:val="24"/>
        </w:rPr>
      </w:pPr>
      <w:r w:rsidRPr="008B20EB">
        <w:rPr>
          <w:rFonts w:ascii="Arial" w:hAnsi="Arial" w:cs="Arial"/>
          <w:sz w:val="24"/>
          <w:szCs w:val="24"/>
        </w:rPr>
        <w:t>document</w:t>
      </w:r>
      <w:r w:rsidR="003E5EF0" w:rsidRPr="008B20EB">
        <w:rPr>
          <w:rFonts w:ascii="Arial" w:hAnsi="Arial" w:cs="Arial"/>
          <w:sz w:val="24"/>
          <w:szCs w:val="24"/>
        </w:rPr>
        <w:t>s</w:t>
      </w:r>
      <w:r w:rsidRPr="008B20EB">
        <w:rPr>
          <w:rFonts w:ascii="Arial" w:hAnsi="Arial" w:cs="Arial"/>
          <w:sz w:val="24"/>
          <w:szCs w:val="24"/>
        </w:rPr>
        <w:t>-réponse</w:t>
      </w:r>
      <w:r w:rsidR="00E40ACE">
        <w:rPr>
          <w:rFonts w:ascii="Arial" w:hAnsi="Arial" w:cs="Arial"/>
          <w:sz w:val="24"/>
          <w:szCs w:val="24"/>
        </w:rPr>
        <w:t>s</w:t>
      </w:r>
      <w:r w:rsidRPr="008B20EB">
        <w:rPr>
          <w:rFonts w:ascii="Arial" w:hAnsi="Arial" w:cs="Arial"/>
          <w:sz w:val="24"/>
          <w:szCs w:val="24"/>
        </w:rPr>
        <w:tab/>
        <w:t>page</w:t>
      </w:r>
      <w:r w:rsidR="00EC57FB">
        <w:rPr>
          <w:rFonts w:ascii="Arial" w:hAnsi="Arial" w:cs="Arial"/>
          <w:sz w:val="24"/>
          <w:szCs w:val="24"/>
        </w:rPr>
        <w:t>s 22 à 26</w:t>
      </w:r>
      <w:r w:rsidRPr="008B20EB">
        <w:rPr>
          <w:rFonts w:ascii="Arial" w:hAnsi="Arial" w:cs="Arial"/>
          <w:sz w:val="24"/>
          <w:szCs w:val="24"/>
        </w:rPr>
        <w:t>/</w:t>
      </w:r>
      <w:r w:rsidR="00EC57FB">
        <w:rPr>
          <w:rFonts w:ascii="Arial" w:hAnsi="Arial" w:cs="Arial"/>
          <w:sz w:val="24"/>
          <w:szCs w:val="24"/>
        </w:rPr>
        <w:t>26</w:t>
      </w:r>
      <w:r w:rsidR="008B20EB" w:rsidRPr="008B20EB">
        <w:rPr>
          <w:rFonts w:ascii="Arial" w:hAnsi="Arial" w:cs="Arial"/>
          <w:sz w:val="24"/>
          <w:szCs w:val="24"/>
        </w:rPr>
        <w:t>.</w:t>
      </w:r>
    </w:p>
    <w:p w:rsidR="009A19AA" w:rsidRPr="009A19AA" w:rsidRDefault="009A19AA" w:rsidP="009A19A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A19AA" w:rsidRPr="009A19AA" w:rsidRDefault="009A19AA" w:rsidP="009A19AA">
      <w:pPr>
        <w:rPr>
          <w:rFonts w:ascii="Arial" w:hAnsi="Arial" w:cs="Arial"/>
        </w:rPr>
      </w:pPr>
    </w:p>
    <w:p w:rsidR="009A19AA" w:rsidRPr="009A19AA" w:rsidRDefault="009A19AA" w:rsidP="009A19AA">
      <w:pPr>
        <w:spacing w:after="0" w:line="240" w:lineRule="auto"/>
        <w:rPr>
          <w:rFonts w:ascii="Arial" w:hAnsi="Arial" w:cs="Arial"/>
        </w:rPr>
      </w:pPr>
    </w:p>
    <w:p w:rsidR="009A19AA" w:rsidRPr="008B20EB" w:rsidRDefault="009A19AA" w:rsidP="009A19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B20EB">
        <w:rPr>
          <w:rFonts w:ascii="Arial" w:hAnsi="Arial" w:cs="Arial"/>
          <w:b/>
          <w:sz w:val="24"/>
          <w:szCs w:val="24"/>
        </w:rPr>
        <w:t>Dès que le sujet vous est remis, assurez-vous qu'il est complet.</w:t>
      </w:r>
    </w:p>
    <w:p w:rsidR="009A19AA" w:rsidRPr="008B20EB" w:rsidRDefault="009A19AA" w:rsidP="009A19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B20EB">
        <w:rPr>
          <w:rFonts w:ascii="Arial" w:hAnsi="Arial" w:cs="Arial"/>
          <w:b/>
          <w:sz w:val="24"/>
          <w:szCs w:val="24"/>
        </w:rPr>
        <w:t xml:space="preserve">Le sujet comporte </w:t>
      </w:r>
      <w:r w:rsidR="00EC57FB">
        <w:rPr>
          <w:rFonts w:ascii="Arial" w:hAnsi="Arial" w:cs="Arial"/>
          <w:b/>
          <w:sz w:val="24"/>
          <w:szCs w:val="24"/>
        </w:rPr>
        <w:t>26</w:t>
      </w:r>
      <w:r w:rsidRPr="008B20EB">
        <w:rPr>
          <w:rFonts w:ascii="Arial" w:hAnsi="Arial" w:cs="Arial"/>
          <w:b/>
          <w:sz w:val="24"/>
          <w:szCs w:val="24"/>
        </w:rPr>
        <w:t xml:space="preserve"> pages, numérotées de 1/</w:t>
      </w:r>
      <w:r w:rsidR="00EC57FB">
        <w:rPr>
          <w:rFonts w:ascii="Arial" w:hAnsi="Arial" w:cs="Arial"/>
          <w:b/>
          <w:sz w:val="24"/>
          <w:szCs w:val="24"/>
        </w:rPr>
        <w:t>26 à 26/26</w:t>
      </w:r>
      <w:r w:rsidRPr="008B20EB">
        <w:rPr>
          <w:rFonts w:ascii="Arial" w:hAnsi="Arial" w:cs="Arial"/>
          <w:b/>
          <w:sz w:val="24"/>
          <w:szCs w:val="24"/>
        </w:rPr>
        <w:t>.</w:t>
      </w:r>
    </w:p>
    <w:p w:rsidR="006C6B2B" w:rsidRPr="008B20EB" w:rsidRDefault="006C6B2B" w:rsidP="009A19AA">
      <w:pPr>
        <w:spacing w:after="0" w:line="240" w:lineRule="auto"/>
        <w:ind w:firstLine="24"/>
        <w:rPr>
          <w:rFonts w:ascii="Arial" w:hAnsi="Arial" w:cs="Arial"/>
          <w:b/>
          <w:bCs/>
          <w:sz w:val="24"/>
          <w:szCs w:val="24"/>
        </w:rPr>
      </w:pPr>
    </w:p>
    <w:p w:rsidR="006C6B2B" w:rsidRPr="006C6B2B" w:rsidRDefault="006C6B2B" w:rsidP="006C6B2B">
      <w:pPr>
        <w:spacing w:line="240" w:lineRule="auto"/>
        <w:ind w:firstLine="24"/>
        <w:rPr>
          <w:rFonts w:ascii="Arial" w:hAnsi="Arial" w:cs="Arial"/>
          <w:b/>
          <w:bCs/>
        </w:rPr>
      </w:pPr>
    </w:p>
    <w:p w:rsidR="006C6B2B" w:rsidRPr="006C6B2B" w:rsidRDefault="006C6B2B" w:rsidP="006C6B2B">
      <w:pPr>
        <w:spacing w:line="240" w:lineRule="auto"/>
        <w:rPr>
          <w:rFonts w:ascii="Arial" w:eastAsia="SimSun" w:hAnsi="Arial" w:cs="Arial"/>
          <w:lang w:eastAsia="zh-CN"/>
        </w:rPr>
      </w:pPr>
    </w:p>
    <w:p w:rsidR="006C6B2B" w:rsidRDefault="006C6B2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C1D73" w:rsidRPr="009A19AA" w:rsidRDefault="00B32564" w:rsidP="004000C3">
      <w:pPr>
        <w:pStyle w:val="Paragraphedeliste"/>
        <w:ind w:left="0" w:right="567"/>
        <w:rPr>
          <w:rFonts w:ascii="Arial" w:hAnsi="Arial" w:cs="Arial"/>
          <w:b/>
        </w:rPr>
      </w:pPr>
      <w:r w:rsidRPr="009A19AA">
        <w:rPr>
          <w:rFonts w:ascii="Arial" w:hAnsi="Arial" w:cs="Arial"/>
          <w:b/>
        </w:rPr>
        <w:lastRenderedPageBreak/>
        <w:t>Constitution du sujet</w:t>
      </w:r>
    </w:p>
    <w:p w:rsidR="002C1D73" w:rsidRPr="009A19AA" w:rsidRDefault="002C1D73" w:rsidP="004000C3">
      <w:pPr>
        <w:pStyle w:val="Paragraphedeliste"/>
        <w:ind w:left="0" w:right="1"/>
        <w:rPr>
          <w:rFonts w:ascii="Arial" w:hAnsi="Arial" w:cs="Arial"/>
          <w:b/>
        </w:rPr>
      </w:pPr>
    </w:p>
    <w:p w:rsidR="00AB6BA0" w:rsidRPr="009A19AA" w:rsidRDefault="009A19AA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S</w:t>
      </w:r>
      <w:r w:rsidR="000026DD" w:rsidRPr="009A19AA">
        <w:rPr>
          <w:rFonts w:ascii="Arial" w:hAnsi="Arial" w:cs="Arial"/>
        </w:rPr>
        <w:t xml:space="preserve">ujet </w:t>
      </w:r>
      <w:r w:rsidRPr="009A19AA">
        <w:rPr>
          <w:rFonts w:ascii="Arial" w:hAnsi="Arial" w:cs="Arial"/>
        </w:rPr>
        <w:tab/>
      </w:r>
      <w:r w:rsidR="00D9377E" w:rsidRPr="009A19AA">
        <w:rPr>
          <w:rFonts w:ascii="Arial" w:hAnsi="Arial" w:cs="Arial"/>
        </w:rPr>
        <w:t xml:space="preserve">pages </w:t>
      </w:r>
      <w:r w:rsidR="008B20EB">
        <w:rPr>
          <w:rFonts w:ascii="Arial" w:hAnsi="Arial" w:cs="Arial"/>
        </w:rPr>
        <w:t>3</w:t>
      </w:r>
      <w:r w:rsidR="00D9377E" w:rsidRPr="009A19AA">
        <w:rPr>
          <w:rFonts w:ascii="Arial" w:hAnsi="Arial" w:cs="Arial"/>
        </w:rPr>
        <w:t xml:space="preserve"> à </w:t>
      </w:r>
      <w:r w:rsidR="008B20EB">
        <w:rPr>
          <w:rFonts w:ascii="Arial" w:hAnsi="Arial" w:cs="Arial"/>
        </w:rPr>
        <w:t>11</w:t>
      </w:r>
      <w:r w:rsidR="00D9377E" w:rsidRPr="009A19AA">
        <w:rPr>
          <w:rFonts w:ascii="Arial" w:hAnsi="Arial" w:cs="Arial"/>
        </w:rPr>
        <w:t>/2</w:t>
      </w:r>
      <w:r w:rsidR="00EC57FB">
        <w:rPr>
          <w:rFonts w:ascii="Arial" w:hAnsi="Arial" w:cs="Arial"/>
        </w:rPr>
        <w:t>6</w:t>
      </w:r>
    </w:p>
    <w:p w:rsidR="007C751D" w:rsidRPr="009A19AA" w:rsidRDefault="007C751D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Mise en situation</w:t>
      </w:r>
      <w:r w:rsidR="009A19AA" w:rsidRPr="009A19AA">
        <w:rPr>
          <w:rFonts w:ascii="Arial" w:hAnsi="Arial" w:cs="Arial"/>
        </w:rPr>
        <w:tab/>
      </w:r>
      <w:r w:rsidRPr="009A19AA">
        <w:rPr>
          <w:rFonts w:ascii="Arial" w:hAnsi="Arial" w:cs="Arial"/>
        </w:rPr>
        <w:t xml:space="preserve">page </w:t>
      </w:r>
      <w:r w:rsidR="00EC57FB">
        <w:rPr>
          <w:rFonts w:ascii="Arial" w:hAnsi="Arial" w:cs="Arial"/>
        </w:rPr>
        <w:t>3/26</w:t>
      </w:r>
    </w:p>
    <w:p w:rsidR="007C751D" w:rsidRPr="009A19AA" w:rsidRDefault="007C751D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1</w:t>
      </w:r>
      <w:r w:rsidRPr="009A19AA">
        <w:rPr>
          <w:rFonts w:ascii="Arial" w:hAnsi="Arial" w:cs="Arial"/>
          <w:vertAlign w:val="superscript"/>
        </w:rPr>
        <w:t>ère</w:t>
      </w:r>
      <w:r w:rsidRPr="009A19AA">
        <w:rPr>
          <w:rFonts w:ascii="Arial" w:hAnsi="Arial" w:cs="Arial"/>
        </w:rPr>
        <w:t xml:space="preserve"> partie</w:t>
      </w:r>
      <w:r w:rsidR="008B20EB">
        <w:rPr>
          <w:rFonts w:ascii="Arial" w:hAnsi="Arial" w:cs="Arial"/>
        </w:rPr>
        <w:t> : phase de tests et contrôles</w:t>
      </w:r>
      <w:r w:rsidR="009A19AA" w:rsidRPr="009A19AA">
        <w:rPr>
          <w:rFonts w:ascii="Arial" w:hAnsi="Arial" w:cs="Arial"/>
        </w:rPr>
        <w:tab/>
      </w:r>
      <w:r w:rsidRPr="009A19AA">
        <w:rPr>
          <w:rFonts w:ascii="Arial" w:hAnsi="Arial" w:cs="Arial"/>
        </w:rPr>
        <w:t xml:space="preserve">pages </w:t>
      </w:r>
      <w:r w:rsidR="008B20EB">
        <w:rPr>
          <w:rFonts w:ascii="Arial" w:hAnsi="Arial" w:cs="Arial"/>
        </w:rPr>
        <w:t>4</w:t>
      </w:r>
      <w:r w:rsidRPr="009A19AA">
        <w:rPr>
          <w:rFonts w:ascii="Arial" w:hAnsi="Arial" w:cs="Arial"/>
        </w:rPr>
        <w:t xml:space="preserve"> à </w:t>
      </w:r>
      <w:r w:rsidR="00EC57FB">
        <w:rPr>
          <w:rFonts w:ascii="Arial" w:hAnsi="Arial" w:cs="Arial"/>
        </w:rPr>
        <w:t>5/26</w:t>
      </w:r>
    </w:p>
    <w:p w:rsidR="007C751D" w:rsidRPr="009A19AA" w:rsidRDefault="007C751D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2</w:t>
      </w:r>
      <w:r w:rsidR="009A19AA" w:rsidRPr="009A19AA">
        <w:rPr>
          <w:rFonts w:ascii="Arial" w:hAnsi="Arial" w:cs="Arial"/>
          <w:vertAlign w:val="superscript"/>
        </w:rPr>
        <w:t>e</w:t>
      </w:r>
      <w:r w:rsidRPr="009A19AA">
        <w:rPr>
          <w:rFonts w:ascii="Arial" w:hAnsi="Arial" w:cs="Arial"/>
        </w:rPr>
        <w:t xml:space="preserve"> partie</w:t>
      </w:r>
      <w:r w:rsidR="008B20EB">
        <w:rPr>
          <w:rFonts w:ascii="Arial" w:hAnsi="Arial" w:cs="Arial"/>
        </w:rPr>
        <w:t> : vérification des performances</w:t>
      </w:r>
      <w:r w:rsidR="009A19AA" w:rsidRPr="009A19AA">
        <w:rPr>
          <w:rFonts w:ascii="Arial" w:hAnsi="Arial" w:cs="Arial"/>
        </w:rPr>
        <w:tab/>
      </w:r>
      <w:r w:rsidRPr="009A19AA">
        <w:rPr>
          <w:rFonts w:ascii="Arial" w:hAnsi="Arial" w:cs="Arial"/>
        </w:rPr>
        <w:t xml:space="preserve">pages </w:t>
      </w:r>
      <w:r w:rsidR="008B20EB">
        <w:rPr>
          <w:rFonts w:ascii="Arial" w:hAnsi="Arial" w:cs="Arial"/>
        </w:rPr>
        <w:t>6</w:t>
      </w:r>
      <w:r w:rsidRPr="009A19AA">
        <w:rPr>
          <w:rFonts w:ascii="Arial" w:hAnsi="Arial" w:cs="Arial"/>
        </w:rPr>
        <w:t xml:space="preserve"> à </w:t>
      </w:r>
      <w:r w:rsidR="00EC57FB">
        <w:rPr>
          <w:rFonts w:ascii="Arial" w:hAnsi="Arial" w:cs="Arial"/>
        </w:rPr>
        <w:t>7/26</w:t>
      </w:r>
    </w:p>
    <w:p w:rsidR="007C751D" w:rsidRPr="009A19AA" w:rsidRDefault="007C751D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3</w:t>
      </w:r>
      <w:r w:rsidR="009A19AA" w:rsidRPr="009A19AA">
        <w:rPr>
          <w:rFonts w:ascii="Arial" w:hAnsi="Arial" w:cs="Arial"/>
          <w:vertAlign w:val="superscript"/>
        </w:rPr>
        <w:t>e</w:t>
      </w:r>
      <w:r w:rsidRPr="009A19AA">
        <w:rPr>
          <w:rFonts w:ascii="Arial" w:hAnsi="Arial" w:cs="Arial"/>
        </w:rPr>
        <w:t xml:space="preserve"> partie</w:t>
      </w:r>
      <w:r w:rsidR="008B20EB">
        <w:rPr>
          <w:rFonts w:ascii="Arial" w:hAnsi="Arial" w:cs="Arial"/>
        </w:rPr>
        <w:t> : étude de la phase de freinage en moteur hybride</w:t>
      </w:r>
      <w:r w:rsidR="009A19AA" w:rsidRPr="009A19AA">
        <w:rPr>
          <w:rFonts w:ascii="Arial" w:hAnsi="Arial" w:cs="Arial"/>
        </w:rPr>
        <w:tab/>
        <w:t>p</w:t>
      </w:r>
      <w:r w:rsidRPr="009A19AA">
        <w:rPr>
          <w:rFonts w:ascii="Arial" w:hAnsi="Arial" w:cs="Arial"/>
        </w:rPr>
        <w:t>age</w:t>
      </w:r>
      <w:r w:rsidR="00EC57FB">
        <w:rPr>
          <w:rFonts w:ascii="Arial" w:hAnsi="Arial" w:cs="Arial"/>
        </w:rPr>
        <w:t>s 8 à 10/26</w:t>
      </w:r>
    </w:p>
    <w:p w:rsidR="007C751D" w:rsidRPr="009A19AA" w:rsidRDefault="007C751D" w:rsidP="008B20EB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9A19AA">
        <w:rPr>
          <w:rFonts w:ascii="Arial" w:hAnsi="Arial" w:cs="Arial"/>
        </w:rPr>
        <w:t>4</w:t>
      </w:r>
      <w:r w:rsidR="009A19AA" w:rsidRPr="009A19AA">
        <w:rPr>
          <w:rFonts w:ascii="Arial" w:hAnsi="Arial" w:cs="Arial"/>
          <w:vertAlign w:val="superscript"/>
        </w:rPr>
        <w:t>e</w:t>
      </w:r>
      <w:r w:rsidRPr="009A19AA">
        <w:rPr>
          <w:rFonts w:ascii="Arial" w:hAnsi="Arial" w:cs="Arial"/>
        </w:rPr>
        <w:t xml:space="preserve"> partie</w:t>
      </w:r>
      <w:r w:rsidR="008B20EB">
        <w:rPr>
          <w:rFonts w:ascii="Arial" w:hAnsi="Arial" w:cs="Arial"/>
        </w:rPr>
        <w:t xml:space="preserve"> : </w:t>
      </w:r>
      <w:r w:rsidR="00402D76">
        <w:rPr>
          <w:rFonts w:ascii="Arial" w:hAnsi="Arial" w:cs="Arial"/>
        </w:rPr>
        <w:t xml:space="preserve">identification du dysfonctionnement </w:t>
      </w:r>
      <w:r w:rsidR="009A19AA" w:rsidRPr="009A19AA">
        <w:rPr>
          <w:rFonts w:ascii="Arial" w:hAnsi="Arial" w:cs="Arial"/>
        </w:rPr>
        <w:tab/>
      </w:r>
      <w:r w:rsidRPr="009A19AA">
        <w:rPr>
          <w:rFonts w:ascii="Arial" w:hAnsi="Arial" w:cs="Arial"/>
        </w:rPr>
        <w:t>page</w:t>
      </w:r>
      <w:r w:rsidR="00EC57FB">
        <w:rPr>
          <w:rFonts w:ascii="Arial" w:hAnsi="Arial" w:cs="Arial"/>
        </w:rPr>
        <w:t>s 11 à 12/26</w:t>
      </w:r>
    </w:p>
    <w:p w:rsidR="00716E2F" w:rsidRPr="008D2496" w:rsidRDefault="009A19AA" w:rsidP="004000C3">
      <w:pPr>
        <w:pStyle w:val="Paragraphedeliste"/>
        <w:tabs>
          <w:tab w:val="right" w:leader="dot" w:pos="9639"/>
        </w:tabs>
        <w:ind w:left="0" w:right="1"/>
        <w:rPr>
          <w:rFonts w:ascii="Arial" w:hAnsi="Arial" w:cs="Arial"/>
          <w:b/>
        </w:rPr>
      </w:pPr>
      <w:r w:rsidRPr="008D2496">
        <w:rPr>
          <w:rFonts w:ascii="Arial" w:hAnsi="Arial" w:cs="Arial"/>
          <w:b/>
        </w:rPr>
        <w:t>D</w:t>
      </w:r>
      <w:r w:rsidR="00062330" w:rsidRPr="008D2496">
        <w:rPr>
          <w:rFonts w:ascii="Arial" w:hAnsi="Arial" w:cs="Arial"/>
          <w:b/>
        </w:rPr>
        <w:t>ocuments techniques</w:t>
      </w:r>
      <w:r>
        <w:rPr>
          <w:rFonts w:ascii="Arial" w:hAnsi="Arial" w:cs="Arial"/>
        </w:rPr>
        <w:tab/>
      </w:r>
      <w:r w:rsidR="00716E2F" w:rsidRPr="008D2496">
        <w:rPr>
          <w:rFonts w:ascii="Arial" w:hAnsi="Arial" w:cs="Arial"/>
          <w:b/>
        </w:rPr>
        <w:t xml:space="preserve">pages </w:t>
      </w:r>
      <w:r w:rsidR="00EC57FB">
        <w:rPr>
          <w:rFonts w:ascii="Arial" w:hAnsi="Arial" w:cs="Arial"/>
          <w:b/>
        </w:rPr>
        <w:t>13</w:t>
      </w:r>
      <w:r w:rsidR="00716E2F" w:rsidRPr="008D2496">
        <w:rPr>
          <w:rFonts w:ascii="Arial" w:hAnsi="Arial" w:cs="Arial"/>
          <w:b/>
        </w:rPr>
        <w:t xml:space="preserve"> à</w:t>
      </w:r>
      <w:r w:rsidR="00EC57FB">
        <w:rPr>
          <w:rFonts w:ascii="Arial" w:hAnsi="Arial" w:cs="Arial"/>
          <w:b/>
        </w:rPr>
        <w:t xml:space="preserve"> 21</w:t>
      </w:r>
      <w:r w:rsidR="00D9377E" w:rsidRPr="008D2496">
        <w:rPr>
          <w:rFonts w:ascii="Arial" w:hAnsi="Arial" w:cs="Arial"/>
          <w:b/>
        </w:rPr>
        <w:t>/2</w:t>
      </w:r>
      <w:r w:rsidR="00EC57FB">
        <w:rPr>
          <w:rFonts w:ascii="Arial" w:hAnsi="Arial" w:cs="Arial"/>
          <w:b/>
        </w:rPr>
        <w:t>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DT1</w:t>
      </w:r>
      <w:r w:rsidR="00487E8F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test de performance de la machine : vitesse de pivotement</w:t>
      </w:r>
      <w:r w:rsidRPr="008D2496">
        <w:rPr>
          <w:rFonts w:ascii="Arial" w:hAnsi="Arial" w:cs="Arial"/>
        </w:rPr>
        <w:t xml:space="preserve"> </w:t>
      </w:r>
      <w:r w:rsidRPr="008D2496">
        <w:rPr>
          <w:rFonts w:ascii="Arial" w:hAnsi="Arial" w:cs="Arial"/>
        </w:rPr>
        <w:tab/>
      </w:r>
      <w:r>
        <w:rPr>
          <w:rFonts w:ascii="Arial" w:hAnsi="Arial" w:cs="Arial"/>
        </w:rPr>
        <w:t>page</w:t>
      </w:r>
      <w:r w:rsidR="003F25BB">
        <w:rPr>
          <w:rFonts w:ascii="Arial" w:hAnsi="Arial" w:cs="Arial"/>
        </w:rPr>
        <w:t xml:space="preserve"> </w:t>
      </w:r>
      <w:r w:rsidR="00EC57FB">
        <w:rPr>
          <w:rFonts w:ascii="Arial" w:hAnsi="Arial" w:cs="Arial"/>
        </w:rPr>
        <w:t>13/26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DT2</w:t>
      </w:r>
      <w:r w:rsidR="00487E8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courbes caractéristiques du moteur thermique 4HK1X</w:t>
      </w:r>
      <w:r w:rsidRPr="008D2496">
        <w:rPr>
          <w:rFonts w:ascii="Arial" w:hAnsi="Arial" w:cs="Arial"/>
        </w:rPr>
        <w:tab/>
      </w:r>
      <w:r>
        <w:rPr>
          <w:rFonts w:ascii="Arial" w:hAnsi="Arial" w:cs="Arial"/>
        </w:rPr>
        <w:t>page</w:t>
      </w:r>
      <w:r w:rsidR="003F25BB">
        <w:rPr>
          <w:rFonts w:ascii="Arial" w:hAnsi="Arial" w:cs="Arial"/>
        </w:rPr>
        <w:t xml:space="preserve"> </w:t>
      </w:r>
      <w:r w:rsidR="00EC57FB">
        <w:rPr>
          <w:rFonts w:ascii="Arial" w:hAnsi="Arial" w:cs="Arial"/>
        </w:rPr>
        <w:t>14/26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DT3</w:t>
      </w:r>
      <w:r w:rsidR="00487E8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spécifications</w:t>
      </w:r>
      <w:r w:rsidRPr="008D2496">
        <w:rPr>
          <w:rFonts w:ascii="Arial" w:hAnsi="Arial" w:cs="Arial"/>
        </w:rPr>
        <w:t xml:space="preserve"> </w:t>
      </w:r>
      <w:r w:rsidR="00402D76">
        <w:rPr>
          <w:rFonts w:ascii="Arial" w:hAnsi="Arial" w:cs="Arial"/>
        </w:rPr>
        <w:t>des constituants assurant la rotation de la tourelle</w:t>
      </w:r>
      <w:r w:rsidRPr="008D2496">
        <w:rPr>
          <w:rFonts w:ascii="Arial" w:hAnsi="Arial" w:cs="Arial"/>
        </w:rPr>
        <w:tab/>
      </w:r>
      <w:r>
        <w:rPr>
          <w:rFonts w:ascii="Arial" w:hAnsi="Arial" w:cs="Arial"/>
        </w:rPr>
        <w:t>page</w:t>
      </w:r>
      <w:r w:rsidR="003F25BB">
        <w:rPr>
          <w:rFonts w:ascii="Arial" w:hAnsi="Arial" w:cs="Arial"/>
        </w:rPr>
        <w:t xml:space="preserve"> </w:t>
      </w:r>
      <w:r w:rsidR="00EC57FB">
        <w:rPr>
          <w:rFonts w:ascii="Arial" w:hAnsi="Arial" w:cs="Arial"/>
        </w:rPr>
        <w:t>15/26</w:t>
      </w:r>
    </w:p>
    <w:p w:rsidR="008D2496" w:rsidRPr="00EC57FB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  <w:lang w:val="en-US"/>
        </w:rPr>
      </w:pPr>
      <w:proofErr w:type="gramStart"/>
      <w:r w:rsidRPr="00EC57FB">
        <w:rPr>
          <w:rFonts w:ascii="Arial" w:hAnsi="Arial" w:cs="Arial"/>
          <w:lang w:val="en-US"/>
        </w:rPr>
        <w:t>DT4</w:t>
      </w:r>
      <w:r w:rsidR="00487E8F" w:rsidRPr="00EC57FB">
        <w:rPr>
          <w:rFonts w:ascii="Arial" w:hAnsi="Arial" w:cs="Arial"/>
          <w:lang w:val="en-US"/>
        </w:rPr>
        <w:t> :</w:t>
      </w:r>
      <w:proofErr w:type="gramEnd"/>
      <w:r w:rsidRPr="00EC57FB">
        <w:rPr>
          <w:rFonts w:ascii="Arial" w:hAnsi="Arial" w:cs="Arial"/>
          <w:lang w:val="en-US"/>
        </w:rPr>
        <w:t xml:space="preserve"> assembly of swing reduction gear </w:t>
      </w:r>
      <w:r w:rsidRPr="00EC57FB">
        <w:rPr>
          <w:rFonts w:ascii="Arial" w:hAnsi="Arial" w:cs="Arial"/>
          <w:lang w:val="en-US"/>
        </w:rPr>
        <w:tab/>
        <w:t>page</w:t>
      </w:r>
      <w:r w:rsidR="003F25BB" w:rsidRPr="00EC57FB">
        <w:rPr>
          <w:rFonts w:ascii="Arial" w:hAnsi="Arial" w:cs="Arial"/>
          <w:lang w:val="en-US"/>
        </w:rPr>
        <w:t xml:space="preserve"> </w:t>
      </w:r>
      <w:r w:rsidR="00EC57FB">
        <w:rPr>
          <w:rFonts w:ascii="Arial" w:hAnsi="Arial" w:cs="Arial"/>
          <w:lang w:val="en-US"/>
        </w:rPr>
        <w:t>16/26</w:t>
      </w:r>
    </w:p>
    <w:p w:rsidR="008D2496" w:rsidRPr="008D2496" w:rsidRDefault="008D2496" w:rsidP="00402D76">
      <w:pPr>
        <w:pStyle w:val="Paragraphedeliste"/>
        <w:tabs>
          <w:tab w:val="right" w:leader="dot" w:pos="9639"/>
        </w:tabs>
        <w:ind w:left="0" w:right="1"/>
        <w:rPr>
          <w:rFonts w:ascii="Arial" w:hAnsi="Arial" w:cs="Arial"/>
        </w:rPr>
      </w:pPr>
      <w:r w:rsidRPr="00402D76">
        <w:rPr>
          <w:rFonts w:ascii="Arial" w:hAnsi="Arial" w:cs="Arial"/>
        </w:rPr>
        <w:t>DT5</w:t>
      </w:r>
      <w:r w:rsidR="00487E8F">
        <w:rPr>
          <w:rFonts w:ascii="Arial" w:hAnsi="Arial" w:cs="Arial"/>
        </w:rPr>
        <w:t> :</w:t>
      </w:r>
      <w:r w:rsidR="00402D76" w:rsidRPr="00402D76">
        <w:rPr>
          <w:rFonts w:ascii="Arial" w:hAnsi="Arial" w:cs="Arial"/>
        </w:rPr>
        <w:t xml:space="preserve"> évolution temporelle des grandeurs physiques lors de la rotation de la tourelle</w:t>
      </w:r>
      <w:r w:rsidRPr="00402D76">
        <w:rPr>
          <w:rFonts w:ascii="Arial" w:hAnsi="Arial" w:cs="Arial"/>
        </w:rPr>
        <w:tab/>
        <w:t>page</w:t>
      </w:r>
      <w:r w:rsidR="003F25BB" w:rsidRPr="00402D76">
        <w:rPr>
          <w:rFonts w:ascii="Arial" w:hAnsi="Arial" w:cs="Arial"/>
        </w:rPr>
        <w:t xml:space="preserve"> </w:t>
      </w:r>
      <w:r w:rsidRPr="00402D76">
        <w:rPr>
          <w:rFonts w:ascii="Arial" w:hAnsi="Arial" w:cs="Arial"/>
        </w:rPr>
        <w:t>1</w:t>
      </w:r>
      <w:r w:rsidR="00EC57FB">
        <w:rPr>
          <w:rFonts w:ascii="Arial" w:hAnsi="Arial" w:cs="Arial"/>
        </w:rPr>
        <w:t>7/26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DT6</w:t>
      </w:r>
      <w:r w:rsidR="00487E8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3F25BB">
        <w:rPr>
          <w:rFonts w:ascii="Arial" w:hAnsi="Arial" w:cs="Arial"/>
        </w:rPr>
        <w:t>ensemble de soupapes de décharge basse pression de pivotement</w:t>
      </w:r>
      <w:r w:rsidRPr="008D2496">
        <w:rPr>
          <w:rFonts w:ascii="Arial" w:hAnsi="Arial" w:cs="Arial"/>
        </w:rPr>
        <w:t xml:space="preserve"> </w:t>
      </w:r>
      <w:r w:rsidRPr="008D2496">
        <w:rPr>
          <w:rFonts w:ascii="Arial" w:hAnsi="Arial" w:cs="Arial"/>
        </w:rPr>
        <w:tab/>
      </w:r>
      <w:r>
        <w:rPr>
          <w:rFonts w:ascii="Arial" w:hAnsi="Arial" w:cs="Arial"/>
        </w:rPr>
        <w:t>page</w:t>
      </w:r>
      <w:r w:rsidR="003F25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EC57FB">
        <w:rPr>
          <w:rFonts w:ascii="Arial" w:hAnsi="Arial" w:cs="Arial"/>
        </w:rPr>
        <w:t>8/26</w:t>
      </w:r>
    </w:p>
    <w:p w:rsidR="008D2496" w:rsidRPr="008D2496" w:rsidRDefault="008D2496" w:rsidP="00402D7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 w:rsidRPr="00402D76">
        <w:rPr>
          <w:rFonts w:ascii="Arial" w:hAnsi="Arial" w:cs="Arial"/>
        </w:rPr>
        <w:t>DT7</w:t>
      </w:r>
      <w:r w:rsidR="00487E8F">
        <w:rPr>
          <w:rFonts w:ascii="Arial" w:hAnsi="Arial" w:cs="Arial"/>
        </w:rPr>
        <w:t> :</w:t>
      </w:r>
      <w:r w:rsidR="007F5E14" w:rsidRPr="00402D76">
        <w:rPr>
          <w:rFonts w:ascii="Arial" w:hAnsi="Arial" w:cs="Arial"/>
        </w:rPr>
        <w:t xml:space="preserve"> bloc hydraulique principal</w:t>
      </w:r>
      <w:r w:rsidRPr="00402D76">
        <w:rPr>
          <w:rFonts w:ascii="Arial" w:hAnsi="Arial" w:cs="Arial"/>
        </w:rPr>
        <w:tab/>
        <w:t>page</w:t>
      </w:r>
      <w:r w:rsidR="003F25BB" w:rsidRPr="00402D76">
        <w:rPr>
          <w:rFonts w:ascii="Arial" w:hAnsi="Arial" w:cs="Arial"/>
        </w:rPr>
        <w:t xml:space="preserve"> </w:t>
      </w:r>
      <w:r w:rsidRPr="00402D76">
        <w:rPr>
          <w:rFonts w:ascii="Arial" w:hAnsi="Arial" w:cs="Arial"/>
        </w:rPr>
        <w:t>1</w:t>
      </w:r>
      <w:r w:rsidR="00EC57FB">
        <w:rPr>
          <w:rFonts w:ascii="Arial" w:hAnsi="Arial" w:cs="Arial"/>
        </w:rPr>
        <w:t>9/26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DT8</w:t>
      </w:r>
      <w:r w:rsidR="00487E8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3F25BB">
        <w:rPr>
          <w:rFonts w:ascii="Arial" w:hAnsi="Arial" w:cs="Arial"/>
        </w:rPr>
        <w:t>schéma hydraulique : partie commande</w:t>
      </w:r>
      <w:r w:rsidRPr="008D2496">
        <w:rPr>
          <w:rFonts w:ascii="Arial" w:hAnsi="Arial" w:cs="Arial"/>
        </w:rPr>
        <w:tab/>
      </w:r>
      <w:r>
        <w:rPr>
          <w:rFonts w:ascii="Arial" w:hAnsi="Arial" w:cs="Arial"/>
        </w:rPr>
        <w:t>page</w:t>
      </w:r>
      <w:r w:rsidR="003F25BB">
        <w:rPr>
          <w:rFonts w:ascii="Arial" w:hAnsi="Arial" w:cs="Arial"/>
        </w:rPr>
        <w:t xml:space="preserve"> </w:t>
      </w:r>
      <w:r w:rsidR="00EC57FB">
        <w:rPr>
          <w:rFonts w:ascii="Arial" w:hAnsi="Arial" w:cs="Arial"/>
        </w:rPr>
        <w:t>20/26</w:t>
      </w:r>
    </w:p>
    <w:p w:rsidR="008D2496" w:rsidRPr="008D2496" w:rsidRDefault="008D2496" w:rsidP="008D249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DT9</w:t>
      </w:r>
      <w:r w:rsidR="00487E8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3F25BB">
        <w:rPr>
          <w:rFonts w:ascii="Arial" w:hAnsi="Arial" w:cs="Arial"/>
        </w:rPr>
        <w:t>schéma hydraulique : partie puissance</w:t>
      </w:r>
      <w:r w:rsidRPr="008D2496">
        <w:rPr>
          <w:rFonts w:ascii="Arial" w:hAnsi="Arial" w:cs="Arial"/>
        </w:rPr>
        <w:tab/>
      </w:r>
      <w:r w:rsidR="003F25BB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2</w:t>
      </w:r>
      <w:r w:rsidR="00EC57FB">
        <w:rPr>
          <w:rFonts w:ascii="Arial" w:hAnsi="Arial" w:cs="Arial"/>
        </w:rPr>
        <w:t>1/26</w:t>
      </w:r>
    </w:p>
    <w:p w:rsidR="009A19AA" w:rsidRPr="00361063" w:rsidRDefault="009A19AA" w:rsidP="007F5E14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  <w:b/>
        </w:rPr>
      </w:pPr>
      <w:r w:rsidRPr="00361063">
        <w:rPr>
          <w:rFonts w:ascii="Arial" w:hAnsi="Arial" w:cs="Arial"/>
          <w:b/>
        </w:rPr>
        <w:t>Documents-réponses</w:t>
      </w:r>
      <w:r w:rsidRPr="00361063">
        <w:rPr>
          <w:rFonts w:ascii="Arial" w:hAnsi="Arial" w:cs="Arial"/>
        </w:rPr>
        <w:tab/>
      </w:r>
      <w:r w:rsidRPr="00361063">
        <w:rPr>
          <w:rFonts w:ascii="Arial" w:hAnsi="Arial" w:cs="Arial"/>
          <w:b/>
        </w:rPr>
        <w:t>pages 2</w:t>
      </w:r>
      <w:r w:rsidR="00EC57FB">
        <w:rPr>
          <w:rFonts w:ascii="Arial" w:hAnsi="Arial" w:cs="Arial"/>
          <w:b/>
        </w:rPr>
        <w:t>2 à 26</w:t>
      </w:r>
      <w:r w:rsidRPr="00361063">
        <w:rPr>
          <w:rFonts w:ascii="Arial" w:hAnsi="Arial" w:cs="Arial"/>
          <w:b/>
        </w:rPr>
        <w:t>/2</w:t>
      </w:r>
      <w:r w:rsidR="00EC57FB">
        <w:rPr>
          <w:rFonts w:ascii="Arial" w:hAnsi="Arial" w:cs="Arial"/>
          <w:b/>
        </w:rPr>
        <w:t>6</w:t>
      </w:r>
    </w:p>
    <w:p w:rsidR="00865136" w:rsidRPr="008D2496" w:rsidRDefault="00865136" w:rsidP="0086513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DR1</w:t>
      </w:r>
      <w:r w:rsidRPr="008D2496">
        <w:rPr>
          <w:rFonts w:ascii="Arial" w:hAnsi="Arial" w:cs="Arial"/>
        </w:rPr>
        <w:tab/>
      </w:r>
      <w:r w:rsidR="00EC57FB">
        <w:rPr>
          <w:rFonts w:ascii="Arial" w:hAnsi="Arial" w:cs="Arial"/>
        </w:rPr>
        <w:t>page 22/26</w:t>
      </w:r>
    </w:p>
    <w:p w:rsidR="00865136" w:rsidRPr="008D2496" w:rsidRDefault="00865136" w:rsidP="0086513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DR2</w:t>
      </w:r>
      <w:r w:rsidRPr="008D2496">
        <w:rPr>
          <w:rFonts w:ascii="Arial" w:hAnsi="Arial" w:cs="Arial"/>
        </w:rPr>
        <w:tab/>
      </w:r>
      <w:r w:rsidR="00EC57FB">
        <w:rPr>
          <w:rFonts w:ascii="Arial" w:hAnsi="Arial" w:cs="Arial"/>
        </w:rPr>
        <w:t>page 23/26</w:t>
      </w:r>
    </w:p>
    <w:p w:rsidR="00865136" w:rsidRPr="008D2496" w:rsidRDefault="00865136" w:rsidP="0086513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DR3</w:t>
      </w:r>
      <w:r w:rsidRPr="008D2496">
        <w:rPr>
          <w:rFonts w:ascii="Arial" w:hAnsi="Arial" w:cs="Arial"/>
        </w:rPr>
        <w:tab/>
      </w:r>
      <w:r w:rsidR="00EC57FB">
        <w:rPr>
          <w:rFonts w:ascii="Arial" w:hAnsi="Arial" w:cs="Arial"/>
        </w:rPr>
        <w:t>page 24</w:t>
      </w:r>
      <w:r>
        <w:rPr>
          <w:rFonts w:ascii="Arial" w:hAnsi="Arial" w:cs="Arial"/>
        </w:rPr>
        <w:t>/</w:t>
      </w:r>
      <w:r w:rsidR="00EC57FB">
        <w:rPr>
          <w:rFonts w:ascii="Arial" w:hAnsi="Arial" w:cs="Arial"/>
        </w:rPr>
        <w:t>26</w:t>
      </w:r>
    </w:p>
    <w:p w:rsidR="00865136" w:rsidRPr="008D2496" w:rsidRDefault="00865136" w:rsidP="0086513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DR4</w:t>
      </w:r>
      <w:r w:rsidRPr="008D2496">
        <w:rPr>
          <w:rFonts w:ascii="Arial" w:hAnsi="Arial" w:cs="Arial"/>
        </w:rPr>
        <w:tab/>
      </w:r>
      <w:r w:rsidR="00EC57FB">
        <w:rPr>
          <w:rFonts w:ascii="Arial" w:hAnsi="Arial" w:cs="Arial"/>
        </w:rPr>
        <w:t>page 25</w:t>
      </w:r>
      <w:r>
        <w:rPr>
          <w:rFonts w:ascii="Arial" w:hAnsi="Arial" w:cs="Arial"/>
        </w:rPr>
        <w:t>/</w:t>
      </w:r>
      <w:r w:rsidR="00EC57FB">
        <w:rPr>
          <w:rFonts w:ascii="Arial" w:hAnsi="Arial" w:cs="Arial"/>
        </w:rPr>
        <w:t>26</w:t>
      </w:r>
    </w:p>
    <w:p w:rsidR="00865136" w:rsidRPr="008D2496" w:rsidRDefault="00865136" w:rsidP="00865136">
      <w:pPr>
        <w:pStyle w:val="Paragraphedeliste"/>
        <w:shd w:val="clear" w:color="auto" w:fill="FFFFFF" w:themeFill="background1"/>
        <w:tabs>
          <w:tab w:val="right" w:leader="dot" w:pos="9639"/>
        </w:tabs>
        <w:ind w:left="0" w:right="1"/>
        <w:rPr>
          <w:rFonts w:ascii="Arial" w:hAnsi="Arial" w:cs="Arial"/>
        </w:rPr>
      </w:pPr>
      <w:r>
        <w:rPr>
          <w:rFonts w:ascii="Arial" w:hAnsi="Arial" w:cs="Arial"/>
        </w:rPr>
        <w:t>DR5</w:t>
      </w:r>
      <w:r w:rsidRPr="008D2496">
        <w:rPr>
          <w:rFonts w:ascii="Arial" w:hAnsi="Arial" w:cs="Arial"/>
        </w:rPr>
        <w:tab/>
      </w:r>
      <w:r w:rsidR="00381BBC">
        <w:rPr>
          <w:rFonts w:ascii="Arial" w:hAnsi="Arial" w:cs="Arial"/>
        </w:rPr>
        <w:t>page 26/26</w:t>
      </w:r>
    </w:p>
    <w:p w:rsidR="00361063" w:rsidRDefault="003610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B62A7" w:rsidRPr="00DA188A" w:rsidRDefault="001B62A7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lastRenderedPageBreak/>
        <w:t>Introduction à l’étude : les pelles à motorisation hybride</w:t>
      </w:r>
    </w:p>
    <w:p w:rsidR="001B62A7" w:rsidRPr="005C2BBA" w:rsidRDefault="001B62A7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1B62A7" w:rsidRPr="00DA188A" w:rsidRDefault="001B62A7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 xml:space="preserve">Votre étude aura pour support </w:t>
      </w:r>
      <w:r w:rsidR="001B3797" w:rsidRPr="00DA188A">
        <w:rPr>
          <w:rFonts w:ascii="Arial" w:hAnsi="Arial" w:cs="Arial"/>
        </w:rPr>
        <w:t>une</w:t>
      </w:r>
      <w:r w:rsidRPr="00DA188A">
        <w:rPr>
          <w:rFonts w:ascii="Arial" w:hAnsi="Arial" w:cs="Arial"/>
        </w:rPr>
        <w:t xml:space="preserve"> pelle </w:t>
      </w:r>
      <w:r w:rsidR="001B3797" w:rsidRPr="00DA188A">
        <w:rPr>
          <w:rFonts w:ascii="Arial" w:hAnsi="Arial" w:cs="Arial"/>
        </w:rPr>
        <w:t>de 20 tonnes</w:t>
      </w:r>
      <w:r w:rsidR="006561D7" w:rsidRPr="00DA188A">
        <w:rPr>
          <w:rFonts w:ascii="Arial" w:hAnsi="Arial" w:cs="Arial"/>
        </w:rPr>
        <w:t>. S</w:t>
      </w:r>
      <w:r w:rsidRPr="00DA188A">
        <w:rPr>
          <w:rFonts w:ascii="Arial" w:hAnsi="Arial" w:cs="Arial"/>
        </w:rPr>
        <w:t>on constructeur a fait le choix du moteur</w:t>
      </w:r>
      <w:r w:rsidR="003A56CF" w:rsidRPr="00DA188A">
        <w:rPr>
          <w:rFonts w:ascii="Arial" w:hAnsi="Arial" w:cs="Arial"/>
        </w:rPr>
        <w:t>-</w:t>
      </w:r>
      <w:r w:rsidRPr="00DA188A">
        <w:rPr>
          <w:rFonts w:ascii="Arial" w:hAnsi="Arial" w:cs="Arial"/>
        </w:rPr>
        <w:t>générateur qui permet une économie de carburant et des émissions de CO</w:t>
      </w:r>
      <w:r w:rsidRPr="00EC57FB">
        <w:rPr>
          <w:rFonts w:ascii="Arial" w:hAnsi="Arial" w:cs="Arial"/>
          <w:vertAlign w:val="subscript"/>
        </w:rPr>
        <w:t>2</w:t>
      </w:r>
      <w:r w:rsidRPr="00DA188A">
        <w:rPr>
          <w:rFonts w:ascii="Arial" w:hAnsi="Arial" w:cs="Arial"/>
        </w:rPr>
        <w:t xml:space="preserve"> réduites</w:t>
      </w:r>
      <w:r w:rsidR="006561D7" w:rsidRPr="00DA188A">
        <w:rPr>
          <w:rFonts w:ascii="Arial" w:hAnsi="Arial" w:cs="Arial"/>
        </w:rPr>
        <w:t>. Il</w:t>
      </w:r>
      <w:r w:rsidRPr="00DA188A">
        <w:rPr>
          <w:rFonts w:ascii="Arial" w:hAnsi="Arial" w:cs="Arial"/>
        </w:rPr>
        <w:t xml:space="preserve"> a aussi repensé toute l’hydraulique de travail</w:t>
      </w:r>
      <w:r w:rsidR="00A26566" w:rsidRPr="00DA188A">
        <w:rPr>
          <w:rFonts w:ascii="Arial" w:hAnsi="Arial" w:cs="Arial"/>
        </w:rPr>
        <w:t>.</w:t>
      </w:r>
    </w:p>
    <w:p w:rsidR="007531C0" w:rsidRPr="00DA188A" w:rsidRDefault="003A56CF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L’énergie cinétique</w:t>
      </w:r>
      <w:r w:rsidR="00A26566" w:rsidRPr="00DA188A">
        <w:rPr>
          <w:rFonts w:ascii="Arial" w:hAnsi="Arial" w:cs="Arial"/>
        </w:rPr>
        <w:t xml:space="preserve"> </w:t>
      </w:r>
      <w:r w:rsidR="000B2F9B" w:rsidRPr="00DA188A">
        <w:rPr>
          <w:rFonts w:ascii="Arial" w:hAnsi="Arial" w:cs="Arial"/>
        </w:rPr>
        <w:t xml:space="preserve">récupérée lors du freinage de la tourelle </w:t>
      </w:r>
      <w:r w:rsidRPr="00DA188A">
        <w:rPr>
          <w:rFonts w:ascii="Arial" w:hAnsi="Arial" w:cs="Arial"/>
        </w:rPr>
        <w:t>est transformée en énergie électrique par le moteur-générateur, transmise par l’unité de commande de puissance et stockée dans le bloc condensateur (</w:t>
      </w:r>
      <w:proofErr w:type="spellStart"/>
      <w:r w:rsidRPr="00DA188A">
        <w:rPr>
          <w:rFonts w:ascii="Arial" w:hAnsi="Arial" w:cs="Arial"/>
        </w:rPr>
        <w:t>capaciteur</w:t>
      </w:r>
      <w:proofErr w:type="spellEnd"/>
      <w:r w:rsidR="00A26566" w:rsidRPr="00DA188A">
        <w:rPr>
          <w:rFonts w:ascii="Arial" w:hAnsi="Arial" w:cs="Arial"/>
        </w:rPr>
        <w:t>)</w:t>
      </w:r>
      <w:r w:rsidR="006561D7" w:rsidRPr="00DA188A">
        <w:rPr>
          <w:rFonts w:ascii="Arial" w:hAnsi="Arial" w:cs="Arial"/>
        </w:rPr>
        <w:t>. Elle est ensuite</w:t>
      </w:r>
      <w:r w:rsidRPr="00DA188A">
        <w:rPr>
          <w:rFonts w:ascii="Arial" w:hAnsi="Arial" w:cs="Arial"/>
        </w:rPr>
        <w:t xml:space="preserve"> restituée par le moteur électrique vena</w:t>
      </w:r>
      <w:r w:rsidR="00A26566" w:rsidRPr="00DA188A">
        <w:rPr>
          <w:rFonts w:ascii="Arial" w:hAnsi="Arial" w:cs="Arial"/>
        </w:rPr>
        <w:t>n</w:t>
      </w:r>
      <w:r w:rsidRPr="00DA188A">
        <w:rPr>
          <w:rFonts w:ascii="Arial" w:hAnsi="Arial" w:cs="Arial"/>
        </w:rPr>
        <w:t>t en assistance du moteur hydraulique</w:t>
      </w:r>
      <w:r w:rsidR="00A26566" w:rsidRPr="00DA188A">
        <w:rPr>
          <w:rFonts w:ascii="Arial" w:hAnsi="Arial" w:cs="Arial"/>
        </w:rPr>
        <w:t>.</w:t>
      </w:r>
    </w:p>
    <w:p w:rsidR="00914E2A" w:rsidRPr="00DA188A" w:rsidRDefault="001B3797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Une génératrice d’assistance entraînée par le moteur thermique permet de produire de l’énergie électrique lors des premières rotations.</w:t>
      </w:r>
    </w:p>
    <w:p w:rsidR="00914E2A" w:rsidRPr="00DA188A" w:rsidRDefault="000769DB" w:rsidP="00B54A0D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69850</wp:posOffset>
            </wp:positionV>
            <wp:extent cx="5631180" cy="3200400"/>
            <wp:effectExtent l="19050" t="0" r="7620" b="0"/>
            <wp:wrapTight wrapText="bothSides">
              <wp:wrapPolygon edited="0">
                <wp:start x="-73" y="0"/>
                <wp:lineTo x="-73" y="21471"/>
                <wp:lineTo x="21629" y="21471"/>
                <wp:lineTo x="21629" y="0"/>
                <wp:lineTo x="-73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16528" r="5785"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Pr="00645FD8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914E2A" w:rsidRDefault="00914E2A" w:rsidP="00982B6A">
      <w:pPr>
        <w:pStyle w:val="Paragraphedeliste"/>
        <w:ind w:left="567" w:right="567"/>
        <w:jc w:val="both"/>
        <w:rPr>
          <w:rFonts w:ascii="Arial" w:hAnsi="Arial" w:cs="Arial"/>
        </w:rPr>
      </w:pPr>
    </w:p>
    <w:p w:rsidR="000B2F9B" w:rsidRPr="005C2BBA" w:rsidRDefault="000B2F9B" w:rsidP="005C2BBA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0B2F9B" w:rsidRPr="005C2BBA" w:rsidRDefault="000B2F9B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5C2BBA">
        <w:rPr>
          <w:rFonts w:ascii="Arial" w:hAnsi="Arial" w:cs="Arial"/>
          <w:b/>
        </w:rPr>
        <w:t>Objectifs de cette étude</w:t>
      </w:r>
    </w:p>
    <w:p w:rsidR="002B519B" w:rsidRPr="005C2BBA" w:rsidRDefault="002B519B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EC57FB" w:rsidRDefault="001A7659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Vous êtes technicien responsable de maintenance. Un conducteur vous signale que</w:t>
      </w:r>
      <w:r w:rsidR="002B519B" w:rsidRPr="00DA188A">
        <w:rPr>
          <w:rFonts w:ascii="Arial" w:hAnsi="Arial" w:cs="Arial"/>
        </w:rPr>
        <w:t xml:space="preserve"> la production a chuté et le temps de cycle est</w:t>
      </w:r>
      <w:r w:rsidR="00402D76">
        <w:rPr>
          <w:rFonts w:ascii="Arial" w:hAnsi="Arial" w:cs="Arial"/>
        </w:rPr>
        <w:t xml:space="preserve"> devenu trop important. La rotation de la tourelle fonctionne dans les deux sens</w:t>
      </w:r>
      <w:r w:rsidR="002B519B" w:rsidRPr="00DA188A">
        <w:rPr>
          <w:rFonts w:ascii="Arial" w:hAnsi="Arial" w:cs="Arial"/>
        </w:rPr>
        <w:t xml:space="preserve"> mais il a remarqué </w:t>
      </w:r>
      <w:r w:rsidR="004137EE" w:rsidRPr="00DA188A">
        <w:rPr>
          <w:rFonts w:ascii="Arial" w:hAnsi="Arial" w:cs="Arial"/>
        </w:rPr>
        <w:t>une différence de performances selon le sens de rotation</w:t>
      </w:r>
      <w:r w:rsidRPr="00DA188A">
        <w:rPr>
          <w:rFonts w:ascii="Arial" w:hAnsi="Arial" w:cs="Arial"/>
        </w:rPr>
        <w:t>.</w:t>
      </w:r>
    </w:p>
    <w:p w:rsidR="001A7659" w:rsidRPr="00DA188A" w:rsidRDefault="001A7659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 xml:space="preserve"> </w:t>
      </w:r>
    </w:p>
    <w:p w:rsidR="001A7659" w:rsidRPr="00DA188A" w:rsidRDefault="00A57414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V</w:t>
      </w:r>
      <w:r w:rsidR="001A7659" w:rsidRPr="00DA188A">
        <w:rPr>
          <w:rFonts w:ascii="Arial" w:hAnsi="Arial" w:cs="Arial"/>
        </w:rPr>
        <w:t xml:space="preserve">ous allez dans un premier temps </w:t>
      </w:r>
      <w:r w:rsidR="007A6E78" w:rsidRPr="00DA188A">
        <w:rPr>
          <w:rFonts w:ascii="Arial" w:hAnsi="Arial" w:cs="Arial"/>
        </w:rPr>
        <w:t>tester les performances de la machine, puis calculer les valeurs de référence pour</w:t>
      </w:r>
      <w:r w:rsidR="00FA7DBA" w:rsidRPr="00DA188A">
        <w:rPr>
          <w:rFonts w:ascii="Arial" w:hAnsi="Arial" w:cs="Arial"/>
        </w:rPr>
        <w:t xml:space="preserve"> </w:t>
      </w:r>
      <w:r w:rsidR="001A7659" w:rsidRPr="00DA188A">
        <w:rPr>
          <w:rFonts w:ascii="Arial" w:hAnsi="Arial" w:cs="Arial"/>
        </w:rPr>
        <w:t>identifier les principales grandeurs</w:t>
      </w:r>
      <w:r w:rsidR="001A7659" w:rsidRPr="00DA188A">
        <w:rPr>
          <w:rFonts w:ascii="Arial" w:eastAsia="Times New Roman" w:hAnsi="Arial" w:cs="Arial"/>
          <w:bCs/>
          <w:iCs/>
          <w:lang w:eastAsia="fr-FR"/>
        </w:rPr>
        <w:t xml:space="preserve"> physiques (force, vitesse, pression, débit, …) intervenant d’abord, dans le fonctionnement </w:t>
      </w:r>
      <w:r w:rsidR="001A7659" w:rsidRPr="00DA188A">
        <w:rPr>
          <w:rFonts w:ascii="Arial" w:hAnsi="Arial" w:cs="Arial"/>
        </w:rPr>
        <w:t>conventionnel de la machine, puis en version hybride.</w:t>
      </w:r>
    </w:p>
    <w:p w:rsidR="005C2BBA" w:rsidRDefault="00711A85" w:rsidP="005C2BBA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 xml:space="preserve">L’étude du schéma hydraulique vous permettra d’affiner </w:t>
      </w:r>
      <w:r w:rsidR="00EC57FB">
        <w:rPr>
          <w:rFonts w:ascii="Arial" w:hAnsi="Arial" w:cs="Arial"/>
        </w:rPr>
        <w:t>la</w:t>
      </w:r>
      <w:r w:rsidRPr="00DA188A">
        <w:rPr>
          <w:rFonts w:ascii="Arial" w:hAnsi="Arial" w:cs="Arial"/>
        </w:rPr>
        <w:t xml:space="preserve"> compréhension du fonctionnement, et par des mesures, de cibler la ou les causes du dysfonctionnement.</w:t>
      </w:r>
      <w:r w:rsidR="005C2BBA">
        <w:rPr>
          <w:rFonts w:ascii="Arial" w:hAnsi="Arial" w:cs="Arial"/>
        </w:rPr>
        <w:br w:type="page"/>
      </w:r>
    </w:p>
    <w:p w:rsidR="001A7659" w:rsidRPr="005C2BBA" w:rsidRDefault="001A7659" w:rsidP="000769DB">
      <w:pPr>
        <w:tabs>
          <w:tab w:val="left" w:pos="709"/>
          <w:tab w:val="left" w:pos="1560"/>
        </w:tabs>
        <w:spacing w:after="0" w:line="360" w:lineRule="auto"/>
        <w:jc w:val="both"/>
        <w:rPr>
          <w:rFonts w:ascii="Arial" w:eastAsia="Times New Roman" w:hAnsi="Arial" w:cs="Arial"/>
          <w:b/>
          <w:bCs/>
          <w:iCs/>
          <w:color w:val="000000"/>
          <w:lang w:eastAsia="fr-FR"/>
        </w:rPr>
      </w:pPr>
      <w:r w:rsidRPr="005C2BBA">
        <w:rPr>
          <w:rFonts w:ascii="Arial" w:eastAsia="Times New Roman" w:hAnsi="Arial" w:cs="Arial"/>
          <w:b/>
          <w:bCs/>
          <w:iCs/>
          <w:color w:val="000000"/>
          <w:lang w:eastAsia="fr-FR"/>
        </w:rPr>
        <w:lastRenderedPageBreak/>
        <w:t xml:space="preserve">Le sujet est constitué de </w:t>
      </w:r>
      <w:r w:rsidR="00C0656E" w:rsidRPr="005C2BBA">
        <w:rPr>
          <w:rFonts w:ascii="Arial" w:eastAsia="Times New Roman" w:hAnsi="Arial" w:cs="Arial"/>
          <w:b/>
          <w:bCs/>
          <w:iCs/>
          <w:color w:val="000000"/>
          <w:lang w:eastAsia="fr-FR"/>
        </w:rPr>
        <w:t>4</w:t>
      </w:r>
      <w:r w:rsidRPr="005C2BBA">
        <w:rPr>
          <w:rFonts w:ascii="Arial" w:eastAsia="Times New Roman" w:hAnsi="Arial" w:cs="Arial"/>
          <w:b/>
          <w:bCs/>
          <w:iCs/>
          <w:color w:val="000000"/>
          <w:lang w:eastAsia="fr-FR"/>
        </w:rPr>
        <w:t xml:space="preserve"> parties indépendantes, toutefois il est conseillé de les </w:t>
      </w:r>
      <w:r w:rsidR="00436024" w:rsidRPr="005C2BBA">
        <w:rPr>
          <w:rFonts w:ascii="Arial" w:eastAsia="Times New Roman" w:hAnsi="Arial" w:cs="Arial"/>
          <w:b/>
          <w:bCs/>
          <w:iCs/>
          <w:color w:val="000000"/>
          <w:lang w:eastAsia="fr-FR"/>
        </w:rPr>
        <w:t xml:space="preserve">traiter </w:t>
      </w:r>
      <w:r w:rsidRPr="005C2BBA">
        <w:rPr>
          <w:rFonts w:ascii="Arial" w:eastAsia="Times New Roman" w:hAnsi="Arial" w:cs="Arial"/>
          <w:b/>
          <w:bCs/>
          <w:iCs/>
          <w:color w:val="000000"/>
          <w:lang w:eastAsia="fr-FR"/>
        </w:rPr>
        <w:t>dans l’ordre.</w:t>
      </w:r>
    </w:p>
    <w:p w:rsidR="001A7659" w:rsidRPr="00DA188A" w:rsidRDefault="001A7659" w:rsidP="000769DB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011563" w:rsidRPr="00011563" w:rsidRDefault="00011563" w:rsidP="00011563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  <w:sz w:val="10"/>
          <w:szCs w:val="10"/>
        </w:rPr>
      </w:pPr>
    </w:p>
    <w:p w:rsidR="007C751D" w:rsidRPr="00DA188A" w:rsidRDefault="00011563" w:rsidP="00011563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t>1</w:t>
      </w:r>
      <w:r w:rsidR="00EC57FB">
        <w:rPr>
          <w:rFonts w:ascii="Arial" w:hAnsi="Arial" w:cs="Arial"/>
          <w:b/>
          <w:vertAlign w:val="superscript"/>
        </w:rPr>
        <w:t>ÈR</w:t>
      </w:r>
      <w:r w:rsidRPr="00DA188A">
        <w:rPr>
          <w:rFonts w:ascii="Arial" w:hAnsi="Arial" w:cs="Arial"/>
          <w:b/>
          <w:vertAlign w:val="superscript"/>
        </w:rPr>
        <w:t>E</w:t>
      </w:r>
      <w:r w:rsidRPr="00DA188A">
        <w:rPr>
          <w:rFonts w:ascii="Arial" w:hAnsi="Arial" w:cs="Arial"/>
          <w:b/>
        </w:rPr>
        <w:t xml:space="preserve"> PARTIE : PHASE DE TESTS ET CONTR</w:t>
      </w:r>
      <w:r>
        <w:rPr>
          <w:rFonts w:ascii="Arial" w:hAnsi="Arial" w:cs="Arial"/>
          <w:b/>
        </w:rPr>
        <w:t>Ô</w:t>
      </w:r>
      <w:r w:rsidRPr="00DA188A">
        <w:rPr>
          <w:rFonts w:ascii="Arial" w:hAnsi="Arial" w:cs="Arial"/>
          <w:b/>
        </w:rPr>
        <w:t>LES</w:t>
      </w:r>
    </w:p>
    <w:p w:rsidR="00A12345" w:rsidRDefault="00A12345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1A6762" w:rsidRPr="00DA188A" w:rsidRDefault="001A6762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 w:rsidRPr="00DC0CB2">
        <w:rPr>
          <w:rFonts w:ascii="Arial" w:hAnsi="Arial" w:cs="Arial"/>
        </w:rPr>
        <w:t xml:space="preserve">L’objectif de cette partie est </w:t>
      </w:r>
      <w:r w:rsidR="00402D76" w:rsidRPr="00DC0CB2">
        <w:rPr>
          <w:rFonts w:ascii="Arial" w:hAnsi="Arial" w:cs="Arial"/>
        </w:rPr>
        <w:t>d’exploiter et d’analyser les résultats de tests prévus par le</w:t>
      </w:r>
      <w:r w:rsidR="00402D76">
        <w:rPr>
          <w:rFonts w:ascii="Arial" w:hAnsi="Arial" w:cs="Arial"/>
        </w:rPr>
        <w:t xml:space="preserve"> constructeur.</w:t>
      </w:r>
    </w:p>
    <w:p w:rsidR="00710CE5" w:rsidRPr="00C942C6" w:rsidRDefault="00710CE5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CC71A1" w:rsidRPr="005C2BBA" w:rsidRDefault="001A6762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 w:rsidRPr="00DA188A">
        <w:rPr>
          <w:rFonts w:ascii="Arial" w:hAnsi="Arial" w:cs="Arial"/>
        </w:rPr>
        <w:t>A</w:t>
      </w:r>
      <w:r w:rsidR="008D3C29" w:rsidRPr="00DA188A">
        <w:rPr>
          <w:rFonts w:ascii="Arial" w:hAnsi="Arial" w:cs="Arial"/>
        </w:rPr>
        <w:t>fin de cerner la nature du dysfonctionnement, vous décidez de réaliser les tests de performances prévus par le construct</w:t>
      </w:r>
      <w:r w:rsidR="00CC71A1" w:rsidRPr="00DA188A">
        <w:rPr>
          <w:rFonts w:ascii="Arial" w:hAnsi="Arial" w:cs="Arial"/>
        </w:rPr>
        <w:t>eur</w:t>
      </w:r>
      <w:r w:rsidR="00E42B4E" w:rsidRPr="00DA188A">
        <w:rPr>
          <w:rFonts w:ascii="Arial" w:hAnsi="Arial" w:cs="Arial"/>
        </w:rPr>
        <w:t xml:space="preserve"> présentés </w:t>
      </w:r>
      <w:r w:rsidR="005C2BBA">
        <w:rPr>
          <w:rFonts w:ascii="Arial" w:hAnsi="Arial" w:cs="Arial"/>
        </w:rPr>
        <w:t xml:space="preserve">en </w:t>
      </w:r>
      <w:r w:rsidR="00A12345">
        <w:rPr>
          <w:rFonts w:ascii="Arial" w:hAnsi="Arial" w:cs="Arial"/>
          <w:b/>
        </w:rPr>
        <w:t>DT</w:t>
      </w:r>
      <w:r w:rsidR="00E42B4E" w:rsidRPr="005C2BBA">
        <w:rPr>
          <w:rFonts w:ascii="Arial" w:hAnsi="Arial" w:cs="Arial"/>
          <w:b/>
        </w:rPr>
        <w:t>1</w:t>
      </w:r>
      <w:r w:rsidR="00CC71A1" w:rsidRPr="005C2BBA">
        <w:rPr>
          <w:rFonts w:ascii="Arial" w:hAnsi="Arial" w:cs="Arial"/>
          <w:b/>
        </w:rPr>
        <w:t>.</w:t>
      </w:r>
    </w:p>
    <w:p w:rsidR="00CC71A1" w:rsidRPr="00DA188A" w:rsidRDefault="00CC71A1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1A7659" w:rsidRPr="00DA188A" w:rsidRDefault="00CC71A1" w:rsidP="000769DB">
      <w:pPr>
        <w:pStyle w:val="Paragraphedeliste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487E8F">
        <w:rPr>
          <w:rFonts w:ascii="Arial" w:hAnsi="Arial" w:cs="Arial"/>
          <w:b/>
        </w:rPr>
        <w:t>1</w:t>
      </w:r>
      <w:r w:rsidRPr="00487E8F">
        <w:rPr>
          <w:rFonts w:ascii="Arial" w:hAnsi="Arial" w:cs="Arial"/>
          <w:b/>
          <w:vertAlign w:val="superscript"/>
        </w:rPr>
        <w:t>er</w:t>
      </w:r>
      <w:r w:rsidRPr="00487E8F">
        <w:rPr>
          <w:rFonts w:ascii="Arial" w:hAnsi="Arial" w:cs="Arial"/>
          <w:b/>
        </w:rPr>
        <w:t xml:space="preserve"> test de performances :</w:t>
      </w:r>
      <w:r w:rsidR="00E42B4E" w:rsidRPr="00487E8F">
        <w:rPr>
          <w:rFonts w:ascii="Arial" w:hAnsi="Arial" w:cs="Arial"/>
          <w:b/>
        </w:rPr>
        <w:t xml:space="preserve"> </w:t>
      </w:r>
      <w:r w:rsidR="007C751D" w:rsidRPr="00487E8F">
        <w:rPr>
          <w:rFonts w:ascii="Arial" w:hAnsi="Arial" w:cs="Arial"/>
        </w:rPr>
        <w:t>l</w:t>
      </w:r>
      <w:r w:rsidR="008D3C29" w:rsidRPr="00487E8F">
        <w:rPr>
          <w:rFonts w:ascii="Arial" w:hAnsi="Arial" w:cs="Arial"/>
        </w:rPr>
        <w:t xml:space="preserve">es conditions prévues de l’essai étant réunies, vous </w:t>
      </w:r>
      <w:r w:rsidR="001A7659" w:rsidRPr="00487E8F">
        <w:rPr>
          <w:rFonts w:ascii="Arial" w:hAnsi="Arial" w:cs="Arial"/>
        </w:rPr>
        <w:t xml:space="preserve">relevez </w:t>
      </w:r>
      <w:r w:rsidR="008D3C29" w:rsidRPr="00487E8F">
        <w:rPr>
          <w:rFonts w:ascii="Arial" w:hAnsi="Arial" w:cs="Arial"/>
        </w:rPr>
        <w:t>les</w:t>
      </w:r>
      <w:r w:rsidR="008D3C29" w:rsidRPr="00DA188A">
        <w:rPr>
          <w:rFonts w:ascii="Arial" w:hAnsi="Arial" w:cs="Arial"/>
        </w:rPr>
        <w:t xml:space="preserve"> valeurs suivantes </w:t>
      </w:r>
      <w:r w:rsidR="001A7659" w:rsidRPr="00DA188A">
        <w:rPr>
          <w:rFonts w:ascii="Arial" w:hAnsi="Arial" w:cs="Arial"/>
        </w:rPr>
        <w:t>lors de la rotation de la tourelle</w:t>
      </w:r>
      <w:r w:rsidR="008D3C29" w:rsidRPr="00DA188A">
        <w:rPr>
          <w:rFonts w:ascii="Arial" w:hAnsi="Arial" w:cs="Arial"/>
        </w:rPr>
        <w:t xml:space="preserve"> à vitesse constante.</w:t>
      </w:r>
    </w:p>
    <w:p w:rsidR="001A7659" w:rsidRPr="00DA188A" w:rsidRDefault="001A7659" w:rsidP="005C2BBA">
      <w:pPr>
        <w:pStyle w:val="Paragraphedeliste"/>
        <w:spacing w:after="0" w:line="360" w:lineRule="auto"/>
        <w:ind w:left="567" w:right="567"/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5C2BBA" w:rsidRPr="005C2BBA" w:rsidTr="00361063">
        <w:trPr>
          <w:jc w:val="center"/>
        </w:trPr>
        <w:tc>
          <w:tcPr>
            <w:tcW w:w="7371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5C2BBA">
              <w:rPr>
                <w:rFonts w:ascii="Arial" w:hAnsi="Arial" w:cs="Arial"/>
                <w:b/>
              </w:rPr>
              <w:t>Sens horaire</w:t>
            </w:r>
          </w:p>
        </w:tc>
      </w:tr>
      <w:tr w:rsidR="005C2BBA" w:rsidRPr="005C2BBA" w:rsidTr="00361063">
        <w:trPr>
          <w:trHeight w:val="377"/>
          <w:jc w:val="center"/>
        </w:trPr>
        <w:tc>
          <w:tcPr>
            <w:tcW w:w="2457" w:type="dxa"/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</w:t>
            </w:r>
            <w:r w:rsidRPr="005C2BBA">
              <w:rPr>
                <w:rFonts w:ascii="Arial" w:hAnsi="Arial" w:cs="Arial"/>
                <w:sz w:val="21"/>
                <w:szCs w:val="21"/>
                <w:vertAlign w:val="superscript"/>
              </w:rPr>
              <w:t>er</w:t>
            </w:r>
            <w:r w:rsidRPr="005C2BBA">
              <w:rPr>
                <w:rFonts w:ascii="Arial" w:hAnsi="Arial" w:cs="Arial"/>
                <w:sz w:val="21"/>
                <w:szCs w:val="21"/>
              </w:rPr>
              <w:t xml:space="preserve"> relevé</w:t>
            </w:r>
          </w:p>
        </w:tc>
        <w:tc>
          <w:tcPr>
            <w:tcW w:w="2457" w:type="dxa"/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2</w:t>
            </w:r>
            <w:r w:rsidRPr="005C2BBA">
              <w:rPr>
                <w:rFonts w:ascii="Arial" w:hAnsi="Arial" w:cs="Arial"/>
                <w:sz w:val="21"/>
                <w:szCs w:val="21"/>
                <w:vertAlign w:val="superscript"/>
              </w:rPr>
              <w:t>e</w:t>
            </w:r>
            <w:r w:rsidRPr="005C2BBA">
              <w:rPr>
                <w:rFonts w:ascii="Arial" w:hAnsi="Arial" w:cs="Arial"/>
                <w:sz w:val="21"/>
                <w:szCs w:val="21"/>
              </w:rPr>
              <w:t xml:space="preserve"> relevé</w:t>
            </w:r>
          </w:p>
        </w:tc>
        <w:tc>
          <w:tcPr>
            <w:tcW w:w="2457" w:type="dxa"/>
            <w:tcBorders>
              <w:right w:val="single" w:sz="4" w:space="0" w:color="auto"/>
            </w:tcBorders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3</w:t>
            </w:r>
            <w:r w:rsidRPr="005C2BBA">
              <w:rPr>
                <w:rFonts w:ascii="Arial" w:hAnsi="Arial" w:cs="Arial"/>
                <w:sz w:val="21"/>
                <w:szCs w:val="21"/>
                <w:vertAlign w:val="superscript"/>
              </w:rPr>
              <w:t>e</w:t>
            </w:r>
            <w:r>
              <w:rPr>
                <w:rFonts w:ascii="Arial" w:hAnsi="Arial" w:cs="Arial"/>
                <w:sz w:val="21"/>
                <w:szCs w:val="21"/>
                <w:vertAlign w:val="superscript"/>
              </w:rPr>
              <w:t xml:space="preserve"> </w:t>
            </w:r>
            <w:r w:rsidRPr="005C2BBA">
              <w:rPr>
                <w:rFonts w:ascii="Arial" w:hAnsi="Arial" w:cs="Arial"/>
                <w:sz w:val="21"/>
                <w:szCs w:val="21"/>
              </w:rPr>
              <w:t>relevé</w:t>
            </w:r>
          </w:p>
        </w:tc>
      </w:tr>
      <w:tr w:rsidR="005C2BBA" w:rsidRPr="005C2BBA" w:rsidTr="00361063">
        <w:trPr>
          <w:trHeight w:val="377"/>
          <w:jc w:val="center"/>
        </w:trPr>
        <w:tc>
          <w:tcPr>
            <w:tcW w:w="2457" w:type="dxa"/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15,5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2457" w:type="dxa"/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15,4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2457" w:type="dxa"/>
            <w:tcBorders>
              <w:right w:val="single" w:sz="4" w:space="0" w:color="auto"/>
            </w:tcBorders>
            <w:vAlign w:val="center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15,4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</w:tr>
    </w:tbl>
    <w:p w:rsidR="001A7659" w:rsidRDefault="001A7659" w:rsidP="005C2BBA">
      <w:pPr>
        <w:pStyle w:val="Paragraphedeliste"/>
        <w:spacing w:after="0" w:line="360" w:lineRule="auto"/>
        <w:ind w:left="567" w:right="567"/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5C2BBA" w:rsidRPr="00DA188A" w:rsidTr="005C2BBA">
        <w:trPr>
          <w:jc w:val="center"/>
        </w:trPr>
        <w:tc>
          <w:tcPr>
            <w:tcW w:w="7371" w:type="dxa"/>
            <w:gridSpan w:val="3"/>
            <w:shd w:val="clear" w:color="auto" w:fill="D9D9D9" w:themeFill="background1" w:themeFillShade="D9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5C2BBA">
              <w:rPr>
                <w:rFonts w:ascii="Arial" w:hAnsi="Arial" w:cs="Arial"/>
                <w:b/>
              </w:rPr>
              <w:t>Sens anti horaire</w:t>
            </w:r>
          </w:p>
        </w:tc>
      </w:tr>
      <w:tr w:rsidR="005C2BBA" w:rsidRPr="005C2BBA" w:rsidTr="00402D76">
        <w:trPr>
          <w:trHeight w:val="382"/>
          <w:jc w:val="center"/>
        </w:trPr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</w:t>
            </w:r>
            <w:r w:rsidRPr="005C2BBA">
              <w:rPr>
                <w:rFonts w:ascii="Arial" w:hAnsi="Arial" w:cs="Arial"/>
                <w:sz w:val="21"/>
                <w:szCs w:val="21"/>
                <w:vertAlign w:val="superscript"/>
              </w:rPr>
              <w:t>er</w:t>
            </w:r>
            <w:r w:rsidRPr="005C2BBA">
              <w:rPr>
                <w:rFonts w:ascii="Arial" w:hAnsi="Arial" w:cs="Arial"/>
                <w:sz w:val="21"/>
                <w:szCs w:val="21"/>
              </w:rPr>
              <w:t xml:space="preserve"> relevé</w:t>
            </w:r>
          </w:p>
        </w:tc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2</w:t>
            </w:r>
            <w:r w:rsidR="00361063">
              <w:rPr>
                <w:rFonts w:ascii="Arial" w:hAnsi="Arial" w:cs="Arial"/>
                <w:sz w:val="21"/>
                <w:szCs w:val="21"/>
                <w:vertAlign w:val="superscript"/>
              </w:rPr>
              <w:t>e</w:t>
            </w:r>
            <w:r w:rsidRPr="005C2BBA">
              <w:rPr>
                <w:rFonts w:ascii="Arial" w:hAnsi="Arial" w:cs="Arial"/>
                <w:sz w:val="21"/>
                <w:szCs w:val="21"/>
              </w:rPr>
              <w:t xml:space="preserve"> relevé</w:t>
            </w:r>
          </w:p>
        </w:tc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3</w:t>
            </w:r>
            <w:r w:rsidRPr="005C2BBA">
              <w:rPr>
                <w:rFonts w:ascii="Arial" w:hAnsi="Arial" w:cs="Arial"/>
                <w:sz w:val="21"/>
                <w:szCs w:val="21"/>
                <w:vertAlign w:val="superscript"/>
              </w:rPr>
              <w:t>e</w:t>
            </w:r>
            <w:r w:rsidRPr="005C2BBA">
              <w:rPr>
                <w:rFonts w:ascii="Arial" w:hAnsi="Arial" w:cs="Arial"/>
                <w:sz w:val="21"/>
                <w:szCs w:val="21"/>
              </w:rPr>
              <w:t xml:space="preserve"> relevé</w:t>
            </w:r>
          </w:p>
        </w:tc>
      </w:tr>
      <w:tr w:rsidR="005C2BBA" w:rsidRPr="005C2BBA" w:rsidTr="00402D76">
        <w:trPr>
          <w:trHeight w:val="382"/>
          <w:jc w:val="center"/>
        </w:trPr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15,4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15,4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2457" w:type="dxa"/>
          </w:tcPr>
          <w:p w:rsidR="005C2BBA" w:rsidRPr="005C2BBA" w:rsidRDefault="005C2BBA" w:rsidP="00EC57FB">
            <w:pPr>
              <w:pStyle w:val="Paragraphedeliste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C2BBA">
              <w:rPr>
                <w:rFonts w:ascii="Arial" w:hAnsi="Arial" w:cs="Arial"/>
                <w:sz w:val="21"/>
                <w:szCs w:val="21"/>
              </w:rPr>
              <w:t>15,3</w:t>
            </w:r>
            <w:r w:rsidR="00487E8F">
              <w:rPr>
                <w:rFonts w:ascii="Arial" w:hAnsi="Arial" w:cs="Arial"/>
                <w:sz w:val="21"/>
                <w:szCs w:val="21"/>
              </w:rPr>
              <w:t> </w:t>
            </w:r>
            <w:r w:rsidRPr="005C2BBA">
              <w:rPr>
                <w:rFonts w:ascii="Arial" w:hAnsi="Arial" w:cs="Arial"/>
                <w:sz w:val="21"/>
                <w:szCs w:val="21"/>
              </w:rPr>
              <w:t>s</w:t>
            </w:r>
          </w:p>
        </w:tc>
      </w:tr>
    </w:tbl>
    <w:p w:rsidR="005C2BBA" w:rsidRPr="00DA188A" w:rsidRDefault="005C2BBA" w:rsidP="006B251F">
      <w:pPr>
        <w:pStyle w:val="Paragraphedeliste"/>
        <w:spacing w:after="0" w:line="360" w:lineRule="auto"/>
        <w:ind w:left="567" w:right="567"/>
        <w:jc w:val="center"/>
        <w:rPr>
          <w:rFonts w:ascii="Arial" w:hAnsi="Arial" w:cs="Arial"/>
        </w:rPr>
      </w:pPr>
    </w:p>
    <w:p w:rsidR="007C751D" w:rsidRPr="005C2BBA" w:rsidRDefault="00EA477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  <w:b/>
        </w:rPr>
        <w:t>Question 1.1</w:t>
      </w:r>
      <w:r w:rsidR="005C2BBA">
        <w:rPr>
          <w:rFonts w:ascii="Arial" w:hAnsi="Arial" w:cs="Arial"/>
        </w:rPr>
        <w:tab/>
      </w:r>
      <w:r w:rsidRPr="005C2BBA">
        <w:rPr>
          <w:rFonts w:ascii="Arial" w:hAnsi="Arial" w:cs="Arial"/>
          <w:b/>
        </w:rPr>
        <w:t>Calcule</w:t>
      </w:r>
      <w:r w:rsidR="00BA7D8C" w:rsidRPr="005C2BBA">
        <w:rPr>
          <w:rFonts w:ascii="Arial" w:hAnsi="Arial" w:cs="Arial"/>
          <w:b/>
        </w:rPr>
        <w:t>r</w:t>
      </w:r>
      <w:r w:rsidRPr="005C2BBA">
        <w:rPr>
          <w:rFonts w:ascii="Arial" w:hAnsi="Arial" w:cs="Arial"/>
          <w:b/>
        </w:rPr>
        <w:t xml:space="preserve"> </w:t>
      </w:r>
      <w:r w:rsidRPr="005C2BBA">
        <w:rPr>
          <w:rFonts w:ascii="Arial" w:hAnsi="Arial" w:cs="Arial"/>
        </w:rPr>
        <w:t>la valeur moyenne</w:t>
      </w:r>
      <w:r w:rsidR="007C751D" w:rsidRPr="005C2BBA">
        <w:rPr>
          <w:rFonts w:ascii="Arial" w:hAnsi="Arial" w:cs="Arial"/>
        </w:rPr>
        <w:t xml:space="preserve"> des temps</w:t>
      </w:r>
      <w:r w:rsidR="00402D76">
        <w:rPr>
          <w:rFonts w:ascii="Arial" w:hAnsi="Arial" w:cs="Arial"/>
        </w:rPr>
        <w:t xml:space="preserve"> relevés</w:t>
      </w:r>
      <w:r w:rsidR="001A7659" w:rsidRPr="005C2BBA">
        <w:rPr>
          <w:rFonts w:ascii="Arial" w:hAnsi="Arial" w:cs="Arial"/>
        </w:rPr>
        <w:t xml:space="preserve">. </w:t>
      </w:r>
      <w:r w:rsidR="00122D8E" w:rsidRPr="005C2BBA">
        <w:rPr>
          <w:rFonts w:ascii="Arial" w:hAnsi="Arial" w:cs="Arial"/>
          <w:b/>
        </w:rPr>
        <w:t xml:space="preserve">Déduire </w:t>
      </w:r>
      <w:r w:rsidR="00122D8E" w:rsidRPr="005C2BBA">
        <w:rPr>
          <w:rFonts w:ascii="Arial" w:hAnsi="Arial" w:cs="Arial"/>
        </w:rPr>
        <w:t xml:space="preserve">la valeur moyenne </w:t>
      </w:r>
      <w:r w:rsidR="00EC57FB">
        <w:rPr>
          <w:rFonts w:ascii="Arial" w:hAnsi="Arial" w:cs="Arial"/>
        </w:rPr>
        <w:t>de la vitesse de rotation en tr.</w:t>
      </w:r>
      <w:r w:rsidR="00122D8E" w:rsidRPr="005C2BBA">
        <w:rPr>
          <w:rFonts w:ascii="Arial" w:hAnsi="Arial" w:cs="Arial"/>
        </w:rPr>
        <w:t>m</w:t>
      </w:r>
      <w:r w:rsidR="00402D76">
        <w:rPr>
          <w:rFonts w:ascii="Arial" w:hAnsi="Arial" w:cs="Arial"/>
        </w:rPr>
        <w:t>i</w:t>
      </w:r>
      <w:r w:rsidR="00122D8E" w:rsidRPr="005C2BBA">
        <w:rPr>
          <w:rFonts w:ascii="Arial" w:hAnsi="Arial" w:cs="Arial"/>
        </w:rPr>
        <w:t>n</w:t>
      </w:r>
      <w:r w:rsidR="00EC57FB" w:rsidRPr="00EC57FB">
        <w:rPr>
          <w:rFonts w:ascii="Arial" w:hAnsi="Arial" w:cs="Arial"/>
          <w:vertAlign w:val="superscript"/>
        </w:rPr>
        <w:t>-1</w:t>
      </w:r>
      <w:r w:rsidR="00122D8E" w:rsidRPr="005C2BBA">
        <w:rPr>
          <w:rFonts w:ascii="Arial" w:hAnsi="Arial" w:cs="Arial"/>
        </w:rPr>
        <w:t xml:space="preserve">. </w:t>
      </w:r>
    </w:p>
    <w:p w:rsidR="008D3C29" w:rsidRPr="005C2BBA" w:rsidRDefault="00122D8E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</w:rPr>
        <w:t xml:space="preserve">   </w:t>
      </w:r>
    </w:p>
    <w:p w:rsidR="00EA4771" w:rsidRPr="005C2BBA" w:rsidRDefault="007C751D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</w:rPr>
        <w:t>La norme prévoit un intervalle de tolérance.</w:t>
      </w:r>
    </w:p>
    <w:p w:rsidR="00122D8E" w:rsidRPr="005C2BBA" w:rsidRDefault="00EA477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  <w:b/>
        </w:rPr>
        <w:t>Question 1.2</w:t>
      </w:r>
      <w:r w:rsidR="005C2BBA">
        <w:rPr>
          <w:rFonts w:ascii="Arial" w:hAnsi="Arial" w:cs="Arial"/>
          <w:b/>
        </w:rPr>
        <w:tab/>
      </w:r>
      <w:r w:rsidR="00122D8E" w:rsidRPr="005C2BBA">
        <w:rPr>
          <w:rFonts w:ascii="Arial" w:hAnsi="Arial" w:cs="Arial"/>
          <w:b/>
        </w:rPr>
        <w:t>Calculer</w:t>
      </w:r>
      <w:r w:rsidR="00122D8E" w:rsidRPr="005C2BBA">
        <w:rPr>
          <w:rFonts w:ascii="Arial" w:hAnsi="Arial" w:cs="Arial"/>
        </w:rPr>
        <w:t xml:space="preserve"> les valeurs maxi</w:t>
      </w:r>
      <w:r w:rsidR="007C751D" w:rsidRPr="005C2BBA">
        <w:rPr>
          <w:rFonts w:ascii="Arial" w:hAnsi="Arial" w:cs="Arial"/>
        </w:rPr>
        <w:t>male</w:t>
      </w:r>
      <w:r w:rsidR="00122D8E" w:rsidRPr="005C2BBA">
        <w:rPr>
          <w:rFonts w:ascii="Arial" w:hAnsi="Arial" w:cs="Arial"/>
        </w:rPr>
        <w:t xml:space="preserve"> et mini</w:t>
      </w:r>
      <w:r w:rsidR="007C751D" w:rsidRPr="005C2BBA">
        <w:rPr>
          <w:rFonts w:ascii="Arial" w:hAnsi="Arial" w:cs="Arial"/>
        </w:rPr>
        <w:t>male</w:t>
      </w:r>
      <w:r w:rsidR="00122D8E" w:rsidRPr="005C2BBA">
        <w:rPr>
          <w:rFonts w:ascii="Arial" w:hAnsi="Arial" w:cs="Arial"/>
        </w:rPr>
        <w:t xml:space="preserve"> de la vitesse de rotation en </w:t>
      </w:r>
      <w:r w:rsidR="00EC57FB">
        <w:rPr>
          <w:rFonts w:ascii="Arial" w:hAnsi="Arial" w:cs="Arial"/>
        </w:rPr>
        <w:t>tr.</w:t>
      </w:r>
      <w:r w:rsidR="00EC57FB" w:rsidRPr="005C2BBA">
        <w:rPr>
          <w:rFonts w:ascii="Arial" w:hAnsi="Arial" w:cs="Arial"/>
        </w:rPr>
        <w:t>m</w:t>
      </w:r>
      <w:r w:rsidR="00EC57FB">
        <w:rPr>
          <w:rFonts w:ascii="Arial" w:hAnsi="Arial" w:cs="Arial"/>
        </w:rPr>
        <w:t>i</w:t>
      </w:r>
      <w:r w:rsidR="00EC57FB" w:rsidRPr="005C2BBA">
        <w:rPr>
          <w:rFonts w:ascii="Arial" w:hAnsi="Arial" w:cs="Arial"/>
        </w:rPr>
        <w:t>n</w:t>
      </w:r>
      <w:r w:rsidR="00EC57FB" w:rsidRPr="00EC57FB">
        <w:rPr>
          <w:rFonts w:ascii="Arial" w:hAnsi="Arial" w:cs="Arial"/>
          <w:vertAlign w:val="superscript"/>
        </w:rPr>
        <w:t>-1</w:t>
      </w:r>
      <w:r w:rsidR="00122D8E" w:rsidRPr="005C2BBA">
        <w:rPr>
          <w:rFonts w:ascii="Arial" w:hAnsi="Arial" w:cs="Arial"/>
        </w:rPr>
        <w:t xml:space="preserve"> </w:t>
      </w:r>
      <w:r w:rsidR="00E42B4E" w:rsidRPr="005C2BBA">
        <w:rPr>
          <w:rFonts w:ascii="Arial" w:hAnsi="Arial" w:cs="Arial"/>
        </w:rPr>
        <w:t>correspondantes</w:t>
      </w:r>
      <w:r w:rsidR="00122D8E" w:rsidRPr="005C2BBA">
        <w:rPr>
          <w:rFonts w:ascii="Arial" w:hAnsi="Arial" w:cs="Arial"/>
        </w:rPr>
        <w:t xml:space="preserve">.  </w:t>
      </w:r>
    </w:p>
    <w:p w:rsidR="00EA4771" w:rsidRPr="005C2BBA" w:rsidRDefault="00EA477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</w:p>
    <w:p w:rsidR="00122D8E" w:rsidRPr="005C2BBA" w:rsidRDefault="00EA477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5C2BBA">
        <w:rPr>
          <w:rFonts w:ascii="Arial" w:hAnsi="Arial" w:cs="Arial"/>
          <w:b/>
        </w:rPr>
        <w:t>Question 1.3</w:t>
      </w:r>
      <w:r w:rsidR="005C2BBA">
        <w:rPr>
          <w:rFonts w:ascii="Arial" w:hAnsi="Arial" w:cs="Arial"/>
          <w:b/>
        </w:rPr>
        <w:tab/>
      </w:r>
      <w:r w:rsidR="007C751D" w:rsidRPr="005C2BBA">
        <w:rPr>
          <w:rFonts w:ascii="Arial" w:hAnsi="Arial" w:cs="Arial"/>
          <w:b/>
        </w:rPr>
        <w:t xml:space="preserve">Préciser </w:t>
      </w:r>
      <w:r w:rsidR="007C751D" w:rsidRPr="005C2BBA">
        <w:rPr>
          <w:rFonts w:ascii="Arial" w:hAnsi="Arial" w:cs="Arial"/>
        </w:rPr>
        <w:t xml:space="preserve">si </w:t>
      </w:r>
      <w:r w:rsidR="00402D76">
        <w:rPr>
          <w:rFonts w:ascii="Arial" w:hAnsi="Arial" w:cs="Arial"/>
        </w:rPr>
        <w:t xml:space="preserve">la valeur moyenne des temps relevés présente un écart significatif avec </w:t>
      </w:r>
      <w:r w:rsidR="00EC57FB">
        <w:rPr>
          <w:rFonts w:ascii="Arial" w:hAnsi="Arial" w:cs="Arial"/>
        </w:rPr>
        <w:t>la</w:t>
      </w:r>
      <w:r w:rsidR="00402D76">
        <w:rPr>
          <w:rFonts w:ascii="Arial" w:hAnsi="Arial" w:cs="Arial"/>
        </w:rPr>
        <w:t xml:space="preserve"> norme indiquée sur </w:t>
      </w:r>
      <w:r w:rsidR="00487E8F">
        <w:rPr>
          <w:rFonts w:ascii="Arial" w:hAnsi="Arial" w:cs="Arial"/>
        </w:rPr>
        <w:t xml:space="preserve">le </w:t>
      </w:r>
      <w:r w:rsidR="00402D76">
        <w:rPr>
          <w:rFonts w:ascii="Arial" w:hAnsi="Arial" w:cs="Arial"/>
        </w:rPr>
        <w:t>DT1</w:t>
      </w:r>
      <w:r w:rsidR="00C942C6">
        <w:rPr>
          <w:rFonts w:ascii="Arial" w:hAnsi="Arial" w:cs="Arial"/>
        </w:rPr>
        <w:t>.</w:t>
      </w:r>
    </w:p>
    <w:p w:rsidR="00122D8E" w:rsidRPr="005C2BBA" w:rsidRDefault="00122D8E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F5663" w:rsidRPr="005C2BBA" w:rsidRDefault="00F20BC6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5C2BBA">
        <w:rPr>
          <w:rFonts w:ascii="Arial" w:hAnsi="Arial" w:cs="Arial"/>
          <w:b/>
        </w:rPr>
        <w:t>Question 1.4</w:t>
      </w:r>
      <w:r w:rsidR="005C2BBA">
        <w:rPr>
          <w:rFonts w:ascii="Arial" w:hAnsi="Arial" w:cs="Arial"/>
          <w:b/>
        </w:rPr>
        <w:tab/>
      </w:r>
      <w:r w:rsidRPr="005C2BBA">
        <w:rPr>
          <w:rFonts w:ascii="Arial" w:hAnsi="Arial" w:cs="Arial"/>
          <w:b/>
        </w:rPr>
        <w:t xml:space="preserve">Conclure </w:t>
      </w:r>
      <w:r w:rsidR="005F599C" w:rsidRPr="005C2BBA">
        <w:rPr>
          <w:rFonts w:ascii="Arial" w:hAnsi="Arial" w:cs="Arial"/>
        </w:rPr>
        <w:t>sur le</w:t>
      </w:r>
      <w:r w:rsidR="006E6A64" w:rsidRPr="005C2BBA">
        <w:rPr>
          <w:rFonts w:ascii="Arial" w:hAnsi="Arial" w:cs="Arial"/>
          <w:b/>
        </w:rPr>
        <w:t xml:space="preserve"> </w:t>
      </w:r>
      <w:r w:rsidR="007F5663" w:rsidRPr="005C2BBA">
        <w:rPr>
          <w:rFonts w:ascii="Arial" w:hAnsi="Arial" w:cs="Arial"/>
        </w:rPr>
        <w:t>circuit hydraulique d’alimentation du moteur hydraulique de rotation de la tourelle</w:t>
      </w:r>
      <w:r w:rsidR="005F599C" w:rsidRPr="005C2BBA">
        <w:rPr>
          <w:rFonts w:ascii="Arial" w:hAnsi="Arial" w:cs="Arial"/>
        </w:rPr>
        <w:t>.</w:t>
      </w:r>
    </w:p>
    <w:p w:rsidR="0019449A" w:rsidRDefault="001944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F599C" w:rsidRPr="005C2BBA" w:rsidRDefault="00F20BC6" w:rsidP="000769DB">
      <w:pPr>
        <w:pStyle w:val="Paragraphedeliste"/>
        <w:tabs>
          <w:tab w:val="left" w:pos="9072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487E8F">
        <w:rPr>
          <w:rFonts w:ascii="Arial" w:hAnsi="Arial" w:cs="Arial"/>
          <w:b/>
        </w:rPr>
        <w:lastRenderedPageBreak/>
        <w:t>2</w:t>
      </w:r>
      <w:r w:rsidRPr="00487E8F">
        <w:rPr>
          <w:rFonts w:ascii="Arial" w:hAnsi="Arial" w:cs="Arial"/>
          <w:b/>
          <w:vertAlign w:val="superscript"/>
        </w:rPr>
        <w:t>e</w:t>
      </w:r>
      <w:r w:rsidRPr="00487E8F">
        <w:rPr>
          <w:rFonts w:ascii="Arial" w:hAnsi="Arial" w:cs="Arial"/>
          <w:b/>
        </w:rPr>
        <w:t xml:space="preserve"> test de performances</w:t>
      </w:r>
      <w:r w:rsidR="005F599C" w:rsidRPr="00487E8F">
        <w:rPr>
          <w:rFonts w:ascii="Arial" w:hAnsi="Arial" w:cs="Arial"/>
          <w:b/>
        </w:rPr>
        <w:t> :</w:t>
      </w:r>
      <w:r w:rsidRPr="00487E8F">
        <w:rPr>
          <w:rFonts w:ascii="Arial" w:hAnsi="Arial" w:cs="Arial"/>
          <w:b/>
        </w:rPr>
        <w:t xml:space="preserve"> </w:t>
      </w:r>
      <w:r w:rsidRPr="00487E8F">
        <w:rPr>
          <w:rFonts w:ascii="Arial" w:hAnsi="Arial" w:cs="Arial"/>
        </w:rPr>
        <w:t>vou</w:t>
      </w:r>
      <w:r w:rsidR="00D02DAB" w:rsidRPr="00487E8F">
        <w:rPr>
          <w:rFonts w:ascii="Arial" w:hAnsi="Arial" w:cs="Arial"/>
        </w:rPr>
        <w:t>s décidez de tester la phase d’</w:t>
      </w:r>
      <w:r w:rsidRPr="00487E8F">
        <w:rPr>
          <w:rFonts w:ascii="Arial" w:hAnsi="Arial" w:cs="Arial"/>
        </w:rPr>
        <w:t>accélération de la machine. Pour</w:t>
      </w:r>
      <w:r w:rsidRPr="00402D76">
        <w:rPr>
          <w:rFonts w:ascii="Arial" w:hAnsi="Arial" w:cs="Arial"/>
        </w:rPr>
        <w:t xml:space="preserve"> cela vous chronométrez le temps nécessaire</w:t>
      </w:r>
      <w:r w:rsidRPr="005C2BBA">
        <w:rPr>
          <w:rFonts w:ascii="Arial" w:hAnsi="Arial" w:cs="Arial"/>
        </w:rPr>
        <w:t xml:space="preserve"> pour effectuer une rotation </w:t>
      </w:r>
      <w:r w:rsidR="000F7C62" w:rsidRPr="005C2BBA">
        <w:rPr>
          <w:rFonts w:ascii="Arial" w:hAnsi="Arial" w:cs="Arial"/>
        </w:rPr>
        <w:t xml:space="preserve">de 0 à </w:t>
      </w:r>
      <w:r w:rsidRPr="005C2BBA">
        <w:rPr>
          <w:rFonts w:ascii="Arial" w:hAnsi="Arial" w:cs="Arial"/>
        </w:rPr>
        <w:t>60°</w:t>
      </w:r>
      <w:r w:rsidR="000F7C62" w:rsidRPr="005C2BBA">
        <w:rPr>
          <w:rFonts w:ascii="Arial" w:hAnsi="Arial" w:cs="Arial"/>
        </w:rPr>
        <w:t>.</w:t>
      </w:r>
      <w:r w:rsidRPr="005C2BBA">
        <w:rPr>
          <w:rFonts w:ascii="Arial" w:hAnsi="Arial" w:cs="Arial"/>
        </w:rPr>
        <w:t xml:space="preserve"> </w:t>
      </w:r>
    </w:p>
    <w:p w:rsidR="00B54A0D" w:rsidRPr="005C2BBA" w:rsidRDefault="00B54A0D" w:rsidP="000769DB">
      <w:pPr>
        <w:pStyle w:val="Paragraphedeliste"/>
        <w:tabs>
          <w:tab w:val="left" w:pos="9072"/>
        </w:tabs>
        <w:spacing w:after="0" w:line="360" w:lineRule="auto"/>
        <w:ind w:left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Ind w:w="249" w:type="dxa"/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4"/>
        <w:gridCol w:w="2304"/>
      </w:tblGrid>
      <w:tr w:rsidR="00A12345" w:rsidRPr="00A12345" w:rsidTr="00B44061">
        <w:trPr>
          <w:trHeight w:val="379"/>
          <w:jc w:val="center"/>
        </w:trPr>
        <w:tc>
          <w:tcPr>
            <w:tcW w:w="2303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1</w:t>
            </w:r>
            <w:r w:rsidRPr="00A12345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2</w:t>
            </w:r>
            <w:r w:rsidRPr="00A12345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3</w:t>
            </w:r>
            <w:r w:rsidR="00487E8F">
              <w:rPr>
                <w:rFonts w:ascii="Arial" w:hAnsi="Arial" w:cs="Arial"/>
                <w:b/>
                <w:vertAlign w:val="superscript"/>
              </w:rPr>
              <w:t xml:space="preserve">e </w:t>
            </w:r>
            <w:r w:rsidRPr="00A12345">
              <w:rPr>
                <w:rFonts w:ascii="Arial" w:hAnsi="Arial" w:cs="Arial"/>
                <w:b/>
              </w:rPr>
              <w:t>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4</w:t>
            </w:r>
            <w:r w:rsidR="00487E8F" w:rsidRPr="00487E8F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</w:tr>
      <w:tr w:rsidR="00A12345" w:rsidRPr="00A12345" w:rsidTr="00B44061">
        <w:trPr>
          <w:trHeight w:val="380"/>
          <w:jc w:val="center"/>
        </w:trPr>
        <w:tc>
          <w:tcPr>
            <w:tcW w:w="2303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2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1,8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2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1,9 s</w:t>
            </w:r>
          </w:p>
        </w:tc>
      </w:tr>
    </w:tbl>
    <w:p w:rsidR="009F79F7" w:rsidRPr="00A12345" w:rsidRDefault="009F79F7" w:rsidP="00EC57FB">
      <w:pPr>
        <w:spacing w:after="0" w:line="240" w:lineRule="auto"/>
        <w:jc w:val="both"/>
        <w:rPr>
          <w:rFonts w:ascii="Arial" w:hAnsi="Arial" w:cs="Arial"/>
          <w:iCs/>
        </w:rPr>
      </w:pPr>
    </w:p>
    <w:tbl>
      <w:tblPr>
        <w:tblStyle w:val="Grilledutableau"/>
        <w:tblW w:w="0" w:type="auto"/>
        <w:jc w:val="center"/>
        <w:tblInd w:w="249" w:type="dxa"/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4"/>
        <w:gridCol w:w="2304"/>
      </w:tblGrid>
      <w:tr w:rsidR="00A12345" w:rsidRPr="00A12345" w:rsidTr="00B44061">
        <w:trPr>
          <w:trHeight w:val="379"/>
          <w:jc w:val="center"/>
        </w:trPr>
        <w:tc>
          <w:tcPr>
            <w:tcW w:w="2303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5</w:t>
            </w:r>
            <w:r w:rsidRPr="0019449A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6</w:t>
            </w:r>
            <w:r w:rsidR="00487E8F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7</w:t>
            </w:r>
            <w:r w:rsidRPr="0019449A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 w:rsidRPr="00A12345">
              <w:rPr>
                <w:rFonts w:ascii="Arial" w:hAnsi="Arial" w:cs="Arial"/>
                <w:b/>
              </w:rPr>
              <w:t>8</w:t>
            </w:r>
            <w:r w:rsidRPr="0019449A">
              <w:rPr>
                <w:rFonts w:ascii="Arial" w:hAnsi="Arial" w:cs="Arial"/>
                <w:b/>
                <w:vertAlign w:val="superscript"/>
              </w:rPr>
              <w:t>e</w:t>
            </w:r>
            <w:r w:rsidRPr="00A12345">
              <w:rPr>
                <w:rFonts w:ascii="Arial" w:hAnsi="Arial" w:cs="Arial"/>
                <w:b/>
              </w:rPr>
              <w:t xml:space="preserve"> relevé</w:t>
            </w:r>
          </w:p>
        </w:tc>
      </w:tr>
      <w:tr w:rsidR="00A12345" w:rsidRPr="00A12345" w:rsidTr="00B44061">
        <w:trPr>
          <w:trHeight w:val="380"/>
          <w:jc w:val="center"/>
        </w:trPr>
        <w:tc>
          <w:tcPr>
            <w:tcW w:w="2303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2,1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1,9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1,9 s</w:t>
            </w:r>
          </w:p>
        </w:tc>
        <w:tc>
          <w:tcPr>
            <w:tcW w:w="2304" w:type="dxa"/>
          </w:tcPr>
          <w:p w:rsidR="00A12345" w:rsidRPr="00A12345" w:rsidRDefault="00A12345" w:rsidP="00EC57FB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A12345">
              <w:rPr>
                <w:rFonts w:ascii="Arial" w:hAnsi="Arial" w:cs="Arial"/>
              </w:rPr>
              <w:t>1,8 s</w:t>
            </w:r>
          </w:p>
        </w:tc>
      </w:tr>
    </w:tbl>
    <w:p w:rsidR="00A12345" w:rsidRPr="00A12345" w:rsidRDefault="00A12345" w:rsidP="000769DB">
      <w:pPr>
        <w:spacing w:after="0" w:line="360" w:lineRule="auto"/>
        <w:ind w:right="567"/>
        <w:jc w:val="both"/>
        <w:rPr>
          <w:rFonts w:ascii="Arial" w:hAnsi="Arial" w:cs="Arial"/>
          <w:iCs/>
        </w:rPr>
      </w:pPr>
    </w:p>
    <w:p w:rsidR="0055653E" w:rsidRDefault="00D02DAB" w:rsidP="000769DB">
      <w:pPr>
        <w:spacing w:after="0" w:line="360" w:lineRule="auto"/>
        <w:jc w:val="both"/>
        <w:rPr>
          <w:rFonts w:ascii="Arial" w:hAnsi="Arial" w:cs="Arial"/>
          <w:iCs/>
        </w:rPr>
      </w:pPr>
      <w:r w:rsidRPr="005C2BBA">
        <w:rPr>
          <w:rFonts w:ascii="Arial" w:hAnsi="Arial" w:cs="Arial"/>
          <w:iCs/>
        </w:rPr>
        <w:t>On rappelle les équations horaires d’un mouvement circulaire uniformément accéléré :</w:t>
      </w:r>
    </w:p>
    <w:p w:rsidR="00BD1C0D" w:rsidRPr="005C2BBA" w:rsidRDefault="00BD1C0D" w:rsidP="000769DB">
      <w:pPr>
        <w:spacing w:after="0" w:line="360" w:lineRule="auto"/>
        <w:jc w:val="both"/>
        <w:rPr>
          <w:rFonts w:ascii="Arial" w:hAnsi="Arial" w:cs="Arial"/>
          <w:iCs/>
        </w:rPr>
      </w:pPr>
    </w:p>
    <w:p w:rsidR="00792864" w:rsidRPr="005C2BBA" w:rsidRDefault="00403348" w:rsidP="000769DB">
      <w:pPr>
        <w:pStyle w:val="Paragraphedeliste"/>
        <w:spacing w:after="0" w:line="360" w:lineRule="auto"/>
        <w:ind w:left="567" w:right="567"/>
        <w:jc w:val="center"/>
        <w:rPr>
          <w:rFonts w:ascii="Arial" w:eastAsiaTheme="minorEastAsia" w:hAnsi="Arial" w:cs="Arial"/>
          <w:iCs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Arial" w:cs="Arial"/>
                  <w:vertAlign w:val="superscript"/>
                </w:rPr>
              </m:ctrlPr>
            </m:dPr>
            <m:e>
              <m:eqArr>
                <m:eqArrPr>
                  <m:ctrlPr>
                    <w:rPr>
                      <w:rFonts w:ascii="Cambria Math" w:hAnsi="Arial" w:cs="Arial"/>
                      <w:vertAlign w:val="superscript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)=</m:t>
                  </m:r>
                  <m:sSup>
                    <m:sSup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ω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0</m:t>
                      </m:r>
                    </m:sub>
                  </m:sSub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)=</m:t>
                  </m:r>
                  <m:f>
                    <m:f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ω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t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vertAlign w:val="superscript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vertAlign w:val="super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Arial" w:cs="Arial"/>
                          <w:vertAlign w:val="super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vertAlign w:val="superscript"/>
                        </w:rPr>
                        <m:t>θ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vertAlign w:val="superscript"/>
                        </w:rPr>
                        <m:t>0</m:t>
                      </m:r>
                    </m:sub>
                  </m:sSub>
                </m:e>
              </m:eqArr>
            </m:e>
          </m:d>
        </m:oMath>
      </m:oMathPara>
    </w:p>
    <w:p w:rsidR="00BD1C0D" w:rsidRDefault="00BD1C0D" w:rsidP="000769DB">
      <w:pPr>
        <w:pStyle w:val="Paragraphedeliste"/>
        <w:spacing w:after="0" w:line="360" w:lineRule="auto"/>
        <w:ind w:left="0" w:right="-1"/>
        <w:jc w:val="both"/>
        <w:rPr>
          <w:rFonts w:ascii="Arial" w:eastAsiaTheme="minorEastAsia" w:hAnsi="Arial" w:cs="Arial"/>
          <w:iCs/>
        </w:rPr>
      </w:pPr>
    </w:p>
    <w:p w:rsidR="007A05F2" w:rsidRPr="005C2BBA" w:rsidRDefault="00D02DAB" w:rsidP="000769DB">
      <w:pPr>
        <w:pStyle w:val="Paragraphedeliste"/>
        <w:spacing w:after="0" w:line="360" w:lineRule="auto"/>
        <w:ind w:left="0" w:right="-1"/>
        <w:jc w:val="both"/>
        <w:rPr>
          <w:rFonts w:ascii="Arial" w:eastAsiaTheme="minorEastAsia" w:hAnsi="Arial" w:cs="Arial"/>
          <w:iCs/>
        </w:rPr>
      </w:pPr>
      <w:proofErr w:type="gramStart"/>
      <w:r w:rsidRPr="005C2BBA">
        <w:rPr>
          <w:rFonts w:ascii="Arial" w:eastAsiaTheme="minorEastAsia" w:hAnsi="Arial" w:cs="Arial"/>
          <w:iCs/>
        </w:rPr>
        <w:t>où</w:t>
      </w:r>
      <w:proofErr w:type="gramEnd"/>
      <w:r w:rsidR="000A5001" w:rsidRPr="005C2BBA">
        <w:rPr>
          <w:rFonts w:ascii="Arial" w:eastAsiaTheme="minorEastAsia" w:hAnsi="Arial" w:cs="Arial"/>
          <w:iCs/>
        </w:rPr>
        <w:t xml:space="preserve"> </w:t>
      </w:r>
      <m:oMath>
        <m:sSup>
          <m:sSupPr>
            <m:ctrlPr>
              <w:rPr>
                <w:rFonts w:ascii="Cambria Math" w:hAnsi="Arial" w:cs="Arial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vertAlign w:val="superscript"/>
              </w:rPr>
              <m:t>ω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vertAlign w:val="superscript"/>
              </w:rPr>
              <m:t>'</m:t>
            </m:r>
          </m:sup>
        </m:sSup>
      </m:oMath>
      <w:r w:rsidR="000A5001" w:rsidRPr="005C2BBA">
        <w:rPr>
          <w:rFonts w:ascii="Arial" w:eastAsiaTheme="minorEastAsia" w:hAnsi="Arial" w:cs="Arial"/>
          <w:iCs/>
        </w:rPr>
        <w:t xml:space="preserve"> est l’accélération angulaire</w:t>
      </w:r>
      <w:r w:rsidR="00657A4A" w:rsidRPr="005C2BBA">
        <w:rPr>
          <w:rFonts w:ascii="Arial" w:eastAsiaTheme="minorEastAsia" w:hAnsi="Arial" w:cs="Arial"/>
          <w:iCs/>
        </w:rPr>
        <w:t xml:space="preserve"> (en rad</w:t>
      </w:r>
      <w:r w:rsidR="00EC57FB">
        <w:rPr>
          <w:rFonts w:ascii="Arial" w:eastAsiaTheme="minorEastAsia" w:hAnsi="Arial" w:cs="Arial"/>
          <w:iCs/>
        </w:rPr>
        <w:t>.</w:t>
      </w:r>
      <w:r w:rsidR="00657A4A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</w:t>
      </w:r>
      <w:r w:rsidR="00657A4A" w:rsidRPr="005C2BBA">
        <w:rPr>
          <w:rFonts w:ascii="Arial" w:eastAsiaTheme="minorEastAsia" w:hAnsi="Arial" w:cs="Arial"/>
          <w:iCs/>
        </w:rPr>
        <w:t>²)</w:t>
      </w:r>
      <w:r w:rsidR="000A5001" w:rsidRPr="005C2BBA">
        <w:rPr>
          <w:rFonts w:ascii="Arial" w:eastAsiaTheme="minorEastAsia" w:hAnsi="Arial" w:cs="Arial"/>
          <w:iCs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="Arial"/>
          </w:rPr>
          <m:t>ω</m:t>
        </m:r>
      </m:oMath>
      <w:r w:rsidR="000A5001" w:rsidRPr="005C2BBA">
        <w:rPr>
          <w:rFonts w:ascii="Arial" w:eastAsiaTheme="minorEastAsia" w:hAnsi="Arial" w:cs="Arial"/>
          <w:iCs/>
        </w:rPr>
        <w:t xml:space="preserve"> la vitesse angulaire</w:t>
      </w:r>
      <w:r w:rsidR="00EC57FB">
        <w:rPr>
          <w:rFonts w:ascii="Arial" w:eastAsiaTheme="minorEastAsia" w:hAnsi="Arial" w:cs="Arial"/>
          <w:iCs/>
        </w:rPr>
        <w:t xml:space="preserve"> (en rad.</w:t>
      </w:r>
      <w:r w:rsidR="00657A4A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-1</w:t>
      </w:r>
      <w:r w:rsidR="00657A4A" w:rsidRPr="005C2BBA">
        <w:rPr>
          <w:rFonts w:ascii="Arial" w:eastAsiaTheme="minorEastAsia" w:hAnsi="Arial" w:cs="Arial"/>
          <w:iCs/>
        </w:rPr>
        <w:t>)</w:t>
      </w:r>
      <w:r w:rsidR="00792864" w:rsidRPr="005C2BBA">
        <w:rPr>
          <w:rFonts w:ascii="Arial" w:eastAsiaTheme="minorEastAsia" w:hAnsi="Arial" w:cs="Arial"/>
          <w:iCs/>
        </w:rPr>
        <w:t>,</w:t>
      </w:r>
      <w:r w:rsidR="000A5001" w:rsidRPr="005C2BBA">
        <w:rPr>
          <w:rFonts w:ascii="Arial" w:eastAsiaTheme="minorEastAsia" w:hAnsi="Arial" w:cs="Arial"/>
          <w:i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</w:rPr>
          <m:t>θ</m:t>
        </m:r>
      </m:oMath>
      <w:r w:rsidR="000A5001" w:rsidRPr="005C2BBA">
        <w:rPr>
          <w:rFonts w:ascii="Arial" w:eastAsiaTheme="minorEastAsia" w:hAnsi="Arial" w:cs="Arial"/>
          <w:iCs/>
        </w:rPr>
        <w:t xml:space="preserve"> la position angulaire</w:t>
      </w:r>
      <w:r w:rsidR="00657A4A" w:rsidRPr="005C2BBA">
        <w:rPr>
          <w:rFonts w:ascii="Arial" w:eastAsiaTheme="minorEastAsia" w:hAnsi="Arial" w:cs="Arial"/>
          <w:iCs/>
        </w:rPr>
        <w:t xml:space="preserve"> (en rad)</w:t>
      </w:r>
      <w:r w:rsidR="00792864" w:rsidRPr="005C2BBA">
        <w:rPr>
          <w:rFonts w:ascii="Arial" w:eastAsiaTheme="minorEastAsia" w:hAnsi="Arial" w:cs="Arial"/>
          <w:iCs/>
        </w:rPr>
        <w:t xml:space="preserve">, </w:t>
      </w:r>
      <m:oMath>
        <m:sSub>
          <m:sSubPr>
            <m:ctrlPr>
              <w:rPr>
                <w:rFonts w:ascii="Cambria Math" w:hAnsi="Arial" w:cs="Arial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vertAlign w:val="superscript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vertAlign w:val="superscript"/>
              </w:rPr>
              <m:t>0</m:t>
            </m:r>
          </m:sub>
        </m:sSub>
      </m:oMath>
      <w:r w:rsidR="00792864" w:rsidRPr="005C2BBA">
        <w:rPr>
          <w:rFonts w:ascii="Arial" w:eastAsiaTheme="minorEastAsia" w:hAnsi="Arial" w:cs="Arial"/>
          <w:iCs/>
        </w:rPr>
        <w:t xml:space="preserve"> </w:t>
      </w:r>
      <w:r w:rsidR="00657A4A" w:rsidRPr="005C2BBA">
        <w:rPr>
          <w:rFonts w:ascii="Arial" w:eastAsiaTheme="minorEastAsia" w:hAnsi="Arial" w:cs="Arial"/>
          <w:iCs/>
        </w:rPr>
        <w:t xml:space="preserve">la vitesse angulaire initiale (en </w:t>
      </w:r>
      <w:r w:rsidR="00EC57FB">
        <w:rPr>
          <w:rFonts w:ascii="Arial" w:eastAsiaTheme="minorEastAsia" w:hAnsi="Arial" w:cs="Arial"/>
          <w:iCs/>
        </w:rPr>
        <w:t>rad.</w:t>
      </w:r>
      <w:r w:rsidR="00EC57FB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-1</w:t>
      </w:r>
      <w:r w:rsidR="00657A4A" w:rsidRPr="005C2BBA">
        <w:rPr>
          <w:rFonts w:ascii="Arial" w:eastAsiaTheme="minorEastAsia" w:hAnsi="Arial" w:cs="Arial"/>
          <w:iCs/>
        </w:rPr>
        <w:t xml:space="preserve">) et </w:t>
      </w:r>
      <m:oMath>
        <m:sSub>
          <m:sSubPr>
            <m:ctrlPr>
              <w:rPr>
                <w:rFonts w:ascii="Cambria Math" w:hAnsi="Arial" w:cs="Arial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vertAlign w:val="superscript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vertAlign w:val="superscript"/>
              </w:rPr>
              <m:t>0</m:t>
            </m:r>
          </m:sub>
        </m:sSub>
      </m:oMath>
      <w:r w:rsidR="00657A4A" w:rsidRPr="005C2BBA">
        <w:rPr>
          <w:rFonts w:ascii="Arial" w:eastAsiaTheme="minorEastAsia" w:hAnsi="Arial" w:cs="Arial"/>
          <w:iCs/>
        </w:rPr>
        <w:t xml:space="preserve"> </w:t>
      </w:r>
      <w:r w:rsidR="00792864" w:rsidRPr="005C2BBA">
        <w:rPr>
          <w:rFonts w:ascii="Arial" w:eastAsiaTheme="minorEastAsia" w:hAnsi="Arial" w:cs="Arial"/>
          <w:iCs/>
        </w:rPr>
        <w:t>la position angulaire initiale</w:t>
      </w:r>
      <w:r w:rsidR="00657A4A" w:rsidRPr="005C2BBA">
        <w:rPr>
          <w:rFonts w:ascii="Arial" w:eastAsiaTheme="minorEastAsia" w:hAnsi="Arial" w:cs="Arial"/>
          <w:iCs/>
        </w:rPr>
        <w:t xml:space="preserve"> (en rad).</w:t>
      </w:r>
    </w:p>
    <w:p w:rsidR="00BF5F87" w:rsidRDefault="00BF5F87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iCs/>
        </w:rPr>
      </w:pPr>
    </w:p>
    <w:p w:rsidR="00B44061" w:rsidRPr="005C2BBA" w:rsidRDefault="00B44061" w:rsidP="00B44061">
      <w:pPr>
        <w:pStyle w:val="Paragraphedeliste"/>
        <w:spacing w:after="0" w:line="360" w:lineRule="auto"/>
        <w:ind w:left="0" w:right="567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On suppose l’accélération de la tourelle constante pendant la phase d’accélération. </w:t>
      </w:r>
    </w:p>
    <w:p w:rsidR="009F79F7" w:rsidRPr="005C2BBA" w:rsidRDefault="009F79F7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vertAlign w:val="superscript"/>
        </w:rPr>
      </w:pPr>
      <w:r w:rsidRPr="005C2BBA">
        <w:rPr>
          <w:rFonts w:ascii="Arial" w:hAnsi="Arial" w:cs="Arial"/>
          <w:b/>
        </w:rPr>
        <w:t>Question 1.5</w:t>
      </w:r>
      <w:r w:rsidR="00A12345">
        <w:rPr>
          <w:rFonts w:ascii="Arial" w:hAnsi="Arial" w:cs="Arial"/>
          <w:b/>
        </w:rPr>
        <w:tab/>
      </w:r>
      <w:r w:rsidR="00A12345" w:rsidRPr="00A12345">
        <w:rPr>
          <w:rFonts w:ascii="Arial" w:hAnsi="Arial" w:cs="Arial"/>
        </w:rPr>
        <w:t>À</w:t>
      </w:r>
      <w:r w:rsidRPr="005C2BBA">
        <w:rPr>
          <w:rFonts w:ascii="Arial" w:hAnsi="Arial" w:cs="Arial"/>
        </w:rPr>
        <w:t xml:space="preserve"> partir de la valeur moyenne des durées </w:t>
      </w:r>
      <w:r w:rsidR="00B44061">
        <w:rPr>
          <w:rFonts w:ascii="Arial" w:hAnsi="Arial" w:cs="Arial"/>
        </w:rPr>
        <w:t>et à l’aide</w:t>
      </w:r>
      <w:r w:rsidRPr="005C2BBA">
        <w:rPr>
          <w:rFonts w:ascii="Arial" w:hAnsi="Arial" w:cs="Arial"/>
        </w:rPr>
        <w:t xml:space="preserve"> </w:t>
      </w:r>
      <w:r w:rsidR="00B44061">
        <w:rPr>
          <w:rFonts w:ascii="Arial" w:hAnsi="Arial" w:cs="Arial"/>
        </w:rPr>
        <w:t>d</w:t>
      </w:r>
      <w:r w:rsidRPr="005C2BBA">
        <w:rPr>
          <w:rFonts w:ascii="Arial" w:hAnsi="Arial" w:cs="Arial"/>
        </w:rPr>
        <w:t>es équations horaires d’un mouvement de rotation uniformément accéléré</w:t>
      </w:r>
      <w:r w:rsidR="00B44061">
        <w:rPr>
          <w:rFonts w:ascii="Arial" w:hAnsi="Arial" w:cs="Arial"/>
        </w:rPr>
        <w:t xml:space="preserve">, </w:t>
      </w:r>
      <w:r w:rsidRPr="005C2BBA">
        <w:rPr>
          <w:rFonts w:ascii="Arial" w:hAnsi="Arial" w:cs="Arial"/>
          <w:b/>
        </w:rPr>
        <w:t>calculer</w:t>
      </w:r>
      <w:r w:rsidRPr="005C2BBA">
        <w:rPr>
          <w:rFonts w:ascii="Arial" w:hAnsi="Arial" w:cs="Arial"/>
        </w:rPr>
        <w:t xml:space="preserve"> la valeur moyenne de l’accélération angulaire en </w:t>
      </w:r>
      <w:r w:rsidR="00EC57FB" w:rsidRPr="005C2BBA">
        <w:rPr>
          <w:rFonts w:ascii="Arial" w:eastAsiaTheme="minorEastAsia" w:hAnsi="Arial" w:cs="Arial"/>
          <w:iCs/>
        </w:rPr>
        <w:t>rad</w:t>
      </w:r>
      <w:r w:rsidR="00EC57FB">
        <w:rPr>
          <w:rFonts w:ascii="Arial" w:eastAsiaTheme="minorEastAsia" w:hAnsi="Arial" w:cs="Arial"/>
          <w:iCs/>
        </w:rPr>
        <w:t>.</w:t>
      </w:r>
      <w:r w:rsidR="00EC57FB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</w:t>
      </w:r>
      <w:r w:rsidR="00EC57FB" w:rsidRPr="005C2BBA">
        <w:rPr>
          <w:rFonts w:ascii="Arial" w:eastAsiaTheme="minorEastAsia" w:hAnsi="Arial" w:cs="Arial"/>
          <w:iCs/>
        </w:rPr>
        <w:t>²</w:t>
      </w:r>
      <w:r w:rsidRPr="00B44061">
        <w:rPr>
          <w:rFonts w:ascii="Arial" w:hAnsi="Arial" w:cs="Arial"/>
        </w:rPr>
        <w:t>.</w:t>
      </w:r>
    </w:p>
    <w:p w:rsidR="00BF5F87" w:rsidRPr="00BD1C0D" w:rsidRDefault="00BF5F87" w:rsidP="00BD1C0D">
      <w:pPr>
        <w:pStyle w:val="Paragraphedeliste"/>
        <w:spacing w:after="0" w:line="360" w:lineRule="auto"/>
        <w:ind w:left="0" w:right="-1"/>
        <w:jc w:val="both"/>
        <w:rPr>
          <w:rFonts w:ascii="Arial" w:eastAsiaTheme="minorEastAsia" w:hAnsi="Arial" w:cs="Arial"/>
          <w:iCs/>
        </w:rPr>
      </w:pPr>
    </w:p>
    <w:p w:rsidR="00B05DA4" w:rsidRDefault="001A6762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  <w:b/>
        </w:rPr>
        <w:t>Question 1.6</w:t>
      </w:r>
      <w:r w:rsidR="00A12345">
        <w:rPr>
          <w:rFonts w:ascii="Arial" w:hAnsi="Arial" w:cs="Arial"/>
          <w:b/>
        </w:rPr>
        <w:tab/>
      </w:r>
      <w:r w:rsidRPr="005C2BBA">
        <w:rPr>
          <w:rFonts w:ascii="Arial" w:hAnsi="Arial" w:cs="Arial"/>
          <w:b/>
        </w:rPr>
        <w:t xml:space="preserve">Déduire </w:t>
      </w:r>
      <w:r w:rsidRPr="005C2BBA">
        <w:rPr>
          <w:rFonts w:ascii="Arial" w:hAnsi="Arial" w:cs="Arial"/>
        </w:rPr>
        <w:t xml:space="preserve">le temps qu’il faut pour atteindre la vitesse de pivotement </w:t>
      </w:r>
      <w:r w:rsidR="00E625AD" w:rsidRPr="005C2BBA">
        <w:rPr>
          <w:rFonts w:ascii="Arial" w:hAnsi="Arial" w:cs="Arial"/>
        </w:rPr>
        <w:t xml:space="preserve">normale </w:t>
      </w:r>
      <w:r w:rsidRPr="005C2BBA">
        <w:rPr>
          <w:rFonts w:ascii="Arial" w:hAnsi="Arial" w:cs="Arial"/>
        </w:rPr>
        <w:t>de 11,8</w:t>
      </w:r>
      <w:r w:rsidR="00487E8F">
        <w:rPr>
          <w:rFonts w:ascii="Arial" w:hAnsi="Arial" w:cs="Arial"/>
        </w:rPr>
        <w:t> </w:t>
      </w:r>
      <w:r w:rsidR="00EC57FB">
        <w:rPr>
          <w:rFonts w:ascii="Arial" w:hAnsi="Arial" w:cs="Arial"/>
        </w:rPr>
        <w:t>tr.</w:t>
      </w:r>
      <w:r w:rsidRPr="005C2BBA">
        <w:rPr>
          <w:rFonts w:ascii="Arial" w:hAnsi="Arial" w:cs="Arial"/>
        </w:rPr>
        <w:t>m</w:t>
      </w:r>
      <w:r w:rsidR="00B44061">
        <w:rPr>
          <w:rFonts w:ascii="Arial" w:hAnsi="Arial" w:cs="Arial"/>
        </w:rPr>
        <w:t>i</w:t>
      </w:r>
      <w:r w:rsidRPr="005C2BBA">
        <w:rPr>
          <w:rFonts w:ascii="Arial" w:hAnsi="Arial" w:cs="Arial"/>
        </w:rPr>
        <w:t>n</w:t>
      </w:r>
      <w:r w:rsidR="00EC57FB" w:rsidRPr="00EC57FB">
        <w:rPr>
          <w:rFonts w:ascii="Arial" w:hAnsi="Arial" w:cs="Arial"/>
          <w:vertAlign w:val="superscript"/>
        </w:rPr>
        <w:t>-1</w:t>
      </w:r>
      <w:r w:rsidRPr="005C2BBA">
        <w:rPr>
          <w:rFonts w:ascii="Arial" w:hAnsi="Arial" w:cs="Arial"/>
        </w:rPr>
        <w:t xml:space="preserve"> </w:t>
      </w:r>
      <w:r w:rsidR="00361063">
        <w:rPr>
          <w:rFonts w:ascii="Arial" w:hAnsi="Arial" w:cs="Arial"/>
        </w:rPr>
        <w:t>soit 1,24</w:t>
      </w:r>
      <w:r w:rsidR="00487E8F">
        <w:rPr>
          <w:rFonts w:ascii="Arial" w:hAnsi="Arial" w:cs="Arial"/>
        </w:rPr>
        <w:t> </w:t>
      </w:r>
      <w:r w:rsidR="00EC57FB" w:rsidRPr="005C2BBA">
        <w:rPr>
          <w:rFonts w:ascii="Arial" w:eastAsiaTheme="minorEastAsia" w:hAnsi="Arial" w:cs="Arial"/>
          <w:iCs/>
        </w:rPr>
        <w:t>rad</w:t>
      </w:r>
      <w:r w:rsidR="00EC57FB">
        <w:rPr>
          <w:rFonts w:ascii="Arial" w:eastAsiaTheme="minorEastAsia" w:hAnsi="Arial" w:cs="Arial"/>
          <w:iCs/>
        </w:rPr>
        <w:t>.</w:t>
      </w:r>
      <w:r w:rsidR="00EC57FB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-1</w:t>
      </w:r>
      <w:r w:rsidR="001268CF" w:rsidRPr="005C2BBA">
        <w:rPr>
          <w:rFonts w:ascii="Arial" w:hAnsi="Arial" w:cs="Arial"/>
        </w:rPr>
        <w:t>.</w:t>
      </w:r>
    </w:p>
    <w:p w:rsidR="00B44061" w:rsidRPr="005C2BBA" w:rsidRDefault="00B4406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</w:p>
    <w:p w:rsidR="002F0322" w:rsidRDefault="002F0322" w:rsidP="000769DB">
      <w:pPr>
        <w:spacing w:after="0" w:line="360" w:lineRule="auto"/>
        <w:jc w:val="both"/>
        <w:rPr>
          <w:rFonts w:ascii="Arial" w:hAnsi="Arial" w:cs="Arial"/>
        </w:rPr>
      </w:pPr>
      <w:r w:rsidRPr="005C2BBA">
        <w:rPr>
          <w:rFonts w:ascii="Arial" w:hAnsi="Arial" w:cs="Arial"/>
        </w:rPr>
        <w:t>Pour réaliser un demi-tour</w:t>
      </w:r>
      <w:r w:rsidR="00264F24" w:rsidRPr="005C2BBA">
        <w:rPr>
          <w:rFonts w:ascii="Arial" w:hAnsi="Arial" w:cs="Arial"/>
        </w:rPr>
        <w:t>,</w:t>
      </w:r>
      <w:r w:rsidRPr="005C2BBA">
        <w:rPr>
          <w:rFonts w:ascii="Arial" w:hAnsi="Arial" w:cs="Arial"/>
        </w:rPr>
        <w:t xml:space="preserve"> l</w:t>
      </w:r>
      <w:r w:rsidR="00264F24" w:rsidRPr="005C2BBA">
        <w:rPr>
          <w:rFonts w:ascii="Arial" w:hAnsi="Arial" w:cs="Arial"/>
        </w:rPr>
        <w:t>es valeurs de références prévoient que la</w:t>
      </w:r>
      <w:r w:rsidRPr="005C2BBA">
        <w:rPr>
          <w:rFonts w:ascii="Arial" w:hAnsi="Arial" w:cs="Arial"/>
        </w:rPr>
        <w:t xml:space="preserve"> tourelle attei</w:t>
      </w:r>
      <w:r w:rsidR="00264F24" w:rsidRPr="005C2BBA">
        <w:rPr>
          <w:rFonts w:ascii="Arial" w:hAnsi="Arial" w:cs="Arial"/>
        </w:rPr>
        <w:t>gne</w:t>
      </w:r>
      <w:r w:rsidR="00361063">
        <w:rPr>
          <w:rFonts w:ascii="Arial" w:hAnsi="Arial" w:cs="Arial"/>
        </w:rPr>
        <w:t xml:space="preserve"> une vitesse de 1,24</w:t>
      </w:r>
      <w:r w:rsidR="00487E8F">
        <w:rPr>
          <w:rFonts w:ascii="Arial" w:hAnsi="Arial" w:cs="Arial"/>
        </w:rPr>
        <w:t> </w:t>
      </w:r>
      <w:r w:rsidR="00EC57FB">
        <w:rPr>
          <w:rFonts w:ascii="Arial" w:hAnsi="Arial" w:cs="Arial"/>
        </w:rPr>
        <w:t>rad.</w:t>
      </w:r>
      <w:r w:rsidRPr="005C2BBA">
        <w:rPr>
          <w:rFonts w:ascii="Arial" w:hAnsi="Arial" w:cs="Arial"/>
        </w:rPr>
        <w:t>s</w:t>
      </w:r>
      <w:r w:rsidR="00EC57FB" w:rsidRPr="00EC57FB">
        <w:rPr>
          <w:rFonts w:ascii="Arial" w:hAnsi="Arial" w:cs="Arial"/>
          <w:vertAlign w:val="superscript"/>
        </w:rPr>
        <w:t>-1</w:t>
      </w:r>
      <w:r w:rsidRPr="005C2BBA">
        <w:rPr>
          <w:rFonts w:ascii="Arial" w:hAnsi="Arial" w:cs="Arial"/>
        </w:rPr>
        <w:t xml:space="preserve"> en 2,16</w:t>
      </w:r>
      <w:r w:rsidR="00487E8F">
        <w:rPr>
          <w:rFonts w:ascii="Arial" w:hAnsi="Arial" w:cs="Arial"/>
        </w:rPr>
        <w:t> </w:t>
      </w:r>
      <w:r w:rsidRPr="005C2BBA">
        <w:rPr>
          <w:rFonts w:ascii="Arial" w:hAnsi="Arial" w:cs="Arial"/>
        </w:rPr>
        <w:t>s</w:t>
      </w:r>
      <w:r w:rsidR="00264F24" w:rsidRPr="005C2BBA">
        <w:rPr>
          <w:rFonts w:ascii="Arial" w:hAnsi="Arial" w:cs="Arial"/>
        </w:rPr>
        <w:t xml:space="preserve"> avec</w:t>
      </w:r>
      <w:r w:rsidRPr="005C2BBA">
        <w:rPr>
          <w:rFonts w:ascii="Arial" w:hAnsi="Arial" w:cs="Arial"/>
        </w:rPr>
        <w:t xml:space="preserve"> </w:t>
      </w:r>
      <w:r w:rsidR="00264F24" w:rsidRPr="005C2BBA">
        <w:rPr>
          <w:rFonts w:ascii="Arial" w:hAnsi="Arial" w:cs="Arial"/>
        </w:rPr>
        <w:t xml:space="preserve">une </w:t>
      </w:r>
      <w:r w:rsidRPr="005C2BBA">
        <w:rPr>
          <w:rFonts w:ascii="Arial" w:hAnsi="Arial" w:cs="Arial"/>
        </w:rPr>
        <w:t xml:space="preserve">accélération </w:t>
      </w:r>
      <w:r w:rsidR="00361063">
        <w:rPr>
          <w:rFonts w:ascii="Arial" w:hAnsi="Arial" w:cs="Arial"/>
        </w:rPr>
        <w:t>de 0,57</w:t>
      </w:r>
      <w:r w:rsidR="00487E8F">
        <w:rPr>
          <w:rFonts w:ascii="Arial" w:hAnsi="Arial" w:cs="Arial"/>
        </w:rPr>
        <w:t> </w:t>
      </w:r>
      <w:r w:rsidR="00EC57FB" w:rsidRPr="005C2BBA">
        <w:rPr>
          <w:rFonts w:ascii="Arial" w:eastAsiaTheme="minorEastAsia" w:hAnsi="Arial" w:cs="Arial"/>
          <w:iCs/>
        </w:rPr>
        <w:t>rad</w:t>
      </w:r>
      <w:r w:rsidR="00EC57FB">
        <w:rPr>
          <w:rFonts w:ascii="Arial" w:eastAsiaTheme="minorEastAsia" w:hAnsi="Arial" w:cs="Arial"/>
          <w:iCs/>
        </w:rPr>
        <w:t>.</w:t>
      </w:r>
      <w:r w:rsidR="00EC57FB" w:rsidRPr="005C2BBA">
        <w:rPr>
          <w:rFonts w:ascii="Arial" w:eastAsiaTheme="minorEastAsia" w:hAnsi="Arial" w:cs="Arial"/>
          <w:iCs/>
        </w:rPr>
        <w:t>s</w:t>
      </w:r>
      <w:r w:rsidR="00EC57FB" w:rsidRPr="00EC57FB">
        <w:rPr>
          <w:rFonts w:ascii="Arial" w:eastAsiaTheme="minorEastAsia" w:hAnsi="Arial" w:cs="Arial"/>
          <w:iCs/>
          <w:vertAlign w:val="superscript"/>
        </w:rPr>
        <w:t>-</w:t>
      </w:r>
      <w:r w:rsidR="00EC57FB" w:rsidRPr="005C2BBA">
        <w:rPr>
          <w:rFonts w:ascii="Arial" w:eastAsiaTheme="minorEastAsia" w:hAnsi="Arial" w:cs="Arial"/>
          <w:iCs/>
        </w:rPr>
        <w:t>²</w:t>
      </w:r>
      <w:r w:rsidR="00264F24" w:rsidRPr="005C2BBA">
        <w:rPr>
          <w:rFonts w:ascii="Arial" w:hAnsi="Arial" w:cs="Arial"/>
        </w:rPr>
        <w:t>.</w:t>
      </w:r>
    </w:p>
    <w:p w:rsidR="001268CF" w:rsidRPr="00E47046" w:rsidRDefault="004137EE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5C2BBA">
        <w:rPr>
          <w:rFonts w:ascii="Arial" w:hAnsi="Arial" w:cs="Arial"/>
          <w:b/>
        </w:rPr>
        <w:t>Question 1.7</w:t>
      </w:r>
      <w:r w:rsidR="00A12345">
        <w:rPr>
          <w:rFonts w:ascii="Arial" w:hAnsi="Arial" w:cs="Arial"/>
        </w:rPr>
        <w:tab/>
      </w:r>
      <w:r w:rsidR="00C929D8" w:rsidRPr="005C2BBA">
        <w:rPr>
          <w:rFonts w:ascii="Arial" w:hAnsi="Arial" w:cs="Arial"/>
          <w:b/>
        </w:rPr>
        <w:t>Comparer</w:t>
      </w:r>
      <w:r w:rsidR="00C929D8" w:rsidRPr="005C2BBA">
        <w:rPr>
          <w:rFonts w:ascii="Arial" w:hAnsi="Arial" w:cs="Arial"/>
        </w:rPr>
        <w:t xml:space="preserve"> les valeurs issues des tests et les valeurs </w:t>
      </w:r>
      <w:r w:rsidR="00264F24" w:rsidRPr="005C2BBA">
        <w:rPr>
          <w:rFonts w:ascii="Arial" w:hAnsi="Arial" w:cs="Arial"/>
        </w:rPr>
        <w:t>de référence</w:t>
      </w:r>
      <w:r w:rsidR="001268CF" w:rsidRPr="005C2BBA">
        <w:rPr>
          <w:rFonts w:ascii="Arial" w:hAnsi="Arial" w:cs="Arial"/>
        </w:rPr>
        <w:t>.</w:t>
      </w:r>
      <w:r w:rsidR="00E47046">
        <w:rPr>
          <w:rFonts w:ascii="Arial" w:hAnsi="Arial" w:cs="Arial"/>
        </w:rPr>
        <w:t xml:space="preserve"> </w:t>
      </w:r>
      <w:r w:rsidR="00E47046" w:rsidRPr="00E47046">
        <w:rPr>
          <w:rFonts w:ascii="Arial" w:hAnsi="Arial" w:cs="Arial"/>
          <w:b/>
        </w:rPr>
        <w:t xml:space="preserve">Conclure </w:t>
      </w:r>
      <w:r w:rsidR="00E47046" w:rsidRPr="00E47046">
        <w:rPr>
          <w:rFonts w:ascii="Arial" w:hAnsi="Arial" w:cs="Arial"/>
        </w:rPr>
        <w:t>quant à la présence d’un dysfonctionnement.</w:t>
      </w:r>
    </w:p>
    <w:p w:rsidR="009F79F7" w:rsidRPr="005C2BBA" w:rsidRDefault="009F79F7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3A5776" w:rsidRPr="00DA188A" w:rsidRDefault="003A5776" w:rsidP="000769DB">
      <w:pPr>
        <w:spacing w:after="0" w:line="360" w:lineRule="auto"/>
        <w:rPr>
          <w:rFonts w:ascii="Arial" w:hAnsi="Arial" w:cs="Arial"/>
          <w:i/>
        </w:rPr>
      </w:pPr>
      <w:r w:rsidRPr="00DA188A">
        <w:rPr>
          <w:rFonts w:ascii="Arial" w:hAnsi="Arial" w:cs="Arial"/>
          <w:i/>
        </w:rPr>
        <w:br w:type="page"/>
      </w:r>
    </w:p>
    <w:p w:rsidR="00011563" w:rsidRPr="00011563" w:rsidRDefault="00011563" w:rsidP="00011563">
      <w:pPr>
        <w:pStyle w:val="Paragraphedelis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  <w:sz w:val="10"/>
          <w:szCs w:val="10"/>
        </w:rPr>
      </w:pPr>
    </w:p>
    <w:p w:rsidR="001268CF" w:rsidRPr="00DA188A" w:rsidRDefault="00011563" w:rsidP="00011563">
      <w:pPr>
        <w:pStyle w:val="Paragraphedelis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t>2</w:t>
      </w:r>
      <w:r w:rsidRPr="00A12345">
        <w:rPr>
          <w:rFonts w:ascii="Arial" w:hAnsi="Arial" w:cs="Arial"/>
          <w:b/>
          <w:vertAlign w:val="superscript"/>
        </w:rPr>
        <w:t>E</w:t>
      </w:r>
      <w:r w:rsidRPr="00DA188A">
        <w:rPr>
          <w:rFonts w:ascii="Arial" w:hAnsi="Arial" w:cs="Arial"/>
          <w:b/>
        </w:rPr>
        <w:t xml:space="preserve"> PARTIE : </w:t>
      </w:r>
      <w:r>
        <w:rPr>
          <w:rFonts w:ascii="Arial" w:hAnsi="Arial" w:cs="Arial"/>
          <w:b/>
        </w:rPr>
        <w:t>VÉ</w:t>
      </w:r>
      <w:r w:rsidRPr="00DA188A">
        <w:rPr>
          <w:rFonts w:ascii="Arial" w:hAnsi="Arial" w:cs="Arial"/>
          <w:b/>
        </w:rPr>
        <w:t>RIFICATION DES PERFORMANCES</w:t>
      </w:r>
    </w:p>
    <w:p w:rsidR="00A12345" w:rsidRPr="00B64251" w:rsidRDefault="00A12345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  <w:sz w:val="16"/>
          <w:szCs w:val="16"/>
        </w:rPr>
      </w:pPr>
    </w:p>
    <w:p w:rsidR="005D18C4" w:rsidRPr="00DA188A" w:rsidRDefault="001268CF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DC0CB2">
        <w:rPr>
          <w:rFonts w:ascii="Arial" w:hAnsi="Arial" w:cs="Arial"/>
        </w:rPr>
        <w:t>L</w:t>
      </w:r>
      <w:r w:rsidR="005D18C4" w:rsidRPr="00DC0CB2">
        <w:rPr>
          <w:rFonts w:ascii="Arial" w:hAnsi="Arial" w:cs="Arial"/>
        </w:rPr>
        <w:t>’objectif</w:t>
      </w:r>
      <w:r w:rsidRPr="00DC0CB2">
        <w:rPr>
          <w:rFonts w:ascii="Arial" w:hAnsi="Arial" w:cs="Arial"/>
        </w:rPr>
        <w:t xml:space="preserve"> </w:t>
      </w:r>
      <w:r w:rsidR="005D18C4" w:rsidRPr="00DC0CB2">
        <w:rPr>
          <w:rFonts w:ascii="Arial" w:hAnsi="Arial" w:cs="Arial"/>
        </w:rPr>
        <w:t>de cette partie est de valider les premiers résultats obtenus expérimentalement. Pour</w:t>
      </w:r>
      <w:r w:rsidR="005D18C4" w:rsidRPr="00DA188A">
        <w:rPr>
          <w:rFonts w:ascii="Arial" w:hAnsi="Arial" w:cs="Arial"/>
        </w:rPr>
        <w:t xml:space="preserve"> cela</w:t>
      </w:r>
      <w:r w:rsidR="004247C5">
        <w:rPr>
          <w:rFonts w:ascii="Arial" w:hAnsi="Arial" w:cs="Arial"/>
        </w:rPr>
        <w:t>,</w:t>
      </w:r>
      <w:r w:rsidR="005D18C4" w:rsidRPr="00DA188A">
        <w:rPr>
          <w:rFonts w:ascii="Arial" w:hAnsi="Arial" w:cs="Arial"/>
        </w:rPr>
        <w:t xml:space="preserve"> </w:t>
      </w:r>
      <w:r w:rsidR="00361063">
        <w:rPr>
          <w:rFonts w:ascii="Arial" w:hAnsi="Arial" w:cs="Arial"/>
        </w:rPr>
        <w:t>il faut</w:t>
      </w:r>
      <w:r w:rsidR="005D18C4" w:rsidRPr="00DA188A">
        <w:rPr>
          <w:rFonts w:ascii="Arial" w:hAnsi="Arial" w:cs="Arial"/>
        </w:rPr>
        <w:t xml:space="preserve"> calcule</w:t>
      </w:r>
      <w:r w:rsidR="004247C5">
        <w:rPr>
          <w:rFonts w:ascii="Arial" w:hAnsi="Arial" w:cs="Arial"/>
        </w:rPr>
        <w:t>r</w:t>
      </w:r>
      <w:r w:rsidR="005D18C4" w:rsidRPr="00DA188A">
        <w:rPr>
          <w:rFonts w:ascii="Arial" w:hAnsi="Arial" w:cs="Arial"/>
        </w:rPr>
        <w:t xml:space="preserve"> la fréquence de rotation </w:t>
      </w:r>
      <w:r w:rsidR="004247C5">
        <w:rPr>
          <w:rFonts w:ascii="Arial" w:hAnsi="Arial" w:cs="Arial"/>
        </w:rPr>
        <w:t xml:space="preserve">théorique </w:t>
      </w:r>
      <w:r w:rsidR="005D18C4" w:rsidRPr="00DA188A">
        <w:rPr>
          <w:rFonts w:ascii="Arial" w:hAnsi="Arial" w:cs="Arial"/>
        </w:rPr>
        <w:t>de la tourelle à partir des paramètres hydrauliques et du réducteur.</w:t>
      </w:r>
    </w:p>
    <w:p w:rsidR="005D18C4" w:rsidRPr="00B64251" w:rsidRDefault="005D18C4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  <w:sz w:val="16"/>
          <w:szCs w:val="16"/>
        </w:rPr>
      </w:pPr>
    </w:p>
    <w:p w:rsidR="0013476D" w:rsidRDefault="004247C5" w:rsidP="000769D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moteur thermique utilisé dans la chaîne de puissance porte la référence </w:t>
      </w:r>
      <w:r w:rsidRPr="00DA188A">
        <w:rPr>
          <w:rFonts w:ascii="Arial" w:hAnsi="Arial" w:cs="Arial"/>
        </w:rPr>
        <w:t>IZUZU 4HK1X-122</w:t>
      </w:r>
      <w:r w:rsidR="00E40ACE">
        <w:rPr>
          <w:rFonts w:ascii="Arial" w:hAnsi="Arial" w:cs="Arial"/>
        </w:rPr>
        <w:t> </w:t>
      </w:r>
      <w:r>
        <w:rPr>
          <w:rFonts w:ascii="Arial" w:hAnsi="Arial" w:cs="Arial"/>
        </w:rPr>
        <w:t>kW.</w:t>
      </w:r>
    </w:p>
    <w:p w:rsidR="004247C5" w:rsidRDefault="004247C5" w:rsidP="000769D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Pour notre étude, on supposera la fréquence de rotation de ce moteur limitée à 1600</w:t>
      </w:r>
      <w:r w:rsidR="00487E8F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tr.</w:t>
      </w:r>
      <w:r>
        <w:rPr>
          <w:rFonts w:ascii="Arial" w:hAnsi="Arial" w:cs="Arial"/>
        </w:rPr>
        <w:t>min</w:t>
      </w:r>
      <w:r w:rsidR="00381BBC" w:rsidRPr="00381BBC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  <w:r w:rsidR="00B64251">
        <w:rPr>
          <w:rFonts w:ascii="Arial" w:hAnsi="Arial" w:cs="Arial"/>
        </w:rPr>
        <w:t xml:space="preserve"> </w:t>
      </w:r>
      <w:r w:rsidR="00BF659B">
        <w:rPr>
          <w:rFonts w:ascii="Arial" w:hAnsi="Arial" w:cs="Arial"/>
        </w:rPr>
        <w:t>L</w:t>
      </w:r>
      <w:r w:rsidR="00B64251">
        <w:rPr>
          <w:rFonts w:ascii="Arial" w:hAnsi="Arial" w:cs="Arial"/>
        </w:rPr>
        <w:t xml:space="preserve">es courbes caractéristiques du moteur </w:t>
      </w:r>
      <w:r w:rsidR="00B64251" w:rsidRPr="00DA188A">
        <w:rPr>
          <w:rFonts w:ascii="Arial" w:hAnsi="Arial" w:cs="Arial"/>
        </w:rPr>
        <w:t xml:space="preserve">IZUZU 4HK1X-122 </w:t>
      </w:r>
      <w:r w:rsidR="00B64251">
        <w:rPr>
          <w:rFonts w:ascii="Arial" w:hAnsi="Arial" w:cs="Arial"/>
        </w:rPr>
        <w:t xml:space="preserve">kW sont fournies sur </w:t>
      </w:r>
      <w:r w:rsidR="00487E8F">
        <w:rPr>
          <w:rFonts w:ascii="Arial" w:hAnsi="Arial" w:cs="Arial"/>
        </w:rPr>
        <w:t xml:space="preserve">le </w:t>
      </w:r>
      <w:r w:rsidR="00B64251">
        <w:rPr>
          <w:rFonts w:ascii="Arial" w:hAnsi="Arial" w:cs="Arial"/>
        </w:rPr>
        <w:t xml:space="preserve">DT2. Les caractéristiques des autres constituants de la chaîne de puissance sont fournies sur </w:t>
      </w:r>
      <w:r w:rsidR="00487E8F">
        <w:rPr>
          <w:rFonts w:ascii="Arial" w:hAnsi="Arial" w:cs="Arial"/>
        </w:rPr>
        <w:t xml:space="preserve">le </w:t>
      </w:r>
      <w:r w:rsidR="00B64251">
        <w:rPr>
          <w:rFonts w:ascii="Arial" w:hAnsi="Arial" w:cs="Arial"/>
        </w:rPr>
        <w:t>DT3.</w:t>
      </w:r>
    </w:p>
    <w:p w:rsidR="00B64251" w:rsidRPr="00B64251" w:rsidRDefault="00B64251" w:rsidP="00B64251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  <w:sz w:val="16"/>
          <w:szCs w:val="16"/>
        </w:rPr>
      </w:pPr>
    </w:p>
    <w:p w:rsidR="001268CF" w:rsidRDefault="00511CE4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  <w:b/>
        </w:rPr>
        <w:t xml:space="preserve">Question </w:t>
      </w:r>
      <w:r w:rsidR="00B05DA4" w:rsidRPr="00A12345">
        <w:rPr>
          <w:rFonts w:ascii="Arial" w:hAnsi="Arial" w:cs="Arial"/>
          <w:b/>
        </w:rPr>
        <w:t>2</w:t>
      </w:r>
      <w:r w:rsidR="007F7F61" w:rsidRPr="00A12345">
        <w:rPr>
          <w:rFonts w:ascii="Arial" w:hAnsi="Arial" w:cs="Arial"/>
          <w:b/>
        </w:rPr>
        <w:t>.1</w:t>
      </w:r>
      <w:r w:rsidR="00A12345">
        <w:rPr>
          <w:rFonts w:ascii="Arial" w:hAnsi="Arial" w:cs="Arial"/>
        </w:rPr>
        <w:tab/>
        <w:t>À</w:t>
      </w:r>
      <w:r w:rsidR="00075882" w:rsidRPr="00A12345">
        <w:rPr>
          <w:rFonts w:ascii="Arial" w:hAnsi="Arial" w:cs="Arial"/>
        </w:rPr>
        <w:t xml:space="preserve"> partir des courbes d</w:t>
      </w:r>
      <w:r w:rsidR="00E3483E" w:rsidRPr="00A12345">
        <w:rPr>
          <w:rFonts w:ascii="Arial" w:hAnsi="Arial" w:cs="Arial"/>
        </w:rPr>
        <w:t xml:space="preserve">u </w:t>
      </w:r>
      <w:r w:rsidR="00A12345">
        <w:rPr>
          <w:rFonts w:ascii="Arial" w:hAnsi="Arial" w:cs="Arial"/>
          <w:b/>
        </w:rPr>
        <w:t>DT</w:t>
      </w:r>
      <w:r w:rsidR="00BA7D8C" w:rsidRPr="00A12345">
        <w:rPr>
          <w:rFonts w:ascii="Arial" w:hAnsi="Arial" w:cs="Arial"/>
          <w:b/>
        </w:rPr>
        <w:t>2</w:t>
      </w:r>
      <w:r w:rsidR="00004417" w:rsidRPr="00A12345">
        <w:rPr>
          <w:rFonts w:ascii="Arial" w:hAnsi="Arial" w:cs="Arial"/>
          <w:b/>
        </w:rPr>
        <w:t xml:space="preserve">, </w:t>
      </w:r>
      <w:r w:rsidR="00075882" w:rsidRPr="00A12345">
        <w:rPr>
          <w:rFonts w:ascii="Arial" w:hAnsi="Arial" w:cs="Arial"/>
          <w:b/>
        </w:rPr>
        <w:t>justifie</w:t>
      </w:r>
      <w:r w:rsidR="00716E2F" w:rsidRPr="00A12345">
        <w:rPr>
          <w:rFonts w:ascii="Arial" w:hAnsi="Arial" w:cs="Arial"/>
          <w:b/>
        </w:rPr>
        <w:t>r</w:t>
      </w:r>
      <w:r w:rsidR="001268CF" w:rsidRPr="00A12345">
        <w:rPr>
          <w:rFonts w:ascii="Arial" w:hAnsi="Arial" w:cs="Arial"/>
          <w:b/>
        </w:rPr>
        <w:t xml:space="preserve"> </w:t>
      </w:r>
      <w:r w:rsidR="001268CF" w:rsidRPr="00A12345">
        <w:rPr>
          <w:rFonts w:ascii="Arial" w:hAnsi="Arial" w:cs="Arial"/>
        </w:rPr>
        <w:t>l’</w:t>
      </w:r>
      <w:r w:rsidR="00075882" w:rsidRPr="00A12345">
        <w:rPr>
          <w:rFonts w:ascii="Arial" w:hAnsi="Arial" w:cs="Arial"/>
        </w:rPr>
        <w:t>hypothèse</w:t>
      </w:r>
      <w:r w:rsidR="001268CF" w:rsidRPr="00A12345">
        <w:rPr>
          <w:rFonts w:ascii="Arial" w:hAnsi="Arial" w:cs="Arial"/>
        </w:rPr>
        <w:t xml:space="preserve"> </w:t>
      </w:r>
      <w:r w:rsidR="00B64251">
        <w:rPr>
          <w:rFonts w:ascii="Arial" w:hAnsi="Arial" w:cs="Arial"/>
        </w:rPr>
        <w:t xml:space="preserve">de limitation de la fréquence de rotation à 1600 </w:t>
      </w:r>
      <w:r w:rsidR="00381BBC">
        <w:rPr>
          <w:rFonts w:ascii="Arial" w:hAnsi="Arial" w:cs="Arial"/>
        </w:rPr>
        <w:t>tr.min</w:t>
      </w:r>
      <w:r w:rsidR="00381BBC" w:rsidRPr="00381BBC">
        <w:rPr>
          <w:rFonts w:ascii="Arial" w:hAnsi="Arial" w:cs="Arial"/>
          <w:vertAlign w:val="superscript"/>
        </w:rPr>
        <w:t>-1</w:t>
      </w:r>
      <w:r w:rsidR="00B64251">
        <w:rPr>
          <w:rFonts w:ascii="Arial" w:hAnsi="Arial" w:cs="Arial"/>
        </w:rPr>
        <w:t>.</w:t>
      </w:r>
      <w:r w:rsidR="00FE2034" w:rsidRPr="00A12345">
        <w:rPr>
          <w:rFonts w:ascii="Arial" w:hAnsi="Arial" w:cs="Arial"/>
        </w:rPr>
        <w:t xml:space="preserve"> </w:t>
      </w:r>
      <w:r w:rsidR="002B178C" w:rsidRPr="00A12345">
        <w:rPr>
          <w:rFonts w:ascii="Arial" w:hAnsi="Arial" w:cs="Arial"/>
          <w:b/>
        </w:rPr>
        <w:t>Releve</w:t>
      </w:r>
      <w:r w:rsidR="00716E2F" w:rsidRPr="00A12345">
        <w:rPr>
          <w:rFonts w:ascii="Arial" w:hAnsi="Arial" w:cs="Arial"/>
          <w:b/>
        </w:rPr>
        <w:t>r</w:t>
      </w:r>
      <w:r w:rsidR="002B178C" w:rsidRPr="00A12345">
        <w:rPr>
          <w:rFonts w:ascii="Arial" w:hAnsi="Arial" w:cs="Arial"/>
        </w:rPr>
        <w:t xml:space="preserve"> </w:t>
      </w:r>
      <w:r w:rsidR="00004417" w:rsidRPr="00A12345">
        <w:rPr>
          <w:rFonts w:ascii="Arial" w:hAnsi="Arial" w:cs="Arial"/>
        </w:rPr>
        <w:t xml:space="preserve">sur </w:t>
      </w:r>
      <w:r w:rsidR="00487E8F">
        <w:rPr>
          <w:rFonts w:ascii="Arial" w:hAnsi="Arial" w:cs="Arial"/>
        </w:rPr>
        <w:t xml:space="preserve">le </w:t>
      </w:r>
      <w:r w:rsidR="00A12345">
        <w:rPr>
          <w:rFonts w:ascii="Arial" w:hAnsi="Arial" w:cs="Arial"/>
          <w:b/>
        </w:rPr>
        <w:t>DT</w:t>
      </w:r>
      <w:r w:rsidR="00004417" w:rsidRPr="00A12345">
        <w:rPr>
          <w:rFonts w:ascii="Arial" w:hAnsi="Arial" w:cs="Arial"/>
          <w:b/>
        </w:rPr>
        <w:t xml:space="preserve">3 </w:t>
      </w:r>
      <w:r w:rsidR="002B178C" w:rsidRPr="00A12345">
        <w:rPr>
          <w:rFonts w:ascii="Arial" w:hAnsi="Arial" w:cs="Arial"/>
        </w:rPr>
        <w:t xml:space="preserve">les rendements élémentaires et </w:t>
      </w:r>
      <w:r w:rsidR="00B64251">
        <w:rPr>
          <w:rFonts w:ascii="Arial" w:hAnsi="Arial" w:cs="Arial"/>
        </w:rPr>
        <w:t xml:space="preserve">les </w:t>
      </w:r>
      <w:r w:rsidR="002B178C" w:rsidRPr="00A12345">
        <w:rPr>
          <w:rFonts w:ascii="Arial" w:hAnsi="Arial" w:cs="Arial"/>
        </w:rPr>
        <w:t>cylindrées</w:t>
      </w:r>
      <w:r w:rsidR="005F5429" w:rsidRPr="00A12345">
        <w:rPr>
          <w:rFonts w:ascii="Arial" w:hAnsi="Arial" w:cs="Arial"/>
        </w:rPr>
        <w:t xml:space="preserve"> </w:t>
      </w:r>
      <w:r w:rsidR="00BD2509" w:rsidRPr="00A12345">
        <w:rPr>
          <w:rFonts w:ascii="Arial" w:hAnsi="Arial" w:cs="Arial"/>
        </w:rPr>
        <w:t>et</w:t>
      </w:r>
      <w:r w:rsidRPr="00A12345">
        <w:rPr>
          <w:rFonts w:ascii="Arial" w:hAnsi="Arial" w:cs="Arial"/>
        </w:rPr>
        <w:t xml:space="preserve"> </w:t>
      </w:r>
      <w:r w:rsidR="00BD2509" w:rsidRPr="00A12345">
        <w:rPr>
          <w:rFonts w:ascii="Arial" w:hAnsi="Arial" w:cs="Arial"/>
          <w:b/>
        </w:rPr>
        <w:t>c</w:t>
      </w:r>
      <w:r w:rsidR="004E73EA" w:rsidRPr="00A12345">
        <w:rPr>
          <w:rFonts w:ascii="Arial" w:hAnsi="Arial" w:cs="Arial"/>
          <w:b/>
        </w:rPr>
        <w:t>o</w:t>
      </w:r>
      <w:r w:rsidR="007F7F61" w:rsidRPr="00A12345">
        <w:rPr>
          <w:rFonts w:ascii="Arial" w:hAnsi="Arial" w:cs="Arial"/>
          <w:b/>
        </w:rPr>
        <w:t>mpléte</w:t>
      </w:r>
      <w:r w:rsidR="00716E2F" w:rsidRPr="00A12345">
        <w:rPr>
          <w:rFonts w:ascii="Arial" w:hAnsi="Arial" w:cs="Arial"/>
          <w:b/>
        </w:rPr>
        <w:t>r</w:t>
      </w:r>
      <w:r w:rsidR="002B178C" w:rsidRPr="00A12345">
        <w:rPr>
          <w:rFonts w:ascii="Arial" w:hAnsi="Arial" w:cs="Arial"/>
        </w:rPr>
        <w:t xml:space="preserve"> </w:t>
      </w:r>
      <w:r w:rsidR="00487E8F">
        <w:rPr>
          <w:rFonts w:ascii="Arial" w:hAnsi="Arial" w:cs="Arial"/>
        </w:rPr>
        <w:t xml:space="preserve">sur le </w:t>
      </w:r>
      <w:r w:rsidR="00A12345">
        <w:rPr>
          <w:rFonts w:ascii="Arial" w:hAnsi="Arial" w:cs="Arial"/>
          <w:b/>
        </w:rPr>
        <w:t>DR</w:t>
      </w:r>
      <w:r w:rsidR="000B2F9B" w:rsidRPr="00A12345">
        <w:rPr>
          <w:rFonts w:ascii="Arial" w:hAnsi="Arial" w:cs="Arial"/>
          <w:b/>
        </w:rPr>
        <w:t>1</w:t>
      </w:r>
      <w:r w:rsidR="003D4D5D" w:rsidRPr="00A12345">
        <w:rPr>
          <w:rFonts w:ascii="Arial" w:hAnsi="Arial" w:cs="Arial"/>
          <w:b/>
        </w:rPr>
        <w:t>.</w:t>
      </w:r>
      <w:r w:rsidR="001268CF" w:rsidRPr="00A12345">
        <w:rPr>
          <w:rFonts w:ascii="Arial" w:hAnsi="Arial" w:cs="Arial"/>
        </w:rPr>
        <w:t xml:space="preserve"> </w:t>
      </w:r>
    </w:p>
    <w:p w:rsidR="00BF659B" w:rsidRPr="00A12345" w:rsidRDefault="00BF659B" w:rsidP="000769DB">
      <w:pPr>
        <w:spacing w:after="0" w:line="360" w:lineRule="auto"/>
        <w:jc w:val="both"/>
        <w:rPr>
          <w:rFonts w:ascii="Arial" w:hAnsi="Arial" w:cs="Arial"/>
        </w:rPr>
      </w:pPr>
    </w:p>
    <w:p w:rsidR="001268CF" w:rsidRDefault="001268CF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</w:rPr>
        <w:t>La pompe est entraînée directement par le moteur thermique.</w:t>
      </w:r>
    </w:p>
    <w:p w:rsidR="000221CB" w:rsidRDefault="00511CE4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  <w:b/>
        </w:rPr>
        <w:t xml:space="preserve">Question </w:t>
      </w:r>
      <w:r w:rsidR="00B05DA4" w:rsidRPr="00A12345">
        <w:rPr>
          <w:rFonts w:ascii="Arial" w:hAnsi="Arial" w:cs="Arial"/>
          <w:b/>
        </w:rPr>
        <w:t>2</w:t>
      </w:r>
      <w:r w:rsidR="007F7F61" w:rsidRPr="00A12345">
        <w:rPr>
          <w:rFonts w:ascii="Arial" w:hAnsi="Arial" w:cs="Arial"/>
          <w:b/>
        </w:rPr>
        <w:t>.2</w:t>
      </w:r>
      <w:r w:rsidR="00A12345">
        <w:rPr>
          <w:rFonts w:ascii="Arial" w:hAnsi="Arial" w:cs="Arial"/>
        </w:rPr>
        <w:tab/>
      </w:r>
      <w:r w:rsidR="00E3483E" w:rsidRPr="00A12345">
        <w:rPr>
          <w:rFonts w:ascii="Arial" w:hAnsi="Arial" w:cs="Arial"/>
          <w:b/>
        </w:rPr>
        <w:t>C</w:t>
      </w:r>
      <w:r w:rsidR="0012672E" w:rsidRPr="00A12345">
        <w:rPr>
          <w:rFonts w:ascii="Arial" w:hAnsi="Arial" w:cs="Arial"/>
          <w:b/>
        </w:rPr>
        <w:t>alcule</w:t>
      </w:r>
      <w:r w:rsidR="00716E2F" w:rsidRPr="00A12345">
        <w:rPr>
          <w:rFonts w:ascii="Arial" w:hAnsi="Arial" w:cs="Arial"/>
          <w:b/>
        </w:rPr>
        <w:t>r</w:t>
      </w:r>
      <w:r w:rsidR="0012672E" w:rsidRPr="00A12345">
        <w:rPr>
          <w:rFonts w:ascii="Arial" w:hAnsi="Arial" w:cs="Arial"/>
        </w:rPr>
        <w:t xml:space="preserve"> </w:t>
      </w:r>
      <w:r w:rsidR="001268CF" w:rsidRPr="00A12345">
        <w:rPr>
          <w:rFonts w:ascii="Arial" w:hAnsi="Arial" w:cs="Arial"/>
        </w:rPr>
        <w:t xml:space="preserve">le </w:t>
      </w:r>
      <w:r w:rsidR="0012672E" w:rsidRPr="00A12345">
        <w:rPr>
          <w:rFonts w:ascii="Arial" w:hAnsi="Arial" w:cs="Arial"/>
        </w:rPr>
        <w:t xml:space="preserve">débit </w:t>
      </w:r>
      <w:r w:rsidR="00847BC8" w:rsidRPr="00A12345">
        <w:rPr>
          <w:rFonts w:ascii="Arial" w:hAnsi="Arial" w:cs="Arial"/>
        </w:rPr>
        <w:t xml:space="preserve">maximal </w:t>
      </w:r>
      <w:r w:rsidR="001268CF" w:rsidRPr="00A12345">
        <w:rPr>
          <w:rFonts w:ascii="Arial" w:hAnsi="Arial" w:cs="Arial"/>
        </w:rPr>
        <w:t xml:space="preserve">de la pompe </w:t>
      </w:r>
      <w:r w:rsidR="00FC29EB" w:rsidRPr="00A12345">
        <w:rPr>
          <w:rFonts w:ascii="Arial" w:hAnsi="Arial" w:cs="Arial"/>
        </w:rPr>
        <w:t xml:space="preserve">en </w:t>
      </w:r>
      <w:r w:rsidR="00381BBC">
        <w:rPr>
          <w:rFonts w:ascii="Arial" w:hAnsi="Arial" w:cs="Arial"/>
        </w:rPr>
        <w:t>L.min</w:t>
      </w:r>
      <w:r w:rsidR="00381BBC" w:rsidRPr="00381BBC">
        <w:rPr>
          <w:rFonts w:ascii="Arial" w:hAnsi="Arial" w:cs="Arial"/>
          <w:vertAlign w:val="superscript"/>
        </w:rPr>
        <w:t>-1</w:t>
      </w:r>
      <w:r w:rsidR="00E3483E" w:rsidRPr="00A12345">
        <w:rPr>
          <w:rFonts w:ascii="Arial" w:hAnsi="Arial" w:cs="Arial"/>
        </w:rPr>
        <w:t>.</w:t>
      </w:r>
    </w:p>
    <w:p w:rsidR="00A12345" w:rsidRPr="00A12345" w:rsidRDefault="00A12345" w:rsidP="000769DB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</w:p>
    <w:p w:rsidR="00AD5D2A" w:rsidRDefault="00AD5D2A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  <w:b/>
        </w:rPr>
        <w:t xml:space="preserve">Question </w:t>
      </w:r>
      <w:r w:rsidR="00B05DA4" w:rsidRPr="00A12345">
        <w:rPr>
          <w:rFonts w:ascii="Arial" w:hAnsi="Arial" w:cs="Arial"/>
          <w:b/>
        </w:rPr>
        <w:t>2</w:t>
      </w:r>
      <w:r w:rsidRPr="00A12345">
        <w:rPr>
          <w:rFonts w:ascii="Arial" w:hAnsi="Arial" w:cs="Arial"/>
          <w:b/>
        </w:rPr>
        <w:t>.</w:t>
      </w:r>
      <w:r w:rsidR="00B05DA4" w:rsidRPr="00A12345">
        <w:rPr>
          <w:rFonts w:ascii="Arial" w:hAnsi="Arial" w:cs="Arial"/>
          <w:b/>
        </w:rPr>
        <w:t>3</w:t>
      </w:r>
      <w:r w:rsidR="00A12345">
        <w:rPr>
          <w:rFonts w:ascii="Arial" w:hAnsi="Arial" w:cs="Arial"/>
          <w:b/>
        </w:rPr>
        <w:tab/>
      </w:r>
      <w:r w:rsidRPr="00A12345">
        <w:rPr>
          <w:rFonts w:ascii="Arial" w:hAnsi="Arial" w:cs="Arial"/>
          <w:b/>
        </w:rPr>
        <w:t>Calculer</w:t>
      </w:r>
      <w:r w:rsidRPr="00A12345">
        <w:rPr>
          <w:rFonts w:ascii="Arial" w:hAnsi="Arial" w:cs="Arial"/>
        </w:rPr>
        <w:t xml:space="preserve"> la fréquence de rotation du moteur hydraulique.</w:t>
      </w:r>
    </w:p>
    <w:p w:rsidR="00A12345" w:rsidRPr="00B64251" w:rsidRDefault="00A12345" w:rsidP="00B64251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  <w:sz w:val="16"/>
          <w:szCs w:val="16"/>
        </w:rPr>
      </w:pPr>
    </w:p>
    <w:p w:rsidR="00AD5D2A" w:rsidRDefault="00AD5D2A" w:rsidP="000769DB">
      <w:pPr>
        <w:spacing w:after="0" w:line="360" w:lineRule="auto"/>
        <w:jc w:val="both"/>
        <w:rPr>
          <w:rFonts w:ascii="Arial" w:hAnsi="Arial" w:cs="Arial"/>
          <w:b/>
        </w:rPr>
      </w:pPr>
      <w:r w:rsidRPr="00A12345">
        <w:rPr>
          <w:rFonts w:ascii="Arial" w:hAnsi="Arial" w:cs="Arial"/>
        </w:rPr>
        <w:t>Pour</w:t>
      </w:r>
      <w:r w:rsidR="006B6AAA" w:rsidRPr="00A12345">
        <w:rPr>
          <w:rFonts w:ascii="Arial" w:hAnsi="Arial" w:cs="Arial"/>
        </w:rPr>
        <w:t xml:space="preserve"> </w:t>
      </w:r>
      <w:r w:rsidR="00BA7D8C" w:rsidRPr="00A12345">
        <w:rPr>
          <w:rFonts w:ascii="Arial" w:hAnsi="Arial" w:cs="Arial"/>
        </w:rPr>
        <w:t>obtenir la vitesse de pivotement</w:t>
      </w:r>
      <w:r w:rsidRPr="00A12345">
        <w:rPr>
          <w:rFonts w:ascii="Arial" w:hAnsi="Arial" w:cs="Arial"/>
        </w:rPr>
        <w:t xml:space="preserve">, il faut calculer le rapport de réduction du réducteur. Celui-ci est constitué de </w:t>
      </w:r>
      <w:r w:rsidR="00487E8F">
        <w:rPr>
          <w:rFonts w:ascii="Arial" w:hAnsi="Arial" w:cs="Arial"/>
        </w:rPr>
        <w:t>deux</w:t>
      </w:r>
      <w:r w:rsidRPr="00A12345">
        <w:rPr>
          <w:rFonts w:ascii="Arial" w:hAnsi="Arial" w:cs="Arial"/>
        </w:rPr>
        <w:t xml:space="preserve"> trains épicycloïdaux identiques représentés sur </w:t>
      </w:r>
      <w:r w:rsidR="00487E8F">
        <w:rPr>
          <w:rFonts w:ascii="Arial" w:hAnsi="Arial" w:cs="Arial"/>
        </w:rPr>
        <w:t xml:space="preserve">le </w:t>
      </w:r>
      <w:r w:rsidR="00A12345">
        <w:rPr>
          <w:rFonts w:ascii="Arial" w:hAnsi="Arial" w:cs="Arial"/>
          <w:b/>
        </w:rPr>
        <w:t>DT</w:t>
      </w:r>
      <w:r w:rsidR="00B64251">
        <w:rPr>
          <w:rFonts w:ascii="Arial" w:hAnsi="Arial" w:cs="Arial"/>
          <w:b/>
        </w:rPr>
        <w:t>4</w:t>
      </w:r>
      <w:r w:rsidRPr="00A12345">
        <w:rPr>
          <w:rFonts w:ascii="Arial" w:hAnsi="Arial" w:cs="Arial"/>
        </w:rPr>
        <w:t xml:space="preserve"> et </w:t>
      </w:r>
      <w:r w:rsidR="00487E8F">
        <w:rPr>
          <w:rFonts w:ascii="Arial" w:hAnsi="Arial" w:cs="Arial"/>
        </w:rPr>
        <w:t xml:space="preserve">le </w:t>
      </w:r>
      <w:r w:rsidR="00A12345">
        <w:rPr>
          <w:rFonts w:ascii="Arial" w:hAnsi="Arial" w:cs="Arial"/>
          <w:b/>
        </w:rPr>
        <w:t>DR</w:t>
      </w:r>
      <w:r w:rsidRPr="00A12345">
        <w:rPr>
          <w:rFonts w:ascii="Arial" w:hAnsi="Arial" w:cs="Arial"/>
          <w:b/>
        </w:rPr>
        <w:t>1</w:t>
      </w:r>
      <w:r w:rsidR="00BF659B">
        <w:rPr>
          <w:rFonts w:ascii="Arial" w:hAnsi="Arial" w:cs="Arial"/>
          <w:b/>
        </w:rPr>
        <w:t>.</w:t>
      </w:r>
      <w:r w:rsidRPr="00A12345">
        <w:rPr>
          <w:rFonts w:ascii="Arial" w:hAnsi="Arial" w:cs="Arial"/>
          <w:b/>
        </w:rPr>
        <w:t xml:space="preserve"> </w:t>
      </w:r>
    </w:p>
    <w:p w:rsidR="00A12345" w:rsidRPr="00B64251" w:rsidRDefault="00A12345" w:rsidP="00B64251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  <w:sz w:val="16"/>
          <w:szCs w:val="16"/>
        </w:rPr>
      </w:pPr>
    </w:p>
    <w:p w:rsidR="005C08E7" w:rsidRPr="00A12345" w:rsidRDefault="00AD5D2A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  <w:b/>
        </w:rPr>
        <w:t xml:space="preserve">Question </w:t>
      </w:r>
      <w:r w:rsidR="00B05DA4" w:rsidRPr="00A12345">
        <w:rPr>
          <w:rFonts w:ascii="Arial" w:hAnsi="Arial" w:cs="Arial"/>
          <w:b/>
        </w:rPr>
        <w:t>2</w:t>
      </w:r>
      <w:r w:rsidRPr="00A12345">
        <w:rPr>
          <w:rFonts w:ascii="Arial" w:hAnsi="Arial" w:cs="Arial"/>
          <w:b/>
        </w:rPr>
        <w:t>.</w:t>
      </w:r>
      <w:r w:rsidR="00B05DA4" w:rsidRPr="00A12345">
        <w:rPr>
          <w:rFonts w:ascii="Arial" w:hAnsi="Arial" w:cs="Arial"/>
          <w:b/>
        </w:rPr>
        <w:t>4</w:t>
      </w:r>
      <w:r w:rsidR="00A12345">
        <w:rPr>
          <w:rFonts w:ascii="Arial" w:hAnsi="Arial" w:cs="Arial"/>
        </w:rPr>
        <w:tab/>
      </w:r>
      <w:r w:rsidRPr="00A12345">
        <w:rPr>
          <w:rFonts w:ascii="Arial" w:hAnsi="Arial" w:cs="Arial"/>
        </w:rPr>
        <w:t xml:space="preserve">Sur </w:t>
      </w:r>
      <w:r w:rsidR="00487E8F">
        <w:rPr>
          <w:rFonts w:ascii="Arial" w:hAnsi="Arial" w:cs="Arial"/>
        </w:rPr>
        <w:t xml:space="preserve">le </w:t>
      </w:r>
      <w:r w:rsidR="00A12345">
        <w:rPr>
          <w:rFonts w:ascii="Arial" w:hAnsi="Arial" w:cs="Arial"/>
          <w:b/>
        </w:rPr>
        <w:t>DR</w:t>
      </w:r>
      <w:r w:rsidRPr="00A12345">
        <w:rPr>
          <w:rFonts w:ascii="Arial" w:hAnsi="Arial" w:cs="Arial"/>
          <w:b/>
        </w:rPr>
        <w:t>1</w:t>
      </w:r>
      <w:r w:rsidRPr="00A12345">
        <w:rPr>
          <w:rFonts w:ascii="Arial" w:hAnsi="Arial" w:cs="Arial"/>
        </w:rPr>
        <w:t xml:space="preserve"> </w:t>
      </w:r>
      <w:r w:rsidRPr="00A12345">
        <w:rPr>
          <w:rFonts w:ascii="Arial" w:hAnsi="Arial" w:cs="Arial"/>
          <w:b/>
        </w:rPr>
        <w:t>compléter</w:t>
      </w:r>
      <w:r w:rsidR="001268CF" w:rsidRPr="00A12345">
        <w:rPr>
          <w:rFonts w:ascii="Arial" w:hAnsi="Arial" w:cs="Arial"/>
          <w:b/>
        </w:rPr>
        <w:t xml:space="preserve"> </w:t>
      </w:r>
      <w:r w:rsidR="001268CF" w:rsidRPr="00A12345">
        <w:rPr>
          <w:rFonts w:ascii="Arial" w:hAnsi="Arial" w:cs="Arial"/>
        </w:rPr>
        <w:t>sur</w:t>
      </w:r>
      <w:r w:rsidRPr="00A12345">
        <w:rPr>
          <w:rFonts w:ascii="Arial" w:hAnsi="Arial" w:cs="Arial"/>
        </w:rPr>
        <w:t xml:space="preserve"> le schéma les nombres de dents des planétaires</w:t>
      </w:r>
      <w:r w:rsidR="001268CF" w:rsidRPr="00A12345">
        <w:rPr>
          <w:rFonts w:ascii="Arial" w:hAnsi="Arial" w:cs="Arial"/>
        </w:rPr>
        <w:t>.</w:t>
      </w:r>
      <w:r w:rsidRPr="00A12345">
        <w:rPr>
          <w:rFonts w:ascii="Arial" w:hAnsi="Arial" w:cs="Arial"/>
        </w:rPr>
        <w:t xml:space="preserve"> </w:t>
      </w:r>
      <w:r w:rsidR="001268CF" w:rsidRPr="00BF659B">
        <w:rPr>
          <w:rFonts w:ascii="Arial" w:hAnsi="Arial" w:cs="Arial"/>
          <w:b/>
        </w:rPr>
        <w:t>S</w:t>
      </w:r>
      <w:r w:rsidRPr="00A12345">
        <w:rPr>
          <w:rFonts w:ascii="Arial" w:hAnsi="Arial" w:cs="Arial"/>
          <w:b/>
        </w:rPr>
        <w:t>urligner</w:t>
      </w:r>
      <w:r w:rsidRPr="00A12345">
        <w:rPr>
          <w:rFonts w:ascii="Arial" w:hAnsi="Arial" w:cs="Arial"/>
        </w:rPr>
        <w:t xml:space="preserve"> le cheminement de la vitesse de rotation, </w:t>
      </w:r>
      <w:r w:rsidRPr="00A12345">
        <w:rPr>
          <w:rFonts w:ascii="Arial" w:hAnsi="Arial" w:cs="Arial"/>
          <w:b/>
        </w:rPr>
        <w:t>repérer</w:t>
      </w:r>
      <w:r w:rsidRPr="00A12345">
        <w:rPr>
          <w:rFonts w:ascii="Arial" w:hAnsi="Arial" w:cs="Arial"/>
        </w:rPr>
        <w:t xml:space="preserve"> les planétaires fixes et </w:t>
      </w:r>
      <w:r w:rsidR="001268CF" w:rsidRPr="00487E8F">
        <w:rPr>
          <w:rFonts w:ascii="Arial" w:hAnsi="Arial" w:cs="Arial"/>
          <w:b/>
        </w:rPr>
        <w:t>compléter</w:t>
      </w:r>
      <w:r w:rsidR="001268CF" w:rsidRPr="00A12345">
        <w:rPr>
          <w:rFonts w:ascii="Arial" w:hAnsi="Arial" w:cs="Arial"/>
        </w:rPr>
        <w:t xml:space="preserve"> le schéma par</w:t>
      </w:r>
      <w:r w:rsidRPr="00A12345">
        <w:rPr>
          <w:rFonts w:ascii="Arial" w:hAnsi="Arial" w:cs="Arial"/>
        </w:rPr>
        <w:t xml:space="preserve"> le pignon et la couronne de rotation.</w:t>
      </w:r>
    </w:p>
    <w:p w:rsidR="00EE5A45" w:rsidRPr="00A12345" w:rsidRDefault="001268CF" w:rsidP="000769DB">
      <w:pPr>
        <w:spacing w:after="0" w:line="360" w:lineRule="auto"/>
        <w:jc w:val="both"/>
        <w:rPr>
          <w:rFonts w:ascii="Arial" w:hAnsi="Arial" w:cs="Arial"/>
        </w:rPr>
      </w:pPr>
      <w:r w:rsidRPr="00A12345">
        <w:rPr>
          <w:rFonts w:ascii="Arial" w:hAnsi="Arial" w:cs="Arial"/>
        </w:rPr>
        <w:t>On rappelle ci-dessous l’architecture d’un train épicycloïdal</w:t>
      </w:r>
      <w:r w:rsidR="00487E8F">
        <w:rPr>
          <w:rFonts w:ascii="Arial" w:hAnsi="Arial" w:cs="Arial"/>
        </w:rPr>
        <w:t>.</w:t>
      </w:r>
    </w:p>
    <w:p w:rsidR="001268CF" w:rsidRPr="00A12345" w:rsidRDefault="00403348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01" type="#_x0000_t32" style="position:absolute;left:0;text-align:left;margin-left:91.85pt;margin-top:17.4pt;width:16.1pt;height:5.55pt;z-index:251843584" o:connectortype="straight">
            <v:stroke endarrow="block"/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427" type="#_x0000_t202" style="position:absolute;left:0;text-align:left;margin-left:73.9pt;margin-top:10.35pt;width:17.95pt;height:18.35pt;z-index:251840512" filled="f" stroked="f">
            <v:textbox style="mso-next-textbox:#_x0000_s5427">
              <w:txbxContent>
                <w:p w:rsidR="00EC57FB" w:rsidRDefault="00EC57FB">
                  <w:r w:rsidRPr="00645FD8"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3332" type="#_x0000_t32" style="position:absolute;left:0;text-align:left;margin-left:132.3pt;margin-top:17.4pt;width:0;height:71.95pt;z-index:251875328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31" type="#_x0000_t32" style="position:absolute;left:0;text-align:left;margin-left:106.65pt;margin-top:17.4pt;width:25.65pt;height:0;z-index:251874304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30" type="#_x0000_t32" style="position:absolute;left:0;text-align:left;margin-left:106.65pt;margin-top:17.4pt;width:.05pt;height:14.5pt;flip:x y;z-index:251873280" o:connectortype="straight"/>
        </w:pict>
      </w:r>
      <w:r>
        <w:rPr>
          <w:rFonts w:ascii="Arial" w:hAnsi="Arial" w:cs="Arial"/>
          <w:noProof/>
        </w:rPr>
        <w:pict>
          <v:shape id="_x0000_s3790" type="#_x0000_t202" style="position:absolute;left:0;text-align:left;margin-left:217.25pt;margin-top:10.35pt;width:222pt;height:131.15pt;z-index:251632640;mso-width-relative:margin;mso-height-relative:margin" stroked="f">
            <v:textbox style="mso-next-textbox:#_x0000_s3790">
              <w:txbxContent>
                <w:p w:rsidR="00EC57FB" w:rsidRPr="00BF659B" w:rsidRDefault="00EC57FB" w:rsidP="007837E0">
                  <w:pPr>
                    <w:pStyle w:val="Paragraphedeliste"/>
                    <w:ind w:left="360"/>
                    <w:rPr>
                      <w:rFonts w:ascii="Arial" w:eastAsiaTheme="minorEastAsia" w:hAnsi="Arial" w:cs="Arial"/>
                    </w:rPr>
                  </w:pPr>
                  <w:r w:rsidRPr="00BF659B">
                    <w:rPr>
                      <w:rFonts w:ascii="Arial" w:eastAsiaTheme="minorEastAsia" w:hAnsi="Arial" w:cs="Arial"/>
                    </w:rPr>
                    <w:t>Rappel de la formule de Willis :</w:t>
                  </w:r>
                </w:p>
                <w:p w:rsidR="00EC57FB" w:rsidRPr="00BF659B" w:rsidRDefault="00EC57FB" w:rsidP="007837E0">
                  <w:pPr>
                    <w:pStyle w:val="Paragraphedeliste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C57FB" w:rsidRPr="005C08E7" w:rsidRDefault="00EC57FB" w:rsidP="007837E0">
                  <w:pPr>
                    <w:pStyle w:val="Paragraphedeliste"/>
                    <w:ind w:left="36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C08E7">
                    <w:rPr>
                      <w:rFonts w:ascii="Arial" w:hAnsi="Arial" w:cs="Arial"/>
                      <w:b/>
                      <w:position w:val="-32"/>
                      <w:sz w:val="24"/>
                      <w:szCs w:val="24"/>
                    </w:rPr>
                    <w:object w:dxaOrig="1700" w:dyaOrig="7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4.45pt;height:36.3pt" o:ole="">
                        <v:imagedata r:id="rId10" o:title=""/>
                      </v:shape>
                      <o:OLEObject Type="Embed" ProgID="Equation.3" ShapeID="_x0000_i1026" DrawAspect="Content" ObjectID="_1619811141" r:id="rId11"/>
                    </w:object>
                  </w:r>
                </w:p>
                <w:p w:rsidR="00EC57FB" w:rsidRPr="00BF659B" w:rsidRDefault="00EC57FB" w:rsidP="007837E0">
                  <w:pPr>
                    <w:pStyle w:val="Paragraphedeliste"/>
                    <w:ind w:left="360"/>
                    <w:rPr>
                      <w:rFonts w:ascii="Arial" w:eastAsiaTheme="minorEastAsia" w:hAnsi="Arial" w:cs="Arial"/>
                    </w:rPr>
                  </w:pPr>
                  <w:r w:rsidRPr="00F9436D">
                    <w:rPr>
                      <w:rFonts w:ascii="Tahoma" w:eastAsiaTheme="minorEastAsia" w:hAnsi="Tahoma" w:cs="Tahoma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ahoma" w:eastAsiaTheme="minorEastAsia" w:hAnsi="Tahoma" w:cs="Tahoma"/>
                      <w:sz w:val="28"/>
                      <w:szCs w:val="28"/>
                    </w:rPr>
                    <w:t xml:space="preserve">                                           </w:t>
                  </w:r>
                  <w:r w:rsidRPr="00BF659B">
                    <w:rPr>
                      <w:rFonts w:ascii="Arial" w:eastAsiaTheme="minorEastAsia" w:hAnsi="Arial" w:cs="Arial"/>
                    </w:rPr>
                    <w:t>Dans cette étude, on prendra :</w:t>
                  </w:r>
                </w:p>
                <w:p w:rsidR="00EC57FB" w:rsidRDefault="00EC57FB" w:rsidP="007837E0">
                  <w:pPr>
                    <w:pStyle w:val="Paragraphedeliste"/>
                    <w:ind w:left="36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</w:t>
                  </w:r>
                  <w:r w:rsidRPr="00DB6918">
                    <w:rPr>
                      <w:rFonts w:ascii="Tahoma" w:hAnsi="Tahoma" w:cs="Tahoma"/>
                      <w:vertAlign w:val="subscript"/>
                    </w:rPr>
                    <w:t>P</w:t>
                  </w:r>
                  <w:r>
                    <w:rPr>
                      <w:rFonts w:ascii="Tahoma" w:hAnsi="Tahoma" w:cs="Tahoma"/>
                    </w:rPr>
                    <w:t xml:space="preserve"> = </w:t>
                  </w:r>
                  <w:proofErr w:type="gramStart"/>
                  <w:r>
                    <w:rPr>
                      <w:rFonts w:ascii="Tahoma" w:hAnsi="Tahoma" w:cs="Tahoma"/>
                    </w:rPr>
                    <w:t>62  et</w:t>
                  </w:r>
                  <w:proofErr w:type="gramEnd"/>
                  <w:r>
                    <w:rPr>
                      <w:rFonts w:ascii="Tahoma" w:hAnsi="Tahoma" w:cs="Tahoma"/>
                    </w:rPr>
                    <w:t xml:space="preserve">  Z</w:t>
                  </w:r>
                  <w:r w:rsidRPr="00DB6918">
                    <w:rPr>
                      <w:rFonts w:ascii="Tahoma" w:hAnsi="Tahoma" w:cs="Tahoma"/>
                      <w:vertAlign w:val="subscript"/>
                    </w:rPr>
                    <w:t>C</w:t>
                  </w:r>
                  <w:r>
                    <w:rPr>
                      <w:rFonts w:ascii="Tahoma" w:hAnsi="Tahoma" w:cs="Tahoma"/>
                    </w:rPr>
                    <w:t xml:space="preserve"> = 196</w:t>
                  </w:r>
                </w:p>
                <w:p w:rsidR="00EC57FB" w:rsidRDefault="00EC57FB"/>
              </w:txbxContent>
            </v:textbox>
          </v:shape>
        </w:pict>
      </w:r>
    </w:p>
    <w:p w:rsidR="001268CF" w:rsidRPr="00A12345" w:rsidRDefault="00403348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5430" type="#_x0000_t202" style="position:absolute;left:0;text-align:left;margin-left:68.7pt;margin-top:9.75pt;width:18pt;height:18.35pt;z-index:251877376" filled="f" stroked="f">
            <v:textbox style="mso-next-textbox:#_x0000_s5430">
              <w:txbxContent>
                <w:p w:rsidR="00EC57FB" w:rsidRDefault="00EC57FB" w:rsidP="004E34A6">
                  <w:r w:rsidRPr="00645FD8">
                    <w:rPr>
                      <w:rFonts w:ascii="Arial" w:hAnsi="Arial" w:cs="Arial"/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3329" type="#_x0000_t32" style="position:absolute;left:0;text-align:left;margin-left:103.1pt;margin-top:12.9pt;width:8.05pt;height:0;z-index:251872256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28" type="#_x0000_t32" style="position:absolute;left:0;text-align:left;margin-left:106.7pt;margin-top:12.9pt;width:0;height:17pt;flip:y;z-index:251871232" o:connectortype="straight"/>
        </w:pict>
      </w:r>
    </w:p>
    <w:p w:rsidR="00413753" w:rsidRPr="00BF659B" w:rsidRDefault="00403348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fr-FR"/>
        </w:rPr>
        <w:pict>
          <v:shape id="_x0000_s3327" type="#_x0000_t32" style="position:absolute;left:0;text-align:left;margin-left:96.35pt;margin-top:10.4pt;width:21.1pt;height:.55pt;flip:y;z-index:251870208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26" type="#_x0000_t32" style="position:absolute;left:0;text-align:left;margin-left:96.35pt;margin-top:16.9pt;width:21.1pt;height:0;z-index:251869184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25" type="#_x0000_t32" style="position:absolute;left:0;text-align:left;margin-left:96.35pt;margin-top:16.9pt;width:17.05pt;height:0;z-index:251868160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24" type="#_x0000_t32" style="position:absolute;left:0;text-align:left;margin-left:100.8pt;margin-top:16.9pt;width:2.3pt;height:0;flip:x;z-index:251867136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23" type="#_x0000_t32" style="position:absolute;left:0;text-align:left;margin-left:106.65pt;margin-top:16.9pt;width:.05pt;height:17.45pt;flip:y;z-index:251866112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06" type="#_x0000_t32" style="position:absolute;left:0;text-align:left;margin-left:91.85pt;margin-top:13.95pt;width:31pt;height:.45pt;flip:y;z-index:251848704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05" type="#_x0000_t32" style="position:absolute;left:0;text-align:left;margin-left:122.85pt;margin-top:14.4pt;width:0;height:41pt;z-index:251847680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04" type="#_x0000_t32" style="position:absolute;left:0;text-align:left;margin-left:91.85pt;margin-top:10.4pt;width:0;height:6.5pt;z-index:251846656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03" type="#_x0000_t32" style="position:absolute;left:0;text-align:left;margin-left:120.15pt;margin-top:10.95pt;width:0;height:5.95pt;z-index:251845632" o:connectortype="straight"/>
        </w:pict>
      </w:r>
      <w:r>
        <w:rPr>
          <w:rFonts w:ascii="Arial" w:hAnsi="Arial" w:cs="Arial"/>
          <w:b/>
          <w:i/>
          <w:noProof/>
          <w:lang w:eastAsia="fr-FR"/>
        </w:rPr>
        <w:pict>
          <v:shape id="_x0000_s3302" type="#_x0000_t32" style="position:absolute;left:0;text-align:left;margin-left:88.75pt;margin-top:1.05pt;width:15.75pt;height:.05pt;z-index:251844608" o:connectortype="straight">
            <v:stroke endarrow="block"/>
          </v:shape>
        </w:pict>
      </w:r>
    </w:p>
    <w:p w:rsidR="00413753" w:rsidRPr="00A12345" w:rsidRDefault="00403348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5429" type="#_x0000_t202" style="position:absolute;left:0;text-align:left;margin-left:154.3pt;margin-top:14.1pt;width:38.65pt;height:18.35pt;z-index:251842560" filled="f" stroked="f">
            <v:textbox style="mso-next-textbox:#_x0000_s5429">
              <w:txbxContent>
                <w:p w:rsidR="00EC57FB" w:rsidRDefault="00EC57FB" w:rsidP="004E34A6">
                  <w:r w:rsidRPr="00645FD8">
                    <w:rPr>
                      <w:rFonts w:ascii="Arial" w:hAnsi="Arial" w:cs="Arial"/>
                      <w:b/>
                    </w:rPr>
                    <w:t>PS</w:t>
                  </w:r>
                  <w:r w:rsidRPr="00645FD8">
                    <w:rPr>
                      <w:rFonts w:ascii="Arial" w:hAnsi="Arial" w:cs="Arial"/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3321" type="#_x0000_t32" style="position:absolute;left:0;text-align:left;margin-left:103.1pt;margin-top:15.45pt;width:8.05pt;height:0;z-index:251864064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20" type="#_x0000_t32" style="position:absolute;left:0;text-align:left;margin-left:106.65pt;margin-top:15.45pt;width:0;height:2.5pt;flip:y;z-index:251863040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9" type="#_x0000_t32" style="position:absolute;left:0;text-align:left;margin-left:106.65pt;margin-top:17.95pt;width:.05pt;height:38.45pt;flip:y;z-index:251862016" o:connectortype="straight"/>
        </w:pict>
      </w:r>
    </w:p>
    <w:p w:rsidR="00413753" w:rsidRPr="00A12345" w:rsidRDefault="00403348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3333" type="#_x0000_t32" style="position:absolute;left:0;text-align:left;margin-left:126.45pt;margin-top:13.4pt;width:17.5pt;height:0;z-index:251876352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8" type="#_x0000_t32" style="position:absolute;left:0;text-align:left;margin-left:82.85pt;margin-top:17.4pt;width:23.8pt;height:0;z-index:251860992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2" type="#_x0000_t32" style="position:absolute;left:0;text-align:left;margin-left:122.85pt;margin-top:17.4pt;width:57.5pt;height:0;z-index:251854848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1" type="#_x0000_t32" style="position:absolute;left:0;text-align:left;margin-left:82.85pt;margin-top:13.4pt;width:13.5pt;height:0;z-index:251853824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07" type="#_x0000_t32" style="position:absolute;left:0;text-align:left;margin-left:75.95pt;margin-top:17.4pt;width:10.75pt;height:0;flip:x;z-index:251849728" o:connectortype="straight"/>
        </w:pict>
      </w:r>
    </w:p>
    <w:p w:rsidR="00413753" w:rsidRPr="00A12345" w:rsidRDefault="00403348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5428" type="#_x0000_t202" style="position:absolute;left:0;text-align:left;margin-left:68.7pt;margin-top:7.25pt;width:18pt;height:18.35pt;z-index:251841536" filled="f" stroked="f">
            <v:textbox style="mso-next-textbox:#_x0000_s5428">
              <w:txbxContent>
                <w:p w:rsidR="00EC57FB" w:rsidRDefault="00EC57FB" w:rsidP="004E34A6">
                  <w:r w:rsidRPr="00645FD8">
                    <w:rPr>
                      <w:rFonts w:ascii="Arial" w:hAnsi="Arial" w:cs="Arial"/>
                      <w:b/>
                    </w:rPr>
                    <w:t>P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3322" type="#_x0000_t32" style="position:absolute;left:0;text-align:left;margin-left:103.1pt;margin-top:18.45pt;width:8.05pt;height:0;z-index:251865088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4" type="#_x0000_t32" style="position:absolute;left:0;text-align:left;margin-left:86.7pt;margin-top:14.55pt;width:17.8pt;height:.2pt;z-index:251856896" o:connectortype="straight">
            <v:stroke endarrow="block"/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3313" type="#_x0000_t32" style="position:absolute;left:0;text-align:left;margin-left:132.3pt;margin-top:4.4pt;width:0;height:73.45pt;z-index:251855872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0" type="#_x0000_t32" style="position:absolute;left:0;text-align:left;margin-left:82.85pt;margin-top:2.6pt;width:13.5pt;height:0;z-index:251852800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09" type="#_x0000_t32" style="position:absolute;left:0;text-align:left;margin-left:126.45pt;margin-top:2.6pt;width:17.5pt;height:0;z-index:251851776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08" type="#_x0000_t32" style="position:absolute;left:0;text-align:left;margin-left:132.3pt;margin-top:2.6pt;width:0;height:1.8pt;z-index:251850752" o:connectortype="straight"/>
        </w:pict>
      </w:r>
    </w:p>
    <w:p w:rsidR="00413753" w:rsidRPr="00A12345" w:rsidRDefault="00413753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</w:p>
    <w:p w:rsidR="00413753" w:rsidRPr="00DA188A" w:rsidRDefault="00413753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</w:p>
    <w:p w:rsidR="00413753" w:rsidRPr="00DA188A" w:rsidRDefault="00403348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3316" type="#_x0000_t32" style="position:absolute;left:0;text-align:left;margin-left:106.7pt;margin-top:5.95pt;width:0;height:15pt;flip:y;z-index:251858944" o:connectortype="straight"/>
        </w:pict>
      </w:r>
      <w:r>
        <w:rPr>
          <w:rFonts w:ascii="Arial" w:hAnsi="Arial" w:cs="Arial"/>
          <w:b/>
          <w:noProof/>
          <w:lang w:eastAsia="fr-FR"/>
        </w:rPr>
        <w:pict>
          <v:shape id="_x0000_s3315" type="#_x0000_t32" style="position:absolute;left:0;text-align:left;margin-left:103.1pt;margin-top:5.95pt;width:8.05pt;height:0;z-index:251857920" o:connectortype="straight"/>
        </w:pict>
      </w:r>
    </w:p>
    <w:p w:rsidR="00413753" w:rsidRPr="00DA188A" w:rsidRDefault="00403348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3317" type="#_x0000_t32" style="position:absolute;left:0;text-align:left;margin-left:106.7pt;margin-top:2pt;width:25.6pt;height:0;flip:x;z-index:251859968" o:connectortype="straight"/>
        </w:pict>
      </w:r>
    </w:p>
    <w:p w:rsidR="00A12345" w:rsidRDefault="00A123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268CF" w:rsidRPr="00BD1C0D" w:rsidRDefault="001268CF" w:rsidP="000769DB">
      <w:pPr>
        <w:spacing w:after="0" w:line="360" w:lineRule="auto"/>
        <w:jc w:val="both"/>
        <w:rPr>
          <w:rFonts w:ascii="Arial" w:hAnsi="Arial" w:cs="Arial"/>
        </w:rPr>
      </w:pPr>
      <w:r w:rsidRPr="001B13DF">
        <w:rPr>
          <w:rFonts w:ascii="Arial" w:hAnsi="Arial" w:cs="Arial"/>
          <w:b/>
        </w:rPr>
        <w:lastRenderedPageBreak/>
        <w:t>Question 2.5 Exprimer</w:t>
      </w:r>
      <w:r w:rsidRPr="001B13DF">
        <w:rPr>
          <w:rFonts w:ascii="Arial" w:hAnsi="Arial" w:cs="Arial"/>
        </w:rPr>
        <w:t xml:space="preserve"> le rapport de réduction du 1</w:t>
      </w:r>
      <w:r w:rsidRPr="001B13DF">
        <w:rPr>
          <w:rFonts w:ascii="Arial" w:hAnsi="Arial" w:cs="Arial"/>
          <w:vertAlign w:val="superscript"/>
        </w:rPr>
        <w:t>er</w:t>
      </w:r>
      <w:r w:rsidRPr="001B13DF">
        <w:rPr>
          <w:rFonts w:ascii="Arial" w:hAnsi="Arial" w:cs="Arial"/>
        </w:rPr>
        <w:t xml:space="preserve"> étage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PS1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sub>
            </m:sSub>
          </m:den>
        </m:f>
      </m:oMath>
      <w:r w:rsidRPr="001B13DF">
        <w:rPr>
          <w:rFonts w:ascii="Arial" w:hAnsi="Arial" w:cs="Arial"/>
        </w:rPr>
        <w:t xml:space="preserve"> et</w:t>
      </w:r>
      <w:r w:rsidRPr="001B13DF">
        <w:rPr>
          <w:rFonts w:ascii="Arial" w:hAnsi="Arial" w:cs="Arial"/>
          <w:b/>
        </w:rPr>
        <w:t xml:space="preserve"> calculer</w:t>
      </w:r>
      <w:r w:rsidRPr="001B13DF">
        <w:rPr>
          <w:rFonts w:ascii="Arial" w:hAnsi="Arial" w:cs="Arial"/>
        </w:rPr>
        <w:t xml:space="preserve"> sa valeur.</w:t>
      </w:r>
      <w:r w:rsidRPr="00BD1C0D">
        <w:rPr>
          <w:rFonts w:ascii="Arial" w:hAnsi="Arial" w:cs="Arial"/>
        </w:rPr>
        <w:t xml:space="preserve"> </w:t>
      </w:r>
      <w:r w:rsidRPr="00F1377F">
        <w:rPr>
          <w:rFonts w:ascii="Arial" w:hAnsi="Arial" w:cs="Arial"/>
          <w:b/>
        </w:rPr>
        <w:t>C</w:t>
      </w:r>
      <w:r w:rsidRPr="00BD1C0D">
        <w:rPr>
          <w:rFonts w:ascii="Arial" w:hAnsi="Arial" w:cs="Arial"/>
          <w:b/>
        </w:rPr>
        <w:t>alculer</w:t>
      </w:r>
      <w:r w:rsidRPr="00BD1C0D">
        <w:rPr>
          <w:rFonts w:ascii="Arial" w:hAnsi="Arial" w:cs="Arial"/>
        </w:rPr>
        <w:t xml:space="preserve"> le rapport global de réduction du réducteur planétaire et compare</w:t>
      </w:r>
      <w:r w:rsidR="00487E8F">
        <w:rPr>
          <w:rFonts w:ascii="Arial" w:hAnsi="Arial" w:cs="Arial"/>
        </w:rPr>
        <w:t>r</w:t>
      </w:r>
      <w:r w:rsidRPr="00BD1C0D">
        <w:rPr>
          <w:rFonts w:ascii="Arial" w:hAnsi="Arial" w:cs="Arial"/>
        </w:rPr>
        <w:t xml:space="preserve"> à la valeur donnée sur </w:t>
      </w:r>
      <w:r w:rsidR="00487E8F">
        <w:rPr>
          <w:rFonts w:ascii="Arial" w:hAnsi="Arial" w:cs="Arial"/>
        </w:rPr>
        <w:t xml:space="preserve">le </w:t>
      </w:r>
      <w:r w:rsidR="00A12345" w:rsidRPr="00BD1C0D">
        <w:rPr>
          <w:rFonts w:ascii="Arial" w:hAnsi="Arial" w:cs="Arial"/>
          <w:b/>
        </w:rPr>
        <w:t>DT</w:t>
      </w:r>
      <w:r w:rsidRPr="00BD1C0D">
        <w:rPr>
          <w:rFonts w:ascii="Arial" w:hAnsi="Arial" w:cs="Arial"/>
          <w:b/>
        </w:rPr>
        <w:t>4</w:t>
      </w:r>
      <w:r w:rsidRPr="00BD1C0D">
        <w:rPr>
          <w:rFonts w:ascii="Arial" w:hAnsi="Arial" w:cs="Arial"/>
        </w:rPr>
        <w:t xml:space="preserve">. </w:t>
      </w:r>
    </w:p>
    <w:p w:rsidR="009F79F7" w:rsidRPr="00BD1C0D" w:rsidRDefault="009F79F7" w:rsidP="000769DB">
      <w:pPr>
        <w:spacing w:after="0" w:line="360" w:lineRule="auto"/>
        <w:jc w:val="both"/>
        <w:rPr>
          <w:rFonts w:ascii="Arial" w:hAnsi="Arial" w:cs="Arial"/>
        </w:rPr>
      </w:pPr>
    </w:p>
    <w:p w:rsidR="00C929D8" w:rsidRPr="00BD1C0D" w:rsidRDefault="001268CF" w:rsidP="000769DB">
      <w:pPr>
        <w:spacing w:after="0" w:line="360" w:lineRule="auto"/>
        <w:jc w:val="both"/>
        <w:rPr>
          <w:rFonts w:ascii="Arial" w:hAnsi="Arial" w:cs="Arial"/>
          <w:b/>
        </w:rPr>
      </w:pPr>
      <w:r w:rsidRPr="00BD1C0D">
        <w:rPr>
          <w:rFonts w:ascii="Arial" w:hAnsi="Arial" w:cs="Arial"/>
        </w:rPr>
        <w:t>Pour la suite de l’étude</w:t>
      </w:r>
      <w:r w:rsidR="00F1377F">
        <w:rPr>
          <w:rFonts w:ascii="Arial" w:hAnsi="Arial" w:cs="Arial"/>
        </w:rPr>
        <w:t>, on considère que le rapport global de réduction du réducteur planétaire correspond à la valeur indiquée sur</w:t>
      </w:r>
      <w:r w:rsidRPr="00BD1C0D">
        <w:rPr>
          <w:rFonts w:ascii="Arial" w:hAnsi="Arial" w:cs="Arial"/>
        </w:rPr>
        <w:t xml:space="preserve"> </w:t>
      </w:r>
      <w:r w:rsidR="00A12345" w:rsidRPr="00BD1C0D">
        <w:rPr>
          <w:rFonts w:ascii="Arial" w:hAnsi="Arial" w:cs="Arial"/>
          <w:b/>
        </w:rPr>
        <w:t>DT</w:t>
      </w:r>
      <w:r w:rsidRPr="00BD1C0D">
        <w:rPr>
          <w:rFonts w:ascii="Arial" w:hAnsi="Arial" w:cs="Arial"/>
          <w:b/>
        </w:rPr>
        <w:t>4</w:t>
      </w:r>
      <w:r w:rsidR="0019449A" w:rsidRPr="00BD1C0D">
        <w:rPr>
          <w:rFonts w:ascii="Arial" w:hAnsi="Arial" w:cs="Arial"/>
          <w:b/>
        </w:rPr>
        <w:t>.</w:t>
      </w:r>
    </w:p>
    <w:p w:rsidR="0019449A" w:rsidRPr="00BD1C0D" w:rsidRDefault="0019449A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AE2E54" w:rsidRPr="00BD1C0D" w:rsidRDefault="00511CE4" w:rsidP="000769DB">
      <w:pPr>
        <w:spacing w:after="0" w:line="360" w:lineRule="auto"/>
        <w:jc w:val="both"/>
        <w:rPr>
          <w:rFonts w:ascii="Arial" w:hAnsi="Arial" w:cs="Arial"/>
        </w:rPr>
      </w:pPr>
      <w:r w:rsidRPr="00BD1C0D">
        <w:rPr>
          <w:rFonts w:ascii="Arial" w:hAnsi="Arial" w:cs="Arial"/>
          <w:b/>
        </w:rPr>
        <w:t xml:space="preserve">Question </w:t>
      </w:r>
      <w:r w:rsidR="00B05DA4" w:rsidRPr="00BD1C0D">
        <w:rPr>
          <w:rFonts w:ascii="Arial" w:hAnsi="Arial" w:cs="Arial"/>
          <w:b/>
        </w:rPr>
        <w:t>2</w:t>
      </w:r>
      <w:r w:rsidR="0059573A" w:rsidRPr="00BD1C0D">
        <w:rPr>
          <w:rFonts w:ascii="Arial" w:hAnsi="Arial" w:cs="Arial"/>
          <w:b/>
        </w:rPr>
        <w:t>.</w:t>
      </w:r>
      <w:r w:rsidR="00BA7D8C" w:rsidRPr="00BD1C0D">
        <w:rPr>
          <w:rFonts w:ascii="Arial" w:hAnsi="Arial" w:cs="Arial"/>
          <w:b/>
        </w:rPr>
        <w:t>6</w:t>
      </w:r>
      <w:r w:rsidR="0038090E" w:rsidRPr="00BD1C0D">
        <w:rPr>
          <w:rFonts w:ascii="Arial" w:hAnsi="Arial" w:cs="Arial"/>
        </w:rPr>
        <w:t xml:space="preserve"> </w:t>
      </w:r>
      <w:r w:rsidR="00F1377F">
        <w:rPr>
          <w:rFonts w:ascii="Arial" w:hAnsi="Arial" w:cs="Arial"/>
        </w:rPr>
        <w:t>À l’aide d</w:t>
      </w:r>
      <w:r w:rsidR="00487E8F">
        <w:rPr>
          <w:rFonts w:ascii="Arial" w:hAnsi="Arial" w:cs="Arial"/>
        </w:rPr>
        <w:t>u</w:t>
      </w:r>
      <w:r w:rsidR="00F1377F">
        <w:rPr>
          <w:rFonts w:ascii="Arial" w:hAnsi="Arial" w:cs="Arial"/>
        </w:rPr>
        <w:t xml:space="preserve"> DT4, </w:t>
      </w:r>
      <w:r w:rsidR="00F1377F" w:rsidRPr="00F1377F">
        <w:rPr>
          <w:rFonts w:ascii="Arial" w:hAnsi="Arial" w:cs="Arial"/>
          <w:b/>
        </w:rPr>
        <w:t>c</w:t>
      </w:r>
      <w:r w:rsidR="00AE2E54" w:rsidRPr="00F1377F">
        <w:rPr>
          <w:rFonts w:ascii="Arial" w:hAnsi="Arial" w:cs="Arial"/>
          <w:b/>
        </w:rPr>
        <w:t>a</w:t>
      </w:r>
      <w:r w:rsidR="00AE2E54" w:rsidRPr="00BD1C0D">
        <w:rPr>
          <w:rFonts w:ascii="Arial" w:hAnsi="Arial" w:cs="Arial"/>
          <w:b/>
        </w:rPr>
        <w:t>lcule</w:t>
      </w:r>
      <w:r w:rsidR="004E34A6" w:rsidRPr="00BD1C0D">
        <w:rPr>
          <w:rFonts w:ascii="Arial" w:hAnsi="Arial" w:cs="Arial"/>
          <w:b/>
        </w:rPr>
        <w:t>r</w:t>
      </w:r>
      <w:r w:rsidR="00AE2E54" w:rsidRPr="00BD1C0D">
        <w:rPr>
          <w:rFonts w:ascii="Arial" w:hAnsi="Arial" w:cs="Arial"/>
        </w:rPr>
        <w:t xml:space="preserve"> le rapport de réduction pignon / couronne</w:t>
      </w:r>
      <w:r w:rsidR="00317C9B" w:rsidRPr="00BD1C0D">
        <w:rPr>
          <w:rFonts w:ascii="Arial" w:hAnsi="Arial" w:cs="Arial"/>
        </w:rPr>
        <w:t>.</w:t>
      </w:r>
      <w:r w:rsidR="00C63966" w:rsidRPr="00BD1C0D">
        <w:rPr>
          <w:rFonts w:ascii="Arial" w:hAnsi="Arial" w:cs="Arial"/>
        </w:rPr>
        <w:t xml:space="preserve"> </w:t>
      </w:r>
    </w:p>
    <w:p w:rsidR="0019449A" w:rsidRPr="00BD1C0D" w:rsidRDefault="0019449A" w:rsidP="000769DB">
      <w:pPr>
        <w:spacing w:after="0" w:line="360" w:lineRule="auto"/>
        <w:jc w:val="both"/>
        <w:rPr>
          <w:rFonts w:ascii="Arial" w:hAnsi="Arial" w:cs="Arial"/>
        </w:rPr>
      </w:pPr>
    </w:p>
    <w:p w:rsidR="00AF7436" w:rsidRPr="00BD1C0D" w:rsidRDefault="00A979EB" w:rsidP="000769DB">
      <w:pPr>
        <w:spacing w:after="0" w:line="360" w:lineRule="auto"/>
        <w:jc w:val="both"/>
        <w:rPr>
          <w:rFonts w:ascii="Arial" w:hAnsi="Arial" w:cs="Arial"/>
        </w:rPr>
      </w:pPr>
      <w:r w:rsidRPr="00BD1C0D">
        <w:rPr>
          <w:rFonts w:ascii="Arial" w:hAnsi="Arial" w:cs="Arial"/>
          <w:b/>
        </w:rPr>
        <w:t>Question 2.7</w:t>
      </w:r>
      <w:r w:rsidRPr="00BD1C0D">
        <w:rPr>
          <w:rFonts w:ascii="Arial" w:hAnsi="Arial" w:cs="Arial"/>
        </w:rPr>
        <w:t xml:space="preserve"> </w:t>
      </w:r>
      <w:r w:rsidRPr="00BD1C0D">
        <w:rPr>
          <w:rFonts w:ascii="Arial" w:hAnsi="Arial" w:cs="Arial"/>
          <w:b/>
        </w:rPr>
        <w:t xml:space="preserve">Calculer </w:t>
      </w:r>
      <w:r w:rsidRPr="00BD1C0D">
        <w:rPr>
          <w:rFonts w:ascii="Arial" w:hAnsi="Arial" w:cs="Arial"/>
        </w:rPr>
        <w:t>la</w:t>
      </w:r>
      <w:r w:rsidRPr="00BD1C0D">
        <w:rPr>
          <w:rFonts w:ascii="Arial" w:hAnsi="Arial" w:cs="Arial"/>
          <w:b/>
        </w:rPr>
        <w:t xml:space="preserve"> </w:t>
      </w:r>
      <w:r w:rsidRPr="00BD1C0D">
        <w:rPr>
          <w:rFonts w:ascii="Arial" w:hAnsi="Arial" w:cs="Arial"/>
        </w:rPr>
        <w:t>fréq</w:t>
      </w:r>
      <w:r w:rsidR="00F1377F">
        <w:rPr>
          <w:rFonts w:ascii="Arial" w:hAnsi="Arial" w:cs="Arial"/>
        </w:rPr>
        <w:t>uence de rotation de la tourelle et</w:t>
      </w:r>
      <w:r w:rsidR="008D166E" w:rsidRPr="00BD1C0D">
        <w:rPr>
          <w:rFonts w:ascii="Arial" w:hAnsi="Arial" w:cs="Arial"/>
        </w:rPr>
        <w:t xml:space="preserve"> </w:t>
      </w:r>
      <w:r w:rsidR="00F1377F">
        <w:rPr>
          <w:rFonts w:ascii="Arial" w:hAnsi="Arial" w:cs="Arial"/>
          <w:b/>
        </w:rPr>
        <w:t>c</w:t>
      </w:r>
      <w:r w:rsidR="008D166E" w:rsidRPr="00BD1C0D">
        <w:rPr>
          <w:rFonts w:ascii="Arial" w:hAnsi="Arial" w:cs="Arial"/>
          <w:b/>
        </w:rPr>
        <w:t>ompléter</w:t>
      </w:r>
      <w:r w:rsidR="008D166E" w:rsidRPr="00BD1C0D">
        <w:rPr>
          <w:rFonts w:ascii="Arial" w:hAnsi="Arial" w:cs="Arial"/>
        </w:rPr>
        <w:t xml:space="preserve"> </w:t>
      </w:r>
      <w:r w:rsidR="00487E8F">
        <w:rPr>
          <w:rFonts w:ascii="Arial" w:hAnsi="Arial" w:cs="Arial"/>
        </w:rPr>
        <w:t xml:space="preserve">le </w:t>
      </w:r>
      <w:r w:rsidR="00A12345" w:rsidRPr="00BD1C0D">
        <w:rPr>
          <w:rFonts w:ascii="Arial" w:hAnsi="Arial" w:cs="Arial"/>
          <w:b/>
        </w:rPr>
        <w:t>DR</w:t>
      </w:r>
      <w:r w:rsidR="008D166E" w:rsidRPr="00BD1C0D">
        <w:rPr>
          <w:rFonts w:ascii="Arial" w:hAnsi="Arial" w:cs="Arial"/>
          <w:b/>
        </w:rPr>
        <w:t>1</w:t>
      </w:r>
      <w:r w:rsidR="00F1377F">
        <w:rPr>
          <w:rFonts w:ascii="Arial" w:hAnsi="Arial" w:cs="Arial"/>
          <w:b/>
        </w:rPr>
        <w:t>.</w:t>
      </w:r>
      <w:r w:rsidRPr="00BD1C0D">
        <w:rPr>
          <w:rFonts w:ascii="Arial" w:hAnsi="Arial" w:cs="Arial"/>
          <w:b/>
        </w:rPr>
        <w:t xml:space="preserve"> Co</w:t>
      </w:r>
      <w:r w:rsidR="00614685" w:rsidRPr="00BD1C0D">
        <w:rPr>
          <w:rFonts w:ascii="Arial" w:hAnsi="Arial" w:cs="Arial"/>
          <w:b/>
        </w:rPr>
        <w:t xml:space="preserve">mparer </w:t>
      </w:r>
      <w:r w:rsidR="008D166E" w:rsidRPr="00BD1C0D">
        <w:rPr>
          <w:rFonts w:ascii="Arial" w:hAnsi="Arial" w:cs="Arial"/>
        </w:rPr>
        <w:t>votre résultat</w:t>
      </w:r>
      <w:r w:rsidR="008D166E" w:rsidRPr="00BD1C0D">
        <w:rPr>
          <w:rFonts w:ascii="Arial" w:hAnsi="Arial" w:cs="Arial"/>
          <w:b/>
        </w:rPr>
        <w:t xml:space="preserve"> </w:t>
      </w:r>
      <w:r w:rsidR="00614685" w:rsidRPr="00BD1C0D">
        <w:rPr>
          <w:rFonts w:ascii="Arial" w:hAnsi="Arial" w:cs="Arial"/>
        </w:rPr>
        <w:t xml:space="preserve">avec la </w:t>
      </w:r>
      <w:r w:rsidR="00C929D8" w:rsidRPr="00BD1C0D">
        <w:rPr>
          <w:rFonts w:ascii="Arial" w:hAnsi="Arial" w:cs="Arial"/>
        </w:rPr>
        <w:t xml:space="preserve">valeur donnée question </w:t>
      </w:r>
      <w:r w:rsidR="00C929D8" w:rsidRPr="00BD1C0D">
        <w:rPr>
          <w:rFonts w:ascii="Arial" w:hAnsi="Arial" w:cs="Arial"/>
          <w:b/>
        </w:rPr>
        <w:t>1.6</w:t>
      </w:r>
      <w:r w:rsidR="00A57414" w:rsidRPr="00BD1C0D">
        <w:rPr>
          <w:rFonts w:ascii="Arial" w:hAnsi="Arial" w:cs="Arial"/>
          <w:b/>
        </w:rPr>
        <w:t xml:space="preserve"> </w:t>
      </w:r>
      <w:r w:rsidR="00A57414" w:rsidRPr="00BD1C0D">
        <w:rPr>
          <w:rFonts w:ascii="Arial" w:hAnsi="Arial" w:cs="Arial"/>
        </w:rPr>
        <w:t xml:space="preserve">et </w:t>
      </w:r>
      <w:r w:rsidR="00A57414" w:rsidRPr="00F1377F">
        <w:rPr>
          <w:rFonts w:ascii="Arial" w:hAnsi="Arial" w:cs="Arial"/>
          <w:b/>
        </w:rPr>
        <w:t>conclure</w:t>
      </w:r>
      <w:r w:rsidR="008D166E" w:rsidRPr="00BD1C0D">
        <w:rPr>
          <w:rFonts w:ascii="Arial" w:hAnsi="Arial" w:cs="Arial"/>
        </w:rPr>
        <w:t xml:space="preserve"> quant-à la mise en cause de</w:t>
      </w:r>
      <w:r w:rsidR="00460657" w:rsidRPr="00BD1C0D">
        <w:rPr>
          <w:rFonts w:ascii="Arial" w:hAnsi="Arial" w:cs="Arial"/>
        </w:rPr>
        <w:t xml:space="preserve"> </w:t>
      </w:r>
      <w:r w:rsidR="008D166E" w:rsidRPr="00BD1C0D">
        <w:rPr>
          <w:rFonts w:ascii="Arial" w:hAnsi="Arial" w:cs="Arial"/>
        </w:rPr>
        <w:t>l</w:t>
      </w:r>
      <w:r w:rsidR="00460657" w:rsidRPr="00BD1C0D">
        <w:rPr>
          <w:rFonts w:ascii="Arial" w:hAnsi="Arial" w:cs="Arial"/>
        </w:rPr>
        <w:t xml:space="preserve">a phase </w:t>
      </w:r>
      <w:r w:rsidR="008D166E" w:rsidRPr="00BD1C0D">
        <w:rPr>
          <w:rFonts w:ascii="Arial" w:hAnsi="Arial" w:cs="Arial"/>
        </w:rPr>
        <w:t>d’</w:t>
      </w:r>
      <w:r w:rsidR="00460657" w:rsidRPr="00BD1C0D">
        <w:rPr>
          <w:rFonts w:ascii="Arial" w:hAnsi="Arial" w:cs="Arial"/>
        </w:rPr>
        <w:t>accélération</w:t>
      </w:r>
      <w:r w:rsidR="008D166E" w:rsidRPr="00BD1C0D">
        <w:rPr>
          <w:rFonts w:ascii="Arial" w:hAnsi="Arial" w:cs="Arial"/>
        </w:rPr>
        <w:t>.</w:t>
      </w:r>
      <w:r w:rsidR="00460657" w:rsidRPr="00BD1C0D">
        <w:rPr>
          <w:rFonts w:ascii="Arial" w:hAnsi="Arial" w:cs="Arial"/>
        </w:rPr>
        <w:t xml:space="preserve"> </w:t>
      </w:r>
    </w:p>
    <w:p w:rsidR="0019449A" w:rsidRPr="00BD1C0D" w:rsidRDefault="0019449A" w:rsidP="000769DB">
      <w:pPr>
        <w:spacing w:after="0" w:line="360" w:lineRule="auto"/>
        <w:jc w:val="both"/>
        <w:rPr>
          <w:rFonts w:ascii="Arial" w:hAnsi="Arial" w:cs="Arial"/>
        </w:rPr>
      </w:pPr>
    </w:p>
    <w:p w:rsidR="003A5776" w:rsidRPr="00BD1C0D" w:rsidRDefault="003A5776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BD1C0D">
        <w:rPr>
          <w:rFonts w:ascii="Arial" w:hAnsi="Arial" w:cs="Arial"/>
          <w:b/>
        </w:rPr>
        <w:t>Question 2.8</w:t>
      </w:r>
      <w:r w:rsidRPr="00BD1C0D">
        <w:rPr>
          <w:rFonts w:ascii="Arial" w:hAnsi="Arial" w:cs="Arial"/>
          <w:bCs/>
        </w:rPr>
        <w:t xml:space="preserve"> </w:t>
      </w:r>
      <w:r w:rsidR="00ED6530" w:rsidRPr="00BD1C0D">
        <w:rPr>
          <w:rFonts w:ascii="Arial" w:hAnsi="Arial" w:cs="Arial"/>
          <w:bCs/>
        </w:rPr>
        <w:t xml:space="preserve">À partir de l’étude menée, </w:t>
      </w:r>
      <w:r w:rsidR="00ED6530" w:rsidRPr="00BD1C0D">
        <w:rPr>
          <w:rFonts w:ascii="Arial" w:hAnsi="Arial" w:cs="Arial"/>
          <w:b/>
        </w:rPr>
        <w:t>conclure</w:t>
      </w:r>
      <w:r w:rsidR="00ED6530" w:rsidRPr="00BD1C0D">
        <w:rPr>
          <w:rFonts w:ascii="Arial" w:hAnsi="Arial" w:cs="Arial"/>
          <w:bCs/>
        </w:rPr>
        <w:t xml:space="preserve"> si le débit peut être mis en cause dans le dysfonctionnement constaté.</w:t>
      </w:r>
    </w:p>
    <w:p w:rsidR="003A5776" w:rsidRPr="00DA188A" w:rsidRDefault="003A5776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  <w:b/>
          <w:i/>
        </w:rPr>
      </w:pPr>
    </w:p>
    <w:p w:rsidR="003A5776" w:rsidRPr="00DA188A" w:rsidRDefault="003A5776" w:rsidP="000769DB">
      <w:pPr>
        <w:spacing w:after="0" w:line="360" w:lineRule="auto"/>
        <w:rPr>
          <w:rFonts w:ascii="Arial" w:hAnsi="Arial" w:cs="Arial"/>
          <w:i/>
        </w:rPr>
      </w:pPr>
      <w:r w:rsidRPr="00DA188A">
        <w:rPr>
          <w:rFonts w:ascii="Arial" w:hAnsi="Arial" w:cs="Arial"/>
          <w:i/>
        </w:rPr>
        <w:br w:type="page"/>
      </w:r>
    </w:p>
    <w:p w:rsidR="000D53C3" w:rsidRPr="000D53C3" w:rsidRDefault="000D53C3" w:rsidP="000D53C3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  <w:sz w:val="10"/>
          <w:szCs w:val="10"/>
        </w:rPr>
      </w:pPr>
    </w:p>
    <w:p w:rsidR="008D166E" w:rsidRPr="0019449A" w:rsidRDefault="00011563" w:rsidP="000D53C3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 w:rsidRPr="0019449A">
        <w:rPr>
          <w:rFonts w:ascii="Arial" w:hAnsi="Arial" w:cs="Arial"/>
          <w:b/>
        </w:rPr>
        <w:t>3</w:t>
      </w:r>
      <w:r w:rsidRPr="0019449A">
        <w:rPr>
          <w:rFonts w:ascii="Arial" w:hAnsi="Arial" w:cs="Arial"/>
          <w:b/>
          <w:vertAlign w:val="superscript"/>
        </w:rPr>
        <w:t xml:space="preserve">E </w:t>
      </w:r>
      <w:r w:rsidRPr="0019449A">
        <w:rPr>
          <w:rFonts w:ascii="Arial" w:hAnsi="Arial" w:cs="Arial"/>
          <w:b/>
        </w:rPr>
        <w:t xml:space="preserve">PARTIE : </w:t>
      </w:r>
      <w:r w:rsidR="000D53C3">
        <w:rPr>
          <w:rFonts w:ascii="Arial" w:hAnsi="Arial" w:cs="Arial"/>
          <w:b/>
        </w:rPr>
        <w:t>É</w:t>
      </w:r>
      <w:r w:rsidRPr="0019449A">
        <w:rPr>
          <w:rFonts w:ascii="Arial" w:hAnsi="Arial" w:cs="Arial"/>
          <w:b/>
        </w:rPr>
        <w:t>TUDE DE LA PHASE DE FREINAGE EN MODE HYBRIDE</w:t>
      </w:r>
    </w:p>
    <w:p w:rsidR="0019449A" w:rsidRDefault="0019449A" w:rsidP="000769DB">
      <w:pPr>
        <w:pStyle w:val="Paragraphedeliste"/>
        <w:tabs>
          <w:tab w:val="left" w:pos="8789"/>
          <w:tab w:val="left" w:pos="8931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8D166E" w:rsidRPr="0019449A" w:rsidRDefault="00487E8F" w:rsidP="000769DB">
      <w:pPr>
        <w:pStyle w:val="Paragraphedeliste"/>
        <w:tabs>
          <w:tab w:val="left" w:pos="8789"/>
          <w:tab w:val="left" w:pos="8931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DC0CB2">
        <w:rPr>
          <w:rFonts w:ascii="Arial" w:hAnsi="Arial" w:cs="Arial"/>
        </w:rPr>
        <w:t>L’o</w:t>
      </w:r>
      <w:r w:rsidR="008B18EB" w:rsidRPr="00DC0CB2">
        <w:rPr>
          <w:rFonts w:ascii="Arial" w:hAnsi="Arial" w:cs="Arial"/>
        </w:rPr>
        <w:t>bjectif</w:t>
      </w:r>
      <w:r w:rsidRPr="00DC0CB2">
        <w:rPr>
          <w:rFonts w:ascii="Arial" w:hAnsi="Arial" w:cs="Arial"/>
        </w:rPr>
        <w:t xml:space="preserve"> de</w:t>
      </w:r>
      <w:r w:rsidR="008B18EB" w:rsidRPr="00DC0CB2">
        <w:rPr>
          <w:rFonts w:ascii="Arial" w:hAnsi="Arial" w:cs="Arial"/>
        </w:rPr>
        <w:t xml:space="preserve"> c</w:t>
      </w:r>
      <w:r w:rsidR="0059573A" w:rsidRPr="00DC0CB2">
        <w:rPr>
          <w:rFonts w:ascii="Arial" w:hAnsi="Arial" w:cs="Arial"/>
        </w:rPr>
        <w:t>ette</w:t>
      </w:r>
      <w:r w:rsidR="00A955E4" w:rsidRPr="00DC0CB2">
        <w:rPr>
          <w:rFonts w:ascii="Arial" w:hAnsi="Arial" w:cs="Arial"/>
        </w:rPr>
        <w:t xml:space="preserve"> </w:t>
      </w:r>
      <w:r w:rsidR="000C1C0E" w:rsidRPr="00DC0CB2">
        <w:rPr>
          <w:rFonts w:ascii="Arial" w:hAnsi="Arial" w:cs="Arial"/>
        </w:rPr>
        <w:t>partie vise à étudier la</w:t>
      </w:r>
      <w:r w:rsidR="004E0EAD" w:rsidRPr="00DC0CB2">
        <w:rPr>
          <w:rFonts w:ascii="Arial" w:hAnsi="Arial" w:cs="Arial"/>
        </w:rPr>
        <w:t xml:space="preserve"> chaîne de</w:t>
      </w:r>
      <w:r w:rsidR="000C1C0E" w:rsidRPr="00DC0CB2">
        <w:rPr>
          <w:rFonts w:ascii="Arial" w:hAnsi="Arial" w:cs="Arial"/>
        </w:rPr>
        <w:t xml:space="preserve"> puissance de la tourelle lors des phases de</w:t>
      </w:r>
      <w:r w:rsidR="000C1C0E">
        <w:rPr>
          <w:rFonts w:ascii="Arial" w:hAnsi="Arial" w:cs="Arial"/>
        </w:rPr>
        <w:t xml:space="preserve"> freinage.</w:t>
      </w:r>
    </w:p>
    <w:p w:rsidR="008D166E" w:rsidRPr="0019449A" w:rsidRDefault="008D166E" w:rsidP="000769DB">
      <w:pPr>
        <w:pStyle w:val="Paragraphedeliste"/>
        <w:tabs>
          <w:tab w:val="left" w:pos="8789"/>
          <w:tab w:val="left" w:pos="8931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59573A" w:rsidRPr="0019449A" w:rsidRDefault="008D166E" w:rsidP="000769DB">
      <w:pPr>
        <w:pStyle w:val="Paragraphedeliste"/>
        <w:tabs>
          <w:tab w:val="left" w:pos="8789"/>
          <w:tab w:val="left" w:pos="8931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 xml:space="preserve">Les temps de cycle étant trop longs, </w:t>
      </w:r>
      <w:r w:rsidR="000C1C0E">
        <w:rPr>
          <w:rFonts w:ascii="Arial" w:hAnsi="Arial" w:cs="Arial"/>
        </w:rPr>
        <w:t>l’étude va maintenant aborder</w:t>
      </w:r>
      <w:r w:rsidRPr="0019449A">
        <w:rPr>
          <w:rFonts w:ascii="Arial" w:hAnsi="Arial" w:cs="Arial"/>
        </w:rPr>
        <w:t xml:space="preserve"> la phase </w:t>
      </w:r>
      <w:r w:rsidR="004E0EAD">
        <w:rPr>
          <w:rFonts w:ascii="Arial" w:hAnsi="Arial" w:cs="Arial"/>
        </w:rPr>
        <w:t xml:space="preserve">de </w:t>
      </w:r>
      <w:r w:rsidRPr="0019449A">
        <w:rPr>
          <w:rFonts w:ascii="Arial" w:hAnsi="Arial" w:cs="Arial"/>
        </w:rPr>
        <w:t xml:space="preserve">freinage. Pour cela </w:t>
      </w:r>
      <w:r w:rsidR="004E0EAD">
        <w:rPr>
          <w:rFonts w:ascii="Arial" w:hAnsi="Arial" w:cs="Arial"/>
        </w:rPr>
        <w:t>il faut étudier</w:t>
      </w:r>
      <w:r w:rsidRPr="0019449A">
        <w:rPr>
          <w:rFonts w:ascii="Arial" w:hAnsi="Arial" w:cs="Arial"/>
        </w:rPr>
        <w:t xml:space="preserve"> le fonctionnement de la pelle en version hydraulique (conventionnelle) pour identifier les grandeurs mécaniques de la chaîne d’énergie</w:t>
      </w:r>
      <w:r w:rsidR="00DC0CB2">
        <w:rPr>
          <w:rFonts w:ascii="Arial" w:hAnsi="Arial" w:cs="Arial"/>
        </w:rPr>
        <w:t>.</w:t>
      </w:r>
    </w:p>
    <w:p w:rsidR="0059573A" w:rsidRPr="0019449A" w:rsidRDefault="0059573A" w:rsidP="000769DB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La solution adoptée est d’interposer un moteur électrique entre le moteur hydraulique</w:t>
      </w:r>
      <w:r w:rsidR="005E1387" w:rsidRPr="0019449A">
        <w:rPr>
          <w:rFonts w:ascii="Arial" w:hAnsi="Arial" w:cs="Arial"/>
        </w:rPr>
        <w:t xml:space="preserve"> de pivotement</w:t>
      </w:r>
      <w:r w:rsidRPr="0019449A">
        <w:rPr>
          <w:rFonts w:ascii="Arial" w:hAnsi="Arial" w:cs="Arial"/>
        </w:rPr>
        <w:t xml:space="preserve"> et le réducteur</w:t>
      </w:r>
      <w:r w:rsidR="000C1C0E">
        <w:rPr>
          <w:rFonts w:ascii="Arial" w:hAnsi="Arial" w:cs="Arial"/>
        </w:rPr>
        <w:t xml:space="preserve"> afin de</w:t>
      </w:r>
      <w:r w:rsidRPr="0019449A">
        <w:rPr>
          <w:rFonts w:ascii="Arial" w:hAnsi="Arial" w:cs="Arial"/>
        </w:rPr>
        <w:t xml:space="preserve"> récupérer et transformer </w:t>
      </w:r>
      <w:r w:rsidR="005E1387" w:rsidRPr="0019449A">
        <w:rPr>
          <w:rFonts w:ascii="Arial" w:hAnsi="Arial" w:cs="Arial"/>
        </w:rPr>
        <w:t>l’</w:t>
      </w:r>
      <w:r w:rsidRPr="0019449A">
        <w:rPr>
          <w:rFonts w:ascii="Arial" w:hAnsi="Arial" w:cs="Arial"/>
        </w:rPr>
        <w:t>énergie</w:t>
      </w:r>
      <w:r w:rsidR="005E1387" w:rsidRPr="0019449A">
        <w:rPr>
          <w:rFonts w:ascii="Arial" w:hAnsi="Arial" w:cs="Arial"/>
        </w:rPr>
        <w:t xml:space="preserve"> en décélération</w:t>
      </w:r>
      <w:r w:rsidRPr="0019449A">
        <w:rPr>
          <w:rFonts w:ascii="Arial" w:hAnsi="Arial" w:cs="Arial"/>
        </w:rPr>
        <w:t xml:space="preserve"> </w:t>
      </w:r>
      <w:r w:rsidR="000C1C0E">
        <w:rPr>
          <w:rFonts w:ascii="Arial" w:hAnsi="Arial" w:cs="Arial"/>
        </w:rPr>
        <w:t>pour</w:t>
      </w:r>
      <w:r w:rsidRPr="0019449A">
        <w:rPr>
          <w:rFonts w:ascii="Arial" w:hAnsi="Arial" w:cs="Arial"/>
        </w:rPr>
        <w:t xml:space="preserve"> la restituer</w:t>
      </w:r>
      <w:r w:rsidR="005E1387" w:rsidRPr="0019449A">
        <w:rPr>
          <w:rFonts w:ascii="Arial" w:hAnsi="Arial" w:cs="Arial"/>
        </w:rPr>
        <w:t xml:space="preserve"> à l’accélération</w:t>
      </w:r>
      <w:r w:rsidRPr="0019449A">
        <w:rPr>
          <w:rFonts w:ascii="Arial" w:hAnsi="Arial" w:cs="Arial"/>
        </w:rPr>
        <w:t xml:space="preserve">. </w:t>
      </w:r>
      <w:r w:rsidR="002633FA">
        <w:rPr>
          <w:rFonts w:ascii="Arial" w:hAnsi="Arial" w:cs="Arial"/>
        </w:rPr>
        <w:t>La récupération de la totalité de l’énergie</w:t>
      </w:r>
      <w:r w:rsidRPr="0019449A">
        <w:rPr>
          <w:rFonts w:ascii="Arial" w:hAnsi="Arial" w:cs="Arial"/>
        </w:rPr>
        <w:t xml:space="preserve"> conduirait à un moteur de dimensions trop importantes</w:t>
      </w:r>
      <w:r w:rsidR="008D166E" w:rsidRPr="0019449A">
        <w:rPr>
          <w:rFonts w:ascii="Arial" w:hAnsi="Arial" w:cs="Arial"/>
        </w:rPr>
        <w:t>.</w:t>
      </w:r>
    </w:p>
    <w:p w:rsidR="0059573A" w:rsidRDefault="0059573A" w:rsidP="000769DB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 xml:space="preserve">Le constructeur a donc fait le choix de ne récupérer qu’une partie de l’énergie, l’autre étant dissipée par le moteur hydraulique. L’accouplement entre les deux </w:t>
      </w:r>
      <w:r w:rsidR="002633FA">
        <w:rPr>
          <w:rFonts w:ascii="Arial" w:hAnsi="Arial" w:cs="Arial"/>
        </w:rPr>
        <w:t xml:space="preserve">constituants </w:t>
      </w:r>
      <w:r w:rsidRPr="0019449A">
        <w:rPr>
          <w:rFonts w:ascii="Arial" w:hAnsi="Arial" w:cs="Arial"/>
        </w:rPr>
        <w:t>est réalisé par des cannelures.</w:t>
      </w:r>
    </w:p>
    <w:p w:rsidR="00BD1C0D" w:rsidRPr="0019449A" w:rsidRDefault="00BD1C0D" w:rsidP="000769DB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Arial" w:hAnsi="Arial" w:cs="Arial"/>
        </w:rPr>
      </w:pPr>
    </w:p>
    <w:p w:rsidR="0059573A" w:rsidRPr="0019449A" w:rsidRDefault="0059573A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  <w:r w:rsidRPr="0019449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123825</wp:posOffset>
            </wp:positionV>
            <wp:extent cx="3654425" cy="2039620"/>
            <wp:effectExtent l="0" t="0" r="0" b="0"/>
            <wp:wrapTight wrapText="bothSides">
              <wp:wrapPolygon edited="0">
                <wp:start x="6193" y="0"/>
                <wp:lineTo x="113" y="403"/>
                <wp:lineTo x="450" y="3631"/>
                <wp:lineTo x="5630" y="6456"/>
                <wp:lineTo x="6193" y="6456"/>
                <wp:lineTo x="225" y="8675"/>
                <wp:lineTo x="225" y="11499"/>
                <wp:lineTo x="2928" y="12912"/>
                <wp:lineTo x="6193" y="12912"/>
                <wp:lineTo x="6193" y="21385"/>
                <wp:lineTo x="14413" y="21385"/>
                <wp:lineTo x="14413" y="19367"/>
                <wp:lineTo x="19930" y="18359"/>
                <wp:lineTo x="19930" y="16139"/>
                <wp:lineTo x="14413" y="16139"/>
                <wp:lineTo x="14413" y="12912"/>
                <wp:lineTo x="15876" y="12912"/>
                <wp:lineTo x="21056" y="10289"/>
                <wp:lineTo x="21394" y="9078"/>
                <wp:lineTo x="14413" y="6456"/>
                <wp:lineTo x="15313" y="6456"/>
                <wp:lineTo x="19705" y="3833"/>
                <wp:lineTo x="19705" y="3228"/>
                <wp:lineTo x="21281" y="2623"/>
                <wp:lineTo x="20831" y="1614"/>
                <wp:lineTo x="14413" y="0"/>
                <wp:lineTo x="6193" y="0"/>
              </wp:wrapPolygon>
            </wp:wrapTight>
            <wp:docPr id="13" name="Obje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4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1804" t="-465" r="-2313" b="-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3A" w:rsidRPr="0019449A" w:rsidRDefault="0059573A" w:rsidP="000769DB">
      <w:pPr>
        <w:spacing w:after="0" w:line="360" w:lineRule="auto"/>
        <w:ind w:left="567" w:right="567" w:firstLine="720"/>
        <w:jc w:val="both"/>
        <w:rPr>
          <w:rFonts w:ascii="Arial" w:hAnsi="Arial" w:cs="Arial"/>
          <w:b/>
        </w:rPr>
      </w:pPr>
    </w:p>
    <w:p w:rsidR="0059573A" w:rsidRPr="0019449A" w:rsidRDefault="0059573A" w:rsidP="000769DB">
      <w:pPr>
        <w:spacing w:after="0" w:line="360" w:lineRule="auto"/>
        <w:ind w:left="567" w:right="567" w:firstLine="720"/>
        <w:jc w:val="both"/>
        <w:rPr>
          <w:rFonts w:ascii="Arial" w:hAnsi="Arial" w:cs="Arial"/>
          <w:b/>
        </w:rPr>
      </w:pPr>
    </w:p>
    <w:p w:rsidR="00050F26" w:rsidRPr="0019449A" w:rsidRDefault="00050F26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50F26" w:rsidRPr="0019449A" w:rsidRDefault="00050F26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50F26" w:rsidRPr="0019449A" w:rsidRDefault="00050F26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C929D8" w:rsidRDefault="00C929D8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19449A" w:rsidRDefault="0019449A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19449A" w:rsidRDefault="0019449A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19449A" w:rsidRPr="0019449A" w:rsidRDefault="0019449A" w:rsidP="00BD1C0D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Arial" w:hAnsi="Arial" w:cs="Arial"/>
        </w:rPr>
      </w:pPr>
    </w:p>
    <w:p w:rsidR="00C80BE5" w:rsidRPr="0019449A" w:rsidRDefault="00A57286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</w:t>
      </w:r>
      <w:r w:rsidR="00057B3C" w:rsidRPr="0019449A">
        <w:rPr>
          <w:rFonts w:ascii="Arial" w:hAnsi="Arial" w:cs="Arial"/>
        </w:rPr>
        <w:t>e</w:t>
      </w:r>
      <w:r w:rsidRPr="0019449A">
        <w:rPr>
          <w:rFonts w:ascii="Arial" w:hAnsi="Arial" w:cs="Arial"/>
        </w:rPr>
        <w:t xml:space="preserve"> document</w:t>
      </w:r>
      <w:r w:rsidRPr="0019449A">
        <w:rPr>
          <w:rFonts w:ascii="Arial" w:eastAsia="Calibri" w:hAnsi="Arial" w:cs="Arial"/>
          <w:b/>
        </w:rPr>
        <w:t xml:space="preserve"> </w:t>
      </w:r>
      <w:r w:rsidR="00A12345" w:rsidRPr="0019449A">
        <w:rPr>
          <w:rFonts w:ascii="Arial" w:eastAsia="Calibri" w:hAnsi="Arial" w:cs="Arial"/>
          <w:b/>
          <w:color w:val="000000" w:themeColor="text1"/>
        </w:rPr>
        <w:t>DT</w:t>
      </w:r>
      <w:r w:rsidRPr="0019449A">
        <w:rPr>
          <w:rFonts w:ascii="Arial" w:eastAsia="Calibri" w:hAnsi="Arial" w:cs="Arial"/>
          <w:b/>
          <w:color w:val="000000" w:themeColor="text1"/>
        </w:rPr>
        <w:t xml:space="preserve">5 </w:t>
      </w:r>
      <w:r w:rsidRPr="0019449A">
        <w:rPr>
          <w:rFonts w:ascii="Arial" w:eastAsia="Calibri" w:hAnsi="Arial" w:cs="Arial"/>
        </w:rPr>
        <w:t>montre que l’énergie apportée par l’hybride permet de baisser la charge sur une pompe</w:t>
      </w:r>
      <w:r w:rsidR="00001D83">
        <w:rPr>
          <w:rFonts w:ascii="Arial" w:eastAsia="Calibri" w:hAnsi="Arial" w:cs="Arial"/>
        </w:rPr>
        <w:t>. Cela permet</w:t>
      </w:r>
      <w:r w:rsidRPr="0019449A">
        <w:rPr>
          <w:rFonts w:ascii="Arial" w:eastAsia="Calibri" w:hAnsi="Arial" w:cs="Arial"/>
        </w:rPr>
        <w:t xml:space="preserve"> de diminuer la puissance au démarrage et par conséquent </w:t>
      </w:r>
      <w:r w:rsidR="008D166E" w:rsidRPr="0019449A">
        <w:rPr>
          <w:rFonts w:ascii="Arial" w:eastAsia="Calibri" w:hAnsi="Arial" w:cs="Arial"/>
        </w:rPr>
        <w:t xml:space="preserve">de </w:t>
      </w:r>
      <w:r w:rsidRPr="0019449A">
        <w:rPr>
          <w:rFonts w:ascii="Arial" w:eastAsia="Calibri" w:hAnsi="Arial" w:cs="Arial"/>
        </w:rPr>
        <w:t>faire une économie de carburant.</w:t>
      </w:r>
    </w:p>
    <w:p w:rsidR="009F79F7" w:rsidRPr="0019449A" w:rsidRDefault="0059573A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Le schéma hydraul</w:t>
      </w:r>
      <w:r w:rsidR="00001D83">
        <w:rPr>
          <w:rFonts w:ascii="Arial" w:hAnsi="Arial" w:cs="Arial"/>
        </w:rPr>
        <w:t>ique (</w:t>
      </w:r>
      <w:r w:rsidR="004E0EAD">
        <w:rPr>
          <w:rFonts w:ascii="Arial" w:hAnsi="Arial" w:cs="Arial"/>
        </w:rPr>
        <w:t xml:space="preserve">voir </w:t>
      </w:r>
      <w:r w:rsidR="00A12345" w:rsidRPr="0019449A">
        <w:rPr>
          <w:rFonts w:ascii="Arial" w:hAnsi="Arial" w:cs="Arial"/>
          <w:b/>
        </w:rPr>
        <w:t>DT</w:t>
      </w:r>
      <w:r w:rsidR="00A57286" w:rsidRPr="0019449A">
        <w:rPr>
          <w:rFonts w:ascii="Arial" w:hAnsi="Arial" w:cs="Arial"/>
          <w:b/>
        </w:rPr>
        <w:t>6</w:t>
      </w:r>
      <w:r w:rsidR="00001D83" w:rsidRPr="00001D83">
        <w:rPr>
          <w:rFonts w:ascii="Arial" w:hAnsi="Arial" w:cs="Arial"/>
        </w:rPr>
        <w:t>)</w:t>
      </w:r>
      <w:r w:rsidRPr="0019449A">
        <w:rPr>
          <w:rFonts w:ascii="Arial" w:hAnsi="Arial" w:cs="Arial"/>
        </w:rPr>
        <w:t xml:space="preserve"> montre les composants qui ont été ajoutés afin de récupérer de l’énergie lors de la phase de freinage et de restituer celle-ci pendant la rotation.</w:t>
      </w:r>
    </w:p>
    <w:p w:rsidR="0059573A" w:rsidRPr="0019449A" w:rsidRDefault="0059573A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Lors de la phase de freinage, et selon le sens de rotation initial, un des sélecteurs est actionné afin de limiter l’effet de freinage du moteur hydraulique.</w:t>
      </w:r>
    </w:p>
    <w:p w:rsidR="0019449A" w:rsidRDefault="00DB7777" w:rsidP="00BD1C0D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 xml:space="preserve">Le constructeur a donc ajouté le bloc hydraulique principal </w:t>
      </w:r>
      <w:r w:rsidRPr="0019449A">
        <w:rPr>
          <w:rFonts w:ascii="Arial" w:hAnsi="Arial" w:cs="Arial"/>
          <w:b/>
        </w:rPr>
        <w:t>5</w:t>
      </w:r>
      <w:r w:rsidR="00001D83">
        <w:rPr>
          <w:rFonts w:ascii="Arial" w:hAnsi="Arial" w:cs="Arial"/>
        </w:rPr>
        <w:t xml:space="preserve"> (</w:t>
      </w:r>
      <w:r w:rsidR="004E0EAD">
        <w:rPr>
          <w:rFonts w:ascii="Arial" w:hAnsi="Arial" w:cs="Arial"/>
        </w:rPr>
        <w:t xml:space="preserve">voir </w:t>
      </w:r>
      <w:r w:rsidR="00A12345" w:rsidRPr="0019449A">
        <w:rPr>
          <w:rFonts w:ascii="Arial" w:hAnsi="Arial" w:cs="Arial"/>
          <w:b/>
        </w:rPr>
        <w:t>DT</w:t>
      </w:r>
      <w:r w:rsidR="00A57286" w:rsidRPr="0019449A">
        <w:rPr>
          <w:rFonts w:ascii="Arial" w:hAnsi="Arial" w:cs="Arial"/>
          <w:b/>
        </w:rPr>
        <w:t>7</w:t>
      </w:r>
      <w:r w:rsidR="00001D83" w:rsidRPr="00001D83">
        <w:rPr>
          <w:rFonts w:ascii="Arial" w:hAnsi="Arial" w:cs="Arial"/>
        </w:rPr>
        <w:t>)</w:t>
      </w:r>
      <w:r w:rsidRPr="0019449A">
        <w:rPr>
          <w:rFonts w:ascii="Arial" w:hAnsi="Arial" w:cs="Arial"/>
        </w:rPr>
        <w:t xml:space="preserve"> composé des soupapes </w:t>
      </w:r>
      <w:r w:rsidRPr="0019449A">
        <w:rPr>
          <w:rFonts w:ascii="Arial" w:hAnsi="Arial" w:cs="Arial"/>
          <w:b/>
        </w:rPr>
        <w:t>6</w:t>
      </w:r>
      <w:r w:rsidR="00E40ACE">
        <w:rPr>
          <w:rFonts w:ascii="Arial" w:hAnsi="Arial" w:cs="Arial"/>
        </w:rPr>
        <w:t> </w:t>
      </w:r>
      <w:r w:rsidRPr="0019449A">
        <w:rPr>
          <w:rFonts w:ascii="Arial" w:hAnsi="Arial" w:cs="Arial"/>
        </w:rPr>
        <w:t xml:space="preserve">et </w:t>
      </w:r>
      <w:r w:rsidRPr="0019449A">
        <w:rPr>
          <w:rFonts w:ascii="Arial" w:hAnsi="Arial" w:cs="Arial"/>
          <w:b/>
        </w:rPr>
        <w:t>7</w:t>
      </w:r>
      <w:r w:rsidRPr="0019449A">
        <w:rPr>
          <w:rFonts w:ascii="Arial" w:hAnsi="Arial" w:cs="Arial"/>
        </w:rPr>
        <w:t>, qui permettent de modifier la pression de fonctionnement maximale de la rotation en mode hybride.</w:t>
      </w:r>
      <w:r w:rsidR="00AF7436" w:rsidRPr="0019449A">
        <w:rPr>
          <w:rFonts w:ascii="Arial" w:hAnsi="Arial" w:cs="Arial"/>
        </w:rPr>
        <w:t xml:space="preserve"> </w:t>
      </w:r>
      <w:r w:rsidR="0019449A">
        <w:rPr>
          <w:rFonts w:ascii="Arial" w:hAnsi="Arial" w:cs="Arial"/>
        </w:rPr>
        <w:br w:type="page"/>
      </w:r>
    </w:p>
    <w:p w:rsidR="008D166E" w:rsidRPr="0019449A" w:rsidRDefault="00A955E4" w:rsidP="00001D83">
      <w:pPr>
        <w:spacing w:after="0" w:line="360" w:lineRule="auto"/>
        <w:jc w:val="both"/>
        <w:rPr>
          <w:rFonts w:ascii="Arial" w:hAnsi="Arial" w:cs="Arial"/>
        </w:rPr>
      </w:pPr>
      <w:r w:rsidRPr="00FD4834">
        <w:rPr>
          <w:rFonts w:ascii="Arial" w:hAnsi="Arial" w:cs="Arial"/>
        </w:rPr>
        <w:lastRenderedPageBreak/>
        <w:t xml:space="preserve">Hypothèses : </w:t>
      </w:r>
      <w:r w:rsidR="00001D83">
        <w:rPr>
          <w:rFonts w:ascii="Arial" w:hAnsi="Arial" w:cs="Arial"/>
        </w:rPr>
        <w:t>l</w:t>
      </w:r>
      <w:r w:rsidR="00AF7436" w:rsidRPr="00FD4834">
        <w:rPr>
          <w:rFonts w:ascii="Arial" w:hAnsi="Arial" w:cs="Arial"/>
        </w:rPr>
        <w:t xml:space="preserve">e rendement élémentaire d’un train épicycloïdal vaut </w:t>
      </w:r>
      <w:r w:rsidR="00FD4834" w:rsidRPr="00FD4834">
        <w:rPr>
          <w:rFonts w:ascii="Arial" w:hAnsi="Arial" w:cs="Arial"/>
        </w:rPr>
        <w:t>η</w:t>
      </w:r>
      <w:r w:rsidR="00AF7436" w:rsidRPr="00FD4834">
        <w:rPr>
          <w:rFonts w:ascii="Arial" w:hAnsi="Arial" w:cs="Arial"/>
        </w:rPr>
        <w:t xml:space="preserve"> = 0,97. Le rendement de la transmission pignon-couronne vaut </w:t>
      </w:r>
      <w:r w:rsidR="00FD4834" w:rsidRPr="00FD4834">
        <w:rPr>
          <w:rFonts w:ascii="Arial" w:hAnsi="Arial" w:cs="Arial"/>
        </w:rPr>
        <w:t>η</w:t>
      </w:r>
      <w:r w:rsidR="00AF7436" w:rsidRPr="00FD4834">
        <w:rPr>
          <w:rFonts w:ascii="Arial" w:hAnsi="Arial" w:cs="Arial"/>
        </w:rPr>
        <w:t xml:space="preserve"> = 0,9.</w:t>
      </w:r>
    </w:p>
    <w:p w:rsidR="00001D83" w:rsidRDefault="00001D83" w:rsidP="000769DB">
      <w:pPr>
        <w:spacing w:after="0" w:line="360" w:lineRule="auto"/>
        <w:jc w:val="both"/>
        <w:rPr>
          <w:rFonts w:ascii="Arial" w:hAnsi="Arial" w:cs="Arial"/>
        </w:rPr>
      </w:pPr>
    </w:p>
    <w:p w:rsidR="008D166E" w:rsidRDefault="007039E1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On rappelle les formules suivantes (les grandeurs devant être exprimées dans les unités du système international) 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4765"/>
        <w:gridCol w:w="4766"/>
      </w:tblGrid>
      <w:tr w:rsidR="007039E1" w:rsidRPr="0068021F" w:rsidTr="00001D83">
        <w:trPr>
          <w:trHeight w:val="399"/>
        </w:trPr>
        <w:tc>
          <w:tcPr>
            <w:tcW w:w="4765" w:type="dxa"/>
            <w:shd w:val="clear" w:color="auto" w:fill="auto"/>
          </w:tcPr>
          <w:p w:rsidR="007039E1" w:rsidRPr="0068021F" w:rsidRDefault="0019449A" w:rsidP="000769DB">
            <w:pPr>
              <w:spacing w:line="360" w:lineRule="auto"/>
              <w:ind w:right="567"/>
              <w:jc w:val="both"/>
              <w:rPr>
                <w:rFonts w:ascii="Arial" w:hAnsi="Arial" w:cs="Arial"/>
                <w:b/>
              </w:rPr>
            </w:pPr>
            <w:r w:rsidRPr="0068021F">
              <w:rPr>
                <w:rFonts w:ascii="Arial" w:hAnsi="Arial" w:cs="Arial"/>
                <w:b/>
              </w:rPr>
              <w:t>D</w:t>
            </w:r>
            <w:r w:rsidR="007039E1" w:rsidRPr="0068021F">
              <w:rPr>
                <w:rFonts w:ascii="Arial" w:hAnsi="Arial" w:cs="Arial"/>
                <w:b/>
              </w:rPr>
              <w:t xml:space="preserve">ébit                                             </w:t>
            </w:r>
          </w:p>
        </w:tc>
        <w:tc>
          <w:tcPr>
            <w:tcW w:w="4766" w:type="dxa"/>
            <w:shd w:val="clear" w:color="auto" w:fill="auto"/>
          </w:tcPr>
          <w:p w:rsidR="007039E1" w:rsidRPr="0068021F" w:rsidRDefault="007039E1" w:rsidP="0019449A">
            <w:pPr>
              <w:spacing w:line="360" w:lineRule="auto"/>
              <w:ind w:left="459" w:right="567"/>
              <w:jc w:val="both"/>
              <w:rPr>
                <w:rFonts w:ascii="Arial" w:hAnsi="Arial" w:cs="Arial"/>
              </w:rPr>
            </w:pPr>
            <w:r w:rsidRPr="0068021F">
              <w:rPr>
                <w:rFonts w:ascii="Arial" w:hAnsi="Arial" w:cs="Arial"/>
              </w:rPr>
              <w:t xml:space="preserve">Q = </w:t>
            </w:r>
            <w:proofErr w:type="spellStart"/>
            <w:r w:rsidRPr="0068021F">
              <w:rPr>
                <w:rFonts w:ascii="Arial" w:hAnsi="Arial" w:cs="Arial"/>
              </w:rPr>
              <w:t>cyl</w:t>
            </w:r>
            <w:proofErr w:type="spellEnd"/>
            <w:r w:rsidRPr="0068021F">
              <w:rPr>
                <w:rFonts w:ascii="Arial" w:hAnsi="Arial" w:cs="Arial"/>
              </w:rPr>
              <w:t xml:space="preserve">. × N × </w:t>
            </w:r>
            <w:r w:rsidR="0068021F" w:rsidRPr="0068021F">
              <w:rPr>
                <w:rFonts w:ascii="Arial" w:eastAsiaTheme="minorEastAsia" w:hAnsi="Arial" w:cs="Arial"/>
              </w:rPr>
              <w:t>ɳ</w:t>
            </w:r>
          </w:p>
        </w:tc>
      </w:tr>
      <w:tr w:rsidR="007039E1" w:rsidRPr="004314B3" w:rsidTr="00001D83">
        <w:trPr>
          <w:trHeight w:val="399"/>
        </w:trPr>
        <w:tc>
          <w:tcPr>
            <w:tcW w:w="4765" w:type="dxa"/>
            <w:shd w:val="clear" w:color="auto" w:fill="auto"/>
          </w:tcPr>
          <w:p w:rsidR="007039E1" w:rsidRPr="004314B3" w:rsidRDefault="0019449A" w:rsidP="000769DB">
            <w:pPr>
              <w:spacing w:line="360" w:lineRule="auto"/>
              <w:ind w:right="567"/>
              <w:jc w:val="both"/>
              <w:rPr>
                <w:rFonts w:ascii="Arial" w:hAnsi="Arial" w:cs="Arial"/>
                <w:b/>
              </w:rPr>
            </w:pPr>
            <w:r w:rsidRPr="004314B3">
              <w:rPr>
                <w:rFonts w:ascii="Arial" w:eastAsiaTheme="minorEastAsia" w:hAnsi="Arial" w:cs="Arial"/>
                <w:b/>
              </w:rPr>
              <w:t>C</w:t>
            </w:r>
            <w:r w:rsidR="007039E1" w:rsidRPr="004314B3">
              <w:rPr>
                <w:rFonts w:ascii="Arial" w:eastAsiaTheme="minorEastAsia" w:hAnsi="Arial" w:cs="Arial"/>
                <w:b/>
              </w:rPr>
              <w:t xml:space="preserve">ouple moteur hydraulique          </w:t>
            </w:r>
          </w:p>
        </w:tc>
        <w:tc>
          <w:tcPr>
            <w:tcW w:w="4766" w:type="dxa"/>
            <w:shd w:val="clear" w:color="auto" w:fill="auto"/>
          </w:tcPr>
          <w:p w:rsidR="007039E1" w:rsidRPr="004314B3" w:rsidRDefault="007039E1" w:rsidP="004314B3">
            <w:pPr>
              <w:spacing w:line="360" w:lineRule="auto"/>
              <w:ind w:left="459" w:right="567"/>
              <w:jc w:val="both"/>
              <w:rPr>
                <w:rFonts w:ascii="Arial" w:hAnsi="Arial" w:cs="Arial"/>
              </w:rPr>
            </w:pPr>
            <w:r w:rsidRPr="004314B3">
              <w:rPr>
                <w:rFonts w:ascii="Arial" w:eastAsiaTheme="minorEastAsia" w:hAnsi="Arial" w:cs="Arial"/>
              </w:rPr>
              <w:t xml:space="preserve">C = </w:t>
            </w:r>
            <w:proofErr w:type="spellStart"/>
            <w:r w:rsidRPr="004314B3">
              <w:rPr>
                <w:rFonts w:ascii="Arial" w:hAnsi="Arial" w:cs="Arial"/>
              </w:rPr>
              <w:t>cyl</w:t>
            </w:r>
            <w:proofErr w:type="spellEnd"/>
            <w:r w:rsidRPr="004314B3">
              <w:rPr>
                <w:rFonts w:ascii="Arial" w:hAnsi="Arial" w:cs="Arial"/>
              </w:rPr>
              <w:t xml:space="preserve">. × </w:t>
            </w:r>
            <w:proofErr w:type="spellStart"/>
            <w:r w:rsidR="004314B3" w:rsidRPr="004314B3">
              <w:rPr>
                <w:rFonts w:ascii="GreekSansII" w:hAnsi="GreekSansII" w:cs="Arial"/>
              </w:rPr>
              <w:t>D</w:t>
            </w:r>
            <w:r w:rsidRPr="004314B3">
              <w:rPr>
                <w:rFonts w:ascii="Arial" w:hAnsi="Arial" w:cs="Arial"/>
              </w:rPr>
              <w:t>p</w:t>
            </w:r>
            <w:proofErr w:type="spellEnd"/>
          </w:p>
        </w:tc>
      </w:tr>
      <w:tr w:rsidR="007039E1" w:rsidRPr="00DA188A" w:rsidTr="00001D83">
        <w:trPr>
          <w:trHeight w:val="399"/>
        </w:trPr>
        <w:tc>
          <w:tcPr>
            <w:tcW w:w="4765" w:type="dxa"/>
            <w:shd w:val="clear" w:color="auto" w:fill="auto"/>
          </w:tcPr>
          <w:p w:rsidR="007039E1" w:rsidRPr="0068021F" w:rsidRDefault="0019449A" w:rsidP="000769DB">
            <w:pPr>
              <w:spacing w:line="360" w:lineRule="auto"/>
              <w:ind w:right="567"/>
              <w:jc w:val="both"/>
              <w:rPr>
                <w:rFonts w:ascii="Arial" w:hAnsi="Arial" w:cs="Arial"/>
                <w:b/>
              </w:rPr>
            </w:pPr>
            <w:r w:rsidRPr="0068021F">
              <w:rPr>
                <w:rFonts w:ascii="Arial" w:eastAsiaTheme="minorEastAsia" w:hAnsi="Arial" w:cs="Arial"/>
                <w:b/>
              </w:rPr>
              <w:t>P</w:t>
            </w:r>
            <w:r w:rsidR="007039E1" w:rsidRPr="0068021F">
              <w:rPr>
                <w:rFonts w:ascii="Arial" w:eastAsiaTheme="minorEastAsia" w:hAnsi="Arial" w:cs="Arial"/>
                <w:b/>
              </w:rPr>
              <w:t xml:space="preserve">uissance                                     </w:t>
            </w:r>
          </w:p>
        </w:tc>
        <w:tc>
          <w:tcPr>
            <w:tcW w:w="4766" w:type="dxa"/>
            <w:shd w:val="clear" w:color="auto" w:fill="auto"/>
          </w:tcPr>
          <w:p w:rsidR="007039E1" w:rsidRPr="00DA188A" w:rsidRDefault="007039E1" w:rsidP="0019449A">
            <w:pPr>
              <w:spacing w:line="360" w:lineRule="auto"/>
              <w:ind w:left="459" w:right="567"/>
              <w:jc w:val="both"/>
              <w:rPr>
                <w:rFonts w:ascii="Arial" w:hAnsi="Arial" w:cs="Arial"/>
              </w:rPr>
            </w:pPr>
            <w:r w:rsidRPr="0068021F">
              <w:rPr>
                <w:rFonts w:ascii="Arial" w:eastAsiaTheme="minorEastAsia" w:hAnsi="Arial" w:cs="Arial"/>
              </w:rPr>
              <w:t>P = Q x p / ɳ</w:t>
            </w:r>
            <w:r w:rsidRPr="00DA188A">
              <w:rPr>
                <w:rFonts w:ascii="Arial" w:eastAsiaTheme="minorEastAsia" w:hAnsi="Arial" w:cs="Arial"/>
              </w:rPr>
              <w:t xml:space="preserve">     </w:t>
            </w:r>
          </w:p>
        </w:tc>
      </w:tr>
    </w:tbl>
    <w:p w:rsidR="00AF7436" w:rsidRPr="0068021F" w:rsidRDefault="008D166E" w:rsidP="0068021F">
      <w:pPr>
        <w:spacing w:after="0" w:line="360" w:lineRule="auto"/>
        <w:jc w:val="both"/>
        <w:rPr>
          <w:rFonts w:ascii="Arial" w:hAnsi="Arial" w:cs="Arial"/>
          <w:sz w:val="14"/>
          <w:szCs w:val="14"/>
        </w:rPr>
      </w:pPr>
      <w:r w:rsidRPr="0068021F">
        <w:rPr>
          <w:rFonts w:ascii="Arial" w:hAnsi="Arial" w:cs="Arial"/>
          <w:sz w:val="14"/>
          <w:szCs w:val="14"/>
        </w:rPr>
        <w:t xml:space="preserve"> </w:t>
      </w:r>
    </w:p>
    <w:p w:rsidR="00AF7436" w:rsidRDefault="00AF7436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 xml:space="preserve">Question </w:t>
      </w:r>
      <w:r w:rsidR="00436024" w:rsidRPr="0019449A">
        <w:rPr>
          <w:rFonts w:ascii="Arial" w:hAnsi="Arial" w:cs="Arial"/>
          <w:b/>
        </w:rPr>
        <w:t>3</w:t>
      </w:r>
      <w:r w:rsidR="00C80BE5" w:rsidRPr="0019449A">
        <w:rPr>
          <w:rFonts w:ascii="Arial" w:hAnsi="Arial" w:cs="Arial"/>
          <w:b/>
        </w:rPr>
        <w:t>.1</w:t>
      </w:r>
      <w:r w:rsidR="0019449A">
        <w:rPr>
          <w:rFonts w:ascii="Arial" w:hAnsi="Arial" w:cs="Arial"/>
        </w:rPr>
        <w:tab/>
      </w:r>
      <w:r w:rsidR="00867C57" w:rsidRPr="0019449A">
        <w:rPr>
          <w:rFonts w:ascii="Arial" w:hAnsi="Arial" w:cs="Arial"/>
        </w:rPr>
        <w:t>Pour une</w:t>
      </w:r>
      <w:r w:rsidRPr="0019449A">
        <w:rPr>
          <w:rFonts w:ascii="Arial" w:hAnsi="Arial" w:cs="Arial"/>
        </w:rPr>
        <w:t xml:space="preserve"> pression hydraulique </w:t>
      </w:r>
      <w:r w:rsidR="00867C57" w:rsidRPr="0019449A">
        <w:rPr>
          <w:rFonts w:ascii="Arial" w:hAnsi="Arial" w:cs="Arial"/>
        </w:rPr>
        <w:t>de 33,5</w:t>
      </w:r>
      <w:r w:rsidR="00AD74C0">
        <w:rPr>
          <w:rFonts w:ascii="Arial" w:hAnsi="Arial" w:cs="Arial"/>
        </w:rPr>
        <w:t> </w:t>
      </w:r>
      <w:proofErr w:type="spellStart"/>
      <w:r w:rsidR="00867C57" w:rsidRPr="0019449A">
        <w:rPr>
          <w:rFonts w:ascii="Arial" w:hAnsi="Arial" w:cs="Arial"/>
        </w:rPr>
        <w:t>MPa</w:t>
      </w:r>
      <w:proofErr w:type="spellEnd"/>
      <w:r w:rsidR="00867C57" w:rsidRPr="0019449A">
        <w:rPr>
          <w:rFonts w:ascii="Arial" w:hAnsi="Arial" w:cs="Arial"/>
        </w:rPr>
        <w:t xml:space="preserve"> (soit</w:t>
      </w:r>
      <w:r w:rsidRPr="0019449A">
        <w:rPr>
          <w:rFonts w:ascii="Arial" w:hAnsi="Arial" w:cs="Arial"/>
        </w:rPr>
        <w:t xml:space="preserve"> 335</w:t>
      </w:r>
      <w:r w:rsidR="00E40ACE">
        <w:rPr>
          <w:rFonts w:ascii="Arial" w:hAnsi="Arial" w:cs="Arial"/>
        </w:rPr>
        <w:t> </w:t>
      </w:r>
      <w:r w:rsidRPr="0019449A">
        <w:rPr>
          <w:rFonts w:ascii="Arial" w:hAnsi="Arial" w:cs="Arial"/>
        </w:rPr>
        <w:t>bars)</w:t>
      </w:r>
      <w:r w:rsidR="008D166E" w:rsidRPr="0019449A">
        <w:rPr>
          <w:rFonts w:ascii="Arial" w:hAnsi="Arial" w:cs="Arial"/>
        </w:rPr>
        <w:t xml:space="preserve"> </w:t>
      </w:r>
      <w:r w:rsidR="00867C57" w:rsidRPr="0019449A">
        <w:rPr>
          <w:rFonts w:ascii="Arial" w:hAnsi="Arial" w:cs="Arial"/>
          <w:b/>
        </w:rPr>
        <w:t>c</w:t>
      </w:r>
      <w:r w:rsidRPr="0019449A">
        <w:rPr>
          <w:rFonts w:ascii="Arial" w:hAnsi="Arial" w:cs="Arial"/>
          <w:b/>
        </w:rPr>
        <w:t>alculer</w:t>
      </w:r>
      <w:r w:rsidRPr="0019449A">
        <w:rPr>
          <w:rFonts w:ascii="Arial" w:hAnsi="Arial" w:cs="Arial"/>
        </w:rPr>
        <w:t xml:space="preserve"> le couple disponible sur l’axe du moteur hydraulique.</w:t>
      </w:r>
    </w:p>
    <w:p w:rsidR="0019449A" w:rsidRPr="0068021F" w:rsidRDefault="0019449A" w:rsidP="000769DB">
      <w:pPr>
        <w:spacing w:after="0" w:line="360" w:lineRule="auto"/>
        <w:jc w:val="both"/>
        <w:rPr>
          <w:rFonts w:ascii="Arial" w:hAnsi="Arial" w:cs="Arial"/>
          <w:sz w:val="14"/>
          <w:szCs w:val="14"/>
        </w:rPr>
      </w:pPr>
    </w:p>
    <w:p w:rsidR="006C1ECE" w:rsidRDefault="00AF7436" w:rsidP="000769DB">
      <w:pPr>
        <w:spacing w:after="0" w:line="360" w:lineRule="auto"/>
        <w:rPr>
          <w:rFonts w:ascii="Arial" w:hAnsi="Arial" w:cs="Arial"/>
          <w:b/>
        </w:rPr>
      </w:pPr>
      <w:r w:rsidRPr="0019449A">
        <w:rPr>
          <w:rFonts w:ascii="Arial" w:hAnsi="Arial" w:cs="Arial"/>
          <w:b/>
        </w:rPr>
        <w:t xml:space="preserve">Question </w:t>
      </w:r>
      <w:r w:rsidR="00436024" w:rsidRPr="0019449A">
        <w:rPr>
          <w:rFonts w:ascii="Arial" w:hAnsi="Arial" w:cs="Arial"/>
          <w:b/>
        </w:rPr>
        <w:t>3</w:t>
      </w:r>
      <w:r w:rsidR="00C80BE5" w:rsidRPr="0019449A">
        <w:rPr>
          <w:rFonts w:ascii="Arial" w:hAnsi="Arial" w:cs="Arial"/>
          <w:b/>
        </w:rPr>
        <w:t>.2</w:t>
      </w:r>
      <w:r w:rsidR="0019449A">
        <w:rPr>
          <w:rFonts w:ascii="Arial" w:hAnsi="Arial" w:cs="Arial"/>
        </w:rPr>
        <w:tab/>
      </w:r>
      <w:r w:rsidRPr="0019449A">
        <w:rPr>
          <w:rFonts w:ascii="Arial" w:hAnsi="Arial" w:cs="Arial"/>
          <w:b/>
        </w:rPr>
        <w:t xml:space="preserve">Calculer </w:t>
      </w:r>
      <w:r w:rsidRPr="0019449A">
        <w:rPr>
          <w:rFonts w:ascii="Arial" w:hAnsi="Arial" w:cs="Arial"/>
        </w:rPr>
        <w:t>le couple disponible à la tourelle</w:t>
      </w:r>
      <w:r w:rsidR="002E7A6F" w:rsidRPr="0019449A">
        <w:rPr>
          <w:rFonts w:ascii="Arial" w:hAnsi="Arial" w:cs="Arial"/>
        </w:rPr>
        <w:t xml:space="preserve">. </w:t>
      </w:r>
      <w:r w:rsidR="002E7A6F" w:rsidRPr="0019449A">
        <w:rPr>
          <w:rFonts w:ascii="Arial" w:hAnsi="Arial" w:cs="Arial"/>
          <w:b/>
        </w:rPr>
        <w:t xml:space="preserve">Compléter </w:t>
      </w:r>
      <w:r w:rsidR="00AD74C0">
        <w:rPr>
          <w:rFonts w:ascii="Arial" w:hAnsi="Arial" w:cs="Arial"/>
          <w:b/>
        </w:rPr>
        <w:t xml:space="preserve">le </w:t>
      </w:r>
      <w:r w:rsidR="00A12345" w:rsidRPr="0019449A">
        <w:rPr>
          <w:rFonts w:ascii="Arial" w:hAnsi="Arial" w:cs="Arial"/>
          <w:b/>
        </w:rPr>
        <w:t>D</w:t>
      </w:r>
      <w:r w:rsidR="002E7A6F" w:rsidRPr="0019449A">
        <w:rPr>
          <w:rFonts w:ascii="Arial" w:hAnsi="Arial" w:cs="Arial"/>
          <w:b/>
        </w:rPr>
        <w:t>R1</w:t>
      </w:r>
      <w:r w:rsidR="0019449A">
        <w:rPr>
          <w:rFonts w:ascii="Arial" w:hAnsi="Arial" w:cs="Arial"/>
          <w:b/>
        </w:rPr>
        <w:t>.</w:t>
      </w:r>
    </w:p>
    <w:p w:rsidR="00001D83" w:rsidRPr="0019449A" w:rsidRDefault="00001D83" w:rsidP="00DC0CB2">
      <w:pPr>
        <w:spacing w:after="0" w:line="360" w:lineRule="auto"/>
        <w:jc w:val="both"/>
        <w:rPr>
          <w:rFonts w:ascii="Arial" w:hAnsi="Arial" w:cs="Arial"/>
          <w:b/>
        </w:rPr>
      </w:pPr>
    </w:p>
    <w:p w:rsidR="00C80BE5" w:rsidRDefault="00867C57" w:rsidP="00DC0CB2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On rappelle que l’accélération angulaire de la tourelle pendant la phase d’accélération lors d’un demi-tour est de 0,57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rad.</w:t>
      </w:r>
      <w:r w:rsidRPr="0019449A">
        <w:rPr>
          <w:rFonts w:ascii="Arial" w:hAnsi="Arial" w:cs="Arial"/>
        </w:rPr>
        <w:t>s</w:t>
      </w:r>
      <w:r w:rsidR="00381BBC" w:rsidRPr="00381BBC">
        <w:rPr>
          <w:rFonts w:ascii="Arial" w:hAnsi="Arial" w:cs="Arial"/>
          <w:vertAlign w:val="superscript"/>
        </w:rPr>
        <w:t>-</w:t>
      </w:r>
      <w:r w:rsidRPr="0019449A">
        <w:rPr>
          <w:rFonts w:ascii="Arial" w:hAnsi="Arial" w:cs="Arial"/>
        </w:rPr>
        <w:t>².</w:t>
      </w:r>
    </w:p>
    <w:p w:rsidR="0019449A" w:rsidRPr="0068021F" w:rsidRDefault="0019449A" w:rsidP="00DC0CB2">
      <w:pPr>
        <w:spacing w:after="0" w:line="360" w:lineRule="auto"/>
        <w:jc w:val="both"/>
        <w:rPr>
          <w:rFonts w:ascii="Arial" w:hAnsi="Arial" w:cs="Arial"/>
          <w:sz w:val="14"/>
          <w:szCs w:val="14"/>
        </w:rPr>
      </w:pPr>
    </w:p>
    <w:p w:rsidR="002A0122" w:rsidRDefault="002A0122" w:rsidP="00305E21">
      <w:pPr>
        <w:pStyle w:val="Paragraphedeliste"/>
        <w:spacing w:line="360" w:lineRule="auto"/>
        <w:ind w:left="0" w:right="1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>On rappelle que le p</w:t>
      </w:r>
      <w:r w:rsidRPr="0068021F">
        <w:rPr>
          <w:rFonts w:ascii="Arial" w:hAnsi="Arial" w:cs="Arial"/>
        </w:rPr>
        <w:t>rincipe fondamental de la dynamique pour un système en rotation</w:t>
      </w:r>
      <w:r>
        <w:rPr>
          <w:rFonts w:ascii="Arial" w:hAnsi="Arial" w:cs="Arial"/>
        </w:rPr>
        <w:t xml:space="preserve"> s’écrit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ext</m:t>
                </m:r>
              </m:sub>
            </m:sSub>
          </m:e>
        </m:nary>
        <m:r>
          <w:rPr>
            <w:rFonts w:ascii="Cambria Math" w:hAnsi="Cambria Math" w:cs="Arial"/>
          </w:rPr>
          <m:t>=J.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'</m:t>
            </m:r>
          </m:sup>
        </m:sSup>
      </m:oMath>
      <w:r>
        <w:rPr>
          <w:rFonts w:ascii="Arial" w:hAnsi="Arial" w:cs="Arial"/>
        </w:rPr>
        <w:t xml:space="preserve"> où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ext</m:t>
                </m:r>
              </m:sub>
            </m:sSub>
          </m:e>
        </m:nary>
      </m:oMath>
      <w:r>
        <w:rPr>
          <w:rFonts w:ascii="Arial" w:eastAsiaTheme="minorEastAsia" w:hAnsi="Arial" w:cs="Arial"/>
        </w:rPr>
        <w:t xml:space="preserve"> est la somme des moments extérieurs a</w:t>
      </w:r>
      <w:r w:rsidRPr="0068021F">
        <w:rPr>
          <w:rFonts w:ascii="Arial" w:hAnsi="Arial" w:cs="Arial"/>
        </w:rPr>
        <w:t>ppliqués à l’ensemble en rotation</w:t>
      </w:r>
      <w:r>
        <w:rPr>
          <w:rFonts w:ascii="Arial" w:eastAsiaTheme="minorEastAsia" w:hAnsi="Arial" w:cs="Arial"/>
        </w:rPr>
        <w:t xml:space="preserve">, J le </w:t>
      </w:r>
      <w:r w:rsidRPr="0068021F">
        <w:rPr>
          <w:rFonts w:ascii="Arial" w:hAnsi="Arial" w:cs="Arial"/>
        </w:rPr>
        <w:t>moment d’inertie en kg.m²</w:t>
      </w:r>
      <w:r>
        <w:rPr>
          <w:rFonts w:ascii="Arial" w:hAnsi="Arial" w:cs="Arial"/>
        </w:rPr>
        <w:t xml:space="preserve"> et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'</m:t>
            </m:r>
          </m:sup>
        </m:sSup>
      </m:oMath>
      <w:r>
        <w:rPr>
          <w:rFonts w:ascii="Arial" w:eastAsiaTheme="minorEastAsia" w:hAnsi="Arial" w:cs="Arial"/>
        </w:rPr>
        <w:t xml:space="preserve"> l’accélération angulaire.</w:t>
      </w:r>
    </w:p>
    <w:p w:rsidR="002A0122" w:rsidRPr="00DA188A" w:rsidRDefault="002A0122" w:rsidP="002A0122">
      <w:pPr>
        <w:pStyle w:val="Paragraphedeliste"/>
        <w:spacing w:line="360" w:lineRule="auto"/>
        <w:ind w:left="0" w:right="567"/>
        <w:jc w:val="both"/>
        <w:rPr>
          <w:rFonts w:ascii="Arial" w:hAnsi="Arial" w:cs="Arial"/>
        </w:rPr>
      </w:pPr>
    </w:p>
    <w:p w:rsidR="00001D83" w:rsidRDefault="00001D83" w:rsidP="00001D83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>Question 3.3</w:t>
      </w:r>
      <w:r>
        <w:rPr>
          <w:rFonts w:ascii="Arial" w:hAnsi="Arial" w:cs="Arial"/>
          <w:b/>
        </w:rPr>
        <w:tab/>
      </w:r>
      <w:r w:rsidRPr="0019449A">
        <w:rPr>
          <w:rFonts w:ascii="Arial" w:hAnsi="Arial" w:cs="Arial"/>
        </w:rPr>
        <w:t xml:space="preserve">En supposant que seule l’inertie génère un moment résistant pendant la phase d’accélération, </w:t>
      </w:r>
      <w:r w:rsidRPr="0019449A">
        <w:rPr>
          <w:rFonts w:ascii="Arial" w:hAnsi="Arial" w:cs="Arial"/>
          <w:b/>
        </w:rPr>
        <w:t>appliquer</w:t>
      </w:r>
      <w:r w:rsidRPr="0019449A">
        <w:rPr>
          <w:rFonts w:ascii="Arial" w:hAnsi="Arial" w:cs="Arial"/>
        </w:rPr>
        <w:t xml:space="preserve"> le principe fondamental de la dynamique en rotation et </w:t>
      </w:r>
      <w:r w:rsidRPr="0019449A">
        <w:rPr>
          <w:rFonts w:ascii="Arial" w:hAnsi="Arial" w:cs="Arial"/>
          <w:b/>
        </w:rPr>
        <w:t xml:space="preserve">calculer </w:t>
      </w:r>
      <w:r w:rsidRPr="0019449A">
        <w:rPr>
          <w:rFonts w:ascii="Arial" w:hAnsi="Arial" w:cs="Arial"/>
        </w:rPr>
        <w:t>le moment d’inertie de l’ensemble (tourelle bras flèche godet) en rotation.</w:t>
      </w:r>
    </w:p>
    <w:p w:rsidR="008D166E" w:rsidRPr="00DA188A" w:rsidRDefault="008D166E" w:rsidP="000769DB">
      <w:pPr>
        <w:pStyle w:val="Paragraphedeliste"/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6C1ECE" w:rsidRPr="00DA188A" w:rsidRDefault="008D166E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  <w:i/>
        </w:rPr>
      </w:pPr>
      <w:r w:rsidRPr="00DA188A">
        <w:rPr>
          <w:rFonts w:ascii="Arial" w:hAnsi="Arial" w:cs="Arial"/>
        </w:rPr>
        <w:t>Dans la suite de l’étude on prendra le moment d’inertie</w:t>
      </w:r>
      <w:r w:rsidR="00993CE0">
        <w:rPr>
          <w:rFonts w:ascii="Arial" w:hAnsi="Arial" w:cs="Arial"/>
        </w:rPr>
        <w:t xml:space="preserve"> J = 133</w:t>
      </w:r>
      <w:r w:rsidR="00AD74C0">
        <w:rPr>
          <w:rFonts w:ascii="Arial" w:hAnsi="Arial" w:cs="Arial"/>
        </w:rPr>
        <w:t> </w:t>
      </w:r>
      <w:r w:rsidR="00993CE0">
        <w:rPr>
          <w:rFonts w:ascii="Arial" w:hAnsi="Arial" w:cs="Arial"/>
        </w:rPr>
        <w:t>350</w:t>
      </w:r>
      <w:r w:rsidR="00AD74C0">
        <w:rPr>
          <w:rFonts w:ascii="Arial" w:hAnsi="Arial" w:cs="Arial"/>
        </w:rPr>
        <w:t> </w:t>
      </w:r>
      <w:r w:rsidRPr="00DA188A">
        <w:rPr>
          <w:rFonts w:ascii="Arial" w:hAnsi="Arial" w:cs="Arial"/>
        </w:rPr>
        <w:t>kg.m²</w:t>
      </w:r>
      <w:r w:rsidR="00867C57" w:rsidRPr="00DA188A">
        <w:rPr>
          <w:rFonts w:ascii="Arial" w:hAnsi="Arial" w:cs="Arial"/>
        </w:rPr>
        <w:t>.</w:t>
      </w:r>
    </w:p>
    <w:p w:rsidR="008D166E" w:rsidRDefault="008D166E" w:rsidP="000769DB">
      <w:pPr>
        <w:spacing w:after="0" w:line="360" w:lineRule="auto"/>
        <w:jc w:val="both"/>
        <w:rPr>
          <w:rFonts w:ascii="Arial" w:hAnsi="Arial" w:cs="Arial"/>
          <w:i/>
          <w:vertAlign w:val="superscript"/>
        </w:rPr>
      </w:pPr>
      <w:r w:rsidRPr="00DA188A">
        <w:rPr>
          <w:rFonts w:ascii="Arial" w:hAnsi="Arial" w:cs="Arial"/>
          <w:i/>
        </w:rPr>
        <w:t xml:space="preserve">Formulaire :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m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v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DA188A">
        <w:rPr>
          <w:rFonts w:ascii="Arial" w:hAnsi="Arial" w:cs="Arial"/>
          <w:i/>
          <w:vertAlign w:val="superscript"/>
        </w:rPr>
        <w:t xml:space="preserve"> </w:t>
      </w:r>
      <w:r w:rsidRPr="00DA188A">
        <w:rPr>
          <w:rFonts w:ascii="Arial" w:hAnsi="Arial" w:cs="Arial"/>
          <w:i/>
        </w:rPr>
        <w:t xml:space="preserve">     ou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J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:rsidR="0019449A" w:rsidRPr="0068021F" w:rsidRDefault="0019449A" w:rsidP="000769DB">
      <w:pPr>
        <w:spacing w:after="0" w:line="360" w:lineRule="auto"/>
        <w:jc w:val="both"/>
        <w:rPr>
          <w:rFonts w:ascii="Arial" w:hAnsi="Arial" w:cs="Arial"/>
          <w:sz w:val="14"/>
          <w:szCs w:val="14"/>
        </w:rPr>
      </w:pPr>
    </w:p>
    <w:p w:rsidR="001B739C" w:rsidRDefault="008D166E" w:rsidP="000769DB">
      <w:pPr>
        <w:spacing w:after="0" w:line="360" w:lineRule="auto"/>
        <w:jc w:val="both"/>
        <w:rPr>
          <w:rFonts w:ascii="Arial" w:hAnsi="Arial" w:cs="Arial"/>
          <w:b/>
        </w:rPr>
      </w:pPr>
      <w:r w:rsidRPr="0019449A">
        <w:rPr>
          <w:rFonts w:ascii="Arial" w:hAnsi="Arial" w:cs="Arial"/>
          <w:b/>
        </w:rPr>
        <w:t>Question 3.4</w:t>
      </w:r>
      <w:r w:rsidR="0019449A" w:rsidRPr="0019449A">
        <w:rPr>
          <w:rFonts w:ascii="Arial" w:hAnsi="Arial" w:cs="Arial"/>
        </w:rPr>
        <w:tab/>
      </w:r>
      <w:r w:rsidR="006E3F8B" w:rsidRPr="0019449A">
        <w:rPr>
          <w:rFonts w:ascii="Arial" w:hAnsi="Arial" w:cs="Arial"/>
          <w:b/>
        </w:rPr>
        <w:t>C</w:t>
      </w:r>
      <w:r w:rsidR="006C1ECE" w:rsidRPr="0019449A">
        <w:rPr>
          <w:rFonts w:ascii="Arial" w:hAnsi="Arial" w:cs="Arial"/>
          <w:b/>
        </w:rPr>
        <w:t>alcule</w:t>
      </w:r>
      <w:r w:rsidR="001B739C" w:rsidRPr="0019449A">
        <w:rPr>
          <w:rFonts w:ascii="Arial" w:hAnsi="Arial" w:cs="Arial"/>
          <w:b/>
        </w:rPr>
        <w:t>r</w:t>
      </w:r>
      <w:r w:rsidR="006C1ECE" w:rsidRPr="0019449A">
        <w:rPr>
          <w:rFonts w:ascii="Arial" w:hAnsi="Arial" w:cs="Arial"/>
          <w:b/>
        </w:rPr>
        <w:t xml:space="preserve"> </w:t>
      </w:r>
      <w:r w:rsidR="006C1ECE" w:rsidRPr="0019449A">
        <w:rPr>
          <w:rFonts w:ascii="Arial" w:hAnsi="Arial" w:cs="Arial"/>
        </w:rPr>
        <w:t>l'énergie cinétique à dissiper lors d'un freinage jusqu'à l'arrêt.</w:t>
      </w:r>
      <w:r w:rsidR="001B739C" w:rsidRPr="0019449A">
        <w:rPr>
          <w:rFonts w:ascii="Arial" w:hAnsi="Arial" w:cs="Arial"/>
        </w:rPr>
        <w:t xml:space="preserve"> </w:t>
      </w:r>
      <w:r w:rsidR="00374CCB" w:rsidRPr="00374CCB">
        <w:rPr>
          <w:rFonts w:ascii="Arial" w:hAnsi="Arial" w:cs="Arial"/>
          <w:b/>
        </w:rPr>
        <w:t>Justifier</w:t>
      </w:r>
      <w:r w:rsidR="00374CCB">
        <w:rPr>
          <w:rFonts w:ascii="Arial" w:hAnsi="Arial" w:cs="Arial"/>
        </w:rPr>
        <w:t xml:space="preserve"> que la valeur </w:t>
      </w:r>
      <w:r w:rsidR="00561549">
        <w:rPr>
          <w:rFonts w:ascii="Arial" w:hAnsi="Arial" w:cs="Arial"/>
        </w:rPr>
        <w:t>obtenue soit</w:t>
      </w:r>
      <w:r w:rsidR="00374CCB">
        <w:rPr>
          <w:rFonts w:ascii="Arial" w:hAnsi="Arial" w:cs="Arial"/>
        </w:rPr>
        <w:t xml:space="preserve"> négative</w:t>
      </w:r>
      <w:r w:rsidR="006C1ECE" w:rsidRPr="0019449A">
        <w:rPr>
          <w:rFonts w:ascii="Arial" w:hAnsi="Arial" w:cs="Arial"/>
        </w:rPr>
        <w:t xml:space="preserve"> (en se plaçant du point de vue </w:t>
      </w:r>
      <w:r w:rsidR="00561549">
        <w:rPr>
          <w:rFonts w:ascii="Arial" w:hAnsi="Arial" w:cs="Arial"/>
        </w:rPr>
        <w:t xml:space="preserve">de la </w:t>
      </w:r>
      <w:r w:rsidR="006C1ECE" w:rsidRPr="0019449A">
        <w:rPr>
          <w:rFonts w:ascii="Arial" w:hAnsi="Arial" w:cs="Arial"/>
        </w:rPr>
        <w:t>tourelle).</w:t>
      </w:r>
      <w:r w:rsidR="001B739C" w:rsidRPr="0019449A">
        <w:rPr>
          <w:rFonts w:ascii="Arial" w:hAnsi="Arial" w:cs="Arial"/>
          <w:b/>
        </w:rPr>
        <w:t xml:space="preserve"> </w:t>
      </w:r>
    </w:p>
    <w:p w:rsidR="00381BBC" w:rsidRPr="0019449A" w:rsidRDefault="00381BBC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381BBC" w:rsidRDefault="001B739C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 xml:space="preserve">L’énergie mécanique à dissiper au freinage vaut </w:t>
      </w:r>
      <w:r w:rsidR="00EB0152" w:rsidRPr="0019449A">
        <w:rPr>
          <w:rFonts w:ascii="Arial" w:hAnsi="Arial" w:cs="Arial"/>
        </w:rPr>
        <w:t>10</w:t>
      </w:r>
      <w:r w:rsidR="005A1726" w:rsidRPr="0019449A">
        <w:rPr>
          <w:rFonts w:ascii="Arial" w:hAnsi="Arial" w:cs="Arial"/>
        </w:rPr>
        <w:t>2</w:t>
      </w:r>
      <w:r w:rsidR="00AD74C0">
        <w:rPr>
          <w:rFonts w:ascii="Arial" w:hAnsi="Arial" w:cs="Arial"/>
        </w:rPr>
        <w:t> </w:t>
      </w:r>
      <w:r w:rsidR="005A1726" w:rsidRPr="0019449A">
        <w:rPr>
          <w:rFonts w:ascii="Arial" w:hAnsi="Arial" w:cs="Arial"/>
        </w:rPr>
        <w:t>500</w:t>
      </w:r>
      <w:r w:rsidR="00AD74C0">
        <w:rPr>
          <w:rFonts w:ascii="Arial" w:hAnsi="Arial" w:cs="Arial"/>
        </w:rPr>
        <w:t> </w:t>
      </w:r>
      <w:r w:rsidRPr="0019449A">
        <w:rPr>
          <w:rFonts w:ascii="Arial" w:hAnsi="Arial" w:cs="Arial"/>
        </w:rPr>
        <w:t>J. Une partie de cette énergie est absorbée par le moteur hydraulique fonctionnant en frein à la pression de 230</w:t>
      </w:r>
      <w:r w:rsidR="00AD74C0">
        <w:rPr>
          <w:rFonts w:ascii="Arial" w:hAnsi="Arial" w:cs="Arial"/>
        </w:rPr>
        <w:t> </w:t>
      </w:r>
      <w:r w:rsidRPr="0019449A">
        <w:rPr>
          <w:rFonts w:ascii="Arial" w:hAnsi="Arial" w:cs="Arial"/>
        </w:rPr>
        <w:t>bars au lieu de 335</w:t>
      </w:r>
      <w:r w:rsidR="00AD74C0">
        <w:rPr>
          <w:rFonts w:ascii="Arial" w:hAnsi="Arial" w:cs="Arial"/>
        </w:rPr>
        <w:t> </w:t>
      </w:r>
      <w:r w:rsidRPr="0019449A">
        <w:rPr>
          <w:rFonts w:ascii="Arial" w:hAnsi="Arial" w:cs="Arial"/>
        </w:rPr>
        <w:t>bars</w:t>
      </w:r>
      <w:r w:rsidR="00381BBC">
        <w:rPr>
          <w:rFonts w:ascii="Arial" w:hAnsi="Arial" w:cs="Arial"/>
        </w:rPr>
        <w:t>.</w:t>
      </w:r>
    </w:p>
    <w:p w:rsidR="001B739C" w:rsidRDefault="00381BBC" w:rsidP="000769DB">
      <w:pPr>
        <w:spacing w:after="0" w:line="360" w:lineRule="auto"/>
        <w:jc w:val="both"/>
        <w:rPr>
          <w:rFonts w:ascii="Arial" w:hAnsi="Arial" w:cs="Arial"/>
        </w:rPr>
      </w:pPr>
      <w:r w:rsidRPr="00381BBC">
        <w:rPr>
          <w:rFonts w:ascii="Arial" w:hAnsi="Arial" w:cs="Arial"/>
          <w:b/>
        </w:rPr>
        <w:t>Q</w:t>
      </w:r>
      <w:r w:rsidR="009F79F7" w:rsidRPr="0019449A">
        <w:rPr>
          <w:rFonts w:ascii="Arial" w:hAnsi="Arial" w:cs="Arial"/>
          <w:b/>
        </w:rPr>
        <w:t>uestion 3.5</w:t>
      </w:r>
      <w:r w:rsidR="009F79F7" w:rsidRPr="0019449A">
        <w:rPr>
          <w:rFonts w:ascii="Arial" w:hAnsi="Arial" w:cs="Arial"/>
        </w:rPr>
        <w:t xml:space="preserve"> </w:t>
      </w:r>
      <w:r w:rsidR="001B739C" w:rsidRPr="0019449A">
        <w:rPr>
          <w:rFonts w:ascii="Arial" w:hAnsi="Arial" w:cs="Arial"/>
          <w:b/>
        </w:rPr>
        <w:t>Calcule</w:t>
      </w:r>
      <w:r w:rsidR="00A5227C" w:rsidRPr="0019449A">
        <w:rPr>
          <w:rFonts w:ascii="Arial" w:hAnsi="Arial" w:cs="Arial"/>
          <w:b/>
        </w:rPr>
        <w:t>r</w:t>
      </w:r>
      <w:r w:rsidR="001B739C" w:rsidRPr="0019449A">
        <w:rPr>
          <w:rFonts w:ascii="Arial" w:hAnsi="Arial" w:cs="Arial"/>
          <w:b/>
        </w:rPr>
        <w:t xml:space="preserve"> </w:t>
      </w:r>
      <w:r w:rsidR="001B739C" w:rsidRPr="0019449A">
        <w:rPr>
          <w:rFonts w:ascii="Arial" w:hAnsi="Arial" w:cs="Arial"/>
        </w:rPr>
        <w:t>l’énergie mécanique à dissiper au freinage par le moteur hydraulique.</w:t>
      </w:r>
    </w:p>
    <w:p w:rsidR="00381BBC" w:rsidRDefault="00381BB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925F1" w:rsidRDefault="001B739C" w:rsidP="000769DB">
      <w:pPr>
        <w:tabs>
          <w:tab w:val="left" w:pos="0"/>
          <w:tab w:val="left" w:pos="142"/>
        </w:tabs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lastRenderedPageBreak/>
        <w:t xml:space="preserve">Question </w:t>
      </w:r>
      <w:r w:rsidR="00BE2A56" w:rsidRPr="0019449A">
        <w:rPr>
          <w:rFonts w:ascii="Arial" w:hAnsi="Arial" w:cs="Arial"/>
          <w:b/>
        </w:rPr>
        <w:t>3</w:t>
      </w:r>
      <w:r w:rsidR="00EB0152" w:rsidRPr="0019449A">
        <w:rPr>
          <w:rFonts w:ascii="Arial" w:hAnsi="Arial" w:cs="Arial"/>
          <w:b/>
        </w:rPr>
        <w:t>.</w:t>
      </w:r>
      <w:r w:rsidR="0093292C" w:rsidRPr="0019449A">
        <w:rPr>
          <w:rFonts w:ascii="Arial" w:hAnsi="Arial" w:cs="Arial"/>
          <w:b/>
        </w:rPr>
        <w:t>6</w:t>
      </w:r>
      <w:r w:rsidRPr="0019449A">
        <w:rPr>
          <w:rFonts w:ascii="Arial" w:hAnsi="Arial" w:cs="Arial"/>
        </w:rPr>
        <w:t xml:space="preserve"> </w:t>
      </w:r>
      <w:r w:rsidRPr="0019449A">
        <w:rPr>
          <w:rFonts w:ascii="Arial" w:hAnsi="Arial" w:cs="Arial"/>
          <w:b/>
        </w:rPr>
        <w:t>Faire</w:t>
      </w:r>
      <w:r w:rsidRPr="0019449A">
        <w:rPr>
          <w:rFonts w:ascii="Arial" w:hAnsi="Arial" w:cs="Arial"/>
        </w:rPr>
        <w:t xml:space="preserve"> le bilan énergétique pendant la phase de freinage </w:t>
      </w:r>
      <w:r w:rsidR="007E6472">
        <w:rPr>
          <w:rFonts w:ascii="Arial" w:hAnsi="Arial" w:cs="Arial"/>
        </w:rPr>
        <w:t>et</w:t>
      </w:r>
      <w:r w:rsidRPr="0019449A">
        <w:rPr>
          <w:rFonts w:ascii="Arial" w:hAnsi="Arial" w:cs="Arial"/>
        </w:rPr>
        <w:t xml:space="preserve"> </w:t>
      </w:r>
      <w:r w:rsidRPr="0019449A">
        <w:rPr>
          <w:rFonts w:ascii="Arial" w:hAnsi="Arial" w:cs="Arial"/>
          <w:b/>
        </w:rPr>
        <w:t>déduire</w:t>
      </w:r>
      <w:r w:rsidRPr="0019449A">
        <w:rPr>
          <w:rFonts w:ascii="Arial" w:hAnsi="Arial" w:cs="Arial"/>
        </w:rPr>
        <w:t xml:space="preserve"> l'énergie dissipée par le moteur électrique </w:t>
      </w:r>
      <w:r w:rsidR="007E6472">
        <w:rPr>
          <w:rFonts w:ascii="Arial" w:hAnsi="Arial" w:cs="Arial"/>
        </w:rPr>
        <w:t xml:space="preserve">qui pourra être </w:t>
      </w:r>
      <w:r w:rsidRPr="0019449A">
        <w:rPr>
          <w:rFonts w:ascii="Arial" w:hAnsi="Arial" w:cs="Arial"/>
        </w:rPr>
        <w:t>récupér</w:t>
      </w:r>
      <w:r w:rsidR="007E6472">
        <w:rPr>
          <w:rFonts w:ascii="Arial" w:hAnsi="Arial" w:cs="Arial"/>
        </w:rPr>
        <w:t>é</w:t>
      </w:r>
      <w:r w:rsidR="00561549">
        <w:rPr>
          <w:rFonts w:ascii="Arial" w:hAnsi="Arial" w:cs="Arial"/>
        </w:rPr>
        <w:t>e</w:t>
      </w:r>
      <w:r w:rsidR="007E6472">
        <w:rPr>
          <w:rFonts w:ascii="Arial" w:hAnsi="Arial" w:cs="Arial"/>
        </w:rPr>
        <w:t>.</w:t>
      </w:r>
    </w:p>
    <w:p w:rsidR="00BD1C0D" w:rsidRPr="0019449A" w:rsidRDefault="00BD1C0D" w:rsidP="000769DB">
      <w:pPr>
        <w:tabs>
          <w:tab w:val="left" w:pos="0"/>
          <w:tab w:val="left" w:pos="142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:rsidR="007A47E4" w:rsidRPr="0019449A" w:rsidRDefault="004C20F7" w:rsidP="000769DB">
      <w:pPr>
        <w:spacing w:after="0" w:line="360" w:lineRule="auto"/>
        <w:jc w:val="both"/>
        <w:rPr>
          <w:rFonts w:ascii="Arial" w:hAnsi="Arial" w:cs="Arial"/>
        </w:rPr>
      </w:pPr>
      <w:r w:rsidRPr="00561549">
        <w:rPr>
          <w:rFonts w:ascii="Arial" w:hAnsi="Arial" w:cs="Arial"/>
          <w:b/>
        </w:rPr>
        <w:t>Question 3.7</w:t>
      </w:r>
      <w:r w:rsidRPr="00561549">
        <w:rPr>
          <w:rFonts w:ascii="Arial" w:hAnsi="Arial" w:cs="Arial"/>
        </w:rPr>
        <w:t xml:space="preserve"> </w:t>
      </w:r>
      <w:r w:rsidR="007E6472" w:rsidRPr="00561549">
        <w:rPr>
          <w:rFonts w:ascii="Arial" w:hAnsi="Arial" w:cs="Arial"/>
          <w:b/>
        </w:rPr>
        <w:t>Conclure</w:t>
      </w:r>
      <w:r w:rsidR="007E6472" w:rsidRPr="00561549">
        <w:rPr>
          <w:rFonts w:ascii="Arial" w:hAnsi="Arial" w:cs="Arial"/>
        </w:rPr>
        <w:t xml:space="preserve"> quant à la possibilité d’assurer le freinage de la tourelle en cas de panne hydraulique. </w:t>
      </w:r>
      <w:r w:rsidR="007E6472" w:rsidRPr="00561549">
        <w:rPr>
          <w:rFonts w:ascii="Arial" w:hAnsi="Arial" w:cs="Arial"/>
          <w:b/>
        </w:rPr>
        <w:t>Conclure</w:t>
      </w:r>
      <w:r w:rsidR="007E6472" w:rsidRPr="00561549">
        <w:rPr>
          <w:rFonts w:ascii="Arial" w:hAnsi="Arial" w:cs="Arial"/>
        </w:rPr>
        <w:t xml:space="preserve"> quant à la possibilité que l</w:t>
      </w:r>
      <w:r w:rsidR="007A47E4" w:rsidRPr="00561549">
        <w:rPr>
          <w:rFonts w:ascii="Arial" w:hAnsi="Arial" w:cs="Arial"/>
        </w:rPr>
        <w:t xml:space="preserve">’hybride </w:t>
      </w:r>
      <w:r w:rsidR="007E6472" w:rsidRPr="00561549">
        <w:rPr>
          <w:rFonts w:ascii="Arial" w:hAnsi="Arial" w:cs="Arial"/>
        </w:rPr>
        <w:t xml:space="preserve">soit </w:t>
      </w:r>
      <w:r w:rsidR="007A47E4" w:rsidRPr="00561549">
        <w:rPr>
          <w:rFonts w:ascii="Arial" w:hAnsi="Arial" w:cs="Arial"/>
        </w:rPr>
        <w:t>la cause d’un arrêt de la machine ou d’un manque de puissance</w:t>
      </w:r>
      <w:r w:rsidR="007E6472" w:rsidRPr="00561549">
        <w:rPr>
          <w:rFonts w:ascii="Arial" w:hAnsi="Arial" w:cs="Arial"/>
        </w:rPr>
        <w:t>.</w:t>
      </w:r>
      <w:r w:rsidR="00561549">
        <w:rPr>
          <w:rFonts w:ascii="Arial" w:hAnsi="Arial" w:cs="Arial"/>
        </w:rPr>
        <w:t xml:space="preserve"> </w:t>
      </w:r>
      <w:r w:rsidR="00561549" w:rsidRPr="00561549">
        <w:rPr>
          <w:rFonts w:ascii="Arial" w:hAnsi="Arial" w:cs="Arial"/>
          <w:b/>
        </w:rPr>
        <w:t>Indiquer</w:t>
      </w:r>
      <w:r w:rsidR="00561549">
        <w:rPr>
          <w:rFonts w:ascii="Arial" w:hAnsi="Arial" w:cs="Arial"/>
        </w:rPr>
        <w:t xml:space="preserve"> la grandeur principale qui conditionne le bon fonctionnement en freinage.</w:t>
      </w:r>
    </w:p>
    <w:p w:rsidR="00EC57FB" w:rsidRDefault="00EC57F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D53C3" w:rsidRPr="000D53C3" w:rsidRDefault="000D53C3" w:rsidP="000D53C3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b/>
          <w:sz w:val="10"/>
          <w:szCs w:val="10"/>
        </w:rPr>
      </w:pPr>
    </w:p>
    <w:p w:rsidR="000E37AD" w:rsidRPr="0019449A" w:rsidRDefault="000D53C3" w:rsidP="00EC57FB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  <w:vertAlign w:val="superscript"/>
        </w:rPr>
        <w:t>E</w:t>
      </w:r>
      <w:r w:rsidRPr="0019449A">
        <w:rPr>
          <w:rFonts w:ascii="Arial" w:hAnsi="Arial" w:cs="Arial"/>
          <w:b/>
        </w:rPr>
        <w:t xml:space="preserve"> PARTIE</w:t>
      </w:r>
      <w:r w:rsidR="007E6472">
        <w:rPr>
          <w:rFonts w:ascii="Arial" w:hAnsi="Arial" w:cs="Arial"/>
          <w:b/>
        </w:rPr>
        <w:t xml:space="preserve"> : </w:t>
      </w:r>
      <w:r w:rsidR="00AD74C0">
        <w:rPr>
          <w:rFonts w:ascii="Arial" w:hAnsi="Arial" w:cs="Arial"/>
          <w:b/>
        </w:rPr>
        <w:t>IDENTIFICATION</w:t>
      </w:r>
      <w:r w:rsidRPr="0019449A">
        <w:rPr>
          <w:rFonts w:ascii="Arial" w:hAnsi="Arial" w:cs="Arial"/>
          <w:b/>
        </w:rPr>
        <w:t xml:space="preserve"> DU </w:t>
      </w:r>
      <w:r w:rsidR="006B678C">
        <w:rPr>
          <w:rFonts w:ascii="Arial" w:hAnsi="Arial" w:cs="Arial"/>
          <w:b/>
        </w:rPr>
        <w:t>DYS</w:t>
      </w:r>
      <w:r w:rsidRPr="0019449A">
        <w:rPr>
          <w:rFonts w:ascii="Arial" w:hAnsi="Arial" w:cs="Arial"/>
          <w:b/>
        </w:rPr>
        <w:t>FONCTIONNEMENT</w:t>
      </w:r>
    </w:p>
    <w:p w:rsidR="0019449A" w:rsidRDefault="0019449A" w:rsidP="000769DB">
      <w:pPr>
        <w:spacing w:after="0" w:line="360" w:lineRule="auto"/>
        <w:rPr>
          <w:rFonts w:ascii="Arial" w:hAnsi="Arial" w:cs="Arial"/>
          <w:bCs/>
          <w:iCs/>
        </w:rPr>
      </w:pPr>
    </w:p>
    <w:p w:rsidR="006B678C" w:rsidRPr="00DC0CB2" w:rsidRDefault="00AD74C0" w:rsidP="000769DB">
      <w:pPr>
        <w:spacing w:after="0" w:line="360" w:lineRule="auto"/>
        <w:rPr>
          <w:rFonts w:ascii="Arial" w:hAnsi="Arial" w:cs="Arial"/>
          <w:bCs/>
          <w:iCs/>
        </w:rPr>
      </w:pPr>
      <w:r w:rsidRPr="00DC0CB2">
        <w:rPr>
          <w:rFonts w:ascii="Arial" w:hAnsi="Arial" w:cs="Arial"/>
          <w:bCs/>
          <w:iCs/>
        </w:rPr>
        <w:t>L’o</w:t>
      </w:r>
      <w:r w:rsidR="007E6472" w:rsidRPr="00DC0CB2">
        <w:rPr>
          <w:rFonts w:ascii="Arial" w:hAnsi="Arial" w:cs="Arial"/>
          <w:bCs/>
          <w:iCs/>
        </w:rPr>
        <w:t>bjectif</w:t>
      </w:r>
      <w:r w:rsidRPr="00DC0CB2">
        <w:rPr>
          <w:rFonts w:ascii="Arial" w:hAnsi="Arial" w:cs="Arial"/>
          <w:bCs/>
          <w:iCs/>
        </w:rPr>
        <w:t xml:space="preserve"> de</w:t>
      </w:r>
      <w:r w:rsidR="007E6472" w:rsidRPr="00DC0CB2">
        <w:rPr>
          <w:rFonts w:ascii="Arial" w:hAnsi="Arial" w:cs="Arial"/>
          <w:bCs/>
          <w:iCs/>
        </w:rPr>
        <w:t xml:space="preserve"> cette</w:t>
      </w:r>
      <w:r w:rsidR="00755109" w:rsidRPr="00DC0CB2">
        <w:rPr>
          <w:rFonts w:ascii="Arial" w:hAnsi="Arial" w:cs="Arial"/>
          <w:bCs/>
          <w:iCs/>
        </w:rPr>
        <w:t xml:space="preserve"> partie vise à identifier la source du dysfonctionnement</w:t>
      </w:r>
      <w:r w:rsidR="006B678C" w:rsidRPr="00DC0CB2">
        <w:rPr>
          <w:rFonts w:ascii="Arial" w:hAnsi="Arial" w:cs="Arial"/>
          <w:bCs/>
          <w:iCs/>
        </w:rPr>
        <w:t>.</w:t>
      </w:r>
    </w:p>
    <w:p w:rsidR="006B678C" w:rsidRDefault="006B678C" w:rsidP="00AD74C0">
      <w:pPr>
        <w:spacing w:after="0" w:line="360" w:lineRule="auto"/>
        <w:jc w:val="both"/>
        <w:rPr>
          <w:rFonts w:ascii="Arial" w:hAnsi="Arial" w:cs="Arial"/>
          <w:bCs/>
          <w:iCs/>
        </w:rPr>
      </w:pPr>
    </w:p>
    <w:p w:rsidR="00057B3C" w:rsidRDefault="006B678C" w:rsidP="00AD74C0">
      <w:pPr>
        <w:spacing w:after="0" w:line="360" w:lineRule="auto"/>
        <w:jc w:val="both"/>
        <w:rPr>
          <w:rFonts w:ascii="Arial" w:eastAsia="Times New Roman" w:hAnsi="Arial" w:cs="Arial"/>
          <w:bCs/>
          <w:lang w:eastAsia="fr-FR"/>
        </w:rPr>
      </w:pPr>
      <w:r>
        <w:rPr>
          <w:rFonts w:ascii="Arial" w:hAnsi="Arial" w:cs="Arial"/>
          <w:bCs/>
          <w:iCs/>
        </w:rPr>
        <w:t>On rappelle que l</w:t>
      </w:r>
      <w:r w:rsidR="00363A35" w:rsidRPr="0019449A">
        <w:rPr>
          <w:rFonts w:ascii="Arial" w:hAnsi="Arial" w:cs="Arial"/>
          <w:bCs/>
          <w:iCs/>
        </w:rPr>
        <w:t>e chauffeur</w:t>
      </w:r>
      <w:r w:rsidR="00755109">
        <w:rPr>
          <w:rFonts w:ascii="Arial" w:hAnsi="Arial" w:cs="Arial"/>
          <w:bCs/>
          <w:iCs/>
        </w:rPr>
        <w:t xml:space="preserve"> a remarqué un </w:t>
      </w:r>
      <w:r w:rsidR="00755109" w:rsidRPr="0019449A">
        <w:rPr>
          <w:rFonts w:ascii="Arial" w:eastAsia="Times New Roman" w:hAnsi="Arial" w:cs="Arial"/>
          <w:bCs/>
          <w:lang w:eastAsia="fr-FR"/>
        </w:rPr>
        <w:t>temps d’arrêt</w:t>
      </w:r>
      <w:r w:rsidR="00AD74C0">
        <w:rPr>
          <w:rFonts w:ascii="Arial" w:eastAsia="Times New Roman" w:hAnsi="Arial" w:cs="Arial"/>
          <w:bCs/>
          <w:lang w:eastAsia="fr-FR"/>
        </w:rPr>
        <w:t xml:space="preserve"> </w:t>
      </w:r>
      <w:r w:rsidR="00755109" w:rsidRPr="0019449A">
        <w:rPr>
          <w:rFonts w:ascii="Arial" w:eastAsia="Times New Roman" w:hAnsi="Arial" w:cs="Arial"/>
          <w:bCs/>
          <w:lang w:eastAsia="fr-FR"/>
        </w:rPr>
        <w:t>trop long</w:t>
      </w:r>
      <w:r w:rsidR="00755109" w:rsidRPr="0019449A">
        <w:rPr>
          <w:rFonts w:ascii="Arial" w:hAnsi="Arial" w:cs="Arial"/>
          <w:bCs/>
          <w:iCs/>
        </w:rPr>
        <w:t xml:space="preserve"> </w:t>
      </w:r>
      <w:r w:rsidR="00755109">
        <w:rPr>
          <w:rFonts w:ascii="Arial" w:hAnsi="Arial" w:cs="Arial"/>
          <w:bCs/>
          <w:iCs/>
        </w:rPr>
        <w:t xml:space="preserve">lorsqu’il </w:t>
      </w:r>
      <w:r w:rsidR="00363A35" w:rsidRPr="0019449A">
        <w:rPr>
          <w:rFonts w:ascii="Arial" w:hAnsi="Arial" w:cs="Arial"/>
          <w:bCs/>
          <w:iCs/>
        </w:rPr>
        <w:t>actionne la rotation</w:t>
      </w:r>
      <w:r w:rsidR="00057B3C" w:rsidRPr="0019449A">
        <w:rPr>
          <w:rFonts w:ascii="Arial" w:eastAsia="Times New Roman" w:hAnsi="Arial" w:cs="Arial"/>
          <w:bCs/>
          <w:iCs/>
          <w:lang w:eastAsia="fr-FR"/>
        </w:rPr>
        <w:t xml:space="preserve"> vers la droite</w:t>
      </w:r>
      <w:r w:rsidR="00755109">
        <w:rPr>
          <w:rFonts w:ascii="Arial" w:eastAsia="Times New Roman" w:hAnsi="Arial" w:cs="Arial"/>
          <w:bCs/>
          <w:iCs/>
          <w:lang w:eastAsia="fr-FR"/>
        </w:rPr>
        <w:t>.</w:t>
      </w:r>
    </w:p>
    <w:p w:rsidR="0019449A" w:rsidRPr="0019449A" w:rsidRDefault="0019449A" w:rsidP="000769DB">
      <w:pPr>
        <w:spacing w:after="0" w:line="360" w:lineRule="auto"/>
        <w:rPr>
          <w:rFonts w:ascii="Arial" w:eastAsia="Times New Roman" w:hAnsi="Arial" w:cs="Arial"/>
          <w:lang w:eastAsia="fr-FR"/>
        </w:rPr>
      </w:pPr>
    </w:p>
    <w:p w:rsidR="00167B4D" w:rsidRDefault="00167B4D" w:rsidP="000769DB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19449A">
        <w:rPr>
          <w:rFonts w:ascii="Arial" w:hAnsi="Arial" w:cs="Arial"/>
          <w:b/>
        </w:rPr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.1</w:t>
      </w:r>
      <w:r w:rsidR="0019449A">
        <w:rPr>
          <w:rFonts w:ascii="Arial" w:hAnsi="Arial" w:cs="Arial"/>
          <w:bCs/>
          <w:iCs/>
        </w:rPr>
        <w:tab/>
      </w:r>
      <w:r w:rsidR="0019449A" w:rsidRPr="0019449A">
        <w:rPr>
          <w:rFonts w:ascii="Arial" w:hAnsi="Arial" w:cs="Arial"/>
          <w:b/>
          <w:bCs/>
          <w:iCs/>
        </w:rPr>
        <w:t>C</w:t>
      </w:r>
      <w:r w:rsidRPr="0019449A">
        <w:rPr>
          <w:rFonts w:ascii="Arial" w:hAnsi="Arial" w:cs="Arial"/>
          <w:b/>
          <w:bCs/>
          <w:iCs/>
        </w:rPr>
        <w:t>ompl</w:t>
      </w:r>
      <w:r w:rsidR="001F5D05" w:rsidRPr="0019449A">
        <w:rPr>
          <w:rFonts w:ascii="Arial" w:hAnsi="Arial" w:cs="Arial"/>
          <w:b/>
          <w:bCs/>
          <w:iCs/>
        </w:rPr>
        <w:t>éte</w:t>
      </w:r>
      <w:r w:rsidR="00C556E0" w:rsidRPr="0019449A">
        <w:rPr>
          <w:rFonts w:ascii="Arial" w:hAnsi="Arial" w:cs="Arial"/>
          <w:b/>
          <w:bCs/>
          <w:iCs/>
        </w:rPr>
        <w:t>r</w:t>
      </w:r>
      <w:r w:rsidR="001F5D05" w:rsidRPr="0019449A">
        <w:rPr>
          <w:rFonts w:ascii="Arial" w:hAnsi="Arial" w:cs="Arial"/>
          <w:bCs/>
          <w:iCs/>
        </w:rPr>
        <w:t xml:space="preserve"> le tableau de fonctions </w:t>
      </w:r>
      <w:r w:rsidR="00AD74C0">
        <w:rPr>
          <w:rFonts w:ascii="Arial" w:hAnsi="Arial" w:cs="Arial"/>
          <w:bCs/>
          <w:iCs/>
        </w:rPr>
        <w:t xml:space="preserve">sur le </w:t>
      </w:r>
      <w:r w:rsidR="00A12345" w:rsidRPr="0019449A">
        <w:rPr>
          <w:rFonts w:ascii="Arial" w:hAnsi="Arial" w:cs="Arial"/>
          <w:b/>
          <w:bCs/>
          <w:iCs/>
        </w:rPr>
        <w:t>DR</w:t>
      </w:r>
      <w:r w:rsidR="00D31B31" w:rsidRPr="0019449A">
        <w:rPr>
          <w:rFonts w:ascii="Arial" w:hAnsi="Arial" w:cs="Arial"/>
          <w:b/>
          <w:bCs/>
          <w:iCs/>
        </w:rPr>
        <w:t>2</w:t>
      </w:r>
      <w:r w:rsidR="0005798A" w:rsidRPr="0019449A">
        <w:rPr>
          <w:rFonts w:ascii="Arial" w:hAnsi="Arial" w:cs="Arial"/>
          <w:b/>
          <w:bCs/>
          <w:iCs/>
        </w:rPr>
        <w:t xml:space="preserve"> </w:t>
      </w:r>
      <w:r w:rsidR="0005798A" w:rsidRPr="0019449A">
        <w:rPr>
          <w:rFonts w:ascii="Arial" w:hAnsi="Arial" w:cs="Arial"/>
          <w:bCs/>
          <w:iCs/>
        </w:rPr>
        <w:t>à partir du schéma hydraulique</w:t>
      </w:r>
      <w:r w:rsidR="006B678C">
        <w:rPr>
          <w:rFonts w:ascii="Arial" w:hAnsi="Arial" w:cs="Arial"/>
          <w:bCs/>
          <w:iCs/>
        </w:rPr>
        <w:t xml:space="preserve"> fourni en</w:t>
      </w:r>
      <w:r w:rsidR="0005798A" w:rsidRPr="0019449A">
        <w:rPr>
          <w:rFonts w:ascii="Arial" w:hAnsi="Arial" w:cs="Arial"/>
          <w:bCs/>
          <w:iCs/>
        </w:rPr>
        <w:t xml:space="preserve"> </w:t>
      </w:r>
      <w:r w:rsidR="00A12345" w:rsidRPr="0019449A">
        <w:rPr>
          <w:rFonts w:ascii="Arial" w:hAnsi="Arial" w:cs="Arial"/>
          <w:b/>
          <w:bCs/>
          <w:iCs/>
        </w:rPr>
        <w:t>DT</w:t>
      </w:r>
      <w:r w:rsidR="009F1336">
        <w:rPr>
          <w:rFonts w:ascii="Arial" w:hAnsi="Arial" w:cs="Arial"/>
          <w:b/>
          <w:bCs/>
          <w:iCs/>
        </w:rPr>
        <w:t>9</w:t>
      </w:r>
      <w:r w:rsidR="0019449A">
        <w:rPr>
          <w:rFonts w:ascii="Arial" w:hAnsi="Arial" w:cs="Arial"/>
          <w:b/>
          <w:bCs/>
          <w:iCs/>
        </w:rPr>
        <w:t>.</w:t>
      </w:r>
    </w:p>
    <w:p w:rsidR="006B678C" w:rsidRPr="0019449A" w:rsidRDefault="006B678C" w:rsidP="000769DB">
      <w:pPr>
        <w:spacing w:after="0" w:line="360" w:lineRule="auto"/>
        <w:jc w:val="both"/>
        <w:rPr>
          <w:rFonts w:ascii="Arial" w:hAnsi="Arial" w:cs="Arial"/>
          <w:bCs/>
          <w:iCs/>
        </w:rPr>
      </w:pPr>
    </w:p>
    <w:p w:rsidR="00167B4D" w:rsidRPr="0019449A" w:rsidRDefault="00167B4D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La partie commande est il</w:t>
      </w:r>
      <w:bookmarkStart w:id="0" w:name="_GoBack"/>
      <w:bookmarkEnd w:id="0"/>
      <w:r w:rsidRPr="0019449A">
        <w:rPr>
          <w:rFonts w:ascii="Arial" w:hAnsi="Arial" w:cs="Arial"/>
        </w:rPr>
        <w:t>lustrée dans le doc</w:t>
      </w:r>
      <w:r w:rsidR="0019449A">
        <w:rPr>
          <w:rFonts w:ascii="Arial" w:hAnsi="Arial" w:cs="Arial"/>
        </w:rPr>
        <w:t xml:space="preserve">ument </w:t>
      </w:r>
      <w:r w:rsidRPr="0019449A">
        <w:rPr>
          <w:rFonts w:ascii="Arial" w:hAnsi="Arial" w:cs="Arial"/>
        </w:rPr>
        <w:t>technique</w:t>
      </w:r>
      <w:r w:rsidR="00E56D45" w:rsidRPr="0019449A">
        <w:rPr>
          <w:rFonts w:ascii="Arial" w:hAnsi="Arial" w:cs="Arial"/>
        </w:rPr>
        <w:t xml:space="preserve"> </w:t>
      </w:r>
      <w:r w:rsidR="00A12345" w:rsidRPr="0019449A">
        <w:rPr>
          <w:rFonts w:ascii="Arial" w:hAnsi="Arial" w:cs="Arial"/>
          <w:b/>
        </w:rPr>
        <w:t>DT</w:t>
      </w:r>
      <w:r w:rsidR="00A57286" w:rsidRPr="0019449A">
        <w:rPr>
          <w:rFonts w:ascii="Arial" w:hAnsi="Arial" w:cs="Arial"/>
          <w:b/>
        </w:rPr>
        <w:t>8</w:t>
      </w:r>
      <w:r w:rsidRPr="0019449A">
        <w:rPr>
          <w:rFonts w:ascii="Arial" w:hAnsi="Arial" w:cs="Arial"/>
        </w:rPr>
        <w:t xml:space="preserve"> (manipulateurs, boîte à billes, électrovannes)</w:t>
      </w:r>
      <w:r w:rsidR="00755109">
        <w:rPr>
          <w:rFonts w:ascii="Arial" w:hAnsi="Arial" w:cs="Arial"/>
        </w:rPr>
        <w:t>. On considère</w:t>
      </w:r>
      <w:r w:rsidRPr="0019449A">
        <w:rPr>
          <w:rFonts w:ascii="Arial" w:hAnsi="Arial" w:cs="Arial"/>
        </w:rPr>
        <w:t xml:space="preserve"> </w:t>
      </w:r>
      <w:r w:rsidR="00755109">
        <w:rPr>
          <w:rFonts w:ascii="Arial" w:hAnsi="Arial" w:cs="Arial"/>
        </w:rPr>
        <w:t>que la pompe est en plein débit et qu’il n’y a</w:t>
      </w:r>
      <w:r w:rsidRPr="0019449A">
        <w:rPr>
          <w:rFonts w:ascii="Arial" w:hAnsi="Arial" w:cs="Arial"/>
        </w:rPr>
        <w:t xml:space="preserve"> pas de limitation par l’électrovanne de couple</w:t>
      </w:r>
      <w:r w:rsidR="00D54661" w:rsidRPr="0019449A">
        <w:rPr>
          <w:rFonts w:ascii="Arial" w:hAnsi="Arial" w:cs="Arial"/>
        </w:rPr>
        <w:t>.</w:t>
      </w:r>
    </w:p>
    <w:p w:rsidR="00FA7DBA" w:rsidRPr="0019449A" w:rsidRDefault="00D54661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.2</w:t>
      </w:r>
      <w:r w:rsidR="006B678C">
        <w:rPr>
          <w:rFonts w:ascii="Arial" w:hAnsi="Arial" w:cs="Arial"/>
        </w:rPr>
        <w:tab/>
        <w:t>S</w:t>
      </w:r>
      <w:r w:rsidR="00E01622" w:rsidRPr="0019449A">
        <w:rPr>
          <w:rFonts w:ascii="Arial" w:hAnsi="Arial" w:cs="Arial"/>
        </w:rPr>
        <w:t>ur</w:t>
      </w:r>
      <w:r w:rsidR="00E01622" w:rsidRPr="0019449A">
        <w:rPr>
          <w:rFonts w:ascii="Arial" w:hAnsi="Arial" w:cs="Arial"/>
          <w:b/>
        </w:rPr>
        <w:t xml:space="preserve"> </w:t>
      </w:r>
      <w:r w:rsidR="00AD74C0" w:rsidRPr="00AD74C0">
        <w:rPr>
          <w:rFonts w:ascii="Arial" w:hAnsi="Arial" w:cs="Arial"/>
        </w:rPr>
        <w:t xml:space="preserve">le </w:t>
      </w:r>
      <w:r w:rsidR="00A12345" w:rsidRPr="0019449A">
        <w:rPr>
          <w:rFonts w:ascii="Arial" w:hAnsi="Arial" w:cs="Arial"/>
          <w:b/>
        </w:rPr>
        <w:t>DR</w:t>
      </w:r>
      <w:r w:rsidR="00A57286" w:rsidRPr="0019449A">
        <w:rPr>
          <w:rFonts w:ascii="Arial" w:hAnsi="Arial" w:cs="Arial"/>
          <w:b/>
        </w:rPr>
        <w:t>5</w:t>
      </w:r>
      <w:r w:rsidR="00D91743">
        <w:rPr>
          <w:rFonts w:ascii="Arial" w:hAnsi="Arial" w:cs="Arial"/>
          <w:b/>
        </w:rPr>
        <w:t> </w:t>
      </w:r>
      <w:r w:rsidR="00D91743">
        <w:rPr>
          <w:rFonts w:ascii="Arial" w:hAnsi="Arial" w:cs="Arial"/>
        </w:rPr>
        <w:t>:</w:t>
      </w:r>
    </w:p>
    <w:p w:rsidR="00167B4D" w:rsidRPr="0019449A" w:rsidRDefault="00D91743" w:rsidP="00D91743">
      <w:pPr>
        <w:pStyle w:val="Paragraphedeliste"/>
        <w:numPr>
          <w:ilvl w:val="0"/>
          <w:numId w:val="36"/>
        </w:numPr>
        <w:tabs>
          <w:tab w:val="left" w:pos="198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="00167B4D" w:rsidRPr="0019449A">
        <w:rPr>
          <w:rFonts w:ascii="Arial" w:hAnsi="Arial" w:cs="Arial"/>
          <w:b/>
        </w:rPr>
        <w:t>ompléte</w:t>
      </w:r>
      <w:r w:rsidR="00C556E0" w:rsidRPr="0019449A">
        <w:rPr>
          <w:rFonts w:ascii="Arial" w:hAnsi="Arial" w:cs="Arial"/>
          <w:b/>
        </w:rPr>
        <w:t>r</w:t>
      </w:r>
      <w:r w:rsidR="00167B4D" w:rsidRPr="0019449A">
        <w:rPr>
          <w:rFonts w:ascii="Arial" w:hAnsi="Arial" w:cs="Arial"/>
        </w:rPr>
        <w:t xml:space="preserve"> le circuit de pilotage en orange</w:t>
      </w:r>
      <w:r w:rsidR="0005798A" w:rsidRPr="0019449A">
        <w:rPr>
          <w:rFonts w:ascii="Arial" w:hAnsi="Arial" w:cs="Arial"/>
        </w:rPr>
        <w:t xml:space="preserve"> (pompe, distributeur, et frein d’orientation)</w:t>
      </w:r>
      <w:r>
        <w:rPr>
          <w:rFonts w:ascii="Arial" w:hAnsi="Arial" w:cs="Arial"/>
        </w:rPr>
        <w:t> ;</w:t>
      </w:r>
    </w:p>
    <w:p w:rsidR="00167B4D" w:rsidRPr="0019449A" w:rsidRDefault="00D91743" w:rsidP="00D91743">
      <w:pPr>
        <w:pStyle w:val="Paragraphedeliste"/>
        <w:numPr>
          <w:ilvl w:val="0"/>
          <w:numId w:val="36"/>
        </w:numPr>
        <w:tabs>
          <w:tab w:val="left" w:pos="198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="00167B4D" w:rsidRPr="0019449A">
        <w:rPr>
          <w:rFonts w:ascii="Arial" w:hAnsi="Arial" w:cs="Arial"/>
          <w:b/>
        </w:rPr>
        <w:t>ompléte</w:t>
      </w:r>
      <w:r w:rsidR="00C556E0" w:rsidRPr="0019449A">
        <w:rPr>
          <w:rFonts w:ascii="Arial" w:hAnsi="Arial" w:cs="Arial"/>
          <w:b/>
        </w:rPr>
        <w:t>r</w:t>
      </w:r>
      <w:r w:rsidR="00167B4D" w:rsidRPr="0019449A">
        <w:rPr>
          <w:rFonts w:ascii="Arial" w:hAnsi="Arial" w:cs="Arial"/>
        </w:rPr>
        <w:t xml:space="preserve"> en rouge le circuit en pression de</w:t>
      </w:r>
      <w:r w:rsidR="0005798A" w:rsidRPr="0019449A">
        <w:rPr>
          <w:rFonts w:ascii="Arial" w:hAnsi="Arial" w:cs="Arial"/>
        </w:rPr>
        <w:t>puis</w:t>
      </w:r>
      <w:r w:rsidR="00167B4D" w:rsidRPr="0019449A">
        <w:rPr>
          <w:rFonts w:ascii="Arial" w:hAnsi="Arial" w:cs="Arial"/>
        </w:rPr>
        <w:t xml:space="preserve"> la pompe</w:t>
      </w:r>
      <w:r w:rsidR="004C7514" w:rsidRPr="001944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concernée</w:t>
      </w:r>
      <w:r w:rsidR="00057B3C" w:rsidRPr="0019449A">
        <w:rPr>
          <w:rFonts w:ascii="Arial" w:hAnsi="Arial" w:cs="Arial"/>
        </w:rPr>
        <w:t xml:space="preserve"> </w:t>
      </w:r>
      <w:r w:rsidR="00167B4D" w:rsidRPr="0019449A">
        <w:rPr>
          <w:rFonts w:ascii="Arial" w:hAnsi="Arial" w:cs="Arial"/>
        </w:rPr>
        <w:t>par cette rotation</w:t>
      </w:r>
      <w:r>
        <w:rPr>
          <w:rFonts w:ascii="Arial" w:hAnsi="Arial" w:cs="Arial"/>
        </w:rPr>
        <w:t> ;</w:t>
      </w:r>
    </w:p>
    <w:p w:rsidR="000449AC" w:rsidRPr="0019449A" w:rsidRDefault="00D91743" w:rsidP="00D91743">
      <w:pPr>
        <w:pStyle w:val="Paragraphedeliste"/>
        <w:numPr>
          <w:ilvl w:val="0"/>
          <w:numId w:val="36"/>
        </w:numPr>
        <w:tabs>
          <w:tab w:val="left" w:pos="198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="00167B4D" w:rsidRPr="0019449A">
        <w:rPr>
          <w:rFonts w:ascii="Arial" w:hAnsi="Arial" w:cs="Arial"/>
          <w:b/>
        </w:rPr>
        <w:t>ompléte</w:t>
      </w:r>
      <w:r w:rsidR="00C556E0" w:rsidRPr="0019449A">
        <w:rPr>
          <w:rFonts w:ascii="Arial" w:hAnsi="Arial" w:cs="Arial"/>
          <w:b/>
        </w:rPr>
        <w:t>r</w:t>
      </w:r>
      <w:r w:rsidR="00167B4D" w:rsidRPr="0019449A">
        <w:rPr>
          <w:rFonts w:ascii="Arial" w:hAnsi="Arial" w:cs="Arial"/>
          <w:b/>
        </w:rPr>
        <w:t xml:space="preserve"> </w:t>
      </w:r>
      <w:r w:rsidR="00167B4D" w:rsidRPr="0019449A">
        <w:rPr>
          <w:rFonts w:ascii="Arial" w:hAnsi="Arial" w:cs="Arial"/>
        </w:rPr>
        <w:t>en vert les circuits de retour utiles dans ce cas</w:t>
      </w:r>
      <w:r w:rsidR="00E01622" w:rsidRPr="0019449A">
        <w:rPr>
          <w:rFonts w:ascii="Arial" w:hAnsi="Arial" w:cs="Arial"/>
        </w:rPr>
        <w:t>.</w:t>
      </w:r>
    </w:p>
    <w:p w:rsidR="00D91743" w:rsidRDefault="00D91743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0449AC" w:rsidRDefault="000449AC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</w:t>
      </w:r>
      <w:r w:rsidR="00D54661" w:rsidRPr="0019449A">
        <w:rPr>
          <w:rFonts w:ascii="Arial" w:hAnsi="Arial" w:cs="Arial"/>
          <w:b/>
        </w:rPr>
        <w:t>3</w:t>
      </w:r>
      <w:r w:rsidR="00D91743">
        <w:rPr>
          <w:rFonts w:ascii="Arial" w:hAnsi="Arial" w:cs="Arial"/>
          <w:b/>
        </w:rPr>
        <w:tab/>
      </w:r>
      <w:r w:rsidRPr="0019449A">
        <w:rPr>
          <w:rFonts w:ascii="Arial" w:hAnsi="Arial" w:cs="Arial"/>
          <w:b/>
        </w:rPr>
        <w:t>Indique</w:t>
      </w:r>
      <w:r w:rsidR="00C556E0" w:rsidRPr="0019449A">
        <w:rPr>
          <w:rFonts w:ascii="Arial" w:hAnsi="Arial" w:cs="Arial"/>
          <w:b/>
        </w:rPr>
        <w:t>r</w:t>
      </w:r>
      <w:r w:rsidRPr="0019449A">
        <w:rPr>
          <w:rFonts w:ascii="Arial" w:hAnsi="Arial" w:cs="Arial"/>
        </w:rPr>
        <w:t xml:space="preserve"> sur</w:t>
      </w:r>
      <w:r w:rsidR="00D54661" w:rsidRPr="0019449A">
        <w:rPr>
          <w:rFonts w:ascii="Arial" w:hAnsi="Arial" w:cs="Arial"/>
        </w:rPr>
        <w:t xml:space="preserve"> </w:t>
      </w:r>
      <w:r w:rsidR="00AD74C0">
        <w:rPr>
          <w:rFonts w:ascii="Arial" w:hAnsi="Arial" w:cs="Arial"/>
        </w:rPr>
        <w:t xml:space="preserve">le </w:t>
      </w:r>
      <w:r w:rsidR="00A12345" w:rsidRPr="0019449A">
        <w:rPr>
          <w:rFonts w:ascii="Arial" w:hAnsi="Arial" w:cs="Arial"/>
          <w:b/>
        </w:rPr>
        <w:t>DR</w:t>
      </w:r>
      <w:r w:rsidR="00D31B31" w:rsidRPr="0019449A">
        <w:rPr>
          <w:rFonts w:ascii="Arial" w:hAnsi="Arial" w:cs="Arial"/>
          <w:b/>
        </w:rPr>
        <w:t>2</w:t>
      </w:r>
      <w:r w:rsidRPr="0019449A">
        <w:rPr>
          <w:rFonts w:ascii="Arial" w:hAnsi="Arial" w:cs="Arial"/>
        </w:rPr>
        <w:t xml:space="preserve"> le type de technologie de régulation de débit utilisée pour cette machine</w:t>
      </w:r>
      <w:r w:rsidR="0005798A" w:rsidRPr="0019449A">
        <w:rPr>
          <w:rFonts w:ascii="Arial" w:hAnsi="Arial" w:cs="Arial"/>
        </w:rPr>
        <w:t>.</w:t>
      </w:r>
      <w:r w:rsidRPr="0019449A">
        <w:rPr>
          <w:rFonts w:ascii="Arial" w:hAnsi="Arial" w:cs="Arial"/>
        </w:rPr>
        <w:t xml:space="preserve"> Le circuit hydraulique </w:t>
      </w:r>
      <w:r w:rsidR="00A12345" w:rsidRPr="0019449A">
        <w:rPr>
          <w:rFonts w:ascii="Arial" w:hAnsi="Arial" w:cs="Arial"/>
          <w:b/>
        </w:rPr>
        <w:t>DT</w:t>
      </w:r>
      <w:r w:rsidR="0005798A" w:rsidRPr="0019449A">
        <w:rPr>
          <w:rFonts w:ascii="Arial" w:hAnsi="Arial" w:cs="Arial"/>
          <w:b/>
        </w:rPr>
        <w:t>8</w:t>
      </w:r>
      <w:r w:rsidR="0005798A" w:rsidRPr="0019449A">
        <w:rPr>
          <w:rFonts w:ascii="Arial" w:hAnsi="Arial" w:cs="Arial"/>
        </w:rPr>
        <w:t xml:space="preserve"> </w:t>
      </w:r>
      <w:r w:rsidRPr="0019449A">
        <w:rPr>
          <w:rFonts w:ascii="Arial" w:hAnsi="Arial" w:cs="Arial"/>
        </w:rPr>
        <w:t>est équipé d’un « </w:t>
      </w:r>
      <w:proofErr w:type="spellStart"/>
      <w:r w:rsidRPr="0019449A">
        <w:rPr>
          <w:rFonts w:ascii="Arial" w:hAnsi="Arial" w:cs="Arial"/>
        </w:rPr>
        <w:t>Gate</w:t>
      </w:r>
      <w:proofErr w:type="spellEnd"/>
      <w:r w:rsidRPr="0019449A">
        <w:rPr>
          <w:rFonts w:ascii="Arial" w:hAnsi="Arial" w:cs="Arial"/>
        </w:rPr>
        <w:t xml:space="preserve"> Lock Valve »</w:t>
      </w:r>
      <w:r w:rsidR="00D91743">
        <w:rPr>
          <w:rFonts w:ascii="Arial" w:hAnsi="Arial" w:cs="Arial"/>
        </w:rPr>
        <w:t>,</w:t>
      </w:r>
      <w:r w:rsidRPr="0019449A">
        <w:rPr>
          <w:rFonts w:ascii="Arial" w:hAnsi="Arial" w:cs="Arial"/>
        </w:rPr>
        <w:t xml:space="preserve"> </w:t>
      </w:r>
      <w:r w:rsidRPr="0019449A">
        <w:rPr>
          <w:rFonts w:ascii="Arial" w:hAnsi="Arial" w:cs="Arial"/>
          <w:b/>
        </w:rPr>
        <w:t>indique</w:t>
      </w:r>
      <w:r w:rsidR="00C556E0" w:rsidRPr="0019449A">
        <w:rPr>
          <w:rFonts w:ascii="Arial" w:hAnsi="Arial" w:cs="Arial"/>
          <w:b/>
        </w:rPr>
        <w:t>r</w:t>
      </w:r>
      <w:r w:rsidRPr="0019449A">
        <w:rPr>
          <w:rFonts w:ascii="Arial" w:hAnsi="Arial" w:cs="Arial"/>
        </w:rPr>
        <w:t xml:space="preserve"> sa fonction</w:t>
      </w:r>
      <w:r w:rsidR="004F1163" w:rsidRPr="0019449A">
        <w:rPr>
          <w:rFonts w:ascii="Arial" w:hAnsi="Arial" w:cs="Arial"/>
        </w:rPr>
        <w:t xml:space="preserve"> sur </w:t>
      </w:r>
      <w:r w:rsidR="00C556E0" w:rsidRPr="0019449A">
        <w:rPr>
          <w:rFonts w:ascii="Arial" w:hAnsi="Arial" w:cs="Arial"/>
        </w:rPr>
        <w:t>votre</w:t>
      </w:r>
      <w:r w:rsidR="004F1163" w:rsidRPr="0019449A">
        <w:rPr>
          <w:rFonts w:ascii="Arial" w:hAnsi="Arial" w:cs="Arial"/>
        </w:rPr>
        <w:t xml:space="preserve"> copie.</w:t>
      </w:r>
    </w:p>
    <w:p w:rsidR="00D91743" w:rsidRPr="0019449A" w:rsidRDefault="00D91743" w:rsidP="000769DB">
      <w:pPr>
        <w:spacing w:after="0" w:line="360" w:lineRule="auto"/>
        <w:jc w:val="both"/>
        <w:rPr>
          <w:rFonts w:ascii="Arial" w:hAnsi="Arial" w:cs="Arial"/>
        </w:rPr>
      </w:pPr>
    </w:p>
    <w:p w:rsidR="00AD74C0" w:rsidRDefault="008E62BF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</w:t>
      </w:r>
      <w:r w:rsidR="00D85893" w:rsidRPr="0019449A">
        <w:rPr>
          <w:rFonts w:ascii="Arial" w:hAnsi="Arial" w:cs="Arial"/>
          <w:b/>
        </w:rPr>
        <w:t>4</w:t>
      </w:r>
      <w:r w:rsidR="00D91743">
        <w:rPr>
          <w:rFonts w:ascii="Arial" w:hAnsi="Arial" w:cs="Arial"/>
          <w:b/>
        </w:rPr>
        <w:tab/>
      </w:r>
      <w:r w:rsidR="00755109">
        <w:rPr>
          <w:rFonts w:ascii="Arial" w:hAnsi="Arial" w:cs="Arial"/>
          <w:b/>
        </w:rPr>
        <w:t xml:space="preserve"> </w:t>
      </w:r>
      <w:r w:rsidR="00755109" w:rsidRPr="00755109">
        <w:rPr>
          <w:rFonts w:ascii="Arial" w:hAnsi="Arial" w:cs="Arial"/>
        </w:rPr>
        <w:t>Sur</w:t>
      </w:r>
      <w:r w:rsidR="00755109">
        <w:rPr>
          <w:rFonts w:ascii="Arial" w:hAnsi="Arial" w:cs="Arial"/>
          <w:b/>
        </w:rPr>
        <w:t xml:space="preserve"> </w:t>
      </w:r>
      <w:r w:rsidR="00AD74C0" w:rsidRPr="00AD74C0">
        <w:rPr>
          <w:rFonts w:ascii="Arial" w:hAnsi="Arial" w:cs="Arial"/>
        </w:rPr>
        <w:t xml:space="preserve">le </w:t>
      </w:r>
      <w:r w:rsidR="00755109">
        <w:rPr>
          <w:rFonts w:ascii="Arial" w:hAnsi="Arial" w:cs="Arial"/>
          <w:b/>
        </w:rPr>
        <w:t>DR5, e</w:t>
      </w:r>
      <w:r w:rsidR="0005798A" w:rsidRPr="0019449A">
        <w:rPr>
          <w:rFonts w:ascii="Arial" w:hAnsi="Arial" w:cs="Arial"/>
          <w:b/>
        </w:rPr>
        <w:t>ntourer</w:t>
      </w:r>
      <w:r w:rsidR="0005798A" w:rsidRPr="0019449A">
        <w:rPr>
          <w:rFonts w:ascii="Arial" w:hAnsi="Arial" w:cs="Arial"/>
        </w:rPr>
        <w:t xml:space="preserve"> en rouge</w:t>
      </w:r>
      <w:r w:rsidR="0005798A" w:rsidRPr="0019449A">
        <w:rPr>
          <w:rFonts w:ascii="Arial" w:hAnsi="Arial" w:cs="Arial"/>
          <w:b/>
        </w:rPr>
        <w:t xml:space="preserve"> </w:t>
      </w:r>
      <w:r w:rsidRPr="0019449A">
        <w:rPr>
          <w:rFonts w:ascii="Arial" w:hAnsi="Arial" w:cs="Arial"/>
        </w:rPr>
        <w:t xml:space="preserve">sur </w:t>
      </w:r>
      <w:r w:rsidR="00AD74C0">
        <w:rPr>
          <w:rFonts w:ascii="Arial" w:hAnsi="Arial" w:cs="Arial"/>
        </w:rPr>
        <w:t xml:space="preserve">le </w:t>
      </w:r>
      <w:r w:rsidR="00A12345" w:rsidRPr="0019449A">
        <w:rPr>
          <w:rFonts w:ascii="Arial" w:hAnsi="Arial" w:cs="Arial"/>
          <w:b/>
        </w:rPr>
        <w:t>DR</w:t>
      </w:r>
      <w:r w:rsidR="00103CB6" w:rsidRPr="0019449A">
        <w:rPr>
          <w:rFonts w:ascii="Arial" w:hAnsi="Arial" w:cs="Arial"/>
          <w:b/>
        </w:rPr>
        <w:t>5</w:t>
      </w:r>
      <w:r w:rsidRPr="0019449A">
        <w:rPr>
          <w:rFonts w:ascii="Arial" w:hAnsi="Arial" w:cs="Arial"/>
        </w:rPr>
        <w:t xml:space="preserve"> les limiteurs de pression primaire en indiquant la pompe concernée</w:t>
      </w:r>
      <w:r w:rsidR="00755109">
        <w:rPr>
          <w:rFonts w:ascii="Arial" w:hAnsi="Arial" w:cs="Arial"/>
        </w:rPr>
        <w:t xml:space="preserve">. </w:t>
      </w:r>
      <w:r w:rsidR="00755109" w:rsidRPr="00755109">
        <w:rPr>
          <w:rFonts w:ascii="Arial" w:hAnsi="Arial" w:cs="Arial"/>
          <w:b/>
        </w:rPr>
        <w:t>E</w:t>
      </w:r>
      <w:r w:rsidR="0005798A" w:rsidRPr="0019449A">
        <w:rPr>
          <w:rFonts w:ascii="Arial" w:hAnsi="Arial" w:cs="Arial"/>
          <w:b/>
        </w:rPr>
        <w:t>ntourer</w:t>
      </w:r>
      <w:r w:rsidR="0005798A" w:rsidRPr="0019449A">
        <w:rPr>
          <w:rFonts w:ascii="Arial" w:hAnsi="Arial" w:cs="Arial"/>
        </w:rPr>
        <w:t xml:space="preserve"> en bleu </w:t>
      </w:r>
      <w:r w:rsidRPr="0019449A">
        <w:rPr>
          <w:rFonts w:ascii="Arial" w:hAnsi="Arial" w:cs="Arial"/>
        </w:rPr>
        <w:t xml:space="preserve">les limiteurs </w:t>
      </w:r>
      <w:r w:rsidR="0005798A" w:rsidRPr="0019449A">
        <w:rPr>
          <w:rFonts w:ascii="Arial" w:hAnsi="Arial" w:cs="Arial"/>
        </w:rPr>
        <w:t xml:space="preserve">de pression </w:t>
      </w:r>
      <w:r w:rsidRPr="0019449A">
        <w:rPr>
          <w:rFonts w:ascii="Arial" w:hAnsi="Arial" w:cs="Arial"/>
        </w:rPr>
        <w:t xml:space="preserve">secondaires de </w:t>
      </w:r>
      <w:r w:rsidR="0005798A" w:rsidRPr="0019449A">
        <w:rPr>
          <w:rFonts w:ascii="Arial" w:hAnsi="Arial" w:cs="Arial"/>
        </w:rPr>
        <w:t>pivotement de la tourelle</w:t>
      </w:r>
      <w:r w:rsidRPr="0019449A">
        <w:rPr>
          <w:rFonts w:ascii="Arial" w:hAnsi="Arial" w:cs="Arial"/>
        </w:rPr>
        <w:t>.</w:t>
      </w:r>
    </w:p>
    <w:p w:rsidR="00AD74C0" w:rsidRDefault="00AD74C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449AC" w:rsidRDefault="008E62BF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lastRenderedPageBreak/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</w:t>
      </w:r>
      <w:r w:rsidR="00D85893" w:rsidRPr="0019449A">
        <w:rPr>
          <w:rFonts w:ascii="Arial" w:hAnsi="Arial" w:cs="Arial"/>
          <w:b/>
        </w:rPr>
        <w:t>5</w:t>
      </w:r>
      <w:r w:rsidR="00D91743">
        <w:rPr>
          <w:rFonts w:ascii="Arial" w:hAnsi="Arial" w:cs="Arial"/>
          <w:b/>
        </w:rPr>
        <w:tab/>
      </w:r>
      <w:r w:rsidR="006B678C">
        <w:rPr>
          <w:rFonts w:ascii="Arial" w:hAnsi="Arial" w:cs="Arial"/>
        </w:rPr>
        <w:t>D</w:t>
      </w:r>
      <w:r w:rsidR="00755109" w:rsidRPr="00755109">
        <w:rPr>
          <w:rFonts w:ascii="Arial" w:hAnsi="Arial" w:cs="Arial"/>
        </w:rPr>
        <w:t>ans le cas d’un</w:t>
      </w:r>
      <w:r w:rsidR="0005798A" w:rsidRPr="0019449A">
        <w:rPr>
          <w:rFonts w:ascii="Arial" w:hAnsi="Arial" w:cs="Arial"/>
        </w:rPr>
        <w:t xml:space="preserve"> </w:t>
      </w:r>
      <w:r w:rsidRPr="0019449A">
        <w:rPr>
          <w:rFonts w:ascii="Arial" w:hAnsi="Arial" w:cs="Arial"/>
        </w:rPr>
        <w:t>fonctionnement en mode hybrid</w:t>
      </w:r>
      <w:r w:rsidR="00177DCF" w:rsidRPr="0019449A">
        <w:rPr>
          <w:rFonts w:ascii="Arial" w:hAnsi="Arial" w:cs="Arial"/>
        </w:rPr>
        <w:t>e</w:t>
      </w:r>
      <w:r w:rsidR="00755109">
        <w:rPr>
          <w:rFonts w:ascii="Arial" w:hAnsi="Arial" w:cs="Arial"/>
        </w:rPr>
        <w:t xml:space="preserve">, </w:t>
      </w:r>
      <w:proofErr w:type="gramStart"/>
      <w:r w:rsidR="00755109" w:rsidRPr="006B678C">
        <w:rPr>
          <w:rFonts w:ascii="Arial" w:hAnsi="Arial" w:cs="Arial"/>
          <w:b/>
        </w:rPr>
        <w:t>indiquer</w:t>
      </w:r>
      <w:proofErr w:type="gramEnd"/>
      <w:r w:rsidR="00755109">
        <w:rPr>
          <w:rFonts w:ascii="Arial" w:hAnsi="Arial" w:cs="Arial"/>
        </w:rPr>
        <w:t xml:space="preserve"> si</w:t>
      </w:r>
      <w:r w:rsidRPr="0019449A">
        <w:rPr>
          <w:rFonts w:ascii="Arial" w:hAnsi="Arial" w:cs="Arial"/>
        </w:rPr>
        <w:t xml:space="preserve"> ces limiteurs de pression sont sur</w:t>
      </w:r>
      <w:r w:rsidR="00C556E0" w:rsidRPr="0019449A">
        <w:rPr>
          <w:rFonts w:ascii="Arial" w:hAnsi="Arial" w:cs="Arial"/>
        </w:rPr>
        <w:t>-</w:t>
      </w:r>
      <w:r w:rsidRPr="0019449A">
        <w:rPr>
          <w:rFonts w:ascii="Arial" w:hAnsi="Arial" w:cs="Arial"/>
        </w:rPr>
        <w:t>tarés</w:t>
      </w:r>
      <w:r w:rsidR="00755109">
        <w:rPr>
          <w:rFonts w:ascii="Arial" w:hAnsi="Arial" w:cs="Arial"/>
        </w:rPr>
        <w:t>.</w:t>
      </w:r>
      <w:r w:rsidR="004F1163" w:rsidRPr="0019449A">
        <w:rPr>
          <w:rFonts w:ascii="Arial" w:hAnsi="Arial" w:cs="Arial"/>
        </w:rPr>
        <w:t xml:space="preserve"> </w:t>
      </w:r>
      <w:r w:rsidR="005C5F10" w:rsidRPr="0019449A">
        <w:rPr>
          <w:rFonts w:ascii="Arial" w:hAnsi="Arial" w:cs="Arial"/>
          <w:b/>
        </w:rPr>
        <w:t>J</w:t>
      </w:r>
      <w:r w:rsidRPr="0019449A">
        <w:rPr>
          <w:rFonts w:ascii="Arial" w:hAnsi="Arial" w:cs="Arial"/>
          <w:b/>
        </w:rPr>
        <w:t>ustifie</w:t>
      </w:r>
      <w:r w:rsidR="00C556E0" w:rsidRPr="0019449A">
        <w:rPr>
          <w:rFonts w:ascii="Arial" w:hAnsi="Arial" w:cs="Arial"/>
          <w:b/>
        </w:rPr>
        <w:t>r</w:t>
      </w:r>
      <w:r w:rsidR="0015621B" w:rsidRPr="0019449A">
        <w:rPr>
          <w:rFonts w:ascii="Arial" w:hAnsi="Arial" w:cs="Arial"/>
        </w:rPr>
        <w:t xml:space="preserve"> votre réponse</w:t>
      </w:r>
      <w:r w:rsidR="00755109">
        <w:rPr>
          <w:rFonts w:ascii="Arial" w:hAnsi="Arial" w:cs="Arial"/>
        </w:rPr>
        <w:t>.</w:t>
      </w:r>
    </w:p>
    <w:p w:rsidR="006B678C" w:rsidRDefault="006B678C" w:rsidP="000769DB">
      <w:pPr>
        <w:spacing w:after="0" w:line="360" w:lineRule="auto"/>
        <w:jc w:val="both"/>
        <w:rPr>
          <w:rFonts w:ascii="Arial" w:hAnsi="Arial" w:cs="Arial"/>
        </w:rPr>
      </w:pPr>
    </w:p>
    <w:p w:rsidR="006B678C" w:rsidRDefault="006B678C" w:rsidP="000769DB">
      <w:pPr>
        <w:spacing w:after="0" w:line="360" w:lineRule="auto"/>
        <w:jc w:val="both"/>
        <w:rPr>
          <w:rFonts w:ascii="Arial" w:hAnsi="Arial" w:cs="Arial"/>
        </w:rPr>
      </w:pPr>
      <w:r w:rsidRPr="006B678C">
        <w:rPr>
          <w:rFonts w:ascii="Arial" w:hAnsi="Arial" w:cs="Arial"/>
        </w:rPr>
        <w:t xml:space="preserve">Afin de déterminer l’origine du défaut rencontré, </w:t>
      </w:r>
      <w:r>
        <w:rPr>
          <w:rFonts w:ascii="Arial" w:hAnsi="Arial" w:cs="Arial"/>
        </w:rPr>
        <w:t>on souhaite contrôler</w:t>
      </w:r>
      <w:r w:rsidRPr="006B678C">
        <w:rPr>
          <w:rFonts w:ascii="Arial" w:hAnsi="Arial" w:cs="Arial"/>
        </w:rPr>
        <w:t xml:space="preserve"> les pressions de fonctionnement.</w:t>
      </w:r>
    </w:p>
    <w:p w:rsidR="0005798A" w:rsidRDefault="008E62BF" w:rsidP="000769DB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6B678C">
        <w:rPr>
          <w:rFonts w:ascii="Arial" w:hAnsi="Arial" w:cs="Arial"/>
          <w:b/>
        </w:rPr>
        <w:t xml:space="preserve">Question </w:t>
      </w:r>
      <w:r w:rsidR="00BE2A56" w:rsidRPr="006B678C">
        <w:rPr>
          <w:rFonts w:ascii="Arial" w:hAnsi="Arial" w:cs="Arial"/>
          <w:b/>
        </w:rPr>
        <w:t>4</w:t>
      </w:r>
      <w:r w:rsidRPr="006B678C">
        <w:rPr>
          <w:rFonts w:ascii="Arial" w:hAnsi="Arial" w:cs="Arial"/>
          <w:b/>
        </w:rPr>
        <w:t>.</w:t>
      </w:r>
      <w:r w:rsidR="00D85893" w:rsidRPr="006B678C">
        <w:rPr>
          <w:rFonts w:ascii="Arial" w:hAnsi="Arial" w:cs="Arial"/>
          <w:b/>
        </w:rPr>
        <w:t>6</w:t>
      </w:r>
      <w:r w:rsidR="00D91743" w:rsidRPr="006B678C">
        <w:rPr>
          <w:rFonts w:ascii="Arial" w:hAnsi="Arial" w:cs="Arial"/>
          <w:b/>
        </w:rPr>
        <w:tab/>
      </w:r>
      <w:r w:rsidR="006B678C">
        <w:rPr>
          <w:rFonts w:ascii="Arial" w:hAnsi="Arial" w:cs="Arial"/>
          <w:b/>
        </w:rPr>
        <w:t xml:space="preserve">Compléter </w:t>
      </w:r>
      <w:r w:rsidR="006B678C" w:rsidRPr="006B678C">
        <w:rPr>
          <w:rFonts w:ascii="Arial" w:hAnsi="Arial" w:cs="Arial"/>
        </w:rPr>
        <w:t>sur</w:t>
      </w:r>
      <w:r w:rsidR="006B678C">
        <w:rPr>
          <w:rFonts w:ascii="Arial" w:hAnsi="Arial" w:cs="Arial"/>
          <w:b/>
        </w:rPr>
        <w:t xml:space="preserve"> </w:t>
      </w:r>
      <w:r w:rsidR="00AD74C0" w:rsidRPr="00AD74C0">
        <w:rPr>
          <w:rFonts w:ascii="Arial" w:hAnsi="Arial" w:cs="Arial"/>
        </w:rPr>
        <w:t xml:space="preserve">le </w:t>
      </w:r>
      <w:r w:rsidR="006B678C">
        <w:rPr>
          <w:rFonts w:ascii="Arial" w:hAnsi="Arial" w:cs="Arial"/>
          <w:b/>
        </w:rPr>
        <w:t>DR3</w:t>
      </w:r>
      <w:r w:rsidR="006B678C">
        <w:rPr>
          <w:rFonts w:ascii="Arial" w:hAnsi="Arial" w:cs="Arial"/>
        </w:rPr>
        <w:t xml:space="preserve"> la</w:t>
      </w:r>
      <w:r w:rsidRPr="006B678C">
        <w:rPr>
          <w:rFonts w:ascii="Arial" w:hAnsi="Arial" w:cs="Arial"/>
        </w:rPr>
        <w:t xml:space="preserve"> procédure </w:t>
      </w:r>
      <w:r w:rsidR="006B678C">
        <w:rPr>
          <w:rFonts w:ascii="Arial" w:hAnsi="Arial" w:cs="Arial"/>
        </w:rPr>
        <w:t xml:space="preserve">de contrôle </w:t>
      </w:r>
      <w:r w:rsidRPr="006B678C">
        <w:rPr>
          <w:rFonts w:ascii="Arial" w:hAnsi="Arial" w:cs="Arial"/>
        </w:rPr>
        <w:t>pour le primaire et les secondaires</w:t>
      </w:r>
      <w:r w:rsidR="006312F3" w:rsidRPr="006B678C">
        <w:rPr>
          <w:rFonts w:ascii="Arial" w:hAnsi="Arial" w:cs="Arial"/>
        </w:rPr>
        <w:t xml:space="preserve"> </w:t>
      </w:r>
      <w:r w:rsidR="006B678C">
        <w:rPr>
          <w:rFonts w:ascii="Arial" w:hAnsi="Arial" w:cs="Arial"/>
        </w:rPr>
        <w:t>(</w:t>
      </w:r>
      <w:r w:rsidR="006312F3" w:rsidRPr="006B678C">
        <w:rPr>
          <w:rFonts w:ascii="Arial" w:hAnsi="Arial" w:cs="Arial"/>
        </w:rPr>
        <w:t xml:space="preserve">les points </w:t>
      </w:r>
      <w:r w:rsidR="00E771DC" w:rsidRPr="006B678C">
        <w:rPr>
          <w:rFonts w:ascii="Arial" w:hAnsi="Arial" w:cs="Arial"/>
        </w:rPr>
        <w:t>b,</w:t>
      </w:r>
      <w:r w:rsidR="007A47E4" w:rsidRPr="006B678C">
        <w:rPr>
          <w:rFonts w:ascii="Arial" w:hAnsi="Arial" w:cs="Arial"/>
        </w:rPr>
        <w:t xml:space="preserve"> </w:t>
      </w:r>
      <w:r w:rsidR="00E771DC" w:rsidRPr="006B678C">
        <w:rPr>
          <w:rFonts w:ascii="Arial" w:hAnsi="Arial" w:cs="Arial"/>
        </w:rPr>
        <w:t>c,</w:t>
      </w:r>
      <w:r w:rsidR="007A47E4" w:rsidRPr="006B678C">
        <w:rPr>
          <w:rFonts w:ascii="Arial" w:hAnsi="Arial" w:cs="Arial"/>
        </w:rPr>
        <w:t xml:space="preserve"> </w:t>
      </w:r>
      <w:r w:rsidR="00E771DC" w:rsidRPr="006B678C">
        <w:rPr>
          <w:rFonts w:ascii="Arial" w:hAnsi="Arial" w:cs="Arial"/>
        </w:rPr>
        <w:t>f,</w:t>
      </w:r>
      <w:r w:rsidR="007A47E4" w:rsidRPr="006B678C">
        <w:rPr>
          <w:rFonts w:ascii="Arial" w:hAnsi="Arial" w:cs="Arial"/>
        </w:rPr>
        <w:t xml:space="preserve"> </w:t>
      </w:r>
      <w:r w:rsidR="00E771DC" w:rsidRPr="006B678C">
        <w:rPr>
          <w:rFonts w:ascii="Arial" w:hAnsi="Arial" w:cs="Arial"/>
        </w:rPr>
        <w:t>g,</w:t>
      </w:r>
      <w:r w:rsidR="007A47E4" w:rsidRPr="006B678C">
        <w:rPr>
          <w:rFonts w:ascii="Arial" w:hAnsi="Arial" w:cs="Arial"/>
        </w:rPr>
        <w:t xml:space="preserve"> </w:t>
      </w:r>
      <w:r w:rsidR="00E771DC" w:rsidRPr="006B678C">
        <w:rPr>
          <w:rFonts w:ascii="Arial" w:hAnsi="Arial" w:cs="Arial"/>
        </w:rPr>
        <w:t>h,</w:t>
      </w:r>
      <w:r w:rsidR="007A47E4" w:rsidRPr="006B678C">
        <w:rPr>
          <w:rFonts w:ascii="Arial" w:hAnsi="Arial" w:cs="Arial"/>
        </w:rPr>
        <w:t xml:space="preserve"> </w:t>
      </w:r>
      <w:r w:rsidR="00E771DC" w:rsidRPr="006B678C">
        <w:rPr>
          <w:rFonts w:ascii="Arial" w:hAnsi="Arial" w:cs="Arial"/>
        </w:rPr>
        <w:t>i</w:t>
      </w:r>
      <w:r w:rsidR="006B678C">
        <w:rPr>
          <w:rFonts w:ascii="Arial" w:hAnsi="Arial" w:cs="Arial"/>
        </w:rPr>
        <w:t>).</w:t>
      </w:r>
      <w:r w:rsidR="00F7351B" w:rsidRPr="0019449A">
        <w:rPr>
          <w:rFonts w:ascii="Arial" w:hAnsi="Arial" w:cs="Arial"/>
          <w:color w:val="FF0000"/>
        </w:rPr>
        <w:t xml:space="preserve"> </w:t>
      </w:r>
    </w:p>
    <w:p w:rsidR="006134D0" w:rsidRPr="0019449A" w:rsidRDefault="006134D0" w:rsidP="000769DB">
      <w:pPr>
        <w:spacing w:after="0" w:line="360" w:lineRule="auto"/>
        <w:jc w:val="both"/>
        <w:rPr>
          <w:rFonts w:ascii="Arial" w:hAnsi="Arial" w:cs="Arial"/>
          <w:color w:val="FF0000"/>
        </w:rPr>
      </w:pPr>
    </w:p>
    <w:p w:rsidR="006312F3" w:rsidRDefault="0005798A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</w:rPr>
        <w:t>Les valeurs de pressions relevées sont données sur</w:t>
      </w:r>
      <w:r w:rsidR="00AD74C0">
        <w:rPr>
          <w:rFonts w:ascii="Arial" w:hAnsi="Arial" w:cs="Arial"/>
        </w:rPr>
        <w:t xml:space="preserve"> le</w:t>
      </w:r>
      <w:r w:rsidRPr="0019449A">
        <w:rPr>
          <w:rFonts w:ascii="Arial" w:hAnsi="Arial" w:cs="Arial"/>
        </w:rPr>
        <w:t xml:space="preserve"> </w:t>
      </w:r>
      <w:r w:rsidR="00A12345" w:rsidRPr="006134D0">
        <w:rPr>
          <w:rFonts w:ascii="Arial" w:hAnsi="Arial" w:cs="Arial"/>
          <w:b/>
        </w:rPr>
        <w:t>DR</w:t>
      </w:r>
      <w:r w:rsidRPr="006134D0">
        <w:rPr>
          <w:rFonts w:ascii="Arial" w:hAnsi="Arial" w:cs="Arial"/>
          <w:b/>
        </w:rPr>
        <w:t>4</w:t>
      </w:r>
      <w:r w:rsidR="00B970E3" w:rsidRPr="006134D0">
        <w:rPr>
          <w:rFonts w:ascii="Arial" w:hAnsi="Arial" w:cs="Arial"/>
          <w:b/>
        </w:rPr>
        <w:t>.</w:t>
      </w:r>
    </w:p>
    <w:p w:rsidR="00D64442" w:rsidRDefault="006312F3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 xml:space="preserve">Question </w:t>
      </w:r>
      <w:r w:rsidR="00BE2A56" w:rsidRPr="0019449A">
        <w:rPr>
          <w:rFonts w:ascii="Arial" w:hAnsi="Arial" w:cs="Arial"/>
          <w:b/>
        </w:rPr>
        <w:t>4</w:t>
      </w:r>
      <w:r w:rsidRPr="0019449A">
        <w:rPr>
          <w:rFonts w:ascii="Arial" w:hAnsi="Arial" w:cs="Arial"/>
          <w:b/>
        </w:rPr>
        <w:t>.</w:t>
      </w:r>
      <w:r w:rsidR="00D85893" w:rsidRPr="0019449A">
        <w:rPr>
          <w:rFonts w:ascii="Arial" w:hAnsi="Arial" w:cs="Arial"/>
          <w:b/>
        </w:rPr>
        <w:t>7</w:t>
      </w:r>
      <w:r w:rsidR="00D91743">
        <w:rPr>
          <w:rFonts w:ascii="Arial" w:hAnsi="Arial" w:cs="Arial"/>
        </w:rPr>
        <w:tab/>
      </w:r>
      <w:r w:rsidR="000B1A22" w:rsidRPr="0019449A">
        <w:rPr>
          <w:rFonts w:ascii="Arial" w:hAnsi="Arial" w:cs="Arial"/>
          <w:b/>
        </w:rPr>
        <w:t>C</w:t>
      </w:r>
      <w:r w:rsidR="00D64442" w:rsidRPr="0019449A">
        <w:rPr>
          <w:rFonts w:ascii="Arial" w:hAnsi="Arial" w:cs="Arial"/>
          <w:b/>
        </w:rPr>
        <w:t>ompare</w:t>
      </w:r>
      <w:r w:rsidR="000B1A22" w:rsidRPr="0019449A">
        <w:rPr>
          <w:rFonts w:ascii="Arial" w:hAnsi="Arial" w:cs="Arial"/>
          <w:b/>
        </w:rPr>
        <w:t>r</w:t>
      </w:r>
      <w:r w:rsidR="00D64442" w:rsidRPr="0019449A">
        <w:rPr>
          <w:rFonts w:ascii="Arial" w:hAnsi="Arial" w:cs="Arial"/>
        </w:rPr>
        <w:t xml:space="preserve"> </w:t>
      </w:r>
      <w:r w:rsidR="000B1A22" w:rsidRPr="0019449A">
        <w:rPr>
          <w:rFonts w:ascii="Arial" w:hAnsi="Arial" w:cs="Arial"/>
        </w:rPr>
        <w:t xml:space="preserve">ces valeurs </w:t>
      </w:r>
      <w:r w:rsidR="00D64442" w:rsidRPr="0019449A">
        <w:rPr>
          <w:rFonts w:ascii="Arial" w:hAnsi="Arial" w:cs="Arial"/>
        </w:rPr>
        <w:t>aux valeurs attendues (constructeur)</w:t>
      </w:r>
      <w:r w:rsidR="00B970E3">
        <w:rPr>
          <w:rFonts w:ascii="Arial" w:hAnsi="Arial" w:cs="Arial"/>
        </w:rPr>
        <w:t xml:space="preserve"> et </w:t>
      </w:r>
      <w:r w:rsidR="00B970E3" w:rsidRPr="00B970E3">
        <w:rPr>
          <w:rFonts w:ascii="Arial" w:hAnsi="Arial" w:cs="Arial"/>
          <w:b/>
        </w:rPr>
        <w:t>compléter</w:t>
      </w:r>
      <w:r w:rsidR="00B970E3">
        <w:rPr>
          <w:rFonts w:ascii="Arial" w:hAnsi="Arial" w:cs="Arial"/>
        </w:rPr>
        <w:t xml:space="preserve"> le </w:t>
      </w:r>
      <w:r w:rsidR="00B970E3" w:rsidRPr="00B970E3">
        <w:rPr>
          <w:rFonts w:ascii="Arial" w:hAnsi="Arial" w:cs="Arial"/>
          <w:b/>
        </w:rPr>
        <w:t xml:space="preserve">DR3 </w:t>
      </w:r>
      <w:r w:rsidR="00B970E3" w:rsidRPr="00B970E3">
        <w:rPr>
          <w:rFonts w:ascii="Arial" w:hAnsi="Arial" w:cs="Arial"/>
        </w:rPr>
        <w:t>en indiquant pour chaque v</w:t>
      </w:r>
      <w:r w:rsidR="000B1A22" w:rsidRPr="00B970E3">
        <w:rPr>
          <w:rFonts w:ascii="Arial" w:hAnsi="Arial" w:cs="Arial"/>
        </w:rPr>
        <w:t>aleur</w:t>
      </w:r>
      <w:r w:rsidR="000B1A22" w:rsidRPr="0019449A">
        <w:rPr>
          <w:rFonts w:ascii="Arial" w:hAnsi="Arial" w:cs="Arial"/>
          <w:b/>
        </w:rPr>
        <w:t xml:space="preserve"> </w:t>
      </w:r>
      <w:r w:rsidR="00D64442" w:rsidRPr="0019449A">
        <w:rPr>
          <w:rFonts w:ascii="Arial" w:hAnsi="Arial" w:cs="Arial"/>
          <w:b/>
        </w:rPr>
        <w:t xml:space="preserve">OK </w:t>
      </w:r>
      <w:r w:rsidR="00D64442" w:rsidRPr="0019449A">
        <w:rPr>
          <w:rFonts w:ascii="Arial" w:hAnsi="Arial" w:cs="Arial"/>
        </w:rPr>
        <w:t xml:space="preserve">ou </w:t>
      </w:r>
      <w:r w:rsidR="00D64442" w:rsidRPr="0019449A">
        <w:rPr>
          <w:rFonts w:ascii="Arial" w:hAnsi="Arial" w:cs="Arial"/>
          <w:b/>
        </w:rPr>
        <w:t xml:space="preserve">PROB (problème). Indiquer </w:t>
      </w:r>
      <w:r w:rsidR="00D64442" w:rsidRPr="0019449A">
        <w:rPr>
          <w:rFonts w:ascii="Arial" w:hAnsi="Arial" w:cs="Arial"/>
        </w:rPr>
        <w:t>sur le schéma</w:t>
      </w:r>
      <w:r w:rsidR="00AD74C0">
        <w:rPr>
          <w:rFonts w:ascii="Arial" w:hAnsi="Arial" w:cs="Arial"/>
        </w:rPr>
        <w:t xml:space="preserve"> du </w:t>
      </w:r>
      <w:r w:rsidR="00A12345" w:rsidRPr="0019449A">
        <w:rPr>
          <w:rFonts w:ascii="Arial" w:hAnsi="Arial" w:cs="Arial"/>
          <w:b/>
        </w:rPr>
        <w:t>DR</w:t>
      </w:r>
      <w:r w:rsidR="00E7618F" w:rsidRPr="0019449A">
        <w:rPr>
          <w:rFonts w:ascii="Arial" w:hAnsi="Arial" w:cs="Arial"/>
          <w:b/>
        </w:rPr>
        <w:t>4</w:t>
      </w:r>
      <w:r w:rsidR="00D64442" w:rsidRPr="0019449A">
        <w:rPr>
          <w:rFonts w:ascii="Arial" w:hAnsi="Arial" w:cs="Arial"/>
          <w:b/>
        </w:rPr>
        <w:t xml:space="preserve"> </w:t>
      </w:r>
      <w:r w:rsidR="00D64442" w:rsidRPr="0019449A">
        <w:rPr>
          <w:rFonts w:ascii="Arial" w:hAnsi="Arial" w:cs="Arial"/>
        </w:rPr>
        <w:t xml:space="preserve">l’endroit où </w:t>
      </w:r>
      <w:r w:rsidR="00B970E3">
        <w:rPr>
          <w:rFonts w:ascii="Arial" w:hAnsi="Arial" w:cs="Arial"/>
        </w:rPr>
        <w:t>la pression défectueuse est relevée.</w:t>
      </w:r>
    </w:p>
    <w:p w:rsidR="00D91743" w:rsidRPr="0019449A" w:rsidRDefault="00D91743" w:rsidP="000769DB">
      <w:pPr>
        <w:spacing w:after="0" w:line="360" w:lineRule="auto"/>
        <w:jc w:val="both"/>
        <w:rPr>
          <w:rFonts w:ascii="Arial" w:hAnsi="Arial" w:cs="Arial"/>
        </w:rPr>
      </w:pPr>
    </w:p>
    <w:p w:rsidR="00EC372F" w:rsidRPr="0019449A" w:rsidRDefault="0034460D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>Question 4.8</w:t>
      </w:r>
      <w:r w:rsidR="00D91743">
        <w:rPr>
          <w:rFonts w:ascii="Arial" w:hAnsi="Arial" w:cs="Arial"/>
          <w:b/>
        </w:rPr>
        <w:tab/>
      </w:r>
      <w:r w:rsidRPr="0019449A">
        <w:rPr>
          <w:rFonts w:ascii="Arial" w:hAnsi="Arial" w:cs="Arial"/>
          <w:b/>
        </w:rPr>
        <w:t xml:space="preserve">Citer </w:t>
      </w:r>
      <w:r w:rsidR="00B970E3">
        <w:rPr>
          <w:rFonts w:ascii="Arial" w:hAnsi="Arial" w:cs="Arial"/>
        </w:rPr>
        <w:t xml:space="preserve">le </w:t>
      </w:r>
      <w:r w:rsidRPr="0019449A">
        <w:rPr>
          <w:rFonts w:ascii="Arial" w:hAnsi="Arial" w:cs="Arial"/>
        </w:rPr>
        <w:t xml:space="preserve">composant incriminé </w:t>
      </w:r>
      <w:r w:rsidR="00EC372F" w:rsidRPr="0019449A">
        <w:rPr>
          <w:rFonts w:ascii="Arial" w:hAnsi="Arial" w:cs="Arial"/>
        </w:rPr>
        <w:t xml:space="preserve">parmi les composants ci-dessous : </w:t>
      </w:r>
    </w:p>
    <w:p w:rsidR="00EC372F" w:rsidRPr="0019449A" w:rsidRDefault="00D91743" w:rsidP="00B970E3">
      <w:pPr>
        <w:pStyle w:val="Paragraphedeliste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EC372F" w:rsidRPr="0019449A">
        <w:rPr>
          <w:rFonts w:ascii="Arial" w:hAnsi="Arial" w:cs="Arial"/>
        </w:rPr>
        <w:t>lectrovanne de commande de pression de pivotement</w:t>
      </w:r>
      <w:r>
        <w:rPr>
          <w:rFonts w:ascii="Arial" w:hAnsi="Arial" w:cs="Arial"/>
        </w:rPr>
        <w:t> ;</w:t>
      </w:r>
    </w:p>
    <w:p w:rsidR="00EC372F" w:rsidRPr="0019449A" w:rsidRDefault="00D91743" w:rsidP="00B970E3">
      <w:pPr>
        <w:pStyle w:val="Paragraphedeliste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EC372F" w:rsidRPr="0019449A">
        <w:rPr>
          <w:rFonts w:ascii="Arial" w:hAnsi="Arial" w:cs="Arial"/>
        </w:rPr>
        <w:t>oupape de commande de décharge basse pression de pivotement</w:t>
      </w:r>
      <w:r>
        <w:rPr>
          <w:rFonts w:ascii="Arial" w:hAnsi="Arial" w:cs="Arial"/>
        </w:rPr>
        <w:t> ;</w:t>
      </w:r>
    </w:p>
    <w:p w:rsidR="00EC372F" w:rsidRPr="0019449A" w:rsidRDefault="00D91743" w:rsidP="00B970E3">
      <w:pPr>
        <w:pStyle w:val="Paragraphedeliste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EC372F" w:rsidRPr="0019449A">
        <w:rPr>
          <w:rFonts w:ascii="Arial" w:hAnsi="Arial" w:cs="Arial"/>
        </w:rPr>
        <w:t>oupape de décharge basse pression de pivotement</w:t>
      </w:r>
      <w:r>
        <w:rPr>
          <w:rFonts w:ascii="Arial" w:hAnsi="Arial" w:cs="Arial"/>
        </w:rPr>
        <w:t> ;</w:t>
      </w:r>
    </w:p>
    <w:p w:rsidR="00EC372F" w:rsidRPr="0019449A" w:rsidRDefault="00D91743" w:rsidP="00B970E3">
      <w:pPr>
        <w:pStyle w:val="Paragraphedeliste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C372F" w:rsidRPr="0019449A">
        <w:rPr>
          <w:rFonts w:ascii="Arial" w:hAnsi="Arial" w:cs="Arial"/>
        </w:rPr>
        <w:t>lapet de décharge de pivotement</w:t>
      </w:r>
      <w:r>
        <w:rPr>
          <w:rFonts w:ascii="Arial" w:hAnsi="Arial" w:cs="Arial"/>
        </w:rPr>
        <w:t>.</w:t>
      </w:r>
    </w:p>
    <w:p w:rsidR="0034460D" w:rsidRPr="0019449A" w:rsidRDefault="0034460D" w:rsidP="000769DB">
      <w:pPr>
        <w:pStyle w:val="Paragraphedeliste"/>
        <w:spacing w:after="0" w:line="360" w:lineRule="auto"/>
        <w:ind w:left="0"/>
        <w:jc w:val="both"/>
        <w:rPr>
          <w:rFonts w:ascii="Arial" w:hAnsi="Arial" w:cs="Arial"/>
        </w:rPr>
      </w:pPr>
    </w:p>
    <w:p w:rsidR="00D85893" w:rsidRPr="0019449A" w:rsidRDefault="0034460D" w:rsidP="000769DB">
      <w:pPr>
        <w:spacing w:after="0" w:line="360" w:lineRule="auto"/>
        <w:jc w:val="both"/>
        <w:rPr>
          <w:rFonts w:ascii="Arial" w:hAnsi="Arial" w:cs="Arial"/>
        </w:rPr>
      </w:pPr>
      <w:r w:rsidRPr="0019449A">
        <w:rPr>
          <w:rFonts w:ascii="Arial" w:hAnsi="Arial" w:cs="Arial"/>
          <w:b/>
        </w:rPr>
        <w:t>Question 4.9</w:t>
      </w:r>
      <w:r w:rsidR="00D91743">
        <w:rPr>
          <w:rFonts w:ascii="Arial" w:hAnsi="Arial" w:cs="Arial"/>
        </w:rPr>
        <w:tab/>
      </w:r>
      <w:r w:rsidR="003E5EF0">
        <w:rPr>
          <w:rFonts w:ascii="Arial" w:hAnsi="Arial" w:cs="Arial"/>
          <w:b/>
        </w:rPr>
        <w:t>É</w:t>
      </w:r>
      <w:r w:rsidRPr="0019449A">
        <w:rPr>
          <w:rFonts w:ascii="Arial" w:hAnsi="Arial" w:cs="Arial"/>
          <w:b/>
        </w:rPr>
        <w:t>numérer</w:t>
      </w:r>
      <w:r w:rsidRPr="0019449A">
        <w:rPr>
          <w:rFonts w:ascii="Arial" w:hAnsi="Arial" w:cs="Arial"/>
        </w:rPr>
        <w:t xml:space="preserve"> en quelques mots les causes possibles du dysfonctionnement. </w:t>
      </w: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19449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B1A22" w:rsidRPr="00DA188A" w:rsidRDefault="000B1A22" w:rsidP="000769DB">
      <w:pPr>
        <w:spacing w:after="0" w:line="360" w:lineRule="auto"/>
        <w:ind w:left="567" w:right="567"/>
        <w:jc w:val="both"/>
        <w:rPr>
          <w:rFonts w:ascii="Arial" w:hAnsi="Arial" w:cs="Arial"/>
          <w:i/>
        </w:rPr>
      </w:pPr>
    </w:p>
    <w:p w:rsidR="00B54A0D" w:rsidRPr="00DA188A" w:rsidRDefault="00B54A0D" w:rsidP="000769DB">
      <w:pPr>
        <w:spacing w:after="0" w:line="360" w:lineRule="auto"/>
        <w:rPr>
          <w:rFonts w:ascii="Arial" w:hAnsi="Arial" w:cs="Arial"/>
          <w:i/>
        </w:rPr>
      </w:pPr>
      <w:r w:rsidRPr="00DA188A">
        <w:rPr>
          <w:rFonts w:ascii="Arial" w:hAnsi="Arial" w:cs="Arial"/>
          <w:i/>
        </w:rPr>
        <w:br w:type="page"/>
      </w:r>
    </w:p>
    <w:p w:rsidR="00F804D9" w:rsidRPr="00DA188A" w:rsidRDefault="00D91743" w:rsidP="00BD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</w:rPr>
        <w:lastRenderedPageBreak/>
        <w:t>DT</w:t>
      </w:r>
      <w:r w:rsidR="00BD1C0D">
        <w:rPr>
          <w:rFonts w:ascii="Arial" w:hAnsi="Arial" w:cs="Arial"/>
          <w:b/>
        </w:rPr>
        <w:t>1 :</w:t>
      </w:r>
      <w:r>
        <w:rPr>
          <w:rFonts w:ascii="Arial" w:hAnsi="Arial" w:cs="Arial"/>
          <w:b/>
        </w:rPr>
        <w:t xml:space="preserve"> </w:t>
      </w:r>
      <w:r w:rsidRPr="00DA188A">
        <w:rPr>
          <w:rFonts w:ascii="Arial" w:hAnsi="Arial" w:cs="Arial"/>
          <w:b/>
          <w:bCs/>
        </w:rPr>
        <w:t xml:space="preserve">TEST DE PERFORMANCE DE LA MACHINE </w:t>
      </w:r>
      <w:r>
        <w:rPr>
          <w:rFonts w:ascii="Arial" w:hAnsi="Arial" w:cs="Arial"/>
          <w:b/>
          <w:bCs/>
        </w:rPr>
        <w:t xml:space="preserve">- </w:t>
      </w:r>
      <w:r w:rsidRPr="00DA188A">
        <w:rPr>
          <w:rFonts w:ascii="Arial" w:hAnsi="Arial" w:cs="Arial"/>
          <w:b/>
          <w:bCs/>
          <w:color w:val="000000"/>
        </w:rPr>
        <w:t>VITESSE DE PIVOTEMENT</w:t>
      </w:r>
    </w:p>
    <w:p w:rsidR="00F804D9" w:rsidRPr="00DA188A" w:rsidRDefault="00403348" w:rsidP="000769D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pict>
          <v:rect id="_x0000_s5642" style="position:absolute;margin-left:13.7pt;margin-top:321.5pt;width:232.5pt;height:181.55pt;z-index:251797504" fillcolor="white [3212]" strokecolor="black [3213]">
            <v:textbox style="mso-next-textbox:#_x0000_s5642">
              <w:txbxContent>
                <w:p w:rsidR="00381BBC" w:rsidRDefault="00381BBC" w:rsidP="00381BBC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</w:p>
                <w:p w:rsidR="00EC57FB" w:rsidRPr="00D91743" w:rsidRDefault="00EC57FB" w:rsidP="00381BBC">
                  <w:pPr>
                    <w:pStyle w:val="Paragraphedeliste"/>
                    <w:numPr>
                      <w:ilvl w:val="0"/>
                      <w:numId w:val="31"/>
                    </w:numPr>
                    <w:ind w:left="402" w:hanging="357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 w:rsidRPr="00D91743">
                    <w:rPr>
                      <w:rFonts w:ascii="Arial" w:hAnsi="Arial" w:cs="Arial"/>
                    </w:rPr>
                    <w:t>Mesurer le temps nécessaire pour effectuer 3 tours complets dans un sens.</w:t>
                  </w:r>
                </w:p>
                <w:p w:rsidR="00EC57FB" w:rsidRPr="00D91743" w:rsidRDefault="00EC57FB" w:rsidP="00381BBC">
                  <w:pPr>
                    <w:pStyle w:val="Paragraphedeliste"/>
                    <w:numPr>
                      <w:ilvl w:val="0"/>
                      <w:numId w:val="31"/>
                    </w:numPr>
                    <w:ind w:left="402" w:hanging="357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 w:rsidRPr="00D91743">
                    <w:rPr>
                      <w:rFonts w:ascii="Arial" w:hAnsi="Arial" w:cs="Arial"/>
                    </w:rPr>
                    <w:t>Vérifier dans les deux sens.</w:t>
                  </w:r>
                </w:p>
                <w:p w:rsidR="00EC57FB" w:rsidRPr="00D91743" w:rsidRDefault="00EC57FB" w:rsidP="00381BBC">
                  <w:pPr>
                    <w:pStyle w:val="Paragraphedeliste"/>
                    <w:numPr>
                      <w:ilvl w:val="0"/>
                      <w:numId w:val="31"/>
                    </w:numPr>
                    <w:ind w:left="402" w:hanging="357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 w:rsidRPr="00D91743">
                    <w:rPr>
                      <w:rFonts w:ascii="Arial" w:hAnsi="Arial" w:cs="Arial"/>
                    </w:rPr>
                    <w:t>Répéter trois fois la mesure et calculer la moyenne.</w:t>
                  </w:r>
                </w:p>
                <w:p w:rsidR="00EC57FB" w:rsidRPr="00D91743" w:rsidRDefault="00EC57FB" w:rsidP="00381BBC">
                  <w:pPr>
                    <w:pStyle w:val="Paragraphedeliste"/>
                    <w:numPr>
                      <w:ilvl w:val="0"/>
                      <w:numId w:val="31"/>
                    </w:numPr>
                    <w:ind w:left="402" w:hanging="357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É</w:t>
                  </w:r>
                  <w:r w:rsidRPr="00D91743">
                    <w:rPr>
                      <w:rFonts w:ascii="Arial" w:hAnsi="Arial" w:cs="Arial"/>
                    </w:rPr>
                    <w:t>valuation : se référer à la norme de performances en fonctionnement.</w:t>
                  </w:r>
                </w:p>
              </w:txbxContent>
            </v:textbox>
          </v:rect>
        </w:pict>
      </w:r>
      <w:r w:rsidR="003E5EF0">
        <w:rPr>
          <w:rFonts w:ascii="Arial" w:hAnsi="Arial" w:cs="Arial"/>
          <w:noProof/>
          <w:color w:val="000000"/>
          <w:lang w:eastAsia="fr-F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172720</wp:posOffset>
            </wp:positionV>
            <wp:extent cx="6169025" cy="7661910"/>
            <wp:effectExtent l="19050" t="0" r="3175" b="0"/>
            <wp:wrapTight wrapText="bothSides">
              <wp:wrapPolygon edited="0">
                <wp:start x="-67" y="0"/>
                <wp:lineTo x="-67" y="21536"/>
                <wp:lineTo x="21611" y="21536"/>
                <wp:lineTo x="21611" y="0"/>
                <wp:lineTo x="-67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r="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A0D" w:rsidRPr="00DA188A" w:rsidRDefault="00403348" w:rsidP="000769DB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0000"/>
          <w:lang w:eastAsia="fr-FR"/>
        </w:rPr>
        <w:pict>
          <v:rect id="_x0000_s5644" style="position:absolute;margin-left:13.7pt;margin-top:-118.4pt;width:468pt;height:109.5pt;z-index:251799552" stroked="f">
            <v:textbox style="mso-next-textbox:#_x0000_s5644">
              <w:txbxContent>
                <w:p w:rsidR="00EC57FB" w:rsidRDefault="00EC57FB" w:rsidP="00640188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Normes </w:t>
                  </w:r>
                </w:p>
                <w:p w:rsidR="00EC57FB" w:rsidRPr="00640188" w:rsidRDefault="00EC57FB" w:rsidP="00640188">
                  <w:pPr>
                    <w:spacing w:after="0" w:line="240" w:lineRule="auto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tbl>
                  <w:tblPr>
                    <w:tblStyle w:val="Grilledutableau1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518"/>
                    <w:gridCol w:w="2126"/>
                    <w:gridCol w:w="2160"/>
                    <w:gridCol w:w="2268"/>
                  </w:tblGrid>
                  <w:tr w:rsidR="00EC57FB" w:rsidRPr="00290398" w:rsidTr="00640188">
                    <w:trPr>
                      <w:trHeight w:val="658"/>
                    </w:trPr>
                    <w:tc>
                      <w:tcPr>
                        <w:tcW w:w="2518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>Vitesse de pivotement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 w:rsidP="00381BBC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 xml:space="preserve">      </w:t>
                        </w:r>
                        <w:proofErr w:type="gramStart"/>
                        <w:r w:rsidR="00381BBC">
                          <w:rPr>
                            <w:rFonts w:ascii="Arial" w:hAnsi="Arial" w:cs="Arial"/>
                          </w:rPr>
                          <w:t>s.(</w:t>
                        </w:r>
                        <w:proofErr w:type="gramEnd"/>
                        <w:r w:rsidR="00381BBC">
                          <w:rPr>
                            <w:rFonts w:ascii="Arial" w:hAnsi="Arial" w:cs="Arial"/>
                          </w:rPr>
                          <w:t>3 tr)</w:t>
                        </w:r>
                        <w:r w:rsidR="00381BBC" w:rsidRPr="00381BBC">
                          <w:rPr>
                            <w:rFonts w:ascii="Arial" w:hAnsi="Arial" w:cs="Arial"/>
                            <w:vertAlign w:val="superscript"/>
                          </w:rPr>
                          <w:t>-1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 w:rsidP="00640188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 xml:space="preserve">   15,3 </w:t>
                        </w:r>
                        <w:r>
                          <w:rPr>
                            <w:rFonts w:ascii="Arial" w:hAnsi="Arial" w:cs="Arial"/>
                          </w:rPr>
                          <w:t>±</w:t>
                        </w:r>
                        <w:r w:rsidRPr="00290398">
                          <w:rPr>
                            <w:rFonts w:ascii="Arial" w:hAnsi="Arial" w:cs="Arial"/>
                          </w:rPr>
                          <w:t xml:space="preserve"> 1,0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>Godet vide</w:t>
                        </w:r>
                      </w:p>
                    </w:tc>
                  </w:tr>
                  <w:tr w:rsidR="00EC57FB" w:rsidRPr="00290398" w:rsidTr="00640188">
                    <w:trPr>
                      <w:trHeight w:val="658"/>
                    </w:trPr>
                    <w:tc>
                      <w:tcPr>
                        <w:tcW w:w="2518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>Régime ralenti rapide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 w:rsidP="00AD74C0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 xml:space="preserve">      1650</w:t>
                        </w:r>
                        <w:r>
                          <w:rPr>
                            <w:rFonts w:ascii="Arial" w:hAnsi="Arial" w:cs="Arial"/>
                          </w:rPr>
                          <w:t> </w:t>
                        </w:r>
                        <w:r w:rsidR="00381BBC">
                          <w:rPr>
                            <w:rFonts w:ascii="Arial" w:hAnsi="Arial" w:cs="Arial"/>
                          </w:rPr>
                          <w:t>tr.</w:t>
                        </w:r>
                        <w:r w:rsidRPr="00290398">
                          <w:rPr>
                            <w:rFonts w:ascii="Arial" w:hAnsi="Arial" w:cs="Arial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</w:rPr>
                          <w:t>i</w:t>
                        </w:r>
                        <w:r w:rsidRPr="00290398">
                          <w:rPr>
                            <w:rFonts w:ascii="Arial" w:hAnsi="Arial" w:cs="Arial"/>
                          </w:rPr>
                          <w:t>n</w:t>
                        </w:r>
                        <w:r w:rsidR="00381BBC" w:rsidRPr="00381BBC">
                          <w:rPr>
                            <w:rFonts w:ascii="Arial" w:hAnsi="Arial" w:cs="Arial"/>
                            <w:vertAlign w:val="superscript"/>
                          </w:rPr>
                          <w:t>-1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EC57FB" w:rsidRPr="00290398" w:rsidRDefault="00EC57FB">
                        <w:pPr>
                          <w:rPr>
                            <w:rFonts w:ascii="Arial" w:hAnsi="Arial" w:cs="Arial"/>
                          </w:rPr>
                        </w:pPr>
                        <w:r w:rsidRPr="00290398">
                          <w:rPr>
                            <w:rFonts w:ascii="Arial" w:hAnsi="Arial" w:cs="Arial"/>
                          </w:rPr>
                          <w:t>Sans charge</w:t>
                        </w:r>
                      </w:p>
                    </w:tc>
                  </w:tr>
                </w:tbl>
                <w:p w:rsidR="00EC57FB" w:rsidRDefault="00EC57FB" w:rsidP="00F804D9"/>
              </w:txbxContent>
            </v:textbox>
          </v:rect>
        </w:pict>
      </w:r>
      <w:r w:rsidR="00B54A0D" w:rsidRPr="00DA188A">
        <w:rPr>
          <w:rFonts w:ascii="Arial" w:hAnsi="Arial" w:cs="Arial"/>
          <w:b/>
        </w:rPr>
        <w:br w:type="page"/>
      </w:r>
    </w:p>
    <w:p w:rsidR="00D73D27" w:rsidRPr="00DA188A" w:rsidRDefault="00A12345" w:rsidP="00BD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DT</w:t>
      </w:r>
      <w:r w:rsidR="00833FF7" w:rsidRPr="00DA188A">
        <w:rPr>
          <w:rFonts w:ascii="Arial" w:hAnsi="Arial" w:cs="Arial"/>
          <w:b/>
        </w:rPr>
        <w:t>2</w:t>
      </w:r>
      <w:r w:rsidR="00BD1C0D">
        <w:rPr>
          <w:rFonts w:ascii="Arial" w:hAnsi="Arial" w:cs="Arial"/>
          <w:b/>
        </w:rPr>
        <w:t> :</w:t>
      </w:r>
      <w:r w:rsidR="00290398">
        <w:rPr>
          <w:rFonts w:ascii="Arial" w:hAnsi="Arial" w:cs="Arial"/>
          <w:b/>
        </w:rPr>
        <w:t xml:space="preserve"> </w:t>
      </w:r>
      <w:r w:rsidR="00290398" w:rsidRPr="00DA188A">
        <w:rPr>
          <w:rFonts w:ascii="Arial" w:hAnsi="Arial" w:cs="Arial"/>
          <w:b/>
        </w:rPr>
        <w:t>COURBES CARACT</w:t>
      </w:r>
      <w:r w:rsidR="00290398">
        <w:rPr>
          <w:rFonts w:ascii="Arial" w:hAnsi="Arial" w:cs="Arial"/>
          <w:b/>
        </w:rPr>
        <w:t>É</w:t>
      </w:r>
      <w:r w:rsidR="00290398" w:rsidRPr="00DA188A">
        <w:rPr>
          <w:rFonts w:ascii="Arial" w:hAnsi="Arial" w:cs="Arial"/>
          <w:b/>
        </w:rPr>
        <w:t xml:space="preserve">RISTIQUES DU MOTEUR THERMIQUE </w:t>
      </w:r>
      <w:r w:rsidR="00784F14" w:rsidRPr="00DA188A">
        <w:rPr>
          <w:rFonts w:ascii="Arial" w:hAnsi="Arial" w:cs="Arial"/>
          <w:b/>
        </w:rPr>
        <w:t>4HK1X</w:t>
      </w:r>
    </w:p>
    <w:p w:rsidR="00290398" w:rsidRDefault="00290398" w:rsidP="00BD1C0D">
      <w:pPr>
        <w:spacing w:after="0" w:line="360" w:lineRule="auto"/>
        <w:ind w:right="1"/>
        <w:jc w:val="both"/>
        <w:rPr>
          <w:rFonts w:ascii="Arial" w:hAnsi="Arial" w:cs="Arial"/>
          <w:b/>
        </w:rPr>
      </w:pPr>
    </w:p>
    <w:p w:rsidR="005F0B43" w:rsidRPr="00290398" w:rsidRDefault="00D73D27" w:rsidP="00BD1C0D">
      <w:pPr>
        <w:spacing w:after="0" w:line="360" w:lineRule="auto"/>
        <w:ind w:right="1"/>
        <w:jc w:val="both"/>
        <w:rPr>
          <w:rFonts w:ascii="Arial" w:hAnsi="Arial" w:cs="Arial"/>
        </w:rPr>
      </w:pPr>
      <w:r w:rsidRPr="00290398">
        <w:rPr>
          <w:rFonts w:ascii="Arial" w:hAnsi="Arial" w:cs="Arial"/>
        </w:rPr>
        <w:t xml:space="preserve">4 cylindres </w:t>
      </w:r>
      <w:proofErr w:type="gramStart"/>
      <w:r w:rsidRPr="00290398">
        <w:rPr>
          <w:rFonts w:ascii="Arial" w:hAnsi="Arial" w:cs="Arial"/>
        </w:rPr>
        <w:t>cylindrée</w:t>
      </w:r>
      <w:proofErr w:type="gramEnd"/>
      <w:r w:rsidRPr="00290398">
        <w:rPr>
          <w:rFonts w:ascii="Arial" w:hAnsi="Arial" w:cs="Arial"/>
        </w:rPr>
        <w:t> : 5,19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L</w:t>
      </w:r>
      <w:r w:rsidR="00AD74C0">
        <w:rPr>
          <w:rFonts w:ascii="Arial" w:hAnsi="Arial" w:cs="Arial"/>
        </w:rPr>
        <w:tab/>
      </w:r>
      <w:r w:rsidRPr="00290398">
        <w:rPr>
          <w:rFonts w:ascii="Arial" w:hAnsi="Arial" w:cs="Arial"/>
        </w:rPr>
        <w:t>Alésage course</w:t>
      </w:r>
      <w:r w:rsidR="00E3483E" w:rsidRPr="00290398">
        <w:rPr>
          <w:rFonts w:ascii="Arial" w:hAnsi="Arial" w:cs="Arial"/>
        </w:rPr>
        <w:t> :</w:t>
      </w:r>
      <w:r w:rsidRPr="00290398">
        <w:rPr>
          <w:rFonts w:ascii="Arial" w:hAnsi="Arial" w:cs="Arial"/>
        </w:rPr>
        <w:t xml:space="preserve"> 115</w:t>
      </w:r>
      <w:r w:rsidR="00AD74C0">
        <w:rPr>
          <w:rFonts w:ascii="Arial" w:hAnsi="Arial" w:cs="Arial"/>
        </w:rPr>
        <w:t> </w:t>
      </w:r>
      <w:r w:rsidRPr="00290398">
        <w:rPr>
          <w:rFonts w:ascii="Arial" w:hAnsi="Arial" w:cs="Arial"/>
        </w:rPr>
        <w:t>mm x 125</w:t>
      </w:r>
      <w:r w:rsidR="00AD74C0">
        <w:rPr>
          <w:rFonts w:ascii="Arial" w:hAnsi="Arial" w:cs="Arial"/>
        </w:rPr>
        <w:t> </w:t>
      </w:r>
      <w:r w:rsidRPr="00290398">
        <w:rPr>
          <w:rFonts w:ascii="Arial" w:hAnsi="Arial" w:cs="Arial"/>
        </w:rPr>
        <w:t>mm</w:t>
      </w:r>
      <w:r w:rsidR="00290398">
        <w:rPr>
          <w:rFonts w:ascii="Arial" w:hAnsi="Arial" w:cs="Arial"/>
        </w:rPr>
        <w:t>.</w:t>
      </w:r>
    </w:p>
    <w:p w:rsidR="00D73D27" w:rsidRPr="00290398" w:rsidRDefault="00D73D27" w:rsidP="00BD1C0D">
      <w:pPr>
        <w:spacing w:after="0" w:line="360" w:lineRule="auto"/>
        <w:ind w:right="1"/>
        <w:jc w:val="both"/>
        <w:rPr>
          <w:rFonts w:ascii="Arial" w:hAnsi="Arial" w:cs="Arial"/>
        </w:rPr>
      </w:pPr>
      <w:r w:rsidRPr="00290398">
        <w:rPr>
          <w:rFonts w:ascii="Arial" w:hAnsi="Arial" w:cs="Arial"/>
        </w:rPr>
        <w:t>Puissance nominale : 122</w:t>
      </w:r>
      <w:r w:rsidR="00AD74C0">
        <w:rPr>
          <w:rFonts w:ascii="Arial" w:hAnsi="Arial" w:cs="Arial"/>
        </w:rPr>
        <w:t> </w:t>
      </w:r>
      <w:r w:rsidRPr="00290398">
        <w:rPr>
          <w:rFonts w:ascii="Arial" w:hAnsi="Arial" w:cs="Arial"/>
        </w:rPr>
        <w:t>kW à 2000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tr.</w:t>
      </w:r>
      <w:r w:rsidRPr="00290398">
        <w:rPr>
          <w:rFonts w:ascii="Arial" w:hAnsi="Arial" w:cs="Arial"/>
        </w:rPr>
        <w:t>m</w:t>
      </w:r>
      <w:r w:rsidR="00640188">
        <w:rPr>
          <w:rFonts w:ascii="Arial" w:hAnsi="Arial" w:cs="Arial"/>
        </w:rPr>
        <w:t>i</w:t>
      </w:r>
      <w:r w:rsidRPr="00290398">
        <w:rPr>
          <w:rFonts w:ascii="Arial" w:hAnsi="Arial" w:cs="Arial"/>
        </w:rPr>
        <w:t>n</w:t>
      </w:r>
      <w:r w:rsidR="00381BBC" w:rsidRPr="00381BBC">
        <w:rPr>
          <w:rFonts w:ascii="Arial" w:hAnsi="Arial" w:cs="Arial"/>
          <w:vertAlign w:val="superscript"/>
        </w:rPr>
        <w:t>-1</w:t>
      </w:r>
      <w:r w:rsidR="00290398">
        <w:rPr>
          <w:rFonts w:ascii="Arial" w:hAnsi="Arial" w:cs="Arial"/>
        </w:rPr>
        <w:t>.</w:t>
      </w:r>
    </w:p>
    <w:p w:rsidR="00D73D27" w:rsidRPr="00290398" w:rsidRDefault="00883620" w:rsidP="00BD1C0D">
      <w:pPr>
        <w:spacing w:after="0" w:line="360" w:lineRule="auto"/>
        <w:ind w:right="1"/>
        <w:jc w:val="both"/>
        <w:rPr>
          <w:rFonts w:ascii="Arial" w:hAnsi="Arial" w:cs="Arial"/>
        </w:rPr>
      </w:pPr>
      <w:r w:rsidRPr="00290398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250740</wp:posOffset>
            </wp:positionH>
            <wp:positionV relativeFrom="paragraph">
              <wp:posOffset>314960</wp:posOffset>
            </wp:positionV>
            <wp:extent cx="5991368" cy="7502127"/>
            <wp:effectExtent l="19050" t="0" r="9382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8" cy="75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D27" w:rsidRPr="00290398">
        <w:rPr>
          <w:rFonts w:ascii="Arial" w:hAnsi="Arial" w:cs="Arial"/>
        </w:rPr>
        <w:t>Couple maximal : 652</w:t>
      </w:r>
      <w:r w:rsidR="00AD74C0">
        <w:rPr>
          <w:rFonts w:ascii="Arial" w:hAnsi="Arial" w:cs="Arial"/>
        </w:rPr>
        <w:t> </w:t>
      </w:r>
      <w:r w:rsidR="00D73D27" w:rsidRPr="00290398">
        <w:rPr>
          <w:rFonts w:ascii="Arial" w:hAnsi="Arial" w:cs="Arial"/>
        </w:rPr>
        <w:t>N</w:t>
      </w:r>
      <w:r w:rsidR="00BD3692" w:rsidRPr="00290398">
        <w:rPr>
          <w:rFonts w:ascii="Arial" w:hAnsi="Arial" w:cs="Arial"/>
        </w:rPr>
        <w:t>m</w:t>
      </w:r>
      <w:r w:rsidR="00D73D27" w:rsidRPr="00290398">
        <w:rPr>
          <w:rFonts w:ascii="Arial" w:hAnsi="Arial" w:cs="Arial"/>
        </w:rPr>
        <w:t xml:space="preserve"> à </w:t>
      </w:r>
      <w:proofErr w:type="gramStart"/>
      <w:r w:rsidR="00D73D27" w:rsidRPr="00290398">
        <w:rPr>
          <w:rFonts w:ascii="Arial" w:hAnsi="Arial" w:cs="Arial"/>
        </w:rPr>
        <w:t>1</w:t>
      </w:r>
      <w:r w:rsidR="00531736" w:rsidRPr="00290398">
        <w:rPr>
          <w:rFonts w:ascii="Arial" w:hAnsi="Arial" w:cs="Arial"/>
        </w:rPr>
        <w:t>6</w:t>
      </w:r>
      <w:r w:rsidR="00D73D27" w:rsidRPr="00290398">
        <w:rPr>
          <w:rFonts w:ascii="Arial" w:hAnsi="Arial" w:cs="Arial"/>
        </w:rPr>
        <w:t>00</w:t>
      </w:r>
      <w:r w:rsidR="00AD74C0">
        <w:rPr>
          <w:rFonts w:ascii="Arial" w:hAnsi="Arial" w:cs="Arial"/>
        </w:rPr>
        <w:t> </w:t>
      </w:r>
      <w:r w:rsidR="00290398">
        <w:rPr>
          <w:rFonts w:ascii="Arial" w:hAnsi="Arial" w:cs="Arial"/>
        </w:rPr>
        <w:t>.</w:t>
      </w:r>
      <w:proofErr w:type="gramEnd"/>
    </w:p>
    <w:p w:rsidR="00D73D27" w:rsidRPr="00DA188A" w:rsidRDefault="00D73D27" w:rsidP="00BD1C0D">
      <w:pPr>
        <w:spacing w:after="0" w:line="360" w:lineRule="auto"/>
        <w:ind w:right="1"/>
        <w:jc w:val="both"/>
        <w:rPr>
          <w:rFonts w:ascii="Arial" w:hAnsi="Arial" w:cs="Arial"/>
          <w:b/>
        </w:rPr>
      </w:pPr>
    </w:p>
    <w:p w:rsidR="00D73D27" w:rsidRPr="00DA188A" w:rsidRDefault="00D73D27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</w:rPr>
      </w:pPr>
    </w:p>
    <w:p w:rsidR="00AB6BA0" w:rsidRPr="00DA188A" w:rsidRDefault="00403348" w:rsidP="000769DB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fr-FR"/>
        </w:rPr>
        <w:pict>
          <v:shape id="_x0000_s5709" type="#_x0000_t202" style="position:absolute;margin-left:457.5pt;margin-top:417.6pt;width:49.35pt;height:17pt;z-index:251883520;mso-width-relative:margin;mso-height-relative:margin" stroked="f">
            <v:textbox inset="0,,0">
              <w:txbxContent>
                <w:p w:rsidR="00381BBC" w:rsidRPr="00381BBC" w:rsidRDefault="00381BBC" w:rsidP="00381BBC">
                  <w:pPr>
                    <w:spacing w:after="0"/>
                    <w:rPr>
                      <w:sz w:val="16"/>
                      <w:szCs w:val="16"/>
                    </w:rPr>
                  </w:pPr>
                  <w:r w:rsidRPr="00381BBC">
                    <w:rPr>
                      <w:rFonts w:ascii="Arial" w:hAnsi="Arial" w:cs="Arial"/>
                      <w:sz w:val="16"/>
                      <w:szCs w:val="16"/>
                    </w:rPr>
                    <w:t>g.kW</w:t>
                  </w:r>
                  <w:r w:rsidRPr="00381BBC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-1</w:t>
                  </w:r>
                  <w:r w:rsidRPr="00381BBC">
                    <w:rPr>
                      <w:rFonts w:ascii="Arial" w:hAnsi="Arial" w:cs="Arial"/>
                      <w:sz w:val="16"/>
                      <w:szCs w:val="16"/>
                    </w:rPr>
                    <w:t>.h</w:t>
                  </w:r>
                  <w:r w:rsidRPr="00381BBC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5708" type="#_x0000_t202" style="position:absolute;margin-left:230.6pt;margin-top:544.05pt;width:65.9pt;height:18.3pt;z-index:251882496;mso-width-relative:margin;mso-height-relative:margin" stroked="f">
            <v:textbox>
              <w:txbxContent>
                <w:p w:rsidR="00381BBC" w:rsidRPr="00381BBC" w:rsidRDefault="00381BBC" w:rsidP="00381BBC">
                  <w:r w:rsidRPr="00290398">
                    <w:rPr>
                      <w:rFonts w:ascii="Arial" w:hAnsi="Arial" w:cs="Arial"/>
                    </w:rPr>
                    <w:t>tr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Pr="00290398">
                    <w:rPr>
                      <w:rFonts w:ascii="Arial" w:hAnsi="Arial" w:cs="Arial"/>
                    </w:rPr>
                    <w:t>m</w:t>
                  </w:r>
                  <w:r>
                    <w:rPr>
                      <w:rFonts w:ascii="Arial" w:hAnsi="Arial" w:cs="Arial"/>
                    </w:rPr>
                    <w:t>i</w:t>
                  </w:r>
                  <w:r w:rsidRPr="00290398">
                    <w:rPr>
                      <w:rFonts w:ascii="Arial" w:hAnsi="Arial" w:cs="Arial"/>
                    </w:rPr>
                    <w:t>n</w:t>
                  </w:r>
                  <w:r w:rsidRPr="00381BBC">
                    <w:rPr>
                      <w:rFonts w:ascii="Arial" w:hAnsi="Arial" w:cs="Arial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 w:rsidR="00AB6BA0" w:rsidRPr="00DA188A">
        <w:rPr>
          <w:rFonts w:ascii="Arial" w:hAnsi="Arial" w:cs="Arial"/>
          <w:b/>
        </w:rPr>
        <w:br w:type="page"/>
      </w:r>
    </w:p>
    <w:p w:rsidR="00290398" w:rsidRPr="00DA188A" w:rsidRDefault="00290398" w:rsidP="00290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DT</w:t>
      </w:r>
      <w:r w:rsidRPr="00DA188A">
        <w:rPr>
          <w:rFonts w:ascii="Arial" w:hAnsi="Arial" w:cs="Arial"/>
          <w:b/>
        </w:rPr>
        <w:t>3</w:t>
      </w:r>
      <w:r w:rsidR="00BD1C0D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 xml:space="preserve"> </w:t>
      </w:r>
      <w:r w:rsidRPr="00DA188A">
        <w:rPr>
          <w:rFonts w:ascii="Arial" w:hAnsi="Arial" w:cs="Arial"/>
          <w:b/>
        </w:rPr>
        <w:t>SP</w:t>
      </w:r>
      <w:r>
        <w:rPr>
          <w:rFonts w:ascii="Arial" w:hAnsi="Arial" w:cs="Arial"/>
          <w:b/>
        </w:rPr>
        <w:t>É</w:t>
      </w:r>
      <w:r w:rsidRPr="00DA188A">
        <w:rPr>
          <w:rFonts w:ascii="Arial" w:hAnsi="Arial" w:cs="Arial"/>
          <w:b/>
        </w:rPr>
        <w:t>CIFICATIONS</w:t>
      </w:r>
      <w:r w:rsidR="00640188">
        <w:rPr>
          <w:rFonts w:ascii="Arial" w:hAnsi="Arial" w:cs="Arial"/>
          <w:b/>
        </w:rPr>
        <w:t xml:space="preserve"> DES CONSTITUANTS ASSURANT LA ROTATION DE LA TOURELLE</w:t>
      </w:r>
    </w:p>
    <w:p w:rsidR="00290398" w:rsidRDefault="00290398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290398" w:rsidRDefault="00D73D27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  <w:b/>
        </w:rPr>
        <w:t>Pompes hydrauliques</w:t>
      </w:r>
      <w:r w:rsidR="00BD1C0D">
        <w:rPr>
          <w:rFonts w:ascii="Arial" w:hAnsi="Arial" w:cs="Arial"/>
        </w:rPr>
        <w:t> </w:t>
      </w:r>
    </w:p>
    <w:p w:rsidR="00D73D27" w:rsidRPr="00DA188A" w:rsidRDefault="00D73D27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3 pompes à pistons axiaux à cylindrée variable</w:t>
      </w:r>
      <w:r w:rsidR="00BD1C0D">
        <w:rPr>
          <w:rFonts w:ascii="Arial" w:hAnsi="Arial" w:cs="Arial"/>
        </w:rPr>
        <w:t>.</w:t>
      </w:r>
    </w:p>
    <w:p w:rsidR="0015621B" w:rsidRPr="00DA188A" w:rsidRDefault="00D73D27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Cylindrée</w:t>
      </w:r>
      <w:r w:rsidR="00E3483E" w:rsidRPr="00DA188A">
        <w:rPr>
          <w:rFonts w:ascii="Arial" w:hAnsi="Arial" w:cs="Arial"/>
        </w:rPr>
        <w:t> :</w:t>
      </w:r>
      <w:r w:rsidR="000B2551" w:rsidRPr="00DA188A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>1</w:t>
      </w:r>
      <w:r w:rsidR="00BD3692" w:rsidRPr="00DA188A">
        <w:rPr>
          <w:rFonts w:ascii="Arial" w:hAnsi="Arial" w:cs="Arial"/>
        </w:rPr>
        <w:t>18</w:t>
      </w:r>
      <w:r w:rsidR="00AD74C0">
        <w:rPr>
          <w:rFonts w:ascii="Arial" w:hAnsi="Arial" w:cs="Arial"/>
        </w:rPr>
        <w:t> </w:t>
      </w:r>
      <w:r w:rsidRPr="00DA188A">
        <w:rPr>
          <w:rFonts w:ascii="Arial" w:hAnsi="Arial" w:cs="Arial"/>
        </w:rPr>
        <w:t>cm</w:t>
      </w:r>
      <w:r w:rsidRPr="00DA188A">
        <w:rPr>
          <w:rFonts w:ascii="Arial" w:hAnsi="Arial" w:cs="Arial"/>
          <w:vertAlign w:val="superscript"/>
        </w:rPr>
        <w:t>3</w:t>
      </w:r>
      <w:r w:rsidR="00381BBC">
        <w:rPr>
          <w:rFonts w:ascii="Arial" w:hAnsi="Arial" w:cs="Arial"/>
        </w:rPr>
        <w:t>.</w:t>
      </w:r>
      <w:r w:rsidRPr="00DA188A">
        <w:rPr>
          <w:rFonts w:ascii="Arial" w:hAnsi="Arial" w:cs="Arial"/>
        </w:rPr>
        <w:t>tr</w:t>
      </w:r>
      <w:r w:rsidR="00381BBC" w:rsidRPr="00381BBC">
        <w:rPr>
          <w:rFonts w:ascii="Arial" w:hAnsi="Arial" w:cs="Arial"/>
          <w:vertAlign w:val="superscript"/>
        </w:rPr>
        <w:t>-1</w:t>
      </w:r>
      <w:r w:rsidR="00290398">
        <w:rPr>
          <w:rFonts w:ascii="Arial" w:hAnsi="Arial" w:cs="Arial"/>
        </w:rPr>
        <w:t xml:space="preserve"> - </w:t>
      </w:r>
      <w:r w:rsidR="0015621B" w:rsidRPr="00DA188A">
        <w:rPr>
          <w:rFonts w:ascii="Arial" w:hAnsi="Arial" w:cs="Arial"/>
        </w:rPr>
        <w:t>Rendement volumétrique : 0,9</w:t>
      </w:r>
      <w:r w:rsidR="00BD1C0D">
        <w:rPr>
          <w:rFonts w:ascii="Arial" w:hAnsi="Arial" w:cs="Arial"/>
        </w:rPr>
        <w:t>.</w:t>
      </w:r>
    </w:p>
    <w:p w:rsidR="0015621B" w:rsidRPr="00DA188A" w:rsidRDefault="0015621B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Débit d'huile maximal</w:t>
      </w:r>
      <w:r w:rsidR="006D7391" w:rsidRPr="00DA188A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>: 2</w:t>
      </w:r>
      <w:r w:rsidR="00290398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>x</w:t>
      </w:r>
      <w:r w:rsidR="00290398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>212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L.</w:t>
      </w:r>
      <w:r w:rsidRPr="00DA188A">
        <w:rPr>
          <w:rFonts w:ascii="Arial" w:hAnsi="Arial" w:cs="Arial"/>
        </w:rPr>
        <w:t>min</w:t>
      </w:r>
      <w:r w:rsidR="00381BBC" w:rsidRPr="00381BBC">
        <w:rPr>
          <w:rFonts w:ascii="Arial" w:hAnsi="Arial" w:cs="Arial"/>
          <w:vertAlign w:val="superscript"/>
        </w:rPr>
        <w:t>-1</w:t>
      </w:r>
      <w:r w:rsidRPr="00DA188A">
        <w:rPr>
          <w:rFonts w:ascii="Arial" w:hAnsi="Arial" w:cs="Arial"/>
        </w:rPr>
        <w:t xml:space="preserve"> et 1 x 189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L.</w:t>
      </w:r>
      <w:r w:rsidR="00381BBC" w:rsidRPr="00DA188A">
        <w:rPr>
          <w:rFonts w:ascii="Arial" w:hAnsi="Arial" w:cs="Arial"/>
        </w:rPr>
        <w:t>min</w:t>
      </w:r>
      <w:r w:rsidR="00381BBC" w:rsidRPr="00381BBC">
        <w:rPr>
          <w:rFonts w:ascii="Arial" w:hAnsi="Arial" w:cs="Arial"/>
          <w:vertAlign w:val="superscript"/>
        </w:rPr>
        <w:t>-1</w:t>
      </w:r>
      <w:r w:rsidR="00BD1C0D">
        <w:rPr>
          <w:rFonts w:ascii="Arial" w:hAnsi="Arial" w:cs="Arial"/>
        </w:rPr>
        <w:t>.</w:t>
      </w:r>
    </w:p>
    <w:p w:rsidR="000B2551" w:rsidRPr="00DA188A" w:rsidRDefault="000B2551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Pompe de pilotage à engrenages débit</w:t>
      </w:r>
      <w:r w:rsidR="00E3483E" w:rsidRPr="00DA188A">
        <w:rPr>
          <w:rFonts w:ascii="Arial" w:hAnsi="Arial" w:cs="Arial"/>
        </w:rPr>
        <w:t xml:space="preserve"> : </w:t>
      </w:r>
      <w:r w:rsidRPr="00DA188A">
        <w:rPr>
          <w:rFonts w:ascii="Arial" w:hAnsi="Arial" w:cs="Arial"/>
        </w:rPr>
        <w:t>33,6</w:t>
      </w:r>
      <w:r w:rsidR="00AD74C0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L.</w:t>
      </w:r>
      <w:r w:rsidR="00381BBC" w:rsidRPr="00DA188A">
        <w:rPr>
          <w:rFonts w:ascii="Arial" w:hAnsi="Arial" w:cs="Arial"/>
        </w:rPr>
        <w:t>min</w:t>
      </w:r>
      <w:r w:rsidR="00381BBC" w:rsidRPr="00381BBC">
        <w:rPr>
          <w:rFonts w:ascii="Arial" w:hAnsi="Arial" w:cs="Arial"/>
          <w:vertAlign w:val="superscript"/>
        </w:rPr>
        <w:t>-1</w:t>
      </w:r>
      <w:r w:rsidR="00BD1C0D">
        <w:rPr>
          <w:rFonts w:ascii="Arial" w:hAnsi="Arial" w:cs="Arial"/>
        </w:rPr>
        <w:t>.</w:t>
      </w:r>
    </w:p>
    <w:p w:rsidR="0015621B" w:rsidRPr="00DA188A" w:rsidRDefault="0015621B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D73D27" w:rsidRPr="00DA188A" w:rsidRDefault="00D73D27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  <w:b/>
        </w:rPr>
        <w:t>Moteur hydraulique </w:t>
      </w:r>
      <w:r w:rsidR="000B2551" w:rsidRPr="00DA188A">
        <w:rPr>
          <w:rFonts w:ascii="Arial" w:hAnsi="Arial" w:cs="Arial"/>
          <w:b/>
        </w:rPr>
        <w:t>de rotation</w:t>
      </w:r>
      <w:r w:rsidR="000B2551" w:rsidRPr="00DA188A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>:</w:t>
      </w:r>
      <w:r w:rsidR="000B2551" w:rsidRPr="00DA188A">
        <w:rPr>
          <w:rFonts w:ascii="Arial" w:hAnsi="Arial" w:cs="Arial"/>
        </w:rPr>
        <w:t xml:space="preserve">  </w:t>
      </w:r>
      <w:r w:rsidR="00E244E4" w:rsidRPr="00DA188A">
        <w:rPr>
          <w:rFonts w:ascii="Arial" w:hAnsi="Arial" w:cs="Arial"/>
        </w:rPr>
        <w:tab/>
      </w:r>
      <w:r w:rsidR="000B2551" w:rsidRPr="00DA188A">
        <w:rPr>
          <w:rFonts w:ascii="Arial" w:hAnsi="Arial" w:cs="Arial"/>
        </w:rPr>
        <w:t>un moteur à pistons axiaux</w:t>
      </w:r>
      <w:r w:rsidR="00BD1C0D">
        <w:rPr>
          <w:rFonts w:ascii="Arial" w:hAnsi="Arial" w:cs="Arial"/>
        </w:rPr>
        <w:t>.</w:t>
      </w:r>
    </w:p>
    <w:p w:rsidR="008078C3" w:rsidRPr="00DA188A" w:rsidRDefault="00E3483E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C</w:t>
      </w:r>
      <w:r w:rsidR="00D73D27" w:rsidRPr="00DA188A">
        <w:rPr>
          <w:rFonts w:ascii="Arial" w:hAnsi="Arial" w:cs="Arial"/>
        </w:rPr>
        <w:t>ylindrée</w:t>
      </w:r>
      <w:r w:rsidRPr="00DA188A">
        <w:rPr>
          <w:rFonts w:ascii="Arial" w:hAnsi="Arial" w:cs="Arial"/>
        </w:rPr>
        <w:t xml:space="preserve"> : </w:t>
      </w:r>
      <w:r w:rsidR="00D73D27" w:rsidRPr="00DA188A">
        <w:rPr>
          <w:rFonts w:ascii="Arial" w:hAnsi="Arial" w:cs="Arial"/>
        </w:rPr>
        <w:t>1</w:t>
      </w:r>
      <w:r w:rsidR="00BD3692" w:rsidRPr="00DA188A">
        <w:rPr>
          <w:rFonts w:ascii="Arial" w:hAnsi="Arial" w:cs="Arial"/>
        </w:rPr>
        <w:t>51</w:t>
      </w:r>
      <w:r w:rsidR="00951F92">
        <w:rPr>
          <w:rFonts w:ascii="Arial" w:hAnsi="Arial" w:cs="Arial"/>
        </w:rPr>
        <w:t> </w:t>
      </w:r>
      <w:r w:rsidR="00381BBC" w:rsidRPr="00DA188A">
        <w:rPr>
          <w:rFonts w:ascii="Arial" w:hAnsi="Arial" w:cs="Arial"/>
        </w:rPr>
        <w:t>cm</w:t>
      </w:r>
      <w:r w:rsidR="00381BBC" w:rsidRPr="00DA188A">
        <w:rPr>
          <w:rFonts w:ascii="Arial" w:hAnsi="Arial" w:cs="Arial"/>
          <w:vertAlign w:val="superscript"/>
        </w:rPr>
        <w:t>3</w:t>
      </w:r>
      <w:r w:rsidR="00381BBC">
        <w:rPr>
          <w:rFonts w:ascii="Arial" w:hAnsi="Arial" w:cs="Arial"/>
        </w:rPr>
        <w:t>.</w:t>
      </w:r>
      <w:r w:rsidR="00381BBC" w:rsidRPr="00DA188A">
        <w:rPr>
          <w:rFonts w:ascii="Arial" w:hAnsi="Arial" w:cs="Arial"/>
        </w:rPr>
        <w:t>tr</w:t>
      </w:r>
      <w:r w:rsidR="00381BBC" w:rsidRPr="00381BBC">
        <w:rPr>
          <w:rFonts w:ascii="Arial" w:hAnsi="Arial" w:cs="Arial"/>
          <w:vertAlign w:val="superscript"/>
        </w:rPr>
        <w:t>-1</w:t>
      </w:r>
      <w:r w:rsidR="00BD1C0D">
        <w:rPr>
          <w:rFonts w:ascii="Arial" w:hAnsi="Arial" w:cs="Arial"/>
        </w:rPr>
        <w:t>.</w:t>
      </w:r>
    </w:p>
    <w:p w:rsidR="00D73D27" w:rsidRPr="00DA188A" w:rsidRDefault="00E3483E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R</w:t>
      </w:r>
      <w:r w:rsidR="00D73D27" w:rsidRPr="00DA188A">
        <w:rPr>
          <w:rFonts w:ascii="Arial" w:hAnsi="Arial" w:cs="Arial"/>
        </w:rPr>
        <w:t xml:space="preserve">endement </w:t>
      </w:r>
      <w:r w:rsidR="00083AD7" w:rsidRPr="00DA188A">
        <w:rPr>
          <w:rFonts w:ascii="Arial" w:hAnsi="Arial" w:cs="Arial"/>
        </w:rPr>
        <w:t>hydromécanique</w:t>
      </w:r>
      <w:r w:rsidRPr="00DA188A">
        <w:rPr>
          <w:rFonts w:ascii="Arial" w:hAnsi="Arial" w:cs="Arial"/>
        </w:rPr>
        <w:t> :</w:t>
      </w:r>
      <w:r w:rsidR="00D73D27" w:rsidRPr="00DA188A">
        <w:rPr>
          <w:rFonts w:ascii="Arial" w:hAnsi="Arial" w:cs="Arial"/>
        </w:rPr>
        <w:t xml:space="preserve"> 0,95</w:t>
      </w:r>
      <w:r w:rsidR="00BD1C0D">
        <w:rPr>
          <w:rFonts w:ascii="Arial" w:hAnsi="Arial" w:cs="Arial"/>
        </w:rPr>
        <w:t>.</w:t>
      </w:r>
    </w:p>
    <w:p w:rsidR="00D73D27" w:rsidRPr="00DA188A" w:rsidRDefault="00E3483E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R</w:t>
      </w:r>
      <w:r w:rsidR="000B2551" w:rsidRPr="00DA188A">
        <w:rPr>
          <w:rFonts w:ascii="Arial" w:hAnsi="Arial" w:cs="Arial"/>
        </w:rPr>
        <w:t>églage de la soupape de décharge</w:t>
      </w:r>
      <w:r w:rsidR="00987875" w:rsidRPr="00DA188A">
        <w:rPr>
          <w:rFonts w:ascii="Arial" w:hAnsi="Arial" w:cs="Arial"/>
        </w:rPr>
        <w:t xml:space="preserve">  </w:t>
      </w:r>
      <w:r w:rsidR="00DA0781" w:rsidRPr="00DA188A">
        <w:rPr>
          <w:rFonts w:ascii="Arial" w:hAnsi="Arial" w:cs="Arial"/>
        </w:rPr>
        <w:t xml:space="preserve"> (Mode Conventionnel)</w:t>
      </w:r>
      <w:r w:rsidRPr="00DA188A">
        <w:rPr>
          <w:rFonts w:ascii="Arial" w:hAnsi="Arial" w:cs="Arial"/>
        </w:rPr>
        <w:t xml:space="preserve"> : </w:t>
      </w:r>
      <w:r w:rsidR="000B2551" w:rsidRPr="00DA188A">
        <w:rPr>
          <w:rFonts w:ascii="Arial" w:hAnsi="Arial" w:cs="Arial"/>
        </w:rPr>
        <w:t>3</w:t>
      </w:r>
      <w:r w:rsidR="00016429" w:rsidRPr="00DA188A">
        <w:rPr>
          <w:rFonts w:ascii="Arial" w:hAnsi="Arial" w:cs="Arial"/>
        </w:rPr>
        <w:t>3</w:t>
      </w:r>
      <w:r w:rsidR="000B2551" w:rsidRPr="00DA188A">
        <w:rPr>
          <w:rFonts w:ascii="Arial" w:hAnsi="Arial" w:cs="Arial"/>
        </w:rPr>
        <w:t>,</w:t>
      </w:r>
      <w:r w:rsidR="00016429" w:rsidRPr="00DA188A">
        <w:rPr>
          <w:rFonts w:ascii="Arial" w:hAnsi="Arial" w:cs="Arial"/>
        </w:rPr>
        <w:t>5</w:t>
      </w:r>
      <w:r w:rsidR="00951F92">
        <w:rPr>
          <w:rFonts w:ascii="Arial" w:hAnsi="Arial" w:cs="Arial"/>
        </w:rPr>
        <w:t> </w:t>
      </w:r>
      <w:proofErr w:type="spellStart"/>
      <w:r w:rsidR="000B2551"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EF29EE" w:rsidRPr="00DA188A" w:rsidRDefault="00EF29EE" w:rsidP="00B54A0D">
      <w:pPr>
        <w:jc w:val="both"/>
        <w:rPr>
          <w:rFonts w:ascii="Arial" w:hAnsi="Arial" w:cs="Arial"/>
          <w:b/>
        </w:rPr>
      </w:pPr>
    </w:p>
    <w:p w:rsidR="00EF29EE" w:rsidRPr="00DA188A" w:rsidRDefault="00DA0781" w:rsidP="000769DB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  <w:b/>
        </w:rPr>
        <w:t>Réducteur</w:t>
      </w:r>
      <w:r w:rsidR="00EF29EE" w:rsidRPr="00DA188A">
        <w:rPr>
          <w:rFonts w:ascii="Arial" w:hAnsi="Arial" w:cs="Arial"/>
          <w:b/>
        </w:rPr>
        <w:t xml:space="preserve"> de rotation : </w:t>
      </w:r>
      <w:r w:rsidR="00A3459B" w:rsidRPr="00DA188A">
        <w:rPr>
          <w:rFonts w:ascii="Arial" w:hAnsi="Arial" w:cs="Arial"/>
        </w:rPr>
        <w:t xml:space="preserve">un </w:t>
      </w:r>
      <w:r w:rsidR="00EF29EE" w:rsidRPr="00DA188A">
        <w:rPr>
          <w:rFonts w:ascii="Arial" w:hAnsi="Arial" w:cs="Arial"/>
        </w:rPr>
        <w:t>réducteur planétaire baignant dans l'huile. La couronne d'orientation simple rangée. Frein de stationnement de rotation du type à disque actionné par ressort relâché par hydraulique</w:t>
      </w:r>
      <w:r w:rsidR="00C44214" w:rsidRPr="00DA188A">
        <w:rPr>
          <w:rFonts w:ascii="Arial" w:hAnsi="Arial" w:cs="Arial"/>
        </w:rPr>
        <w:t>.</w:t>
      </w:r>
    </w:p>
    <w:p w:rsidR="00EF29EE" w:rsidRPr="00DA188A" w:rsidRDefault="00883620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Vitesse</w:t>
      </w:r>
      <w:r w:rsidR="00EF29EE" w:rsidRPr="00DA188A">
        <w:rPr>
          <w:rFonts w:ascii="Arial" w:hAnsi="Arial" w:cs="Arial"/>
        </w:rPr>
        <w:t xml:space="preserve"> maxi de rotation</w:t>
      </w:r>
      <w:r w:rsidR="0001086B" w:rsidRPr="00DA188A">
        <w:rPr>
          <w:rFonts w:ascii="Arial" w:hAnsi="Arial" w:cs="Arial"/>
        </w:rPr>
        <w:t> :</w:t>
      </w:r>
      <w:r w:rsidR="00EF29EE" w:rsidRPr="00DA188A">
        <w:rPr>
          <w:rFonts w:ascii="Arial" w:hAnsi="Arial" w:cs="Arial"/>
        </w:rPr>
        <w:t xml:space="preserve"> 1</w:t>
      </w:r>
      <w:r w:rsidR="00987875" w:rsidRPr="00DA188A">
        <w:rPr>
          <w:rFonts w:ascii="Arial" w:hAnsi="Arial" w:cs="Arial"/>
        </w:rPr>
        <w:t>2</w:t>
      </w:r>
      <w:r w:rsidR="00EF29EE" w:rsidRPr="00DA188A">
        <w:rPr>
          <w:rFonts w:ascii="Arial" w:hAnsi="Arial" w:cs="Arial"/>
        </w:rPr>
        <w:t>,8</w:t>
      </w:r>
      <w:r w:rsidR="00951F92">
        <w:rPr>
          <w:rFonts w:ascii="Arial" w:hAnsi="Arial" w:cs="Arial"/>
        </w:rPr>
        <w:t> </w:t>
      </w:r>
      <w:r w:rsidR="00381BBC">
        <w:rPr>
          <w:rFonts w:ascii="Arial" w:hAnsi="Arial" w:cs="Arial"/>
        </w:rPr>
        <w:t>tr.</w:t>
      </w:r>
      <w:r w:rsidR="00EF29EE" w:rsidRPr="00DA188A">
        <w:rPr>
          <w:rFonts w:ascii="Arial" w:hAnsi="Arial" w:cs="Arial"/>
        </w:rPr>
        <w:t>min</w:t>
      </w:r>
      <w:r w:rsidR="00381BBC" w:rsidRPr="00381BBC">
        <w:rPr>
          <w:rFonts w:ascii="Arial" w:hAnsi="Arial" w:cs="Arial"/>
          <w:vertAlign w:val="superscript"/>
        </w:rPr>
        <w:t>-1</w:t>
      </w:r>
      <w:r w:rsidR="00BD1C0D">
        <w:rPr>
          <w:rFonts w:ascii="Arial" w:hAnsi="Arial" w:cs="Arial"/>
        </w:rPr>
        <w:t>.</w:t>
      </w:r>
    </w:p>
    <w:p w:rsidR="00EF29EE" w:rsidRPr="00DA188A" w:rsidRDefault="00883620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Couple</w:t>
      </w:r>
      <w:r w:rsidR="00EF29EE" w:rsidRPr="00DA188A">
        <w:rPr>
          <w:rFonts w:ascii="Arial" w:hAnsi="Arial" w:cs="Arial"/>
        </w:rPr>
        <w:t xml:space="preserve"> maxi de rotation</w:t>
      </w:r>
      <w:r w:rsidR="0001086B" w:rsidRPr="00DA188A">
        <w:rPr>
          <w:rFonts w:ascii="Arial" w:hAnsi="Arial" w:cs="Arial"/>
        </w:rPr>
        <w:t> :</w:t>
      </w:r>
      <w:r w:rsidR="00EF29EE" w:rsidRPr="00DA188A">
        <w:rPr>
          <w:rFonts w:ascii="Arial" w:hAnsi="Arial" w:cs="Arial"/>
        </w:rPr>
        <w:t xml:space="preserve"> </w:t>
      </w:r>
      <w:r w:rsidR="00987875" w:rsidRPr="00DA188A">
        <w:rPr>
          <w:rFonts w:ascii="Arial" w:hAnsi="Arial" w:cs="Arial"/>
        </w:rPr>
        <w:t>80</w:t>
      </w:r>
      <w:r w:rsidR="00951F92">
        <w:rPr>
          <w:rFonts w:ascii="Arial" w:hAnsi="Arial" w:cs="Arial"/>
        </w:rPr>
        <w:t> </w:t>
      </w:r>
      <w:proofErr w:type="spellStart"/>
      <w:r w:rsidR="00EF29EE" w:rsidRPr="00DA188A">
        <w:rPr>
          <w:rFonts w:ascii="Arial" w:hAnsi="Arial" w:cs="Arial"/>
        </w:rPr>
        <w:t>kNm</w:t>
      </w:r>
      <w:proofErr w:type="spellEnd"/>
      <w:r w:rsidR="00BD1C0D">
        <w:rPr>
          <w:rFonts w:ascii="Arial" w:hAnsi="Arial" w:cs="Arial"/>
        </w:rPr>
        <w:t>.</w:t>
      </w:r>
    </w:p>
    <w:p w:rsidR="00A3459B" w:rsidRPr="00DA188A" w:rsidRDefault="00A3459B" w:rsidP="000769DB">
      <w:pPr>
        <w:spacing w:after="0" w:line="360" w:lineRule="auto"/>
        <w:jc w:val="both"/>
        <w:rPr>
          <w:rFonts w:ascii="Arial" w:hAnsi="Arial" w:cs="Arial"/>
          <w:b/>
        </w:rPr>
      </w:pPr>
    </w:p>
    <w:p w:rsidR="000F339F" w:rsidRPr="00DA188A" w:rsidRDefault="000F339F" w:rsidP="000769DB">
      <w:pPr>
        <w:spacing w:after="0" w:line="360" w:lineRule="auto"/>
        <w:jc w:val="both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t>Système hybride</w:t>
      </w:r>
      <w:r w:rsidR="00DA0781" w:rsidRPr="00DA188A">
        <w:rPr>
          <w:rFonts w:ascii="Arial" w:hAnsi="Arial" w:cs="Arial"/>
          <w:b/>
        </w:rPr>
        <w:t xml:space="preserve">, </w:t>
      </w:r>
      <w:r w:rsidRPr="00DA188A">
        <w:rPr>
          <w:rFonts w:ascii="Arial" w:hAnsi="Arial" w:cs="Arial"/>
          <w:b/>
        </w:rPr>
        <w:t>dispositif à alimentation électrique</w:t>
      </w:r>
      <w:r w:rsidR="00DA0781" w:rsidRPr="00DA188A">
        <w:rPr>
          <w:rFonts w:ascii="Arial" w:hAnsi="Arial" w:cs="Arial"/>
          <w:b/>
        </w:rPr>
        <w:t xml:space="preserve"> et By-Pass hydraulique</w:t>
      </w:r>
    </w:p>
    <w:p w:rsidR="000F339F" w:rsidRPr="00DA188A" w:rsidRDefault="000F339F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Stockage de l'énergie : condensateur à double couche électrique</w:t>
      </w:r>
      <w:r w:rsidR="00290398">
        <w:rPr>
          <w:rFonts w:ascii="Arial" w:hAnsi="Arial" w:cs="Arial"/>
        </w:rPr>
        <w:t>.</w:t>
      </w:r>
    </w:p>
    <w:p w:rsidR="000F339F" w:rsidRPr="00DA188A" w:rsidRDefault="000F339F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Moteur de rotation : moteur synchrone à aimant permanent</w:t>
      </w:r>
      <w:r w:rsidR="00290398">
        <w:rPr>
          <w:rFonts w:ascii="Arial" w:hAnsi="Arial" w:cs="Arial"/>
        </w:rPr>
        <w:t>.</w:t>
      </w:r>
    </w:p>
    <w:p w:rsidR="00DA0781" w:rsidRPr="00DA188A" w:rsidRDefault="00DA0781" w:rsidP="00290398">
      <w:pPr>
        <w:spacing w:after="0" w:line="360" w:lineRule="auto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>Réglage de la soupape de décharge</w:t>
      </w:r>
      <w:r w:rsidR="00C92CA2" w:rsidRPr="00DA188A">
        <w:rPr>
          <w:rFonts w:ascii="Arial" w:hAnsi="Arial" w:cs="Arial"/>
        </w:rPr>
        <w:t xml:space="preserve"> (Mode Hybride – By-Pass)</w:t>
      </w:r>
      <w:r w:rsidRPr="00DA188A">
        <w:rPr>
          <w:rFonts w:ascii="Arial" w:hAnsi="Arial" w:cs="Arial"/>
        </w:rPr>
        <w:t> : 23,0</w:t>
      </w:r>
      <w:r w:rsidR="00951F92">
        <w:rPr>
          <w:rFonts w:ascii="Arial" w:hAnsi="Arial" w:cs="Arial"/>
        </w:rPr>
        <w:t> </w:t>
      </w:r>
      <w:proofErr w:type="spellStart"/>
      <w:r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0F339F" w:rsidRPr="00DA188A" w:rsidRDefault="000F339F" w:rsidP="000769DB">
      <w:pPr>
        <w:spacing w:after="0" w:line="360" w:lineRule="auto"/>
        <w:jc w:val="both"/>
        <w:rPr>
          <w:rFonts w:ascii="Arial" w:hAnsi="Arial" w:cs="Arial"/>
        </w:rPr>
      </w:pPr>
    </w:p>
    <w:p w:rsidR="00883620" w:rsidRPr="00DA188A" w:rsidRDefault="00883620" w:rsidP="000769DB">
      <w:pPr>
        <w:spacing w:after="0" w:line="360" w:lineRule="auto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t>Rég</w:t>
      </w:r>
      <w:r w:rsidR="00BD1C0D">
        <w:rPr>
          <w:rFonts w:ascii="Arial" w:hAnsi="Arial" w:cs="Arial"/>
          <w:b/>
        </w:rPr>
        <w:t>lages des soupapes de décharge </w:t>
      </w:r>
    </w:p>
    <w:p w:rsidR="00883620" w:rsidRPr="00DA188A" w:rsidRDefault="00290398" w:rsidP="000769D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Circuit de l’équipement : </w:t>
      </w:r>
      <w:r w:rsidR="00883620" w:rsidRPr="00DA188A">
        <w:rPr>
          <w:rFonts w:ascii="Arial" w:hAnsi="Arial" w:cs="Arial"/>
        </w:rPr>
        <w:t>34,3</w:t>
      </w:r>
      <w:r w:rsidR="00951F92">
        <w:rPr>
          <w:rFonts w:ascii="Arial" w:hAnsi="Arial" w:cs="Arial"/>
        </w:rPr>
        <w:t> </w:t>
      </w:r>
      <w:proofErr w:type="spellStart"/>
      <w:r w:rsidR="00883620"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883620" w:rsidRPr="00DA188A" w:rsidRDefault="00883620" w:rsidP="000769DB">
      <w:pPr>
        <w:spacing w:after="0" w:line="360" w:lineRule="auto"/>
        <w:rPr>
          <w:rFonts w:ascii="Arial" w:hAnsi="Arial" w:cs="Arial"/>
        </w:rPr>
      </w:pPr>
      <w:r w:rsidRPr="00DA188A">
        <w:rPr>
          <w:rFonts w:ascii="Arial" w:hAnsi="Arial" w:cs="Arial"/>
        </w:rPr>
        <w:t>Circuit de translation</w:t>
      </w:r>
      <w:r w:rsidR="00290398">
        <w:rPr>
          <w:rFonts w:ascii="Arial" w:hAnsi="Arial" w:cs="Arial"/>
        </w:rPr>
        <w:t xml:space="preserve"> : </w:t>
      </w:r>
      <w:r w:rsidRPr="00DA188A">
        <w:rPr>
          <w:rFonts w:ascii="Arial" w:hAnsi="Arial" w:cs="Arial"/>
        </w:rPr>
        <w:t>34,3</w:t>
      </w:r>
      <w:r w:rsidR="00951F92">
        <w:rPr>
          <w:rFonts w:ascii="Arial" w:hAnsi="Arial" w:cs="Arial"/>
        </w:rPr>
        <w:t> </w:t>
      </w:r>
      <w:proofErr w:type="spellStart"/>
      <w:r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883620" w:rsidRPr="00DA188A" w:rsidRDefault="00883620" w:rsidP="000769DB">
      <w:pPr>
        <w:spacing w:after="0" w:line="360" w:lineRule="auto"/>
        <w:rPr>
          <w:rFonts w:ascii="Arial" w:hAnsi="Arial" w:cs="Arial"/>
        </w:rPr>
      </w:pPr>
      <w:r w:rsidRPr="00DA188A">
        <w:rPr>
          <w:rFonts w:ascii="Arial" w:hAnsi="Arial" w:cs="Arial"/>
        </w:rPr>
        <w:t>Circuit de pilotage</w:t>
      </w:r>
      <w:r w:rsidR="00290398">
        <w:rPr>
          <w:rFonts w:ascii="Arial" w:hAnsi="Arial" w:cs="Arial"/>
        </w:rPr>
        <w:t> :</w:t>
      </w:r>
      <w:r w:rsidRPr="00DA188A">
        <w:rPr>
          <w:rFonts w:ascii="Arial" w:hAnsi="Arial" w:cs="Arial"/>
        </w:rPr>
        <w:t xml:space="preserve"> 3,9</w:t>
      </w:r>
      <w:r w:rsidR="00951F92">
        <w:rPr>
          <w:rFonts w:ascii="Arial" w:hAnsi="Arial" w:cs="Arial"/>
        </w:rPr>
        <w:t> </w:t>
      </w:r>
      <w:proofErr w:type="spellStart"/>
      <w:r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0F339F" w:rsidRPr="00DA188A" w:rsidRDefault="00883620" w:rsidP="000769DB">
      <w:pPr>
        <w:spacing w:after="0" w:line="360" w:lineRule="auto"/>
        <w:rPr>
          <w:rFonts w:ascii="Arial" w:hAnsi="Arial" w:cs="Arial"/>
        </w:rPr>
      </w:pPr>
      <w:r w:rsidRPr="00DA188A">
        <w:rPr>
          <w:rFonts w:ascii="Arial" w:hAnsi="Arial" w:cs="Arial"/>
        </w:rPr>
        <w:t>Augmentation de</w:t>
      </w:r>
      <w:r w:rsidR="00C92CA2" w:rsidRPr="00DA188A">
        <w:rPr>
          <w:rFonts w:ascii="Arial" w:hAnsi="Arial" w:cs="Arial"/>
        </w:rPr>
        <w:t xml:space="preserve"> </w:t>
      </w:r>
      <w:r w:rsidRPr="00DA188A">
        <w:rPr>
          <w:rFonts w:ascii="Arial" w:hAnsi="Arial" w:cs="Arial"/>
        </w:rPr>
        <w:t xml:space="preserve">puissance </w:t>
      </w:r>
      <w:r w:rsidR="00C92CA2" w:rsidRPr="00DA188A">
        <w:rPr>
          <w:rFonts w:ascii="Arial" w:hAnsi="Arial" w:cs="Arial"/>
        </w:rPr>
        <w:t>(</w:t>
      </w:r>
      <w:r w:rsidR="00951F92">
        <w:rPr>
          <w:rFonts w:ascii="Arial" w:hAnsi="Arial" w:cs="Arial"/>
        </w:rPr>
        <w:t>t</w:t>
      </w:r>
      <w:r w:rsidR="00C92CA2" w:rsidRPr="00DA188A">
        <w:rPr>
          <w:rFonts w:ascii="Arial" w:hAnsi="Arial" w:cs="Arial"/>
        </w:rPr>
        <w:t xml:space="preserve">ranslation </w:t>
      </w:r>
      <w:r w:rsidR="00951F92">
        <w:rPr>
          <w:rFonts w:ascii="Arial" w:hAnsi="Arial" w:cs="Arial"/>
        </w:rPr>
        <w:t>r</w:t>
      </w:r>
      <w:r w:rsidR="00C92CA2" w:rsidRPr="00DA188A">
        <w:rPr>
          <w:rFonts w:ascii="Arial" w:hAnsi="Arial" w:cs="Arial"/>
        </w:rPr>
        <w:t>apide)</w:t>
      </w:r>
      <w:r w:rsidR="00290398">
        <w:rPr>
          <w:rFonts w:ascii="Arial" w:hAnsi="Arial" w:cs="Arial"/>
        </w:rPr>
        <w:t xml:space="preserve"> : </w:t>
      </w:r>
      <w:r w:rsidRPr="00DA188A">
        <w:rPr>
          <w:rFonts w:ascii="Arial" w:hAnsi="Arial" w:cs="Arial"/>
        </w:rPr>
        <w:t>38,0</w:t>
      </w:r>
      <w:r w:rsidR="00951F92">
        <w:rPr>
          <w:rFonts w:ascii="Arial" w:hAnsi="Arial" w:cs="Arial"/>
        </w:rPr>
        <w:t> </w:t>
      </w:r>
      <w:proofErr w:type="spellStart"/>
      <w:r w:rsidRPr="00DA188A">
        <w:rPr>
          <w:rFonts w:ascii="Arial" w:hAnsi="Arial" w:cs="Arial"/>
        </w:rPr>
        <w:t>MPa</w:t>
      </w:r>
      <w:proofErr w:type="spellEnd"/>
      <w:r w:rsidR="00BD1C0D">
        <w:rPr>
          <w:rFonts w:ascii="Arial" w:hAnsi="Arial" w:cs="Arial"/>
        </w:rPr>
        <w:t>.</w:t>
      </w:r>
    </w:p>
    <w:p w:rsidR="00C92CA2" w:rsidRPr="00DA188A" w:rsidRDefault="00C92CA2" w:rsidP="000769DB">
      <w:pPr>
        <w:spacing w:after="0" w:line="360" w:lineRule="auto"/>
        <w:rPr>
          <w:rFonts w:ascii="Arial" w:hAnsi="Arial" w:cs="Arial"/>
        </w:rPr>
      </w:pPr>
      <w:r w:rsidRPr="00DA188A">
        <w:rPr>
          <w:rFonts w:ascii="Arial" w:hAnsi="Arial" w:cs="Arial"/>
        </w:rPr>
        <w:br w:type="page"/>
      </w:r>
    </w:p>
    <w:p w:rsidR="00290398" w:rsidRPr="00DA188A" w:rsidRDefault="00A12345" w:rsidP="00290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spacing w:after="0" w:line="240" w:lineRule="auto"/>
        <w:jc w:val="center"/>
        <w:rPr>
          <w:rFonts w:ascii="Arial" w:eastAsiaTheme="minorEastAsia" w:hAnsi="Arial" w:cs="Arial"/>
          <w:lang w:val="en-US"/>
        </w:rPr>
      </w:pPr>
      <w:proofErr w:type="gramStart"/>
      <w:r w:rsidRPr="00290398">
        <w:rPr>
          <w:rFonts w:ascii="Arial" w:eastAsia="Calibri" w:hAnsi="Arial" w:cs="Arial"/>
          <w:b/>
          <w:lang w:val="en-US"/>
        </w:rPr>
        <w:lastRenderedPageBreak/>
        <w:t>DT</w:t>
      </w:r>
      <w:r w:rsidR="00435B4A" w:rsidRPr="00290398">
        <w:rPr>
          <w:rFonts w:ascii="Arial" w:eastAsia="Calibri" w:hAnsi="Arial" w:cs="Arial"/>
          <w:b/>
          <w:lang w:val="en-US"/>
        </w:rPr>
        <w:t>4</w:t>
      </w:r>
      <w:r w:rsidR="00290398" w:rsidRPr="00290398">
        <w:rPr>
          <w:rFonts w:ascii="Arial" w:eastAsia="Calibri" w:hAnsi="Arial" w:cs="Arial"/>
          <w:b/>
          <w:lang w:val="en-US"/>
        </w:rPr>
        <w:t xml:space="preserve"> </w:t>
      </w:r>
      <w:r w:rsidR="00BD1C0D">
        <w:rPr>
          <w:rFonts w:ascii="Arial" w:eastAsia="Calibri" w:hAnsi="Arial" w:cs="Arial"/>
          <w:b/>
          <w:lang w:val="en-US"/>
        </w:rPr>
        <w:t>:</w:t>
      </w:r>
      <w:proofErr w:type="gramEnd"/>
      <w:r w:rsidR="00290398" w:rsidRPr="00290398">
        <w:rPr>
          <w:rFonts w:ascii="Arial" w:eastAsia="Calibri" w:hAnsi="Arial" w:cs="Arial"/>
          <w:b/>
          <w:lang w:val="en-US"/>
        </w:rPr>
        <w:t xml:space="preserve"> </w:t>
      </w:r>
      <w:r w:rsidR="00545A8F" w:rsidRPr="00545A8F">
        <w:rPr>
          <w:rFonts w:ascii="Arial" w:eastAsiaTheme="minorEastAsia" w:hAnsi="Arial" w:cs="Arial"/>
          <w:b/>
          <w:lang w:val="en-US"/>
        </w:rPr>
        <w:t>ASSEMBLY OF SWING REDUCTION GEAR</w:t>
      </w:r>
      <w:r w:rsidR="00545A8F" w:rsidRPr="00DA188A">
        <w:rPr>
          <w:rFonts w:ascii="Arial" w:eastAsiaTheme="minorEastAsia" w:hAnsi="Arial" w:cs="Arial"/>
          <w:lang w:val="en-US"/>
        </w:rPr>
        <w:t xml:space="preserve"> </w:t>
      </w:r>
      <w:r w:rsidR="00BD1C0D">
        <w:rPr>
          <w:rFonts w:ascii="Arial" w:eastAsiaTheme="minorEastAsia" w:hAnsi="Arial" w:cs="Arial"/>
          <w:lang w:val="en-US"/>
        </w:rPr>
        <w:t>(</w:t>
      </w:r>
      <w:proofErr w:type="spellStart"/>
      <w:r w:rsidR="00BD1C0D">
        <w:rPr>
          <w:rFonts w:ascii="Arial" w:eastAsiaTheme="minorEastAsia" w:hAnsi="Arial" w:cs="Arial"/>
          <w:lang w:val="en-US"/>
        </w:rPr>
        <w:t>r</w:t>
      </w:r>
      <w:r w:rsidR="00290398" w:rsidRPr="00DA188A">
        <w:rPr>
          <w:rFonts w:ascii="Arial" w:eastAsiaTheme="minorEastAsia" w:hAnsi="Arial" w:cs="Arial"/>
          <w:lang w:val="en-US"/>
        </w:rPr>
        <w:t>éduction</w:t>
      </w:r>
      <w:proofErr w:type="spellEnd"/>
      <w:r w:rsidR="00290398" w:rsidRPr="00DA188A">
        <w:rPr>
          <w:rFonts w:ascii="Arial" w:eastAsiaTheme="minorEastAsia" w:hAnsi="Arial" w:cs="Arial"/>
          <w:lang w:val="en-US"/>
        </w:rPr>
        <w:t xml:space="preserve"> : 1/17,5</w:t>
      </w:r>
      <w:r w:rsidR="00BD1C0D">
        <w:rPr>
          <w:rFonts w:ascii="Arial" w:eastAsiaTheme="minorEastAsia" w:hAnsi="Arial" w:cs="Arial"/>
          <w:lang w:val="en-US"/>
        </w:rPr>
        <w:t>)</w:t>
      </w:r>
    </w:p>
    <w:p w:rsidR="00E83933" w:rsidRPr="00DA188A" w:rsidRDefault="0040334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eastAsia="fr-FR"/>
        </w:rPr>
        <w:pict>
          <v:rect id="_x0000_s4215" style="position:absolute;left:0;text-align:left;margin-left:351.95pt;margin-top:8.65pt;width:39.75pt;height:33.75pt;z-index:251633664" stroked="f"/>
        </w:pict>
      </w:r>
    </w:p>
    <w:p w:rsidR="00AD4C44" w:rsidRPr="00DA188A" w:rsidRDefault="0029039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eastAsia="fr-F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182880</wp:posOffset>
            </wp:positionV>
            <wp:extent cx="3726180" cy="3969385"/>
            <wp:effectExtent l="19050" t="0" r="7620" b="0"/>
            <wp:wrapNone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r="12890" b="4429"/>
                    <a:stretch/>
                  </pic:blipFill>
                  <pic:spPr bwMode="auto">
                    <a:xfrm>
                      <a:off x="0" y="0"/>
                      <a:ext cx="372618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4C44" w:rsidRPr="00DA188A" w:rsidRDefault="0040334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eastAsia="fr-FR"/>
        </w:rPr>
        <w:pict>
          <v:shape id="_x0000_s5657" type="#_x0000_t32" style="position:absolute;left:0;text-align:left;margin-left:63.95pt;margin-top:11.25pt;width:42.75pt;height:1.5pt;flip:y;z-index:251807744" o:connectortype="straight">
            <v:stroke endarrow="block"/>
          </v:shape>
        </w:pict>
      </w:r>
      <w:r>
        <w:rPr>
          <w:rFonts w:ascii="Arial" w:eastAsiaTheme="minorEastAsia" w:hAnsi="Arial" w:cs="Arial"/>
          <w:noProof/>
          <w:lang w:eastAsia="fr-FR"/>
        </w:rPr>
        <w:pict>
          <v:shape id="_x0000_s5654" type="#_x0000_t202" style="position:absolute;left:0;text-align:left;margin-left:9.95pt;margin-top:1.35pt;width:54pt;height:22.85pt;z-index:251802624">
            <v:textbox style="mso-next-textbox:#_x0000_s5654">
              <w:txbxContent>
                <w:p w:rsidR="00EC57FB" w:rsidRPr="00290398" w:rsidRDefault="00EC57FB">
                  <w:pPr>
                    <w:rPr>
                      <w:rFonts w:ascii="Arial" w:hAnsi="Arial" w:cs="Arial"/>
                    </w:rPr>
                  </w:pPr>
                  <w:r w:rsidRPr="00290398">
                    <w:rPr>
                      <w:rFonts w:ascii="Arial" w:hAnsi="Arial" w:cs="Arial"/>
                    </w:rPr>
                    <w:t>Z = 62</w:t>
                  </w:r>
                </w:p>
              </w:txbxContent>
            </v:textbox>
          </v:shape>
        </w:pict>
      </w:r>
    </w:p>
    <w:p w:rsidR="00E83933" w:rsidRPr="00DA188A" w:rsidRDefault="00E83933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E83933" w:rsidRPr="00DA188A" w:rsidRDefault="0040334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pict>
          <v:shape id="_x0000_s5658" type="#_x0000_t32" style="position:absolute;left:0;text-align:left;margin-left:63.95pt;margin-top:9.9pt;width:53.25pt;height:4.45pt;flip:y;z-index:251808768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5655" type="#_x0000_t202" style="position:absolute;left:0;text-align:left;margin-left:9.95pt;margin-top:.75pt;width:54pt;height:24.9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kw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yxjB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kbKpMC8CAABUBAAADgAAAAAAAAAAAAAAAAAuAgAAZHJz&#10;L2Uyb0RvYy54bWxQSwECLQAUAAYACAAAACEA/S8y1tsAAAAFAQAADwAAAAAAAAAAAAAAAACJBAAA&#10;ZHJzL2Rvd25yZXYueG1sUEsFBgAAAAAEAAQA8wAAAJEFAAAAAA==&#10;">
            <v:textbox>
              <w:txbxContent>
                <w:p w:rsidR="00EC57FB" w:rsidRPr="00290398" w:rsidRDefault="00EC57FB">
                  <w:pPr>
                    <w:rPr>
                      <w:rFonts w:ascii="Arial" w:hAnsi="Arial" w:cs="Arial"/>
                    </w:rPr>
                  </w:pPr>
                  <w:r w:rsidRPr="00290398">
                    <w:rPr>
                      <w:rFonts w:ascii="Arial" w:hAnsi="Arial" w:cs="Arial"/>
                    </w:rPr>
                    <w:t>Z = 62</w:t>
                  </w:r>
                </w:p>
              </w:txbxContent>
            </v:textbox>
          </v:shape>
        </w:pict>
      </w:r>
    </w:p>
    <w:p w:rsidR="00E83933" w:rsidRPr="00DA188A" w:rsidRDefault="00403348" w:rsidP="000769DB">
      <w:pPr>
        <w:spacing w:after="0" w:line="360" w:lineRule="auto"/>
        <w:ind w:left="567" w:right="567"/>
        <w:jc w:val="center"/>
        <w:rPr>
          <w:rFonts w:ascii="Arial" w:eastAsiaTheme="minorEastAsia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pict>
          <v:shape id="_x0000_s5660" type="#_x0000_t32" style="position:absolute;left:0;text-align:left;margin-left:391.7pt;margin-top:11.8pt;width:28.2pt;height:3.75pt;flip:x y;z-index:251810816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Zone de texte 2" o:spid="_x0000_s5650" type="#_x0000_t202" style="position:absolute;left:0;text-align:left;margin-left:420.65pt;margin-top:3.35pt;width:67.05pt;height:27.7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Kq/sti8CAABUBAAADgAAAAAAAAAAAAAAAAAuAgAAZHJz&#10;L2Uyb0RvYy54bWxQSwECLQAUAAYACAAAACEA/S8y1tsAAAAFAQAADwAAAAAAAAAAAAAAAACJBAAA&#10;ZHJzL2Rvd25yZXYueG1sUEsFBgAAAAAEAAQA8wAAAJEFAAAAAA==&#10;">
            <v:textbox style="mso-next-textbox:#Zone de texte 2">
              <w:txbxContent>
                <w:p w:rsidR="00EC57FB" w:rsidRPr="00290398" w:rsidRDefault="00EC57FB">
                  <w:pPr>
                    <w:rPr>
                      <w:rFonts w:ascii="Arial" w:hAnsi="Arial" w:cs="Arial"/>
                    </w:rPr>
                  </w:pPr>
                  <w:r w:rsidRPr="00290398">
                    <w:rPr>
                      <w:rFonts w:ascii="Arial" w:hAnsi="Arial" w:cs="Arial"/>
                    </w:rPr>
                    <w:t>Z = 196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5661" type="#_x0000_t32" style="position:absolute;left:0;text-align:left;margin-left:63.95pt;margin-top:11.8pt;width:44.25pt;height:27pt;flip:y;z-index:251811840" o:connectortype="straight">
            <v:stroke endarrow="block"/>
          </v:shape>
        </w:pict>
      </w:r>
    </w:p>
    <w:p w:rsidR="00E83933" w:rsidRPr="00DA188A" w:rsidRDefault="0040334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hAnsi="Arial" w:cs="Arial"/>
          <w:noProof/>
        </w:rPr>
        <w:pict>
          <v:shape id="_x0000_s5656" type="#_x0000_t202" style="position:absolute;left:0;text-align:left;margin-left:9.95pt;margin-top:2.75pt;width:54pt;height:27.4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Jh/XXAtAgAAVAQAAA4AAAAAAAAAAAAAAAAALgIAAGRycy9l&#10;Mm9Eb2MueG1sUEsBAi0AFAAGAAgAAAAhAP0vMtbbAAAABQEAAA8AAAAAAAAAAAAAAAAAhwQAAGRy&#10;cy9kb3ducmV2LnhtbFBLBQYAAAAABAAEAPMAAACPBQAAAAA=&#10;">
            <v:textbox>
              <w:txbxContent>
                <w:p w:rsidR="00EC57FB" w:rsidRPr="00290398" w:rsidRDefault="00EC57FB">
                  <w:pPr>
                    <w:rPr>
                      <w:rFonts w:ascii="Arial" w:hAnsi="Arial" w:cs="Arial"/>
                    </w:rPr>
                  </w:pPr>
                  <w:r w:rsidRPr="00290398">
                    <w:rPr>
                      <w:rFonts w:ascii="Arial" w:hAnsi="Arial" w:cs="Arial"/>
                    </w:rPr>
                    <w:t>Z = 196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lang w:eastAsia="fr-FR"/>
        </w:rPr>
        <w:pict>
          <v:rect id="_x0000_s4216" style="position:absolute;left:0;text-align:left;margin-left:487.7pt;margin-top:12.05pt;width:1in;height:1in;z-index:251634688" stroked="f"/>
        </w:pict>
      </w:r>
    </w:p>
    <w:p w:rsidR="00E83933" w:rsidRPr="00DA188A" w:rsidRDefault="00E83933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E83933" w:rsidRPr="00DA188A" w:rsidRDefault="00E83933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6500D4" w:rsidRPr="00DA188A" w:rsidRDefault="006500D4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7F54AD" w:rsidRDefault="00403348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eastAsia="fr-FR"/>
        </w:rPr>
        <w:pict>
          <v:shape id="_x0000_s5668" type="#_x0000_t32" style="position:absolute;left:0;text-align:left;margin-left:153.95pt;margin-top:20.15pt;width:12pt;height:0;z-index:251815936" o:connectortype="straight"/>
        </w:pict>
      </w:r>
      <w:r w:rsidR="00E0456F" w:rsidRPr="00DA188A">
        <w:rPr>
          <w:rFonts w:ascii="Arial" w:eastAsiaTheme="minorEastAsia" w:hAnsi="Arial" w:cs="Arial"/>
          <w:lang w:val="en-US"/>
        </w:rPr>
        <w:t xml:space="preserve">  </w:t>
      </w:r>
    </w:p>
    <w:p w:rsidR="00545A8F" w:rsidRDefault="00545A8F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545A8F" w:rsidRDefault="00545A8F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545A8F" w:rsidRPr="00DA188A" w:rsidRDefault="00545A8F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7F54AD" w:rsidRPr="00DA188A" w:rsidRDefault="007F54AD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</w:p>
    <w:p w:rsidR="008B204A" w:rsidRPr="00DA188A" w:rsidRDefault="00E0456F" w:rsidP="000769DB">
      <w:pPr>
        <w:spacing w:after="0" w:line="360" w:lineRule="auto"/>
        <w:ind w:left="567" w:right="567"/>
        <w:jc w:val="both"/>
        <w:rPr>
          <w:rFonts w:ascii="Arial" w:eastAsiaTheme="minorEastAsia" w:hAnsi="Arial" w:cs="Arial"/>
          <w:lang w:val="en-US"/>
        </w:rPr>
      </w:pPr>
      <w:r w:rsidRPr="00DA188A">
        <w:rPr>
          <w:rFonts w:ascii="Arial" w:eastAsiaTheme="minorEastAsia" w:hAnsi="Arial" w:cs="Arial"/>
          <w:lang w:val="en-US"/>
        </w:rPr>
        <w:t xml:space="preserve">                             </w:t>
      </w:r>
      <w:r w:rsidR="007F54AD" w:rsidRPr="00DA188A">
        <w:rPr>
          <w:rFonts w:ascii="Arial" w:eastAsiaTheme="minorEastAsia" w:hAnsi="Arial" w:cs="Arial"/>
          <w:lang w:val="en-US"/>
        </w:rPr>
        <w:t xml:space="preserve">                               </w:t>
      </w:r>
      <w:r w:rsidRPr="00DA188A">
        <w:rPr>
          <w:rFonts w:ascii="Arial" w:eastAsiaTheme="minorEastAsia" w:hAnsi="Arial" w:cs="Arial"/>
          <w:lang w:val="en-US"/>
        </w:rPr>
        <w:t xml:space="preserve">                 </w:t>
      </w:r>
      <w:r w:rsidR="00520F09" w:rsidRPr="00DA188A">
        <w:rPr>
          <w:rFonts w:ascii="Arial" w:eastAsiaTheme="minorEastAsia" w:hAnsi="Arial" w:cs="Arial"/>
          <w:lang w:val="en-US"/>
        </w:rPr>
        <w:t xml:space="preserve">   </w:t>
      </w:r>
    </w:p>
    <w:p w:rsidR="00D865F3" w:rsidRPr="00BD1C0D" w:rsidRDefault="00D865F3" w:rsidP="000769DB">
      <w:pPr>
        <w:spacing w:after="0" w:line="360" w:lineRule="auto"/>
        <w:ind w:left="567" w:right="567"/>
        <w:jc w:val="both"/>
        <w:rPr>
          <w:rFonts w:ascii="Arial" w:hAnsi="Arial" w:cs="Arial"/>
          <w:noProof/>
          <w:lang w:val="en-US" w:eastAsia="fr-FR"/>
        </w:rPr>
      </w:pPr>
    </w:p>
    <w:tbl>
      <w:tblPr>
        <w:tblStyle w:val="Grilledutableau"/>
        <w:tblpPr w:leftFromText="141" w:rightFromText="141" w:vertAnchor="text" w:horzAnchor="page" w:tblpX="6968" w:tblpY="186"/>
        <w:tblW w:w="4443" w:type="dxa"/>
        <w:tblLayout w:type="fixed"/>
        <w:tblLook w:val="04A0" w:firstRow="1" w:lastRow="0" w:firstColumn="1" w:lastColumn="0" w:noHBand="0" w:noVBand="1"/>
      </w:tblPr>
      <w:tblGrid>
        <w:gridCol w:w="1147"/>
        <w:gridCol w:w="3296"/>
      </w:tblGrid>
      <w:tr w:rsidR="00545A8F" w:rsidRPr="00DA188A" w:rsidTr="00545A8F">
        <w:trPr>
          <w:trHeight w:val="374"/>
        </w:trPr>
        <w:tc>
          <w:tcPr>
            <w:tcW w:w="1147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2</w:t>
            </w:r>
          </w:p>
        </w:tc>
        <w:tc>
          <w:tcPr>
            <w:tcW w:w="3296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First stage sun gear</w:t>
            </w:r>
          </w:p>
        </w:tc>
      </w:tr>
      <w:tr w:rsidR="00545A8F" w:rsidRPr="00DA188A" w:rsidTr="00545A8F">
        <w:trPr>
          <w:trHeight w:val="374"/>
        </w:trPr>
        <w:tc>
          <w:tcPr>
            <w:tcW w:w="1147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18</w:t>
            </w:r>
          </w:p>
        </w:tc>
        <w:tc>
          <w:tcPr>
            <w:tcW w:w="3296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Second stage carrier</w:t>
            </w:r>
          </w:p>
        </w:tc>
      </w:tr>
      <w:tr w:rsidR="00545A8F" w:rsidRPr="00DA188A" w:rsidTr="00545A8F">
        <w:trPr>
          <w:trHeight w:val="374"/>
        </w:trPr>
        <w:tc>
          <w:tcPr>
            <w:tcW w:w="1147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7</w:t>
            </w:r>
          </w:p>
        </w:tc>
        <w:tc>
          <w:tcPr>
            <w:tcW w:w="3296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Planetary gear</w:t>
            </w:r>
          </w:p>
        </w:tc>
      </w:tr>
      <w:tr w:rsidR="00545A8F" w:rsidRPr="00DA188A" w:rsidTr="00545A8F">
        <w:trPr>
          <w:trHeight w:val="398"/>
        </w:trPr>
        <w:tc>
          <w:tcPr>
            <w:tcW w:w="1147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20</w:t>
            </w:r>
          </w:p>
        </w:tc>
        <w:tc>
          <w:tcPr>
            <w:tcW w:w="3296" w:type="dxa"/>
          </w:tcPr>
          <w:p w:rsidR="00545A8F" w:rsidRPr="00DA188A" w:rsidRDefault="00545A8F" w:rsidP="00545A8F">
            <w:pPr>
              <w:spacing w:line="360" w:lineRule="auto"/>
              <w:ind w:right="567"/>
              <w:jc w:val="both"/>
              <w:rPr>
                <w:rFonts w:ascii="Arial" w:eastAsiaTheme="minorEastAsia" w:hAnsi="Arial" w:cs="Arial"/>
                <w:lang w:val="en-US"/>
              </w:rPr>
            </w:pPr>
            <w:r w:rsidRPr="00DA188A">
              <w:rPr>
                <w:rFonts w:ascii="Arial" w:eastAsiaTheme="minorEastAsia" w:hAnsi="Arial" w:cs="Arial"/>
                <w:lang w:val="en-US"/>
              </w:rPr>
              <w:t>Second stage sun gear</w:t>
            </w:r>
          </w:p>
        </w:tc>
      </w:tr>
    </w:tbl>
    <w:p w:rsidR="00545A8F" w:rsidRDefault="00403348" w:rsidP="00545A8F">
      <w:pPr>
        <w:spacing w:after="0" w:line="360" w:lineRule="auto"/>
        <w:ind w:right="567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lang w:eastAsia="fr-FR"/>
        </w:rPr>
        <w:pict>
          <v:shape id="_x0000_s5665" type="#_x0000_t32" style="position:absolute;left:0;text-align:left;margin-left:3.25pt;margin-top:10.45pt;width:0;height:247.5pt;z-index:251813888;mso-position-horizontal-relative:text;mso-position-vertical-relative:text" o:connectortype="straight"/>
        </w:pict>
      </w:r>
      <w:r>
        <w:rPr>
          <w:rFonts w:ascii="Arial" w:eastAsiaTheme="minorEastAsia" w:hAnsi="Arial" w:cs="Arial"/>
          <w:noProof/>
          <w:lang w:eastAsia="fr-FR"/>
        </w:rPr>
        <w:pict>
          <v:shape id="_x0000_s5664" type="#_x0000_t32" style="position:absolute;left:0;text-align:left;margin-left:5.35pt;margin-top:6.7pt;width:136.5pt;height:0;flip:x;z-index:251812864;mso-position-horizontal-relative:text;mso-position-vertical-relative:text" o:connectortype="straight"/>
        </w:pict>
      </w:r>
    </w:p>
    <w:p w:rsidR="00545A8F" w:rsidRDefault="00545A8F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0F339F" w:rsidRPr="00DA188A" w:rsidRDefault="000F339F" w:rsidP="000769DB">
      <w:pPr>
        <w:spacing w:after="0" w:line="360" w:lineRule="auto"/>
        <w:ind w:left="567" w:right="567"/>
        <w:jc w:val="both"/>
        <w:rPr>
          <w:rFonts w:ascii="Arial" w:hAnsi="Arial" w:cs="Arial"/>
        </w:rPr>
      </w:pPr>
    </w:p>
    <w:p w:rsidR="00C92CA2" w:rsidRPr="00DA188A" w:rsidRDefault="00403348" w:rsidP="000769DB">
      <w:pPr>
        <w:spacing w:after="0" w:line="360" w:lineRule="auto"/>
        <w:ind w:right="567"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fr-FR"/>
        </w:rPr>
        <w:pict>
          <v:shape id="_x0000_s5679" type="#_x0000_t202" style="position:absolute;left:0;text-align:left;margin-left:-8.85pt;margin-top:254.9pt;width:298pt;height:34.1pt;z-index:251824128" stroked="f">
            <v:textbox>
              <w:txbxContent>
                <w:p w:rsidR="00EC57FB" w:rsidRPr="00545A8F" w:rsidRDefault="00EC57FB">
                  <w:pPr>
                    <w:rPr>
                      <w:rFonts w:ascii="Arial" w:hAnsi="Arial" w:cs="Arial"/>
                      <w:b/>
                    </w:rPr>
                  </w:pPr>
                  <w:r w:rsidRPr="00545A8F">
                    <w:rPr>
                      <w:rFonts w:ascii="Arial" w:hAnsi="Arial" w:cs="Arial"/>
                      <w:b/>
                    </w:rPr>
                    <w:t>Diamètres : pignon 170</w:t>
                  </w:r>
                  <w:r>
                    <w:rPr>
                      <w:rFonts w:ascii="Arial" w:hAnsi="Arial" w:cs="Arial"/>
                      <w:b/>
                    </w:rPr>
                    <w:t> </w:t>
                  </w:r>
                  <w:r w:rsidRPr="00545A8F">
                    <w:rPr>
                      <w:rFonts w:ascii="Arial" w:hAnsi="Arial" w:cs="Arial"/>
                      <w:b/>
                    </w:rPr>
                    <w:t>mm – couronne : 980</w:t>
                  </w:r>
                  <w:r>
                    <w:rPr>
                      <w:rFonts w:ascii="Arial" w:hAnsi="Arial" w:cs="Arial"/>
                      <w:b/>
                    </w:rPr>
                    <w:t> </w:t>
                  </w:r>
                  <w:r w:rsidRPr="00545A8F">
                    <w:rPr>
                      <w:rFonts w:ascii="Arial" w:hAnsi="Arial" w:cs="Arial"/>
                      <w:b/>
                    </w:rPr>
                    <w:t>mm</w:t>
                  </w:r>
                </w:p>
              </w:txbxContent>
            </v:textbox>
          </v:shape>
        </w:pict>
      </w:r>
      <w:r w:rsidR="00545A8F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387985</wp:posOffset>
            </wp:positionV>
            <wp:extent cx="6307455" cy="2933065"/>
            <wp:effectExtent l="19050" t="0" r="0" b="0"/>
            <wp:wrapTight wrapText="bothSides">
              <wp:wrapPolygon edited="0">
                <wp:start x="-65" y="0"/>
                <wp:lineTo x="-65" y="21464"/>
                <wp:lineTo x="21593" y="21464"/>
                <wp:lineTo x="21593" y="0"/>
                <wp:lineTo x="-65" y="0"/>
              </wp:wrapPolygon>
            </wp:wrapTight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pict>
          <v:shape id="_x0000_s5667" type="#_x0000_t32" style="position:absolute;left:0;text-align:left;margin-left:3.25pt;margin-top:157.1pt;width:58.25pt;height:43.95pt;flip:y;z-index:251814912;mso-position-horizontal-relative:text;mso-position-vertical-relative:text" o:connectortype="straight">
            <v:stroke endarrow="block"/>
          </v:shape>
        </w:pict>
      </w:r>
      <w:r w:rsidR="00545A8F" w:rsidRPr="00DA188A">
        <w:rPr>
          <w:rFonts w:ascii="Arial" w:hAnsi="Arial" w:cs="Arial"/>
          <w:b/>
        </w:rPr>
        <w:t xml:space="preserve"> </w:t>
      </w:r>
      <w:r w:rsidR="00C92CA2" w:rsidRPr="00DA188A">
        <w:rPr>
          <w:rFonts w:ascii="Arial" w:hAnsi="Arial" w:cs="Arial"/>
          <w:b/>
        </w:rPr>
        <w:br w:type="page"/>
      </w:r>
    </w:p>
    <w:p w:rsidR="00435B4A" w:rsidRPr="00DF3E4C" w:rsidRDefault="00DF3E4C" w:rsidP="00DF3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450850</wp:posOffset>
            </wp:positionV>
            <wp:extent cx="5972175" cy="4339590"/>
            <wp:effectExtent l="19050" t="0" r="9525" b="0"/>
            <wp:wrapTight wrapText="bothSides">
              <wp:wrapPolygon edited="0">
                <wp:start x="-69" y="0"/>
                <wp:lineTo x="-69" y="21524"/>
                <wp:lineTo x="21634" y="21524"/>
                <wp:lineTo x="21634" y="0"/>
                <wp:lineTo x="-69" y="0"/>
              </wp:wrapPolygon>
            </wp:wrapTight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12345" w:rsidRPr="00402D76">
        <w:rPr>
          <w:rFonts w:ascii="Arial" w:hAnsi="Arial" w:cs="Arial"/>
          <w:b/>
        </w:rPr>
        <w:t>DT</w:t>
      </w:r>
      <w:r w:rsidR="00435B4A" w:rsidRPr="00402D76">
        <w:rPr>
          <w:rFonts w:ascii="Arial" w:hAnsi="Arial" w:cs="Arial"/>
          <w:b/>
        </w:rPr>
        <w:t>5</w:t>
      </w:r>
      <w:r w:rsidR="00402D76" w:rsidRPr="00402D76">
        <w:rPr>
          <w:rFonts w:ascii="Arial" w:hAnsi="Arial" w:cs="Arial"/>
          <w:b/>
        </w:rPr>
        <w:t> :</w:t>
      </w:r>
      <w:r w:rsidR="00402D76">
        <w:rPr>
          <w:rFonts w:ascii="Arial" w:hAnsi="Arial" w:cs="Arial"/>
          <w:b/>
        </w:rPr>
        <w:t xml:space="preserve"> </w:t>
      </w:r>
      <w:r w:rsidRPr="00DF3E4C">
        <w:rPr>
          <w:rFonts w:ascii="Arial" w:hAnsi="Arial" w:cs="Arial"/>
          <w:b/>
        </w:rPr>
        <w:t>ÉVOLUTION TEMPORELLE DES GRANDEURS PHYSIQUES LORS DE LA ROTATION DE LA TOURELLE</w:t>
      </w:r>
    </w:p>
    <w:p w:rsidR="00435B4A" w:rsidRPr="00DA188A" w:rsidRDefault="00435B4A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</w:rPr>
      </w:pPr>
    </w:p>
    <w:p w:rsidR="00435B4A" w:rsidRPr="00DA188A" w:rsidRDefault="00435B4A" w:rsidP="00545A8F">
      <w:pPr>
        <w:spacing w:after="0" w:line="360" w:lineRule="auto"/>
        <w:ind w:right="567"/>
        <w:jc w:val="both"/>
        <w:rPr>
          <w:rFonts w:ascii="Arial" w:hAnsi="Arial" w:cs="Arial"/>
          <w:b/>
        </w:rPr>
      </w:pPr>
      <w:r w:rsidRPr="00DA188A">
        <w:rPr>
          <w:rFonts w:ascii="Arial" w:hAnsi="Arial" w:cs="Arial"/>
          <w:b/>
        </w:rPr>
        <w:t>Remarque</w:t>
      </w:r>
    </w:p>
    <w:p w:rsidR="00435B4A" w:rsidRPr="00545A8F" w:rsidRDefault="00057B3C" w:rsidP="00545A8F">
      <w:pPr>
        <w:spacing w:after="0" w:line="360" w:lineRule="auto"/>
        <w:jc w:val="both"/>
        <w:rPr>
          <w:rFonts w:ascii="Arial" w:hAnsi="Arial" w:cs="Arial"/>
        </w:rPr>
      </w:pPr>
      <w:r w:rsidRPr="00545A8F">
        <w:rPr>
          <w:rFonts w:ascii="Arial" w:hAnsi="Arial" w:cs="Arial"/>
        </w:rPr>
        <w:t>La c</w:t>
      </w:r>
      <w:r w:rsidR="00435B4A" w:rsidRPr="00545A8F">
        <w:rPr>
          <w:rFonts w:ascii="Arial" w:hAnsi="Arial" w:cs="Arial"/>
        </w:rPr>
        <w:t>ommande hydrauli</w:t>
      </w:r>
      <w:r w:rsidR="00545A8F">
        <w:rPr>
          <w:rFonts w:ascii="Arial" w:hAnsi="Arial" w:cs="Arial"/>
        </w:rPr>
        <w:t xml:space="preserve">que indépendante de pivotement </w:t>
      </w:r>
      <w:r w:rsidR="00435B4A" w:rsidRPr="00545A8F">
        <w:rPr>
          <w:rFonts w:ascii="Arial" w:hAnsi="Arial" w:cs="Arial"/>
        </w:rPr>
        <w:t xml:space="preserve">maintient des performances de pivotement équivalentes quand la commande hydraulique-électrique </w:t>
      </w:r>
      <w:r w:rsidRPr="00545A8F">
        <w:rPr>
          <w:rFonts w:ascii="Arial" w:hAnsi="Arial" w:cs="Arial"/>
        </w:rPr>
        <w:t>hybride</w:t>
      </w:r>
      <w:r w:rsidR="00435B4A" w:rsidRPr="00545A8F">
        <w:rPr>
          <w:rFonts w:ascii="Arial" w:hAnsi="Arial" w:cs="Arial"/>
        </w:rPr>
        <w:t xml:space="preserve"> de pivotement n’est pas disponible</w:t>
      </w:r>
      <w:r w:rsidRPr="00545A8F">
        <w:rPr>
          <w:rFonts w:ascii="Arial" w:hAnsi="Arial" w:cs="Arial"/>
        </w:rPr>
        <w:t xml:space="preserve"> ou défectueuse</w:t>
      </w:r>
      <w:r w:rsidR="00435B4A" w:rsidRPr="00545A8F">
        <w:rPr>
          <w:rFonts w:ascii="Arial" w:hAnsi="Arial" w:cs="Arial"/>
        </w:rPr>
        <w:t>.</w:t>
      </w:r>
    </w:p>
    <w:p w:rsidR="00435B4A" w:rsidRPr="00DA188A" w:rsidRDefault="00435B4A" w:rsidP="000769DB">
      <w:pPr>
        <w:spacing w:after="0" w:line="360" w:lineRule="auto"/>
        <w:ind w:left="1134" w:right="567"/>
        <w:jc w:val="both"/>
        <w:rPr>
          <w:rFonts w:ascii="Arial" w:hAnsi="Arial" w:cs="Arial"/>
          <w:b/>
        </w:rPr>
      </w:pPr>
    </w:p>
    <w:p w:rsidR="00435B4A" w:rsidRPr="00DA188A" w:rsidRDefault="00435B4A" w:rsidP="000769DB">
      <w:pPr>
        <w:spacing w:after="0" w:line="360" w:lineRule="auto"/>
        <w:ind w:left="567" w:right="567"/>
        <w:jc w:val="both"/>
        <w:rPr>
          <w:rFonts w:ascii="Arial" w:hAnsi="Arial" w:cs="Arial"/>
          <w:b/>
        </w:rPr>
      </w:pPr>
    </w:p>
    <w:p w:rsidR="000769DB" w:rsidRDefault="000769DB">
      <w:pPr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br w:type="page"/>
      </w:r>
    </w:p>
    <w:p w:rsidR="006167B6" w:rsidRPr="00DA188A" w:rsidRDefault="00A12345" w:rsidP="00545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spacing w:after="0" w:line="240" w:lineRule="auto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lastRenderedPageBreak/>
        <w:t>DT</w:t>
      </w:r>
      <w:r w:rsidR="00B32A2F" w:rsidRPr="00DA188A">
        <w:rPr>
          <w:rFonts w:ascii="Arial" w:eastAsiaTheme="minorEastAsia" w:hAnsi="Arial" w:cs="Arial"/>
          <w:b/>
        </w:rPr>
        <w:t>6</w:t>
      </w:r>
      <w:r w:rsidR="00BD1C0D">
        <w:rPr>
          <w:rFonts w:ascii="Arial" w:eastAsiaTheme="minorEastAsia" w:hAnsi="Arial" w:cs="Arial"/>
          <w:b/>
        </w:rPr>
        <w:t> :</w:t>
      </w:r>
      <w:r w:rsidR="00545A8F">
        <w:rPr>
          <w:rFonts w:ascii="Arial" w:eastAsiaTheme="minorEastAsia" w:hAnsi="Arial" w:cs="Arial"/>
          <w:b/>
        </w:rPr>
        <w:t xml:space="preserve"> ENSEMBLE DE SOUPAPES DE DÉCHARGE BASSE PRESSION DE PIVOTEMENT</w:t>
      </w:r>
    </w:p>
    <w:p w:rsidR="006167B6" w:rsidRPr="00DA188A" w:rsidRDefault="00C23EF3" w:rsidP="00455034">
      <w:pPr>
        <w:ind w:right="1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fr-F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6228000" cy="7918582"/>
            <wp:effectExtent l="19050" t="0" r="1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79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37AD" w:rsidRPr="00DA188A" w:rsidRDefault="000E37AD">
      <w:pPr>
        <w:rPr>
          <w:rFonts w:ascii="Arial" w:hAnsi="Arial" w:cs="Arial"/>
        </w:rPr>
      </w:pPr>
      <w:r w:rsidRPr="00DA188A">
        <w:rPr>
          <w:rFonts w:ascii="Arial" w:hAnsi="Arial" w:cs="Arial"/>
        </w:rPr>
        <w:br w:type="page"/>
      </w:r>
    </w:p>
    <w:p w:rsidR="000E37AD" w:rsidRPr="00640188" w:rsidRDefault="00A12345" w:rsidP="007F5E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9639"/>
        </w:tabs>
        <w:spacing w:after="0" w:line="240" w:lineRule="auto"/>
        <w:jc w:val="center"/>
        <w:rPr>
          <w:rFonts w:ascii="Arial" w:eastAsiaTheme="minorEastAsia" w:hAnsi="Arial" w:cs="Arial"/>
          <w:b/>
        </w:rPr>
      </w:pPr>
      <w:r w:rsidRPr="00640188">
        <w:rPr>
          <w:rFonts w:ascii="Arial" w:eastAsiaTheme="minorEastAsia" w:hAnsi="Arial" w:cs="Arial"/>
          <w:b/>
        </w:rPr>
        <w:lastRenderedPageBreak/>
        <w:t>DT</w:t>
      </w:r>
      <w:r w:rsidR="00B32A2F" w:rsidRPr="00640188">
        <w:rPr>
          <w:rFonts w:ascii="Arial" w:eastAsiaTheme="minorEastAsia" w:hAnsi="Arial" w:cs="Arial"/>
          <w:b/>
        </w:rPr>
        <w:t>7</w:t>
      </w:r>
      <w:r w:rsidR="00BD1C0D" w:rsidRPr="00640188">
        <w:rPr>
          <w:rFonts w:ascii="Arial" w:eastAsiaTheme="minorEastAsia" w:hAnsi="Arial" w:cs="Arial"/>
          <w:b/>
        </w:rPr>
        <w:t xml:space="preserve"> : </w:t>
      </w:r>
      <w:r w:rsidR="007F5E14" w:rsidRPr="00640188">
        <w:rPr>
          <w:rFonts w:ascii="Arial" w:hAnsi="Arial" w:cs="Arial"/>
          <w:b/>
        </w:rPr>
        <w:t>BLOC HYDRAULIQUE PRINCIPAL</w:t>
      </w:r>
    </w:p>
    <w:p w:rsidR="00C92CA2" w:rsidRPr="00716E2F" w:rsidRDefault="00DC35B7" w:rsidP="003E5EF0">
      <w:pPr>
        <w:ind w:right="1"/>
        <w:jc w:val="both"/>
        <w:rPr>
          <w:rFonts w:ascii="Arial" w:hAnsi="Arial" w:cs="Arial"/>
          <w:sz w:val="24"/>
          <w:szCs w:val="24"/>
        </w:rPr>
      </w:pPr>
      <w:r w:rsidRPr="00640188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288290</wp:posOffset>
            </wp:positionV>
            <wp:extent cx="5297805" cy="7567295"/>
            <wp:effectExtent l="19050" t="0" r="0" b="0"/>
            <wp:wrapTight wrapText="bothSides">
              <wp:wrapPolygon edited="0">
                <wp:start x="-78" y="0"/>
                <wp:lineTo x="-78" y="21533"/>
                <wp:lineTo x="21592" y="21533"/>
                <wp:lineTo x="21592" y="0"/>
                <wp:lineTo x="-78" y="0"/>
              </wp:wrapPolygon>
            </wp:wrapTight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37AD" w:rsidRPr="00716E2F" w:rsidRDefault="000E37AD" w:rsidP="00DC35B7">
      <w:pPr>
        <w:ind w:right="1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E37AD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Default="00DC35B7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DC35B7" w:rsidRPr="00716E2F" w:rsidRDefault="00DC35B7" w:rsidP="00DC35B7">
      <w:pPr>
        <w:ind w:right="1"/>
        <w:jc w:val="both"/>
        <w:rPr>
          <w:rFonts w:ascii="Arial" w:hAnsi="Arial" w:cs="Arial"/>
          <w:sz w:val="24"/>
          <w:szCs w:val="24"/>
        </w:rPr>
      </w:pPr>
    </w:p>
    <w:p w:rsidR="000E37AD" w:rsidRPr="00716E2F" w:rsidRDefault="000E37AD" w:rsidP="006167B6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  <w:sectPr w:rsidR="0066307B" w:rsidRPr="00716E2F" w:rsidSect="006C6B2B">
          <w:footerReference w:type="default" r:id="rId20"/>
          <w:type w:val="continuous"/>
          <w:pgSz w:w="11906" w:h="16838" w:code="9"/>
          <w:pgMar w:top="1417" w:right="849" w:bottom="1417" w:left="1417" w:header="794" w:footer="794" w:gutter="0"/>
          <w:cols w:space="708"/>
          <w:docGrid w:linePitch="360"/>
        </w:sectPr>
      </w:pPr>
    </w:p>
    <w:p w:rsidR="00DC35B7" w:rsidRPr="003E5EF0" w:rsidRDefault="00DC35B7" w:rsidP="00DC3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spacing w:after="0" w:line="240" w:lineRule="auto"/>
        <w:jc w:val="center"/>
        <w:rPr>
          <w:rFonts w:ascii="Arial" w:eastAsiaTheme="minorEastAsia" w:hAnsi="Arial" w:cs="Arial"/>
          <w:b/>
        </w:rPr>
      </w:pPr>
      <w:r w:rsidRPr="003E5EF0">
        <w:rPr>
          <w:rFonts w:ascii="Arial" w:eastAsiaTheme="minorEastAsia" w:hAnsi="Arial" w:cs="Arial"/>
          <w:b/>
        </w:rPr>
        <w:lastRenderedPageBreak/>
        <w:t>DT</w:t>
      </w:r>
      <w:r>
        <w:rPr>
          <w:rFonts w:ascii="Arial" w:eastAsiaTheme="minorEastAsia" w:hAnsi="Arial" w:cs="Arial"/>
          <w:b/>
        </w:rPr>
        <w:t>8</w:t>
      </w:r>
      <w:r w:rsidR="00BD1C0D">
        <w:rPr>
          <w:rFonts w:ascii="Arial" w:eastAsiaTheme="minorEastAsia" w:hAnsi="Arial" w:cs="Arial"/>
          <w:b/>
        </w:rPr>
        <w:t xml:space="preserve"> : </w:t>
      </w:r>
      <w:r>
        <w:rPr>
          <w:rFonts w:ascii="Arial" w:eastAsiaTheme="minorEastAsia" w:hAnsi="Arial" w:cs="Arial"/>
          <w:b/>
        </w:rPr>
        <w:t>SCHÉMA HYDRAULIQUE – PARTIE COMMANDE</w:t>
      </w:r>
    </w:p>
    <w:p w:rsidR="006167B6" w:rsidRDefault="006167B6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  <w:r w:rsidRPr="00DC35B7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195265</wp:posOffset>
            </wp:positionV>
            <wp:extent cx="12528000" cy="8155206"/>
            <wp:effectExtent l="19050" t="0" r="6900" b="0"/>
            <wp:wrapNone/>
            <wp:docPr id="5" name="Image 9" descr="G:\Images RENARD\Schéma 2 Pilotage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 RENARD\Schéma 2 Pilotage COULEU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0" cy="81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Default="00DC35B7" w:rsidP="00DC35B7">
      <w:pPr>
        <w:ind w:right="-2"/>
        <w:jc w:val="both"/>
        <w:rPr>
          <w:rFonts w:ascii="Arial" w:hAnsi="Arial" w:cs="Arial"/>
        </w:rPr>
      </w:pPr>
    </w:p>
    <w:p w:rsidR="00DC35B7" w:rsidRPr="00716E2F" w:rsidRDefault="00DC35B7" w:rsidP="00DC35B7">
      <w:pPr>
        <w:ind w:right="-2"/>
        <w:jc w:val="both"/>
        <w:rPr>
          <w:rFonts w:ascii="Arial" w:hAnsi="Arial" w:cs="Arial"/>
        </w:rPr>
      </w:pPr>
    </w:p>
    <w:p w:rsidR="00A52B31" w:rsidRPr="00716E2F" w:rsidRDefault="00A52B31">
      <w:pPr>
        <w:rPr>
          <w:rFonts w:ascii="Arial" w:hAnsi="Arial" w:cs="Arial"/>
        </w:rPr>
      </w:pPr>
      <w:r w:rsidRPr="00716E2F">
        <w:rPr>
          <w:rFonts w:ascii="Arial" w:hAnsi="Arial" w:cs="Arial"/>
        </w:rPr>
        <w:br w:type="page"/>
      </w:r>
    </w:p>
    <w:p w:rsidR="00323DBE" w:rsidRPr="003E5EF0" w:rsidRDefault="00323DBE" w:rsidP="00323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spacing w:after="0" w:line="240" w:lineRule="auto"/>
        <w:jc w:val="center"/>
        <w:rPr>
          <w:rFonts w:ascii="Arial" w:eastAsiaTheme="minorEastAsia" w:hAnsi="Arial" w:cs="Arial"/>
          <w:b/>
        </w:rPr>
      </w:pPr>
      <w:r w:rsidRPr="003E5EF0">
        <w:rPr>
          <w:rFonts w:ascii="Arial" w:eastAsiaTheme="minorEastAsia" w:hAnsi="Arial" w:cs="Arial"/>
          <w:b/>
        </w:rPr>
        <w:lastRenderedPageBreak/>
        <w:t>DT</w:t>
      </w:r>
      <w:r>
        <w:rPr>
          <w:rFonts w:ascii="Arial" w:eastAsiaTheme="minorEastAsia" w:hAnsi="Arial" w:cs="Arial"/>
          <w:b/>
        </w:rPr>
        <w:t>9</w:t>
      </w:r>
      <w:r w:rsidR="00BD1C0D">
        <w:rPr>
          <w:rFonts w:ascii="Arial" w:eastAsiaTheme="minorEastAsia" w:hAnsi="Arial" w:cs="Arial"/>
          <w:b/>
        </w:rPr>
        <w:t xml:space="preserve"> : </w:t>
      </w:r>
      <w:r>
        <w:rPr>
          <w:rFonts w:ascii="Arial" w:eastAsiaTheme="minorEastAsia" w:hAnsi="Arial" w:cs="Arial"/>
          <w:b/>
        </w:rPr>
        <w:t>SCHÉMA HYDRAULIQUE – PARTIE PUISSANCE</w:t>
      </w:r>
    </w:p>
    <w:p w:rsidR="0066307B" w:rsidRPr="00716E2F" w:rsidRDefault="00323DBE" w:rsidP="006167B6">
      <w:pPr>
        <w:ind w:left="567" w:righ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445135</wp:posOffset>
            </wp:positionH>
            <wp:positionV relativeFrom="paragraph">
              <wp:posOffset>151130</wp:posOffset>
            </wp:positionV>
            <wp:extent cx="12675870" cy="8275320"/>
            <wp:effectExtent l="19050" t="0" r="0" b="0"/>
            <wp:wrapNone/>
            <wp:docPr id="10" name="Image 3" descr="G:\Images RENARD\Schéma 1 Pompe Distributeur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Schéma 1 Pompe Distributeur VIE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87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</w:pPr>
    </w:p>
    <w:p w:rsidR="0066307B" w:rsidRPr="00716E2F" w:rsidRDefault="0066307B" w:rsidP="006167B6">
      <w:pPr>
        <w:ind w:left="567" w:right="567"/>
        <w:jc w:val="both"/>
        <w:rPr>
          <w:rFonts w:ascii="Arial" w:hAnsi="Arial" w:cs="Arial"/>
        </w:rPr>
        <w:sectPr w:rsidR="0066307B" w:rsidRPr="00716E2F" w:rsidSect="00B54A0D">
          <w:headerReference w:type="default" r:id="rId23"/>
          <w:footerReference w:type="default" r:id="rId24"/>
          <w:type w:val="continuous"/>
          <w:pgSz w:w="23811" w:h="16838" w:orient="landscape" w:code="8"/>
          <w:pgMar w:top="1417" w:right="1417" w:bottom="1417" w:left="1417" w:header="794" w:footer="794" w:gutter="0"/>
          <w:cols w:space="708"/>
          <w:docGrid w:linePitch="360"/>
        </w:sectPr>
      </w:pPr>
    </w:p>
    <w:p w:rsidR="00882F17" w:rsidRPr="00DE5075" w:rsidRDefault="002B6221" w:rsidP="00BD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ascii="Arial" w:eastAsiaTheme="minorEastAsia" w:hAnsi="Arial" w:cs="Arial"/>
        </w:rPr>
      </w:pPr>
      <w:r w:rsidRPr="00DA188A">
        <w:rPr>
          <w:rFonts w:ascii="Arial" w:eastAsiaTheme="minorEastAsia" w:hAnsi="Arial" w:cs="Arial"/>
          <w:b/>
        </w:rPr>
        <w:lastRenderedPageBreak/>
        <w:t>DOCUMENT</w:t>
      </w:r>
      <w:r w:rsidR="00951F92">
        <w:rPr>
          <w:rFonts w:ascii="Arial" w:eastAsiaTheme="minorEastAsia" w:hAnsi="Arial" w:cs="Arial"/>
          <w:b/>
        </w:rPr>
        <w:t>-</w:t>
      </w:r>
      <w:r w:rsidRPr="00DA188A">
        <w:rPr>
          <w:rFonts w:ascii="Arial" w:eastAsiaTheme="minorEastAsia" w:hAnsi="Arial" w:cs="Arial"/>
          <w:b/>
        </w:rPr>
        <w:t>R</w:t>
      </w:r>
      <w:r w:rsidR="00DE5075">
        <w:rPr>
          <w:rFonts w:ascii="Arial" w:eastAsiaTheme="minorEastAsia" w:hAnsi="Arial" w:cs="Arial"/>
          <w:b/>
        </w:rPr>
        <w:t>É</w:t>
      </w:r>
      <w:r w:rsidRPr="00DA188A">
        <w:rPr>
          <w:rFonts w:ascii="Arial" w:eastAsiaTheme="minorEastAsia" w:hAnsi="Arial" w:cs="Arial"/>
          <w:b/>
        </w:rPr>
        <w:t xml:space="preserve">PONSE </w:t>
      </w:r>
      <w:r>
        <w:rPr>
          <w:rFonts w:ascii="Arial" w:eastAsiaTheme="minorEastAsia" w:hAnsi="Arial" w:cs="Arial"/>
          <w:b/>
        </w:rPr>
        <w:t>DR</w:t>
      </w:r>
      <w:r w:rsidRPr="00DA188A">
        <w:rPr>
          <w:rFonts w:ascii="Arial" w:eastAsiaTheme="minorEastAsia" w:hAnsi="Arial" w:cs="Arial"/>
          <w:b/>
        </w:rPr>
        <w:t>1</w:t>
      </w:r>
      <w:r w:rsidR="005F7173" w:rsidRPr="00DA188A">
        <w:rPr>
          <w:rFonts w:ascii="Arial" w:eastAsia="Calibri" w:hAnsi="Arial" w:cs="Arial"/>
          <w:b/>
          <w:i/>
        </w:rPr>
        <w:t xml:space="preserve"> </w:t>
      </w:r>
      <w:r w:rsidR="00DE5075" w:rsidRPr="00DE5075">
        <w:rPr>
          <w:rFonts w:ascii="Arial" w:eastAsia="Calibri" w:hAnsi="Arial" w:cs="Arial"/>
        </w:rPr>
        <w:t>(à rendre avec la copie)</w:t>
      </w:r>
    </w:p>
    <w:p w:rsidR="00DE5075" w:rsidRDefault="00DE5075" w:rsidP="00DE5075">
      <w:pPr>
        <w:jc w:val="both"/>
        <w:rPr>
          <w:rFonts w:ascii="Arial" w:hAnsi="Arial" w:cs="Arial"/>
          <w:b/>
          <w:i/>
        </w:rPr>
      </w:pPr>
    </w:p>
    <w:p w:rsidR="003E5F77" w:rsidRDefault="003E5F77" w:rsidP="00DE5075">
      <w:pPr>
        <w:pStyle w:val="Paragraphedeliste"/>
        <w:ind w:left="0"/>
        <w:jc w:val="both"/>
        <w:rPr>
          <w:rFonts w:ascii="Arial" w:hAnsi="Arial" w:cs="Arial"/>
          <w:i/>
        </w:rPr>
      </w:pPr>
    </w:p>
    <w:p w:rsidR="0093063C" w:rsidRPr="00DA188A" w:rsidRDefault="00403348" w:rsidP="00DE5075">
      <w:pPr>
        <w:pStyle w:val="Paragraphedeliste"/>
        <w:ind w:left="0"/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  <w:lang w:eastAsia="fr-FR"/>
        </w:rPr>
        <w:pict>
          <v:shape id="_x0000_s5474" type="#_x0000_t202" style="position:absolute;left:0;text-align:left;margin-left:364.65pt;margin-top:7.5pt;width:113.05pt;height:87.35pt;z-index:251708416;mso-width-relative:margin;mso-height-relative:margin">
            <v:textbox style="mso-next-textbox:#_x0000_s5474">
              <w:txbxContent>
                <w:p w:rsidR="00EC57FB" w:rsidRPr="00BD1C0D" w:rsidRDefault="00EC57FB" w:rsidP="0093063C">
                  <w:pPr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>Moteur hydraulique</w:t>
                  </w:r>
                </w:p>
                <w:p w:rsidR="00EC57FB" w:rsidRPr="00BD1C0D" w:rsidRDefault="00EC57FB" w:rsidP="0093063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BD1C0D">
                    <w:rPr>
                      <w:rFonts w:ascii="Arial" w:hAnsi="Arial" w:cs="Arial"/>
                    </w:rPr>
                    <w:t>Cyl</w:t>
                  </w:r>
                  <w:proofErr w:type="spellEnd"/>
                  <w:r w:rsidRPr="00BD1C0D">
                    <w:rPr>
                      <w:rFonts w:ascii="Arial" w:hAnsi="Arial" w:cs="Arial"/>
                    </w:rPr>
                    <w:t xml:space="preserve">. =        </w:t>
                  </w:r>
                </w:p>
                <w:p w:rsidR="00EC57FB" w:rsidRPr="00BD1C0D" w:rsidRDefault="00EC57FB" w:rsidP="0093063C">
                  <w:pPr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 xml:space="preserve"> ɳ =         </w:t>
                  </w:r>
                </w:p>
                <w:p w:rsidR="00EC57FB" w:rsidRDefault="00EC57FB" w:rsidP="0093063C"/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5473" type="#_x0000_t202" style="position:absolute;left:0;text-align:left;margin-left:197.8pt;margin-top:10.95pt;width:113.7pt;height:83.9pt;z-index:251707392;mso-width-relative:margin;mso-height-relative:margin">
            <v:textbox style="mso-next-textbox:#_x0000_s5473">
              <w:txbxContent>
                <w:p w:rsidR="00EC57FB" w:rsidRPr="00BD1C0D" w:rsidRDefault="00EC57FB" w:rsidP="0093063C">
                  <w:pPr>
                    <w:jc w:val="center"/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>Pompe hydraulique</w:t>
                  </w:r>
                </w:p>
                <w:p w:rsidR="00EC57FB" w:rsidRPr="00BD1C0D" w:rsidRDefault="00EC57FB" w:rsidP="0093063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BD1C0D">
                    <w:rPr>
                      <w:rFonts w:ascii="Arial" w:hAnsi="Arial" w:cs="Arial"/>
                    </w:rPr>
                    <w:t>Cyl</w:t>
                  </w:r>
                  <w:proofErr w:type="spellEnd"/>
                  <w:r w:rsidRPr="00BD1C0D">
                    <w:rPr>
                      <w:rFonts w:ascii="Arial" w:hAnsi="Arial" w:cs="Arial"/>
                    </w:rPr>
                    <w:t>. =</w:t>
                  </w:r>
                </w:p>
                <w:p w:rsidR="00EC57FB" w:rsidRPr="00BD1C0D" w:rsidRDefault="00EC57FB" w:rsidP="0093063C">
                  <w:pPr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 xml:space="preserve">ɳ =        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5472" type="#_x0000_t202" style="position:absolute;left:0;text-align:left;margin-left:32.45pt;margin-top:10.95pt;width:84.3pt;height:70.45pt;z-index:251706368;mso-width-relative:margin;mso-height-relative:margin" fillcolor="#ddd8c2 [2894]">
            <v:textbox style="mso-next-textbox:#_x0000_s5472">
              <w:txbxContent>
                <w:p w:rsidR="00EC57FB" w:rsidRPr="00BD1C0D" w:rsidRDefault="00EC57FB" w:rsidP="0093063C">
                  <w:pPr>
                    <w:jc w:val="center"/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>Moteur</w:t>
                  </w:r>
                </w:p>
                <w:p w:rsidR="00EC57FB" w:rsidRPr="00BD1C0D" w:rsidRDefault="00EC57FB" w:rsidP="0093063C">
                  <w:pPr>
                    <w:jc w:val="center"/>
                    <w:rPr>
                      <w:rFonts w:ascii="Arial" w:hAnsi="Arial" w:cs="Arial"/>
                    </w:rPr>
                  </w:pPr>
                  <w:r w:rsidRPr="00BD1C0D">
                    <w:rPr>
                      <w:rFonts w:ascii="Arial" w:hAnsi="Arial" w:cs="Arial"/>
                    </w:rPr>
                    <w:t>Thermique</w:t>
                  </w:r>
                </w:p>
              </w:txbxContent>
            </v:textbox>
          </v:shape>
        </w:pict>
      </w: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</w:rPr>
      </w:pPr>
    </w:p>
    <w:p w:rsidR="0093063C" w:rsidRPr="00DA188A" w:rsidRDefault="00403348" w:rsidP="00DE5075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5478" type="#_x0000_t32" style="position:absolute;left:0;text-align:left;margin-left:311.5pt;margin-top:10.45pt;width:53.15pt;height:0;z-index:251710464" o:connectortype="straight"/>
        </w:pict>
      </w:r>
      <w:r>
        <w:rPr>
          <w:rFonts w:ascii="Arial" w:hAnsi="Arial" w:cs="Arial"/>
          <w:noProof/>
          <w:lang w:eastAsia="fr-FR"/>
        </w:rPr>
        <w:pict>
          <v:group id="_x0000_s5475" style="position:absolute;left:0;text-align:left;margin-left:116.75pt;margin-top:10.45pt;width:81.05pt;height:5.65pt;z-index:251709440" coordorigin="3055,1540" coordsize="1621,113">
            <v:shape id="_x0000_s5476" type="#_x0000_t32" style="position:absolute;left:3055;top:1540;width:1621;height:0" o:connectortype="straight"/>
            <v:shape id="_x0000_s5477" type="#_x0000_t32" style="position:absolute;left:3055;top:1653;width:1621;height:0" o:connectortype="straight"/>
          </v:group>
        </w:pict>
      </w: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</w:p>
    <w:p w:rsidR="0093063C" w:rsidRPr="00DA188A" w:rsidRDefault="0093063C" w:rsidP="00DE5075">
      <w:pPr>
        <w:jc w:val="both"/>
        <w:rPr>
          <w:rFonts w:ascii="Arial" w:hAnsi="Arial" w:cs="Arial"/>
        </w:rPr>
      </w:pPr>
    </w:p>
    <w:p w:rsidR="0093063C" w:rsidRPr="00DA188A" w:rsidRDefault="0093063C" w:rsidP="00DE5075">
      <w:pPr>
        <w:spacing w:after="0" w:line="240" w:lineRule="auto"/>
        <w:jc w:val="both"/>
        <w:rPr>
          <w:rFonts w:ascii="Arial" w:hAnsi="Arial" w:cs="Arial"/>
        </w:rPr>
      </w:pPr>
    </w:p>
    <w:p w:rsidR="0093063C" w:rsidRPr="00DA188A" w:rsidRDefault="00403348" w:rsidP="00DE507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5569" type="#_x0000_t202" style="position:absolute;left:0;text-align:left;margin-left:215.6pt;margin-top:10.1pt;width:36.6pt;height:21.3pt;z-index:251772928;visibility:visible;mso-width-relative:margin;mso-height-relative:margin" stroked="f">
            <v:textbox style="mso-next-textbox:#_x0000_s5569">
              <w:txbxContent>
                <w:p w:rsidR="00EC57FB" w:rsidRDefault="00EC57FB">
                  <w:r>
                    <w:t>Z=</w:t>
                  </w:r>
                </w:p>
              </w:txbxContent>
            </v:textbox>
          </v:shape>
        </w:pict>
      </w:r>
    </w:p>
    <w:p w:rsidR="0093063C" w:rsidRPr="00DE5075" w:rsidRDefault="00DF3E4C" w:rsidP="00DE507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279400</wp:posOffset>
            </wp:positionV>
            <wp:extent cx="3167380" cy="3548380"/>
            <wp:effectExtent l="19050" t="0" r="0" b="0"/>
            <wp:wrapThrough wrapText="bothSides">
              <wp:wrapPolygon edited="0">
                <wp:start x="-130" y="0"/>
                <wp:lineTo x="-130" y="21453"/>
                <wp:lineTo x="21565" y="21453"/>
                <wp:lineTo x="21565" y="0"/>
                <wp:lineTo x="-130" y="0"/>
              </wp:wrapPolygon>
            </wp:wrapThrough>
            <wp:docPr id="7" name="Image 17" descr="C:\Users\_\Pictures\reduc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Pictures\reducteu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348">
        <w:rPr>
          <w:rFonts w:ascii="Arial" w:hAnsi="Arial" w:cs="Arial"/>
          <w:b/>
          <w:noProof/>
          <w:lang w:eastAsia="fr-FR"/>
        </w:rPr>
        <w:pict>
          <v:group id="_x0000_s5479" style="position:absolute;left:0;text-align:left;margin-left:22.75pt;margin-top:22.9pt;width:256.2pt;height:240.25pt;z-index:251711488;mso-position-horizontal-relative:text;mso-position-vertical-relative:text" coordorigin="1249,8308" coordsize="5124,4805">
            <v:shape id="_x0000_s5480" type="#_x0000_t32" style="position:absolute;left:3627;top:8308;width:2746;height:285;flip:x" o:connectortype="straight">
              <v:stroke endarrow="block"/>
            </v:shape>
            <v:shape id="_x0000_s5481" type="#_x0000_t32" style="position:absolute;left:5134;top:9330;width:1239;height:117;flip:x" o:connectortype="straight">
              <v:stroke endarrow="block"/>
            </v:shape>
            <v:shape id="_x0000_s5482" type="#_x0000_t32" style="position:absolute;left:1249;top:10685;width:2009;height:887" o:connectortype="straight">
              <v:stroke endarrow="block"/>
            </v:shape>
            <v:shape id="_x0000_s5483" type="#_x0000_t32" style="position:absolute;left:1249;top:12326;width:1289;height:787;flip:y" o:connectortype="straight">
              <v:stroke endarrow="block"/>
            </v:shape>
          </v:group>
        </w:pict>
      </w: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403348" w:rsidP="00DE5075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noProof/>
          <w:lang w:eastAsia="fr-FR"/>
        </w:rPr>
        <w:pict>
          <v:shape id="_x0000_s5694" type="#_x0000_t202" style="position:absolute;left:0;text-align:left;margin-left:-279.2pt;margin-top:17pt;width:46.7pt;height:36.6pt;z-index:251878400" stroked="f">
            <v:textbox style="mso-next-textbox:#_x0000_s5694">
              <w:txbxContent>
                <w:p w:rsidR="00EC57FB" w:rsidRPr="00DF3E4C" w:rsidRDefault="00EC57FB">
                  <w:pPr>
                    <w:rPr>
                      <w:rFonts w:ascii="Arial" w:hAnsi="Arial" w:cs="Arial"/>
                      <w:b/>
                    </w:rPr>
                  </w:pPr>
                  <w:r w:rsidRPr="00DF3E4C">
                    <w:rPr>
                      <w:rFonts w:ascii="Arial" w:hAnsi="Arial" w:cs="Arial"/>
                      <w:b/>
                    </w:rPr>
                    <w:t>1</w:t>
                  </w:r>
                  <w:r w:rsidRPr="00DF3E4C">
                    <w:rPr>
                      <w:rFonts w:ascii="Arial" w:hAnsi="Arial" w:cs="Arial"/>
                      <w:b/>
                      <w:vertAlign w:val="superscript"/>
                    </w:rPr>
                    <w:t>er</w:t>
                  </w:r>
                  <w:r w:rsidRPr="00DF3E4C">
                    <w:rPr>
                      <w:rFonts w:ascii="Arial" w:hAnsi="Arial" w:cs="Arial"/>
                      <w:b/>
                    </w:rPr>
                    <w:t xml:space="preserve"> étage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i/>
          <w:noProof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5695" type="#_x0000_t87" style="position:absolute;left:0;text-align:left;margin-left:-227.65pt;margin-top:6.8pt;width:10.75pt;height:1in;z-index:251879424" strokeweight="1pt"/>
        </w:pict>
      </w: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93063C" w:rsidP="00DE5075">
      <w:pPr>
        <w:jc w:val="both"/>
        <w:rPr>
          <w:rFonts w:ascii="Arial" w:hAnsi="Arial" w:cs="Arial"/>
          <w:b/>
          <w:i/>
        </w:rPr>
      </w:pPr>
    </w:p>
    <w:p w:rsidR="0093063C" w:rsidRPr="00DA188A" w:rsidRDefault="0093063C" w:rsidP="00DE5075">
      <w:pPr>
        <w:jc w:val="both"/>
        <w:rPr>
          <w:rFonts w:ascii="Arial" w:eastAsiaTheme="minorEastAsia" w:hAnsi="Arial" w:cs="Arial"/>
        </w:rPr>
      </w:pPr>
    </w:p>
    <w:p w:rsidR="0093063C" w:rsidRDefault="0093063C" w:rsidP="00DE5075">
      <w:pPr>
        <w:jc w:val="both"/>
        <w:rPr>
          <w:rFonts w:ascii="Arial" w:eastAsiaTheme="minorEastAsia" w:hAnsi="Arial" w:cs="Arial"/>
        </w:rPr>
      </w:pPr>
    </w:p>
    <w:p w:rsidR="00DF3E4C" w:rsidRDefault="00DF3E4C" w:rsidP="00DE5075">
      <w:pPr>
        <w:jc w:val="both"/>
        <w:rPr>
          <w:rFonts w:ascii="Arial" w:eastAsiaTheme="minorEastAsia" w:hAnsi="Arial" w:cs="Arial"/>
        </w:rPr>
      </w:pPr>
    </w:p>
    <w:p w:rsidR="00DF3E4C" w:rsidRDefault="00DF3E4C" w:rsidP="00DE5075">
      <w:pPr>
        <w:jc w:val="both"/>
        <w:rPr>
          <w:rFonts w:ascii="Arial" w:eastAsiaTheme="minorEastAsia" w:hAnsi="Arial" w:cs="Arial"/>
        </w:rPr>
      </w:pPr>
    </w:p>
    <w:p w:rsidR="00DF3E4C" w:rsidRPr="00DA188A" w:rsidRDefault="00DF3E4C" w:rsidP="00DE5075">
      <w:pPr>
        <w:jc w:val="both"/>
        <w:rPr>
          <w:rFonts w:ascii="Arial" w:eastAsiaTheme="minorEastAsia" w:hAnsi="Arial" w:cs="Arial"/>
        </w:rPr>
      </w:pPr>
    </w:p>
    <w:p w:rsidR="0093063C" w:rsidRPr="00DA188A" w:rsidRDefault="00403348" w:rsidP="00DE5075">
      <w:pPr>
        <w:pStyle w:val="Paragraphedeliste"/>
        <w:ind w:left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fr-FR"/>
        </w:rPr>
        <w:pict>
          <v:group id="_x0000_s5697" style="position:absolute;left:0;text-align:left;margin-left:2.8pt;margin-top:0;width:474.9pt;height:105.05pt;z-index:251880448" coordorigin="1474,10914" coordsize="9498,2101">
            <v:shape id="_x0000_s5698" type="#_x0000_t202" style="position:absolute;left:1474;top:10983;width:1978;height:2032;mso-width-relative:margin;mso-height-relative:margin" fillcolor="#ddd8c2 [2894]">
              <v:textbox style="mso-next-textbox:#_x0000_s5698">
                <w:txbxContent>
                  <w:p w:rsidR="00EC57FB" w:rsidRPr="00BD1C0D" w:rsidRDefault="00EC57FB" w:rsidP="00DF3E4C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Moteur hydraulique</w:t>
                    </w:r>
                  </w:p>
                  <w:p w:rsidR="00EC57FB" w:rsidRPr="00BD1C0D" w:rsidRDefault="00EC57FB" w:rsidP="00DF3E4C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C = 559</w:t>
                    </w:r>
                    <w:r>
                      <w:rPr>
                        <w:rFonts w:ascii="Arial" w:hAnsi="Arial" w:cs="Arial"/>
                      </w:rPr>
                      <w:t> </w:t>
                    </w:r>
                    <w:r w:rsidRPr="00BD1C0D">
                      <w:rPr>
                        <w:rFonts w:ascii="Arial" w:hAnsi="Arial" w:cs="Arial"/>
                      </w:rPr>
                      <w:t>Nm</w:t>
                    </w:r>
                  </w:p>
                  <w:p w:rsidR="00EC57FB" w:rsidRPr="00BD1C0D" w:rsidRDefault="00EC57FB" w:rsidP="00DF3E4C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N = 1360</w:t>
                    </w:r>
                    <w:r>
                      <w:rPr>
                        <w:rFonts w:ascii="Arial" w:hAnsi="Arial" w:cs="Arial"/>
                      </w:rPr>
                      <w:t> </w:t>
                    </w:r>
                    <w:r w:rsidR="00381BBC">
                      <w:rPr>
                        <w:rFonts w:ascii="Arial" w:hAnsi="Arial" w:cs="Arial"/>
                      </w:rPr>
                      <w:t>tr.</w:t>
                    </w:r>
                    <w:r w:rsidRPr="00BD1C0D">
                      <w:rPr>
                        <w:rFonts w:ascii="Arial" w:hAnsi="Arial" w:cs="Arial"/>
                      </w:rPr>
                      <w:t>m</w:t>
                    </w:r>
                    <w:r w:rsidR="00381BBC">
                      <w:rPr>
                        <w:rFonts w:ascii="Arial" w:hAnsi="Arial" w:cs="Arial"/>
                      </w:rPr>
                      <w:t>i</w:t>
                    </w:r>
                    <w:r w:rsidRPr="00BD1C0D">
                      <w:rPr>
                        <w:rFonts w:ascii="Arial" w:hAnsi="Arial" w:cs="Arial"/>
                      </w:rPr>
                      <w:t>n</w:t>
                    </w:r>
                    <w:r w:rsidR="00381BBC" w:rsidRPr="00381BBC">
                      <w:rPr>
                        <w:rFonts w:ascii="Arial" w:hAnsi="Arial" w:cs="Arial"/>
                        <w:vertAlign w:val="superscript"/>
                      </w:rPr>
                      <w:t>-1</w:t>
                    </w:r>
                  </w:p>
                  <w:p w:rsidR="00EC57FB" w:rsidRDefault="00EC57FB" w:rsidP="00DF3E4C">
                    <w:pPr>
                      <w:jc w:val="center"/>
                      <w:rPr>
                        <w:rFonts w:ascii="Tahoma" w:hAnsi="Tahoma" w:cs="Tahoma"/>
                      </w:rPr>
                    </w:pPr>
                  </w:p>
                </w:txbxContent>
              </v:textbox>
            </v:shape>
            <v:shape id="_x0000_s5699" type="#_x0000_t202" style="position:absolute;left:4043;top:10983;width:1923;height:2032;mso-width-relative:margin;mso-height-relative:margin">
              <v:textbox style="mso-next-textbox:#_x0000_s5699">
                <w:txbxContent>
                  <w:p w:rsidR="00EC57FB" w:rsidRPr="00BD1C0D" w:rsidRDefault="00EC57FB" w:rsidP="00DF3E4C">
                    <w:pPr>
                      <w:tabs>
                        <w:tab w:val="left" w:pos="0"/>
                      </w:tabs>
                      <w:jc w:val="center"/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Réducteur épi</w:t>
                    </w:r>
                  </w:p>
                  <w:p w:rsidR="00EC57FB" w:rsidRPr="00BD1C0D" w:rsidRDefault="00EC57FB" w:rsidP="00DF3E4C">
                    <w:pPr>
                      <w:tabs>
                        <w:tab w:val="left" w:pos="142"/>
                      </w:tabs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</w:t>
                    </w:r>
                    <w:proofErr w:type="gramStart"/>
                    <w:r w:rsidRPr="00BD1C0D">
                      <w:rPr>
                        <w:rFonts w:ascii="Arial" w:hAnsi="Arial" w:cs="Arial"/>
                      </w:rPr>
                      <w:t>rapport</w:t>
                    </w:r>
                    <w:proofErr w:type="gramEnd"/>
                    <w:r w:rsidRPr="00BD1C0D">
                      <w:rPr>
                        <w:rFonts w:ascii="Arial" w:hAnsi="Arial" w:cs="Arial"/>
                      </w:rPr>
                      <w:t xml:space="preserve"> = </w:t>
                    </w:r>
                  </w:p>
                  <w:p w:rsidR="00EC57FB" w:rsidRPr="00BD1C0D" w:rsidRDefault="00EC57FB" w:rsidP="00DF3E4C">
                    <w:pPr>
                      <w:tabs>
                        <w:tab w:val="left" w:pos="142"/>
                      </w:tabs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</w:t>
                    </w:r>
                    <w:r w:rsidRPr="00BD1C0D">
                      <w:rPr>
                        <w:rFonts w:ascii="Arial" w:hAnsi="Arial" w:cs="Arial"/>
                      </w:rPr>
                      <w:t xml:space="preserve">ɳ </w:t>
                    </w:r>
                    <w:r w:rsidRPr="00BD1C0D">
                      <w:rPr>
                        <w:rFonts w:ascii="Arial" w:hAnsi="Arial" w:cs="Arial"/>
                        <w:vertAlign w:val="subscript"/>
                      </w:rPr>
                      <w:t>épi</w:t>
                    </w:r>
                    <w:r w:rsidRPr="00BD1C0D">
                      <w:rPr>
                        <w:rFonts w:ascii="Arial" w:hAnsi="Arial" w:cs="Arial"/>
                      </w:rPr>
                      <w:t xml:space="preserve"> =</w:t>
                    </w:r>
                  </w:p>
                </w:txbxContent>
              </v:textbox>
            </v:shape>
            <v:shape id="_x0000_s5700" type="#_x0000_t32" style="position:absolute;left:3451;top:11698;width:519;height:15" o:connectortype="straight">
              <v:stroke endarrow="block"/>
            </v:shape>
            <v:shape id="_x0000_s5701" type="#_x0000_t202" style="position:absolute;left:6585;top:10914;width:2001;height:2101;mso-width-relative:margin;mso-height-relative:margin">
              <v:textbox style="mso-next-textbox:#_x0000_s5701">
                <w:txbxContent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Réducteur pignon couronne</w:t>
                    </w:r>
                  </w:p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proofErr w:type="gramStart"/>
                    <w:r w:rsidRPr="00BD1C0D">
                      <w:rPr>
                        <w:rFonts w:ascii="Arial" w:hAnsi="Arial" w:cs="Arial"/>
                      </w:rPr>
                      <w:t>rapport</w:t>
                    </w:r>
                    <w:proofErr w:type="gramEnd"/>
                    <w:r w:rsidRPr="00BD1C0D">
                      <w:rPr>
                        <w:rFonts w:ascii="Arial" w:hAnsi="Arial" w:cs="Arial"/>
                      </w:rPr>
                      <w:t xml:space="preserve"> =        </w:t>
                    </w:r>
                  </w:p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 xml:space="preserve"> ɳ =         </w:t>
                    </w:r>
                  </w:p>
                  <w:p w:rsidR="00EC57FB" w:rsidRDefault="00EC57FB" w:rsidP="00DF3E4C"/>
                </w:txbxContent>
              </v:textbox>
            </v:shape>
            <v:shape id="_x0000_s5702" type="#_x0000_t32" style="position:absolute;left:5965;top:11801;width:519;height:15" o:connectortype="straight">
              <v:stroke endarrow="block"/>
            </v:shape>
            <v:shape id="_x0000_s5703" type="#_x0000_t32" style="position:absolute;left:8585;top:11831;width:519;height:15" o:connectortype="straight">
              <v:stroke endarrow="block"/>
            </v:shape>
            <v:shape id="_x0000_s5704" type="#_x0000_t202" style="position:absolute;left:9231;top:10914;width:1741;height:2101;mso-width-relative:margin;mso-height-relative:margin">
              <v:textbox style="mso-next-textbox:#_x0000_s5704">
                <w:txbxContent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>Tourelle</w:t>
                    </w:r>
                  </w:p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 xml:space="preserve">C =        </w:t>
                    </w:r>
                  </w:p>
                  <w:p w:rsidR="00EC57FB" w:rsidRPr="00BD1C0D" w:rsidRDefault="00EC57FB" w:rsidP="00DF3E4C">
                    <w:pPr>
                      <w:rPr>
                        <w:rFonts w:ascii="Arial" w:hAnsi="Arial" w:cs="Arial"/>
                      </w:rPr>
                    </w:pPr>
                    <w:r w:rsidRPr="00BD1C0D">
                      <w:rPr>
                        <w:rFonts w:ascii="Arial" w:hAnsi="Arial" w:cs="Arial"/>
                      </w:rPr>
                      <w:t xml:space="preserve">N =         </w:t>
                    </w:r>
                  </w:p>
                  <w:p w:rsidR="00EC57FB" w:rsidRDefault="00EC57FB" w:rsidP="00DF3E4C"/>
                </w:txbxContent>
              </v:textbox>
            </v:shape>
          </v:group>
        </w:pict>
      </w: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  <w:i/>
        </w:rPr>
      </w:pP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</w:rPr>
      </w:pP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</w:rPr>
      </w:pPr>
    </w:p>
    <w:p w:rsidR="0093063C" w:rsidRPr="00DA188A" w:rsidRDefault="0093063C" w:rsidP="00DE5075">
      <w:pPr>
        <w:pStyle w:val="Paragraphedeliste"/>
        <w:ind w:left="0"/>
        <w:jc w:val="both"/>
        <w:rPr>
          <w:rFonts w:ascii="Arial" w:hAnsi="Arial" w:cs="Arial"/>
        </w:rPr>
      </w:pP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  <w:r w:rsidRPr="00DA188A">
        <w:rPr>
          <w:rFonts w:ascii="Arial" w:hAnsi="Arial" w:cs="Arial"/>
        </w:rPr>
        <w:tab/>
      </w:r>
    </w:p>
    <w:p w:rsidR="0093063C" w:rsidRPr="00DA188A" w:rsidRDefault="0093063C" w:rsidP="00DE5075">
      <w:pPr>
        <w:jc w:val="both"/>
        <w:rPr>
          <w:rFonts w:ascii="Arial" w:hAnsi="Arial" w:cs="Arial"/>
        </w:rPr>
      </w:pPr>
    </w:p>
    <w:p w:rsidR="00504E15" w:rsidRPr="00DA188A" w:rsidRDefault="00504E15" w:rsidP="00DE5075">
      <w:pPr>
        <w:rPr>
          <w:rFonts w:ascii="Arial" w:eastAsiaTheme="minorEastAsia" w:hAnsi="Arial" w:cs="Arial"/>
          <w:b/>
        </w:rPr>
      </w:pPr>
    </w:p>
    <w:p w:rsidR="00504E15" w:rsidRPr="00DA188A" w:rsidRDefault="00504E15" w:rsidP="00DE5075">
      <w:pPr>
        <w:rPr>
          <w:rFonts w:ascii="Arial" w:eastAsiaTheme="minorEastAsia" w:hAnsi="Arial" w:cs="Arial"/>
          <w:b/>
        </w:rPr>
      </w:pPr>
      <w:r w:rsidRPr="00DA188A">
        <w:rPr>
          <w:rFonts w:ascii="Arial" w:eastAsiaTheme="minorEastAsia" w:hAnsi="Arial" w:cs="Arial"/>
          <w:b/>
        </w:rPr>
        <w:br w:type="page"/>
      </w:r>
    </w:p>
    <w:p w:rsidR="00DE5075" w:rsidRPr="00DE5075" w:rsidRDefault="00DE5075" w:rsidP="00BD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ascii="Arial" w:eastAsiaTheme="minorEastAsia" w:hAnsi="Arial" w:cs="Arial"/>
        </w:rPr>
      </w:pPr>
      <w:r w:rsidRPr="00DA188A">
        <w:rPr>
          <w:rFonts w:ascii="Arial" w:eastAsiaTheme="minorEastAsia" w:hAnsi="Arial" w:cs="Arial"/>
          <w:b/>
        </w:rPr>
        <w:lastRenderedPageBreak/>
        <w:t>DOCUMENT R</w:t>
      </w:r>
      <w:r>
        <w:rPr>
          <w:rFonts w:ascii="Arial" w:eastAsiaTheme="minorEastAsia" w:hAnsi="Arial" w:cs="Arial"/>
          <w:b/>
        </w:rPr>
        <w:t>É</w:t>
      </w:r>
      <w:r w:rsidRPr="00DA188A">
        <w:rPr>
          <w:rFonts w:ascii="Arial" w:eastAsiaTheme="minorEastAsia" w:hAnsi="Arial" w:cs="Arial"/>
          <w:b/>
        </w:rPr>
        <w:t xml:space="preserve">PONSE </w:t>
      </w:r>
      <w:r>
        <w:rPr>
          <w:rFonts w:ascii="Arial" w:eastAsiaTheme="minorEastAsia" w:hAnsi="Arial" w:cs="Arial"/>
          <w:b/>
        </w:rPr>
        <w:t>DR2</w:t>
      </w:r>
      <w:r w:rsidRPr="00DA188A">
        <w:rPr>
          <w:rFonts w:ascii="Arial" w:eastAsia="Calibri" w:hAnsi="Arial" w:cs="Arial"/>
          <w:b/>
          <w:i/>
        </w:rPr>
        <w:t xml:space="preserve"> </w:t>
      </w:r>
      <w:r w:rsidRPr="00DE5075">
        <w:rPr>
          <w:rFonts w:ascii="Arial" w:eastAsia="Calibri" w:hAnsi="Arial" w:cs="Arial"/>
        </w:rPr>
        <w:t>(à rendre avec la copie)</w:t>
      </w:r>
    </w:p>
    <w:p w:rsidR="00DE5075" w:rsidRDefault="00DE5075" w:rsidP="00DE5075">
      <w:pPr>
        <w:jc w:val="both"/>
        <w:rPr>
          <w:rFonts w:ascii="Arial" w:hAnsi="Arial" w:cs="Arial"/>
          <w:b/>
          <w:i/>
        </w:rPr>
      </w:pPr>
    </w:p>
    <w:p w:rsidR="00106900" w:rsidRPr="00DA188A" w:rsidRDefault="00106900" w:rsidP="00DE5075">
      <w:pPr>
        <w:pStyle w:val="Pa42"/>
        <w:spacing w:after="220"/>
        <w:rPr>
          <w:rFonts w:ascii="Arial" w:hAnsi="Arial" w:cs="Arial"/>
          <w:sz w:val="22"/>
          <w:szCs w:val="22"/>
        </w:rPr>
      </w:pPr>
    </w:p>
    <w:p w:rsidR="0093063C" w:rsidRPr="00DA188A" w:rsidRDefault="00403348" w:rsidP="00BD1C0D">
      <w:pPr>
        <w:pStyle w:val="Pa42"/>
        <w:spacing w:after="2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58" style="position:absolute;left:0;text-align:left;margin-left:332.05pt;margin-top:61.35pt;width:66.4pt;height:27.15pt;z-index:251763712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56" style="position:absolute;left:0;text-align:left;margin-left:203.15pt;margin-top:61.35pt;width:71.3pt;height:27.15pt;z-index:251761664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60" style="position:absolute;left:0;text-align:left;margin-left:52.75pt;margin-top:61.35pt;width:86.05pt;height:27.15pt;z-index:251765760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61" style="position:absolute;left:0;text-align:left;margin-left:50.95pt;margin-top:120.4pt;width:86.05pt;height:21.5pt;z-index:251766784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59" style="position:absolute;left:0;text-align:left;margin-left:332.05pt;margin-top:120.4pt;width:75.75pt;height:27.1pt;z-index:251764736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62" style="position:absolute;left:0;text-align:left;margin-left:52.75pt;margin-top:176.75pt;width:93.5pt;height:26.15pt;z-index:251767808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57" style="position:absolute;left:0;text-align:left;margin-left:318.4pt;margin-top:9.1pt;width:92.55pt;height:26.15pt;z-index:251762688" stroked="f"/>
        </w:pic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pict>
          <v:rect id="_x0000_s5555" style="position:absolute;left:0;text-align:left;margin-left:191.2pt;margin-top:9.1pt;width:83.25pt;height:26.15pt;z-index:251760640" stroked="f"/>
        </w:pict>
      </w:r>
      <w:r w:rsidR="00E64ED1" w:rsidRPr="00DA188A"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drawing>
          <wp:inline distT="0" distB="0" distL="0" distR="0">
            <wp:extent cx="4932000" cy="4256402"/>
            <wp:effectExtent l="19050" t="0" r="1950" b="0"/>
            <wp:docPr id="22" name="Image 22" descr="G:\Images RENARD\Hi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Hit 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2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20A" w:rsidRPr="00DA188A"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8466455</wp:posOffset>
            </wp:positionH>
            <wp:positionV relativeFrom="paragraph">
              <wp:posOffset>2742565</wp:posOffset>
            </wp:positionV>
            <wp:extent cx="5367066" cy="4634622"/>
            <wp:effectExtent l="0" t="0" r="0" b="0"/>
            <wp:wrapNone/>
            <wp:docPr id="21" name="Image 21" descr="G:\Images RENARD\Hi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Hit 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66" cy="46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20A" w:rsidRPr="00DA188A"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8314055</wp:posOffset>
            </wp:positionH>
            <wp:positionV relativeFrom="paragraph">
              <wp:posOffset>2590165</wp:posOffset>
            </wp:positionV>
            <wp:extent cx="5367066" cy="4634622"/>
            <wp:effectExtent l="0" t="0" r="0" b="0"/>
            <wp:wrapNone/>
            <wp:docPr id="20" name="Image 20" descr="G:\Images RENARD\Hi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Hit 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66" cy="46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20A" w:rsidRPr="00DA188A">
        <w:rPr>
          <w:rFonts w:ascii="Arial" w:hAnsi="Arial" w:cs="Arial"/>
          <w:b/>
          <w:bCs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8618855</wp:posOffset>
            </wp:positionH>
            <wp:positionV relativeFrom="paragraph">
              <wp:posOffset>2894965</wp:posOffset>
            </wp:positionV>
            <wp:extent cx="5367066" cy="4634622"/>
            <wp:effectExtent l="0" t="0" r="0" b="0"/>
            <wp:wrapNone/>
            <wp:docPr id="23" name="Image 23" descr="G:\Images RENARD\Hi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Hit 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66" cy="46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96" w:rsidRPr="00DA188A" w:rsidRDefault="00403348" w:rsidP="00DE5075">
      <w:pPr>
        <w:jc w:val="both"/>
        <w:rPr>
          <w:rFonts w:ascii="Arial" w:eastAsiaTheme="minorEastAsia" w:hAnsi="Arial" w:cs="Arial"/>
          <w:b/>
        </w:rPr>
      </w:pPr>
      <w:r>
        <w:rPr>
          <w:rFonts w:ascii="Arial" w:hAnsi="Arial" w:cs="Arial"/>
          <w:noProof/>
          <w:lang w:eastAsia="fr-FR"/>
        </w:rPr>
        <w:pict>
          <v:shape id="_x0000_s5264" type="#_x0000_t202" style="position:absolute;left:0;text-align:left;margin-left:319.8pt;margin-top:6.1pt;width:26.9pt;height:74.45pt;z-index:251635712" stroked="f">
            <v:textbox style="mso-next-textbox:#_x0000_s5264">
              <w:txbxContent>
                <w:p w:rsidR="00EC57FB" w:rsidRPr="006F65F4" w:rsidRDefault="00EC57FB" w:rsidP="000D0CC7">
                  <w:pPr>
                    <w:ind w:left="426"/>
                    <w:rPr>
                      <w:rFonts w:ascii="Arial" w:hAnsi="Arial" w:cs="Arial"/>
                    </w:rPr>
                  </w:pPr>
                </w:p>
                <w:p w:rsidR="00EC57FB" w:rsidRPr="00131BDC" w:rsidRDefault="00EC57FB" w:rsidP="000D0CC7">
                  <w:pPr>
                    <w:rPr>
                      <w:sz w:val="16"/>
                      <w:szCs w:val="16"/>
                      <w:vertAlign w:val="superscript"/>
                    </w:rPr>
                  </w:pPr>
                </w:p>
              </w:txbxContent>
            </v:textbox>
          </v:shape>
        </w:pict>
      </w:r>
      <w:r w:rsidR="00350A96" w:rsidRPr="00DA188A">
        <w:rPr>
          <w:rFonts w:ascii="Arial" w:eastAsiaTheme="minorEastAsia" w:hAnsi="Arial" w:cs="Arial"/>
          <w:b/>
        </w:rPr>
        <w:t xml:space="preserve">             </w:t>
      </w:r>
    </w:p>
    <w:p w:rsidR="00350A96" w:rsidRPr="00DA188A" w:rsidRDefault="00350A96" w:rsidP="00DE5075">
      <w:pPr>
        <w:pStyle w:val="Pa42"/>
        <w:spacing w:after="22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06900" w:rsidRPr="00DA188A" w:rsidRDefault="00106900" w:rsidP="00DE5075">
      <w:pPr>
        <w:rPr>
          <w:rFonts w:ascii="Arial" w:hAnsi="Arial" w:cs="Arial"/>
        </w:rPr>
      </w:pPr>
    </w:p>
    <w:p w:rsidR="00BD1C0D" w:rsidRPr="00BD1C0D" w:rsidRDefault="00BD1C0D" w:rsidP="00BD1C0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37"/>
        <w:gridCol w:w="3167"/>
        <w:gridCol w:w="3168"/>
      </w:tblGrid>
      <w:tr w:rsidR="00350A96" w:rsidRPr="00DA188A" w:rsidTr="004F374D">
        <w:trPr>
          <w:jc w:val="center"/>
        </w:trPr>
        <w:tc>
          <w:tcPr>
            <w:tcW w:w="3517" w:type="dxa"/>
          </w:tcPr>
          <w:p w:rsidR="00350A96" w:rsidRPr="00DA188A" w:rsidRDefault="00403348" w:rsidP="00DE5075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eastAsia="fr-FR"/>
              </w:rPr>
              <w:pict>
                <v:rect id="_x0000_s5539" style="position:absolute;left:0;text-align:left;margin-left:3.5pt;margin-top:5.95pt;width:43.55pt;height:24.3pt;z-index:251745280"/>
              </w:pict>
            </w:r>
            <w:r w:rsidR="00350A96"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NFC</w:t>
            </w:r>
          </w:p>
        </w:tc>
        <w:tc>
          <w:tcPr>
            <w:tcW w:w="3448" w:type="dxa"/>
          </w:tcPr>
          <w:p w:rsidR="00350A96" w:rsidRPr="00DA188A" w:rsidRDefault="00403348" w:rsidP="00DE5075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eastAsia="fr-FR"/>
              </w:rPr>
              <w:pict>
                <v:rect id="_x0000_s5540" style="position:absolute;left:0;text-align:left;margin-left:3.55pt;margin-top:5.95pt;width:43.55pt;height:24.3pt;z-index:251746304;mso-position-horizontal-relative:text;mso-position-vertical-relative:text"/>
              </w:pict>
            </w:r>
            <w:r w:rsidR="00350A96"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PFC</w:t>
            </w:r>
          </w:p>
        </w:tc>
        <w:tc>
          <w:tcPr>
            <w:tcW w:w="3448" w:type="dxa"/>
          </w:tcPr>
          <w:p w:rsidR="00350A96" w:rsidRPr="00DA188A" w:rsidRDefault="00403348" w:rsidP="00DE5075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eastAsia="fr-FR"/>
              </w:rPr>
              <w:pict>
                <v:rect id="_x0000_s5541" style="position:absolute;left:0;text-align:left;margin-left:4.45pt;margin-top:5.95pt;width:50.25pt;height:24.3pt;z-index:251747328;mso-position-horizontal-relative:text;mso-position-vertical-relative:text"/>
              </w:pict>
            </w:r>
            <w:r w:rsidR="00350A96"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LSC</w:t>
            </w:r>
          </w:p>
        </w:tc>
      </w:tr>
      <w:tr w:rsidR="00350A96" w:rsidRPr="00DA188A" w:rsidTr="004F374D">
        <w:trPr>
          <w:jc w:val="center"/>
        </w:trPr>
        <w:tc>
          <w:tcPr>
            <w:tcW w:w="3517" w:type="dxa"/>
          </w:tcPr>
          <w:p w:rsidR="00350A96" w:rsidRPr="00DA188A" w:rsidRDefault="00350A96" w:rsidP="00350A96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Negative</w:t>
            </w:r>
            <w:proofErr w:type="spellEnd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Flow Control</w:t>
            </w:r>
          </w:p>
        </w:tc>
        <w:tc>
          <w:tcPr>
            <w:tcW w:w="3448" w:type="dxa"/>
          </w:tcPr>
          <w:p w:rsidR="00350A96" w:rsidRPr="00DA188A" w:rsidRDefault="00350A96" w:rsidP="00350A96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Positive Flow Control</w:t>
            </w:r>
          </w:p>
        </w:tc>
        <w:tc>
          <w:tcPr>
            <w:tcW w:w="3448" w:type="dxa"/>
          </w:tcPr>
          <w:p w:rsidR="00350A96" w:rsidRPr="00DA188A" w:rsidRDefault="00350A96" w:rsidP="00350A96">
            <w:pPr>
              <w:pStyle w:val="Pa42"/>
              <w:spacing w:before="240" w:after="2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Load</w:t>
            </w:r>
            <w:proofErr w:type="spellEnd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Sensing</w:t>
            </w:r>
            <w:proofErr w:type="spellEnd"/>
            <w:r w:rsidRPr="00DA188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Control</w:t>
            </w:r>
          </w:p>
        </w:tc>
      </w:tr>
    </w:tbl>
    <w:p w:rsidR="00350A96" w:rsidRPr="00DA188A" w:rsidRDefault="00350A96" w:rsidP="00350A96">
      <w:pPr>
        <w:rPr>
          <w:rFonts w:ascii="Arial" w:eastAsiaTheme="minorEastAsia" w:hAnsi="Arial" w:cs="Arial"/>
        </w:rPr>
      </w:pPr>
    </w:p>
    <w:p w:rsidR="00DE5075" w:rsidRDefault="00DE507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br w:type="page"/>
      </w:r>
    </w:p>
    <w:p w:rsidR="00DE5075" w:rsidRPr="00DE5075" w:rsidRDefault="00DE5075" w:rsidP="00BD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ascii="Arial" w:eastAsiaTheme="minorEastAsia" w:hAnsi="Arial" w:cs="Arial"/>
        </w:rPr>
      </w:pPr>
      <w:r w:rsidRPr="00DA188A">
        <w:rPr>
          <w:rFonts w:ascii="Arial" w:eastAsiaTheme="minorEastAsia" w:hAnsi="Arial" w:cs="Arial"/>
          <w:b/>
        </w:rPr>
        <w:lastRenderedPageBreak/>
        <w:t>DOCUMENT</w:t>
      </w:r>
      <w:r w:rsidR="00951F92">
        <w:rPr>
          <w:rFonts w:ascii="Arial" w:eastAsiaTheme="minorEastAsia" w:hAnsi="Arial" w:cs="Arial"/>
          <w:b/>
        </w:rPr>
        <w:t>-</w:t>
      </w:r>
      <w:r w:rsidRPr="00DA188A">
        <w:rPr>
          <w:rFonts w:ascii="Arial" w:eastAsiaTheme="minorEastAsia" w:hAnsi="Arial" w:cs="Arial"/>
          <w:b/>
        </w:rPr>
        <w:t>R</w:t>
      </w:r>
      <w:r>
        <w:rPr>
          <w:rFonts w:ascii="Arial" w:eastAsiaTheme="minorEastAsia" w:hAnsi="Arial" w:cs="Arial"/>
          <w:b/>
        </w:rPr>
        <w:t>É</w:t>
      </w:r>
      <w:r w:rsidRPr="00DA188A">
        <w:rPr>
          <w:rFonts w:ascii="Arial" w:eastAsiaTheme="minorEastAsia" w:hAnsi="Arial" w:cs="Arial"/>
          <w:b/>
        </w:rPr>
        <w:t xml:space="preserve">PONSE </w:t>
      </w:r>
      <w:r>
        <w:rPr>
          <w:rFonts w:ascii="Arial" w:eastAsiaTheme="minorEastAsia" w:hAnsi="Arial" w:cs="Arial"/>
          <w:b/>
        </w:rPr>
        <w:t>DR3</w:t>
      </w:r>
      <w:r w:rsidRPr="00DA188A">
        <w:rPr>
          <w:rFonts w:ascii="Arial" w:eastAsia="Calibri" w:hAnsi="Arial" w:cs="Arial"/>
          <w:b/>
          <w:i/>
        </w:rPr>
        <w:t xml:space="preserve"> </w:t>
      </w:r>
      <w:r w:rsidRPr="00DE5075">
        <w:rPr>
          <w:rFonts w:ascii="Arial" w:eastAsia="Calibri" w:hAnsi="Arial" w:cs="Arial"/>
        </w:rPr>
        <w:t>(à rendre avec la copie)</w:t>
      </w:r>
    </w:p>
    <w:p w:rsidR="00BD1C0D" w:rsidRDefault="00BD1C0D" w:rsidP="00BD1C0D">
      <w:pPr>
        <w:pStyle w:val="Pa42"/>
        <w:spacing w:after="22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41754" w:rsidRPr="00DA188A" w:rsidRDefault="00441754" w:rsidP="00441754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781"/>
        <w:gridCol w:w="8224"/>
      </w:tblGrid>
      <w:tr w:rsidR="00350A96" w:rsidRPr="00DA188A" w:rsidTr="00350A96">
        <w:trPr>
          <w:trHeight w:val="454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a :</w:t>
            </w:r>
          </w:p>
        </w:tc>
        <w:tc>
          <w:tcPr>
            <w:tcW w:w="9277" w:type="dxa"/>
            <w:vAlign w:val="center"/>
          </w:tcPr>
          <w:p w:rsidR="00350A96" w:rsidRPr="00BD1C0D" w:rsidRDefault="00350A96" w:rsidP="00350A96">
            <w:pPr>
              <w:ind w:right="567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Contrôler les niveaux de la machine</w:t>
            </w: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b :</w:t>
            </w:r>
          </w:p>
        </w:tc>
        <w:tc>
          <w:tcPr>
            <w:tcW w:w="9277" w:type="dxa"/>
            <w:vAlign w:val="center"/>
          </w:tcPr>
          <w:p w:rsidR="00350A96" w:rsidRPr="00BD1C0D" w:rsidRDefault="00350A96" w:rsidP="00350A96">
            <w:pPr>
              <w:ind w:right="567"/>
              <w:rPr>
                <w:rFonts w:ascii="Arial" w:hAnsi="Arial" w:cs="Arial"/>
              </w:rPr>
            </w:pP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c :</w:t>
            </w:r>
          </w:p>
        </w:tc>
        <w:tc>
          <w:tcPr>
            <w:tcW w:w="9277" w:type="dxa"/>
            <w:vAlign w:val="center"/>
          </w:tcPr>
          <w:p w:rsidR="00350A96" w:rsidRPr="00BD1C0D" w:rsidRDefault="00350A96" w:rsidP="00350A96">
            <w:pPr>
              <w:ind w:right="567"/>
              <w:rPr>
                <w:rFonts w:ascii="Arial" w:hAnsi="Arial" w:cs="Arial"/>
              </w:rPr>
            </w:pPr>
          </w:p>
        </w:tc>
      </w:tr>
      <w:tr w:rsidR="00350A96" w:rsidRPr="00DA188A" w:rsidTr="00350A96">
        <w:trPr>
          <w:trHeight w:val="454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d :</w:t>
            </w:r>
          </w:p>
        </w:tc>
        <w:tc>
          <w:tcPr>
            <w:tcW w:w="9277" w:type="dxa"/>
            <w:vAlign w:val="center"/>
          </w:tcPr>
          <w:p w:rsidR="00350A96" w:rsidRPr="00BD1C0D" w:rsidRDefault="00350A96" w:rsidP="00350A96">
            <w:pPr>
              <w:ind w:right="567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Vérifier la pression de pilotage au régime maxi à vide</w:t>
            </w:r>
          </w:p>
        </w:tc>
      </w:tr>
      <w:tr w:rsidR="00350A96" w:rsidRPr="00DA188A" w:rsidTr="00350A96">
        <w:trPr>
          <w:trHeight w:val="454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e :</w:t>
            </w:r>
          </w:p>
        </w:tc>
        <w:tc>
          <w:tcPr>
            <w:tcW w:w="9277" w:type="dxa"/>
            <w:vAlign w:val="center"/>
          </w:tcPr>
          <w:p w:rsidR="00350A96" w:rsidRPr="00BD1C0D" w:rsidRDefault="00350A96" w:rsidP="00350A96">
            <w:pPr>
              <w:ind w:right="567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Monter un manomètre 0-400b sur la prise PP3</w:t>
            </w: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f :</w:t>
            </w:r>
          </w:p>
        </w:tc>
        <w:tc>
          <w:tcPr>
            <w:tcW w:w="9277" w:type="dxa"/>
            <w:vAlign w:val="center"/>
          </w:tcPr>
          <w:p w:rsidR="00350A96" w:rsidRPr="00DA188A" w:rsidRDefault="00350A96" w:rsidP="00350A96">
            <w:pPr>
              <w:ind w:right="567"/>
              <w:rPr>
                <w:rFonts w:ascii="Arial" w:hAnsi="Arial" w:cs="Arial"/>
                <w:i/>
              </w:rPr>
            </w:pP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g :</w:t>
            </w:r>
          </w:p>
        </w:tc>
        <w:tc>
          <w:tcPr>
            <w:tcW w:w="9277" w:type="dxa"/>
            <w:vAlign w:val="center"/>
          </w:tcPr>
          <w:p w:rsidR="00350A96" w:rsidRPr="00DA188A" w:rsidRDefault="00350A96" w:rsidP="00350A96">
            <w:pPr>
              <w:ind w:right="567"/>
              <w:rPr>
                <w:rFonts w:ascii="Arial" w:hAnsi="Arial" w:cs="Arial"/>
                <w:i/>
              </w:rPr>
            </w:pP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h :</w:t>
            </w:r>
          </w:p>
        </w:tc>
        <w:tc>
          <w:tcPr>
            <w:tcW w:w="9277" w:type="dxa"/>
            <w:vAlign w:val="center"/>
          </w:tcPr>
          <w:p w:rsidR="00350A96" w:rsidRPr="00DA188A" w:rsidRDefault="00350A96" w:rsidP="00350A96">
            <w:pPr>
              <w:ind w:right="567"/>
              <w:rPr>
                <w:rFonts w:ascii="Arial" w:hAnsi="Arial" w:cs="Arial"/>
                <w:i/>
              </w:rPr>
            </w:pPr>
          </w:p>
        </w:tc>
      </w:tr>
      <w:tr w:rsidR="00350A96" w:rsidRPr="00DA188A" w:rsidTr="00350A96">
        <w:trPr>
          <w:trHeight w:val="680"/>
        </w:trPr>
        <w:tc>
          <w:tcPr>
            <w:tcW w:w="817" w:type="dxa"/>
            <w:vAlign w:val="center"/>
          </w:tcPr>
          <w:p w:rsidR="00350A96" w:rsidRPr="00BD1C0D" w:rsidRDefault="00350A96" w:rsidP="00350A96">
            <w:pPr>
              <w:ind w:right="102"/>
              <w:jc w:val="center"/>
              <w:rPr>
                <w:rFonts w:ascii="Arial" w:hAnsi="Arial" w:cs="Arial"/>
              </w:rPr>
            </w:pPr>
            <w:r w:rsidRPr="00BD1C0D">
              <w:rPr>
                <w:rFonts w:ascii="Arial" w:hAnsi="Arial" w:cs="Arial"/>
              </w:rPr>
              <w:t>i :</w:t>
            </w:r>
          </w:p>
        </w:tc>
        <w:tc>
          <w:tcPr>
            <w:tcW w:w="9277" w:type="dxa"/>
            <w:vAlign w:val="center"/>
          </w:tcPr>
          <w:p w:rsidR="00350A96" w:rsidRPr="00DA188A" w:rsidRDefault="00350A96" w:rsidP="00350A96">
            <w:pPr>
              <w:ind w:right="567"/>
              <w:rPr>
                <w:rFonts w:ascii="Arial" w:hAnsi="Arial" w:cs="Arial"/>
                <w:i/>
              </w:rPr>
            </w:pPr>
          </w:p>
        </w:tc>
      </w:tr>
    </w:tbl>
    <w:p w:rsidR="00D85893" w:rsidRPr="00DA188A" w:rsidRDefault="00D85893" w:rsidP="00441754">
      <w:pPr>
        <w:ind w:left="567" w:right="567"/>
        <w:rPr>
          <w:rFonts w:ascii="Arial" w:eastAsiaTheme="minorEastAsia" w:hAnsi="Arial" w:cs="Arial"/>
          <w:b/>
        </w:rPr>
      </w:pPr>
    </w:p>
    <w:p w:rsidR="00DE6654" w:rsidRPr="00BD1C0D" w:rsidRDefault="00DE6654" w:rsidP="00BD1C0D">
      <w:pPr>
        <w:spacing w:after="0" w:line="360" w:lineRule="auto"/>
        <w:jc w:val="both"/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984"/>
        <w:gridCol w:w="1418"/>
        <w:gridCol w:w="2801"/>
      </w:tblGrid>
      <w:tr w:rsidR="00350A96" w:rsidRPr="00DA188A" w:rsidTr="00DE6654">
        <w:trPr>
          <w:trHeight w:val="506"/>
        </w:trPr>
        <w:tc>
          <w:tcPr>
            <w:tcW w:w="3261" w:type="dxa"/>
            <w:vAlign w:val="center"/>
          </w:tcPr>
          <w:p w:rsidR="00350A96" w:rsidRPr="00DE6654" w:rsidRDefault="00350A96" w:rsidP="00E42FB1">
            <w:pPr>
              <w:ind w:right="567"/>
              <w:jc w:val="center"/>
              <w:rPr>
                <w:rFonts w:ascii="Arial" w:hAnsi="Arial" w:cs="Arial"/>
                <w:b/>
              </w:rPr>
            </w:pPr>
            <w:r w:rsidRPr="00DE6654">
              <w:rPr>
                <w:rFonts w:ascii="Arial" w:hAnsi="Arial" w:cs="Arial"/>
                <w:b/>
              </w:rPr>
              <w:t>Fonction utilisée</w:t>
            </w:r>
          </w:p>
        </w:tc>
        <w:tc>
          <w:tcPr>
            <w:tcW w:w="1984" w:type="dxa"/>
            <w:vAlign w:val="center"/>
          </w:tcPr>
          <w:p w:rsidR="00350A96" w:rsidRPr="00DE6654" w:rsidRDefault="00350A96" w:rsidP="00E42FB1">
            <w:pPr>
              <w:jc w:val="center"/>
              <w:rPr>
                <w:rFonts w:ascii="Arial" w:hAnsi="Arial" w:cs="Arial"/>
                <w:b/>
              </w:rPr>
            </w:pPr>
            <w:r w:rsidRPr="00DE6654">
              <w:rPr>
                <w:rFonts w:ascii="Arial" w:hAnsi="Arial" w:cs="Arial"/>
                <w:b/>
              </w:rPr>
              <w:t>Valeurs du constructeur</w:t>
            </w:r>
          </w:p>
        </w:tc>
        <w:tc>
          <w:tcPr>
            <w:tcW w:w="1418" w:type="dxa"/>
            <w:vAlign w:val="center"/>
          </w:tcPr>
          <w:p w:rsidR="00350A96" w:rsidRPr="00DE6654" w:rsidRDefault="00350A96" w:rsidP="00E42FB1">
            <w:pPr>
              <w:ind w:right="34"/>
              <w:jc w:val="center"/>
              <w:rPr>
                <w:rFonts w:ascii="Arial" w:hAnsi="Arial" w:cs="Arial"/>
                <w:b/>
              </w:rPr>
            </w:pPr>
            <w:r w:rsidRPr="00DE6654">
              <w:rPr>
                <w:rFonts w:ascii="Arial" w:hAnsi="Arial" w:cs="Arial"/>
                <w:b/>
              </w:rPr>
              <w:t>Valeur relevée</w:t>
            </w:r>
          </w:p>
        </w:tc>
        <w:tc>
          <w:tcPr>
            <w:tcW w:w="2801" w:type="dxa"/>
            <w:vAlign w:val="center"/>
          </w:tcPr>
          <w:p w:rsidR="00DF3E4C" w:rsidRDefault="00350A96" w:rsidP="00E42FB1">
            <w:pPr>
              <w:ind w:right="567"/>
              <w:jc w:val="center"/>
              <w:rPr>
                <w:rFonts w:ascii="Arial" w:hAnsi="Arial" w:cs="Arial"/>
                <w:b/>
              </w:rPr>
            </w:pPr>
            <w:r w:rsidRPr="00DE6654">
              <w:rPr>
                <w:rFonts w:ascii="Arial" w:hAnsi="Arial" w:cs="Arial"/>
                <w:b/>
              </w:rPr>
              <w:t>Conclusion</w:t>
            </w:r>
            <w:r w:rsidR="00DF3E4C">
              <w:rPr>
                <w:rFonts w:ascii="Arial" w:hAnsi="Arial" w:cs="Arial"/>
                <w:b/>
              </w:rPr>
              <w:t xml:space="preserve"> </w:t>
            </w:r>
          </w:p>
          <w:p w:rsidR="00350A96" w:rsidRPr="00DE6654" w:rsidRDefault="00DF3E4C" w:rsidP="00E42FB1">
            <w:pPr>
              <w:ind w:right="56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(OK ou PROB)</w:t>
            </w:r>
          </w:p>
        </w:tc>
      </w:tr>
      <w:tr w:rsidR="00350A96" w:rsidRPr="00DA188A" w:rsidTr="00DE6654">
        <w:trPr>
          <w:trHeight w:val="624"/>
        </w:trPr>
        <w:tc>
          <w:tcPr>
            <w:tcW w:w="3261" w:type="dxa"/>
            <w:vAlign w:val="center"/>
          </w:tcPr>
          <w:p w:rsidR="00350A96" w:rsidRPr="00DA188A" w:rsidRDefault="00350A96" w:rsidP="00DE6654">
            <w:pPr>
              <w:ind w:right="567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Butée balancier sortie</w:t>
            </w:r>
          </w:p>
        </w:tc>
        <w:tc>
          <w:tcPr>
            <w:tcW w:w="1984" w:type="dxa"/>
            <w:vAlign w:val="center"/>
          </w:tcPr>
          <w:p w:rsidR="00350A9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350</w:t>
            </w:r>
          </w:p>
        </w:tc>
        <w:tc>
          <w:tcPr>
            <w:tcW w:w="1418" w:type="dxa"/>
            <w:vAlign w:val="center"/>
          </w:tcPr>
          <w:p w:rsidR="00350A96" w:rsidRPr="00DA188A" w:rsidRDefault="00350A96" w:rsidP="00350A96">
            <w:pPr>
              <w:ind w:right="34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351</w:t>
            </w:r>
            <w:r w:rsidR="00E40ACE">
              <w:rPr>
                <w:rFonts w:ascii="Arial" w:hAnsi="Arial" w:cs="Arial"/>
              </w:rPr>
              <w:t> </w:t>
            </w:r>
            <w:r w:rsidRPr="00DA188A">
              <w:rPr>
                <w:rFonts w:ascii="Arial" w:hAnsi="Arial" w:cs="Arial"/>
              </w:rPr>
              <w:t>b</w:t>
            </w:r>
            <w:r w:rsidR="00E42FB1">
              <w:rPr>
                <w:rFonts w:ascii="Arial" w:hAnsi="Arial" w:cs="Arial"/>
              </w:rPr>
              <w:t>ars</w:t>
            </w:r>
          </w:p>
        </w:tc>
        <w:tc>
          <w:tcPr>
            <w:tcW w:w="2801" w:type="dxa"/>
            <w:vAlign w:val="center"/>
          </w:tcPr>
          <w:p w:rsidR="00350A96" w:rsidRPr="00DA188A" w:rsidRDefault="00350A96" w:rsidP="00350A96">
            <w:pPr>
              <w:ind w:right="567"/>
              <w:jc w:val="center"/>
              <w:rPr>
                <w:rFonts w:ascii="Arial" w:hAnsi="Arial" w:cs="Arial"/>
              </w:rPr>
            </w:pPr>
          </w:p>
        </w:tc>
      </w:tr>
      <w:tr w:rsidR="00350A96" w:rsidRPr="00DA188A" w:rsidTr="00DE6654">
        <w:trPr>
          <w:trHeight w:val="624"/>
        </w:trPr>
        <w:tc>
          <w:tcPr>
            <w:tcW w:w="3261" w:type="dxa"/>
            <w:vAlign w:val="center"/>
          </w:tcPr>
          <w:p w:rsidR="00350A96" w:rsidRPr="00DA188A" w:rsidRDefault="00350A96" w:rsidP="00DE6654">
            <w:pPr>
              <w:ind w:right="567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Rotation gauche normale</w:t>
            </w:r>
          </w:p>
        </w:tc>
        <w:tc>
          <w:tcPr>
            <w:tcW w:w="1984" w:type="dxa"/>
            <w:vAlign w:val="center"/>
          </w:tcPr>
          <w:p w:rsidR="00350A9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330</w:t>
            </w:r>
          </w:p>
          <w:p w:rsidR="00103CB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350A96" w:rsidRPr="00DA188A" w:rsidRDefault="00350A96" w:rsidP="00350A96">
            <w:pPr>
              <w:ind w:right="34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332</w:t>
            </w:r>
            <w:r w:rsidR="00E40ACE">
              <w:rPr>
                <w:rFonts w:ascii="Arial" w:hAnsi="Arial" w:cs="Arial"/>
              </w:rPr>
              <w:t> </w:t>
            </w:r>
            <w:r w:rsidRPr="00DA188A">
              <w:rPr>
                <w:rFonts w:ascii="Arial" w:hAnsi="Arial" w:cs="Arial"/>
              </w:rPr>
              <w:t>b</w:t>
            </w:r>
            <w:r w:rsidR="00E42FB1">
              <w:rPr>
                <w:rFonts w:ascii="Arial" w:hAnsi="Arial" w:cs="Arial"/>
              </w:rPr>
              <w:t>ars</w:t>
            </w:r>
          </w:p>
        </w:tc>
        <w:tc>
          <w:tcPr>
            <w:tcW w:w="2801" w:type="dxa"/>
            <w:vAlign w:val="center"/>
          </w:tcPr>
          <w:p w:rsidR="00350A96" w:rsidRPr="00DA188A" w:rsidRDefault="00350A96" w:rsidP="00350A96">
            <w:pPr>
              <w:ind w:right="567"/>
              <w:jc w:val="center"/>
              <w:rPr>
                <w:rFonts w:ascii="Arial" w:hAnsi="Arial" w:cs="Arial"/>
              </w:rPr>
            </w:pPr>
          </w:p>
        </w:tc>
      </w:tr>
      <w:tr w:rsidR="00350A96" w:rsidRPr="00DA188A" w:rsidTr="00DE6654">
        <w:trPr>
          <w:trHeight w:val="624"/>
        </w:trPr>
        <w:tc>
          <w:tcPr>
            <w:tcW w:w="3261" w:type="dxa"/>
            <w:vAlign w:val="center"/>
          </w:tcPr>
          <w:p w:rsidR="00350A96" w:rsidRPr="00DA188A" w:rsidRDefault="00350A96" w:rsidP="00DE6654">
            <w:pPr>
              <w:ind w:right="567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Rotation gauche hybride</w:t>
            </w:r>
          </w:p>
        </w:tc>
        <w:tc>
          <w:tcPr>
            <w:tcW w:w="1984" w:type="dxa"/>
            <w:vAlign w:val="center"/>
          </w:tcPr>
          <w:p w:rsidR="00350A9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230</w:t>
            </w:r>
          </w:p>
        </w:tc>
        <w:tc>
          <w:tcPr>
            <w:tcW w:w="1418" w:type="dxa"/>
            <w:vAlign w:val="center"/>
          </w:tcPr>
          <w:p w:rsidR="00350A96" w:rsidRPr="00DA188A" w:rsidRDefault="00350A96" w:rsidP="00350A96">
            <w:pPr>
              <w:ind w:right="34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233</w:t>
            </w:r>
            <w:r w:rsidR="00E40ACE">
              <w:rPr>
                <w:rFonts w:ascii="Arial" w:hAnsi="Arial" w:cs="Arial"/>
              </w:rPr>
              <w:t> </w:t>
            </w:r>
            <w:r w:rsidRPr="00DA188A">
              <w:rPr>
                <w:rFonts w:ascii="Arial" w:hAnsi="Arial" w:cs="Arial"/>
              </w:rPr>
              <w:t>b</w:t>
            </w:r>
            <w:r w:rsidR="00E42FB1">
              <w:rPr>
                <w:rFonts w:ascii="Arial" w:hAnsi="Arial" w:cs="Arial"/>
              </w:rPr>
              <w:t>ars</w:t>
            </w:r>
          </w:p>
        </w:tc>
        <w:tc>
          <w:tcPr>
            <w:tcW w:w="2801" w:type="dxa"/>
            <w:vAlign w:val="center"/>
          </w:tcPr>
          <w:p w:rsidR="00350A96" w:rsidRPr="00DA188A" w:rsidRDefault="00350A96" w:rsidP="00350A96">
            <w:pPr>
              <w:ind w:right="567"/>
              <w:jc w:val="center"/>
              <w:rPr>
                <w:rFonts w:ascii="Arial" w:hAnsi="Arial" w:cs="Arial"/>
              </w:rPr>
            </w:pPr>
          </w:p>
        </w:tc>
      </w:tr>
      <w:tr w:rsidR="00350A96" w:rsidRPr="00DA188A" w:rsidTr="00DE6654">
        <w:trPr>
          <w:trHeight w:val="624"/>
        </w:trPr>
        <w:tc>
          <w:tcPr>
            <w:tcW w:w="3261" w:type="dxa"/>
            <w:vAlign w:val="center"/>
          </w:tcPr>
          <w:p w:rsidR="00350A96" w:rsidRPr="00DA188A" w:rsidRDefault="00350A96" w:rsidP="00DE6654">
            <w:pPr>
              <w:ind w:right="567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Rotation droite normale</w:t>
            </w:r>
          </w:p>
        </w:tc>
        <w:tc>
          <w:tcPr>
            <w:tcW w:w="1984" w:type="dxa"/>
            <w:vAlign w:val="center"/>
          </w:tcPr>
          <w:p w:rsidR="00350A9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330</w:t>
            </w:r>
          </w:p>
        </w:tc>
        <w:tc>
          <w:tcPr>
            <w:tcW w:w="1418" w:type="dxa"/>
            <w:vAlign w:val="center"/>
          </w:tcPr>
          <w:p w:rsidR="00350A96" w:rsidRPr="00DA188A" w:rsidRDefault="00350A96" w:rsidP="00350A96">
            <w:pPr>
              <w:ind w:right="34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329</w:t>
            </w:r>
            <w:r w:rsidR="00E40ACE">
              <w:rPr>
                <w:rFonts w:ascii="Arial" w:hAnsi="Arial" w:cs="Arial"/>
              </w:rPr>
              <w:t> </w:t>
            </w:r>
            <w:r w:rsidRPr="00DA188A">
              <w:rPr>
                <w:rFonts w:ascii="Arial" w:hAnsi="Arial" w:cs="Arial"/>
              </w:rPr>
              <w:t>b</w:t>
            </w:r>
            <w:r w:rsidR="00E42FB1">
              <w:rPr>
                <w:rFonts w:ascii="Arial" w:hAnsi="Arial" w:cs="Arial"/>
              </w:rPr>
              <w:t>ars</w:t>
            </w:r>
          </w:p>
        </w:tc>
        <w:tc>
          <w:tcPr>
            <w:tcW w:w="2801" w:type="dxa"/>
            <w:vAlign w:val="center"/>
          </w:tcPr>
          <w:p w:rsidR="00350A96" w:rsidRPr="00DA188A" w:rsidRDefault="00350A96" w:rsidP="00350A96">
            <w:pPr>
              <w:ind w:right="567"/>
              <w:jc w:val="center"/>
              <w:rPr>
                <w:rFonts w:ascii="Arial" w:hAnsi="Arial" w:cs="Arial"/>
              </w:rPr>
            </w:pPr>
          </w:p>
        </w:tc>
      </w:tr>
      <w:tr w:rsidR="00350A96" w:rsidRPr="00DA188A" w:rsidTr="00DE6654">
        <w:trPr>
          <w:trHeight w:val="624"/>
        </w:trPr>
        <w:tc>
          <w:tcPr>
            <w:tcW w:w="3261" w:type="dxa"/>
            <w:vAlign w:val="center"/>
          </w:tcPr>
          <w:p w:rsidR="00350A96" w:rsidRPr="00DA188A" w:rsidRDefault="00350A96" w:rsidP="00DE6654">
            <w:pPr>
              <w:ind w:right="567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Rotation droite hybride</w:t>
            </w:r>
          </w:p>
        </w:tc>
        <w:tc>
          <w:tcPr>
            <w:tcW w:w="1984" w:type="dxa"/>
            <w:vAlign w:val="center"/>
          </w:tcPr>
          <w:p w:rsidR="00350A96" w:rsidRPr="00DA188A" w:rsidRDefault="00103CB6" w:rsidP="00E42FB1">
            <w:pPr>
              <w:ind w:right="-108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230</w:t>
            </w:r>
          </w:p>
        </w:tc>
        <w:tc>
          <w:tcPr>
            <w:tcW w:w="1418" w:type="dxa"/>
            <w:vAlign w:val="center"/>
          </w:tcPr>
          <w:p w:rsidR="00350A96" w:rsidRPr="00DA188A" w:rsidRDefault="00350A96" w:rsidP="00350A96">
            <w:pPr>
              <w:ind w:right="34"/>
              <w:jc w:val="center"/>
              <w:rPr>
                <w:rFonts w:ascii="Arial" w:hAnsi="Arial" w:cs="Arial"/>
              </w:rPr>
            </w:pPr>
            <w:r w:rsidRPr="00DA188A">
              <w:rPr>
                <w:rFonts w:ascii="Arial" w:hAnsi="Arial" w:cs="Arial"/>
              </w:rPr>
              <w:t>126</w:t>
            </w:r>
            <w:r w:rsidR="00E40ACE">
              <w:rPr>
                <w:rFonts w:ascii="Arial" w:hAnsi="Arial" w:cs="Arial"/>
              </w:rPr>
              <w:t> </w:t>
            </w:r>
            <w:r w:rsidRPr="00DA188A">
              <w:rPr>
                <w:rFonts w:ascii="Arial" w:hAnsi="Arial" w:cs="Arial"/>
              </w:rPr>
              <w:t>b</w:t>
            </w:r>
            <w:r w:rsidR="00E42FB1">
              <w:rPr>
                <w:rFonts w:ascii="Arial" w:hAnsi="Arial" w:cs="Arial"/>
              </w:rPr>
              <w:t>ars</w:t>
            </w:r>
          </w:p>
        </w:tc>
        <w:tc>
          <w:tcPr>
            <w:tcW w:w="2801" w:type="dxa"/>
            <w:vAlign w:val="center"/>
          </w:tcPr>
          <w:p w:rsidR="00350A96" w:rsidRPr="00DA188A" w:rsidRDefault="00350A96" w:rsidP="00350A96">
            <w:pPr>
              <w:ind w:right="567"/>
              <w:jc w:val="center"/>
              <w:rPr>
                <w:rFonts w:ascii="Arial" w:hAnsi="Arial" w:cs="Arial"/>
              </w:rPr>
            </w:pPr>
          </w:p>
        </w:tc>
      </w:tr>
    </w:tbl>
    <w:p w:rsidR="00847BC8" w:rsidRPr="00DA188A" w:rsidRDefault="00847BC8" w:rsidP="00350A96">
      <w:pPr>
        <w:ind w:left="567" w:right="567"/>
        <w:jc w:val="both"/>
        <w:rPr>
          <w:rFonts w:ascii="Arial" w:hAnsi="Arial" w:cs="Arial"/>
          <w:b/>
          <w:i/>
        </w:rPr>
      </w:pPr>
    </w:p>
    <w:p w:rsidR="00847BC8" w:rsidRPr="00DA188A" w:rsidRDefault="00847BC8">
      <w:pPr>
        <w:rPr>
          <w:rFonts w:ascii="Arial" w:hAnsi="Arial" w:cs="Arial"/>
          <w:b/>
          <w:i/>
        </w:rPr>
      </w:pPr>
      <w:r w:rsidRPr="00DA188A">
        <w:rPr>
          <w:rFonts w:ascii="Arial" w:hAnsi="Arial" w:cs="Arial"/>
          <w:b/>
          <w:i/>
        </w:rPr>
        <w:br w:type="page"/>
      </w:r>
    </w:p>
    <w:p w:rsidR="00DE5075" w:rsidRPr="00DE5075" w:rsidRDefault="00DE5075" w:rsidP="00DE6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Theme="minorEastAsia" w:hAnsi="Arial" w:cs="Arial"/>
        </w:rPr>
      </w:pPr>
      <w:r w:rsidRPr="00DA188A">
        <w:rPr>
          <w:rFonts w:ascii="Arial" w:eastAsiaTheme="minorEastAsia" w:hAnsi="Arial" w:cs="Arial"/>
          <w:b/>
        </w:rPr>
        <w:lastRenderedPageBreak/>
        <w:t>DOCUMENT</w:t>
      </w:r>
      <w:r w:rsidR="00951F92">
        <w:rPr>
          <w:rFonts w:ascii="Arial" w:eastAsiaTheme="minorEastAsia" w:hAnsi="Arial" w:cs="Arial"/>
          <w:b/>
        </w:rPr>
        <w:t>-</w:t>
      </w:r>
      <w:r w:rsidRPr="00DA188A">
        <w:rPr>
          <w:rFonts w:ascii="Arial" w:eastAsiaTheme="minorEastAsia" w:hAnsi="Arial" w:cs="Arial"/>
          <w:b/>
        </w:rPr>
        <w:t>R</w:t>
      </w:r>
      <w:r>
        <w:rPr>
          <w:rFonts w:ascii="Arial" w:eastAsiaTheme="minorEastAsia" w:hAnsi="Arial" w:cs="Arial"/>
          <w:b/>
        </w:rPr>
        <w:t>É</w:t>
      </w:r>
      <w:r w:rsidRPr="00DA188A">
        <w:rPr>
          <w:rFonts w:ascii="Arial" w:eastAsiaTheme="minorEastAsia" w:hAnsi="Arial" w:cs="Arial"/>
          <w:b/>
        </w:rPr>
        <w:t xml:space="preserve">PONSE </w:t>
      </w:r>
      <w:r>
        <w:rPr>
          <w:rFonts w:ascii="Arial" w:eastAsiaTheme="minorEastAsia" w:hAnsi="Arial" w:cs="Arial"/>
          <w:b/>
        </w:rPr>
        <w:t>DR4</w:t>
      </w:r>
      <w:r w:rsidRPr="00DA188A">
        <w:rPr>
          <w:rFonts w:ascii="Arial" w:eastAsia="Calibri" w:hAnsi="Arial" w:cs="Arial"/>
          <w:b/>
          <w:i/>
        </w:rPr>
        <w:t xml:space="preserve"> </w:t>
      </w:r>
      <w:r w:rsidRPr="00DE5075">
        <w:rPr>
          <w:rFonts w:ascii="Arial" w:eastAsia="Calibri" w:hAnsi="Arial" w:cs="Arial"/>
        </w:rPr>
        <w:t>(à rendre avec la copie)</w:t>
      </w:r>
    </w:p>
    <w:p w:rsidR="00DE5075" w:rsidRDefault="00DE5075" w:rsidP="00847BC8">
      <w:pPr>
        <w:ind w:left="567" w:right="567"/>
        <w:jc w:val="both"/>
        <w:rPr>
          <w:rFonts w:ascii="Arial" w:hAnsi="Arial" w:cs="Arial"/>
          <w:b/>
          <w:i/>
        </w:rPr>
      </w:pPr>
    </w:p>
    <w:p w:rsidR="006E3971" w:rsidRPr="00DE6654" w:rsidRDefault="006E3971" w:rsidP="00DE6654">
      <w:pPr>
        <w:jc w:val="both"/>
        <w:rPr>
          <w:rFonts w:ascii="Arial" w:hAnsi="Arial" w:cs="Arial"/>
          <w:b/>
        </w:rPr>
      </w:pPr>
      <w:r w:rsidRPr="00DE6654">
        <w:rPr>
          <w:rFonts w:ascii="Arial" w:hAnsi="Arial" w:cs="Arial"/>
          <w:b/>
        </w:rPr>
        <w:t xml:space="preserve">Indiquer </w:t>
      </w:r>
      <w:r w:rsidRPr="00DE6654">
        <w:rPr>
          <w:rFonts w:ascii="Arial" w:hAnsi="Arial" w:cs="Arial"/>
        </w:rPr>
        <w:t>sur le schéma</w:t>
      </w:r>
      <w:r w:rsidR="00E40ACE">
        <w:rPr>
          <w:rFonts w:ascii="Arial" w:hAnsi="Arial" w:cs="Arial"/>
        </w:rPr>
        <w:t xml:space="preserve"> du</w:t>
      </w:r>
      <w:r w:rsidRPr="00DE6654">
        <w:rPr>
          <w:rFonts w:ascii="Arial" w:hAnsi="Arial" w:cs="Arial"/>
          <w:b/>
        </w:rPr>
        <w:t xml:space="preserve"> </w:t>
      </w:r>
      <w:r w:rsidR="00A12345" w:rsidRPr="00DE6654">
        <w:rPr>
          <w:rFonts w:ascii="Arial" w:hAnsi="Arial" w:cs="Arial"/>
          <w:b/>
        </w:rPr>
        <w:t>DR</w:t>
      </w:r>
      <w:r w:rsidR="00E7618F" w:rsidRPr="00DE6654">
        <w:rPr>
          <w:rFonts w:ascii="Arial" w:hAnsi="Arial" w:cs="Arial"/>
          <w:b/>
        </w:rPr>
        <w:t>4</w:t>
      </w:r>
      <w:r w:rsidRPr="00DE6654">
        <w:rPr>
          <w:rFonts w:ascii="Arial" w:hAnsi="Arial" w:cs="Arial"/>
          <w:b/>
        </w:rPr>
        <w:t xml:space="preserve"> </w:t>
      </w:r>
      <w:r w:rsidRPr="00DE6654">
        <w:rPr>
          <w:rFonts w:ascii="Arial" w:hAnsi="Arial" w:cs="Arial"/>
        </w:rPr>
        <w:t>l’endroit où la pression défectueus</w:t>
      </w:r>
      <w:r w:rsidR="00E42FB1">
        <w:rPr>
          <w:rFonts w:ascii="Arial" w:hAnsi="Arial" w:cs="Arial"/>
        </w:rPr>
        <w:t>e est relevée.</w:t>
      </w:r>
    </w:p>
    <w:p w:rsidR="005E1387" w:rsidRPr="00DA188A" w:rsidRDefault="005E1387" w:rsidP="00DE6654">
      <w:pPr>
        <w:jc w:val="both"/>
        <w:rPr>
          <w:rFonts w:ascii="Arial" w:hAnsi="Arial" w:cs="Arial"/>
          <w:b/>
          <w:i/>
        </w:rPr>
      </w:pPr>
    </w:p>
    <w:p w:rsidR="005E1387" w:rsidRPr="00DA188A" w:rsidRDefault="009F1336" w:rsidP="00DE6654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pict>
          <v:shape id="_x0000_i1025" type="#_x0000_t75" style="width:454.1pt;height:287.45pt;visibility:visible;mso-wrap-style:square">
            <v:imagedata r:id="rId27" o:title=""/>
          </v:shape>
        </w:pict>
      </w:r>
    </w:p>
    <w:p w:rsidR="004B6085" w:rsidRPr="00DA188A" w:rsidRDefault="005E1387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  <w:r w:rsidRPr="00DA188A">
        <w:rPr>
          <w:rFonts w:ascii="Arial" w:hAnsi="Arial" w:cs="Arial"/>
          <w:noProof/>
          <w:lang w:eastAsia="fr-FR"/>
        </w:rPr>
        <w:t xml:space="preserve"> </w:t>
      </w: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4B6085" w:rsidRPr="00DA188A" w:rsidRDefault="004B6085" w:rsidP="00350A96">
      <w:pPr>
        <w:ind w:left="567" w:right="567"/>
        <w:jc w:val="both"/>
        <w:rPr>
          <w:rFonts w:ascii="Arial" w:hAnsi="Arial" w:cs="Arial"/>
          <w:noProof/>
          <w:lang w:eastAsia="fr-FR"/>
        </w:rPr>
      </w:pPr>
    </w:p>
    <w:p w:rsidR="00A30184" w:rsidRPr="00DA188A" w:rsidRDefault="00A30184" w:rsidP="00A844D0">
      <w:pPr>
        <w:pStyle w:val="Default"/>
        <w:rPr>
          <w:rFonts w:ascii="Arial" w:hAnsi="Arial" w:cs="Arial"/>
          <w:color w:val="auto"/>
          <w:sz w:val="22"/>
          <w:szCs w:val="22"/>
        </w:rPr>
        <w:sectPr w:rsidR="00A30184" w:rsidRPr="00DA188A" w:rsidSect="00DE5075">
          <w:footerReference w:type="default" r:id="rId28"/>
          <w:type w:val="continuous"/>
          <w:pgSz w:w="11906" w:h="16838" w:code="9"/>
          <w:pgMar w:top="1417" w:right="1133" w:bottom="1417" w:left="1417" w:header="720" w:footer="720" w:gutter="0"/>
          <w:cols w:space="720"/>
          <w:noEndnote/>
          <w:docGrid w:linePitch="299"/>
        </w:sectPr>
      </w:pPr>
    </w:p>
    <w:p w:rsidR="00DE5075" w:rsidRPr="00DE5075" w:rsidRDefault="00DE5075" w:rsidP="00DE5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ascii="Arial" w:eastAsiaTheme="minorEastAsia" w:hAnsi="Arial" w:cs="Arial"/>
        </w:rPr>
      </w:pPr>
      <w:r w:rsidRPr="00DA188A">
        <w:rPr>
          <w:rFonts w:ascii="Arial" w:eastAsiaTheme="minorEastAsia" w:hAnsi="Arial" w:cs="Arial"/>
          <w:b/>
        </w:rPr>
        <w:lastRenderedPageBreak/>
        <w:t>DOCUMENT</w:t>
      </w:r>
      <w:r w:rsidR="00951F92">
        <w:rPr>
          <w:rFonts w:ascii="Arial" w:eastAsiaTheme="minorEastAsia" w:hAnsi="Arial" w:cs="Arial"/>
          <w:b/>
        </w:rPr>
        <w:t>-</w:t>
      </w:r>
      <w:r w:rsidRPr="00DA188A">
        <w:rPr>
          <w:rFonts w:ascii="Arial" w:eastAsiaTheme="minorEastAsia" w:hAnsi="Arial" w:cs="Arial"/>
          <w:b/>
        </w:rPr>
        <w:t>R</w:t>
      </w:r>
      <w:r>
        <w:rPr>
          <w:rFonts w:ascii="Arial" w:eastAsiaTheme="minorEastAsia" w:hAnsi="Arial" w:cs="Arial"/>
          <w:b/>
        </w:rPr>
        <w:t>É</w:t>
      </w:r>
      <w:r w:rsidRPr="00DA188A">
        <w:rPr>
          <w:rFonts w:ascii="Arial" w:eastAsiaTheme="minorEastAsia" w:hAnsi="Arial" w:cs="Arial"/>
          <w:b/>
        </w:rPr>
        <w:t xml:space="preserve">PONSE </w:t>
      </w:r>
      <w:r>
        <w:rPr>
          <w:rFonts w:ascii="Arial" w:eastAsiaTheme="minorEastAsia" w:hAnsi="Arial" w:cs="Arial"/>
          <w:b/>
        </w:rPr>
        <w:t>DR5</w:t>
      </w:r>
      <w:r w:rsidRPr="00DA188A">
        <w:rPr>
          <w:rFonts w:ascii="Arial" w:eastAsia="Calibri" w:hAnsi="Arial" w:cs="Arial"/>
          <w:b/>
          <w:i/>
        </w:rPr>
        <w:t xml:space="preserve"> </w:t>
      </w:r>
      <w:r w:rsidRPr="00DE5075">
        <w:rPr>
          <w:rFonts w:ascii="Arial" w:eastAsia="Calibri" w:hAnsi="Arial" w:cs="Arial"/>
        </w:rPr>
        <w:t>(à rendre avec la copie)</w:t>
      </w:r>
    </w:p>
    <w:p w:rsidR="00DE5075" w:rsidRDefault="00DE5075">
      <w:pPr>
        <w:rPr>
          <w:rFonts w:ascii="Arial" w:eastAsiaTheme="minorEastAsia" w:hAnsi="Arial" w:cs="Arial"/>
        </w:rPr>
        <w:sectPr w:rsidR="00DE5075" w:rsidSect="00DE5075">
          <w:footerReference w:type="default" r:id="rId29"/>
          <w:type w:val="continuous"/>
          <w:pgSz w:w="23811" w:h="16838" w:orient="landscape" w:code="8"/>
          <w:pgMar w:top="1417" w:right="1417" w:bottom="1417" w:left="1417" w:header="794" w:footer="794" w:gutter="0"/>
          <w:cols w:space="708"/>
          <w:docGrid w:linePitch="360"/>
        </w:sectPr>
      </w:pPr>
    </w:p>
    <w:p w:rsidR="00612A98" w:rsidRDefault="00DE507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fr-FR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217170</wp:posOffset>
            </wp:positionV>
            <wp:extent cx="13093700" cy="8279765"/>
            <wp:effectExtent l="19050" t="0" r="0" b="0"/>
            <wp:wrapTight wrapText="bothSides">
              <wp:wrapPolygon edited="0">
                <wp:start x="-31" y="0"/>
                <wp:lineTo x="-31" y="21569"/>
                <wp:lineTo x="21590" y="21569"/>
                <wp:lineTo x="21590" y="0"/>
                <wp:lineTo x="-31" y="0"/>
              </wp:wrapPolygon>
            </wp:wrapTight>
            <wp:docPr id="17" name="Image 14" descr="G:\Images RENARD\Schéma 1 Pompe Distributeur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 RENARD\Schéma 1 Pompe Distributeur VIER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12A98" w:rsidSect="00B54A0D">
      <w:type w:val="continuous"/>
      <w:pgSz w:w="23811" w:h="16838" w:orient="landscape" w:code="8"/>
      <w:pgMar w:top="1417" w:right="1417" w:bottom="1417" w:left="1417" w:header="794" w:footer="79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48" w:rsidRDefault="00403348" w:rsidP="001707F3">
      <w:pPr>
        <w:spacing w:after="0" w:line="240" w:lineRule="auto"/>
      </w:pPr>
      <w:r>
        <w:separator/>
      </w:r>
    </w:p>
  </w:endnote>
  <w:endnote w:type="continuationSeparator" w:id="0">
    <w:p w:rsidR="00403348" w:rsidRDefault="00403348" w:rsidP="00170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CMChar">
    <w:altName w:val="HCMCh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reekSansI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EC57FB" w:rsidRPr="00DE5075" w:rsidTr="00DE6654">
      <w:trPr>
        <w:jc w:val="center"/>
      </w:trPr>
      <w:tc>
        <w:tcPr>
          <w:tcW w:w="8188" w:type="dxa"/>
          <w:gridSpan w:val="2"/>
        </w:tcPr>
        <w:p w:rsidR="00EC57FB" w:rsidRPr="00DE5075" w:rsidRDefault="00EC57FB" w:rsidP="00DE5075">
          <w:pPr>
            <w:pStyle w:val="Pieddepage"/>
            <w:ind w:left="567" w:hanging="567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BTS MAINTENANCE DES MAT</w:t>
          </w: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EC57FB" w:rsidRPr="00DE5075" w:rsidRDefault="00EC57FB" w:rsidP="00E40ACE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</w:tr>
    <w:tr w:rsidR="00EC57FB" w:rsidRPr="00DE5075" w:rsidTr="00A8343F">
      <w:trPr>
        <w:jc w:val="center"/>
      </w:trPr>
      <w:tc>
        <w:tcPr>
          <w:tcW w:w="6204" w:type="dxa"/>
        </w:tcPr>
        <w:p w:rsidR="00EC57FB" w:rsidRPr="00DE5075" w:rsidRDefault="00EC57FB" w:rsidP="001E7448">
          <w:pPr>
            <w:pStyle w:val="Pieddepage"/>
            <w:ind w:left="567" w:hanging="567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preuve U4 - Analyse d’un dysfonctionnement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84" w:type="dxa"/>
        </w:tcPr>
        <w:p w:rsidR="00EC57FB" w:rsidRPr="00DE5075" w:rsidRDefault="00EC57FB" w:rsidP="001E7448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EC57FB" w:rsidRPr="00DE5075" w:rsidRDefault="00403348" w:rsidP="00E40ACE">
          <w:pPr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976022867"/>
              <w:docPartObj>
                <w:docPartGallery w:val="Page Numbers (Top of Page)"/>
                <w:docPartUnique/>
              </w:docPartObj>
            </w:sdtPr>
            <w:sdtEndPr/>
            <w:sdtContent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Page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PAGE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11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 sur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NUMPAGES 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26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EC57FB" w:rsidRPr="002C1D73" w:rsidRDefault="00EC57FB" w:rsidP="002C1D73">
    <w:pPr>
      <w:pStyle w:val="Pieddepage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EC57FB" w:rsidRPr="00DE5075" w:rsidTr="00DE6654">
      <w:trPr>
        <w:jc w:val="center"/>
      </w:trPr>
      <w:tc>
        <w:tcPr>
          <w:tcW w:w="8188" w:type="dxa"/>
          <w:gridSpan w:val="2"/>
        </w:tcPr>
        <w:p w:rsidR="00EC57FB" w:rsidRPr="00DE5075" w:rsidRDefault="00EC57FB" w:rsidP="00DE5075">
          <w:pPr>
            <w:pStyle w:val="Pieddepage"/>
            <w:ind w:left="567" w:hanging="567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BTS MAINTENANCE DES MAT</w:t>
          </w: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EC57FB" w:rsidRPr="00DE5075" w:rsidRDefault="00EC57FB" w:rsidP="00E40ACE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</w:tr>
    <w:tr w:rsidR="00EC57FB" w:rsidRPr="00DE5075" w:rsidTr="00A8343F">
      <w:trPr>
        <w:jc w:val="center"/>
      </w:trPr>
      <w:tc>
        <w:tcPr>
          <w:tcW w:w="6204" w:type="dxa"/>
        </w:tcPr>
        <w:p w:rsidR="00EC57FB" w:rsidRPr="00DE5075" w:rsidRDefault="00EC57FB" w:rsidP="001E7448">
          <w:pPr>
            <w:pStyle w:val="Pieddepage"/>
            <w:ind w:left="567" w:hanging="567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preuve U4 - Analyse d’un dysfonctionnement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84" w:type="dxa"/>
        </w:tcPr>
        <w:p w:rsidR="00EC57FB" w:rsidRPr="00DE5075" w:rsidRDefault="00EC57FB" w:rsidP="001E7448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EC57FB" w:rsidRPr="00DE5075" w:rsidRDefault="00403348" w:rsidP="00E40ACE">
          <w:pPr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89557876"/>
              <w:docPartObj>
                <w:docPartGallery w:val="Page Numbers (Top of Page)"/>
                <w:docPartUnique/>
              </w:docPartObj>
            </w:sdtPr>
            <w:sdtEndPr/>
            <w:sdtContent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Page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PAGE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21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 sur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NUMPAGES 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23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EC57FB" w:rsidRPr="002C1D73" w:rsidRDefault="00EC57FB" w:rsidP="002C1D73">
    <w:pPr>
      <w:pStyle w:val="Pieddepage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EC57FB" w:rsidRPr="00DE5075" w:rsidTr="00DE6654">
      <w:trPr>
        <w:jc w:val="center"/>
      </w:trPr>
      <w:tc>
        <w:tcPr>
          <w:tcW w:w="8188" w:type="dxa"/>
          <w:gridSpan w:val="2"/>
        </w:tcPr>
        <w:p w:rsidR="00EC57FB" w:rsidRPr="00DE5075" w:rsidRDefault="00EC57FB" w:rsidP="00DE5075">
          <w:pPr>
            <w:pStyle w:val="Pieddepage"/>
            <w:ind w:left="567" w:hanging="567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BTS MAINTENANCE DES MAT</w:t>
          </w: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EC57FB" w:rsidRPr="00DE5075" w:rsidRDefault="00EC57FB" w:rsidP="00E40ACE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</w:tr>
    <w:tr w:rsidR="00EC57FB" w:rsidRPr="00DE5075" w:rsidTr="00A8343F">
      <w:trPr>
        <w:jc w:val="center"/>
      </w:trPr>
      <w:tc>
        <w:tcPr>
          <w:tcW w:w="6204" w:type="dxa"/>
        </w:tcPr>
        <w:p w:rsidR="00EC57FB" w:rsidRPr="00DE5075" w:rsidRDefault="00EC57FB" w:rsidP="001E7448">
          <w:pPr>
            <w:pStyle w:val="Pieddepage"/>
            <w:ind w:left="567" w:hanging="567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preuve U4 - Analyse d’un dysfonctionnement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84" w:type="dxa"/>
        </w:tcPr>
        <w:p w:rsidR="00EC57FB" w:rsidRPr="00DE5075" w:rsidRDefault="00EC57FB" w:rsidP="001E7448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EC57FB" w:rsidRPr="00DE5075" w:rsidRDefault="00403348" w:rsidP="00E40ACE">
          <w:pPr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698867313"/>
              <w:docPartObj>
                <w:docPartGallery w:val="Page Numbers (Top of Page)"/>
                <w:docPartUnique/>
              </w:docPartObj>
            </w:sdtPr>
            <w:sdtEndPr/>
            <w:sdtContent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Page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PAGE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25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 sur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NUMPAGES 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26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EC57FB" w:rsidRPr="002C1D73" w:rsidRDefault="00EC57FB" w:rsidP="002C1D73">
    <w:pPr>
      <w:pStyle w:val="Pieddepage"/>
      <w:rPr>
        <w:sz w:val="6"/>
        <w:szCs w:val="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EC57FB" w:rsidRPr="00DE5075" w:rsidTr="00DE6654">
      <w:trPr>
        <w:jc w:val="center"/>
      </w:trPr>
      <w:tc>
        <w:tcPr>
          <w:tcW w:w="8188" w:type="dxa"/>
          <w:gridSpan w:val="2"/>
        </w:tcPr>
        <w:p w:rsidR="00EC57FB" w:rsidRPr="00DE5075" w:rsidRDefault="00EC57FB" w:rsidP="00DE5075">
          <w:pPr>
            <w:pStyle w:val="Pieddepage"/>
            <w:ind w:left="567" w:hanging="567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BTS MAINTENANCE DES MAT</w:t>
          </w: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EC57FB" w:rsidRPr="00DE5075" w:rsidRDefault="00EC57FB" w:rsidP="00E40ACE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</w:tr>
    <w:tr w:rsidR="00EC57FB" w:rsidRPr="00DE5075" w:rsidTr="00A8343F">
      <w:trPr>
        <w:jc w:val="center"/>
      </w:trPr>
      <w:tc>
        <w:tcPr>
          <w:tcW w:w="6204" w:type="dxa"/>
        </w:tcPr>
        <w:p w:rsidR="00EC57FB" w:rsidRPr="00DE5075" w:rsidRDefault="00EC57FB" w:rsidP="001E7448">
          <w:pPr>
            <w:pStyle w:val="Pieddepage"/>
            <w:ind w:left="567" w:hanging="567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DE5075">
            <w:rPr>
              <w:rFonts w:ascii="Arial" w:hAnsi="Arial" w:cs="Arial"/>
              <w:b/>
              <w:sz w:val="20"/>
              <w:szCs w:val="20"/>
            </w:rPr>
            <w:t>preuve U4 - Analyse d’un dysfonctionnement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84" w:type="dxa"/>
        </w:tcPr>
        <w:p w:rsidR="00EC57FB" w:rsidRPr="00DE5075" w:rsidRDefault="00EC57FB" w:rsidP="001E7448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DE5075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EC57FB" w:rsidRPr="00DE5075" w:rsidRDefault="00403348" w:rsidP="00E40ACE">
          <w:pPr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698867312"/>
              <w:docPartObj>
                <w:docPartGallery w:val="Page Numbers (Top of Page)"/>
                <w:docPartUnique/>
              </w:docPartObj>
            </w:sdtPr>
            <w:sdtEndPr/>
            <w:sdtContent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Page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PAGE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26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t xml:space="preserve"> sur 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EC57FB" w:rsidRPr="00DE5075">
                <w:rPr>
                  <w:rFonts w:ascii="Arial" w:hAnsi="Arial" w:cs="Arial"/>
                  <w:b/>
                  <w:sz w:val="20"/>
                  <w:szCs w:val="20"/>
                </w:rPr>
                <w:instrText xml:space="preserve"> NUMPAGES  </w:instrTex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9F1336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26</w:t>
              </w:r>
              <w:r w:rsidR="00381713" w:rsidRPr="00DE5075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EC57FB" w:rsidRPr="002C1D73" w:rsidRDefault="00EC57FB" w:rsidP="002C1D73">
    <w:pPr>
      <w:pStyle w:val="Pieddepage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48" w:rsidRDefault="00403348" w:rsidP="001707F3">
      <w:pPr>
        <w:spacing w:after="0" w:line="240" w:lineRule="auto"/>
      </w:pPr>
      <w:r>
        <w:separator/>
      </w:r>
    </w:p>
  </w:footnote>
  <w:footnote w:type="continuationSeparator" w:id="0">
    <w:p w:rsidR="00403348" w:rsidRDefault="00403348" w:rsidP="00170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7FB" w:rsidRDefault="00EC57F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072"/>
    <w:multiLevelType w:val="multilevel"/>
    <w:tmpl w:val="C5DE915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">
    <w:nsid w:val="019732CD"/>
    <w:multiLevelType w:val="multilevel"/>
    <w:tmpl w:val="2504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D31A54"/>
    <w:multiLevelType w:val="hybridMultilevel"/>
    <w:tmpl w:val="73202524"/>
    <w:lvl w:ilvl="0" w:tplc="30405632">
      <w:start w:val="3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37DEA63A" w:tentative="1">
      <w:start w:val="1"/>
      <w:numFmt w:val="lowerLetter"/>
      <w:lvlText w:val="%2."/>
      <w:lvlJc w:val="left"/>
      <w:pPr>
        <w:ind w:left="1425" w:hanging="360"/>
      </w:pPr>
    </w:lvl>
    <w:lvl w:ilvl="2" w:tplc="A8A09568" w:tentative="1">
      <w:start w:val="1"/>
      <w:numFmt w:val="lowerRoman"/>
      <w:lvlText w:val="%3."/>
      <w:lvlJc w:val="right"/>
      <w:pPr>
        <w:ind w:left="2145" w:hanging="180"/>
      </w:pPr>
    </w:lvl>
    <w:lvl w:ilvl="3" w:tplc="56F8ED38" w:tentative="1">
      <w:start w:val="1"/>
      <w:numFmt w:val="decimal"/>
      <w:lvlText w:val="%4."/>
      <w:lvlJc w:val="left"/>
      <w:pPr>
        <w:ind w:left="2865" w:hanging="360"/>
      </w:pPr>
    </w:lvl>
    <w:lvl w:ilvl="4" w:tplc="46B8525A" w:tentative="1">
      <w:start w:val="1"/>
      <w:numFmt w:val="lowerLetter"/>
      <w:lvlText w:val="%5."/>
      <w:lvlJc w:val="left"/>
      <w:pPr>
        <w:ind w:left="3585" w:hanging="360"/>
      </w:pPr>
    </w:lvl>
    <w:lvl w:ilvl="5" w:tplc="9A44B1AA" w:tentative="1">
      <w:start w:val="1"/>
      <w:numFmt w:val="lowerRoman"/>
      <w:lvlText w:val="%6."/>
      <w:lvlJc w:val="right"/>
      <w:pPr>
        <w:ind w:left="4305" w:hanging="180"/>
      </w:pPr>
    </w:lvl>
    <w:lvl w:ilvl="6" w:tplc="390CE0BE" w:tentative="1">
      <w:start w:val="1"/>
      <w:numFmt w:val="decimal"/>
      <w:lvlText w:val="%7."/>
      <w:lvlJc w:val="left"/>
      <w:pPr>
        <w:ind w:left="5025" w:hanging="360"/>
      </w:pPr>
    </w:lvl>
    <w:lvl w:ilvl="7" w:tplc="5B2AEFB6" w:tentative="1">
      <w:start w:val="1"/>
      <w:numFmt w:val="lowerLetter"/>
      <w:lvlText w:val="%8."/>
      <w:lvlJc w:val="left"/>
      <w:pPr>
        <w:ind w:left="5745" w:hanging="360"/>
      </w:pPr>
    </w:lvl>
    <w:lvl w:ilvl="8" w:tplc="C0D41DA4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D552302"/>
    <w:multiLevelType w:val="hybridMultilevel"/>
    <w:tmpl w:val="6922975C"/>
    <w:lvl w:ilvl="0" w:tplc="38ACA0E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7D6845"/>
    <w:multiLevelType w:val="hybridMultilevel"/>
    <w:tmpl w:val="EE445EDE"/>
    <w:lvl w:ilvl="0" w:tplc="248C6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41E74"/>
    <w:multiLevelType w:val="hybridMultilevel"/>
    <w:tmpl w:val="CBA28822"/>
    <w:lvl w:ilvl="0" w:tplc="040C000F">
      <w:start w:val="350"/>
      <w:numFmt w:val="bullet"/>
      <w:lvlText w:val="-"/>
      <w:lvlJc w:val="left"/>
      <w:pPr>
        <w:ind w:left="1107" w:hanging="360"/>
      </w:pPr>
      <w:rPr>
        <w:rFonts w:ascii="Arial" w:eastAsiaTheme="minorHAnsi" w:hAnsi="Arial" w:cs="Arial" w:hint="default"/>
      </w:rPr>
    </w:lvl>
    <w:lvl w:ilvl="1" w:tplc="040C0019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6">
    <w:nsid w:val="262C314C"/>
    <w:multiLevelType w:val="hybridMultilevel"/>
    <w:tmpl w:val="D8DE7AB6"/>
    <w:lvl w:ilvl="0" w:tplc="F2288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C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C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C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C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C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C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C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8714A1"/>
    <w:multiLevelType w:val="hybridMultilevel"/>
    <w:tmpl w:val="59BAB6BA"/>
    <w:lvl w:ilvl="0" w:tplc="3424BE60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706E64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2A4681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372C6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90C03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906B4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79F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D6E1A5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B7881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29432C"/>
    <w:multiLevelType w:val="hybridMultilevel"/>
    <w:tmpl w:val="DCCC41A0"/>
    <w:lvl w:ilvl="0" w:tplc="200CD692">
      <w:start w:val="1"/>
      <w:numFmt w:val="decimal"/>
      <w:lvlText w:val="%1."/>
      <w:lvlJc w:val="left"/>
      <w:pPr>
        <w:ind w:left="770" w:hanging="360"/>
      </w:pPr>
    </w:lvl>
    <w:lvl w:ilvl="1" w:tplc="08090003" w:tentative="1">
      <w:start w:val="1"/>
      <w:numFmt w:val="lowerLetter"/>
      <w:lvlText w:val="%2."/>
      <w:lvlJc w:val="left"/>
      <w:pPr>
        <w:ind w:left="1490" w:hanging="360"/>
      </w:pPr>
    </w:lvl>
    <w:lvl w:ilvl="2" w:tplc="08090005" w:tentative="1">
      <w:start w:val="1"/>
      <w:numFmt w:val="lowerRoman"/>
      <w:lvlText w:val="%3."/>
      <w:lvlJc w:val="right"/>
      <w:pPr>
        <w:ind w:left="2210" w:hanging="180"/>
      </w:pPr>
    </w:lvl>
    <w:lvl w:ilvl="3" w:tplc="08090001" w:tentative="1">
      <w:start w:val="1"/>
      <w:numFmt w:val="decimal"/>
      <w:lvlText w:val="%4."/>
      <w:lvlJc w:val="left"/>
      <w:pPr>
        <w:ind w:left="2930" w:hanging="360"/>
      </w:pPr>
    </w:lvl>
    <w:lvl w:ilvl="4" w:tplc="08090003" w:tentative="1">
      <w:start w:val="1"/>
      <w:numFmt w:val="lowerLetter"/>
      <w:lvlText w:val="%5."/>
      <w:lvlJc w:val="left"/>
      <w:pPr>
        <w:ind w:left="3650" w:hanging="360"/>
      </w:pPr>
    </w:lvl>
    <w:lvl w:ilvl="5" w:tplc="08090005" w:tentative="1">
      <w:start w:val="1"/>
      <w:numFmt w:val="lowerRoman"/>
      <w:lvlText w:val="%6."/>
      <w:lvlJc w:val="right"/>
      <w:pPr>
        <w:ind w:left="4370" w:hanging="180"/>
      </w:pPr>
    </w:lvl>
    <w:lvl w:ilvl="6" w:tplc="08090001" w:tentative="1">
      <w:start w:val="1"/>
      <w:numFmt w:val="decimal"/>
      <w:lvlText w:val="%7."/>
      <w:lvlJc w:val="left"/>
      <w:pPr>
        <w:ind w:left="5090" w:hanging="360"/>
      </w:pPr>
    </w:lvl>
    <w:lvl w:ilvl="7" w:tplc="08090003" w:tentative="1">
      <w:start w:val="1"/>
      <w:numFmt w:val="lowerLetter"/>
      <w:lvlText w:val="%8."/>
      <w:lvlJc w:val="left"/>
      <w:pPr>
        <w:ind w:left="5810" w:hanging="360"/>
      </w:pPr>
    </w:lvl>
    <w:lvl w:ilvl="8" w:tplc="08090005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>
    <w:nsid w:val="2B0E662D"/>
    <w:multiLevelType w:val="hybridMultilevel"/>
    <w:tmpl w:val="FC6E9924"/>
    <w:lvl w:ilvl="0" w:tplc="040C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C03260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C690467"/>
    <w:multiLevelType w:val="hybridMultilevel"/>
    <w:tmpl w:val="09FC5EF6"/>
    <w:lvl w:ilvl="0" w:tplc="256E4FD4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E778E2"/>
    <w:multiLevelType w:val="hybridMultilevel"/>
    <w:tmpl w:val="25D254F2"/>
    <w:lvl w:ilvl="0" w:tplc="96E8A5B4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63E22F7E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690548C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2869808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08E3FC8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710A0E1E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D8AA8BB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C7CE97E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69EA99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9CA472C"/>
    <w:multiLevelType w:val="hybridMultilevel"/>
    <w:tmpl w:val="0D9A420A"/>
    <w:lvl w:ilvl="0" w:tplc="3AD8BF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A77AF"/>
    <w:multiLevelType w:val="hybridMultilevel"/>
    <w:tmpl w:val="3B42BA6A"/>
    <w:lvl w:ilvl="0" w:tplc="CF62933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FB73B4"/>
    <w:multiLevelType w:val="multilevel"/>
    <w:tmpl w:val="4598463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40C874DD"/>
    <w:multiLevelType w:val="multilevel"/>
    <w:tmpl w:val="1AC2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993C57"/>
    <w:multiLevelType w:val="hybridMultilevel"/>
    <w:tmpl w:val="55DC6C4A"/>
    <w:lvl w:ilvl="0" w:tplc="5B84497C">
      <w:start w:val="3"/>
      <w:numFmt w:val="bullet"/>
      <w:lvlText w:val="-"/>
      <w:lvlJc w:val="left"/>
      <w:pPr>
        <w:ind w:left="705" w:hanging="360"/>
      </w:pPr>
      <w:rPr>
        <w:rFonts w:ascii="Tahoma" w:eastAsiaTheme="minorHAnsi" w:hAnsi="Tahoma" w:cs="Tahoma" w:hint="default"/>
      </w:rPr>
    </w:lvl>
    <w:lvl w:ilvl="1" w:tplc="A614FE90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9634AF8E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485A06D0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B866B25A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D748A66C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2C89838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786D98A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536C7E0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42D80FDE"/>
    <w:multiLevelType w:val="hybridMultilevel"/>
    <w:tmpl w:val="2AA69D1E"/>
    <w:lvl w:ilvl="0" w:tplc="499EBA02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FF747A"/>
    <w:multiLevelType w:val="multilevel"/>
    <w:tmpl w:val="6B9CA9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FD575DD"/>
    <w:multiLevelType w:val="hybridMultilevel"/>
    <w:tmpl w:val="C05C0F0C"/>
    <w:lvl w:ilvl="0" w:tplc="03A299B2">
      <w:start w:val="1"/>
      <w:numFmt w:val="bullet"/>
      <w:lvlText w:val="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C6EC0638" w:tentative="1">
      <w:start w:val="1"/>
      <w:numFmt w:val="bullet"/>
      <w:lvlText w:val="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CD70E206" w:tentative="1">
      <w:start w:val="1"/>
      <w:numFmt w:val="bullet"/>
      <w:lvlText w:val="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9AEE1DB0" w:tentative="1">
      <w:start w:val="1"/>
      <w:numFmt w:val="bullet"/>
      <w:lvlText w:val="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3612A726" w:tentative="1">
      <w:start w:val="1"/>
      <w:numFmt w:val="bullet"/>
      <w:lvlText w:val="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CE263D88" w:tentative="1">
      <w:start w:val="1"/>
      <w:numFmt w:val="bullet"/>
      <w:lvlText w:val="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DEC240E2" w:tentative="1">
      <w:start w:val="1"/>
      <w:numFmt w:val="bullet"/>
      <w:lvlText w:val="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6DB6361A" w:tentative="1">
      <w:start w:val="1"/>
      <w:numFmt w:val="bullet"/>
      <w:lvlText w:val="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F2F42272" w:tentative="1">
      <w:start w:val="1"/>
      <w:numFmt w:val="bullet"/>
      <w:lvlText w:val="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21">
    <w:nsid w:val="538430D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70240C5"/>
    <w:multiLevelType w:val="hybridMultilevel"/>
    <w:tmpl w:val="0CD2567A"/>
    <w:lvl w:ilvl="0" w:tplc="90464EA8">
      <w:start w:val="1"/>
      <w:numFmt w:val="bullet"/>
      <w:lvlText w:val="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EADC8BF2" w:tentative="1">
      <w:start w:val="1"/>
      <w:numFmt w:val="bullet"/>
      <w:lvlText w:val="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25E2921A" w:tentative="1">
      <w:start w:val="1"/>
      <w:numFmt w:val="bullet"/>
      <w:lvlText w:val="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935EE50A" w:tentative="1">
      <w:start w:val="1"/>
      <w:numFmt w:val="bullet"/>
      <w:lvlText w:val="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542CB294" w:tentative="1">
      <w:start w:val="1"/>
      <w:numFmt w:val="bullet"/>
      <w:lvlText w:val="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4392C554" w:tentative="1">
      <w:start w:val="1"/>
      <w:numFmt w:val="bullet"/>
      <w:lvlText w:val="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C02AB75C" w:tentative="1">
      <w:start w:val="1"/>
      <w:numFmt w:val="bullet"/>
      <w:lvlText w:val="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116CDA0" w:tentative="1">
      <w:start w:val="1"/>
      <w:numFmt w:val="bullet"/>
      <w:lvlText w:val="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FC5054CA" w:tentative="1">
      <w:start w:val="1"/>
      <w:numFmt w:val="bullet"/>
      <w:lvlText w:val="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23">
    <w:nsid w:val="58126E1C"/>
    <w:multiLevelType w:val="multilevel"/>
    <w:tmpl w:val="E3AE3E3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5E7321C4"/>
    <w:multiLevelType w:val="hybridMultilevel"/>
    <w:tmpl w:val="6FE070A2"/>
    <w:lvl w:ilvl="0" w:tplc="BF5EF392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EB54B088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D6372C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4ECAC4A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6F26AC2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D20CBF0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5B565810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32EE566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1EC4F4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5F131B07"/>
    <w:multiLevelType w:val="multilevel"/>
    <w:tmpl w:val="042A3AB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6">
    <w:nsid w:val="5FFA4A30"/>
    <w:multiLevelType w:val="multilevel"/>
    <w:tmpl w:val="A58A219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2160"/>
      </w:pPr>
      <w:rPr>
        <w:rFonts w:hint="default"/>
      </w:rPr>
    </w:lvl>
  </w:abstractNum>
  <w:abstractNum w:abstractNumId="27">
    <w:nsid w:val="66540318"/>
    <w:multiLevelType w:val="multilevel"/>
    <w:tmpl w:val="9C865A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>
    <w:nsid w:val="686951EC"/>
    <w:multiLevelType w:val="multilevel"/>
    <w:tmpl w:val="FFAC131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9">
    <w:nsid w:val="6AC13453"/>
    <w:multiLevelType w:val="hybridMultilevel"/>
    <w:tmpl w:val="479C939A"/>
    <w:lvl w:ilvl="0" w:tplc="16343CE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B6BE1FBA" w:tentative="1">
      <w:start w:val="1"/>
      <w:numFmt w:val="lowerLetter"/>
      <w:lvlText w:val="%2."/>
      <w:lvlJc w:val="left"/>
      <w:pPr>
        <w:ind w:left="1425" w:hanging="360"/>
      </w:pPr>
    </w:lvl>
    <w:lvl w:ilvl="2" w:tplc="A156021C" w:tentative="1">
      <w:start w:val="1"/>
      <w:numFmt w:val="lowerRoman"/>
      <w:lvlText w:val="%3."/>
      <w:lvlJc w:val="right"/>
      <w:pPr>
        <w:ind w:left="2145" w:hanging="180"/>
      </w:pPr>
    </w:lvl>
    <w:lvl w:ilvl="3" w:tplc="3216F902" w:tentative="1">
      <w:start w:val="1"/>
      <w:numFmt w:val="decimal"/>
      <w:lvlText w:val="%4."/>
      <w:lvlJc w:val="left"/>
      <w:pPr>
        <w:ind w:left="2865" w:hanging="360"/>
      </w:pPr>
    </w:lvl>
    <w:lvl w:ilvl="4" w:tplc="7BA036FE" w:tentative="1">
      <w:start w:val="1"/>
      <w:numFmt w:val="lowerLetter"/>
      <w:lvlText w:val="%5."/>
      <w:lvlJc w:val="left"/>
      <w:pPr>
        <w:ind w:left="3585" w:hanging="360"/>
      </w:pPr>
    </w:lvl>
    <w:lvl w:ilvl="5" w:tplc="03DE975A" w:tentative="1">
      <w:start w:val="1"/>
      <w:numFmt w:val="lowerRoman"/>
      <w:lvlText w:val="%6."/>
      <w:lvlJc w:val="right"/>
      <w:pPr>
        <w:ind w:left="4305" w:hanging="180"/>
      </w:pPr>
    </w:lvl>
    <w:lvl w:ilvl="6" w:tplc="BDB8AB2E" w:tentative="1">
      <w:start w:val="1"/>
      <w:numFmt w:val="decimal"/>
      <w:lvlText w:val="%7."/>
      <w:lvlJc w:val="left"/>
      <w:pPr>
        <w:ind w:left="5025" w:hanging="360"/>
      </w:pPr>
    </w:lvl>
    <w:lvl w:ilvl="7" w:tplc="AF8E7FBA" w:tentative="1">
      <w:start w:val="1"/>
      <w:numFmt w:val="lowerLetter"/>
      <w:lvlText w:val="%8."/>
      <w:lvlJc w:val="left"/>
      <w:pPr>
        <w:ind w:left="5745" w:hanging="360"/>
      </w:pPr>
    </w:lvl>
    <w:lvl w:ilvl="8" w:tplc="7CE8705A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0">
    <w:nsid w:val="6C350553"/>
    <w:multiLevelType w:val="multilevel"/>
    <w:tmpl w:val="FC8054F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1">
    <w:nsid w:val="6C677069"/>
    <w:multiLevelType w:val="multilevel"/>
    <w:tmpl w:val="827A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356F5"/>
    <w:multiLevelType w:val="hybridMultilevel"/>
    <w:tmpl w:val="1A4635A8"/>
    <w:lvl w:ilvl="0" w:tplc="A25AE6CC">
      <w:start w:val="4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  <w:b/>
        <w:i/>
      </w:rPr>
    </w:lvl>
    <w:lvl w:ilvl="1" w:tplc="B43873F8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82B62220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822EA56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AF862E00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9A8DC26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73815CE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CF9E86B2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D34CA812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73AD1633"/>
    <w:multiLevelType w:val="hybridMultilevel"/>
    <w:tmpl w:val="2228CA40"/>
    <w:lvl w:ilvl="0" w:tplc="F99EEB8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613054"/>
    <w:multiLevelType w:val="multilevel"/>
    <w:tmpl w:val="C5DE915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19"/>
  </w:num>
  <w:num w:numId="5">
    <w:abstractNumId w:val="18"/>
  </w:num>
  <w:num w:numId="6">
    <w:abstractNumId w:val="4"/>
  </w:num>
  <w:num w:numId="7">
    <w:abstractNumId w:val="27"/>
  </w:num>
  <w:num w:numId="8">
    <w:abstractNumId w:val="23"/>
  </w:num>
  <w:num w:numId="9">
    <w:abstractNumId w:val="15"/>
  </w:num>
  <w:num w:numId="10">
    <w:abstractNumId w:val="26"/>
  </w:num>
  <w:num w:numId="11">
    <w:abstractNumId w:val="28"/>
  </w:num>
  <w:num w:numId="12">
    <w:abstractNumId w:val="0"/>
  </w:num>
  <w:num w:numId="13">
    <w:abstractNumId w:val="7"/>
  </w:num>
  <w:num w:numId="14">
    <w:abstractNumId w:val="20"/>
  </w:num>
  <w:num w:numId="15">
    <w:abstractNumId w:val="34"/>
  </w:num>
  <w:num w:numId="16">
    <w:abstractNumId w:val="17"/>
  </w:num>
  <w:num w:numId="17">
    <w:abstractNumId w:val="29"/>
  </w:num>
  <w:num w:numId="18">
    <w:abstractNumId w:val="30"/>
  </w:num>
  <w:num w:numId="19">
    <w:abstractNumId w:val="25"/>
  </w:num>
  <w:num w:numId="20">
    <w:abstractNumId w:val="6"/>
  </w:num>
  <w:num w:numId="21">
    <w:abstractNumId w:val="22"/>
  </w:num>
  <w:num w:numId="22">
    <w:abstractNumId w:val="24"/>
  </w:num>
  <w:num w:numId="23">
    <w:abstractNumId w:val="12"/>
  </w:num>
  <w:num w:numId="24">
    <w:abstractNumId w:val="13"/>
  </w:num>
  <w:num w:numId="25">
    <w:abstractNumId w:val="32"/>
  </w:num>
  <w:num w:numId="26">
    <w:abstractNumId w:val="31"/>
  </w:num>
  <w:num w:numId="27">
    <w:abstractNumId w:val="16"/>
  </w:num>
  <w:num w:numId="28">
    <w:abstractNumId w:val="1"/>
  </w:num>
  <w:num w:numId="29">
    <w:abstractNumId w:val="2"/>
  </w:num>
  <w:num w:numId="30">
    <w:abstractNumId w:val="33"/>
  </w:num>
  <w:num w:numId="31">
    <w:abstractNumId w:val="9"/>
  </w:num>
  <w:num w:numId="32">
    <w:abstractNumId w:val="5"/>
  </w:num>
  <w:num w:numId="33">
    <w:abstractNumId w:val="14"/>
  </w:num>
  <w:num w:numId="3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7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A7B"/>
    <w:rsid w:val="00000BA7"/>
    <w:rsid w:val="00001D83"/>
    <w:rsid w:val="000026DD"/>
    <w:rsid w:val="00004417"/>
    <w:rsid w:val="0001086B"/>
    <w:rsid w:val="00010C3A"/>
    <w:rsid w:val="00011563"/>
    <w:rsid w:val="00013B82"/>
    <w:rsid w:val="00016429"/>
    <w:rsid w:val="0001644D"/>
    <w:rsid w:val="000221CB"/>
    <w:rsid w:val="000236F4"/>
    <w:rsid w:val="000244DB"/>
    <w:rsid w:val="000255FD"/>
    <w:rsid w:val="00026FE4"/>
    <w:rsid w:val="000342D6"/>
    <w:rsid w:val="00037882"/>
    <w:rsid w:val="00041C0F"/>
    <w:rsid w:val="000449AC"/>
    <w:rsid w:val="00050F26"/>
    <w:rsid w:val="00056C7F"/>
    <w:rsid w:val="0005798A"/>
    <w:rsid w:val="00057B3C"/>
    <w:rsid w:val="00062330"/>
    <w:rsid w:val="0006428C"/>
    <w:rsid w:val="0006454D"/>
    <w:rsid w:val="00064AE4"/>
    <w:rsid w:val="00064F1C"/>
    <w:rsid w:val="00065CB7"/>
    <w:rsid w:val="00075882"/>
    <w:rsid w:val="000769DB"/>
    <w:rsid w:val="00077B2C"/>
    <w:rsid w:val="00083AD7"/>
    <w:rsid w:val="00084F27"/>
    <w:rsid w:val="00085CBA"/>
    <w:rsid w:val="00093608"/>
    <w:rsid w:val="000A5001"/>
    <w:rsid w:val="000A5798"/>
    <w:rsid w:val="000B1A22"/>
    <w:rsid w:val="000B2551"/>
    <w:rsid w:val="000B2F9B"/>
    <w:rsid w:val="000B5906"/>
    <w:rsid w:val="000B599A"/>
    <w:rsid w:val="000C1C0E"/>
    <w:rsid w:val="000C1DB8"/>
    <w:rsid w:val="000C6B6C"/>
    <w:rsid w:val="000D0CC7"/>
    <w:rsid w:val="000D3F8B"/>
    <w:rsid w:val="000D503B"/>
    <w:rsid w:val="000D53C3"/>
    <w:rsid w:val="000D6FC7"/>
    <w:rsid w:val="000E37AD"/>
    <w:rsid w:val="000F15A7"/>
    <w:rsid w:val="000F339F"/>
    <w:rsid w:val="000F6834"/>
    <w:rsid w:val="000F7C62"/>
    <w:rsid w:val="0010003B"/>
    <w:rsid w:val="00101ED7"/>
    <w:rsid w:val="00103CB6"/>
    <w:rsid w:val="00106900"/>
    <w:rsid w:val="00106E93"/>
    <w:rsid w:val="001075E4"/>
    <w:rsid w:val="00122D8E"/>
    <w:rsid w:val="001237A1"/>
    <w:rsid w:val="00124269"/>
    <w:rsid w:val="00125595"/>
    <w:rsid w:val="0012672E"/>
    <w:rsid w:val="001268CF"/>
    <w:rsid w:val="00130C79"/>
    <w:rsid w:val="00132320"/>
    <w:rsid w:val="0013476D"/>
    <w:rsid w:val="0014208E"/>
    <w:rsid w:val="001512D8"/>
    <w:rsid w:val="00151396"/>
    <w:rsid w:val="00151CF8"/>
    <w:rsid w:val="0015621B"/>
    <w:rsid w:val="001577F9"/>
    <w:rsid w:val="00163D83"/>
    <w:rsid w:val="00167B4D"/>
    <w:rsid w:val="001707F3"/>
    <w:rsid w:val="0017740F"/>
    <w:rsid w:val="00177DCF"/>
    <w:rsid w:val="0018543D"/>
    <w:rsid w:val="00186CB6"/>
    <w:rsid w:val="00191810"/>
    <w:rsid w:val="00191A37"/>
    <w:rsid w:val="0019449A"/>
    <w:rsid w:val="001953C0"/>
    <w:rsid w:val="001A106E"/>
    <w:rsid w:val="001A3150"/>
    <w:rsid w:val="001A6762"/>
    <w:rsid w:val="001A7659"/>
    <w:rsid w:val="001B13DF"/>
    <w:rsid w:val="001B264E"/>
    <w:rsid w:val="001B3797"/>
    <w:rsid w:val="001B461C"/>
    <w:rsid w:val="001B62A7"/>
    <w:rsid w:val="001B739C"/>
    <w:rsid w:val="001C032F"/>
    <w:rsid w:val="001E4388"/>
    <w:rsid w:val="001E7448"/>
    <w:rsid w:val="001F5D05"/>
    <w:rsid w:val="001F5F0B"/>
    <w:rsid w:val="00201C09"/>
    <w:rsid w:val="00210160"/>
    <w:rsid w:val="002103C2"/>
    <w:rsid w:val="00213879"/>
    <w:rsid w:val="00222428"/>
    <w:rsid w:val="00222CAB"/>
    <w:rsid w:val="00227839"/>
    <w:rsid w:val="00227900"/>
    <w:rsid w:val="002302DC"/>
    <w:rsid w:val="002315F2"/>
    <w:rsid w:val="0023254B"/>
    <w:rsid w:val="00244919"/>
    <w:rsid w:val="00251195"/>
    <w:rsid w:val="0025233D"/>
    <w:rsid w:val="002548C3"/>
    <w:rsid w:val="00255A8E"/>
    <w:rsid w:val="002633FA"/>
    <w:rsid w:val="00264F24"/>
    <w:rsid w:val="00267934"/>
    <w:rsid w:val="0027055F"/>
    <w:rsid w:val="002754EB"/>
    <w:rsid w:val="00276A94"/>
    <w:rsid w:val="00280A6A"/>
    <w:rsid w:val="00290398"/>
    <w:rsid w:val="00291932"/>
    <w:rsid w:val="00292ED5"/>
    <w:rsid w:val="002959A0"/>
    <w:rsid w:val="002A0122"/>
    <w:rsid w:val="002A3514"/>
    <w:rsid w:val="002A5D90"/>
    <w:rsid w:val="002B178C"/>
    <w:rsid w:val="002B519B"/>
    <w:rsid w:val="002B6221"/>
    <w:rsid w:val="002C023C"/>
    <w:rsid w:val="002C1D73"/>
    <w:rsid w:val="002C2B13"/>
    <w:rsid w:val="002C2E6E"/>
    <w:rsid w:val="002D0306"/>
    <w:rsid w:val="002D1681"/>
    <w:rsid w:val="002D4A52"/>
    <w:rsid w:val="002E594B"/>
    <w:rsid w:val="002E7A6F"/>
    <w:rsid w:val="002F0322"/>
    <w:rsid w:val="002F17E1"/>
    <w:rsid w:val="002F6BE0"/>
    <w:rsid w:val="002F7451"/>
    <w:rsid w:val="002F7B43"/>
    <w:rsid w:val="00303005"/>
    <w:rsid w:val="00305E21"/>
    <w:rsid w:val="00306DB8"/>
    <w:rsid w:val="003106BD"/>
    <w:rsid w:val="00314F53"/>
    <w:rsid w:val="00317C9B"/>
    <w:rsid w:val="00323D3A"/>
    <w:rsid w:val="00323DBE"/>
    <w:rsid w:val="00324BE9"/>
    <w:rsid w:val="00330C6C"/>
    <w:rsid w:val="00331C30"/>
    <w:rsid w:val="0034401B"/>
    <w:rsid w:val="0034444D"/>
    <w:rsid w:val="0034460D"/>
    <w:rsid w:val="00350A96"/>
    <w:rsid w:val="003565AF"/>
    <w:rsid w:val="00357EBC"/>
    <w:rsid w:val="00360EEF"/>
    <w:rsid w:val="00361063"/>
    <w:rsid w:val="00363A35"/>
    <w:rsid w:val="003647A8"/>
    <w:rsid w:val="0036731F"/>
    <w:rsid w:val="00374CCB"/>
    <w:rsid w:val="0038090E"/>
    <w:rsid w:val="00380C68"/>
    <w:rsid w:val="00381713"/>
    <w:rsid w:val="0038184F"/>
    <w:rsid w:val="00381BBC"/>
    <w:rsid w:val="0038558C"/>
    <w:rsid w:val="003A2480"/>
    <w:rsid w:val="003A56CF"/>
    <w:rsid w:val="003A5776"/>
    <w:rsid w:val="003A6174"/>
    <w:rsid w:val="003B18B3"/>
    <w:rsid w:val="003B55AF"/>
    <w:rsid w:val="003B60F3"/>
    <w:rsid w:val="003C0BB3"/>
    <w:rsid w:val="003C1FC7"/>
    <w:rsid w:val="003C3000"/>
    <w:rsid w:val="003C3B70"/>
    <w:rsid w:val="003C54B9"/>
    <w:rsid w:val="003C66CB"/>
    <w:rsid w:val="003D41F4"/>
    <w:rsid w:val="003D4275"/>
    <w:rsid w:val="003D4D5D"/>
    <w:rsid w:val="003D51DF"/>
    <w:rsid w:val="003D5360"/>
    <w:rsid w:val="003D6BA9"/>
    <w:rsid w:val="003D6C1F"/>
    <w:rsid w:val="003E5EF0"/>
    <w:rsid w:val="003E5F77"/>
    <w:rsid w:val="003E6E42"/>
    <w:rsid w:val="003E7436"/>
    <w:rsid w:val="003E78BF"/>
    <w:rsid w:val="003F25BB"/>
    <w:rsid w:val="003F3D93"/>
    <w:rsid w:val="004000C3"/>
    <w:rsid w:val="004003CC"/>
    <w:rsid w:val="00402D76"/>
    <w:rsid w:val="00403348"/>
    <w:rsid w:val="00406C01"/>
    <w:rsid w:val="004102DF"/>
    <w:rsid w:val="004125B3"/>
    <w:rsid w:val="00412F65"/>
    <w:rsid w:val="00413753"/>
    <w:rsid w:val="004137EE"/>
    <w:rsid w:val="00416C21"/>
    <w:rsid w:val="004213FE"/>
    <w:rsid w:val="004247C5"/>
    <w:rsid w:val="004314B3"/>
    <w:rsid w:val="00432297"/>
    <w:rsid w:val="004329F9"/>
    <w:rsid w:val="00432C67"/>
    <w:rsid w:val="0043391A"/>
    <w:rsid w:val="00435B4A"/>
    <w:rsid w:val="00435EEA"/>
    <w:rsid w:val="00436024"/>
    <w:rsid w:val="00441754"/>
    <w:rsid w:val="00455034"/>
    <w:rsid w:val="00460657"/>
    <w:rsid w:val="004633A5"/>
    <w:rsid w:val="00465AEB"/>
    <w:rsid w:val="00466381"/>
    <w:rsid w:val="00470FF9"/>
    <w:rsid w:val="0047126F"/>
    <w:rsid w:val="00476EB9"/>
    <w:rsid w:val="004810C9"/>
    <w:rsid w:val="00481CB2"/>
    <w:rsid w:val="00481E86"/>
    <w:rsid w:val="00481F1C"/>
    <w:rsid w:val="00484CA6"/>
    <w:rsid w:val="004868B5"/>
    <w:rsid w:val="00487E8F"/>
    <w:rsid w:val="004A54D6"/>
    <w:rsid w:val="004A55FF"/>
    <w:rsid w:val="004B6085"/>
    <w:rsid w:val="004C20F7"/>
    <w:rsid w:val="004C7514"/>
    <w:rsid w:val="004D024D"/>
    <w:rsid w:val="004D3580"/>
    <w:rsid w:val="004D5673"/>
    <w:rsid w:val="004D588C"/>
    <w:rsid w:val="004D5A93"/>
    <w:rsid w:val="004E0EAD"/>
    <w:rsid w:val="004E34A6"/>
    <w:rsid w:val="004E3FFC"/>
    <w:rsid w:val="004E455F"/>
    <w:rsid w:val="004E6237"/>
    <w:rsid w:val="004E73EA"/>
    <w:rsid w:val="004F1163"/>
    <w:rsid w:val="004F374D"/>
    <w:rsid w:val="00501DB1"/>
    <w:rsid w:val="00504980"/>
    <w:rsid w:val="00504E15"/>
    <w:rsid w:val="00507FA3"/>
    <w:rsid w:val="00511CE4"/>
    <w:rsid w:val="00513964"/>
    <w:rsid w:val="00516A97"/>
    <w:rsid w:val="00520A7B"/>
    <w:rsid w:val="00520F09"/>
    <w:rsid w:val="0052711A"/>
    <w:rsid w:val="00530C23"/>
    <w:rsid w:val="00531736"/>
    <w:rsid w:val="0053622C"/>
    <w:rsid w:val="00541340"/>
    <w:rsid w:val="005432F3"/>
    <w:rsid w:val="00543524"/>
    <w:rsid w:val="00545A8F"/>
    <w:rsid w:val="00551D05"/>
    <w:rsid w:val="0055251A"/>
    <w:rsid w:val="00552FC7"/>
    <w:rsid w:val="00554764"/>
    <w:rsid w:val="0055653E"/>
    <w:rsid w:val="00561549"/>
    <w:rsid w:val="0056514F"/>
    <w:rsid w:val="00565B86"/>
    <w:rsid w:val="00572A62"/>
    <w:rsid w:val="00576781"/>
    <w:rsid w:val="00580AB2"/>
    <w:rsid w:val="00583D9E"/>
    <w:rsid w:val="00587FC2"/>
    <w:rsid w:val="005908A2"/>
    <w:rsid w:val="00590D56"/>
    <w:rsid w:val="0059573A"/>
    <w:rsid w:val="00596DEA"/>
    <w:rsid w:val="005A161F"/>
    <w:rsid w:val="005A1726"/>
    <w:rsid w:val="005B6645"/>
    <w:rsid w:val="005C041D"/>
    <w:rsid w:val="005C08E7"/>
    <w:rsid w:val="005C2BBA"/>
    <w:rsid w:val="005C5F10"/>
    <w:rsid w:val="005D18C4"/>
    <w:rsid w:val="005D3081"/>
    <w:rsid w:val="005D371E"/>
    <w:rsid w:val="005D427F"/>
    <w:rsid w:val="005D54ED"/>
    <w:rsid w:val="005E1387"/>
    <w:rsid w:val="005F0146"/>
    <w:rsid w:val="005F0B43"/>
    <w:rsid w:val="005F1196"/>
    <w:rsid w:val="005F3570"/>
    <w:rsid w:val="005F5429"/>
    <w:rsid w:val="005F599C"/>
    <w:rsid w:val="005F7173"/>
    <w:rsid w:val="00604F6A"/>
    <w:rsid w:val="00605575"/>
    <w:rsid w:val="00612A98"/>
    <w:rsid w:val="006134D0"/>
    <w:rsid w:val="00614685"/>
    <w:rsid w:val="006167B6"/>
    <w:rsid w:val="00630C1C"/>
    <w:rsid w:val="006312F3"/>
    <w:rsid w:val="00636E6E"/>
    <w:rsid w:val="00640188"/>
    <w:rsid w:val="00644545"/>
    <w:rsid w:val="00645FD8"/>
    <w:rsid w:val="006500D4"/>
    <w:rsid w:val="006561D7"/>
    <w:rsid w:val="00657A4A"/>
    <w:rsid w:val="0066307B"/>
    <w:rsid w:val="006700FB"/>
    <w:rsid w:val="0068021F"/>
    <w:rsid w:val="00687C4B"/>
    <w:rsid w:val="00692F91"/>
    <w:rsid w:val="00693CA7"/>
    <w:rsid w:val="00694EB0"/>
    <w:rsid w:val="00697103"/>
    <w:rsid w:val="006A27F3"/>
    <w:rsid w:val="006B1E7A"/>
    <w:rsid w:val="006B251F"/>
    <w:rsid w:val="006B678C"/>
    <w:rsid w:val="006B6AAA"/>
    <w:rsid w:val="006C1ECE"/>
    <w:rsid w:val="006C3F12"/>
    <w:rsid w:val="006C6B2B"/>
    <w:rsid w:val="006C7DB7"/>
    <w:rsid w:val="006D2562"/>
    <w:rsid w:val="006D5445"/>
    <w:rsid w:val="006D65B5"/>
    <w:rsid w:val="006D6827"/>
    <w:rsid w:val="006D7391"/>
    <w:rsid w:val="006E04AE"/>
    <w:rsid w:val="006E0E2B"/>
    <w:rsid w:val="006E3971"/>
    <w:rsid w:val="006E3F8B"/>
    <w:rsid w:val="006E6A64"/>
    <w:rsid w:val="006F559F"/>
    <w:rsid w:val="006F65F4"/>
    <w:rsid w:val="006F6E3B"/>
    <w:rsid w:val="007039E1"/>
    <w:rsid w:val="00710CE5"/>
    <w:rsid w:val="00711A85"/>
    <w:rsid w:val="00711F8F"/>
    <w:rsid w:val="00715C03"/>
    <w:rsid w:val="00716E2F"/>
    <w:rsid w:val="007200F9"/>
    <w:rsid w:val="00723B30"/>
    <w:rsid w:val="00725C6D"/>
    <w:rsid w:val="007346B7"/>
    <w:rsid w:val="007367F3"/>
    <w:rsid w:val="007378BD"/>
    <w:rsid w:val="007451C4"/>
    <w:rsid w:val="00746362"/>
    <w:rsid w:val="0075176E"/>
    <w:rsid w:val="0075193E"/>
    <w:rsid w:val="00751C6B"/>
    <w:rsid w:val="007531C0"/>
    <w:rsid w:val="0075426C"/>
    <w:rsid w:val="00755109"/>
    <w:rsid w:val="00757446"/>
    <w:rsid w:val="0076459C"/>
    <w:rsid w:val="00766260"/>
    <w:rsid w:val="00766CF5"/>
    <w:rsid w:val="00771670"/>
    <w:rsid w:val="00772D08"/>
    <w:rsid w:val="00776706"/>
    <w:rsid w:val="00777A3B"/>
    <w:rsid w:val="00783472"/>
    <w:rsid w:val="007837E0"/>
    <w:rsid w:val="00784131"/>
    <w:rsid w:val="00784F14"/>
    <w:rsid w:val="00786355"/>
    <w:rsid w:val="00792864"/>
    <w:rsid w:val="0079552E"/>
    <w:rsid w:val="007A05F2"/>
    <w:rsid w:val="007A47E4"/>
    <w:rsid w:val="007A6E78"/>
    <w:rsid w:val="007A763B"/>
    <w:rsid w:val="007A793E"/>
    <w:rsid w:val="007B169A"/>
    <w:rsid w:val="007B4B81"/>
    <w:rsid w:val="007C624D"/>
    <w:rsid w:val="007C751D"/>
    <w:rsid w:val="007D12B2"/>
    <w:rsid w:val="007D1F0D"/>
    <w:rsid w:val="007E49FB"/>
    <w:rsid w:val="007E6472"/>
    <w:rsid w:val="007F2AC4"/>
    <w:rsid w:val="007F54AD"/>
    <w:rsid w:val="007F5663"/>
    <w:rsid w:val="007F5E14"/>
    <w:rsid w:val="007F7508"/>
    <w:rsid w:val="007F7D02"/>
    <w:rsid w:val="007F7F61"/>
    <w:rsid w:val="00804822"/>
    <w:rsid w:val="008078C3"/>
    <w:rsid w:val="008100E3"/>
    <w:rsid w:val="00812634"/>
    <w:rsid w:val="00816570"/>
    <w:rsid w:val="00826007"/>
    <w:rsid w:val="008278CC"/>
    <w:rsid w:val="0082799B"/>
    <w:rsid w:val="00830EF8"/>
    <w:rsid w:val="00831B37"/>
    <w:rsid w:val="00833FF7"/>
    <w:rsid w:val="00834429"/>
    <w:rsid w:val="00840E26"/>
    <w:rsid w:val="008463FB"/>
    <w:rsid w:val="00846FF1"/>
    <w:rsid w:val="00847BC8"/>
    <w:rsid w:val="00852D63"/>
    <w:rsid w:val="00853533"/>
    <w:rsid w:val="00854E3B"/>
    <w:rsid w:val="00865136"/>
    <w:rsid w:val="00867133"/>
    <w:rsid w:val="00867B17"/>
    <w:rsid w:val="00867C57"/>
    <w:rsid w:val="00872232"/>
    <w:rsid w:val="00873F4D"/>
    <w:rsid w:val="008773DD"/>
    <w:rsid w:val="00882F17"/>
    <w:rsid w:val="00883620"/>
    <w:rsid w:val="00886349"/>
    <w:rsid w:val="008903D2"/>
    <w:rsid w:val="00893161"/>
    <w:rsid w:val="0089357F"/>
    <w:rsid w:val="00893E45"/>
    <w:rsid w:val="008A38EC"/>
    <w:rsid w:val="008A6128"/>
    <w:rsid w:val="008B115B"/>
    <w:rsid w:val="008B18EB"/>
    <w:rsid w:val="008B204A"/>
    <w:rsid w:val="008B20EB"/>
    <w:rsid w:val="008B74AF"/>
    <w:rsid w:val="008C46B7"/>
    <w:rsid w:val="008C480D"/>
    <w:rsid w:val="008C65A0"/>
    <w:rsid w:val="008D14B7"/>
    <w:rsid w:val="008D166E"/>
    <w:rsid w:val="008D2496"/>
    <w:rsid w:val="008D3C29"/>
    <w:rsid w:val="008E5EB7"/>
    <w:rsid w:val="008E62BF"/>
    <w:rsid w:val="008F0107"/>
    <w:rsid w:val="008F1C87"/>
    <w:rsid w:val="00913902"/>
    <w:rsid w:val="00914E2A"/>
    <w:rsid w:val="00924E85"/>
    <w:rsid w:val="0092767B"/>
    <w:rsid w:val="0093063C"/>
    <w:rsid w:val="009324A2"/>
    <w:rsid w:val="0093292C"/>
    <w:rsid w:val="00935BF5"/>
    <w:rsid w:val="00936889"/>
    <w:rsid w:val="00940D17"/>
    <w:rsid w:val="009420DA"/>
    <w:rsid w:val="00951F92"/>
    <w:rsid w:val="009745BD"/>
    <w:rsid w:val="009748CB"/>
    <w:rsid w:val="0097648E"/>
    <w:rsid w:val="0097745F"/>
    <w:rsid w:val="00982B6A"/>
    <w:rsid w:val="00982CC1"/>
    <w:rsid w:val="0098370D"/>
    <w:rsid w:val="0098472C"/>
    <w:rsid w:val="0098498B"/>
    <w:rsid w:val="00987875"/>
    <w:rsid w:val="00991FFA"/>
    <w:rsid w:val="0099237D"/>
    <w:rsid w:val="0099240E"/>
    <w:rsid w:val="00993CE0"/>
    <w:rsid w:val="009A19AA"/>
    <w:rsid w:val="009A5CAF"/>
    <w:rsid w:val="009A6104"/>
    <w:rsid w:val="009B7149"/>
    <w:rsid w:val="009C6391"/>
    <w:rsid w:val="009D0733"/>
    <w:rsid w:val="009D2905"/>
    <w:rsid w:val="009D3E52"/>
    <w:rsid w:val="009D5672"/>
    <w:rsid w:val="009E139E"/>
    <w:rsid w:val="009F1336"/>
    <w:rsid w:val="009F361D"/>
    <w:rsid w:val="009F3C26"/>
    <w:rsid w:val="009F59E0"/>
    <w:rsid w:val="009F79F7"/>
    <w:rsid w:val="00A1118F"/>
    <w:rsid w:val="00A11896"/>
    <w:rsid w:val="00A12345"/>
    <w:rsid w:val="00A1494A"/>
    <w:rsid w:val="00A15D90"/>
    <w:rsid w:val="00A206B5"/>
    <w:rsid w:val="00A239C2"/>
    <w:rsid w:val="00A26566"/>
    <w:rsid w:val="00A30184"/>
    <w:rsid w:val="00A31B2B"/>
    <w:rsid w:val="00A3459B"/>
    <w:rsid w:val="00A400A1"/>
    <w:rsid w:val="00A5227C"/>
    <w:rsid w:val="00A52B31"/>
    <w:rsid w:val="00A57286"/>
    <w:rsid w:val="00A57414"/>
    <w:rsid w:val="00A631B2"/>
    <w:rsid w:val="00A71EB4"/>
    <w:rsid w:val="00A8323E"/>
    <w:rsid w:val="00A8343F"/>
    <w:rsid w:val="00A844D0"/>
    <w:rsid w:val="00A8716E"/>
    <w:rsid w:val="00A87B8A"/>
    <w:rsid w:val="00A90362"/>
    <w:rsid w:val="00A9284F"/>
    <w:rsid w:val="00A955E4"/>
    <w:rsid w:val="00A979EB"/>
    <w:rsid w:val="00AB0BBD"/>
    <w:rsid w:val="00AB6BA0"/>
    <w:rsid w:val="00AC4A9D"/>
    <w:rsid w:val="00AC5072"/>
    <w:rsid w:val="00AC5ED7"/>
    <w:rsid w:val="00AD17CE"/>
    <w:rsid w:val="00AD1CD0"/>
    <w:rsid w:val="00AD4C44"/>
    <w:rsid w:val="00AD521D"/>
    <w:rsid w:val="00AD5317"/>
    <w:rsid w:val="00AD58C3"/>
    <w:rsid w:val="00AD5D2A"/>
    <w:rsid w:val="00AD74C0"/>
    <w:rsid w:val="00AE2E54"/>
    <w:rsid w:val="00AF0DFB"/>
    <w:rsid w:val="00AF4773"/>
    <w:rsid w:val="00AF7436"/>
    <w:rsid w:val="00B05DA4"/>
    <w:rsid w:val="00B07FE0"/>
    <w:rsid w:val="00B11E56"/>
    <w:rsid w:val="00B22466"/>
    <w:rsid w:val="00B32564"/>
    <w:rsid w:val="00B32A2F"/>
    <w:rsid w:val="00B43353"/>
    <w:rsid w:val="00B43E76"/>
    <w:rsid w:val="00B44061"/>
    <w:rsid w:val="00B47F7C"/>
    <w:rsid w:val="00B5460C"/>
    <w:rsid w:val="00B54A0D"/>
    <w:rsid w:val="00B556AF"/>
    <w:rsid w:val="00B570E7"/>
    <w:rsid w:val="00B61305"/>
    <w:rsid w:val="00B62B0B"/>
    <w:rsid w:val="00B6400B"/>
    <w:rsid w:val="00B64251"/>
    <w:rsid w:val="00B82B51"/>
    <w:rsid w:val="00B93BEF"/>
    <w:rsid w:val="00B95C1D"/>
    <w:rsid w:val="00B96EE7"/>
    <w:rsid w:val="00B970E3"/>
    <w:rsid w:val="00BA4339"/>
    <w:rsid w:val="00BA7C1B"/>
    <w:rsid w:val="00BA7D8C"/>
    <w:rsid w:val="00BB389D"/>
    <w:rsid w:val="00BB74B2"/>
    <w:rsid w:val="00BC4276"/>
    <w:rsid w:val="00BC6C5B"/>
    <w:rsid w:val="00BD1C0D"/>
    <w:rsid w:val="00BD2509"/>
    <w:rsid w:val="00BD28CA"/>
    <w:rsid w:val="00BD3692"/>
    <w:rsid w:val="00BD37CD"/>
    <w:rsid w:val="00BD644D"/>
    <w:rsid w:val="00BE0EBE"/>
    <w:rsid w:val="00BE2A56"/>
    <w:rsid w:val="00BE4214"/>
    <w:rsid w:val="00BE633E"/>
    <w:rsid w:val="00BF2012"/>
    <w:rsid w:val="00BF5F87"/>
    <w:rsid w:val="00BF659B"/>
    <w:rsid w:val="00C011AC"/>
    <w:rsid w:val="00C0406F"/>
    <w:rsid w:val="00C04EE1"/>
    <w:rsid w:val="00C04EFC"/>
    <w:rsid w:val="00C0656E"/>
    <w:rsid w:val="00C10BC2"/>
    <w:rsid w:val="00C20CED"/>
    <w:rsid w:val="00C23EF3"/>
    <w:rsid w:val="00C23FDC"/>
    <w:rsid w:val="00C24038"/>
    <w:rsid w:val="00C25DBB"/>
    <w:rsid w:val="00C302B3"/>
    <w:rsid w:val="00C40B3B"/>
    <w:rsid w:val="00C44214"/>
    <w:rsid w:val="00C51A77"/>
    <w:rsid w:val="00C53E23"/>
    <w:rsid w:val="00C553ED"/>
    <w:rsid w:val="00C556E0"/>
    <w:rsid w:val="00C579EB"/>
    <w:rsid w:val="00C63966"/>
    <w:rsid w:val="00C65EC5"/>
    <w:rsid w:val="00C776AF"/>
    <w:rsid w:val="00C80BE5"/>
    <w:rsid w:val="00C929D8"/>
    <w:rsid w:val="00C92CA2"/>
    <w:rsid w:val="00C9396E"/>
    <w:rsid w:val="00C941D6"/>
    <w:rsid w:val="00C942C6"/>
    <w:rsid w:val="00CA10C3"/>
    <w:rsid w:val="00CA4C47"/>
    <w:rsid w:val="00CA5A6A"/>
    <w:rsid w:val="00CB11C5"/>
    <w:rsid w:val="00CB6DD0"/>
    <w:rsid w:val="00CC136E"/>
    <w:rsid w:val="00CC467C"/>
    <w:rsid w:val="00CC6515"/>
    <w:rsid w:val="00CC71A1"/>
    <w:rsid w:val="00CD24F3"/>
    <w:rsid w:val="00CD4931"/>
    <w:rsid w:val="00CD7588"/>
    <w:rsid w:val="00CE108E"/>
    <w:rsid w:val="00CE1B3B"/>
    <w:rsid w:val="00CE210D"/>
    <w:rsid w:val="00CE7581"/>
    <w:rsid w:val="00CF4C54"/>
    <w:rsid w:val="00CF5BDE"/>
    <w:rsid w:val="00D00BFB"/>
    <w:rsid w:val="00D02DAB"/>
    <w:rsid w:val="00D206BF"/>
    <w:rsid w:val="00D20E85"/>
    <w:rsid w:val="00D31B31"/>
    <w:rsid w:val="00D3239D"/>
    <w:rsid w:val="00D3420C"/>
    <w:rsid w:val="00D40421"/>
    <w:rsid w:val="00D479C1"/>
    <w:rsid w:val="00D503CF"/>
    <w:rsid w:val="00D51C9B"/>
    <w:rsid w:val="00D53B79"/>
    <w:rsid w:val="00D54661"/>
    <w:rsid w:val="00D629CB"/>
    <w:rsid w:val="00D64442"/>
    <w:rsid w:val="00D6776A"/>
    <w:rsid w:val="00D67BA6"/>
    <w:rsid w:val="00D73D27"/>
    <w:rsid w:val="00D749E4"/>
    <w:rsid w:val="00D801AB"/>
    <w:rsid w:val="00D85893"/>
    <w:rsid w:val="00D865F3"/>
    <w:rsid w:val="00D87308"/>
    <w:rsid w:val="00D9049C"/>
    <w:rsid w:val="00D91743"/>
    <w:rsid w:val="00D9377E"/>
    <w:rsid w:val="00DA0781"/>
    <w:rsid w:val="00DA188A"/>
    <w:rsid w:val="00DA3C0D"/>
    <w:rsid w:val="00DA59FF"/>
    <w:rsid w:val="00DB0B0A"/>
    <w:rsid w:val="00DB50A1"/>
    <w:rsid w:val="00DB6918"/>
    <w:rsid w:val="00DB7777"/>
    <w:rsid w:val="00DC0CB2"/>
    <w:rsid w:val="00DC2807"/>
    <w:rsid w:val="00DC2C3D"/>
    <w:rsid w:val="00DC35B7"/>
    <w:rsid w:val="00DC3DB7"/>
    <w:rsid w:val="00DD009E"/>
    <w:rsid w:val="00DD07DE"/>
    <w:rsid w:val="00DE18F9"/>
    <w:rsid w:val="00DE5075"/>
    <w:rsid w:val="00DE65FF"/>
    <w:rsid w:val="00DE6654"/>
    <w:rsid w:val="00DF3E4C"/>
    <w:rsid w:val="00DF635A"/>
    <w:rsid w:val="00DF6818"/>
    <w:rsid w:val="00DF686A"/>
    <w:rsid w:val="00E01622"/>
    <w:rsid w:val="00E0456F"/>
    <w:rsid w:val="00E20A65"/>
    <w:rsid w:val="00E22DEB"/>
    <w:rsid w:val="00E244E4"/>
    <w:rsid w:val="00E26B0B"/>
    <w:rsid w:val="00E32EB6"/>
    <w:rsid w:val="00E33543"/>
    <w:rsid w:val="00E33C6C"/>
    <w:rsid w:val="00E3458C"/>
    <w:rsid w:val="00E3483E"/>
    <w:rsid w:val="00E36C7B"/>
    <w:rsid w:val="00E40ACE"/>
    <w:rsid w:val="00E41D61"/>
    <w:rsid w:val="00E42B4E"/>
    <w:rsid w:val="00E42FB1"/>
    <w:rsid w:val="00E431BF"/>
    <w:rsid w:val="00E4628F"/>
    <w:rsid w:val="00E47046"/>
    <w:rsid w:val="00E47B61"/>
    <w:rsid w:val="00E56D45"/>
    <w:rsid w:val="00E578B4"/>
    <w:rsid w:val="00E625AD"/>
    <w:rsid w:val="00E63FB9"/>
    <w:rsid w:val="00E64ED1"/>
    <w:rsid w:val="00E66F5A"/>
    <w:rsid w:val="00E73E06"/>
    <w:rsid w:val="00E74F48"/>
    <w:rsid w:val="00E75134"/>
    <w:rsid w:val="00E7618F"/>
    <w:rsid w:val="00E771DC"/>
    <w:rsid w:val="00E77226"/>
    <w:rsid w:val="00E80C30"/>
    <w:rsid w:val="00E813C2"/>
    <w:rsid w:val="00E82DB7"/>
    <w:rsid w:val="00E83933"/>
    <w:rsid w:val="00E855AF"/>
    <w:rsid w:val="00E866F9"/>
    <w:rsid w:val="00E91414"/>
    <w:rsid w:val="00E951FB"/>
    <w:rsid w:val="00EA3535"/>
    <w:rsid w:val="00EA4771"/>
    <w:rsid w:val="00EB0152"/>
    <w:rsid w:val="00EB4521"/>
    <w:rsid w:val="00EB4F1D"/>
    <w:rsid w:val="00EC0245"/>
    <w:rsid w:val="00EC3485"/>
    <w:rsid w:val="00EC372F"/>
    <w:rsid w:val="00EC57FB"/>
    <w:rsid w:val="00EC73B0"/>
    <w:rsid w:val="00ED0A3F"/>
    <w:rsid w:val="00ED220A"/>
    <w:rsid w:val="00ED4E0B"/>
    <w:rsid w:val="00ED6530"/>
    <w:rsid w:val="00EE43B9"/>
    <w:rsid w:val="00EE52AE"/>
    <w:rsid w:val="00EE5A45"/>
    <w:rsid w:val="00EE5F34"/>
    <w:rsid w:val="00EE75D1"/>
    <w:rsid w:val="00EF23F1"/>
    <w:rsid w:val="00EF29EE"/>
    <w:rsid w:val="00F01186"/>
    <w:rsid w:val="00F05010"/>
    <w:rsid w:val="00F1377F"/>
    <w:rsid w:val="00F146B2"/>
    <w:rsid w:val="00F15F36"/>
    <w:rsid w:val="00F1622D"/>
    <w:rsid w:val="00F20BC6"/>
    <w:rsid w:val="00F23376"/>
    <w:rsid w:val="00F27971"/>
    <w:rsid w:val="00F35326"/>
    <w:rsid w:val="00F36199"/>
    <w:rsid w:val="00F412D9"/>
    <w:rsid w:val="00F42903"/>
    <w:rsid w:val="00F44C89"/>
    <w:rsid w:val="00F55207"/>
    <w:rsid w:val="00F679F5"/>
    <w:rsid w:val="00F7351B"/>
    <w:rsid w:val="00F739D0"/>
    <w:rsid w:val="00F76C87"/>
    <w:rsid w:val="00F804D9"/>
    <w:rsid w:val="00F84A94"/>
    <w:rsid w:val="00F857BB"/>
    <w:rsid w:val="00F9093B"/>
    <w:rsid w:val="00F925F1"/>
    <w:rsid w:val="00F9436D"/>
    <w:rsid w:val="00F94605"/>
    <w:rsid w:val="00FA31FA"/>
    <w:rsid w:val="00FA7DBA"/>
    <w:rsid w:val="00FB32D3"/>
    <w:rsid w:val="00FB372D"/>
    <w:rsid w:val="00FB553D"/>
    <w:rsid w:val="00FC29EB"/>
    <w:rsid w:val="00FD4834"/>
    <w:rsid w:val="00FE0D94"/>
    <w:rsid w:val="00FE2034"/>
    <w:rsid w:val="00FE4051"/>
    <w:rsid w:val="00FE4DB3"/>
    <w:rsid w:val="00FE4EA1"/>
    <w:rsid w:val="00FF1B18"/>
    <w:rsid w:val="00FF5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10"/>
    <o:shapelayout v:ext="edit">
      <o:idmap v:ext="edit" data="1,3,4,5"/>
      <o:rules v:ext="edit">
        <o:r id="V:Rule1" type="connector" idref="#_x0000_s5476"/>
        <o:r id="V:Rule2" type="connector" idref="#_x0000_s3317"/>
        <o:r id="V:Rule3" type="connector" idref="#_x0000_s5657"/>
        <o:r id="V:Rule4" type="connector" idref="#_x0000_s3327"/>
        <o:r id="V:Rule5" type="connector" idref="#_x0000_s5661"/>
        <o:r id="V:Rule6" type="connector" idref="#_x0000_s3312"/>
        <o:r id="V:Rule7" type="connector" idref="#_x0000_s5665"/>
        <o:r id="V:Rule8" type="connector" idref="#_x0000_s3333"/>
        <o:r id="V:Rule9" type="connector" idref="#_x0000_s3319"/>
        <o:r id="V:Rule10" type="connector" idref="#_x0000_s3328"/>
        <o:r id="V:Rule11" type="connector" idref="#_x0000_s3323"/>
        <o:r id="V:Rule12" type="connector" idref="#_x0000_s3321"/>
        <o:r id="V:Rule13" type="connector" idref="#_x0000_s5478"/>
        <o:r id="V:Rule14" type="connector" idref="#_x0000_s3307"/>
        <o:r id="V:Rule15" type="connector" idref="#_x0000_s3326"/>
        <o:r id="V:Rule16" type="connector" idref="#_x0000_s5700"/>
        <o:r id="V:Rule17" type="connector" idref="#_x0000_s5482"/>
        <o:r id="V:Rule18" type="connector" idref="#_x0000_s3314"/>
        <o:r id="V:Rule19" type="connector" idref="#_x0000_s3324"/>
        <o:r id="V:Rule20" type="connector" idref="#_x0000_s3310"/>
        <o:r id="V:Rule21" type="connector" idref="#_x0000_s5480"/>
        <o:r id="V:Rule22" type="connector" idref="#_x0000_s3303"/>
        <o:r id="V:Rule23" type="connector" idref="#_x0000_s3311"/>
        <o:r id="V:Rule24" type="connector" idref="#_x0000_s3318"/>
        <o:r id="V:Rule25" type="connector" idref="#_x0000_s3306"/>
        <o:r id="V:Rule26" type="connector" idref="#_x0000_s5660"/>
        <o:r id="V:Rule27" type="connector" idref="#_x0000_s3320"/>
        <o:r id="V:Rule28" type="connector" idref="#_x0000_s5668"/>
        <o:r id="V:Rule29" type="connector" idref="#_x0000_s3301"/>
        <o:r id="V:Rule30" type="connector" idref="#_x0000_s5664"/>
        <o:r id="V:Rule31" type="connector" idref="#_x0000_s3309"/>
        <o:r id="V:Rule32" type="connector" idref="#_x0000_s3315"/>
        <o:r id="V:Rule33" type="connector" idref="#_x0000_s3331"/>
        <o:r id="V:Rule34" type="connector" idref="#_x0000_s5702"/>
        <o:r id="V:Rule35" type="connector" idref="#_x0000_s5483"/>
        <o:r id="V:Rule36" type="connector" idref="#_x0000_s5703"/>
        <o:r id="V:Rule37" type="connector" idref="#_x0000_s3332"/>
        <o:r id="V:Rule38" type="connector" idref="#_x0000_s5658"/>
        <o:r id="V:Rule39" type="connector" idref="#_x0000_s5667"/>
        <o:r id="V:Rule40" type="connector" idref="#_x0000_s3304"/>
        <o:r id="V:Rule41" type="connector" idref="#_x0000_s3302"/>
        <o:r id="V:Rule42" type="connector" idref="#_x0000_s3305"/>
        <o:r id="V:Rule43" type="connector" idref="#_x0000_s5481"/>
        <o:r id="V:Rule44" type="connector" idref="#_x0000_s3316"/>
        <o:r id="V:Rule45" type="connector" idref="#_x0000_s3325"/>
        <o:r id="V:Rule46" type="connector" idref="#_x0000_s3322"/>
        <o:r id="V:Rule47" type="connector" idref="#_x0000_s5477"/>
        <o:r id="V:Rule48" type="connector" idref="#_x0000_s3330"/>
        <o:r id="V:Rule49" type="connector" idref="#_x0000_s3313"/>
        <o:r id="V:Rule50" type="connector" idref="#_x0000_s3308"/>
        <o:r id="V:Rule51" type="connector" idref="#_x0000_s33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131"/>
  </w:style>
  <w:style w:type="paragraph" w:styleId="Titre1">
    <w:name w:val="heading 1"/>
    <w:basedOn w:val="Normal"/>
    <w:link w:val="Titre1Car"/>
    <w:uiPriority w:val="9"/>
    <w:qFormat/>
    <w:rsid w:val="000221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22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qFormat/>
    <w:rsid w:val="000221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0221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476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70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07F3"/>
  </w:style>
  <w:style w:type="paragraph" w:styleId="Pieddepage">
    <w:name w:val="footer"/>
    <w:basedOn w:val="Normal"/>
    <w:link w:val="PieddepageCar"/>
    <w:uiPriority w:val="99"/>
    <w:unhideWhenUsed/>
    <w:rsid w:val="00170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07F3"/>
  </w:style>
  <w:style w:type="paragraph" w:styleId="Textedebulles">
    <w:name w:val="Balloon Text"/>
    <w:basedOn w:val="Normal"/>
    <w:link w:val="TextedebullesCar"/>
    <w:uiPriority w:val="99"/>
    <w:semiHidden/>
    <w:unhideWhenUsed/>
    <w:rsid w:val="007F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50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D4A52"/>
    <w:rPr>
      <w:color w:val="808080"/>
    </w:rPr>
  </w:style>
  <w:style w:type="character" w:styleId="Accentuation">
    <w:name w:val="Emphasis"/>
    <w:basedOn w:val="Policepardfaut"/>
    <w:uiPriority w:val="20"/>
    <w:qFormat/>
    <w:rsid w:val="002A5D9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73D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D73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02">
    <w:name w:val="Pa10+2"/>
    <w:basedOn w:val="Normal"/>
    <w:next w:val="Normal"/>
    <w:uiPriority w:val="99"/>
    <w:rsid w:val="00693CA7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113">
    <w:name w:val="Pa11+3"/>
    <w:basedOn w:val="Normal"/>
    <w:next w:val="Normal"/>
    <w:uiPriority w:val="99"/>
    <w:rsid w:val="00693CA7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42">
    <w:name w:val="Pa4+2"/>
    <w:basedOn w:val="Normal"/>
    <w:next w:val="Normal"/>
    <w:uiPriority w:val="99"/>
    <w:rsid w:val="004D3580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paragraph" w:customStyle="1" w:styleId="Pa83">
    <w:name w:val="Pa8+3"/>
    <w:basedOn w:val="Normal"/>
    <w:next w:val="Normal"/>
    <w:uiPriority w:val="99"/>
    <w:rsid w:val="004D3580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123">
    <w:name w:val="Pa12+3"/>
    <w:basedOn w:val="Normal"/>
    <w:next w:val="Normal"/>
    <w:uiPriority w:val="99"/>
    <w:rsid w:val="004D3580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73">
    <w:name w:val="Pa7+3"/>
    <w:basedOn w:val="Normal"/>
    <w:next w:val="Normal"/>
    <w:uiPriority w:val="99"/>
    <w:rsid w:val="004D3580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52">
    <w:name w:val="Pa5+2"/>
    <w:basedOn w:val="Normal"/>
    <w:next w:val="Normal"/>
    <w:uiPriority w:val="99"/>
    <w:rsid w:val="004D3580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041C0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4">
    <w:name w:val="Pa7+4"/>
    <w:basedOn w:val="Default"/>
    <w:next w:val="Default"/>
    <w:uiPriority w:val="99"/>
    <w:rsid w:val="00530C23"/>
    <w:pPr>
      <w:spacing w:line="161" w:lineRule="atLeast"/>
    </w:pPr>
    <w:rPr>
      <w:rFonts w:cstheme="minorBidi"/>
      <w:color w:val="auto"/>
    </w:rPr>
  </w:style>
  <w:style w:type="character" w:customStyle="1" w:styleId="A61">
    <w:name w:val="A6+1"/>
    <w:uiPriority w:val="99"/>
    <w:rsid w:val="00530C23"/>
    <w:rPr>
      <w:rFonts w:cs="Myriad Pro"/>
      <w:color w:val="000000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221C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221C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0221C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221C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221CB"/>
    <w:rPr>
      <w:color w:val="0000FF"/>
      <w:u w:val="single"/>
    </w:rPr>
  </w:style>
  <w:style w:type="character" w:customStyle="1" w:styleId="hidden-xs">
    <w:name w:val="hidden-xs"/>
    <w:basedOn w:val="Policepardfaut"/>
    <w:rsid w:val="000221CB"/>
  </w:style>
  <w:style w:type="character" w:customStyle="1" w:styleId="white-bg">
    <w:name w:val="white-bg"/>
    <w:basedOn w:val="Policepardfaut"/>
    <w:rsid w:val="000221CB"/>
  </w:style>
  <w:style w:type="character" w:customStyle="1" w:styleId="souligne-bleu">
    <w:name w:val="souligne-bleu"/>
    <w:basedOn w:val="Policepardfaut"/>
    <w:rsid w:val="000221CB"/>
  </w:style>
  <w:style w:type="character" w:styleId="lev">
    <w:name w:val="Strong"/>
    <w:basedOn w:val="Policepardfaut"/>
    <w:uiPriority w:val="22"/>
    <w:qFormat/>
    <w:rsid w:val="000221CB"/>
    <w:rPr>
      <w:b/>
      <w:bCs/>
    </w:rPr>
  </w:style>
  <w:style w:type="paragraph" w:customStyle="1" w:styleId="center">
    <w:name w:val="center"/>
    <w:basedOn w:val="Normal"/>
    <w:rsid w:val="0002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a61">
    <w:name w:val="Pa6+1"/>
    <w:basedOn w:val="Default"/>
    <w:next w:val="Default"/>
    <w:uiPriority w:val="99"/>
    <w:rsid w:val="00833FF7"/>
    <w:pPr>
      <w:spacing w:line="241" w:lineRule="atLeast"/>
    </w:pPr>
    <w:rPr>
      <w:rFonts w:cstheme="minorBidi"/>
      <w:color w:val="auto"/>
    </w:rPr>
  </w:style>
  <w:style w:type="paragraph" w:customStyle="1" w:styleId="Pa71">
    <w:name w:val="Pa7+1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paragraph" w:customStyle="1" w:styleId="Pa91">
    <w:name w:val="Pa9+1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paragraph" w:customStyle="1" w:styleId="Pa81">
    <w:name w:val="Pa8+1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833FF7"/>
    <w:rPr>
      <w:rFonts w:ascii="HCMChar" w:hAnsi="HCMChar" w:cs="HCMChar"/>
      <w:color w:val="000000"/>
      <w:sz w:val="36"/>
      <w:szCs w:val="36"/>
    </w:rPr>
  </w:style>
  <w:style w:type="paragraph" w:customStyle="1" w:styleId="Pa201">
    <w:name w:val="Pa20+1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833FF7"/>
    <w:rPr>
      <w:rFonts w:ascii="HCMChar" w:hAnsi="HCMChar" w:cs="HCMChar"/>
      <w:color w:val="000000"/>
      <w:sz w:val="40"/>
      <w:szCs w:val="40"/>
    </w:rPr>
  </w:style>
  <w:style w:type="paragraph" w:customStyle="1" w:styleId="Pa4">
    <w:name w:val="Pa4"/>
    <w:basedOn w:val="Default"/>
    <w:next w:val="Default"/>
    <w:uiPriority w:val="99"/>
    <w:rsid w:val="00833FF7"/>
    <w:pPr>
      <w:spacing w:line="201" w:lineRule="atLeast"/>
    </w:pPr>
    <w:rPr>
      <w:rFonts w:cstheme="minorBidi"/>
      <w:color w:val="auto"/>
    </w:rPr>
  </w:style>
  <w:style w:type="table" w:customStyle="1" w:styleId="Grilledutableau1">
    <w:name w:val="Grille du tableau1"/>
    <w:basedOn w:val="TableauNormal"/>
    <w:next w:val="Grilledutableau"/>
    <w:uiPriority w:val="59"/>
    <w:rsid w:val="00F80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834429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834429"/>
    <w:rPr>
      <w:rFonts w:eastAsiaTheme="minorEastAsia"/>
      <w:i/>
      <w:iCs/>
      <w:color w:val="000000" w:themeColor="text1"/>
      <w:lang w:eastAsia="fr-FR"/>
    </w:rPr>
  </w:style>
  <w:style w:type="paragraph" w:styleId="Corpsdetexte">
    <w:name w:val="Body Text"/>
    <w:basedOn w:val="Normal"/>
    <w:link w:val="CorpsdetexteCar"/>
    <w:unhideWhenUsed/>
    <w:rsid w:val="006C6B2B"/>
    <w:pPr>
      <w:spacing w:after="120"/>
    </w:pPr>
    <w:rPr>
      <w:rFonts w:ascii="Arial" w:eastAsia="Calibri" w:hAnsi="Arial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6C6B2B"/>
    <w:rPr>
      <w:rFonts w:ascii="Arial" w:eastAsia="Calibri" w:hAnsi="Arial" w:cs="Times New Roman"/>
      <w:sz w:val="20"/>
      <w:szCs w:val="20"/>
    </w:rPr>
  </w:style>
  <w:style w:type="paragraph" w:customStyle="1" w:styleId="Corpsdetexte21">
    <w:name w:val="Corps de texte 21"/>
    <w:basedOn w:val="Normal"/>
    <w:rsid w:val="006C6B2B"/>
    <w:pPr>
      <w:widowControl w:val="0"/>
      <w:suppressAutoHyphens/>
      <w:spacing w:after="120" w:line="480" w:lineRule="auto"/>
    </w:pPr>
    <w:rPr>
      <w:rFonts w:ascii="Arial" w:eastAsia="Arial Unicode MS" w:hAnsi="Arial" w:cs="Times New Roman"/>
      <w:kern w:val="1"/>
      <w:szCs w:val="24"/>
      <w:lang w:val="en-US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9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36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57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48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1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47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1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25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7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6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3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4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6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1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0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8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1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7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70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1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9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20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2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3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9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2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6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1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1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75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33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0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9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6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w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image" Target="media/image15.emf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12276-ED8F-4F64-8BE1-D062291A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2747</Words>
  <Characters>15111</Characters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2019-02-14T09:22:00Z</cp:lastPrinted>
  <dcterms:created xsi:type="dcterms:W3CDTF">2019-02-01T11:13:00Z</dcterms:created>
  <dcterms:modified xsi:type="dcterms:W3CDTF">2019-05-19T20:46:00Z</dcterms:modified>
</cp:coreProperties>
</file>