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2A52" w:rsidRPr="00510AB2" w:rsidRDefault="00AE2A52" w:rsidP="00AE2A52">
      <w:pPr>
        <w:rPr>
          <w:sz w:val="24"/>
          <w:szCs w:val="24"/>
        </w:rPr>
      </w:pPr>
    </w:p>
    <w:p w:rsidR="00AE2A52" w:rsidRDefault="00AE2A52" w:rsidP="00AE2A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42"/>
        <w:jc w:val="center"/>
        <w:rPr>
          <w:rFonts w:ascii="Arial" w:hAnsi="Arial" w:cs="Arial"/>
          <w:sz w:val="16"/>
          <w:szCs w:val="16"/>
        </w:rPr>
      </w:pPr>
    </w:p>
    <w:p w:rsidR="00AE2A52" w:rsidRDefault="00AE2A52" w:rsidP="00AE2A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4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BTS ASSISTANCE TECHNIQUE D’INGÉNIEUR</w:t>
      </w:r>
    </w:p>
    <w:p w:rsidR="00AE2A52" w:rsidRDefault="00AE2A52" w:rsidP="00AE2A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42"/>
        <w:jc w:val="center"/>
        <w:rPr>
          <w:sz w:val="16"/>
          <w:szCs w:val="16"/>
        </w:rPr>
      </w:pPr>
    </w:p>
    <w:p w:rsidR="00AE2A52" w:rsidRPr="00510AB2" w:rsidRDefault="00AE2A52" w:rsidP="00AE2A52">
      <w:pPr>
        <w:ind w:left="142"/>
        <w:rPr>
          <w:sz w:val="24"/>
          <w:szCs w:val="24"/>
        </w:rPr>
      </w:pPr>
    </w:p>
    <w:p w:rsidR="00AE2A52" w:rsidRPr="00510AB2" w:rsidRDefault="00AE2A52" w:rsidP="00AE2A52">
      <w:pPr>
        <w:rPr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2"/>
      </w:tblGrid>
      <w:tr w:rsidR="00AE2A52" w:rsidTr="00AE2A52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52" w:rsidRDefault="00AE2A52">
            <w:pPr>
              <w:spacing w:after="12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E2A52" w:rsidRDefault="00AE2A52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E.4 : ÉTUDE D’UN SYSTÈME PLURITECHNOLOGIQUE</w:t>
            </w:r>
          </w:p>
        </w:tc>
      </w:tr>
    </w:tbl>
    <w:p w:rsidR="00AE2A52" w:rsidRPr="00510AB2" w:rsidRDefault="00AE2A52" w:rsidP="00AE2A52">
      <w:pPr>
        <w:spacing w:after="120"/>
        <w:rPr>
          <w:sz w:val="24"/>
          <w:szCs w:val="24"/>
          <w:lang w:eastAsia="en-US"/>
        </w:rPr>
      </w:pPr>
    </w:p>
    <w:p w:rsidR="00AE2A52" w:rsidRPr="00510AB2" w:rsidRDefault="00AE2A52" w:rsidP="00AE2A52">
      <w:pPr>
        <w:ind w:left="142"/>
        <w:rPr>
          <w:sz w:val="24"/>
          <w:szCs w:val="24"/>
        </w:rPr>
      </w:pPr>
    </w:p>
    <w:tbl>
      <w:tblPr>
        <w:tblW w:w="106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89"/>
        <w:gridCol w:w="2007"/>
      </w:tblGrid>
      <w:tr w:rsidR="007276BF" w:rsidTr="00CC7728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BF" w:rsidRDefault="007276BF" w:rsidP="006A63F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6BF" w:rsidRPr="002300E2" w:rsidRDefault="007276BF" w:rsidP="00101808">
            <w:pPr>
              <w:spacing w:after="120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670D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Sous épreuve : </w:t>
            </w:r>
            <w:r w:rsidR="0010180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v</w:t>
            </w:r>
            <w:r w:rsidRPr="005670D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érification des performances mécaniques et </w:t>
            </w:r>
            <w:r w:rsidRPr="005670D3">
              <w:rPr>
                <w:rFonts w:ascii="Arial" w:hAnsi="Arial" w:cs="Arial"/>
                <w:b/>
                <w:sz w:val="28"/>
                <w:szCs w:val="28"/>
                <w:lang w:eastAsia="en-US"/>
              </w:rPr>
              <w:br/>
              <w:t xml:space="preserve">                         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 </w:t>
            </w:r>
            <w:r w:rsidRPr="005670D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électriques d’un système </w:t>
            </w:r>
            <w:proofErr w:type="spellStart"/>
            <w:r w:rsidRPr="005670D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pluritechnologique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6BF" w:rsidRDefault="007276BF" w:rsidP="00CC7728">
            <w:pPr>
              <w:spacing w:after="120"/>
              <w:ind w:left="14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6BF" w:rsidRPr="002300E2" w:rsidRDefault="007276BF" w:rsidP="00CC7728">
            <w:pPr>
              <w:spacing w:after="120"/>
              <w:ind w:left="14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Unité U42</w:t>
            </w:r>
          </w:p>
        </w:tc>
      </w:tr>
    </w:tbl>
    <w:p w:rsidR="00AE2A52" w:rsidRDefault="00AE2A52" w:rsidP="002F1BF8">
      <w:pPr>
        <w:outlineLvl w:val="0"/>
        <w:rPr>
          <w:rFonts w:ascii="Arial" w:hAnsi="Arial" w:cs="Arial"/>
          <w:b/>
          <w:sz w:val="24"/>
          <w:szCs w:val="24"/>
        </w:rPr>
      </w:pPr>
    </w:p>
    <w:p w:rsidR="007276BF" w:rsidRDefault="007276BF" w:rsidP="002F1BF8">
      <w:pPr>
        <w:outlineLvl w:val="0"/>
        <w:rPr>
          <w:rFonts w:ascii="Arial" w:hAnsi="Arial" w:cs="Arial"/>
          <w:b/>
          <w:sz w:val="24"/>
          <w:szCs w:val="24"/>
        </w:rPr>
      </w:pPr>
    </w:p>
    <w:p w:rsidR="00510AB2" w:rsidRPr="000775DB" w:rsidRDefault="00510AB2" w:rsidP="002F1BF8">
      <w:pPr>
        <w:outlineLvl w:val="0"/>
        <w:rPr>
          <w:rFonts w:ascii="Arial" w:hAnsi="Arial" w:cs="Arial"/>
          <w:b/>
          <w:sz w:val="24"/>
          <w:szCs w:val="24"/>
        </w:rPr>
      </w:pPr>
    </w:p>
    <w:p w:rsidR="00FE758F" w:rsidRDefault="00190DDF" w:rsidP="00FE758F">
      <w:pPr>
        <w:ind w:left="142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DOSSIER </w:t>
      </w:r>
      <w:r w:rsidR="008B07DF">
        <w:rPr>
          <w:rFonts w:ascii="Arial" w:hAnsi="Arial" w:cs="Arial"/>
          <w:b/>
          <w:sz w:val="32"/>
          <w:szCs w:val="32"/>
        </w:rPr>
        <w:t>REPONSE</w:t>
      </w:r>
      <w:r w:rsidR="00C63162">
        <w:rPr>
          <w:rFonts w:ascii="Arial" w:hAnsi="Arial" w:cs="Arial"/>
          <w:b/>
          <w:sz w:val="32"/>
          <w:szCs w:val="32"/>
        </w:rPr>
        <w:t>S</w:t>
      </w:r>
    </w:p>
    <w:p w:rsidR="00AE2A52" w:rsidRDefault="00AE2A52" w:rsidP="00AE2A52">
      <w:pPr>
        <w:rPr>
          <w:rFonts w:ascii="Arial" w:hAnsi="Arial" w:cs="Arial"/>
          <w:sz w:val="24"/>
          <w:szCs w:val="24"/>
        </w:rPr>
      </w:pPr>
    </w:p>
    <w:p w:rsidR="00510AB2" w:rsidRPr="00510AB2" w:rsidRDefault="00510AB2" w:rsidP="00AE2A52">
      <w:pPr>
        <w:rPr>
          <w:rFonts w:ascii="Arial" w:hAnsi="Arial" w:cs="Arial"/>
          <w:sz w:val="24"/>
          <w:szCs w:val="24"/>
        </w:rPr>
      </w:pPr>
    </w:p>
    <w:p w:rsidR="007276BF" w:rsidRPr="00510AB2" w:rsidRDefault="007276BF" w:rsidP="00AE2A52">
      <w:pPr>
        <w:rPr>
          <w:rFonts w:ascii="Arial" w:hAnsi="Arial" w:cs="Arial"/>
          <w:sz w:val="24"/>
          <w:szCs w:val="24"/>
        </w:rPr>
      </w:pPr>
    </w:p>
    <w:p w:rsidR="00AE2A52" w:rsidRDefault="00435C7B" w:rsidP="00AE2A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AFFINAGE DE FROMAGES</w:t>
      </w:r>
    </w:p>
    <w:p w:rsidR="00AE2A52" w:rsidRPr="000775DB" w:rsidRDefault="00AE2A52" w:rsidP="00AE2A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E2A52" w:rsidRPr="00510AB2" w:rsidRDefault="00AE2A52" w:rsidP="00AE2A52">
      <w:pPr>
        <w:rPr>
          <w:sz w:val="24"/>
          <w:szCs w:val="24"/>
        </w:rPr>
      </w:pPr>
    </w:p>
    <w:p w:rsidR="00AE2A52" w:rsidRDefault="00AE2A52" w:rsidP="00AE2A52">
      <w:pPr>
        <w:ind w:left="142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 d</w:t>
      </w:r>
      <w:r w:rsidR="00FE758F">
        <w:rPr>
          <w:rFonts w:ascii="Arial" w:hAnsi="Arial" w:cs="Arial"/>
          <w:b/>
          <w:sz w:val="28"/>
          <w:szCs w:val="28"/>
        </w:rPr>
        <w:t>ossier comprend les documents D</w:t>
      </w:r>
      <w:r w:rsidR="008B07DF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35C7B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à </w:t>
      </w:r>
      <w:r w:rsidR="00FE758F">
        <w:rPr>
          <w:rFonts w:ascii="Arial" w:hAnsi="Arial" w:cs="Arial"/>
          <w:b/>
          <w:sz w:val="28"/>
          <w:szCs w:val="28"/>
        </w:rPr>
        <w:t>D</w:t>
      </w:r>
      <w:r w:rsidR="008B07DF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35C7B">
        <w:rPr>
          <w:rFonts w:ascii="Arial" w:hAnsi="Arial" w:cs="Arial"/>
          <w:b/>
          <w:sz w:val="28"/>
          <w:szCs w:val="28"/>
        </w:rPr>
        <w:t>1</w:t>
      </w:r>
      <w:r w:rsidR="00E26F2D">
        <w:rPr>
          <w:rFonts w:ascii="Arial" w:hAnsi="Arial" w:cs="Arial"/>
          <w:b/>
          <w:sz w:val="28"/>
          <w:szCs w:val="28"/>
        </w:rPr>
        <w:t>8</w:t>
      </w:r>
    </w:p>
    <w:p w:rsidR="00AE2A52" w:rsidRDefault="00AE2A52" w:rsidP="00AE2A52">
      <w:pPr>
        <w:ind w:left="142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0775DB" w:rsidRDefault="000775DB" w:rsidP="00AE2A52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0775DB" w:rsidRDefault="000775DB" w:rsidP="00AE2A52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0775DB" w:rsidRDefault="000775DB" w:rsidP="00AE2A52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0775DB" w:rsidRDefault="000775DB" w:rsidP="00AE2A52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0775DB" w:rsidRDefault="000775DB" w:rsidP="00AE2A52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432F16" w:rsidRDefault="00432F16" w:rsidP="00432F16">
      <w:pPr>
        <w:sectPr w:rsidR="00432F16" w:rsidSect="006B31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397" w:right="849" w:bottom="567" w:left="567" w:header="416" w:footer="404" w:gutter="0"/>
          <w:pgNumType w:start="0"/>
          <w:cols w:space="720"/>
        </w:sectPr>
      </w:pPr>
    </w:p>
    <w:p w:rsidR="008B07DF" w:rsidRPr="00911F75" w:rsidRDefault="008B07DF" w:rsidP="008B07DF">
      <w:pPr>
        <w:shd w:val="clear" w:color="auto" w:fill="FFFFFF"/>
        <w:rPr>
          <w:rFonts w:ascii="Arial" w:hAnsi="Arial" w:cs="Arial"/>
          <w:b/>
          <w:color w:val="000000"/>
          <w:w w:val="98"/>
          <w:sz w:val="24"/>
          <w:szCs w:val="24"/>
        </w:rPr>
      </w:pPr>
      <w:r w:rsidRPr="00911F75">
        <w:rPr>
          <w:rFonts w:ascii="Arial" w:hAnsi="Arial" w:cs="Arial"/>
          <w:b/>
          <w:color w:val="000000"/>
          <w:w w:val="98"/>
          <w:sz w:val="24"/>
          <w:szCs w:val="24"/>
        </w:rPr>
        <w:lastRenderedPageBreak/>
        <w:t>PRESENTATION DE L'ETUDE</w:t>
      </w:r>
      <w:r>
        <w:rPr>
          <w:rFonts w:ascii="Arial" w:hAnsi="Arial" w:cs="Arial"/>
          <w:b/>
          <w:color w:val="000000"/>
          <w:w w:val="98"/>
          <w:sz w:val="24"/>
          <w:szCs w:val="24"/>
        </w:rPr>
        <w:t>.</w:t>
      </w:r>
    </w:p>
    <w:p w:rsidR="008B07DF" w:rsidRPr="00341588" w:rsidRDefault="008B07DF" w:rsidP="008B07DF">
      <w:pPr>
        <w:pStyle w:val="Corpsdetexte"/>
        <w:jc w:val="both"/>
        <w:rPr>
          <w:rFonts w:ascii="Arial" w:hAnsi="Arial" w:cs="Arial"/>
          <w:sz w:val="16"/>
          <w:szCs w:val="16"/>
        </w:rPr>
      </w:pPr>
    </w:p>
    <w:p w:rsidR="008B07DF" w:rsidRDefault="000F6D77" w:rsidP="008B07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augmenter l</w:t>
      </w:r>
      <w:r w:rsidR="008B07DF">
        <w:rPr>
          <w:rFonts w:ascii="Arial" w:hAnsi="Arial" w:cs="Arial"/>
          <w:sz w:val="24"/>
          <w:szCs w:val="24"/>
        </w:rPr>
        <w:t xml:space="preserve">a capacité d’affinage des caves, il </w:t>
      </w:r>
      <w:r>
        <w:rPr>
          <w:rFonts w:ascii="Arial" w:hAnsi="Arial" w:cs="Arial"/>
          <w:sz w:val="24"/>
          <w:szCs w:val="24"/>
        </w:rPr>
        <w:t>a été décidé</w:t>
      </w:r>
      <w:r w:rsidR="008B07DF">
        <w:rPr>
          <w:rFonts w:ascii="Arial" w:hAnsi="Arial" w:cs="Arial"/>
          <w:sz w:val="24"/>
          <w:szCs w:val="24"/>
        </w:rPr>
        <w:t xml:space="preserve"> de modifier les robots de soins pour permettre </w:t>
      </w:r>
      <w:r w:rsidR="00FB4D1F">
        <w:rPr>
          <w:rFonts w:ascii="Arial" w:hAnsi="Arial" w:cs="Arial"/>
          <w:sz w:val="24"/>
          <w:szCs w:val="24"/>
        </w:rPr>
        <w:t>de traiter</w:t>
      </w:r>
      <w:r w:rsidR="008B07DF">
        <w:rPr>
          <w:rFonts w:ascii="Arial" w:hAnsi="Arial" w:cs="Arial"/>
          <w:sz w:val="24"/>
          <w:szCs w:val="24"/>
        </w:rPr>
        <w:t xml:space="preserve"> </w:t>
      </w:r>
      <w:r w:rsidR="00FA79A6">
        <w:rPr>
          <w:rFonts w:ascii="Arial" w:hAnsi="Arial" w:cs="Arial"/>
          <w:sz w:val="24"/>
          <w:szCs w:val="24"/>
        </w:rPr>
        <w:t xml:space="preserve">plus </w:t>
      </w:r>
      <w:r w:rsidR="008B07DF">
        <w:rPr>
          <w:rFonts w:ascii="Arial" w:hAnsi="Arial" w:cs="Arial"/>
          <w:sz w:val="24"/>
          <w:szCs w:val="24"/>
        </w:rPr>
        <w:t>de meules de fromage en un temps identique.</w:t>
      </w:r>
      <w:r>
        <w:rPr>
          <w:rFonts w:ascii="Arial" w:hAnsi="Arial" w:cs="Arial"/>
          <w:sz w:val="24"/>
          <w:szCs w:val="24"/>
        </w:rPr>
        <w:t xml:space="preserve"> Ainsi i</w:t>
      </w:r>
      <w:r w:rsidR="008B07DF">
        <w:rPr>
          <w:rFonts w:ascii="Arial" w:hAnsi="Arial" w:cs="Arial"/>
          <w:sz w:val="24"/>
          <w:szCs w:val="24"/>
        </w:rPr>
        <w:t>l faut :</w:t>
      </w:r>
    </w:p>
    <w:p w:rsidR="008B07DF" w:rsidRPr="00465809" w:rsidRDefault="008B07DF" w:rsidP="008B07DF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vérifier que le cycle de montée des meules de fromage permet de ne pas perdre de temps malgré l’augmentation du nombre de rayonnage</w:t>
      </w:r>
      <w:r w:rsidR="00101808">
        <w:rPr>
          <w:rFonts w:ascii="Arial" w:hAnsi="Arial" w:cs="Arial"/>
        </w:rPr>
        <w:t>s</w:t>
      </w:r>
      <w:r w:rsidR="000F6D77">
        <w:rPr>
          <w:rFonts w:ascii="Arial" w:hAnsi="Arial" w:cs="Arial"/>
        </w:rPr>
        <w:t> ; c’</w:t>
      </w:r>
      <w:r>
        <w:rPr>
          <w:rFonts w:ascii="Arial" w:hAnsi="Arial" w:cs="Arial"/>
        </w:rPr>
        <w:t>est-à-dire un temps de déplacement inférieur à 5 s pour un déplacement de 3,41 m de la meule de fromage ;</w:t>
      </w:r>
      <w:r w:rsidRPr="00465809">
        <w:rPr>
          <w:rFonts w:ascii="Arial" w:hAnsi="Arial" w:cs="Arial"/>
        </w:rPr>
        <w:t xml:space="preserve"> </w:t>
      </w:r>
    </w:p>
    <w:p w:rsidR="008B07DF" w:rsidRDefault="008B07DF" w:rsidP="008B07DF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vérifier que la motorisation et sa commande permettent d’atteindre les objectifs fixés ;</w:t>
      </w:r>
    </w:p>
    <w:p w:rsidR="008B07DF" w:rsidRPr="00465809" w:rsidRDefault="008B07DF" w:rsidP="008B07DF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vérifier que la protection de l’installation reste conforme aux normes en vigueur.</w:t>
      </w:r>
    </w:p>
    <w:p w:rsidR="008B07DF" w:rsidRDefault="008B07DF" w:rsidP="008B07DF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8B07DF" w:rsidRDefault="008B07DF" w:rsidP="008B07DF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L’étude comporte 5 parties :</w:t>
      </w:r>
    </w:p>
    <w:p w:rsidR="008B07DF" w:rsidRDefault="008B07DF" w:rsidP="008B07DF">
      <w:pPr>
        <w:rPr>
          <w:rFonts w:ascii="Arial" w:hAnsi="Arial" w:cs="Arial"/>
          <w:sz w:val="24"/>
          <w:szCs w:val="28"/>
        </w:rPr>
      </w:pPr>
    </w:p>
    <w:p w:rsidR="008B07DF" w:rsidRDefault="008B07DF" w:rsidP="008B0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Partie 1 : </w:t>
      </w:r>
      <w:r w:rsidR="00FA79A6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érification du paramétrage du système de levage actuel</w:t>
      </w:r>
    </w:p>
    <w:p w:rsidR="008B07DF" w:rsidRDefault="008B07DF" w:rsidP="008B07DF">
      <w:pPr>
        <w:rPr>
          <w:rFonts w:ascii="Arial" w:hAnsi="Arial" w:cs="Arial"/>
          <w:sz w:val="24"/>
          <w:szCs w:val="24"/>
        </w:rPr>
      </w:pPr>
      <w:r w:rsidRPr="007914D7">
        <w:rPr>
          <w:rFonts w:ascii="Arial" w:hAnsi="Arial" w:cs="Arial"/>
          <w:sz w:val="24"/>
          <w:szCs w:val="24"/>
        </w:rPr>
        <w:t xml:space="preserve">Problématique : </w:t>
      </w:r>
      <w:r w:rsidR="00FA79A6">
        <w:rPr>
          <w:rFonts w:ascii="Arial" w:hAnsi="Arial" w:cs="Arial"/>
          <w:sz w:val="24"/>
          <w:szCs w:val="24"/>
        </w:rPr>
        <w:t>l</w:t>
      </w:r>
      <w:r w:rsidRPr="007914D7">
        <w:rPr>
          <w:rFonts w:ascii="Arial" w:hAnsi="Arial" w:cs="Arial"/>
          <w:sz w:val="24"/>
          <w:szCs w:val="24"/>
        </w:rPr>
        <w:t xml:space="preserve">e profil de vitesse </w:t>
      </w:r>
      <w:r>
        <w:rPr>
          <w:rFonts w:ascii="Arial" w:hAnsi="Arial" w:cs="Arial"/>
          <w:sz w:val="24"/>
          <w:szCs w:val="24"/>
        </w:rPr>
        <w:t>configuré sur le variateur</w:t>
      </w:r>
      <w:r w:rsidRPr="007914D7">
        <w:rPr>
          <w:rFonts w:ascii="Arial" w:hAnsi="Arial" w:cs="Arial"/>
          <w:sz w:val="24"/>
          <w:szCs w:val="24"/>
        </w:rPr>
        <w:t xml:space="preserve"> </w:t>
      </w:r>
      <w:r w:rsidR="000F6D7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contrôle</w:t>
      </w:r>
      <w:r w:rsidRPr="007914D7">
        <w:rPr>
          <w:rFonts w:ascii="Arial" w:hAnsi="Arial" w:cs="Arial"/>
          <w:sz w:val="24"/>
          <w:szCs w:val="24"/>
        </w:rPr>
        <w:t xml:space="preserve"> </w:t>
      </w:r>
      <w:r w:rsidR="000F6D77">
        <w:rPr>
          <w:rFonts w:ascii="Arial" w:hAnsi="Arial" w:cs="Arial"/>
          <w:sz w:val="24"/>
          <w:szCs w:val="24"/>
        </w:rPr>
        <w:t xml:space="preserve">de </w:t>
      </w:r>
      <w:r w:rsidRPr="007914D7">
        <w:rPr>
          <w:rFonts w:ascii="Arial" w:hAnsi="Arial" w:cs="Arial"/>
          <w:sz w:val="24"/>
          <w:szCs w:val="24"/>
        </w:rPr>
        <w:t xml:space="preserve">la montée </w:t>
      </w:r>
      <w:r>
        <w:rPr>
          <w:rFonts w:ascii="Arial" w:hAnsi="Arial" w:cs="Arial"/>
          <w:sz w:val="24"/>
          <w:szCs w:val="24"/>
        </w:rPr>
        <w:t>d’une meule de fromage</w:t>
      </w:r>
      <w:r w:rsidR="007E6CA7">
        <w:rPr>
          <w:rFonts w:ascii="Arial" w:hAnsi="Arial" w:cs="Arial"/>
          <w:sz w:val="24"/>
          <w:szCs w:val="24"/>
        </w:rPr>
        <w:t>,</w:t>
      </w:r>
      <w:r w:rsidRPr="007914D7">
        <w:rPr>
          <w:rFonts w:ascii="Arial" w:hAnsi="Arial" w:cs="Arial"/>
          <w:sz w:val="24"/>
          <w:szCs w:val="24"/>
        </w:rPr>
        <w:t xml:space="preserve"> permet-il </w:t>
      </w:r>
      <w:r>
        <w:rPr>
          <w:rFonts w:ascii="Arial" w:hAnsi="Arial" w:cs="Arial"/>
          <w:sz w:val="24"/>
          <w:szCs w:val="24"/>
        </w:rPr>
        <w:t>de</w:t>
      </w:r>
      <w:r w:rsidRPr="007914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respecter le nouveau cahier des charges </w:t>
      </w:r>
      <w:r w:rsidRPr="007914D7">
        <w:rPr>
          <w:rFonts w:ascii="Arial" w:hAnsi="Arial" w:cs="Arial"/>
          <w:sz w:val="24"/>
          <w:szCs w:val="24"/>
        </w:rPr>
        <w:t>?</w:t>
      </w:r>
    </w:p>
    <w:p w:rsidR="008B07DF" w:rsidRDefault="008B07DF" w:rsidP="008B07DF">
      <w:pPr>
        <w:rPr>
          <w:rFonts w:ascii="Arial" w:hAnsi="Arial" w:cs="Arial"/>
          <w:sz w:val="24"/>
          <w:szCs w:val="24"/>
        </w:rPr>
      </w:pPr>
    </w:p>
    <w:p w:rsidR="008B07DF" w:rsidRPr="005B56DC" w:rsidRDefault="008B07DF" w:rsidP="008B0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Partie 2 : </w:t>
      </w:r>
      <w:r w:rsidR="00FA79A6">
        <w:rPr>
          <w:rFonts w:ascii="Arial" w:hAnsi="Arial" w:cs="Arial"/>
          <w:b/>
          <w:sz w:val="24"/>
          <w:szCs w:val="24"/>
        </w:rPr>
        <w:t>m</w:t>
      </w:r>
      <w:r w:rsidRPr="005B56DC">
        <w:rPr>
          <w:rFonts w:ascii="Arial" w:hAnsi="Arial" w:cs="Arial"/>
          <w:b/>
          <w:sz w:val="24"/>
          <w:szCs w:val="24"/>
        </w:rPr>
        <w:t>odification du profil de vitesse moteur</w:t>
      </w:r>
    </w:p>
    <w:p w:rsidR="008B07DF" w:rsidRDefault="008B07DF" w:rsidP="008B07D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Problématique : </w:t>
      </w:r>
      <w:r w:rsidR="00FA79A6">
        <w:rPr>
          <w:rFonts w:ascii="Arial" w:hAnsi="Arial" w:cs="Arial"/>
          <w:sz w:val="24"/>
        </w:rPr>
        <w:t>q</w:t>
      </w:r>
      <w:r w:rsidR="00455C67">
        <w:rPr>
          <w:rFonts w:ascii="Arial" w:hAnsi="Arial" w:cs="Arial"/>
          <w:sz w:val="24"/>
        </w:rPr>
        <w:t>uelle devra être la vitesse de rotation du moteur permettant un</w:t>
      </w:r>
      <w:r w:rsidR="00455C67" w:rsidRPr="00455C67">
        <w:rPr>
          <w:rFonts w:ascii="Arial" w:hAnsi="Arial" w:cs="Arial"/>
          <w:sz w:val="24"/>
        </w:rPr>
        <w:t xml:space="preserve"> temps</w:t>
      </w:r>
      <w:r w:rsidR="00455C67">
        <w:rPr>
          <w:rFonts w:ascii="Arial" w:hAnsi="Arial" w:cs="Arial"/>
          <w:sz w:val="24"/>
        </w:rPr>
        <w:t xml:space="preserve"> de </w:t>
      </w:r>
      <w:r w:rsidR="00455C67" w:rsidRPr="00455C67">
        <w:rPr>
          <w:rFonts w:ascii="Arial" w:hAnsi="Arial" w:cs="Arial"/>
          <w:sz w:val="24"/>
        </w:rPr>
        <w:t>déplacement vertical pour la pose d’une</w:t>
      </w:r>
      <w:r w:rsidR="00455C67">
        <w:rPr>
          <w:rFonts w:ascii="Arial" w:hAnsi="Arial" w:cs="Arial"/>
          <w:sz w:val="24"/>
        </w:rPr>
        <w:t xml:space="preserve"> meule conforme au nouveau cahier des charges ?</w:t>
      </w:r>
    </w:p>
    <w:p w:rsidR="008B07DF" w:rsidRPr="007914D7" w:rsidRDefault="008B07DF" w:rsidP="008B07DF">
      <w:pPr>
        <w:rPr>
          <w:rFonts w:ascii="Arial" w:hAnsi="Arial" w:cs="Arial"/>
          <w:sz w:val="24"/>
          <w:szCs w:val="24"/>
        </w:rPr>
      </w:pPr>
    </w:p>
    <w:p w:rsidR="008B07DF" w:rsidRPr="00826C9A" w:rsidRDefault="008B07DF" w:rsidP="008B07D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Partie 3 : </w:t>
      </w:r>
      <w:r w:rsidR="00FA79A6">
        <w:rPr>
          <w:rFonts w:ascii="Arial" w:hAnsi="Arial" w:cs="Arial"/>
          <w:b/>
          <w:sz w:val="24"/>
          <w:szCs w:val="24"/>
        </w:rPr>
        <w:t>é</w:t>
      </w:r>
      <w:r>
        <w:rPr>
          <w:rFonts w:ascii="Arial" w:hAnsi="Arial" w:cs="Arial"/>
          <w:b/>
          <w:sz w:val="24"/>
          <w:szCs w:val="24"/>
        </w:rPr>
        <w:t xml:space="preserve">tude </w:t>
      </w:r>
      <w:r w:rsidRPr="00826C9A">
        <w:rPr>
          <w:rFonts w:ascii="Arial" w:hAnsi="Arial" w:cs="Arial"/>
          <w:b/>
          <w:sz w:val="24"/>
          <w:szCs w:val="24"/>
        </w:rPr>
        <w:t>des performances du moteur</w:t>
      </w:r>
    </w:p>
    <w:p w:rsidR="008B07DF" w:rsidRDefault="008B07DF" w:rsidP="008B07D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Problématique : </w:t>
      </w:r>
      <w:r w:rsidR="00FA79A6">
        <w:rPr>
          <w:rFonts w:ascii="Arial" w:hAnsi="Arial" w:cs="Arial"/>
          <w:sz w:val="24"/>
        </w:rPr>
        <w:t>q</w:t>
      </w:r>
      <w:r w:rsidRPr="00826C9A">
        <w:rPr>
          <w:rFonts w:ascii="Arial" w:hAnsi="Arial" w:cs="Arial"/>
          <w:sz w:val="24"/>
        </w:rPr>
        <w:t>uel devront être le couple de démarrage et le couple nominal du moteur pour pouvoir obtenir le profil de vitesse voulu ?</w:t>
      </w:r>
    </w:p>
    <w:p w:rsidR="008B07DF" w:rsidRDefault="008B07DF" w:rsidP="008B07D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B07DF" w:rsidRPr="00826C9A" w:rsidRDefault="008B07DF" w:rsidP="008B07D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Partie 4 : </w:t>
      </w:r>
      <w:r w:rsidR="00FA79A6">
        <w:rPr>
          <w:rFonts w:ascii="Arial" w:hAnsi="Arial" w:cs="Arial"/>
          <w:b/>
          <w:sz w:val="24"/>
          <w:szCs w:val="24"/>
        </w:rPr>
        <w:t>d</w:t>
      </w:r>
      <w:r w:rsidRPr="00826C9A">
        <w:rPr>
          <w:rFonts w:ascii="Arial" w:hAnsi="Arial" w:cs="Arial"/>
          <w:b/>
          <w:sz w:val="24"/>
          <w:szCs w:val="24"/>
        </w:rPr>
        <w:t>étermination des nouvelles références du moteur et du variateur</w:t>
      </w:r>
    </w:p>
    <w:p w:rsidR="008B07DF" w:rsidRDefault="008B07DF" w:rsidP="008B07D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Problématique : </w:t>
      </w:r>
      <w:r w:rsidR="00FA79A6">
        <w:rPr>
          <w:rFonts w:ascii="Arial" w:hAnsi="Arial" w:cs="Arial"/>
          <w:sz w:val="24"/>
        </w:rPr>
        <w:t>q</w:t>
      </w:r>
      <w:r>
        <w:rPr>
          <w:rFonts w:ascii="Arial" w:hAnsi="Arial" w:cs="Arial"/>
          <w:sz w:val="24"/>
          <w:szCs w:val="24"/>
        </w:rPr>
        <w:t>uel ensemble motoréducteur et variateur permettra d’atteindre les performances désirées ?</w:t>
      </w:r>
    </w:p>
    <w:p w:rsidR="008B07DF" w:rsidRDefault="008B07DF" w:rsidP="008B07D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B07DF" w:rsidRDefault="008B07DF" w:rsidP="008B07D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Partie 5 : </w:t>
      </w:r>
      <w:r w:rsidR="00FA79A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limentation électrique</w:t>
      </w:r>
    </w:p>
    <w:p w:rsidR="008B07DF" w:rsidRDefault="008B07DF" w:rsidP="008B07D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Problématique : </w:t>
      </w:r>
      <w:r w:rsidR="00FA79A6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’alimentation du variateur et de son moteur permet-elle de respecter les normes en vigueur ?</w:t>
      </w:r>
    </w:p>
    <w:p w:rsidR="008B07DF" w:rsidRDefault="008B07DF" w:rsidP="008B07DF">
      <w:pPr>
        <w:shd w:val="clear" w:color="auto" w:fill="FFFFFF"/>
        <w:spacing w:after="120"/>
        <w:ind w:right="62"/>
        <w:rPr>
          <w:rFonts w:ascii="Arial" w:hAnsi="Arial" w:cs="Arial"/>
          <w:b/>
          <w:sz w:val="24"/>
          <w:szCs w:val="24"/>
        </w:rPr>
      </w:pPr>
    </w:p>
    <w:p w:rsidR="008B07DF" w:rsidRDefault="008B07DF" w:rsidP="008B07DF">
      <w:pPr>
        <w:shd w:val="clear" w:color="auto" w:fill="FFFFFF"/>
        <w:spacing w:after="120"/>
        <w:ind w:right="62"/>
        <w:rPr>
          <w:rFonts w:ascii="Arial" w:hAnsi="Arial" w:cs="Arial"/>
          <w:b/>
          <w:sz w:val="24"/>
          <w:szCs w:val="24"/>
        </w:rPr>
      </w:pPr>
      <w:r w:rsidRPr="0091420B">
        <w:rPr>
          <w:rFonts w:ascii="Arial" w:hAnsi="Arial" w:cs="Arial"/>
          <w:b/>
          <w:sz w:val="24"/>
          <w:szCs w:val="24"/>
        </w:rPr>
        <w:t>Temps conseillé</w:t>
      </w:r>
      <w:r>
        <w:rPr>
          <w:rFonts w:ascii="Arial" w:hAnsi="Arial" w:cs="Arial"/>
          <w:b/>
          <w:sz w:val="24"/>
          <w:szCs w:val="24"/>
        </w:rPr>
        <w:t>s</w:t>
      </w:r>
      <w:r w:rsidRPr="0091420B">
        <w:rPr>
          <w:rFonts w:ascii="Arial" w:hAnsi="Arial" w:cs="Arial"/>
          <w:b/>
          <w:sz w:val="24"/>
          <w:szCs w:val="24"/>
        </w:rPr>
        <w:t xml:space="preserve"> </w:t>
      </w:r>
      <w:r w:rsidRPr="0091420B">
        <w:rPr>
          <w:rFonts w:ascii="Arial" w:hAnsi="Arial" w:cs="Arial"/>
          <w:b/>
          <w:sz w:val="24"/>
          <w:szCs w:val="24"/>
        </w:rPr>
        <w:tab/>
      </w:r>
    </w:p>
    <w:p w:rsidR="008B07DF" w:rsidRPr="00BF5693" w:rsidRDefault="008B07DF" w:rsidP="008B07DF">
      <w:pPr>
        <w:shd w:val="clear" w:color="auto" w:fill="FFFFFF"/>
        <w:spacing w:after="120"/>
        <w:ind w:right="62"/>
        <w:rPr>
          <w:rFonts w:ascii="Arial" w:hAnsi="Arial" w:cs="Arial"/>
          <w:b/>
          <w:color w:val="000000"/>
          <w:w w:val="101"/>
          <w:sz w:val="24"/>
          <w:szCs w:val="24"/>
        </w:rPr>
      </w:pPr>
      <w:r w:rsidRPr="0091420B">
        <w:rPr>
          <w:rFonts w:ascii="Arial" w:hAnsi="Arial" w:cs="Arial"/>
          <w:b/>
          <w:color w:val="000000"/>
          <w:spacing w:val="-1"/>
          <w:sz w:val="24"/>
          <w:szCs w:val="24"/>
        </w:rPr>
        <w:t>Lecture sujet</w:t>
      </w:r>
      <w:r w:rsidR="00D00C72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 ……………………………………………………………………………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w w:val="101"/>
          <w:sz w:val="24"/>
          <w:szCs w:val="24"/>
        </w:rPr>
        <w:t>10</w:t>
      </w:r>
      <w:r w:rsidRPr="0091420B">
        <w:rPr>
          <w:rFonts w:ascii="Arial" w:hAnsi="Arial" w:cs="Arial"/>
          <w:b/>
          <w:color w:val="000000"/>
          <w:w w:val="101"/>
          <w:sz w:val="24"/>
          <w:szCs w:val="24"/>
        </w:rPr>
        <w:t xml:space="preserve"> min</w:t>
      </w:r>
    </w:p>
    <w:p w:rsidR="008B07DF" w:rsidRPr="00BF5693" w:rsidRDefault="008B07DF" w:rsidP="008B07DF">
      <w:pPr>
        <w:shd w:val="clear" w:color="auto" w:fill="FFFFFF"/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Partie 1 : ………………………………………………………………………………..   20  min</w:t>
      </w:r>
    </w:p>
    <w:p w:rsidR="008B07DF" w:rsidRDefault="008B07DF" w:rsidP="008B07DF">
      <w:pPr>
        <w:shd w:val="clear" w:color="auto" w:fill="FFFFFF"/>
        <w:spacing w:after="1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Partie 2 : ………………………………………………………………………………..   20  min</w:t>
      </w:r>
    </w:p>
    <w:p w:rsidR="008B07DF" w:rsidRPr="00BF5693" w:rsidRDefault="008B07DF" w:rsidP="008B07DF">
      <w:pPr>
        <w:shd w:val="clear" w:color="auto" w:fill="FFFFFF"/>
        <w:spacing w:after="1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Partie 3 : ………………………………………………………………………………..   60  min</w:t>
      </w:r>
    </w:p>
    <w:p w:rsidR="008B07DF" w:rsidRPr="00BF5693" w:rsidRDefault="008B07DF" w:rsidP="008B07DF">
      <w:pPr>
        <w:shd w:val="clear" w:color="auto" w:fill="FFFFFF"/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Partie 4 : ………………………………………………………………………………..   40  min</w:t>
      </w:r>
    </w:p>
    <w:p w:rsidR="008B07DF" w:rsidRPr="00BF5693" w:rsidRDefault="008B07DF" w:rsidP="008B07DF">
      <w:pPr>
        <w:shd w:val="clear" w:color="auto" w:fill="FFFFFF"/>
        <w:spacing w:after="1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Partie 5 : ………………………………………………………………………………..   30  min</w:t>
      </w:r>
    </w:p>
    <w:p w:rsidR="006B3143" w:rsidRDefault="006B3143" w:rsidP="00B90A6C">
      <w:pPr>
        <w:shd w:val="clear" w:color="auto" w:fill="FFFFFF"/>
        <w:spacing w:after="120"/>
        <w:ind w:right="62"/>
        <w:rPr>
          <w:rFonts w:ascii="Arial" w:hAnsi="Arial" w:cs="Arial"/>
          <w:b/>
          <w:sz w:val="24"/>
          <w:szCs w:val="24"/>
        </w:rPr>
        <w:sectPr w:rsidR="006B3143" w:rsidSect="006B3143">
          <w:headerReference w:type="default" r:id="rId14"/>
          <w:footerReference w:type="default" r:id="rId15"/>
          <w:pgSz w:w="11906" w:h="16838"/>
          <w:pgMar w:top="567" w:right="680" w:bottom="397" w:left="680" w:header="414" w:footer="306" w:gutter="0"/>
          <w:cols w:space="720"/>
          <w:docGrid w:linePitch="272"/>
        </w:sectPr>
      </w:pPr>
    </w:p>
    <w:p w:rsidR="000E1EDE" w:rsidRPr="00657917" w:rsidRDefault="000E1EDE" w:rsidP="00BF5693">
      <w:pPr>
        <w:pStyle w:val="Titre1"/>
        <w:rPr>
          <w:sz w:val="24"/>
          <w:szCs w:val="24"/>
        </w:rPr>
      </w:pPr>
      <w:r w:rsidRPr="00BF5693">
        <w:lastRenderedPageBreak/>
        <w:t xml:space="preserve">Partie 1 : </w:t>
      </w:r>
      <w:r w:rsidR="00FA79A6">
        <w:t>v</w:t>
      </w:r>
      <w:r w:rsidR="00435C7B" w:rsidRPr="00BF5693">
        <w:t xml:space="preserve">érification du paramétrage du système de levage actuel. </w:t>
      </w:r>
    </w:p>
    <w:p w:rsidR="000E1EDE" w:rsidRDefault="000E1EDE" w:rsidP="000E1EDE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0E1EDE" w:rsidRDefault="00435C7B" w:rsidP="000E1EDE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Problématique : </w:t>
      </w:r>
      <w:r w:rsidR="00FA79A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profil de vitesse configuré sur le variateur </w:t>
      </w:r>
      <w:r w:rsidR="00D00C72">
        <w:rPr>
          <w:rFonts w:ascii="Arial" w:hAnsi="Arial" w:cs="Arial"/>
          <w:sz w:val="24"/>
          <w:szCs w:val="24"/>
        </w:rPr>
        <w:t>de contrôle</w:t>
      </w:r>
      <w:r w:rsidR="00D00C72" w:rsidRPr="007914D7">
        <w:rPr>
          <w:rFonts w:ascii="Arial" w:hAnsi="Arial" w:cs="Arial"/>
          <w:sz w:val="24"/>
          <w:szCs w:val="24"/>
        </w:rPr>
        <w:t xml:space="preserve"> </w:t>
      </w:r>
      <w:r w:rsidR="00D00C72">
        <w:rPr>
          <w:rFonts w:ascii="Arial" w:hAnsi="Arial" w:cs="Arial"/>
          <w:sz w:val="24"/>
          <w:szCs w:val="24"/>
        </w:rPr>
        <w:t xml:space="preserve">de </w:t>
      </w:r>
      <w:r w:rsidR="00D00C72" w:rsidRPr="007914D7">
        <w:rPr>
          <w:rFonts w:ascii="Arial" w:hAnsi="Arial" w:cs="Arial"/>
          <w:sz w:val="24"/>
          <w:szCs w:val="24"/>
        </w:rPr>
        <w:t xml:space="preserve">la montée </w:t>
      </w:r>
      <w:r w:rsidR="00D00C72">
        <w:rPr>
          <w:rFonts w:ascii="Arial" w:hAnsi="Arial" w:cs="Arial"/>
          <w:sz w:val="24"/>
          <w:szCs w:val="24"/>
        </w:rPr>
        <w:t xml:space="preserve">d’une </w:t>
      </w:r>
      <w:r>
        <w:rPr>
          <w:rFonts w:ascii="Arial" w:hAnsi="Arial" w:cs="Arial"/>
          <w:sz w:val="24"/>
          <w:szCs w:val="24"/>
        </w:rPr>
        <w:t>meule</w:t>
      </w:r>
      <w:r w:rsidR="005B56DC">
        <w:rPr>
          <w:rFonts w:ascii="Arial" w:hAnsi="Arial" w:cs="Arial"/>
          <w:sz w:val="24"/>
          <w:szCs w:val="24"/>
        </w:rPr>
        <w:t xml:space="preserve"> de fromage</w:t>
      </w:r>
      <w:r>
        <w:rPr>
          <w:rFonts w:ascii="Arial" w:hAnsi="Arial" w:cs="Arial"/>
          <w:sz w:val="24"/>
          <w:szCs w:val="24"/>
        </w:rPr>
        <w:t>, permet-il de respecter le nouveau cahier des charges ?</w:t>
      </w:r>
    </w:p>
    <w:p w:rsidR="00435C7B" w:rsidRDefault="00435C7B" w:rsidP="00435C7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35C7B" w:rsidRDefault="00435C7B" w:rsidP="00435C7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Dans un premier temps, on considère que l’évolution de la vitesse lors de la montée de la meule</w:t>
      </w:r>
      <w:r w:rsidR="005B56DC">
        <w:rPr>
          <w:rFonts w:ascii="Arial" w:hAnsi="Arial" w:cs="Arial"/>
          <w:sz w:val="24"/>
        </w:rPr>
        <w:t xml:space="preserve"> de fromage</w:t>
      </w:r>
      <w:r>
        <w:rPr>
          <w:rFonts w:ascii="Arial" w:hAnsi="Arial" w:cs="Arial"/>
          <w:sz w:val="24"/>
        </w:rPr>
        <w:t xml:space="preserve"> est la suivante :</w:t>
      </w:r>
    </w:p>
    <w:p w:rsidR="00435C7B" w:rsidRDefault="005850B7" w:rsidP="00435C7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group id="_x0000_s1099" alt="" style="position:absolute;margin-left:109.45pt;margin-top:.35pt;width:412.75pt;height:125.3pt;z-index:251656704" coordorigin="2869,5391" coordsize="8255,250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0" type="#_x0000_t202" alt="" style="position:absolute;left:9915;top:7268;width:1209;height:507;mso-wrap-style:square;v-text-anchor:top" filled="f" stroked="f">
              <v:textbox style="mso-next-textbox:#_x0000_s1100">
                <w:txbxContent>
                  <w:p w:rsidR="00101808" w:rsidRDefault="00101808" w:rsidP="00435C7B">
                    <w:r>
                      <w:t>t [s]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1" type="#_x0000_t32" alt="" style="position:absolute;left:3893;top:5568;width:0;height:1822;flip:y" o:connectortype="straight">
              <v:stroke endarrow="block"/>
            </v:shape>
            <v:shape id="_x0000_s1102" type="#_x0000_t32" alt="" style="position:absolute;left:3893;top:7390;width:6171;height:0" o:connectortype="straight">
              <v:stroke endarrow="block"/>
            </v:shape>
            <v:shape id="_x0000_s1103" alt="" style="position:absolute;left:3893;top:6098;width:5934;height:1292" coordsize="5934,1292" path="m,1292l1187,,5095,r839,1292e" filled="f">
              <v:path arrowok="t"/>
            </v:shape>
            <v:shape id="_x0000_s1104" type="#_x0000_t32" alt="" style="position:absolute;left:5080;top:6098;width:0;height:1292" o:connectortype="straight">
              <v:stroke dashstyle="dash"/>
            </v:shape>
            <v:shape id="_x0000_s1105" type="#_x0000_t32" alt="" style="position:absolute;left:8972;top:6098;width:0;height:1292" o:connectortype="straight">
              <v:stroke dashstyle="dash"/>
            </v:shape>
            <v:shape id="_x0000_s1106" type="#_x0000_t32" alt="" style="position:absolute;left:3893;top:6098;width:1188;height:0" o:connectortype="straight">
              <v:stroke dashstyle="dash"/>
            </v:shape>
            <v:shape id="_x0000_s1107" type="#_x0000_t202" alt="" style="position:absolute;left:2869;top:5898;width:1293;height:507;mso-wrap-style:square;v-text-anchor:top" filled="f" stroked="f">
              <v:textbox style="mso-next-textbox:#_x0000_s1107">
                <w:txbxContent>
                  <w:p w:rsidR="00101808" w:rsidRPr="001A0043" w:rsidRDefault="00101808" w:rsidP="00435C7B">
                    <w:r>
                      <w:t>Vmax</w:t>
                    </w:r>
                    <w:r w:rsidRPr="001A0043">
                      <w:t> ?</w:t>
                    </w:r>
                  </w:p>
                  <w:p w:rsidR="00101808" w:rsidRPr="001A0043" w:rsidRDefault="00101808" w:rsidP="00435C7B"/>
                </w:txbxContent>
              </v:textbox>
            </v:shape>
            <v:shape id="_x0000_s1108" type="#_x0000_t202" alt="" style="position:absolute;left:4212;top:7390;width:997;height:507;mso-wrap-style:square;v-text-anchor:top" filled="f" stroked="f">
              <v:textbox style="mso-next-textbox:#_x0000_s1108">
                <w:txbxContent>
                  <w:p w:rsidR="00101808" w:rsidRDefault="00101808" w:rsidP="00435C7B">
                    <w:r>
                      <w:rPr>
                        <w:rFonts w:ascii="Arial" w:hAnsi="Arial" w:cs="Arial"/>
                      </w:rPr>
                      <w:t>Δ</w:t>
                    </w:r>
                    <w:r>
                      <w:t>t</w:t>
                    </w:r>
                    <w:r w:rsidRPr="00F760F1">
                      <w:rPr>
                        <w:vertAlign w:val="subscript"/>
                      </w:rPr>
                      <w:t>1 </w:t>
                    </w:r>
                    <w:r>
                      <w:t>?</w:t>
                    </w:r>
                  </w:p>
                </w:txbxContent>
              </v:textbox>
            </v:shape>
            <v:shape id="_x0000_s1109" type="#_x0000_t202" alt="" style="position:absolute;left:6662;top:7390;width:997;height:507;mso-wrap-style:square;v-text-anchor:top" filled="f" stroked="f">
              <v:textbox style="mso-next-textbox:#_x0000_s1109">
                <w:txbxContent>
                  <w:p w:rsidR="00101808" w:rsidRDefault="00101808" w:rsidP="00435C7B">
                    <w:r>
                      <w:rPr>
                        <w:rFonts w:ascii="Arial" w:hAnsi="Arial" w:cs="Arial"/>
                      </w:rPr>
                      <w:t>Δ</w:t>
                    </w:r>
                    <w:r>
                      <w:t>t</w:t>
                    </w:r>
                    <w:r w:rsidRPr="00F760F1">
                      <w:rPr>
                        <w:vertAlign w:val="subscript"/>
                      </w:rPr>
                      <w:t>2</w:t>
                    </w:r>
                    <w:r>
                      <w:t> ?</w:t>
                    </w:r>
                  </w:p>
                </w:txbxContent>
              </v:textbox>
            </v:shape>
            <v:shape id="_x0000_s1110" type="#_x0000_t202" alt="" style="position:absolute;left:9132;top:7390;width:997;height:507;mso-wrap-style:square;v-text-anchor:top" filled="f" stroked="f">
              <v:textbox style="mso-next-textbox:#_x0000_s1110">
                <w:txbxContent>
                  <w:p w:rsidR="00101808" w:rsidRDefault="00101808" w:rsidP="00435C7B">
                    <w:r>
                      <w:rPr>
                        <w:rFonts w:ascii="Arial" w:hAnsi="Arial" w:cs="Arial"/>
                      </w:rPr>
                      <w:t>Δ</w:t>
                    </w:r>
                    <w:r>
                      <w:t>t</w:t>
                    </w:r>
                    <w:r w:rsidRPr="00F760F1">
                      <w:rPr>
                        <w:vertAlign w:val="subscript"/>
                      </w:rPr>
                      <w:t>3</w:t>
                    </w:r>
                    <w:r>
                      <w:t> ?</w:t>
                    </w:r>
                  </w:p>
                </w:txbxContent>
              </v:textbox>
            </v:shape>
            <v:shape id="_x0000_s1111" type="#_x0000_t202" alt="" style="position:absolute;left:2869;top:5391;width:1209;height:507;mso-wrap-style:square;v-text-anchor:top" filled="f" stroked="f">
              <v:textbox style="mso-next-textbox:#_x0000_s1111">
                <w:txbxContent>
                  <w:p w:rsidR="00101808" w:rsidRDefault="00101808" w:rsidP="00435C7B">
                    <w:r>
                      <w:t>V[m·s</w:t>
                    </w:r>
                    <w:r w:rsidRPr="00F760F1">
                      <w:rPr>
                        <w:vertAlign w:val="superscript"/>
                      </w:rPr>
                      <w:t>-1</w:t>
                    </w:r>
                    <w:r>
                      <w:t>]</w:t>
                    </w:r>
                  </w:p>
                </w:txbxContent>
              </v:textbox>
            </v:shape>
          </v:group>
        </w:pict>
      </w:r>
    </w:p>
    <w:p w:rsidR="00435C7B" w:rsidRDefault="00435C7B" w:rsidP="00435C7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35C7B" w:rsidRDefault="00435C7B" w:rsidP="00435C7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35C7B" w:rsidRDefault="00435C7B" w:rsidP="00435C7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35C7B" w:rsidRDefault="00435C7B" w:rsidP="00435C7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35C7B" w:rsidRDefault="00435C7B" w:rsidP="00435C7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35C7B" w:rsidRDefault="00435C7B" w:rsidP="00435C7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35C7B" w:rsidRDefault="00435C7B" w:rsidP="00435C7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35C7B" w:rsidRDefault="00435C7B" w:rsidP="00435C7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F1B97" w:rsidRDefault="00DF1B97" w:rsidP="00DF1B97">
      <w:pPr>
        <w:pBdr>
          <w:bottom w:val="single" w:sz="4" w:space="1" w:color="auto"/>
        </w:pBdr>
        <w:rPr>
          <w:rFonts w:ascii="Arial" w:hAnsi="Arial" w:cs="Arial"/>
          <w:sz w:val="24"/>
        </w:rPr>
      </w:pPr>
      <w:r w:rsidRPr="001A0043">
        <w:rPr>
          <w:rFonts w:ascii="Arial" w:hAnsi="Arial" w:cs="Arial"/>
          <w:sz w:val="24"/>
        </w:rPr>
        <w:t xml:space="preserve">On se propose </w:t>
      </w:r>
      <w:r>
        <w:rPr>
          <w:rFonts w:ascii="Arial" w:hAnsi="Arial" w:cs="Arial"/>
          <w:sz w:val="24"/>
        </w:rPr>
        <w:t>dans cette partie de retrouver, à partir des réglages initiaux du variateur et les caractéristiques du moteur, les temps d’accélération Δt</w:t>
      </w:r>
      <w:r w:rsidRPr="00E26F2D">
        <w:rPr>
          <w:rFonts w:ascii="Arial" w:hAnsi="Arial" w:cs="Arial"/>
          <w:sz w:val="24"/>
          <w:vertAlign w:val="subscript"/>
        </w:rPr>
        <w:t>1</w:t>
      </w:r>
      <w:r>
        <w:rPr>
          <w:rFonts w:ascii="Arial" w:hAnsi="Arial" w:cs="Arial"/>
          <w:sz w:val="24"/>
        </w:rPr>
        <w:t xml:space="preserve">, </w:t>
      </w:r>
      <w:r w:rsidR="00DE68C1">
        <w:rPr>
          <w:rFonts w:ascii="Arial" w:hAnsi="Arial" w:cs="Arial"/>
          <w:sz w:val="24"/>
        </w:rPr>
        <w:t xml:space="preserve">de </w:t>
      </w:r>
      <w:r>
        <w:rPr>
          <w:rFonts w:ascii="Arial" w:hAnsi="Arial" w:cs="Arial"/>
          <w:sz w:val="24"/>
        </w:rPr>
        <w:t>décélération Δt</w:t>
      </w:r>
      <w:r w:rsidRPr="00E26F2D">
        <w:rPr>
          <w:rFonts w:ascii="Arial" w:hAnsi="Arial" w:cs="Arial"/>
          <w:sz w:val="24"/>
          <w:vertAlign w:val="subscript"/>
        </w:rPr>
        <w:t>3</w:t>
      </w:r>
      <w:r w:rsidR="00DE68C1">
        <w:rPr>
          <w:rFonts w:ascii="Arial" w:hAnsi="Arial" w:cs="Arial"/>
          <w:sz w:val="24"/>
          <w:vertAlign w:val="subscript"/>
        </w:rPr>
        <w:t>,</w:t>
      </w:r>
      <w:r>
        <w:rPr>
          <w:rFonts w:ascii="Arial" w:hAnsi="Arial" w:cs="Arial"/>
          <w:sz w:val="24"/>
        </w:rPr>
        <w:t xml:space="preserve"> le temps de fonctionnement à vitesse constante Δt</w:t>
      </w:r>
      <w:r w:rsidRPr="00E26F2D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 </w:t>
      </w:r>
      <w:r w:rsidR="00DE68C1">
        <w:rPr>
          <w:rFonts w:ascii="Arial" w:hAnsi="Arial" w:cs="Arial"/>
          <w:sz w:val="24"/>
        </w:rPr>
        <w:t>et</w:t>
      </w:r>
      <w:r>
        <w:rPr>
          <w:rFonts w:ascii="Arial" w:hAnsi="Arial" w:cs="Arial"/>
          <w:sz w:val="24"/>
        </w:rPr>
        <w:t xml:space="preserve"> la vitesse maximale de montée </w:t>
      </w:r>
      <w:proofErr w:type="spellStart"/>
      <w:r>
        <w:rPr>
          <w:rFonts w:ascii="Arial" w:hAnsi="Arial" w:cs="Arial"/>
          <w:sz w:val="24"/>
        </w:rPr>
        <w:t>Vmax</w:t>
      </w:r>
      <w:proofErr w:type="spellEnd"/>
      <w:r>
        <w:rPr>
          <w:rFonts w:ascii="Arial" w:hAnsi="Arial" w:cs="Arial"/>
          <w:sz w:val="24"/>
        </w:rPr>
        <w:t>.</w:t>
      </w:r>
    </w:p>
    <w:p w:rsidR="00435C7B" w:rsidRDefault="00435C7B" w:rsidP="00435C7B">
      <w:pPr>
        <w:rPr>
          <w:rFonts w:ascii="Arial" w:hAnsi="Arial" w:cs="Arial"/>
          <w:b/>
          <w:sz w:val="24"/>
          <w:szCs w:val="24"/>
        </w:rPr>
      </w:pPr>
    </w:p>
    <w:p w:rsidR="00DF1B97" w:rsidRDefault="00DF1B97" w:rsidP="00DF1B97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référence du motoréducteur est : FA37 DRE 90M4 pour une vitesse en sortie nominale de 128 tr</w:t>
      </w:r>
      <w:r w:rsidR="00FA79A6">
        <w:rPr>
          <w:rFonts w:ascii="Arial" w:hAnsi="Arial" w:cs="Arial"/>
          <w:sz w:val="24"/>
        </w:rPr>
        <w:t>·</w:t>
      </w:r>
      <w:r>
        <w:rPr>
          <w:rFonts w:ascii="Arial" w:hAnsi="Arial" w:cs="Arial"/>
          <w:sz w:val="24"/>
        </w:rPr>
        <w:t>min</w:t>
      </w:r>
      <w:r w:rsidR="00FA79A6" w:rsidRPr="00FA79A6">
        <w:rPr>
          <w:rFonts w:ascii="Arial" w:hAnsi="Arial" w:cs="Arial"/>
          <w:sz w:val="24"/>
          <w:vertAlign w:val="superscript"/>
        </w:rPr>
        <w:t>-1</w:t>
      </w:r>
      <w:r w:rsidR="007E6CA7">
        <w:rPr>
          <w:rFonts w:ascii="Arial" w:hAnsi="Arial" w:cs="Arial"/>
          <w:sz w:val="24"/>
        </w:rPr>
        <w:t>.</w:t>
      </w:r>
    </w:p>
    <w:p w:rsidR="00DF1B97" w:rsidRDefault="00DF1B97" w:rsidP="00DF1B97">
      <w:pPr>
        <w:pStyle w:val="En-tte"/>
        <w:tabs>
          <w:tab w:val="clear" w:pos="4536"/>
          <w:tab w:val="clear" w:pos="9072"/>
        </w:tabs>
        <w:outlineLvl w:val="0"/>
        <w:rPr>
          <w:rFonts w:ascii="Arial" w:hAnsi="Arial" w:cs="Arial"/>
          <w:sz w:val="24"/>
        </w:rPr>
      </w:pPr>
    </w:p>
    <w:p w:rsidR="000161FF" w:rsidRPr="00EA0DEB" w:rsidRDefault="000161FF" w:rsidP="000161FF">
      <w:pPr>
        <w:pStyle w:val="En-tte"/>
        <w:tabs>
          <w:tab w:val="clear" w:pos="4536"/>
          <w:tab w:val="clear" w:pos="9072"/>
          <w:tab w:val="left" w:pos="4755"/>
        </w:tabs>
        <w:rPr>
          <w:rFonts w:ascii="Arial" w:hAnsi="Arial" w:cs="Arial"/>
          <w:sz w:val="24"/>
          <w:szCs w:val="24"/>
        </w:rPr>
      </w:pPr>
    </w:p>
    <w:p w:rsidR="000161FF" w:rsidRPr="00657917" w:rsidRDefault="000161FF" w:rsidP="000161FF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Détermination de la vitesse de montée de la machine</w:t>
      </w:r>
    </w:p>
    <w:p w:rsidR="000161FF" w:rsidRPr="00657917" w:rsidRDefault="000161FF" w:rsidP="000161FF">
      <w:pPr>
        <w:jc w:val="both"/>
        <w:rPr>
          <w:rFonts w:ascii="Arial" w:hAnsi="Arial" w:cs="Arial"/>
          <w:sz w:val="24"/>
          <w:szCs w:val="24"/>
        </w:rPr>
      </w:pPr>
    </w:p>
    <w:p w:rsidR="00435C7B" w:rsidRDefault="00435C7B" w:rsidP="00435C7B">
      <w:pPr>
        <w:rPr>
          <w:rFonts w:ascii="Arial" w:hAnsi="Arial" w:cs="Arial"/>
          <w:b/>
          <w:sz w:val="24"/>
          <w:szCs w:val="24"/>
        </w:rPr>
      </w:pP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0E1EDE" w:rsidRPr="00657917" w:rsidTr="009A1553">
        <w:tc>
          <w:tcPr>
            <w:tcW w:w="1809" w:type="dxa"/>
            <w:tcBorders>
              <w:right w:val="single" w:sz="4" w:space="0" w:color="auto"/>
            </w:tcBorders>
          </w:tcPr>
          <w:p w:rsidR="000E1EDE" w:rsidRPr="00657917" w:rsidRDefault="000E1EDE" w:rsidP="009A155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t>Question 1.1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435C7B" w:rsidRPr="00435C7B" w:rsidRDefault="00435C7B" w:rsidP="00435C7B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</w:rPr>
            </w:pPr>
            <w:r w:rsidRPr="007D0944">
              <w:rPr>
                <w:rFonts w:ascii="Arial" w:hAnsi="Arial" w:cs="Arial"/>
                <w:b/>
                <w:sz w:val="24"/>
              </w:rPr>
              <w:t xml:space="preserve">Déterminer </w:t>
            </w:r>
            <w:r w:rsidRPr="00435C7B">
              <w:rPr>
                <w:rFonts w:ascii="Arial" w:hAnsi="Arial" w:cs="Arial"/>
                <w:sz w:val="24"/>
              </w:rPr>
              <w:t xml:space="preserve">le nombre de </w:t>
            </w:r>
            <w:r w:rsidRPr="00DF1B97">
              <w:rPr>
                <w:rFonts w:ascii="Arial" w:hAnsi="Arial" w:cs="Arial"/>
                <w:b/>
                <w:sz w:val="24"/>
              </w:rPr>
              <w:t>paires</w:t>
            </w:r>
            <w:r w:rsidRPr="00435C7B">
              <w:rPr>
                <w:rFonts w:ascii="Arial" w:hAnsi="Arial" w:cs="Arial"/>
                <w:sz w:val="24"/>
              </w:rPr>
              <w:t xml:space="preserve"> de pôles du moteur, la vitesse nominale</w:t>
            </w:r>
            <w:r w:rsidR="00DF1B97">
              <w:rPr>
                <w:rFonts w:ascii="Arial" w:hAnsi="Arial" w:cs="Arial"/>
                <w:sz w:val="24"/>
              </w:rPr>
              <w:t xml:space="preserve"> du moteur</w:t>
            </w:r>
            <w:r w:rsidRPr="00435C7B">
              <w:rPr>
                <w:rFonts w:ascii="Arial" w:hAnsi="Arial" w:cs="Arial"/>
                <w:sz w:val="24"/>
              </w:rPr>
              <w:t xml:space="preserve">, la puissance </w:t>
            </w:r>
            <w:r w:rsidR="00DF1B97">
              <w:rPr>
                <w:rFonts w:ascii="Arial" w:hAnsi="Arial" w:cs="Arial"/>
                <w:sz w:val="24"/>
              </w:rPr>
              <w:t xml:space="preserve">nominale </w:t>
            </w:r>
            <w:r w:rsidRPr="00435C7B">
              <w:rPr>
                <w:rFonts w:ascii="Arial" w:hAnsi="Arial" w:cs="Arial"/>
                <w:sz w:val="24"/>
              </w:rPr>
              <w:t xml:space="preserve">du moteur, le coefficient de transmission i et le rapport de réduction k. </w:t>
            </w:r>
          </w:p>
          <w:p w:rsidR="000E1EDE" w:rsidRPr="00657917" w:rsidRDefault="000E1EDE" w:rsidP="009A15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1EDE" w:rsidRPr="00657917" w:rsidRDefault="000E1EDE" w:rsidP="009A15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EDE" w:rsidRPr="00657917" w:rsidTr="009A1553">
        <w:trPr>
          <w:trHeight w:val="297"/>
        </w:trPr>
        <w:tc>
          <w:tcPr>
            <w:tcW w:w="1809" w:type="dxa"/>
            <w:tcBorders>
              <w:right w:val="single" w:sz="4" w:space="0" w:color="auto"/>
            </w:tcBorders>
          </w:tcPr>
          <w:p w:rsidR="000E1EDE" w:rsidRDefault="00E26F2D" w:rsidP="009A15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Voir  DT</w:t>
            </w:r>
            <w:r w:rsidR="00D50756">
              <w:rPr>
                <w:rFonts w:ascii="Arial" w:hAnsi="Arial" w:cs="Arial"/>
                <w:sz w:val="24"/>
                <w:szCs w:val="24"/>
              </w:rPr>
              <w:t>1</w:t>
            </w:r>
            <w:r w:rsidR="00435C7B">
              <w:rPr>
                <w:rFonts w:ascii="Arial" w:hAnsi="Arial" w:cs="Arial"/>
                <w:sz w:val="24"/>
                <w:szCs w:val="24"/>
              </w:rPr>
              <w:t xml:space="preserve"> à DT</w:t>
            </w:r>
            <w:r w:rsidR="00D50756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0E1EDE" w:rsidRPr="00657917" w:rsidRDefault="000E1EDE" w:rsidP="00435C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0E1EDE" w:rsidRPr="00657917" w:rsidRDefault="000E1EDE" w:rsidP="009A15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1EDE" w:rsidRPr="00657917" w:rsidRDefault="000E1EDE" w:rsidP="000E1ED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E1EDE" w:rsidRDefault="000E1EDE" w:rsidP="000E1ED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657917">
        <w:rPr>
          <w:rFonts w:ascii="Arial" w:hAnsi="Arial" w:cs="Arial"/>
          <w:sz w:val="24"/>
          <w:szCs w:val="24"/>
        </w:rPr>
        <w:t>Cadre réponse 1.1</w:t>
      </w:r>
    </w:p>
    <w:p w:rsidR="00DF1B97" w:rsidRPr="00657917" w:rsidRDefault="00DF1B97" w:rsidP="00DF1B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DF1B97" w:rsidRPr="00435C7B" w:rsidRDefault="00DF1B97" w:rsidP="00DF1B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Nb de </w:t>
      </w:r>
      <w:r w:rsidRPr="00276998">
        <w:rPr>
          <w:rFonts w:ascii="Arial" w:hAnsi="Arial" w:cs="Arial"/>
          <w:b/>
          <w:sz w:val="24"/>
        </w:rPr>
        <w:t>paires</w:t>
      </w:r>
      <w:r>
        <w:rPr>
          <w:rFonts w:ascii="Arial" w:hAnsi="Arial" w:cs="Arial"/>
          <w:sz w:val="24"/>
        </w:rPr>
        <w:t xml:space="preserve"> de pôles : </w:t>
      </w:r>
    </w:p>
    <w:p w:rsidR="00DF1B97" w:rsidRDefault="00DF1B97" w:rsidP="00DF1B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F1B97" w:rsidRPr="00626342" w:rsidRDefault="00DF1B97" w:rsidP="00DF1B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544"/>
          <w:tab w:val="left" w:pos="496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Vitesse nominale du moteur :</w:t>
      </w:r>
      <w:r>
        <w:rPr>
          <w:rFonts w:ascii="Arial" w:hAnsi="Arial" w:cs="Arial"/>
          <w:color w:val="FF0000"/>
          <w:sz w:val="24"/>
        </w:rPr>
        <w:tab/>
      </w:r>
      <w:r>
        <w:rPr>
          <w:rFonts w:ascii="Arial" w:hAnsi="Arial" w:cs="Arial"/>
          <w:color w:val="FF0000"/>
          <w:sz w:val="24"/>
        </w:rPr>
        <w:tab/>
      </w:r>
      <w:r>
        <w:rPr>
          <w:rFonts w:ascii="Arial" w:hAnsi="Arial" w:cs="Arial"/>
          <w:color w:val="FF0000"/>
          <w:sz w:val="24"/>
        </w:rPr>
        <w:tab/>
      </w:r>
      <w:r w:rsidR="00FA79A6" w:rsidRPr="00FA79A6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oefficient</w:t>
      </w:r>
      <w:r w:rsidRPr="00626342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transmission i</w:t>
      </w:r>
      <w:r w:rsidRPr="00626342">
        <w:rPr>
          <w:rFonts w:ascii="Arial" w:hAnsi="Arial" w:cs="Arial"/>
          <w:sz w:val="24"/>
        </w:rPr>
        <w:t> :</w:t>
      </w:r>
      <w:r>
        <w:rPr>
          <w:rFonts w:ascii="Arial" w:hAnsi="Arial" w:cs="Arial"/>
          <w:sz w:val="24"/>
        </w:rPr>
        <w:t xml:space="preserve"> </w:t>
      </w:r>
    </w:p>
    <w:p w:rsidR="00DF1B97" w:rsidRDefault="00DF1B97" w:rsidP="00DF1B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544"/>
          <w:tab w:val="left" w:pos="4962"/>
        </w:tabs>
        <w:rPr>
          <w:rFonts w:ascii="Arial" w:hAnsi="Arial" w:cs="Arial"/>
          <w:sz w:val="24"/>
        </w:rPr>
      </w:pPr>
    </w:p>
    <w:p w:rsidR="00DF1B97" w:rsidRPr="00435C7B" w:rsidRDefault="00DF1B97" w:rsidP="00DF1B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544"/>
          <w:tab w:val="left" w:pos="4962"/>
        </w:tabs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Puissance nominale du moteur :</w:t>
      </w:r>
      <w:r>
        <w:rPr>
          <w:rFonts w:ascii="Arial" w:hAnsi="Arial" w:cs="Arial"/>
          <w:color w:val="FF0000"/>
          <w:sz w:val="24"/>
        </w:rPr>
        <w:tab/>
      </w:r>
      <w:r>
        <w:rPr>
          <w:rFonts w:ascii="Arial" w:hAnsi="Arial" w:cs="Arial"/>
          <w:color w:val="FF0000"/>
          <w:sz w:val="24"/>
        </w:rPr>
        <w:tab/>
      </w:r>
      <w:r w:rsidRPr="00FA79A6">
        <w:rPr>
          <w:rFonts w:ascii="Arial" w:hAnsi="Arial" w:cs="Arial"/>
          <w:sz w:val="24"/>
        </w:rPr>
        <w:tab/>
      </w:r>
      <w:r w:rsidR="00FA79A6" w:rsidRPr="00FA79A6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apport de réduction k : </w:t>
      </w:r>
    </w:p>
    <w:p w:rsidR="00DF1B97" w:rsidRPr="00657917" w:rsidRDefault="00DF1B97" w:rsidP="00DF1B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544"/>
        </w:tabs>
        <w:rPr>
          <w:rFonts w:ascii="Arial" w:hAnsi="Arial" w:cs="Arial"/>
          <w:sz w:val="24"/>
          <w:szCs w:val="24"/>
        </w:rPr>
      </w:pPr>
    </w:p>
    <w:p w:rsidR="000E1EDE" w:rsidRPr="00657917" w:rsidRDefault="000E1EDE" w:rsidP="000E1ED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E1EDE" w:rsidRDefault="000E1EDE" w:rsidP="000E1ED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435C7B" w:rsidRDefault="00435C7B" w:rsidP="000E1ED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35C7B" w:rsidRDefault="003D043A" w:rsidP="00435C7B">
      <w:pPr>
        <w:pStyle w:val="En-tte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É</w:t>
      </w:r>
      <w:r w:rsidR="00435C7B">
        <w:rPr>
          <w:rFonts w:ascii="Arial" w:hAnsi="Arial" w:cs="Arial"/>
          <w:sz w:val="24"/>
        </w:rPr>
        <w:t>tude des paramètres du variateur de vitesse du moteur de l’élévateur.</w:t>
      </w:r>
    </w:p>
    <w:p w:rsidR="00435C7B" w:rsidRDefault="00435C7B" w:rsidP="00435C7B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435C7B" w:rsidRDefault="00435C7B" w:rsidP="00435C7B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l’aide du logiciel de programmation du variateur, on relève les paramètres suivants :</w:t>
      </w:r>
    </w:p>
    <w:p w:rsidR="00390773" w:rsidRDefault="00390773" w:rsidP="00435C7B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2700"/>
        <w:gridCol w:w="2942"/>
        <w:gridCol w:w="2347"/>
      </w:tblGrid>
      <w:tr w:rsidR="00435C7B" w:rsidRPr="002669AB" w:rsidTr="00567D79">
        <w:trPr>
          <w:trHeight w:val="386"/>
        </w:trPr>
        <w:tc>
          <w:tcPr>
            <w:tcW w:w="2773" w:type="dxa"/>
            <w:vAlign w:val="center"/>
          </w:tcPr>
          <w:p w:rsidR="00435C7B" w:rsidRPr="002669AB" w:rsidRDefault="00435C7B" w:rsidP="00F760F1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C00011 : 1420</w:t>
            </w:r>
            <w:r w:rsidRPr="002669AB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435C7B" w:rsidRPr="002669AB" w:rsidRDefault="00435C7B" w:rsidP="00567D79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</w:rPr>
            </w:pPr>
            <w:r w:rsidRPr="002669AB">
              <w:rPr>
                <w:rFonts w:ascii="Arial" w:hAnsi="Arial" w:cs="Arial"/>
                <w:sz w:val="24"/>
              </w:rPr>
              <w:t>C03502 : 1</w:t>
            </w:r>
          </w:p>
        </w:tc>
        <w:tc>
          <w:tcPr>
            <w:tcW w:w="2942" w:type="dxa"/>
            <w:vAlign w:val="center"/>
          </w:tcPr>
          <w:p w:rsidR="00435C7B" w:rsidRPr="002669AB" w:rsidRDefault="00435C7B" w:rsidP="00567D79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</w:rPr>
            </w:pPr>
            <w:r w:rsidRPr="002669AB">
              <w:rPr>
                <w:rFonts w:ascii="Arial" w:hAnsi="Arial" w:cs="Arial"/>
                <w:sz w:val="24"/>
              </w:rPr>
              <w:t>C02522 :</w:t>
            </w:r>
            <w:r>
              <w:rPr>
                <w:rFonts w:ascii="Arial" w:hAnsi="Arial" w:cs="Arial"/>
                <w:sz w:val="24"/>
              </w:rPr>
              <w:t xml:space="preserve"> 1108</w:t>
            </w:r>
          </w:p>
        </w:tc>
        <w:tc>
          <w:tcPr>
            <w:tcW w:w="2347" w:type="dxa"/>
          </w:tcPr>
          <w:p w:rsidR="00435C7B" w:rsidRPr="002669AB" w:rsidRDefault="00435C7B" w:rsidP="00567D79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C02525 : mm</w:t>
            </w:r>
          </w:p>
        </w:tc>
      </w:tr>
      <w:tr w:rsidR="00435C7B" w:rsidRPr="002669AB" w:rsidTr="00567D79">
        <w:trPr>
          <w:trHeight w:val="386"/>
        </w:trPr>
        <w:tc>
          <w:tcPr>
            <w:tcW w:w="2773" w:type="dxa"/>
            <w:vAlign w:val="center"/>
          </w:tcPr>
          <w:p w:rsidR="00435C7B" w:rsidRPr="002669AB" w:rsidRDefault="00435C7B" w:rsidP="00567D79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</w:rPr>
            </w:pPr>
            <w:r w:rsidRPr="002669AB">
              <w:rPr>
                <w:rFonts w:ascii="Arial" w:hAnsi="Arial" w:cs="Arial"/>
                <w:sz w:val="24"/>
              </w:rPr>
              <w:t>C03500/1 : 100</w:t>
            </w:r>
          </w:p>
        </w:tc>
        <w:tc>
          <w:tcPr>
            <w:tcW w:w="2700" w:type="dxa"/>
            <w:vAlign w:val="center"/>
          </w:tcPr>
          <w:p w:rsidR="00435C7B" w:rsidRPr="002669AB" w:rsidRDefault="00435C7B" w:rsidP="00567D79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</w:rPr>
            </w:pPr>
            <w:r w:rsidRPr="002669AB">
              <w:rPr>
                <w:rFonts w:ascii="Arial" w:hAnsi="Arial" w:cs="Arial"/>
                <w:sz w:val="24"/>
              </w:rPr>
              <w:t>C03503 : 1</w:t>
            </w:r>
          </w:p>
        </w:tc>
        <w:tc>
          <w:tcPr>
            <w:tcW w:w="2942" w:type="dxa"/>
            <w:vAlign w:val="center"/>
          </w:tcPr>
          <w:p w:rsidR="00435C7B" w:rsidRPr="002669AB" w:rsidRDefault="00435C7B" w:rsidP="00567D79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</w:rPr>
            </w:pPr>
            <w:r w:rsidRPr="002669AB">
              <w:rPr>
                <w:rFonts w:ascii="Arial" w:hAnsi="Arial" w:cs="Arial"/>
                <w:sz w:val="24"/>
              </w:rPr>
              <w:t>C02523 :</w:t>
            </w:r>
            <w:r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2347" w:type="dxa"/>
          </w:tcPr>
          <w:p w:rsidR="00435C7B" w:rsidRPr="002669AB" w:rsidRDefault="00435C7B" w:rsidP="00567D79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C02524 : 272</w:t>
            </w:r>
          </w:p>
        </w:tc>
      </w:tr>
    </w:tbl>
    <w:p w:rsidR="00435C7B" w:rsidRDefault="00435C7B" w:rsidP="00435C7B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435C7B" w:rsidRPr="00657917" w:rsidRDefault="00435C7B" w:rsidP="000E1ED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0E1EDE" w:rsidRPr="00657917" w:rsidTr="009A1553">
        <w:tc>
          <w:tcPr>
            <w:tcW w:w="1809" w:type="dxa"/>
            <w:tcBorders>
              <w:right w:val="single" w:sz="4" w:space="0" w:color="auto"/>
            </w:tcBorders>
          </w:tcPr>
          <w:p w:rsidR="000E1EDE" w:rsidRPr="00657917" w:rsidRDefault="000E1EDE" w:rsidP="009A155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t>Question 1.2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0E1EDE" w:rsidRPr="00435C7B" w:rsidRDefault="00FB05D1" w:rsidP="00DF1B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05D1">
              <w:rPr>
                <w:rFonts w:ascii="Arial" w:hAnsi="Arial" w:cs="Arial"/>
                <w:b/>
                <w:sz w:val="24"/>
              </w:rPr>
              <w:t>Déterminer</w:t>
            </w:r>
            <w:r>
              <w:rPr>
                <w:rFonts w:ascii="Arial" w:hAnsi="Arial" w:cs="Arial"/>
                <w:sz w:val="24"/>
              </w:rPr>
              <w:t>, à</w:t>
            </w:r>
            <w:r w:rsidRPr="00435C7B">
              <w:rPr>
                <w:rFonts w:ascii="Arial" w:hAnsi="Arial" w:cs="Arial"/>
                <w:sz w:val="24"/>
              </w:rPr>
              <w:t xml:space="preserve"> l’aide de la </w:t>
            </w:r>
            <w:r w:rsidRPr="00435C7B">
              <w:rPr>
                <w:rFonts w:ascii="Arial" w:hAnsi="Arial" w:cs="Arial"/>
                <w:sz w:val="24"/>
                <w:u w:val="single"/>
              </w:rPr>
              <w:t>documentation du logiciel de programmation</w:t>
            </w:r>
            <w:r w:rsidRPr="00435C7B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et des paramètres </w:t>
            </w:r>
            <w:r w:rsidR="00AC4506">
              <w:rPr>
                <w:rFonts w:ascii="Arial" w:hAnsi="Arial" w:cs="Arial"/>
                <w:sz w:val="24"/>
              </w:rPr>
              <w:t>ci-dessus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Pr="00435C7B">
              <w:rPr>
                <w:rFonts w:ascii="Arial" w:hAnsi="Arial" w:cs="Arial"/>
                <w:sz w:val="24"/>
              </w:rPr>
              <w:t xml:space="preserve">la vitesse </w:t>
            </w:r>
            <w:r w:rsidR="00DF1B97">
              <w:rPr>
                <w:rFonts w:ascii="Arial" w:hAnsi="Arial" w:cs="Arial"/>
                <w:sz w:val="24"/>
              </w:rPr>
              <w:t>nominale</w:t>
            </w:r>
            <w:r w:rsidRPr="00435C7B">
              <w:rPr>
                <w:rFonts w:ascii="Arial" w:hAnsi="Arial" w:cs="Arial"/>
                <w:sz w:val="24"/>
              </w:rPr>
              <w:t xml:space="preserve"> de rotation du moteur et les temps d’accélération et de décélération</w:t>
            </w:r>
            <w:r w:rsidR="00AC4506">
              <w:rPr>
                <w:rFonts w:ascii="Arial" w:hAnsi="Arial" w:cs="Arial"/>
                <w:sz w:val="24"/>
              </w:rPr>
              <w:t>.</w:t>
            </w:r>
          </w:p>
        </w:tc>
      </w:tr>
      <w:tr w:rsidR="000E1EDE" w:rsidRPr="00657917" w:rsidTr="009A1553">
        <w:trPr>
          <w:trHeight w:val="689"/>
        </w:trPr>
        <w:tc>
          <w:tcPr>
            <w:tcW w:w="1809" w:type="dxa"/>
            <w:tcBorders>
              <w:right w:val="single" w:sz="4" w:space="0" w:color="auto"/>
            </w:tcBorders>
          </w:tcPr>
          <w:p w:rsidR="000E1EDE" w:rsidRDefault="00E26F2D" w:rsidP="009A15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Voir DT</w:t>
            </w:r>
            <w:r w:rsidR="00D5075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0E1EDE" w:rsidRPr="00657917" w:rsidRDefault="000E1EDE" w:rsidP="00FB05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0E1EDE" w:rsidRPr="00657917" w:rsidRDefault="000E1EDE" w:rsidP="009A15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1EDE" w:rsidRPr="00657917" w:rsidRDefault="000E1EDE" w:rsidP="000E1ED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E1EDE" w:rsidRDefault="000E1EDE" w:rsidP="000E1ED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657917">
        <w:rPr>
          <w:rFonts w:ascii="Arial" w:hAnsi="Arial" w:cs="Arial"/>
          <w:sz w:val="24"/>
          <w:szCs w:val="24"/>
        </w:rPr>
        <w:t>Cadre réponse 1.2</w:t>
      </w:r>
    </w:p>
    <w:p w:rsidR="00DF1B97" w:rsidRPr="00657917" w:rsidRDefault="00DF1B97" w:rsidP="00DF1B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DF1B97" w:rsidRDefault="00DF1B97" w:rsidP="00DF1B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vitesse nominale de rotation du </w:t>
      </w:r>
      <w:r w:rsidRPr="00DB6B97">
        <w:rPr>
          <w:rFonts w:ascii="Arial" w:hAnsi="Arial" w:cs="Arial"/>
          <w:b/>
          <w:sz w:val="24"/>
        </w:rPr>
        <w:t>moteur</w:t>
      </w:r>
      <w:r>
        <w:rPr>
          <w:rFonts w:ascii="Arial" w:hAnsi="Arial" w:cs="Arial"/>
          <w:sz w:val="24"/>
        </w:rPr>
        <w:t xml:space="preserve"> : </w:t>
      </w:r>
    </w:p>
    <w:p w:rsidR="00DF1B97" w:rsidRDefault="00DF1B97" w:rsidP="00DF1B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F1B97" w:rsidRPr="00E27BCD" w:rsidRDefault="00DF1B97" w:rsidP="00DF1B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11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 temps d’accélération : </w:t>
      </w:r>
      <w:r>
        <w:rPr>
          <w:rFonts w:ascii="Arial" w:hAnsi="Arial" w:cs="Arial"/>
          <w:sz w:val="24"/>
        </w:rPr>
        <w:tab/>
      </w:r>
    </w:p>
    <w:p w:rsidR="00DF1B97" w:rsidRPr="00E27BCD" w:rsidRDefault="00DF1B97" w:rsidP="00DF1B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F1B97" w:rsidRPr="00657917" w:rsidRDefault="00DF1B97" w:rsidP="00DF1B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L</w:t>
      </w:r>
      <w:r w:rsidRPr="00E27BCD">
        <w:rPr>
          <w:rFonts w:ascii="Arial" w:hAnsi="Arial" w:cs="Arial"/>
          <w:sz w:val="24"/>
        </w:rPr>
        <w:t xml:space="preserve">e temps de décélération : </w:t>
      </w:r>
    </w:p>
    <w:p w:rsidR="00DF1B97" w:rsidRPr="00657917" w:rsidRDefault="00DF1B97" w:rsidP="00DF1B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E1EDE" w:rsidRDefault="000E1EDE" w:rsidP="000E1ED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FB05D1" w:rsidRPr="00657917" w:rsidRDefault="00FB05D1" w:rsidP="00FB05D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FB05D1" w:rsidRPr="00657917" w:rsidTr="00567D79">
        <w:tc>
          <w:tcPr>
            <w:tcW w:w="1809" w:type="dxa"/>
            <w:tcBorders>
              <w:right w:val="single" w:sz="4" w:space="0" w:color="auto"/>
            </w:tcBorders>
          </w:tcPr>
          <w:p w:rsidR="00FB05D1" w:rsidRPr="00657917" w:rsidRDefault="00FB05D1" w:rsidP="00FB05D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t>Question 1.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FB05D1" w:rsidRPr="00FB05D1" w:rsidRDefault="00F760F1" w:rsidP="00FB0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Rappeler </w:t>
            </w:r>
            <w:r w:rsidRPr="00DF1B97">
              <w:rPr>
                <w:rFonts w:ascii="Arial" w:hAnsi="Arial" w:cs="Arial"/>
                <w:sz w:val="24"/>
              </w:rPr>
              <w:t>et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FB05D1" w:rsidRPr="00FB05D1">
              <w:rPr>
                <w:rFonts w:ascii="Arial" w:hAnsi="Arial" w:cs="Arial"/>
                <w:b/>
                <w:sz w:val="24"/>
              </w:rPr>
              <w:t>justifier</w:t>
            </w:r>
            <w:r w:rsidR="00FB05D1" w:rsidRPr="00FB05D1">
              <w:rPr>
                <w:rFonts w:ascii="Arial" w:hAnsi="Arial" w:cs="Arial"/>
                <w:sz w:val="24"/>
              </w:rPr>
              <w:t xml:space="preserve"> les réglages</w:t>
            </w:r>
            <w:r w:rsidR="00FB05D1">
              <w:rPr>
                <w:rFonts w:ascii="Arial" w:hAnsi="Arial" w:cs="Arial"/>
                <w:sz w:val="24"/>
              </w:rPr>
              <w:t xml:space="preserve"> des paramètres C02522, C02523, e</w:t>
            </w:r>
            <w:r w:rsidR="00FB05D1" w:rsidRPr="00FB05D1">
              <w:rPr>
                <w:rFonts w:ascii="Arial" w:hAnsi="Arial" w:cs="Arial"/>
                <w:sz w:val="24"/>
              </w:rPr>
              <w:t>n utilisant les caractéristiques du rapport de transmission et les caractéristiques mécaniques de la machine</w:t>
            </w:r>
            <w:r w:rsidR="00FB05D1">
              <w:rPr>
                <w:rFonts w:ascii="Arial" w:hAnsi="Arial" w:cs="Arial"/>
                <w:sz w:val="24"/>
              </w:rPr>
              <w:t>.</w:t>
            </w:r>
          </w:p>
        </w:tc>
      </w:tr>
      <w:tr w:rsidR="00FB05D1" w:rsidRPr="00657917" w:rsidTr="00567D79">
        <w:trPr>
          <w:trHeight w:val="689"/>
        </w:trPr>
        <w:tc>
          <w:tcPr>
            <w:tcW w:w="1809" w:type="dxa"/>
            <w:tcBorders>
              <w:right w:val="single" w:sz="4" w:space="0" w:color="auto"/>
            </w:tcBorders>
          </w:tcPr>
          <w:p w:rsidR="00FB05D1" w:rsidRDefault="00AA4C1F" w:rsidP="00567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Voir </w:t>
            </w:r>
            <w:r w:rsidR="00E26F2D">
              <w:rPr>
                <w:rFonts w:ascii="Arial" w:hAnsi="Arial" w:cs="Arial"/>
                <w:sz w:val="24"/>
                <w:szCs w:val="24"/>
              </w:rPr>
              <w:t>DT</w:t>
            </w:r>
            <w:r w:rsidR="00D50756">
              <w:rPr>
                <w:rFonts w:ascii="Arial" w:hAnsi="Arial" w:cs="Arial"/>
                <w:sz w:val="24"/>
                <w:szCs w:val="24"/>
              </w:rPr>
              <w:t>4</w:t>
            </w:r>
            <w:r w:rsidR="00E26F2D">
              <w:rPr>
                <w:rFonts w:ascii="Arial" w:hAnsi="Arial" w:cs="Arial"/>
                <w:sz w:val="24"/>
                <w:szCs w:val="24"/>
              </w:rPr>
              <w:t xml:space="preserve"> et</w:t>
            </w:r>
          </w:p>
          <w:p w:rsidR="00FB05D1" w:rsidRDefault="00F46E6A" w:rsidP="00567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</w:t>
            </w:r>
            <w:r w:rsidR="00244F2E">
              <w:rPr>
                <w:rFonts w:ascii="Arial" w:hAnsi="Arial" w:cs="Arial"/>
                <w:sz w:val="24"/>
                <w:szCs w:val="24"/>
              </w:rPr>
              <w:t>2</w:t>
            </w:r>
            <w:r w:rsidR="00FB05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61FF">
              <w:rPr>
                <w:rFonts w:ascii="Arial" w:hAnsi="Arial" w:cs="Arial"/>
                <w:sz w:val="24"/>
                <w:szCs w:val="24"/>
              </w:rPr>
              <w:t>(Question 1.1)</w:t>
            </w:r>
          </w:p>
          <w:p w:rsidR="00FB05D1" w:rsidRPr="00657917" w:rsidRDefault="00FB05D1" w:rsidP="00567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FB05D1" w:rsidRPr="00657917" w:rsidRDefault="00FB05D1" w:rsidP="00567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5D1" w:rsidRPr="00657917" w:rsidRDefault="00FB05D1" w:rsidP="00FB05D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77B80" w:rsidRDefault="00577B80" w:rsidP="00577B8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657917">
        <w:rPr>
          <w:rFonts w:ascii="Arial" w:hAnsi="Arial" w:cs="Arial"/>
          <w:sz w:val="24"/>
          <w:szCs w:val="24"/>
        </w:rPr>
        <w:t>Cadre réponse 1.</w:t>
      </w:r>
      <w:r>
        <w:rPr>
          <w:rFonts w:ascii="Arial" w:hAnsi="Arial" w:cs="Arial"/>
          <w:sz w:val="24"/>
          <w:szCs w:val="24"/>
        </w:rPr>
        <w:t>3</w:t>
      </w:r>
    </w:p>
    <w:p w:rsidR="00577B80" w:rsidRDefault="00577B80" w:rsidP="00577B8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577B80" w:rsidRPr="00657917" w:rsidRDefault="00577B80" w:rsidP="00577B8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77B80" w:rsidRDefault="00577B80" w:rsidP="00577B8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C02522=</w:t>
      </w:r>
      <w:r>
        <w:rPr>
          <w:rFonts w:ascii="Arial" w:hAnsi="Arial" w:cs="Arial"/>
          <w:sz w:val="24"/>
        </w:rPr>
        <w:tab/>
        <w:t>C02523=</w:t>
      </w:r>
    </w:p>
    <w:p w:rsidR="00577B80" w:rsidRDefault="00577B80" w:rsidP="00577B8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577B80" w:rsidRPr="00E27BCD" w:rsidRDefault="00577B80" w:rsidP="00577B8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11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Justification</w:t>
      </w:r>
    </w:p>
    <w:p w:rsidR="00577B80" w:rsidRPr="00E27BCD" w:rsidRDefault="00577B80" w:rsidP="00577B8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577B80" w:rsidRDefault="00577B80" w:rsidP="00577B8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227842" w:rsidRDefault="00227842" w:rsidP="00577B8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227842" w:rsidRPr="00BB18F8" w:rsidRDefault="00227842" w:rsidP="00577B8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577B80" w:rsidRDefault="00577B80" w:rsidP="00577B8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0161FF" w:rsidRPr="00657917" w:rsidRDefault="000161FF" w:rsidP="000161F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FB05D1" w:rsidRPr="00657917" w:rsidTr="00567D79">
        <w:tc>
          <w:tcPr>
            <w:tcW w:w="1809" w:type="dxa"/>
            <w:tcBorders>
              <w:right w:val="single" w:sz="4" w:space="0" w:color="auto"/>
            </w:tcBorders>
          </w:tcPr>
          <w:p w:rsidR="00FB05D1" w:rsidRPr="00657917" w:rsidRDefault="00FB05D1" w:rsidP="00FB05D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lastRenderedPageBreak/>
              <w:t>Question 1.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FB05D1" w:rsidRPr="00F760F1" w:rsidRDefault="00577B80" w:rsidP="009F1DF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Rappeler </w:t>
            </w:r>
            <w:r>
              <w:rPr>
                <w:rFonts w:ascii="Arial" w:hAnsi="Arial" w:cs="Arial"/>
                <w:sz w:val="24"/>
              </w:rPr>
              <w:t xml:space="preserve">et </w:t>
            </w:r>
            <w:r w:rsidRPr="00A81BF0">
              <w:rPr>
                <w:rFonts w:ascii="Arial" w:hAnsi="Arial" w:cs="Arial"/>
                <w:b/>
                <w:sz w:val="24"/>
              </w:rPr>
              <w:t>d</w:t>
            </w:r>
            <w:r w:rsidRPr="00FB05D1">
              <w:rPr>
                <w:rFonts w:ascii="Arial" w:hAnsi="Arial" w:cs="Arial"/>
                <w:b/>
                <w:sz w:val="24"/>
              </w:rPr>
              <w:t>éterminer</w:t>
            </w:r>
            <w:r>
              <w:rPr>
                <w:rFonts w:ascii="Arial" w:hAnsi="Arial" w:cs="Arial"/>
                <w:b/>
                <w:sz w:val="24"/>
              </w:rPr>
              <w:t>,</w:t>
            </w:r>
            <w:r w:rsidRPr="00FB05D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à</w:t>
            </w:r>
            <w:r w:rsidRPr="00FB05D1">
              <w:rPr>
                <w:rFonts w:ascii="Arial" w:hAnsi="Arial" w:cs="Arial"/>
                <w:sz w:val="24"/>
              </w:rPr>
              <w:t xml:space="preserve"> l’aide de la </w:t>
            </w:r>
            <w:r w:rsidRPr="00FB05D1">
              <w:rPr>
                <w:rFonts w:ascii="Arial" w:hAnsi="Arial" w:cs="Arial"/>
                <w:sz w:val="24"/>
                <w:u w:val="single"/>
              </w:rPr>
              <w:t>documentation du logiciel de programmation</w:t>
            </w:r>
            <w:r w:rsidRPr="00FB05D1">
              <w:rPr>
                <w:rFonts w:ascii="Arial" w:hAnsi="Arial" w:cs="Arial"/>
                <w:sz w:val="24"/>
              </w:rPr>
              <w:t>, et des paramètres C02524 et C02525</w:t>
            </w:r>
            <w:r>
              <w:rPr>
                <w:rFonts w:ascii="Arial" w:hAnsi="Arial" w:cs="Arial"/>
                <w:sz w:val="24"/>
              </w:rPr>
              <w:t>,</w:t>
            </w:r>
            <w:r w:rsidRPr="00FB05D1">
              <w:rPr>
                <w:rFonts w:ascii="Arial" w:hAnsi="Arial" w:cs="Arial"/>
                <w:sz w:val="24"/>
              </w:rPr>
              <w:t xml:space="preserve"> le déplacement pour </w:t>
            </w:r>
            <w:r w:rsidR="009F1DF5">
              <w:rPr>
                <w:rFonts w:ascii="Arial" w:hAnsi="Arial" w:cs="Arial"/>
                <w:sz w:val="24"/>
              </w:rPr>
              <w:t xml:space="preserve">un tour </w:t>
            </w:r>
            <w:r w:rsidR="005C5C0B">
              <w:rPr>
                <w:rFonts w:ascii="Arial" w:hAnsi="Arial" w:cs="Arial"/>
                <w:sz w:val="24"/>
              </w:rPr>
              <w:t>en sortie du réd</w:t>
            </w:r>
            <w:r w:rsidR="009F1DF5">
              <w:rPr>
                <w:rFonts w:ascii="Arial" w:hAnsi="Arial" w:cs="Arial"/>
                <w:sz w:val="24"/>
              </w:rPr>
              <w:t>u</w:t>
            </w:r>
            <w:r w:rsidR="005C5C0B">
              <w:rPr>
                <w:rFonts w:ascii="Arial" w:hAnsi="Arial" w:cs="Arial"/>
                <w:sz w:val="24"/>
              </w:rPr>
              <w:t>cteur</w:t>
            </w:r>
            <w:r w:rsidRPr="00FB05D1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B05D1" w:rsidRPr="00657917" w:rsidTr="00F760F1">
        <w:trPr>
          <w:trHeight w:val="427"/>
        </w:trPr>
        <w:tc>
          <w:tcPr>
            <w:tcW w:w="1809" w:type="dxa"/>
            <w:tcBorders>
              <w:right w:val="single" w:sz="4" w:space="0" w:color="auto"/>
            </w:tcBorders>
          </w:tcPr>
          <w:p w:rsidR="00FB05D1" w:rsidRPr="00657917" w:rsidRDefault="00AA4C1F" w:rsidP="00D50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Voir </w:t>
            </w:r>
            <w:r w:rsidR="00E26F2D">
              <w:rPr>
                <w:rFonts w:ascii="Arial" w:hAnsi="Arial" w:cs="Arial"/>
                <w:sz w:val="24"/>
                <w:szCs w:val="24"/>
              </w:rPr>
              <w:t>DT</w:t>
            </w:r>
            <w:r w:rsidR="00D507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FB05D1" w:rsidRPr="00657917" w:rsidRDefault="00FB05D1" w:rsidP="00567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5D1" w:rsidRPr="00657917" w:rsidRDefault="00FB05D1" w:rsidP="00FB05D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FB05D1" w:rsidRDefault="00FB05D1" w:rsidP="00FB05D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657917">
        <w:rPr>
          <w:rFonts w:ascii="Arial" w:hAnsi="Arial" w:cs="Arial"/>
          <w:sz w:val="24"/>
          <w:szCs w:val="24"/>
        </w:rPr>
        <w:t>Cadre réponse 1.</w:t>
      </w:r>
      <w:r w:rsidR="000161FF">
        <w:rPr>
          <w:rFonts w:ascii="Arial" w:hAnsi="Arial" w:cs="Arial"/>
          <w:sz w:val="24"/>
          <w:szCs w:val="24"/>
        </w:rPr>
        <w:t>4</w:t>
      </w:r>
    </w:p>
    <w:p w:rsidR="00577B80" w:rsidRPr="00657917" w:rsidRDefault="00577B80" w:rsidP="00577B8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77B80" w:rsidRDefault="00577B80" w:rsidP="00577B8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C02524=</w:t>
      </w:r>
      <w:r>
        <w:rPr>
          <w:rFonts w:ascii="Arial" w:hAnsi="Arial" w:cs="Arial"/>
          <w:sz w:val="24"/>
        </w:rPr>
        <w:tab/>
        <w:t>C02525=</w:t>
      </w:r>
      <w:r w:rsidRPr="009351C7">
        <w:rPr>
          <w:rFonts w:ascii="Arial" w:hAnsi="Arial" w:cs="Arial"/>
          <w:color w:val="FF0000"/>
          <w:sz w:val="24"/>
        </w:rPr>
        <w:t xml:space="preserve"> </w:t>
      </w:r>
    </w:p>
    <w:p w:rsidR="00577B80" w:rsidRDefault="00577B80" w:rsidP="00577B8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577B80" w:rsidRPr="00E27BCD" w:rsidRDefault="00577B80" w:rsidP="00577B8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11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Déplacement pour un tour </w:t>
      </w:r>
      <w:r w:rsidR="005C5C0B">
        <w:rPr>
          <w:rFonts w:ascii="Arial" w:hAnsi="Arial" w:cs="Arial"/>
          <w:sz w:val="24"/>
        </w:rPr>
        <w:t>en sortie du réducteur</w:t>
      </w:r>
      <w:r>
        <w:rPr>
          <w:rFonts w:ascii="Arial" w:hAnsi="Arial" w:cs="Arial"/>
          <w:sz w:val="24"/>
        </w:rPr>
        <w:t> :</w:t>
      </w:r>
      <w:r>
        <w:rPr>
          <w:rFonts w:ascii="Arial" w:hAnsi="Arial" w:cs="Arial"/>
          <w:color w:val="FF0000"/>
          <w:sz w:val="24"/>
        </w:rPr>
        <w:t xml:space="preserve"> </w:t>
      </w:r>
    </w:p>
    <w:p w:rsidR="000161FF" w:rsidRDefault="000161FF" w:rsidP="00FB05D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161FF" w:rsidRDefault="000161FF" w:rsidP="000161F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C919E4" w:rsidRPr="00657917" w:rsidTr="00C919E4">
        <w:tc>
          <w:tcPr>
            <w:tcW w:w="1809" w:type="dxa"/>
            <w:tcBorders>
              <w:right w:val="single" w:sz="4" w:space="0" w:color="auto"/>
            </w:tcBorders>
          </w:tcPr>
          <w:p w:rsidR="00C919E4" w:rsidRPr="00657917" w:rsidRDefault="00C919E4" w:rsidP="00C919E4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t>Question 1.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C919E4" w:rsidRPr="000161FF" w:rsidRDefault="00C919E4" w:rsidP="00FA79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1FF">
              <w:rPr>
                <w:rFonts w:ascii="Arial" w:hAnsi="Arial" w:cs="Arial"/>
                <w:sz w:val="24"/>
              </w:rPr>
              <w:t xml:space="preserve">En utilisant </w:t>
            </w:r>
            <w:r w:rsidRPr="00B3351E">
              <w:rPr>
                <w:rFonts w:ascii="Arial" w:hAnsi="Arial" w:cs="Arial"/>
                <w:sz w:val="24"/>
                <w:u w:val="single"/>
              </w:rPr>
              <w:t>les paramètres du variateur</w:t>
            </w:r>
            <w:r w:rsidRPr="000161FF">
              <w:rPr>
                <w:rFonts w:ascii="Arial" w:hAnsi="Arial" w:cs="Arial"/>
                <w:sz w:val="24"/>
              </w:rPr>
              <w:t xml:space="preserve">, </w:t>
            </w:r>
            <w:r w:rsidRPr="000161FF">
              <w:rPr>
                <w:rFonts w:ascii="Arial" w:hAnsi="Arial" w:cs="Arial"/>
                <w:b/>
                <w:sz w:val="24"/>
              </w:rPr>
              <w:t>calculer</w:t>
            </w:r>
            <w:r w:rsidRPr="000161FF">
              <w:rPr>
                <w:rFonts w:ascii="Arial" w:hAnsi="Arial" w:cs="Arial"/>
                <w:sz w:val="24"/>
              </w:rPr>
              <w:t xml:space="preserve"> la vitesse de </w:t>
            </w:r>
            <w:r>
              <w:rPr>
                <w:rFonts w:ascii="Arial" w:hAnsi="Arial" w:cs="Arial"/>
                <w:sz w:val="24"/>
              </w:rPr>
              <w:t xml:space="preserve">montée des meules de fromage qui correspond à la vitesse de </w:t>
            </w:r>
            <w:r w:rsidRPr="000161FF">
              <w:rPr>
                <w:rFonts w:ascii="Arial" w:hAnsi="Arial" w:cs="Arial"/>
                <w:sz w:val="24"/>
              </w:rPr>
              <w:t xml:space="preserve">référence machine </w:t>
            </w:r>
            <w:r>
              <w:rPr>
                <w:rFonts w:ascii="Arial" w:hAnsi="Arial" w:cs="Arial"/>
                <w:sz w:val="24"/>
              </w:rPr>
              <w:t>dans la documentation du variateur</w:t>
            </w:r>
            <w:r w:rsidRPr="000161FF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Le résultat sera exprimé en m</w:t>
            </w:r>
            <w:r w:rsidR="00FA79A6">
              <w:rPr>
                <w:rFonts w:ascii="Arial" w:hAnsi="Arial" w:cs="Arial"/>
                <w:sz w:val="24"/>
              </w:rPr>
              <w:t>·</w:t>
            </w:r>
            <w:r>
              <w:rPr>
                <w:rFonts w:ascii="Arial" w:hAnsi="Arial" w:cs="Arial"/>
                <w:sz w:val="24"/>
              </w:rPr>
              <w:t>s</w:t>
            </w:r>
            <w:r w:rsidRPr="00577B80">
              <w:rPr>
                <w:rFonts w:ascii="Arial" w:hAnsi="Arial" w:cs="Arial"/>
                <w:sz w:val="24"/>
                <w:vertAlign w:val="superscript"/>
              </w:rPr>
              <w:t>-1</w:t>
            </w:r>
          </w:p>
        </w:tc>
      </w:tr>
      <w:tr w:rsidR="00C919E4" w:rsidRPr="00657917" w:rsidTr="00C919E4">
        <w:trPr>
          <w:trHeight w:val="496"/>
        </w:trPr>
        <w:tc>
          <w:tcPr>
            <w:tcW w:w="1809" w:type="dxa"/>
            <w:tcBorders>
              <w:right w:val="single" w:sz="4" w:space="0" w:color="auto"/>
            </w:tcBorders>
          </w:tcPr>
          <w:p w:rsidR="00C919E4" w:rsidRPr="00657917" w:rsidRDefault="00AA4C1F" w:rsidP="00C919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Voir </w:t>
            </w:r>
            <w:r w:rsidR="00E26F2D">
              <w:rPr>
                <w:rFonts w:ascii="Arial" w:hAnsi="Arial" w:cs="Arial"/>
                <w:sz w:val="24"/>
                <w:szCs w:val="24"/>
              </w:rPr>
              <w:t>DT</w:t>
            </w:r>
            <w:r w:rsidR="00C919E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C919E4" w:rsidRPr="00657917" w:rsidRDefault="00C919E4" w:rsidP="00C919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19E4" w:rsidRPr="00657917" w:rsidRDefault="00C919E4" w:rsidP="000161F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161FF" w:rsidRDefault="000161FF" w:rsidP="000161F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657917">
        <w:rPr>
          <w:rFonts w:ascii="Arial" w:hAnsi="Arial" w:cs="Arial"/>
          <w:sz w:val="24"/>
          <w:szCs w:val="24"/>
        </w:rPr>
        <w:t>Cadre réponse 1.</w:t>
      </w:r>
      <w:r>
        <w:rPr>
          <w:rFonts w:ascii="Arial" w:hAnsi="Arial" w:cs="Arial"/>
          <w:sz w:val="24"/>
          <w:szCs w:val="24"/>
        </w:rPr>
        <w:t>5</w:t>
      </w:r>
    </w:p>
    <w:p w:rsidR="000161FF" w:rsidRDefault="000161FF" w:rsidP="000161F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161FF" w:rsidRDefault="000161FF" w:rsidP="000161F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227842" w:rsidRDefault="00227842" w:rsidP="000161F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227842" w:rsidRDefault="00227842" w:rsidP="000161F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227842" w:rsidRDefault="00227842" w:rsidP="000161F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227842" w:rsidRDefault="00227842" w:rsidP="000161F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227842" w:rsidRDefault="00227842" w:rsidP="000161F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161FF" w:rsidRPr="00EA0DEB" w:rsidRDefault="000161FF" w:rsidP="000161FF">
      <w:pPr>
        <w:pStyle w:val="En-tte"/>
        <w:tabs>
          <w:tab w:val="clear" w:pos="4536"/>
          <w:tab w:val="clear" w:pos="9072"/>
          <w:tab w:val="left" w:pos="4755"/>
        </w:tabs>
        <w:rPr>
          <w:rFonts w:ascii="Arial" w:hAnsi="Arial" w:cs="Arial"/>
          <w:sz w:val="24"/>
          <w:szCs w:val="24"/>
        </w:rPr>
      </w:pPr>
    </w:p>
    <w:p w:rsidR="000161FF" w:rsidRPr="00657917" w:rsidRDefault="000161FF" w:rsidP="000161FF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Détermination du temps de déplacement vertical pour la pose d’une meule </w:t>
      </w:r>
      <w:r w:rsidR="005B56DC">
        <w:rPr>
          <w:rFonts w:ascii="Arial" w:hAnsi="Arial" w:cs="Arial"/>
          <w:b/>
          <w:sz w:val="24"/>
          <w:szCs w:val="24"/>
        </w:rPr>
        <w:t>de fromage</w:t>
      </w:r>
    </w:p>
    <w:p w:rsidR="000161FF" w:rsidRPr="00C919E4" w:rsidRDefault="000161FF" w:rsidP="000161FF">
      <w:pPr>
        <w:jc w:val="both"/>
        <w:rPr>
          <w:rFonts w:ascii="Arial" w:hAnsi="Arial" w:cs="Arial"/>
          <w:szCs w:val="24"/>
        </w:rPr>
      </w:pPr>
    </w:p>
    <w:p w:rsidR="000161FF" w:rsidRDefault="000161FF" w:rsidP="000161FF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course maximale pour la pose d’une meule </w:t>
      </w:r>
      <w:r w:rsidR="005B56DC">
        <w:rPr>
          <w:rFonts w:ascii="Arial" w:hAnsi="Arial" w:cs="Arial"/>
          <w:sz w:val="24"/>
        </w:rPr>
        <w:t xml:space="preserve">de fromage </w:t>
      </w:r>
      <w:r>
        <w:rPr>
          <w:rFonts w:ascii="Arial" w:hAnsi="Arial" w:cs="Arial"/>
          <w:sz w:val="24"/>
        </w:rPr>
        <w:t xml:space="preserve">est de </w:t>
      </w:r>
      <w:r w:rsidR="007D43B3">
        <w:rPr>
          <w:rFonts w:ascii="Arial" w:hAnsi="Arial" w:cs="Arial"/>
          <w:b/>
          <w:color w:val="000000"/>
          <w:sz w:val="24"/>
        </w:rPr>
        <w:t>3,41</w:t>
      </w:r>
      <w:r w:rsidRPr="000937B7">
        <w:rPr>
          <w:rFonts w:ascii="Arial" w:hAnsi="Arial" w:cs="Arial"/>
          <w:b/>
          <w:color w:val="000000"/>
          <w:sz w:val="24"/>
        </w:rPr>
        <w:t xml:space="preserve"> </w:t>
      </w:r>
      <w:r w:rsidRPr="00C919E4">
        <w:rPr>
          <w:rFonts w:ascii="Arial" w:hAnsi="Arial" w:cs="Arial"/>
          <w:color w:val="000000"/>
          <w:sz w:val="24"/>
        </w:rPr>
        <w:t>m</w:t>
      </w:r>
      <w:r>
        <w:rPr>
          <w:rFonts w:ascii="Arial" w:hAnsi="Arial" w:cs="Arial"/>
          <w:sz w:val="24"/>
        </w:rPr>
        <w:t>.</w:t>
      </w:r>
    </w:p>
    <w:p w:rsidR="000161FF" w:rsidRDefault="000161FF" w:rsidP="000161FF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 temps de déplacement vertical maximal </w:t>
      </w:r>
      <w:r w:rsidR="00455C67">
        <w:rPr>
          <w:rFonts w:ascii="Arial" w:hAnsi="Arial" w:cs="Arial"/>
          <w:sz w:val="24"/>
        </w:rPr>
        <w:t xml:space="preserve">pour la pose d’une meule </w:t>
      </w:r>
      <w:r>
        <w:rPr>
          <w:rFonts w:ascii="Arial" w:hAnsi="Arial" w:cs="Arial"/>
          <w:sz w:val="24"/>
        </w:rPr>
        <w:t>est de</w:t>
      </w:r>
      <w:r w:rsidRPr="00F760F1">
        <w:rPr>
          <w:rFonts w:ascii="Arial" w:hAnsi="Arial" w:cs="Arial"/>
          <w:sz w:val="24"/>
        </w:rPr>
        <w:t xml:space="preserve"> </w:t>
      </w:r>
      <w:r w:rsidRPr="00F760F1">
        <w:rPr>
          <w:rFonts w:ascii="Arial" w:hAnsi="Arial" w:cs="Arial"/>
          <w:b/>
          <w:sz w:val="24"/>
        </w:rPr>
        <w:t>5</w:t>
      </w:r>
      <w:r>
        <w:rPr>
          <w:rFonts w:ascii="Arial" w:hAnsi="Arial" w:cs="Arial"/>
          <w:sz w:val="24"/>
        </w:rPr>
        <w:t xml:space="preserve"> s.</w:t>
      </w:r>
    </w:p>
    <w:p w:rsidR="000161FF" w:rsidRDefault="000161FF" w:rsidP="000161FF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Pour la suite du problème, on suppose :</w:t>
      </w:r>
    </w:p>
    <w:p w:rsidR="000161FF" w:rsidRPr="009E0720" w:rsidRDefault="000161FF" w:rsidP="000161FF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ab/>
      </w:r>
      <w:r w:rsidR="00A7475A">
        <w:rPr>
          <w:rFonts w:ascii="Arial" w:hAnsi="Arial" w:cs="Arial"/>
        </w:rPr>
        <w:t>Δ</w:t>
      </w:r>
      <w:r w:rsidRPr="009E0720">
        <w:rPr>
          <w:rFonts w:ascii="Arial" w:hAnsi="Arial" w:cs="Arial"/>
          <w:sz w:val="24"/>
          <w:lang w:val="en-US"/>
        </w:rPr>
        <w:t>t</w:t>
      </w:r>
      <w:r w:rsidRPr="009E0720">
        <w:rPr>
          <w:rFonts w:ascii="Arial" w:hAnsi="Arial" w:cs="Arial"/>
          <w:sz w:val="24"/>
          <w:vertAlign w:val="subscript"/>
          <w:lang w:val="en-US"/>
        </w:rPr>
        <w:t>1</w:t>
      </w:r>
      <w:r w:rsidRPr="009E0720">
        <w:rPr>
          <w:rFonts w:ascii="Arial" w:hAnsi="Arial" w:cs="Arial"/>
          <w:sz w:val="24"/>
          <w:lang w:val="en-US"/>
        </w:rPr>
        <w:t xml:space="preserve"> = 1 s</w:t>
      </w:r>
    </w:p>
    <w:p w:rsidR="000161FF" w:rsidRPr="009E0720" w:rsidRDefault="000161FF" w:rsidP="000161FF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lang w:val="en-US"/>
        </w:rPr>
      </w:pPr>
      <w:r w:rsidRPr="009E0720">
        <w:rPr>
          <w:rFonts w:ascii="Arial" w:hAnsi="Arial" w:cs="Arial"/>
          <w:sz w:val="24"/>
          <w:lang w:val="en-US"/>
        </w:rPr>
        <w:tab/>
      </w:r>
      <w:r w:rsidR="00A7475A">
        <w:rPr>
          <w:rFonts w:ascii="Arial" w:hAnsi="Arial" w:cs="Arial"/>
        </w:rPr>
        <w:t>Δ</w:t>
      </w:r>
      <w:r w:rsidRPr="009E0720">
        <w:rPr>
          <w:rFonts w:ascii="Arial" w:hAnsi="Arial" w:cs="Arial"/>
          <w:sz w:val="24"/>
          <w:lang w:val="en-US"/>
        </w:rPr>
        <w:t>t</w:t>
      </w:r>
      <w:r w:rsidRPr="009E0720">
        <w:rPr>
          <w:rFonts w:ascii="Arial" w:hAnsi="Arial" w:cs="Arial"/>
          <w:sz w:val="24"/>
          <w:vertAlign w:val="subscript"/>
          <w:lang w:val="en-US"/>
        </w:rPr>
        <w:t>3</w:t>
      </w:r>
      <w:r w:rsidRPr="009E0720">
        <w:rPr>
          <w:rFonts w:ascii="Arial" w:hAnsi="Arial" w:cs="Arial"/>
          <w:sz w:val="24"/>
          <w:lang w:val="en-US"/>
        </w:rPr>
        <w:t xml:space="preserve"> = 1 s</w:t>
      </w:r>
    </w:p>
    <w:p w:rsidR="000161FF" w:rsidRDefault="000161FF" w:rsidP="000161F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vertAlign w:val="superscript"/>
          <w:lang w:val="en-US"/>
        </w:rPr>
      </w:pPr>
      <w:r w:rsidRPr="009E0720">
        <w:rPr>
          <w:rFonts w:ascii="Arial" w:hAnsi="Arial" w:cs="Arial"/>
          <w:sz w:val="24"/>
          <w:lang w:val="en-US"/>
        </w:rPr>
        <w:tab/>
        <w:t>Vmax = 0,58 m</w:t>
      </w:r>
      <w:r w:rsidR="00FA79A6">
        <w:rPr>
          <w:rFonts w:ascii="Arial" w:hAnsi="Arial" w:cs="Arial"/>
          <w:sz w:val="24"/>
          <w:lang w:val="en-US"/>
        </w:rPr>
        <w:t>·</w:t>
      </w:r>
      <w:r w:rsidRPr="009E0720">
        <w:rPr>
          <w:rFonts w:ascii="Arial" w:hAnsi="Arial" w:cs="Arial"/>
          <w:sz w:val="24"/>
          <w:lang w:val="en-US"/>
        </w:rPr>
        <w:t>s</w:t>
      </w:r>
      <w:r w:rsidR="00A01C5F" w:rsidRPr="009E0720">
        <w:rPr>
          <w:rFonts w:ascii="Arial" w:hAnsi="Arial" w:cs="Arial"/>
          <w:sz w:val="24"/>
          <w:vertAlign w:val="superscript"/>
          <w:lang w:val="en-US"/>
        </w:rPr>
        <w:t>-1</w:t>
      </w:r>
    </w:p>
    <w:p w:rsidR="00C919E4" w:rsidRPr="00C919E4" w:rsidRDefault="00C919E4" w:rsidP="000161FF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en-US"/>
        </w:rPr>
      </w:pP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C919E4" w:rsidRPr="00657917" w:rsidTr="00C919E4">
        <w:tc>
          <w:tcPr>
            <w:tcW w:w="1809" w:type="dxa"/>
            <w:tcBorders>
              <w:right w:val="single" w:sz="4" w:space="0" w:color="auto"/>
            </w:tcBorders>
          </w:tcPr>
          <w:p w:rsidR="00C919E4" w:rsidRPr="00657917" w:rsidRDefault="00C919E4" w:rsidP="00C919E4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t>Question 1.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C919E4" w:rsidRPr="000161FF" w:rsidRDefault="00C919E4" w:rsidP="001018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1FF">
              <w:rPr>
                <w:rFonts w:ascii="Arial" w:hAnsi="Arial" w:cs="Arial"/>
                <w:b/>
                <w:sz w:val="24"/>
              </w:rPr>
              <w:t>Calculer</w:t>
            </w:r>
            <w:r>
              <w:rPr>
                <w:rFonts w:ascii="Arial" w:hAnsi="Arial" w:cs="Arial"/>
                <w:sz w:val="24"/>
              </w:rPr>
              <w:t xml:space="preserve"> la distance parcourue pendant la phase d’accélération</w:t>
            </w:r>
            <w:r w:rsidR="00C63162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C63162">
              <w:rPr>
                <w:rFonts w:ascii="Arial" w:hAnsi="Arial" w:cs="Arial"/>
                <w:sz w:val="24"/>
              </w:rPr>
              <w:t>L</w:t>
            </w:r>
            <w:r>
              <w:rPr>
                <w:rFonts w:ascii="Arial" w:hAnsi="Arial" w:cs="Arial"/>
                <w:sz w:val="24"/>
              </w:rPr>
              <w:t xml:space="preserve">es phases d’accélération et </w:t>
            </w:r>
            <w:r w:rsidR="005C5C0B">
              <w:rPr>
                <w:rFonts w:ascii="Arial" w:hAnsi="Arial" w:cs="Arial"/>
                <w:sz w:val="24"/>
              </w:rPr>
              <w:t xml:space="preserve">phases </w:t>
            </w:r>
            <w:r>
              <w:rPr>
                <w:rFonts w:ascii="Arial" w:hAnsi="Arial" w:cs="Arial"/>
                <w:sz w:val="24"/>
              </w:rPr>
              <w:t xml:space="preserve">de décélération sont des </w:t>
            </w:r>
            <w:r w:rsidR="00244F2E">
              <w:rPr>
                <w:rFonts w:ascii="Arial" w:hAnsi="Arial" w:cs="Arial"/>
                <w:sz w:val="24"/>
              </w:rPr>
              <w:t>m</w:t>
            </w:r>
            <w:r w:rsidR="005C5C0B">
              <w:rPr>
                <w:rFonts w:ascii="Arial" w:hAnsi="Arial" w:cs="Arial"/>
                <w:sz w:val="24"/>
              </w:rPr>
              <w:t xml:space="preserve">ouvements </w:t>
            </w:r>
            <w:r w:rsidR="00244F2E">
              <w:rPr>
                <w:rFonts w:ascii="Arial" w:hAnsi="Arial" w:cs="Arial"/>
                <w:sz w:val="24"/>
              </w:rPr>
              <w:t>r</w:t>
            </w:r>
            <w:r w:rsidR="005C5C0B">
              <w:rPr>
                <w:rFonts w:ascii="Arial" w:hAnsi="Arial" w:cs="Arial"/>
                <w:sz w:val="24"/>
              </w:rPr>
              <w:t xml:space="preserve">ectilignes </w:t>
            </w:r>
            <w:r w:rsidR="00244F2E">
              <w:rPr>
                <w:rFonts w:ascii="Arial" w:hAnsi="Arial" w:cs="Arial"/>
                <w:sz w:val="24"/>
              </w:rPr>
              <w:t>u</w:t>
            </w:r>
            <w:r w:rsidR="00A739D3">
              <w:rPr>
                <w:rFonts w:ascii="Arial" w:hAnsi="Arial" w:cs="Arial"/>
                <w:sz w:val="24"/>
              </w:rPr>
              <w:t xml:space="preserve">niformément </w:t>
            </w:r>
            <w:r w:rsidR="00244F2E">
              <w:rPr>
                <w:rFonts w:ascii="Arial" w:hAnsi="Arial" w:cs="Arial"/>
                <w:sz w:val="24"/>
              </w:rPr>
              <w:t>v</w:t>
            </w:r>
            <w:r w:rsidR="00A739D3">
              <w:rPr>
                <w:rFonts w:ascii="Arial" w:hAnsi="Arial" w:cs="Arial"/>
                <w:sz w:val="24"/>
              </w:rPr>
              <w:t>ariés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C919E4" w:rsidRPr="00657917" w:rsidTr="00C919E4">
        <w:trPr>
          <w:trHeight w:val="361"/>
        </w:trPr>
        <w:tc>
          <w:tcPr>
            <w:tcW w:w="1809" w:type="dxa"/>
            <w:tcBorders>
              <w:right w:val="single" w:sz="4" w:space="0" w:color="auto"/>
            </w:tcBorders>
          </w:tcPr>
          <w:p w:rsidR="00C919E4" w:rsidRPr="00657917" w:rsidRDefault="00C919E4" w:rsidP="00C919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C919E4" w:rsidRPr="00657917" w:rsidRDefault="00C919E4" w:rsidP="00C919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19E4" w:rsidRPr="00DD70EE" w:rsidRDefault="00C919E4" w:rsidP="000161FF">
      <w:pPr>
        <w:pStyle w:val="En-tte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577B80" w:rsidRDefault="000161FF" w:rsidP="00577B8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657917">
        <w:rPr>
          <w:rFonts w:ascii="Arial" w:hAnsi="Arial" w:cs="Arial"/>
          <w:sz w:val="24"/>
          <w:szCs w:val="24"/>
        </w:rPr>
        <w:t>Cadre réponse 1.</w:t>
      </w:r>
      <w:r>
        <w:rPr>
          <w:rFonts w:ascii="Arial" w:hAnsi="Arial" w:cs="Arial"/>
          <w:sz w:val="24"/>
          <w:szCs w:val="24"/>
        </w:rPr>
        <w:t>6</w:t>
      </w:r>
    </w:p>
    <w:p w:rsidR="00577B80" w:rsidRPr="009800BF" w:rsidRDefault="00577B80" w:rsidP="00577B8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577B80" w:rsidRPr="009800BF" w:rsidRDefault="00577B80" w:rsidP="00577B8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577B80" w:rsidRPr="000937B7" w:rsidRDefault="00577B80" w:rsidP="00577B8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  <w:lang w:val="en-US"/>
        </w:rPr>
      </w:pPr>
    </w:p>
    <w:p w:rsidR="000161FF" w:rsidRPr="00577B80" w:rsidRDefault="000161FF" w:rsidP="000161F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290143" w:rsidRPr="00657917" w:rsidTr="00567D79">
        <w:tc>
          <w:tcPr>
            <w:tcW w:w="1809" w:type="dxa"/>
            <w:tcBorders>
              <w:right w:val="single" w:sz="4" w:space="0" w:color="auto"/>
            </w:tcBorders>
          </w:tcPr>
          <w:p w:rsidR="00290143" w:rsidRPr="00657917" w:rsidRDefault="00290143" w:rsidP="0029014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lastRenderedPageBreak/>
              <w:t>Question 1.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290143" w:rsidRPr="000161FF" w:rsidRDefault="00290143" w:rsidP="00577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1FF">
              <w:rPr>
                <w:rFonts w:ascii="Arial" w:hAnsi="Arial" w:cs="Arial"/>
                <w:b/>
                <w:sz w:val="24"/>
              </w:rPr>
              <w:t>Calculer</w:t>
            </w:r>
            <w:r>
              <w:rPr>
                <w:rFonts w:ascii="Arial" w:hAnsi="Arial" w:cs="Arial"/>
                <w:sz w:val="24"/>
              </w:rPr>
              <w:t xml:space="preserve"> le temps de </w:t>
            </w:r>
            <w:r w:rsidR="00AC4506">
              <w:rPr>
                <w:rFonts w:ascii="Arial" w:hAnsi="Arial" w:cs="Arial"/>
                <w:sz w:val="24"/>
              </w:rPr>
              <w:t>déplacement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577B80">
              <w:rPr>
                <w:rFonts w:ascii="Arial" w:hAnsi="Arial" w:cs="Arial"/>
                <w:sz w:val="24"/>
              </w:rPr>
              <w:t xml:space="preserve">vertical à vitesse constante </w:t>
            </w:r>
            <w:r w:rsidR="00577B80">
              <w:rPr>
                <w:rFonts w:ascii="Arial" w:hAnsi="Arial" w:cs="Arial"/>
              </w:rPr>
              <w:t>Δ</w:t>
            </w:r>
            <w:r w:rsidR="00577B80" w:rsidRPr="00290143">
              <w:rPr>
                <w:rFonts w:ascii="Arial" w:hAnsi="Arial" w:cs="Arial"/>
                <w:sz w:val="24"/>
              </w:rPr>
              <w:t>t</w:t>
            </w:r>
            <w:r w:rsidR="00577B80" w:rsidRPr="00A7475A">
              <w:rPr>
                <w:rFonts w:ascii="Arial" w:hAnsi="Arial" w:cs="Arial"/>
                <w:sz w:val="24"/>
                <w:vertAlign w:val="subscript"/>
              </w:rPr>
              <w:t>2</w:t>
            </w:r>
            <w:r w:rsidR="00577B80">
              <w:rPr>
                <w:rFonts w:ascii="Arial" w:hAnsi="Arial" w:cs="Arial"/>
                <w:sz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pour une pose d’une meule de fromage</w:t>
            </w:r>
            <w:r w:rsidR="00577B80">
              <w:rPr>
                <w:rFonts w:ascii="Arial" w:hAnsi="Arial" w:cs="Arial"/>
                <w:sz w:val="24"/>
              </w:rPr>
              <w:t xml:space="preserve"> lorsque la course totale est de 3,41m</w:t>
            </w:r>
            <w:r w:rsidR="007E6CA7">
              <w:rPr>
                <w:rFonts w:ascii="Arial" w:hAnsi="Arial" w:cs="Arial"/>
                <w:sz w:val="24"/>
              </w:rPr>
              <w:t>.</w:t>
            </w:r>
          </w:p>
        </w:tc>
      </w:tr>
      <w:tr w:rsidR="00290143" w:rsidRPr="00657917" w:rsidTr="00C919E4">
        <w:trPr>
          <w:trHeight w:val="136"/>
        </w:trPr>
        <w:tc>
          <w:tcPr>
            <w:tcW w:w="1809" w:type="dxa"/>
            <w:tcBorders>
              <w:right w:val="single" w:sz="4" w:space="0" w:color="auto"/>
            </w:tcBorders>
          </w:tcPr>
          <w:p w:rsidR="00290143" w:rsidRPr="00657917" w:rsidRDefault="00290143" w:rsidP="00567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290143" w:rsidRPr="00657917" w:rsidRDefault="00290143" w:rsidP="00567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0143" w:rsidRPr="00657917" w:rsidRDefault="00290143" w:rsidP="0029014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90143" w:rsidRDefault="00290143" w:rsidP="0029014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657917">
        <w:rPr>
          <w:rFonts w:ascii="Arial" w:hAnsi="Arial" w:cs="Arial"/>
          <w:sz w:val="24"/>
          <w:szCs w:val="24"/>
        </w:rPr>
        <w:t>Cadre réponse 1.</w:t>
      </w:r>
      <w:r>
        <w:rPr>
          <w:rFonts w:ascii="Arial" w:hAnsi="Arial" w:cs="Arial"/>
          <w:sz w:val="24"/>
          <w:szCs w:val="24"/>
        </w:rPr>
        <w:t>7</w:t>
      </w:r>
    </w:p>
    <w:p w:rsidR="00290143" w:rsidRDefault="00290143" w:rsidP="0029014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77B80" w:rsidRPr="000937B7" w:rsidRDefault="00577B80" w:rsidP="00577B8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577B80" w:rsidRDefault="00577B80" w:rsidP="00577B8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577B80" w:rsidRDefault="00577B80" w:rsidP="00577B8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290143" w:rsidRPr="00657917" w:rsidRDefault="00290143" w:rsidP="0029014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90143" w:rsidRPr="00E27BCD" w:rsidRDefault="00290143" w:rsidP="0029014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290143" w:rsidRDefault="00290143" w:rsidP="0029014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161FF" w:rsidRPr="00657917" w:rsidRDefault="00972F6F" w:rsidP="000161F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</w:t>
      </w:r>
      <w:r w:rsidR="002B694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 soi</w:t>
      </w:r>
      <w:r w:rsidR="002B694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t les résultats précédents, on prendra </w:t>
      </w:r>
      <w:r>
        <w:rPr>
          <w:rFonts w:ascii="Arial" w:hAnsi="Arial" w:cs="Arial"/>
        </w:rPr>
        <w:t>Δ</w:t>
      </w:r>
      <w:r w:rsidRPr="00290143">
        <w:rPr>
          <w:rFonts w:ascii="Arial" w:hAnsi="Arial" w:cs="Arial"/>
          <w:sz w:val="24"/>
        </w:rPr>
        <w:t>t</w:t>
      </w:r>
      <w:r w:rsidRPr="00A7475A">
        <w:rPr>
          <w:rFonts w:ascii="Arial" w:hAnsi="Arial" w:cs="Arial"/>
          <w:sz w:val="24"/>
          <w:vertAlign w:val="subscript"/>
        </w:rPr>
        <w:t>2</w:t>
      </w:r>
      <w:r w:rsidRPr="00972F6F">
        <w:rPr>
          <w:rFonts w:ascii="Arial" w:hAnsi="Arial" w:cs="Arial"/>
          <w:sz w:val="24"/>
        </w:rPr>
        <w:t xml:space="preserve"> = </w:t>
      </w:r>
      <w:r w:rsidR="00056645">
        <w:rPr>
          <w:rFonts w:ascii="Arial" w:hAnsi="Arial" w:cs="Arial"/>
          <w:sz w:val="24"/>
        </w:rPr>
        <w:t>4,9</w:t>
      </w:r>
      <w:r>
        <w:rPr>
          <w:rFonts w:ascii="Arial" w:hAnsi="Arial" w:cs="Arial"/>
          <w:sz w:val="24"/>
        </w:rPr>
        <w:t xml:space="preserve"> s pour la question 1.8</w:t>
      </w:r>
    </w:p>
    <w:p w:rsidR="00FB05D1" w:rsidRPr="00657917" w:rsidRDefault="00FB05D1" w:rsidP="000E1ED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0E1EDE" w:rsidRPr="00657917" w:rsidTr="009A1553">
        <w:tc>
          <w:tcPr>
            <w:tcW w:w="1809" w:type="dxa"/>
            <w:tcBorders>
              <w:right w:val="single" w:sz="4" w:space="0" w:color="auto"/>
            </w:tcBorders>
          </w:tcPr>
          <w:p w:rsidR="000E1EDE" w:rsidRPr="00657917" w:rsidRDefault="000E1EDE" w:rsidP="0029014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t>Question 1.</w:t>
            </w:r>
            <w:r w:rsidR="002901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0E1EDE" w:rsidRPr="00290143" w:rsidRDefault="00AE20EE" w:rsidP="00387B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0EE">
              <w:rPr>
                <w:rFonts w:ascii="Arial" w:hAnsi="Arial" w:cs="Arial"/>
                <w:b/>
                <w:sz w:val="24"/>
              </w:rPr>
              <w:t>Indiquer</w:t>
            </w:r>
            <w:r w:rsidR="00290143" w:rsidRPr="00290143">
              <w:rPr>
                <w:rFonts w:ascii="Arial" w:hAnsi="Arial" w:cs="Arial"/>
                <w:sz w:val="24"/>
              </w:rPr>
              <w:t xml:space="preserve"> sur le diagramme suivant</w:t>
            </w:r>
            <w:r w:rsidR="00387BA2">
              <w:rPr>
                <w:rFonts w:ascii="Arial" w:hAnsi="Arial" w:cs="Arial"/>
                <w:sz w:val="24"/>
              </w:rPr>
              <w:t> :</w:t>
            </w:r>
            <w:r w:rsidR="00290143" w:rsidRPr="0029014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972F6F">
              <w:rPr>
                <w:rFonts w:ascii="Arial" w:hAnsi="Arial" w:cs="Arial"/>
                <w:sz w:val="24"/>
              </w:rPr>
              <w:t>Vmax</w:t>
            </w:r>
            <w:proofErr w:type="spellEnd"/>
            <w:r>
              <w:rPr>
                <w:rFonts w:ascii="Arial" w:hAnsi="Arial" w:cs="Arial"/>
                <w:sz w:val="24"/>
              </w:rPr>
              <w:t>,</w:t>
            </w:r>
            <w:r w:rsidR="00972F6F">
              <w:rPr>
                <w:rFonts w:ascii="Arial" w:hAnsi="Arial" w:cs="Arial"/>
                <w:sz w:val="24"/>
              </w:rPr>
              <w:t xml:space="preserve"> </w:t>
            </w:r>
            <w:r w:rsidR="00290143" w:rsidRPr="00290143">
              <w:rPr>
                <w:rFonts w:ascii="Arial" w:hAnsi="Arial" w:cs="Arial"/>
                <w:sz w:val="24"/>
              </w:rPr>
              <w:t xml:space="preserve">les temps </w:t>
            </w:r>
            <w:r w:rsidR="00A7475A">
              <w:rPr>
                <w:rFonts w:ascii="Arial" w:hAnsi="Arial" w:cs="Arial"/>
              </w:rPr>
              <w:t>Δ</w:t>
            </w:r>
            <w:r w:rsidR="00290143" w:rsidRPr="00290143">
              <w:rPr>
                <w:rFonts w:ascii="Arial" w:hAnsi="Arial" w:cs="Arial"/>
                <w:sz w:val="24"/>
              </w:rPr>
              <w:t>t</w:t>
            </w:r>
            <w:r w:rsidR="00290143" w:rsidRPr="00A7475A">
              <w:rPr>
                <w:rFonts w:ascii="Arial" w:hAnsi="Arial" w:cs="Arial"/>
                <w:sz w:val="24"/>
                <w:vertAlign w:val="subscript"/>
              </w:rPr>
              <w:t>1</w:t>
            </w:r>
            <w:r w:rsidR="00290143" w:rsidRPr="00290143">
              <w:rPr>
                <w:rFonts w:ascii="Arial" w:hAnsi="Arial" w:cs="Arial"/>
                <w:sz w:val="24"/>
              </w:rPr>
              <w:t xml:space="preserve">, </w:t>
            </w:r>
            <w:r w:rsidR="00A7475A">
              <w:rPr>
                <w:rFonts w:ascii="Arial" w:hAnsi="Arial" w:cs="Arial"/>
              </w:rPr>
              <w:t>Δ</w:t>
            </w:r>
            <w:r w:rsidR="00290143" w:rsidRPr="00290143">
              <w:rPr>
                <w:rFonts w:ascii="Arial" w:hAnsi="Arial" w:cs="Arial"/>
                <w:sz w:val="24"/>
              </w:rPr>
              <w:t>t</w:t>
            </w:r>
            <w:r w:rsidR="00290143" w:rsidRPr="00A7475A">
              <w:rPr>
                <w:rFonts w:ascii="Arial" w:hAnsi="Arial" w:cs="Arial"/>
                <w:sz w:val="24"/>
                <w:vertAlign w:val="subscript"/>
              </w:rPr>
              <w:t>2</w:t>
            </w:r>
            <w:r w:rsidR="00290143" w:rsidRPr="00290143">
              <w:rPr>
                <w:rFonts w:ascii="Arial" w:hAnsi="Arial" w:cs="Arial"/>
                <w:sz w:val="24"/>
              </w:rPr>
              <w:t xml:space="preserve"> et </w:t>
            </w:r>
            <w:r w:rsidR="00A7475A">
              <w:rPr>
                <w:rFonts w:ascii="Arial" w:hAnsi="Arial" w:cs="Arial"/>
              </w:rPr>
              <w:t>Δ</w:t>
            </w:r>
            <w:r w:rsidR="00290143" w:rsidRPr="00290143">
              <w:rPr>
                <w:rFonts w:ascii="Arial" w:hAnsi="Arial" w:cs="Arial"/>
                <w:sz w:val="24"/>
              </w:rPr>
              <w:t>t</w:t>
            </w:r>
            <w:r w:rsidR="00290143" w:rsidRPr="00A7475A">
              <w:rPr>
                <w:rFonts w:ascii="Arial" w:hAnsi="Arial" w:cs="Arial"/>
                <w:sz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vertAlign w:val="subscript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E20EE">
              <w:rPr>
                <w:rFonts w:ascii="Arial" w:hAnsi="Arial" w:cs="Arial"/>
                <w:b/>
                <w:sz w:val="24"/>
              </w:rPr>
              <w:t>Comparer</w:t>
            </w:r>
            <w:r>
              <w:rPr>
                <w:rFonts w:ascii="Arial" w:hAnsi="Arial" w:cs="Arial"/>
                <w:sz w:val="24"/>
              </w:rPr>
              <w:t xml:space="preserve"> le temps de</w:t>
            </w:r>
            <w:r w:rsidR="00290143" w:rsidRPr="00290143">
              <w:rPr>
                <w:rFonts w:ascii="Arial" w:hAnsi="Arial" w:cs="Arial"/>
                <w:sz w:val="24"/>
              </w:rPr>
              <w:t xml:space="preserve"> pose d’une meule de fromage avec </w:t>
            </w:r>
            <w:r>
              <w:rPr>
                <w:rFonts w:ascii="Arial" w:hAnsi="Arial" w:cs="Arial"/>
                <w:sz w:val="24"/>
              </w:rPr>
              <w:t xml:space="preserve">cette </w:t>
            </w:r>
            <w:r w:rsidR="00290143" w:rsidRPr="00290143">
              <w:rPr>
                <w:rFonts w:ascii="Arial" w:hAnsi="Arial" w:cs="Arial"/>
                <w:sz w:val="24"/>
              </w:rPr>
              <w:t xml:space="preserve">configuration du variateur </w:t>
            </w:r>
            <w:r>
              <w:rPr>
                <w:rFonts w:ascii="Arial" w:hAnsi="Arial" w:cs="Arial"/>
                <w:sz w:val="24"/>
              </w:rPr>
              <w:t xml:space="preserve">et </w:t>
            </w:r>
            <w:r w:rsidR="009E0720">
              <w:rPr>
                <w:rFonts w:ascii="Arial" w:hAnsi="Arial" w:cs="Arial"/>
                <w:sz w:val="24"/>
              </w:rPr>
              <w:t>pour une course de 3,41 m</w:t>
            </w:r>
            <w:r>
              <w:rPr>
                <w:rFonts w:ascii="Arial" w:hAnsi="Arial" w:cs="Arial"/>
                <w:sz w:val="24"/>
              </w:rPr>
              <w:t xml:space="preserve"> avec l</w:t>
            </w:r>
            <w:r w:rsidR="00387BA2">
              <w:rPr>
                <w:rFonts w:ascii="Arial" w:hAnsi="Arial" w:cs="Arial"/>
                <w:sz w:val="24"/>
              </w:rPr>
              <w:t xml:space="preserve">’exigence </w:t>
            </w:r>
            <w:r>
              <w:rPr>
                <w:rFonts w:ascii="Arial" w:hAnsi="Arial" w:cs="Arial"/>
                <w:sz w:val="24"/>
              </w:rPr>
              <w:t xml:space="preserve">du </w:t>
            </w:r>
            <w:r w:rsidR="00290143" w:rsidRPr="00290143">
              <w:rPr>
                <w:rFonts w:ascii="Arial" w:hAnsi="Arial" w:cs="Arial"/>
                <w:sz w:val="24"/>
              </w:rPr>
              <w:t>cahier des charges.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E20EE">
              <w:rPr>
                <w:rFonts w:ascii="Arial" w:hAnsi="Arial" w:cs="Arial"/>
                <w:b/>
                <w:sz w:val="24"/>
              </w:rPr>
              <w:t>Conclure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0E1EDE" w:rsidRPr="00657917" w:rsidTr="009A1553">
        <w:trPr>
          <w:trHeight w:val="366"/>
        </w:trPr>
        <w:tc>
          <w:tcPr>
            <w:tcW w:w="1809" w:type="dxa"/>
            <w:tcBorders>
              <w:right w:val="single" w:sz="4" w:space="0" w:color="auto"/>
            </w:tcBorders>
          </w:tcPr>
          <w:p w:rsidR="000E1EDE" w:rsidRPr="00657917" w:rsidRDefault="000E1EDE" w:rsidP="009A155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0E1EDE" w:rsidRPr="00657917" w:rsidRDefault="000E1EDE" w:rsidP="009A15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1EDE" w:rsidRPr="00657917" w:rsidRDefault="000E1EDE" w:rsidP="000E1ED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E1EDE" w:rsidRPr="00657917" w:rsidRDefault="005850B7" w:rsidP="000E1ED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98" type="#_x0000_t202" alt="" style="position:absolute;margin-left:212.6pt;margin-top:4.05pt;width:64.05pt;height:21.8pt;z-index:251772416;mso-wrap-style:square;mso-wrap-edited:f;mso-width-percent:0;mso-height-percent:0;mso-width-percent:0;mso-height-percent:0;v-text-anchor:top" filled="f" stroked="f">
            <v:textbox style="mso-next-textbox:#_x0000_s1098">
              <w:txbxContent>
                <w:p w:rsidR="00101808" w:rsidRDefault="00101808" w:rsidP="00290143">
                  <w:r>
                    <w:t>V [mm·s</w:t>
                  </w:r>
                  <w:r w:rsidRPr="00A7475A">
                    <w:rPr>
                      <w:vertAlign w:val="superscript"/>
                    </w:rPr>
                    <w:t>-1</w:t>
                  </w:r>
                  <w:r>
                    <w:t>]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97" type="#_x0000_t32" alt="" style="position:absolute;margin-left:269.35pt;margin-top:11.65pt;width:0;height:78.35pt;flip:y;z-index:251762176;mso-wrap-edited:f;mso-width-percent:0;mso-height-percent:0;mso-width-percent:0;mso-height-percent:0" o:connectortype="straight">
            <v:stroke endarrow="block"/>
          </v:shape>
        </w:pict>
      </w:r>
      <w:r w:rsidR="000E1EDE" w:rsidRPr="00657917">
        <w:rPr>
          <w:rFonts w:ascii="Arial" w:hAnsi="Arial" w:cs="Arial"/>
          <w:sz w:val="24"/>
          <w:szCs w:val="24"/>
        </w:rPr>
        <w:t>Cadre réponse 1.</w:t>
      </w:r>
      <w:r w:rsidR="00290143">
        <w:rPr>
          <w:rFonts w:ascii="Arial" w:hAnsi="Arial" w:cs="Arial"/>
          <w:sz w:val="24"/>
          <w:szCs w:val="24"/>
        </w:rPr>
        <w:t>8</w:t>
      </w:r>
    </w:p>
    <w:p w:rsidR="000E1EDE" w:rsidRDefault="000E1EDE" w:rsidP="000E1ED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90143" w:rsidRDefault="005850B7" w:rsidP="000E1ED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96" alt="" style="position:absolute;margin-left:235.4pt;margin-top:.2pt;width:42.9pt;height:18.9pt;z-index:251773440;mso-wrap-style:square;mso-wrap-edited:f;mso-width-percent:0;mso-height-percent:0;mso-width-percent:0;mso-height-percent:0;v-text-anchor:top">
            <v:textbox style="mso-next-textbox:#_x0000_s1096">
              <w:txbxContent>
                <w:p w:rsidR="00101808" w:rsidRPr="000B394A" w:rsidRDefault="00101808" w:rsidP="00290143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095" type="#_x0000_t202" alt="" style="position:absolute;margin-left:193pt;margin-top:.2pt;width:54.05pt;height:21.8pt;z-index:251768320;mso-wrap-style:square;mso-wrap-edited:f;mso-width-percent:0;mso-height-percent:0;mso-width-percent:0;mso-height-percent:0;v-text-anchor:top" filled="f" stroked="f">
            <v:textbox style="mso-next-textbox:#_x0000_s1095">
              <w:txbxContent>
                <w:p w:rsidR="00101808" w:rsidRDefault="00101808" w:rsidP="00290143">
                  <w:r>
                    <w:t>Vmax =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94" type="#_x0000_t32" alt="" style="position:absolute;margin-left:269.35pt;margin-top:5.35pt;width:46.9pt;height:0;z-index:251767296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93" type="#_x0000_t32" alt="" style="position:absolute;margin-left:469.9pt;margin-top:5.35pt;width:0;height:55.55pt;z-index:251766272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92" type="#_x0000_t32" alt="" style="position:absolute;margin-left:316.2pt;margin-top:5.35pt;width:0;height:55.55pt;z-index:251765248;mso-wrap-edited:f;mso-width-percent:0;mso-height-percent:0;mso-width-percent:0;mso-height-percent:0" o:connectortype="straight">
            <v:stroke dashstyle="dash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91" alt="" style="position:absolute;margin-left:269.35pt;margin-top:5.35pt;width:234.3pt;height:55.55pt;z-index:251764224;mso-wrap-edited:f;mso-width-percent:0;mso-height-percent:0;mso-width-percent:0;mso-height-percent:0" coordsize="5934,1292" path="m,1292l1187,,5095,r839,1292e" filled="f">
            <v:path arrowok="t" o:connecttype="custom" o:connectlocs="0,385223750;298474644,0;1281153549,0;1492122493,385223750" o:connectangles="0,0,0,0"/>
          </v:shape>
        </w:pict>
      </w:r>
    </w:p>
    <w:p w:rsidR="00290143" w:rsidRPr="00056645" w:rsidRDefault="00290143" w:rsidP="000E1ED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056645" w:rsidRPr="00056645" w:rsidRDefault="00056645" w:rsidP="000E1ED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  <w:szCs w:val="24"/>
        </w:rPr>
      </w:pPr>
    </w:p>
    <w:p w:rsidR="000E1EDE" w:rsidRPr="00056645" w:rsidRDefault="000E1EDE" w:rsidP="000E1ED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  <w:szCs w:val="24"/>
        </w:rPr>
      </w:pPr>
    </w:p>
    <w:p w:rsidR="00290143" w:rsidRDefault="005850B7" w:rsidP="000E1ED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90" alt="" style="position:absolute;margin-left:404pt;margin-top:8.7pt;width:37.7pt;height:18.9pt;z-index:251760128;mso-wrap-style:square;mso-wrap-edited:f;mso-width-percent:0;mso-height-percent:0;mso-position-horizontal-relative:text;mso-position-vertical-relative:text;mso-width-percent:0;mso-height-percent:0;v-text-anchor:top">
            <v:textbox style="mso-next-textbox:#_x0000_s1090">
              <w:txbxContent>
                <w:p w:rsidR="00101808" w:rsidRPr="00227842" w:rsidRDefault="00101808" w:rsidP="00227842"/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089" type="#_x0000_t202" alt="" style="position:absolute;margin-left:469.05pt;margin-top:11.3pt;width:39.4pt;height:21.8pt;z-index:251771392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1089">
              <w:txbxContent>
                <w:p w:rsidR="00101808" w:rsidRDefault="00101808" w:rsidP="00290143">
                  <w:r>
                    <w:rPr>
                      <w:rFonts w:ascii="Arial" w:hAnsi="Arial" w:cs="Arial"/>
                    </w:rPr>
                    <w:t>Δ</w:t>
                  </w:r>
                  <w:r>
                    <w:t>t</w:t>
                  </w:r>
                  <w:r w:rsidRPr="00A7475A">
                    <w:rPr>
                      <w:vertAlign w:val="subscript"/>
                    </w:rPr>
                    <w:t>3</w:t>
                  </w:r>
                  <w:r>
                    <w:t xml:space="preserve"> = 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88" type="#_x0000_t202" alt="" style="position:absolute;margin-left:371.55pt;margin-top:11.3pt;width:39.35pt;height:21.8pt;z-index:251770368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1088">
              <w:txbxContent>
                <w:p w:rsidR="00101808" w:rsidRDefault="00101808" w:rsidP="00290143">
                  <w:r>
                    <w:rPr>
                      <w:rFonts w:ascii="Arial" w:hAnsi="Arial" w:cs="Arial"/>
                    </w:rPr>
                    <w:t>Δ</w:t>
                  </w:r>
                  <w:r>
                    <w:t>t</w:t>
                  </w:r>
                  <w:r w:rsidRPr="00A7475A">
                    <w:rPr>
                      <w:vertAlign w:val="subscript"/>
                    </w:rPr>
                    <w:t>2</w:t>
                  </w:r>
                  <w:r>
                    <w:t xml:space="preserve"> =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87" type="#_x0000_t202" alt="" style="position:absolute;margin-left:274.8pt;margin-top:11.3pt;width:39.35pt;height:21.8pt;z-index:251769344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1087">
              <w:txbxContent>
                <w:p w:rsidR="00101808" w:rsidRDefault="00101808" w:rsidP="00290143">
                  <w:r>
                    <w:rPr>
                      <w:rFonts w:ascii="Arial" w:hAnsi="Arial" w:cs="Arial"/>
                    </w:rPr>
                    <w:t>Δ</w:t>
                  </w:r>
                  <w:r>
                    <w:t>t</w:t>
                  </w:r>
                  <w:r w:rsidRPr="00A7475A">
                    <w:rPr>
                      <w:vertAlign w:val="subscript"/>
                    </w:rPr>
                    <w:t>1</w:t>
                  </w:r>
                  <w:r>
                    <w:t xml:space="preserve"> =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86" type="#_x0000_t32" alt="" style="position:absolute;margin-left:269.35pt;margin-top:5.7pt;width:243.65pt;height:0;z-index:251763200;mso-wrap-edited:f;mso-width-percent:0;mso-height-percent:0;mso-position-horizontal-relative:text;mso-position-vertical-relative:text;mso-width-percent:0;mso-height-percent: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ect id="_x0000_s1085" alt="" style="position:absolute;margin-left:502.75pt;margin-top:8.7pt;width:25.65pt;height:18.9pt;z-index:251761152;mso-wrap-style:square;mso-wrap-edited:f;mso-width-percent:0;mso-height-percent:0;mso-position-horizontal-relative:text;mso-position-vertical-relative:text;mso-width-percent:0;mso-height-percent:0;v-text-anchor:top">
            <v:textbox style="mso-next-textbox:#_x0000_s1085">
              <w:txbxContent>
                <w:p w:rsidR="00101808" w:rsidRPr="00227842" w:rsidRDefault="00101808" w:rsidP="00227842"/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84" alt="" style="position:absolute;margin-left:307.3pt;margin-top:8.7pt;width:25.65pt;height:18.9pt;z-index:251759104;mso-wrap-style:square;mso-wrap-edited:f;mso-width-percent:0;mso-height-percent:0;mso-position-horizontal-relative:text;mso-position-vertical-relative:text;mso-width-percent:0;mso-height-percent:0;v-text-anchor:top">
            <v:textbox style="mso-next-textbox:#_x0000_s1084">
              <w:txbxContent>
                <w:p w:rsidR="00101808" w:rsidRPr="00227842" w:rsidRDefault="00101808" w:rsidP="00227842"/>
              </w:txbxContent>
            </v:textbox>
          </v:rect>
        </w:pict>
      </w:r>
    </w:p>
    <w:p w:rsidR="00290143" w:rsidRDefault="00290143" w:rsidP="000E1ED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90143" w:rsidRDefault="00290143" w:rsidP="000E1ED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27842" w:rsidRDefault="00227842" w:rsidP="000E1ED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919E4" w:rsidRDefault="00C919E4" w:rsidP="000E1ED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919E4" w:rsidRDefault="00C919E4" w:rsidP="000E1ED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919E4" w:rsidRPr="00657917" w:rsidRDefault="00C919E4" w:rsidP="000E1ED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E1EDE" w:rsidRPr="00C150C3" w:rsidRDefault="00A01C5F" w:rsidP="00BF5693">
      <w:pPr>
        <w:pStyle w:val="Titre1"/>
        <w:rPr>
          <w:sz w:val="24"/>
          <w:szCs w:val="24"/>
        </w:rPr>
      </w:pPr>
      <w:r>
        <w:br w:type="page"/>
      </w:r>
      <w:r w:rsidR="00BF5693" w:rsidRPr="00657917">
        <w:lastRenderedPageBreak/>
        <w:t xml:space="preserve">Partie </w:t>
      </w:r>
      <w:r w:rsidR="00BF5693">
        <w:t>2</w:t>
      </w:r>
      <w:r w:rsidR="00BF5693" w:rsidRPr="00657917">
        <w:t xml:space="preserve"> : </w:t>
      </w:r>
      <w:r w:rsidR="00FA79A6">
        <w:t>m</w:t>
      </w:r>
      <w:r w:rsidR="00BF5693">
        <w:t xml:space="preserve">odification </w:t>
      </w:r>
      <w:r w:rsidR="00972F6F">
        <w:t>du profil de vitesse moteur</w:t>
      </w:r>
    </w:p>
    <w:p w:rsidR="00BD4928" w:rsidRDefault="00BD4928" w:rsidP="00B90A6C">
      <w:pPr>
        <w:shd w:val="clear" w:color="auto" w:fill="FFFFFF"/>
        <w:ind w:right="62"/>
        <w:rPr>
          <w:rFonts w:ascii="Arial" w:hAnsi="Arial" w:cs="Arial"/>
          <w:b/>
          <w:sz w:val="24"/>
          <w:szCs w:val="24"/>
        </w:rPr>
      </w:pPr>
    </w:p>
    <w:p w:rsidR="00BF5693" w:rsidRDefault="00365A0B" w:rsidP="00365A0B">
      <w:pPr>
        <w:pStyle w:val="Titre3"/>
        <w:rPr>
          <w:b/>
        </w:rPr>
      </w:pPr>
      <w:r>
        <w:t xml:space="preserve">Problématique : </w:t>
      </w:r>
      <w:r w:rsidR="00FA79A6">
        <w:t>q</w:t>
      </w:r>
      <w:r w:rsidR="00D00C72">
        <w:t>uelle devra être la vitesse de rotation du moteur permettant un</w:t>
      </w:r>
      <w:r w:rsidR="00455C67">
        <w:t xml:space="preserve"> temps</w:t>
      </w:r>
      <w:r w:rsidR="00D00C72">
        <w:t xml:space="preserve"> de </w:t>
      </w:r>
      <w:r w:rsidR="00455C67">
        <w:t>déplacement vertical pour la pose d’une</w:t>
      </w:r>
      <w:r w:rsidR="00D00C72">
        <w:t xml:space="preserve"> meule conforme au nouveau cahier des charges </w:t>
      </w:r>
      <w:r>
        <w:t>?</w:t>
      </w:r>
    </w:p>
    <w:p w:rsidR="00BF5693" w:rsidRPr="0041327B" w:rsidRDefault="00BF5693" w:rsidP="00B90A6C">
      <w:pPr>
        <w:shd w:val="clear" w:color="auto" w:fill="FFFFFF"/>
        <w:ind w:right="62"/>
        <w:rPr>
          <w:rFonts w:ascii="Arial" w:hAnsi="Arial" w:cs="Arial"/>
          <w:b/>
          <w:szCs w:val="24"/>
        </w:rPr>
      </w:pPr>
    </w:p>
    <w:p w:rsidR="00365A0B" w:rsidRPr="002E419F" w:rsidRDefault="00365A0B" w:rsidP="00365A0B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 w:rsidRPr="002E419F">
        <w:rPr>
          <w:rFonts w:ascii="Arial" w:hAnsi="Arial" w:cs="Arial"/>
          <w:sz w:val="24"/>
        </w:rPr>
        <w:t>Pour diminuer le temps de montée malgré l’augmen</w:t>
      </w:r>
      <w:r w:rsidR="002E419F">
        <w:rPr>
          <w:rFonts w:ascii="Arial" w:hAnsi="Arial" w:cs="Arial"/>
          <w:sz w:val="24"/>
        </w:rPr>
        <w:t xml:space="preserve">tation du nombre de rayonnages </w:t>
      </w:r>
      <w:r w:rsidRPr="002E419F">
        <w:rPr>
          <w:rFonts w:ascii="Arial" w:hAnsi="Arial" w:cs="Arial"/>
          <w:sz w:val="24"/>
        </w:rPr>
        <w:t>(</w:t>
      </w:r>
      <w:r w:rsidR="00972F6F">
        <w:rPr>
          <w:rFonts w:ascii="Arial" w:hAnsi="Arial" w:cs="Arial"/>
          <w:sz w:val="24"/>
        </w:rPr>
        <w:t>hauteur de 3,41 m</w:t>
      </w:r>
      <w:r w:rsidRPr="002E419F">
        <w:rPr>
          <w:rFonts w:ascii="Arial" w:hAnsi="Arial" w:cs="Arial"/>
          <w:sz w:val="24"/>
        </w:rPr>
        <w:t xml:space="preserve">), </w:t>
      </w:r>
      <w:r w:rsidR="00DB0127" w:rsidRPr="002E419F">
        <w:rPr>
          <w:rFonts w:ascii="Arial" w:hAnsi="Arial" w:cs="Arial"/>
          <w:sz w:val="24"/>
        </w:rPr>
        <w:t>il est nécessaire de modifier les paramètres du mouvement</w:t>
      </w:r>
      <w:r w:rsidRPr="002E419F">
        <w:rPr>
          <w:rFonts w:ascii="Arial" w:hAnsi="Arial" w:cs="Arial"/>
          <w:sz w:val="24"/>
        </w:rPr>
        <w:t>.</w:t>
      </w:r>
    </w:p>
    <w:p w:rsidR="00365A0B" w:rsidRPr="002E419F" w:rsidRDefault="00455C67" w:rsidP="00365A0B">
      <w:pPr>
        <w:pStyle w:val="En-tte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</w:t>
      </w:r>
      <w:r w:rsidR="00DB0127" w:rsidRPr="002E419F">
        <w:rPr>
          <w:rFonts w:ascii="Arial" w:hAnsi="Arial" w:cs="Arial"/>
          <w:sz w:val="24"/>
        </w:rPr>
        <w:t>e simulation</w:t>
      </w:r>
      <w:r>
        <w:rPr>
          <w:rFonts w:ascii="Arial" w:hAnsi="Arial" w:cs="Arial"/>
          <w:sz w:val="24"/>
        </w:rPr>
        <w:t xml:space="preserve"> permet d’obtenir </w:t>
      </w:r>
      <w:r w:rsidR="00DB0127" w:rsidRPr="002E419F">
        <w:rPr>
          <w:rFonts w:ascii="Arial" w:hAnsi="Arial" w:cs="Arial"/>
          <w:sz w:val="24"/>
        </w:rPr>
        <w:t>les trois profils suivant :</w:t>
      </w:r>
    </w:p>
    <w:p w:rsidR="00E53BC7" w:rsidRPr="0041327B" w:rsidRDefault="00E53BC7" w:rsidP="00365A0B">
      <w:pPr>
        <w:pStyle w:val="En-tte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b/>
          <w:sz w:val="16"/>
        </w:rPr>
      </w:pPr>
    </w:p>
    <w:p w:rsidR="00BF5693" w:rsidRDefault="00253C44" w:rsidP="00DB0127">
      <w:pPr>
        <w:shd w:val="clear" w:color="auto" w:fill="FFFFFF"/>
        <w:spacing w:after="120"/>
        <w:ind w:right="62"/>
        <w:jc w:val="center"/>
        <w:rPr>
          <w:rFonts w:ascii="Arial" w:hAnsi="Arial" w:cs="Arial"/>
          <w:b/>
          <w:sz w:val="24"/>
          <w:szCs w:val="24"/>
        </w:rPr>
      </w:pPr>
      <w:r w:rsidRPr="00253C4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972175" cy="2476500"/>
            <wp:effectExtent l="0" t="0" r="0" b="0"/>
            <wp:docPr id="6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B0127" w:rsidRDefault="005E7961" w:rsidP="0041327B">
      <w:pPr>
        <w:shd w:val="clear" w:color="auto" w:fill="FFFFFF"/>
        <w:spacing w:after="120"/>
        <w:ind w:right="62"/>
        <w:jc w:val="center"/>
        <w:rPr>
          <w:rFonts w:ascii="Arial" w:hAnsi="Arial" w:cs="Arial"/>
          <w:b/>
          <w:sz w:val="24"/>
          <w:szCs w:val="24"/>
        </w:rPr>
      </w:pPr>
      <w:r w:rsidRPr="005E796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972175" cy="2486025"/>
            <wp:effectExtent l="0" t="0" r="0" b="0"/>
            <wp:docPr id="7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W w:w="6243" w:type="dxa"/>
        <w:tblInd w:w="2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1327"/>
        <w:gridCol w:w="999"/>
        <w:gridCol w:w="992"/>
        <w:gridCol w:w="1023"/>
      </w:tblGrid>
      <w:tr w:rsidR="009F1DF5" w:rsidRPr="000177C3" w:rsidTr="009F1DF5">
        <w:trPr>
          <w:trHeight w:val="255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F5" w:rsidRDefault="009F1DF5" w:rsidP="009F1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F5" w:rsidRDefault="009F1DF5" w:rsidP="009F1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 initial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F5" w:rsidRDefault="009F1DF5" w:rsidP="009F1DF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param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F5" w:rsidRDefault="009F1DF5" w:rsidP="009F1DF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param</w:t>
            </w:r>
            <w:proofErr w:type="spellEnd"/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F5" w:rsidRDefault="009F1DF5" w:rsidP="009F1DF5">
            <w:pPr>
              <w:rPr>
                <w:rFonts w:ascii="Arial" w:hAnsi="Arial" w:cs="Arial"/>
              </w:rPr>
            </w:pPr>
          </w:p>
        </w:tc>
      </w:tr>
      <w:tr w:rsidR="009F1DF5" w:rsidRPr="000177C3" w:rsidTr="009F1DF5">
        <w:trPr>
          <w:trHeight w:val="25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F5" w:rsidRDefault="009F1DF5" w:rsidP="009F1DF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Vmax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F5" w:rsidRDefault="009F1DF5" w:rsidP="009F1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F5" w:rsidRDefault="009F1DF5" w:rsidP="009F1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F5" w:rsidRDefault="009F1DF5" w:rsidP="009F1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F5" w:rsidRDefault="009F1DF5" w:rsidP="00FA79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[m</w:t>
            </w:r>
            <w:r w:rsidR="00FA79A6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vertAlign w:val="superscript"/>
              </w:rPr>
              <w:t>-1</w:t>
            </w:r>
            <w:r>
              <w:rPr>
                <w:rFonts w:ascii="Arial" w:hAnsi="Arial" w:cs="Arial"/>
              </w:rPr>
              <w:t>]</w:t>
            </w:r>
          </w:p>
        </w:tc>
      </w:tr>
      <w:tr w:rsidR="009F1DF5" w:rsidRPr="000177C3" w:rsidTr="009F1DF5">
        <w:trPr>
          <w:trHeight w:val="255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F5" w:rsidRDefault="009F1DF5" w:rsidP="009F1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accélération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F5" w:rsidRDefault="009F1DF5" w:rsidP="009F1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F5" w:rsidRDefault="009F1DF5" w:rsidP="009F1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F5" w:rsidRDefault="009F1DF5" w:rsidP="009F1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F5" w:rsidRDefault="009F1DF5" w:rsidP="00FA79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[m</w:t>
            </w:r>
            <w:r w:rsidR="00FA79A6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vertAlign w:val="superscript"/>
              </w:rPr>
              <w:t>-2</w:t>
            </w:r>
            <w:r>
              <w:rPr>
                <w:rFonts w:ascii="Arial" w:hAnsi="Arial" w:cs="Arial"/>
              </w:rPr>
              <w:t>]</w:t>
            </w:r>
          </w:p>
        </w:tc>
      </w:tr>
      <w:tr w:rsidR="009F1DF5" w:rsidRPr="000177C3" w:rsidTr="009F1DF5">
        <w:trPr>
          <w:trHeight w:val="255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F5" w:rsidRDefault="009F1DF5" w:rsidP="009F1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temps accélération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F5" w:rsidRDefault="009F1DF5" w:rsidP="009F1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F5" w:rsidRDefault="009F1DF5" w:rsidP="009F1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F5" w:rsidRDefault="009F1DF5" w:rsidP="009F1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F5" w:rsidRDefault="009F1DF5" w:rsidP="009F1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[s]</w:t>
            </w:r>
          </w:p>
        </w:tc>
      </w:tr>
      <w:tr w:rsidR="009F1DF5" w:rsidRPr="000177C3" w:rsidTr="009F1DF5">
        <w:trPr>
          <w:trHeight w:val="255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F5" w:rsidRDefault="009F1DF5" w:rsidP="009F1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décélération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F5" w:rsidRDefault="009F1DF5" w:rsidP="009F1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F5" w:rsidRDefault="009F1DF5" w:rsidP="009F1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F5" w:rsidRDefault="009F1DF5" w:rsidP="009F1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F5" w:rsidRDefault="009F1DF5" w:rsidP="00FA79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[m</w:t>
            </w:r>
            <w:r w:rsidR="00FA79A6">
              <w:rPr>
                <w:rFonts w:ascii="Arial" w:hAnsi="Arial" w:cs="Arial"/>
              </w:rPr>
              <w:t>·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vertAlign w:val="superscript"/>
              </w:rPr>
              <w:t>-2</w:t>
            </w:r>
            <w:r>
              <w:rPr>
                <w:rFonts w:ascii="Arial" w:hAnsi="Arial" w:cs="Arial"/>
              </w:rPr>
              <w:t>]</w:t>
            </w:r>
          </w:p>
        </w:tc>
      </w:tr>
      <w:tr w:rsidR="009F1DF5" w:rsidRPr="000177C3" w:rsidTr="009F1DF5">
        <w:trPr>
          <w:trHeight w:val="255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F5" w:rsidRDefault="009F1DF5" w:rsidP="009F1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temps décélération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F5" w:rsidRDefault="009F1DF5" w:rsidP="009F1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F5" w:rsidRDefault="009F1DF5" w:rsidP="009F1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F5" w:rsidRDefault="009F1DF5" w:rsidP="009F1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F5" w:rsidRDefault="009F1DF5" w:rsidP="009F1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[s]</w:t>
            </w:r>
          </w:p>
        </w:tc>
      </w:tr>
    </w:tbl>
    <w:p w:rsidR="009F1DF5" w:rsidRPr="002226E4" w:rsidRDefault="009F1DF5" w:rsidP="0041327B">
      <w:pPr>
        <w:shd w:val="clear" w:color="auto" w:fill="FFFFFF"/>
        <w:spacing w:after="120"/>
        <w:ind w:right="62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BF5693" w:rsidRPr="00657917" w:rsidTr="00E53BC7">
        <w:tc>
          <w:tcPr>
            <w:tcW w:w="1809" w:type="dxa"/>
            <w:tcBorders>
              <w:right w:val="single" w:sz="4" w:space="0" w:color="auto"/>
            </w:tcBorders>
          </w:tcPr>
          <w:p w:rsidR="00BF5693" w:rsidRPr="00657917" w:rsidRDefault="00BF5693" w:rsidP="00BF569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lastRenderedPageBreak/>
              <w:t xml:space="preserve">Question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57917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BF5693" w:rsidRPr="00657917" w:rsidRDefault="002552F9" w:rsidP="00E53B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Justifier</w:t>
            </w:r>
            <w:r w:rsidR="00DB0127">
              <w:rPr>
                <w:rFonts w:ascii="Arial" w:hAnsi="Arial" w:cs="Arial"/>
                <w:sz w:val="24"/>
                <w:szCs w:val="24"/>
              </w:rPr>
              <w:t xml:space="preserve"> le</w:t>
            </w:r>
            <w:r>
              <w:rPr>
                <w:rFonts w:ascii="Arial" w:hAnsi="Arial" w:cs="Arial"/>
                <w:sz w:val="24"/>
                <w:szCs w:val="24"/>
              </w:rPr>
              <w:t xml:space="preserve"> choix du paramétrage 2</w:t>
            </w:r>
            <w:r w:rsidR="002B694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F5693" w:rsidRPr="00657917" w:rsidRDefault="00BF5693" w:rsidP="00E53B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693" w:rsidRPr="00657917" w:rsidTr="00636D7F">
        <w:trPr>
          <w:trHeight w:val="70"/>
        </w:trPr>
        <w:tc>
          <w:tcPr>
            <w:tcW w:w="1809" w:type="dxa"/>
            <w:tcBorders>
              <w:right w:val="single" w:sz="4" w:space="0" w:color="auto"/>
            </w:tcBorders>
          </w:tcPr>
          <w:p w:rsidR="00BF5693" w:rsidRPr="00657917" w:rsidRDefault="00BF5693" w:rsidP="00E53B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BF5693" w:rsidRPr="00657917" w:rsidRDefault="00BF5693" w:rsidP="00E53B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5693" w:rsidRDefault="00BF5693" w:rsidP="00B90A6C">
      <w:pPr>
        <w:shd w:val="clear" w:color="auto" w:fill="FFFFFF"/>
        <w:spacing w:after="120"/>
        <w:ind w:right="62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DB0127" w:rsidTr="00636D7F">
        <w:trPr>
          <w:trHeight w:val="1156"/>
        </w:trPr>
        <w:tc>
          <w:tcPr>
            <w:tcW w:w="10686" w:type="dxa"/>
          </w:tcPr>
          <w:p w:rsidR="0068652B" w:rsidRDefault="00DB0127" w:rsidP="00DB0127">
            <w:pPr>
              <w:spacing w:after="120"/>
              <w:ind w:right="62"/>
              <w:rPr>
                <w:rFonts w:ascii="Arial" w:hAnsi="Arial" w:cs="Arial"/>
                <w:sz w:val="24"/>
                <w:szCs w:val="24"/>
              </w:rPr>
            </w:pPr>
            <w:r w:rsidRPr="00DB0127">
              <w:rPr>
                <w:rFonts w:ascii="Arial" w:hAnsi="Arial" w:cs="Arial"/>
                <w:sz w:val="24"/>
                <w:szCs w:val="24"/>
              </w:rPr>
              <w:t xml:space="preserve">Cadre réponse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B0127">
              <w:rPr>
                <w:rFonts w:ascii="Arial" w:hAnsi="Arial" w:cs="Arial"/>
                <w:sz w:val="24"/>
                <w:szCs w:val="24"/>
              </w:rPr>
              <w:t>.1</w:t>
            </w:r>
            <w:r w:rsidR="006865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0127" w:rsidRPr="0068652B" w:rsidRDefault="00DB0127" w:rsidP="00CC7728">
            <w:pPr>
              <w:spacing w:after="120"/>
              <w:ind w:right="62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DB0127" w:rsidRDefault="00DB0127" w:rsidP="00DB0127">
      <w:pPr>
        <w:shd w:val="clear" w:color="auto" w:fill="FFFFFF"/>
        <w:spacing w:after="120"/>
        <w:ind w:right="62"/>
        <w:rPr>
          <w:rFonts w:ascii="Arial" w:hAnsi="Arial" w:cs="Arial"/>
          <w:b/>
          <w:sz w:val="24"/>
          <w:szCs w:val="24"/>
        </w:rPr>
      </w:pP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DB0127" w:rsidRPr="00657917" w:rsidTr="00E53BC7">
        <w:tc>
          <w:tcPr>
            <w:tcW w:w="1809" w:type="dxa"/>
            <w:tcBorders>
              <w:right w:val="single" w:sz="4" w:space="0" w:color="auto"/>
            </w:tcBorders>
          </w:tcPr>
          <w:p w:rsidR="00DB0127" w:rsidRPr="00657917" w:rsidRDefault="00DB0127" w:rsidP="00DB012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t xml:space="preserve">Question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5791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DB0127" w:rsidRPr="00657917" w:rsidRDefault="002552F9" w:rsidP="00E53B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Calculer</w:t>
            </w:r>
            <w:r>
              <w:rPr>
                <w:rFonts w:ascii="Arial" w:hAnsi="Arial" w:cs="Arial"/>
                <w:sz w:val="24"/>
                <w:szCs w:val="24"/>
              </w:rPr>
              <w:t xml:space="preserve"> le périmètre</w:t>
            </w:r>
            <w:r w:rsidR="00DB012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 du cercle primitif </w:t>
            </w:r>
            <w:r w:rsidR="002B6948">
              <w:rPr>
                <w:rFonts w:ascii="Arial" w:hAnsi="Arial" w:cs="Arial"/>
                <w:sz w:val="24"/>
                <w:szCs w:val="24"/>
              </w:rPr>
              <w:t>de la poulie d’entraî</w:t>
            </w:r>
            <w:r w:rsidR="00DB0127">
              <w:rPr>
                <w:rFonts w:ascii="Arial" w:hAnsi="Arial" w:cs="Arial"/>
                <w:sz w:val="24"/>
                <w:szCs w:val="24"/>
              </w:rPr>
              <w:t>nement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et en déduire son rayon R</w:t>
            </w:r>
            <w:r w:rsidR="00DB012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B0127" w:rsidRPr="00657917" w:rsidRDefault="00DB0127" w:rsidP="00E53B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127" w:rsidRPr="00657917" w:rsidTr="00E53BC7">
        <w:trPr>
          <w:trHeight w:val="297"/>
        </w:trPr>
        <w:tc>
          <w:tcPr>
            <w:tcW w:w="1809" w:type="dxa"/>
            <w:tcBorders>
              <w:right w:val="single" w:sz="4" w:space="0" w:color="auto"/>
            </w:tcBorders>
          </w:tcPr>
          <w:p w:rsidR="00DB0127" w:rsidRPr="00657917" w:rsidRDefault="00CA2687" w:rsidP="00B21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Voir </w:t>
            </w:r>
            <w:r w:rsidR="00E26F2D">
              <w:rPr>
                <w:rFonts w:ascii="Arial" w:hAnsi="Arial" w:cs="Arial"/>
                <w:sz w:val="24"/>
                <w:szCs w:val="24"/>
              </w:rPr>
              <w:t>DT</w:t>
            </w:r>
            <w:r w:rsidR="00DB0127">
              <w:rPr>
                <w:rFonts w:ascii="Arial" w:hAnsi="Arial" w:cs="Arial"/>
                <w:sz w:val="24"/>
                <w:szCs w:val="24"/>
              </w:rPr>
              <w:t>1</w:t>
            </w:r>
            <w:r w:rsidR="00B21F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DB0127" w:rsidRPr="00657917" w:rsidRDefault="00DB0127" w:rsidP="00E53B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0127" w:rsidRDefault="00DB0127" w:rsidP="00DB0127">
      <w:pPr>
        <w:shd w:val="clear" w:color="auto" w:fill="FFFFFF"/>
        <w:spacing w:after="120"/>
        <w:ind w:right="62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DB0127" w:rsidTr="00DB0127">
        <w:trPr>
          <w:trHeight w:val="1335"/>
        </w:trPr>
        <w:tc>
          <w:tcPr>
            <w:tcW w:w="10686" w:type="dxa"/>
          </w:tcPr>
          <w:p w:rsidR="00DB0127" w:rsidRDefault="00DB0127" w:rsidP="00DB0127">
            <w:pPr>
              <w:spacing w:after="120"/>
              <w:ind w:right="62"/>
              <w:rPr>
                <w:rFonts w:ascii="Arial" w:hAnsi="Arial" w:cs="Arial"/>
                <w:sz w:val="24"/>
                <w:szCs w:val="24"/>
              </w:rPr>
            </w:pPr>
            <w:r w:rsidRPr="00DB0127">
              <w:rPr>
                <w:rFonts w:ascii="Arial" w:hAnsi="Arial" w:cs="Arial"/>
                <w:sz w:val="24"/>
                <w:szCs w:val="24"/>
              </w:rPr>
              <w:t xml:space="preserve">Cadre réponse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B012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8652B" w:rsidRDefault="002552F9" w:rsidP="00DB0127">
            <w:pPr>
              <w:spacing w:after="120"/>
              <w:ind w:right="62"/>
              <w:rPr>
                <w:rFonts w:ascii="Arial" w:hAnsi="Arial" w:cs="Arial"/>
                <w:color w:val="FF0000"/>
                <w:sz w:val="24"/>
              </w:rPr>
            </w:pPr>
            <w:r w:rsidRPr="002552F9">
              <w:rPr>
                <w:rFonts w:ascii="Arial" w:hAnsi="Arial" w:cs="Arial"/>
                <w:sz w:val="24"/>
              </w:rPr>
              <w:t>P =</w:t>
            </w:r>
            <w:r>
              <w:rPr>
                <w:rFonts w:ascii="Arial" w:hAnsi="Arial" w:cs="Arial"/>
                <w:color w:val="FF0000"/>
                <w:sz w:val="24"/>
              </w:rPr>
              <w:t xml:space="preserve"> </w:t>
            </w:r>
          </w:p>
          <w:p w:rsidR="002552F9" w:rsidRPr="002552F9" w:rsidRDefault="002552F9" w:rsidP="00227842">
            <w:pPr>
              <w:spacing w:after="120"/>
              <w:ind w:right="62"/>
              <w:rPr>
                <w:rFonts w:ascii="Arial" w:hAnsi="Arial" w:cs="Arial"/>
                <w:b/>
                <w:sz w:val="24"/>
                <w:szCs w:val="24"/>
              </w:rPr>
            </w:pPr>
            <w:r w:rsidRPr="002552F9">
              <w:rPr>
                <w:rFonts w:ascii="Arial" w:hAnsi="Arial" w:cs="Arial"/>
                <w:sz w:val="24"/>
              </w:rPr>
              <w:t xml:space="preserve">R = </w:t>
            </w:r>
          </w:p>
        </w:tc>
      </w:tr>
    </w:tbl>
    <w:p w:rsidR="00DB0127" w:rsidRDefault="00DB0127" w:rsidP="00DB0127">
      <w:pPr>
        <w:shd w:val="clear" w:color="auto" w:fill="FFFFFF"/>
        <w:spacing w:after="120"/>
        <w:ind w:right="62"/>
        <w:rPr>
          <w:rFonts w:ascii="Arial" w:hAnsi="Arial" w:cs="Arial"/>
          <w:b/>
          <w:sz w:val="24"/>
          <w:szCs w:val="24"/>
        </w:rPr>
      </w:pPr>
    </w:p>
    <w:p w:rsidR="007F57CF" w:rsidRDefault="007F57CF" w:rsidP="007F57CF">
      <w:pPr>
        <w:shd w:val="clear" w:color="auto" w:fill="FFFFFF"/>
        <w:spacing w:after="120"/>
        <w:ind w:right="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</w:rPr>
        <w:t xml:space="preserve">On prendra pour la suite un diamètre primitif de poulie motrice </w:t>
      </w:r>
      <w:proofErr w:type="spellStart"/>
      <w:r w:rsidR="002552F9">
        <w:rPr>
          <w:rFonts w:ascii="Arial" w:hAnsi="Arial" w:cs="Arial"/>
          <w:sz w:val="24"/>
        </w:rPr>
        <w:t>dp</w:t>
      </w:r>
      <w:proofErr w:type="spellEnd"/>
      <w:r w:rsidR="002552F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 86,6 mm</w:t>
      </w:r>
      <w:r w:rsidR="002552F9">
        <w:rPr>
          <w:rFonts w:ascii="Arial" w:hAnsi="Arial" w:cs="Arial"/>
          <w:sz w:val="24"/>
        </w:rPr>
        <w:t xml:space="preserve"> et </w:t>
      </w:r>
      <w:r w:rsidR="002226E4">
        <w:rPr>
          <w:rFonts w:ascii="Arial" w:hAnsi="Arial" w:cs="Arial"/>
          <w:sz w:val="24"/>
        </w:rPr>
        <w:t>i</w:t>
      </w:r>
      <w:r w:rsidR="002552F9">
        <w:rPr>
          <w:rFonts w:ascii="Arial" w:hAnsi="Arial" w:cs="Arial"/>
          <w:sz w:val="24"/>
        </w:rPr>
        <w:t xml:space="preserve"> = 11,08</w:t>
      </w:r>
      <w:r>
        <w:rPr>
          <w:rFonts w:ascii="Arial" w:hAnsi="Arial" w:cs="Arial"/>
          <w:sz w:val="24"/>
        </w:rPr>
        <w:t>, quel</w:t>
      </w:r>
      <w:r w:rsidR="002552F9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que soi</w:t>
      </w:r>
      <w:r w:rsidR="002552F9">
        <w:rPr>
          <w:rFonts w:ascii="Arial" w:hAnsi="Arial" w:cs="Arial"/>
          <w:sz w:val="24"/>
        </w:rPr>
        <w:t>en</w:t>
      </w:r>
      <w:r>
        <w:rPr>
          <w:rFonts w:ascii="Arial" w:hAnsi="Arial" w:cs="Arial"/>
          <w:sz w:val="24"/>
        </w:rPr>
        <w:t>t le</w:t>
      </w:r>
      <w:r w:rsidR="002552F9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résultat</w:t>
      </w:r>
      <w:r w:rsidR="002552F9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de</w:t>
      </w:r>
      <w:r w:rsidR="002552F9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question</w:t>
      </w:r>
      <w:r w:rsidR="002552F9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</w:t>
      </w:r>
      <w:r w:rsidR="002552F9">
        <w:rPr>
          <w:rFonts w:ascii="Arial" w:hAnsi="Arial" w:cs="Arial"/>
          <w:sz w:val="24"/>
        </w:rPr>
        <w:t>précédentes</w:t>
      </w:r>
      <w:r>
        <w:rPr>
          <w:rFonts w:ascii="Arial" w:hAnsi="Arial" w:cs="Arial"/>
          <w:sz w:val="24"/>
        </w:rPr>
        <w:t>.</w:t>
      </w: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7F57CF" w:rsidRPr="00657917" w:rsidTr="00E53BC7">
        <w:tc>
          <w:tcPr>
            <w:tcW w:w="1809" w:type="dxa"/>
            <w:tcBorders>
              <w:right w:val="single" w:sz="4" w:space="0" w:color="auto"/>
            </w:tcBorders>
          </w:tcPr>
          <w:p w:rsidR="007F57CF" w:rsidRPr="00657917" w:rsidRDefault="007F57CF" w:rsidP="007F57C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t xml:space="preserve">Question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5791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7F57CF" w:rsidRPr="00657917" w:rsidRDefault="007F57CF" w:rsidP="00E53B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127">
              <w:rPr>
                <w:rFonts w:ascii="Arial" w:hAnsi="Arial" w:cs="Arial"/>
                <w:b/>
                <w:sz w:val="24"/>
                <w:szCs w:val="24"/>
              </w:rPr>
              <w:t>Déterminer</w:t>
            </w:r>
            <w:r>
              <w:rPr>
                <w:rFonts w:ascii="Arial" w:hAnsi="Arial" w:cs="Arial"/>
                <w:sz w:val="24"/>
                <w:szCs w:val="24"/>
              </w:rPr>
              <w:t xml:space="preserve"> la fréquence de rotation </w:t>
            </w:r>
            <w:proofErr w:type="spellStart"/>
            <w:r w:rsidR="00A01C5F">
              <w:rPr>
                <w:rFonts w:ascii="Arial" w:hAnsi="Arial" w:cs="Arial"/>
                <w:sz w:val="24"/>
                <w:szCs w:val="24"/>
              </w:rPr>
              <w:t>ωp</w:t>
            </w:r>
            <w:proofErr w:type="spellEnd"/>
            <w:r w:rsidR="00A01C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 la poulie d’</w:t>
            </w:r>
            <w:r w:rsidR="002B6948">
              <w:rPr>
                <w:rFonts w:ascii="Arial" w:hAnsi="Arial" w:cs="Arial"/>
                <w:sz w:val="24"/>
                <w:szCs w:val="24"/>
              </w:rPr>
              <w:t>entraînement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F57CF" w:rsidRDefault="007F57CF" w:rsidP="00E53B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57CF" w:rsidRPr="00657917" w:rsidRDefault="007F57CF" w:rsidP="00E53B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7CF" w:rsidRPr="00657917" w:rsidTr="00E53BC7">
        <w:trPr>
          <w:trHeight w:val="297"/>
        </w:trPr>
        <w:tc>
          <w:tcPr>
            <w:tcW w:w="1809" w:type="dxa"/>
            <w:tcBorders>
              <w:right w:val="single" w:sz="4" w:space="0" w:color="auto"/>
            </w:tcBorders>
          </w:tcPr>
          <w:p w:rsidR="007F57CF" w:rsidRPr="00657917" w:rsidRDefault="00CA2687" w:rsidP="00B21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Voir </w:t>
            </w:r>
            <w:r w:rsidR="00E26F2D">
              <w:rPr>
                <w:rFonts w:ascii="Arial" w:hAnsi="Arial" w:cs="Arial"/>
                <w:sz w:val="24"/>
                <w:szCs w:val="24"/>
              </w:rPr>
              <w:t>DT</w:t>
            </w:r>
            <w:r w:rsidR="009207D9">
              <w:rPr>
                <w:rFonts w:ascii="Arial" w:hAnsi="Arial" w:cs="Arial"/>
                <w:sz w:val="24"/>
                <w:szCs w:val="24"/>
              </w:rPr>
              <w:t>1</w:t>
            </w:r>
            <w:r w:rsidR="00B21F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7F57CF" w:rsidRPr="00657917" w:rsidRDefault="007F57CF" w:rsidP="00E53B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57CF" w:rsidRDefault="007F57CF" w:rsidP="007F57CF">
      <w:pPr>
        <w:shd w:val="clear" w:color="auto" w:fill="FFFFFF"/>
        <w:spacing w:after="120"/>
        <w:ind w:right="62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7F57CF" w:rsidTr="00E53BC7">
        <w:trPr>
          <w:trHeight w:val="1335"/>
        </w:trPr>
        <w:tc>
          <w:tcPr>
            <w:tcW w:w="10686" w:type="dxa"/>
          </w:tcPr>
          <w:p w:rsidR="007F57CF" w:rsidRDefault="007F57CF" w:rsidP="007F57CF">
            <w:pPr>
              <w:spacing w:after="120"/>
              <w:ind w:right="62"/>
              <w:rPr>
                <w:rFonts w:ascii="Arial" w:hAnsi="Arial" w:cs="Arial"/>
                <w:sz w:val="24"/>
                <w:szCs w:val="24"/>
              </w:rPr>
            </w:pPr>
            <w:r w:rsidRPr="00DB0127">
              <w:rPr>
                <w:rFonts w:ascii="Arial" w:hAnsi="Arial" w:cs="Arial"/>
                <w:sz w:val="24"/>
                <w:szCs w:val="24"/>
              </w:rPr>
              <w:t xml:space="preserve">Cadre réponse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B012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8652B" w:rsidRDefault="0068652B" w:rsidP="0068652B">
            <w:pPr>
              <w:spacing w:after="120"/>
              <w:ind w:right="62"/>
              <w:rPr>
                <w:rFonts w:ascii="Arial" w:hAnsi="Arial" w:cs="Arial"/>
                <w:color w:val="FF0000"/>
                <w:sz w:val="24"/>
              </w:rPr>
            </w:pPr>
            <w:r w:rsidRPr="00636D7F">
              <w:rPr>
                <w:rFonts w:ascii="Symbol" w:hAnsi="Symbol" w:cs="Arial"/>
                <w:sz w:val="24"/>
              </w:rPr>
              <w:t></w:t>
            </w:r>
            <w:r w:rsidRPr="00636D7F">
              <w:rPr>
                <w:rFonts w:ascii="Arial" w:hAnsi="Arial" w:cs="Arial"/>
                <w:sz w:val="24"/>
                <w:vertAlign w:val="subscript"/>
              </w:rPr>
              <w:t>p</w:t>
            </w:r>
            <w:r w:rsidRPr="00636D7F">
              <w:rPr>
                <w:rFonts w:ascii="Arial" w:hAnsi="Arial" w:cs="Arial"/>
                <w:sz w:val="24"/>
              </w:rPr>
              <w:t xml:space="preserve"> =</w:t>
            </w:r>
            <w:r w:rsidRPr="0068652B">
              <w:rPr>
                <w:rFonts w:ascii="Arial" w:hAnsi="Arial" w:cs="Arial"/>
                <w:color w:val="FF0000"/>
                <w:sz w:val="24"/>
              </w:rPr>
              <w:t xml:space="preserve"> </w:t>
            </w:r>
          </w:p>
          <w:p w:rsidR="0068652B" w:rsidRDefault="0068652B" w:rsidP="00636D7F">
            <w:pPr>
              <w:spacing w:after="120"/>
              <w:ind w:right="6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77DAB" w:rsidRDefault="00077DAB" w:rsidP="007F57CF">
      <w:pPr>
        <w:shd w:val="clear" w:color="auto" w:fill="FFFFFF"/>
        <w:spacing w:after="120"/>
        <w:ind w:right="62"/>
        <w:rPr>
          <w:rFonts w:ascii="Arial" w:hAnsi="Arial" w:cs="Arial"/>
          <w:b/>
          <w:sz w:val="24"/>
          <w:szCs w:val="24"/>
        </w:rPr>
      </w:pP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7F57CF" w:rsidRPr="00657917" w:rsidTr="00E53BC7">
        <w:tc>
          <w:tcPr>
            <w:tcW w:w="1809" w:type="dxa"/>
            <w:tcBorders>
              <w:right w:val="single" w:sz="4" w:space="0" w:color="auto"/>
            </w:tcBorders>
          </w:tcPr>
          <w:p w:rsidR="007F57CF" w:rsidRPr="00657917" w:rsidRDefault="00077DAB" w:rsidP="007F57C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="007F57CF" w:rsidRPr="00657917">
              <w:rPr>
                <w:rFonts w:ascii="Arial" w:hAnsi="Arial" w:cs="Arial"/>
                <w:sz w:val="24"/>
                <w:szCs w:val="24"/>
              </w:rPr>
              <w:t xml:space="preserve">Question </w:t>
            </w:r>
            <w:r w:rsidR="007F57CF">
              <w:rPr>
                <w:rFonts w:ascii="Arial" w:hAnsi="Arial" w:cs="Arial"/>
                <w:sz w:val="24"/>
                <w:szCs w:val="24"/>
              </w:rPr>
              <w:t>2</w:t>
            </w:r>
            <w:r w:rsidR="007F57CF" w:rsidRPr="00657917">
              <w:rPr>
                <w:rFonts w:ascii="Arial" w:hAnsi="Arial" w:cs="Arial"/>
                <w:sz w:val="24"/>
                <w:szCs w:val="24"/>
              </w:rPr>
              <w:t>.</w:t>
            </w:r>
            <w:r w:rsidR="007F57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7F57CF" w:rsidRPr="00657917" w:rsidRDefault="007F57CF" w:rsidP="00E53B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127">
              <w:rPr>
                <w:rFonts w:ascii="Arial" w:hAnsi="Arial" w:cs="Arial"/>
                <w:b/>
                <w:sz w:val="24"/>
                <w:szCs w:val="24"/>
              </w:rPr>
              <w:t>Déterminer</w:t>
            </w:r>
            <w:r>
              <w:rPr>
                <w:rFonts w:ascii="Arial" w:hAnsi="Arial" w:cs="Arial"/>
                <w:sz w:val="24"/>
                <w:szCs w:val="24"/>
              </w:rPr>
              <w:t xml:space="preserve"> la fréquence de rotation </w:t>
            </w:r>
            <w:proofErr w:type="spellStart"/>
            <w:r w:rsidR="00636D7F">
              <w:rPr>
                <w:rFonts w:ascii="Arial" w:hAnsi="Arial" w:cs="Arial"/>
                <w:sz w:val="24"/>
                <w:szCs w:val="24"/>
              </w:rPr>
              <w:t>ωm</w:t>
            </w:r>
            <w:proofErr w:type="spellEnd"/>
            <w:r w:rsidR="00636D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 l’arbre du moteur.</w:t>
            </w:r>
          </w:p>
          <w:p w:rsidR="007F57CF" w:rsidRDefault="007F57CF" w:rsidP="00E53B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57CF" w:rsidRPr="00657917" w:rsidRDefault="007F57CF" w:rsidP="00E53B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7CF" w:rsidRPr="00657917" w:rsidTr="00E53BC7">
        <w:trPr>
          <w:trHeight w:val="297"/>
        </w:trPr>
        <w:tc>
          <w:tcPr>
            <w:tcW w:w="1809" w:type="dxa"/>
            <w:tcBorders>
              <w:right w:val="single" w:sz="4" w:space="0" w:color="auto"/>
            </w:tcBorders>
          </w:tcPr>
          <w:p w:rsidR="007F57CF" w:rsidRPr="00657917" w:rsidRDefault="00CA2687" w:rsidP="00B21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Voir </w:t>
            </w:r>
            <w:r w:rsidR="00E26F2D">
              <w:rPr>
                <w:rFonts w:ascii="Arial" w:hAnsi="Arial" w:cs="Arial"/>
                <w:sz w:val="24"/>
                <w:szCs w:val="24"/>
              </w:rPr>
              <w:t>DT</w:t>
            </w:r>
            <w:r w:rsidR="00A01C5F">
              <w:rPr>
                <w:rFonts w:ascii="Arial" w:hAnsi="Arial" w:cs="Arial"/>
                <w:sz w:val="24"/>
                <w:szCs w:val="24"/>
              </w:rPr>
              <w:t>1</w:t>
            </w:r>
            <w:r w:rsidR="00B21F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7F57CF" w:rsidRPr="00657917" w:rsidRDefault="007F57CF" w:rsidP="00E53B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57CF" w:rsidRDefault="007F57CF" w:rsidP="007F57CF">
      <w:pPr>
        <w:shd w:val="clear" w:color="auto" w:fill="FFFFFF"/>
        <w:spacing w:after="120"/>
        <w:ind w:right="62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7F57CF" w:rsidTr="00E53BC7">
        <w:trPr>
          <w:trHeight w:val="1335"/>
        </w:trPr>
        <w:tc>
          <w:tcPr>
            <w:tcW w:w="10686" w:type="dxa"/>
          </w:tcPr>
          <w:p w:rsidR="007F57CF" w:rsidRDefault="007F57CF" w:rsidP="007F57CF">
            <w:pPr>
              <w:spacing w:after="120"/>
              <w:ind w:right="62"/>
              <w:rPr>
                <w:rFonts w:ascii="Arial" w:hAnsi="Arial" w:cs="Arial"/>
                <w:sz w:val="24"/>
                <w:szCs w:val="24"/>
              </w:rPr>
            </w:pPr>
            <w:r w:rsidRPr="00DB0127">
              <w:rPr>
                <w:rFonts w:ascii="Arial" w:hAnsi="Arial" w:cs="Arial"/>
                <w:sz w:val="24"/>
                <w:szCs w:val="24"/>
              </w:rPr>
              <w:t xml:space="preserve">Cadre réponse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B012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643E64" w:rsidRDefault="00643E64" w:rsidP="00643E64">
            <w:pPr>
              <w:spacing w:after="120"/>
              <w:ind w:right="62"/>
              <w:rPr>
                <w:rFonts w:ascii="Arial" w:hAnsi="Arial" w:cs="Arial"/>
                <w:color w:val="FF0000"/>
                <w:sz w:val="24"/>
              </w:rPr>
            </w:pPr>
            <w:r w:rsidRPr="00636D7F">
              <w:rPr>
                <w:rFonts w:ascii="Symbol" w:hAnsi="Symbol" w:cs="Arial"/>
                <w:sz w:val="24"/>
              </w:rPr>
              <w:t></w:t>
            </w:r>
            <w:r w:rsidR="00636D7F" w:rsidRPr="00636D7F">
              <w:rPr>
                <w:rFonts w:ascii="Arial" w:hAnsi="Arial" w:cs="Arial"/>
                <w:sz w:val="24"/>
                <w:vertAlign w:val="subscript"/>
              </w:rPr>
              <w:t>m</w:t>
            </w:r>
            <w:r w:rsidRPr="00636D7F">
              <w:rPr>
                <w:rFonts w:ascii="Arial" w:hAnsi="Arial" w:cs="Arial"/>
                <w:sz w:val="24"/>
                <w:vertAlign w:val="subscript"/>
              </w:rPr>
              <w:t xml:space="preserve"> </w:t>
            </w:r>
            <w:r w:rsidRPr="00636D7F">
              <w:rPr>
                <w:rFonts w:ascii="Arial" w:hAnsi="Arial" w:cs="Arial"/>
                <w:sz w:val="24"/>
              </w:rPr>
              <w:t>=</w:t>
            </w:r>
            <w:r>
              <w:rPr>
                <w:rFonts w:ascii="Arial" w:hAnsi="Arial" w:cs="Arial"/>
                <w:color w:val="FF0000"/>
                <w:sz w:val="24"/>
              </w:rPr>
              <w:t xml:space="preserve"> </w:t>
            </w:r>
          </w:p>
          <w:p w:rsidR="00C65239" w:rsidRPr="002E5669" w:rsidRDefault="00C65239" w:rsidP="00C65239">
            <w:pPr>
              <w:spacing w:after="120"/>
              <w:ind w:right="62"/>
              <w:rPr>
                <w:rFonts w:ascii="Arial" w:hAnsi="Arial" w:cs="Arial"/>
                <w:color w:val="FF0000"/>
                <w:sz w:val="24"/>
              </w:rPr>
            </w:pPr>
          </w:p>
        </w:tc>
      </w:tr>
    </w:tbl>
    <w:p w:rsidR="00CC7728" w:rsidRPr="005E7961" w:rsidRDefault="00CC7728" w:rsidP="00CC7728">
      <w:pPr>
        <w:shd w:val="clear" w:color="auto" w:fill="FFFFFF"/>
        <w:spacing w:after="120"/>
        <w:ind w:right="62"/>
        <w:rPr>
          <w:rFonts w:ascii="Arial" w:hAnsi="Arial" w:cs="Arial"/>
          <w:b/>
          <w:sz w:val="6"/>
          <w:szCs w:val="24"/>
        </w:rPr>
      </w:pPr>
    </w:p>
    <w:p w:rsidR="00BF5693" w:rsidRDefault="00636D7F" w:rsidP="00E474D8">
      <w:pPr>
        <w:pStyle w:val="Titre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F5693" w:rsidRPr="00657917">
        <w:lastRenderedPageBreak/>
        <w:t xml:space="preserve">Partie </w:t>
      </w:r>
      <w:r w:rsidR="00BF5693">
        <w:t>3</w:t>
      </w:r>
      <w:r w:rsidR="00BF5693" w:rsidRPr="00657917">
        <w:t xml:space="preserve"> : </w:t>
      </w:r>
      <w:r w:rsidR="00FA79A6">
        <w:t>d</w:t>
      </w:r>
      <w:r w:rsidR="00E474D8">
        <w:t>étermination des performances du moteur.</w:t>
      </w:r>
    </w:p>
    <w:p w:rsidR="00BF5693" w:rsidRPr="00CA2687" w:rsidRDefault="00BF5693" w:rsidP="00B90A6C">
      <w:pPr>
        <w:shd w:val="clear" w:color="auto" w:fill="FFFFFF"/>
        <w:ind w:right="62"/>
        <w:rPr>
          <w:rFonts w:ascii="Arial" w:hAnsi="Arial" w:cs="Arial"/>
          <w:b/>
        </w:rPr>
      </w:pPr>
    </w:p>
    <w:p w:rsidR="00993633" w:rsidRDefault="00E474D8" w:rsidP="00993633">
      <w:pPr>
        <w:pStyle w:val="Titre3"/>
        <w:rPr>
          <w:u w:val="single"/>
        </w:rPr>
      </w:pPr>
      <w:r>
        <w:t xml:space="preserve">Problématique : </w:t>
      </w:r>
      <w:r w:rsidR="00FA79A6">
        <w:t>q</w:t>
      </w:r>
      <w:r>
        <w:t>uel</w:t>
      </w:r>
      <w:r w:rsidR="00745AA8">
        <w:t>s</w:t>
      </w:r>
      <w:r>
        <w:t xml:space="preserve"> devront</w:t>
      </w:r>
      <w:r w:rsidR="00993633">
        <w:t xml:space="preserve"> être le</w:t>
      </w:r>
      <w:r w:rsidR="00745AA8">
        <w:t>s</w:t>
      </w:r>
      <w:r>
        <w:t xml:space="preserve"> couple</w:t>
      </w:r>
      <w:r w:rsidR="00745AA8">
        <w:t>s</w:t>
      </w:r>
      <w:r>
        <w:t xml:space="preserve"> de démarrage et nominal du moteur</w:t>
      </w:r>
      <w:r w:rsidR="00993633">
        <w:t xml:space="preserve"> pour pouvoir obt</w:t>
      </w:r>
      <w:r w:rsidR="00826C9A">
        <w:t>enir le profil de vitesse voulu ?</w:t>
      </w:r>
    </w:p>
    <w:p w:rsidR="00BF5693" w:rsidRPr="00CA2687" w:rsidRDefault="00BF5693" w:rsidP="00B90A6C">
      <w:pPr>
        <w:shd w:val="clear" w:color="auto" w:fill="FFFFFF"/>
        <w:ind w:right="62"/>
        <w:rPr>
          <w:rFonts w:ascii="Arial" w:hAnsi="Arial" w:cs="Arial"/>
          <w:b/>
        </w:rPr>
      </w:pPr>
    </w:p>
    <w:p w:rsidR="00E53BC7" w:rsidRDefault="00E53BC7" w:rsidP="00E53BC7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En décomposant le système isolé défini, on obtient </w:t>
      </w:r>
      <w:r w:rsidR="007E6CA7">
        <w:rPr>
          <w:rFonts w:ascii="ArialMT" w:hAnsi="ArialMT" w:cs="ArialMT"/>
          <w:sz w:val="24"/>
          <w:szCs w:val="24"/>
        </w:rPr>
        <w:t>la chaî</w:t>
      </w:r>
      <w:r w:rsidR="0045543F">
        <w:rPr>
          <w:rFonts w:ascii="ArialMT" w:hAnsi="ArialMT" w:cs="ArialMT"/>
          <w:sz w:val="24"/>
          <w:szCs w:val="24"/>
        </w:rPr>
        <w:t>ne d’énergie ci-dessous avec :</w:t>
      </w:r>
    </w:p>
    <w:p w:rsidR="0045543F" w:rsidRDefault="0045543F" w:rsidP="0045543F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455C1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 : tension de la courroie</w:t>
      </w:r>
    </w:p>
    <w:p w:rsidR="0045543F" w:rsidRDefault="0045543F" w:rsidP="0045543F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455C1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 : accélération du chariot porte-meule</w:t>
      </w:r>
    </w:p>
    <w:p w:rsidR="0045543F" w:rsidRDefault="0045543F" w:rsidP="0045543F">
      <w:pPr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proofErr w:type="spellStart"/>
      <w:r w:rsidRPr="006455C1">
        <w:rPr>
          <w:rFonts w:ascii="Arial" w:hAnsi="Arial" w:cs="Arial"/>
          <w:b/>
          <w:sz w:val="24"/>
        </w:rPr>
        <w:t>Jmot</w:t>
      </w:r>
      <w:proofErr w:type="spellEnd"/>
      <w:r>
        <w:rPr>
          <w:rFonts w:ascii="Arial" w:hAnsi="Arial" w:cs="Arial"/>
          <w:sz w:val="24"/>
        </w:rPr>
        <w:t> : moment d’inertie du moteur</w:t>
      </w:r>
    </w:p>
    <w:p w:rsidR="003D6159" w:rsidRDefault="003D6159" w:rsidP="0045543F">
      <w:pPr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6455C1">
        <w:rPr>
          <w:rFonts w:ascii="Arial" w:hAnsi="Arial" w:cs="Arial"/>
          <w:b/>
          <w:sz w:val="24"/>
        </w:rPr>
        <w:t>J</w:t>
      </w:r>
      <w:r w:rsidRPr="006455C1">
        <w:rPr>
          <w:rFonts w:ascii="Arial" w:hAnsi="Arial" w:cs="Arial"/>
          <w:b/>
          <w:sz w:val="24"/>
          <w:vertAlign w:val="subscript"/>
        </w:rPr>
        <w:t>E/p </w:t>
      </w:r>
      <w:r>
        <w:rPr>
          <w:rFonts w:ascii="Arial" w:hAnsi="Arial" w:cs="Arial"/>
          <w:sz w:val="24"/>
          <w:vertAlign w:val="subscript"/>
        </w:rPr>
        <w:t xml:space="preserve">: </w:t>
      </w:r>
      <w:r w:rsidRPr="003D6159">
        <w:rPr>
          <w:rFonts w:ascii="Arial" w:hAnsi="Arial" w:cs="Arial"/>
          <w:sz w:val="24"/>
        </w:rPr>
        <w:t xml:space="preserve">moment d’inertie </w:t>
      </w:r>
      <w:r w:rsidR="00CC7728">
        <w:rPr>
          <w:rFonts w:ascii="Arial" w:hAnsi="Arial" w:cs="Arial"/>
          <w:sz w:val="24"/>
        </w:rPr>
        <w:t>du chariot porte-meule</w:t>
      </w:r>
      <w:r w:rsidRPr="003D6159">
        <w:rPr>
          <w:rFonts w:ascii="Arial" w:hAnsi="Arial" w:cs="Arial"/>
          <w:sz w:val="24"/>
        </w:rPr>
        <w:t xml:space="preserve"> ramené sur l’axe de la poulie</w:t>
      </w:r>
    </w:p>
    <w:p w:rsidR="003D6159" w:rsidRPr="003D6159" w:rsidRDefault="003D6159" w:rsidP="003D6159">
      <w:pPr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6455C1">
        <w:rPr>
          <w:rFonts w:ascii="Arial" w:hAnsi="Arial" w:cs="Arial"/>
          <w:b/>
          <w:sz w:val="24"/>
        </w:rPr>
        <w:t>J</w:t>
      </w:r>
      <w:r w:rsidRPr="006455C1">
        <w:rPr>
          <w:rFonts w:ascii="Arial" w:hAnsi="Arial" w:cs="Arial"/>
          <w:b/>
          <w:sz w:val="24"/>
          <w:vertAlign w:val="subscript"/>
        </w:rPr>
        <w:t>E/m</w:t>
      </w:r>
      <w:r>
        <w:rPr>
          <w:rFonts w:ascii="Arial" w:hAnsi="Arial" w:cs="Arial"/>
          <w:sz w:val="24"/>
          <w:vertAlign w:val="subscript"/>
        </w:rPr>
        <w:t xml:space="preserve"> : </w:t>
      </w:r>
      <w:r w:rsidRPr="003D6159">
        <w:rPr>
          <w:rFonts w:ascii="Arial" w:hAnsi="Arial" w:cs="Arial"/>
          <w:sz w:val="24"/>
        </w:rPr>
        <w:t xml:space="preserve">moment d’inertie </w:t>
      </w:r>
      <w:r w:rsidR="00CC7728">
        <w:rPr>
          <w:rFonts w:ascii="Arial" w:hAnsi="Arial" w:cs="Arial"/>
          <w:sz w:val="24"/>
        </w:rPr>
        <w:t>du chariot porte-meule</w:t>
      </w:r>
      <w:r w:rsidR="00CC7728" w:rsidRPr="003D6159">
        <w:rPr>
          <w:rFonts w:ascii="Arial" w:hAnsi="Arial" w:cs="Arial"/>
          <w:sz w:val="24"/>
        </w:rPr>
        <w:t xml:space="preserve"> </w:t>
      </w:r>
      <w:r w:rsidRPr="003D6159">
        <w:rPr>
          <w:rFonts w:ascii="Arial" w:hAnsi="Arial" w:cs="Arial"/>
          <w:sz w:val="24"/>
        </w:rPr>
        <w:t xml:space="preserve">ramené sur l’axe </w:t>
      </w:r>
      <w:r>
        <w:rPr>
          <w:rFonts w:ascii="Arial" w:hAnsi="Arial" w:cs="Arial"/>
          <w:sz w:val="24"/>
        </w:rPr>
        <w:t>du moteur</w:t>
      </w:r>
    </w:p>
    <w:p w:rsidR="0045543F" w:rsidRDefault="0045543F" w:rsidP="0045543F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455C1">
        <w:rPr>
          <w:rFonts w:ascii="Symbol" w:hAnsi="Symbol" w:cs="Arial"/>
          <w:b/>
          <w:sz w:val="24"/>
          <w:szCs w:val="24"/>
        </w:rPr>
        <w:t></w:t>
      </w:r>
      <w:r w:rsidRPr="006455C1">
        <w:rPr>
          <w:rFonts w:ascii="Arial" w:hAnsi="Arial" w:cs="Arial"/>
          <w:b/>
          <w:sz w:val="24"/>
          <w:szCs w:val="24"/>
        </w:rPr>
        <w:t>’</w:t>
      </w:r>
      <w:r w:rsidRPr="005B4FB4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accélération angulaire de l’arbre du moteur</w:t>
      </w:r>
    </w:p>
    <w:p w:rsidR="0045543F" w:rsidRDefault="0045543F" w:rsidP="0045543F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455C1">
        <w:rPr>
          <w:rFonts w:ascii="Arial" w:hAnsi="Arial" w:cs="Arial"/>
          <w:b/>
          <w:sz w:val="24"/>
          <w:szCs w:val="24"/>
        </w:rPr>
        <w:t>Crm</w:t>
      </w:r>
      <w:proofErr w:type="spellEnd"/>
      <w:r>
        <w:rPr>
          <w:rFonts w:ascii="Arial" w:hAnsi="Arial" w:cs="Arial"/>
          <w:sz w:val="24"/>
          <w:szCs w:val="24"/>
        </w:rPr>
        <w:t> : couple résistant au niveau du moteur</w:t>
      </w:r>
    </w:p>
    <w:p w:rsidR="0045543F" w:rsidRDefault="0045543F" w:rsidP="0045543F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455C1">
        <w:rPr>
          <w:rFonts w:ascii="Arial" w:hAnsi="Arial" w:cs="Arial"/>
          <w:b/>
          <w:sz w:val="24"/>
          <w:szCs w:val="24"/>
        </w:rPr>
        <w:t>Crp</w:t>
      </w:r>
      <w:proofErr w:type="spellEnd"/>
      <w:r>
        <w:rPr>
          <w:rFonts w:ascii="Arial" w:hAnsi="Arial" w:cs="Arial"/>
          <w:sz w:val="24"/>
          <w:szCs w:val="24"/>
        </w:rPr>
        <w:t> : couple résistant au niveau de la poulie</w:t>
      </w:r>
    </w:p>
    <w:p w:rsidR="0045543F" w:rsidRDefault="0045543F" w:rsidP="0045543F">
      <w:pPr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455C1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 :</w:t>
      </w:r>
      <w:r w:rsidR="00137A12">
        <w:rPr>
          <w:rFonts w:ascii="Arial" w:hAnsi="Arial" w:cs="Arial"/>
          <w:sz w:val="24"/>
          <w:szCs w:val="24"/>
        </w:rPr>
        <w:t xml:space="preserve"> coefficient de transmission</w:t>
      </w:r>
    </w:p>
    <w:p w:rsidR="00DC70D9" w:rsidRDefault="00DC70D9" w:rsidP="0045543F">
      <w:pPr>
        <w:autoSpaceDE w:val="0"/>
        <w:autoSpaceDN w:val="0"/>
        <w:adjustRightInd w:val="0"/>
        <w:ind w:left="567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455C1">
        <w:rPr>
          <w:rFonts w:ascii="Arial" w:hAnsi="Arial" w:cs="Arial"/>
          <w:b/>
          <w:sz w:val="24"/>
          <w:szCs w:val="24"/>
        </w:rPr>
        <w:t>mt </w:t>
      </w:r>
      <w:r w:rsidRPr="00E00A03">
        <w:rPr>
          <w:rFonts w:ascii="Arial" w:hAnsi="Arial" w:cs="Arial"/>
          <w:sz w:val="24"/>
          <w:szCs w:val="24"/>
        </w:rPr>
        <w:t>: masse totale en translation</w:t>
      </w:r>
    </w:p>
    <w:p w:rsidR="005B4FB4" w:rsidRPr="00CA2687" w:rsidRDefault="005B4FB4" w:rsidP="005B4FB4">
      <w:pPr>
        <w:autoSpaceDE w:val="0"/>
        <w:autoSpaceDN w:val="0"/>
        <w:adjustRightInd w:val="0"/>
        <w:rPr>
          <w:rFonts w:ascii="Arial-ItalicMT" w:hAnsi="Arial-ItalicMT" w:cs="Arial-ItalicMT"/>
          <w:iCs/>
        </w:rPr>
      </w:pP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5B4FB4" w:rsidRPr="00657917" w:rsidTr="00AA4C1F">
        <w:trPr>
          <w:trHeight w:val="295"/>
        </w:trPr>
        <w:tc>
          <w:tcPr>
            <w:tcW w:w="1809" w:type="dxa"/>
            <w:tcBorders>
              <w:right w:val="single" w:sz="4" w:space="0" w:color="auto"/>
            </w:tcBorders>
          </w:tcPr>
          <w:p w:rsidR="005B4FB4" w:rsidRPr="00657917" w:rsidRDefault="005B4FB4" w:rsidP="0045543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t xml:space="preserve">Question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57917">
              <w:rPr>
                <w:rFonts w:ascii="Arial" w:hAnsi="Arial" w:cs="Arial"/>
                <w:sz w:val="24"/>
                <w:szCs w:val="24"/>
              </w:rPr>
              <w:t>.</w:t>
            </w:r>
            <w:r w:rsidR="004554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5B4FB4" w:rsidRPr="00657917" w:rsidRDefault="00581F91" w:rsidP="00DE2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Nommer</w:t>
            </w:r>
            <w:r w:rsidR="00ED44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55C1">
              <w:rPr>
                <w:rFonts w:ascii="Arial" w:hAnsi="Arial" w:cs="Arial"/>
                <w:sz w:val="24"/>
                <w:szCs w:val="24"/>
              </w:rPr>
              <w:t xml:space="preserve">les éléments de la </w:t>
            </w:r>
            <w:r w:rsidR="007E6CA7">
              <w:rPr>
                <w:rFonts w:ascii="Arial" w:hAnsi="Arial" w:cs="Arial"/>
                <w:sz w:val="24"/>
                <w:szCs w:val="24"/>
              </w:rPr>
              <w:t>chaîne</w:t>
            </w:r>
            <w:r w:rsidR="006455C1">
              <w:rPr>
                <w:rFonts w:ascii="Arial" w:hAnsi="Arial" w:cs="Arial"/>
                <w:sz w:val="24"/>
                <w:szCs w:val="24"/>
              </w:rPr>
              <w:t xml:space="preserve"> d’énergie</w:t>
            </w:r>
            <w:r>
              <w:rPr>
                <w:rFonts w:ascii="Arial" w:hAnsi="Arial" w:cs="Arial"/>
                <w:sz w:val="24"/>
                <w:szCs w:val="24"/>
              </w:rPr>
              <w:t xml:space="preserve"> dans le schéma ci-dessous</w:t>
            </w:r>
            <w:r w:rsidR="00077DAB" w:rsidRPr="00077D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5543F" w:rsidRPr="00657917" w:rsidRDefault="0045543F" w:rsidP="004554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B4" w:rsidRPr="00657917" w:rsidTr="00DE2B9A">
        <w:trPr>
          <w:trHeight w:val="297"/>
        </w:trPr>
        <w:tc>
          <w:tcPr>
            <w:tcW w:w="1809" w:type="dxa"/>
            <w:tcBorders>
              <w:right w:val="single" w:sz="4" w:space="0" w:color="auto"/>
            </w:tcBorders>
          </w:tcPr>
          <w:p w:rsidR="005B4FB4" w:rsidRPr="00657917" w:rsidRDefault="00CA2687" w:rsidP="00DE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Voir </w:t>
            </w:r>
            <w:r w:rsidR="002226E4">
              <w:rPr>
                <w:rFonts w:ascii="Arial" w:hAnsi="Arial" w:cs="Arial"/>
                <w:sz w:val="24"/>
                <w:szCs w:val="24"/>
              </w:rPr>
              <w:t>DT12</w:t>
            </w: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5B4FB4" w:rsidRPr="00657917" w:rsidRDefault="005B4FB4" w:rsidP="00DE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5543F" w:rsidTr="00E00A03">
        <w:trPr>
          <w:trHeight w:val="382"/>
        </w:trPr>
        <w:tc>
          <w:tcPr>
            <w:tcW w:w="10762" w:type="dxa"/>
            <w:tcBorders>
              <w:bottom w:val="single" w:sz="12" w:space="0" w:color="auto"/>
            </w:tcBorders>
          </w:tcPr>
          <w:p w:rsidR="0045543F" w:rsidRPr="0045543F" w:rsidRDefault="0045543F" w:rsidP="00DE2B9A">
            <w:pPr>
              <w:spacing w:after="120"/>
              <w:ind w:right="62"/>
              <w:rPr>
                <w:rFonts w:ascii="Arial" w:hAnsi="Arial" w:cs="Arial"/>
                <w:sz w:val="24"/>
                <w:szCs w:val="24"/>
              </w:rPr>
            </w:pPr>
            <w:r w:rsidRPr="00DB0127">
              <w:rPr>
                <w:rFonts w:ascii="Arial" w:hAnsi="Arial" w:cs="Arial"/>
                <w:sz w:val="24"/>
                <w:szCs w:val="24"/>
              </w:rPr>
              <w:t xml:space="preserve">Cadre réponse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B012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C1136" w:rsidTr="00CA2687">
        <w:trPr>
          <w:trHeight w:val="2216"/>
        </w:trPr>
        <w:tc>
          <w:tcPr>
            <w:tcW w:w="107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1136" w:rsidRPr="00ED44D9" w:rsidRDefault="005850B7" w:rsidP="009E0720">
            <w:pPr>
              <w:ind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  <w:noProof/>
                <w:sz w:val="24"/>
                <w:szCs w:val="24"/>
              </w:rPr>
              <w:pict>
                <v:rect id="_x0000_s1083" alt="" style="position:absolute;left:0;text-align:left;margin-left:2.25pt;margin-top:6.65pt;width:259.15pt;height:102.2pt;z-index:251734528;mso-wrap-style:square;mso-wrap-edited:f;mso-width-percent:0;mso-height-percent:0;mso-position-horizontal-relative:text;mso-position-vertical-relative:text;mso-width-percent:0;mso-height-percent:0;v-text-anchor:top" filled="f">
                  <v:stroke dashstyle="dash"/>
                  <v:textbox style="mso-next-textbox:#_x0000_s1083">
                    <w:txbxContent>
                      <w:p w:rsidR="00101808" w:rsidRDefault="00101808"/>
                      <w:p w:rsidR="00101808" w:rsidRDefault="00101808"/>
                      <w:p w:rsidR="00101808" w:rsidRDefault="00101808"/>
                      <w:p w:rsidR="00101808" w:rsidRDefault="00101808"/>
                      <w:p w:rsidR="00101808" w:rsidRDefault="00101808"/>
                      <w:p w:rsidR="00101808" w:rsidRDefault="00101808"/>
                      <w:p w:rsidR="00101808" w:rsidRDefault="00101808"/>
                      <w:p w:rsidR="00101808" w:rsidRDefault="00101808">
                        <w:r>
                          <w:t>Mouvement de rotation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MT" w:hAnsi="ArialMT" w:cs="ArialMT"/>
                <w:noProof/>
                <w:sz w:val="24"/>
                <w:szCs w:val="24"/>
              </w:rPr>
              <w:pict>
                <v:rect id="_x0000_s1082" alt="" style="position:absolute;left:0;text-align:left;margin-left:376.8pt;margin-top:5.8pt;width:153.6pt;height:98.6pt;z-index:251735552;mso-wrap-style:square;mso-wrap-edited:f;mso-width-percent:0;mso-height-percent:0;mso-position-horizontal-relative:text;mso-position-vertical-relative:text;mso-width-percent:0;mso-height-percent:0;v-text-anchor:top" filled="f">
                  <v:stroke dashstyle="dash"/>
                  <v:textbox style="mso-next-textbox:#_x0000_s1082">
                    <w:txbxContent>
                      <w:p w:rsidR="00101808" w:rsidRDefault="00101808" w:rsidP="00636D7F"/>
                      <w:p w:rsidR="00101808" w:rsidRDefault="00101808" w:rsidP="00636D7F"/>
                      <w:p w:rsidR="00101808" w:rsidRDefault="00101808" w:rsidP="00636D7F"/>
                      <w:p w:rsidR="00101808" w:rsidRDefault="00101808" w:rsidP="00636D7F"/>
                      <w:p w:rsidR="00101808" w:rsidRDefault="00101808" w:rsidP="00636D7F"/>
                      <w:p w:rsidR="00101808" w:rsidRDefault="00101808" w:rsidP="00636D7F"/>
                      <w:p w:rsidR="00101808" w:rsidRDefault="00101808" w:rsidP="00636D7F"/>
                      <w:p w:rsidR="00101808" w:rsidRDefault="00101808">
                        <w:r>
                          <w:t>Mouvement de translation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MT" w:hAnsi="ArialMT" w:cs="ArialMT"/>
                <w:noProof/>
                <w:sz w:val="24"/>
                <w:szCs w:val="24"/>
              </w:rPr>
              <w:pict>
                <v:rect id="_x0000_s1081" alt="" style="position:absolute;left:0;text-align:left;margin-left:85.3pt;margin-top:49.7pt;width:40pt;height:36.65pt;z-index:251784704;mso-wrap-style:square;mso-wrap-edited:f;mso-width-percent:0;mso-height-percent:0;mso-position-horizontal-relative:text;mso-position-vertical-relative:margin;mso-width-percent:0;mso-height-percent:0;v-text-anchor:top" filled="f" stroked="f">
                  <v:textbox style="mso-next-textbox:#_x0000_s1081">
                    <w:txbxContent>
                      <w:p w:rsidR="00101808" w:rsidRPr="009C2737" w:rsidRDefault="00101808" w:rsidP="00A27E46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75B06">
                          <w:rPr>
                            <w:rFonts w:ascii="Arial" w:hAnsi="Arial" w:cs="Arial"/>
                            <w:sz w:val="24"/>
                          </w:rPr>
                          <w:t>ω’</w:t>
                        </w:r>
                      </w:p>
                      <w:p w:rsidR="00101808" w:rsidRPr="00075B06" w:rsidRDefault="00101808" w:rsidP="00A27E46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9C273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Cr</w:t>
                        </w:r>
                        <w:r w:rsidRPr="001D4E4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  <w10:wrap anchory="margin"/>
                </v:rect>
              </w:pict>
            </w:r>
            <w:r>
              <w:rPr>
                <w:rFonts w:ascii="ArialMT" w:hAnsi="ArialMT" w:cs="ArialMT"/>
                <w:noProof/>
                <w:sz w:val="24"/>
                <w:szCs w:val="24"/>
              </w:rPr>
              <w:pict>
                <v:rect id="_x0000_s1080" alt="" style="position:absolute;left:0;text-align:left;margin-left:229.7pt;margin-top:49.7pt;width:40pt;height:36.65pt;z-index:251786752;mso-wrap-style:square;mso-wrap-edited:f;mso-width-percent:0;mso-height-percent:0;mso-position-horizontal-relative:text;mso-position-vertical-relative:margin;mso-width-percent:0;mso-height-percent:0;v-text-anchor:top" filled="f" stroked="f">
                  <v:textbox style="mso-next-textbox:#_x0000_s1080">
                    <w:txbxContent>
                      <w:p w:rsidR="00101808" w:rsidRDefault="00101808" w:rsidP="00A27E46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101808" w:rsidRPr="00075B06" w:rsidRDefault="00101808" w:rsidP="00A27E46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9C273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Cr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</w:t>
                        </w:r>
                      </w:p>
                    </w:txbxContent>
                  </v:textbox>
                  <w10:wrap anchory="margin"/>
                </v:rect>
              </w:pict>
            </w:r>
            <w:r>
              <w:rPr>
                <w:rFonts w:ascii="ArialMT" w:hAnsi="ArialMT" w:cs="ArialMT"/>
                <w:noProof/>
                <w:sz w:val="24"/>
                <w:szCs w:val="24"/>
              </w:rPr>
              <w:pict>
                <v:rect id="_x0000_s1079" alt="" style="position:absolute;left:0;text-align:left;margin-left:396.55pt;margin-top:49.3pt;width:40pt;height:36.65pt;z-index:251785728;mso-wrap-style:square;mso-wrap-edited:f;mso-width-percent:0;mso-height-percent:0;mso-position-horizontal-relative:text;mso-position-vertical-relative:margin;mso-width-percent:0;mso-height-percent:0;v-text-anchor:top" filled="f" stroked="f">
                  <v:textbox style="mso-next-textbox:#_x0000_s1079">
                    <w:txbxContent>
                      <w:p w:rsidR="00101808" w:rsidRPr="009C2737" w:rsidRDefault="00101808" w:rsidP="00A27E46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a</w:t>
                        </w:r>
                      </w:p>
                      <w:p w:rsidR="00101808" w:rsidRPr="00075B06" w:rsidRDefault="00101808" w:rsidP="00A27E46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  <w10:wrap anchory="margin"/>
                </v:rect>
              </w:pict>
            </w:r>
            <w:r>
              <w:rPr>
                <w:rFonts w:ascii="ArialMT" w:hAnsi="ArialMT" w:cs="ArialMT"/>
                <w:noProof/>
                <w:sz w:val="24"/>
                <w:szCs w:val="24"/>
              </w:rPr>
              <w:pict>
                <v:rect id="_x0000_s1078" alt="" style="position:absolute;left:0;text-align:left;margin-left:422.6pt;margin-top:14.8pt;width:100.8pt;height:70.35pt;z-index:251746816;mso-wrap-style:square;mso-wrap-edited:f;mso-width-percent:0;mso-height-percent:0;mso-position-horizontal-relative:text;mso-position-vertical-relative:margin;mso-width-percent:0;mso-height-percent:0;v-text-anchor:top">
                  <v:textbox style="mso-next-textbox:#_x0000_s1078">
                    <w:txbxContent>
                      <w:p w:rsidR="00101808" w:rsidRPr="00F607A1" w:rsidRDefault="00101808" w:rsidP="00075B0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607A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Chariot porte-meule</w:t>
                        </w:r>
                      </w:p>
                      <w:p w:rsidR="00101808" w:rsidRDefault="00101808" w:rsidP="00075B06">
                        <w:pPr>
                          <w:jc w:val="center"/>
                        </w:pPr>
                      </w:p>
                      <w:p w:rsidR="00101808" w:rsidRPr="001D4E49" w:rsidRDefault="00101808" w:rsidP="00535970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1D4E4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mt</w:t>
                        </w:r>
                      </w:p>
                    </w:txbxContent>
                  </v:textbox>
                  <w10:wrap anchory="margin"/>
                </v:rect>
              </w:pict>
            </w:r>
            <w:r>
              <w:rPr>
                <w:rFonts w:ascii="ArialMT" w:hAnsi="ArialMT" w:cs="ArialMT"/>
                <w:noProof/>
                <w:sz w:val="24"/>
                <w:szCs w:val="24"/>
              </w:rPr>
              <w:pict>
                <v:rect id="_x0000_s1077" alt="" style="position:absolute;left:0;text-align:left;margin-left:32.3pt;margin-top:18.05pt;width:57.65pt;height:67.5pt;z-index:251782656;mso-wrap-style:square;mso-wrap-edited:f;mso-width-percent:0;mso-height-percent:0;mso-position-horizontal-relative:text;mso-position-vertical-relative:margin;mso-width-percent:0;mso-height-percent:0;v-text-anchor:top">
                  <v:textbox style="mso-next-textbox:#_x0000_s1077">
                    <w:txbxContent>
                      <w:p w:rsidR="00101808" w:rsidRPr="00F607A1" w:rsidRDefault="00101808" w:rsidP="00075B0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01808" w:rsidRPr="00F607A1" w:rsidRDefault="00101808" w:rsidP="00075B0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607A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Moteur</w:t>
                        </w:r>
                      </w:p>
                      <w:p w:rsidR="00101808" w:rsidRPr="00F607A1" w:rsidRDefault="00101808" w:rsidP="00075B0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101808" w:rsidRPr="00F607A1" w:rsidRDefault="00101808" w:rsidP="009C273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607A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Jmot</w:t>
                        </w:r>
                      </w:p>
                    </w:txbxContent>
                  </v:textbox>
                  <w10:wrap anchory="margin"/>
                </v:rect>
              </w:pict>
            </w:r>
            <w:r>
              <w:rPr>
                <w:rFonts w:ascii="ArialMT" w:hAnsi="ArialMT" w:cs="ArialMT"/>
                <w:noProof/>
                <w:sz w:val="24"/>
                <w:szCs w:val="24"/>
              </w:rPr>
              <w:pict>
                <v:rect id="_x0000_s1076" alt="" style="position:absolute;left:0;text-align:left;margin-left:278.95pt;margin-top:15.5pt;width:87.35pt;height:69.65pt;z-index:251745792;mso-wrap-style:square;mso-wrap-edited:f;mso-width-percent:0;mso-height-percent:0;mso-position-horizontal-relative:text;mso-position-vertical-relative:margin;mso-width-percent:0;mso-height-percent:0;v-text-anchor:top">
                  <v:textbox style="mso-next-textbox:#_x0000_s1076">
                    <w:txbxContent>
                      <w:p w:rsidR="00101808" w:rsidRDefault="00101808" w:rsidP="00075B06">
                        <w:pPr>
                          <w:jc w:val="center"/>
                        </w:pPr>
                      </w:p>
                      <w:p w:rsidR="00101808" w:rsidRDefault="00101808" w:rsidP="00075B06">
                        <w:pPr>
                          <w:jc w:val="center"/>
                        </w:pPr>
                      </w:p>
                      <w:p w:rsidR="00101808" w:rsidRDefault="00101808" w:rsidP="00075B06">
                        <w:pPr>
                          <w:jc w:val="center"/>
                        </w:pPr>
                      </w:p>
                      <w:p w:rsidR="00101808" w:rsidRDefault="00101808" w:rsidP="00075B06">
                        <w:pPr>
                          <w:jc w:val="center"/>
                        </w:pPr>
                        <w:r>
                          <w:t>…………………</w:t>
                        </w:r>
                      </w:p>
                    </w:txbxContent>
                  </v:textbox>
                  <w10:wrap anchory="margin"/>
                </v:rect>
              </w:pict>
            </w:r>
            <w:r>
              <w:rPr>
                <w:rFonts w:ascii="ArialMT" w:hAnsi="ArialMT" w:cs="ArialMT"/>
                <w:noProof/>
                <w:sz w:val="24"/>
                <w:szCs w:val="24"/>
              </w:rPr>
              <w:pict>
                <v:rect id="_x0000_s1075" alt="" style="position:absolute;left:0;text-align:left;margin-left:142.55pt;margin-top:16.1pt;width:87.3pt;height:68.65pt;z-index:251744768;mso-wrap-style:square;mso-wrap-edited:f;mso-width-percent:0;mso-height-percent:0;mso-position-horizontal-relative:text;mso-position-vertical-relative:margin;mso-width-percent:0;mso-height-percent:0;v-text-anchor:top">
                  <v:textbox style="mso-next-textbox:#_x0000_s1075">
                    <w:txbxContent>
                      <w:p w:rsidR="00101808" w:rsidRPr="00CA2687" w:rsidRDefault="00101808" w:rsidP="001D4E49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101808" w:rsidRPr="001D4E49" w:rsidRDefault="00101808" w:rsidP="001D4E4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D4E49">
                          <w:rPr>
                            <w:sz w:val="24"/>
                            <w:szCs w:val="24"/>
                          </w:rPr>
                          <w:t>………….</w:t>
                        </w:r>
                      </w:p>
                      <w:p w:rsidR="00101808" w:rsidRDefault="00101808" w:rsidP="00075B06">
                        <w:pPr>
                          <w:jc w:val="center"/>
                        </w:pPr>
                      </w:p>
                      <w:p w:rsidR="00101808" w:rsidRDefault="00101808" w:rsidP="00075B0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D4E4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  <w10:wrap anchory="margin"/>
                </v:rect>
              </w:pict>
            </w:r>
            <w:r>
              <w:rPr>
                <w:rFonts w:ascii="ArialMT" w:hAnsi="ArialMT" w:cs="ArialMT"/>
                <w:noProof/>
                <w:sz w:val="24"/>
                <w:szCs w:val="24"/>
              </w:rPr>
              <w:pict>
                <v:shape id="_x0000_s1074" type="#_x0000_t32" alt="" style="position:absolute;left:0;text-align:left;margin-left:90.4pt;margin-top:36.65pt;width:53pt;height:0;z-index:251756032;mso-wrap-edited:f;mso-width-percent:0;mso-height-percent:0;mso-position-horizontal-relative:text;mso-position-vertical-relative:margin;mso-width-percent:0;mso-height-percent:0" o:connectortype="straight" strokeweight="2.25pt">
                  <v:stroke endarrow="block"/>
                  <w10:wrap anchory="margin"/>
                </v:shape>
              </w:pict>
            </w:r>
            <w:r>
              <w:rPr>
                <w:rFonts w:ascii="ArialMT" w:hAnsi="ArialMT" w:cs="ArialMT"/>
                <w:noProof/>
                <w:sz w:val="24"/>
                <w:szCs w:val="24"/>
              </w:rPr>
              <w:pict>
                <v:shape id="_x0000_s1073" type="#_x0000_t32" alt="" style="position:absolute;left:0;text-align:left;margin-left:201pt;margin-top:37.5pt;width:79.25pt;height:.2pt;z-index:251737600;mso-wrap-edited:f;mso-width-percent:0;mso-height-percent:0;mso-position-horizontal-relative:text;mso-position-vertical-relative:margin;mso-width-percent:0;mso-height-percent:0" o:connectortype="straight" strokeweight="2.25pt">
                  <v:stroke endarrow="block"/>
                  <w10:wrap anchory="margin"/>
                </v:shape>
              </w:pict>
            </w:r>
            <w:r>
              <w:rPr>
                <w:rFonts w:ascii="ArialMT" w:hAnsi="ArialMT" w:cs="ArialMT"/>
                <w:noProof/>
                <w:sz w:val="24"/>
                <w:szCs w:val="24"/>
              </w:rPr>
              <w:pict>
                <v:shape id="_x0000_s1072" type="#_x0000_t32" alt="" style="position:absolute;left:0;text-align:left;margin-left:360.8pt;margin-top:38pt;width:62.95pt;height:0;z-index:251738624;mso-wrap-edited:f;mso-width-percent:0;mso-height-percent:0;mso-position-horizontal-relative:text;mso-position-vertical-relative:margin;mso-width-percent:0;mso-height-percent:0" o:connectortype="straight" strokeweight="2.25pt">
                  <v:stroke endarrow="block"/>
                  <w10:wrap anchory="margin"/>
                </v:shape>
              </w:pict>
            </w:r>
          </w:p>
        </w:tc>
      </w:tr>
    </w:tbl>
    <w:p w:rsidR="00CA2687" w:rsidRPr="00CA2687" w:rsidRDefault="00CA2687" w:rsidP="00643E6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CA2687" w:rsidRPr="00657917" w:rsidTr="00AA4C1F">
        <w:tc>
          <w:tcPr>
            <w:tcW w:w="1809" w:type="dxa"/>
            <w:tcBorders>
              <w:right w:val="single" w:sz="4" w:space="0" w:color="auto"/>
            </w:tcBorders>
          </w:tcPr>
          <w:p w:rsidR="00CA2687" w:rsidRPr="00657917" w:rsidRDefault="00CA2687" w:rsidP="00CA268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t xml:space="preserve">Question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5791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CA2687" w:rsidRPr="00657917" w:rsidRDefault="00CA2687" w:rsidP="00AA4C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Préciser </w:t>
            </w:r>
            <w:r>
              <w:rPr>
                <w:rFonts w:ascii="Arial" w:hAnsi="Arial" w:cs="Arial"/>
                <w:sz w:val="24"/>
                <w:szCs w:val="24"/>
              </w:rPr>
              <w:t>le sens de déplacement du chariot porte-meule pour une rotation de la poulie motrice dans le sens horaire</w:t>
            </w:r>
            <w:r w:rsidRPr="00077D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A2687" w:rsidRPr="00657917" w:rsidTr="00AA4C1F">
        <w:trPr>
          <w:trHeight w:val="297"/>
        </w:trPr>
        <w:tc>
          <w:tcPr>
            <w:tcW w:w="1809" w:type="dxa"/>
            <w:tcBorders>
              <w:right w:val="single" w:sz="4" w:space="0" w:color="auto"/>
            </w:tcBorders>
          </w:tcPr>
          <w:p w:rsidR="00CA2687" w:rsidRPr="00657917" w:rsidRDefault="00CA2687" w:rsidP="00AA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Voir DT12</w:t>
            </w: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CA2687" w:rsidRPr="00657917" w:rsidRDefault="00CA2687" w:rsidP="00AA4C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CA2687" w:rsidTr="00CA2687">
        <w:trPr>
          <w:trHeight w:val="841"/>
        </w:trPr>
        <w:tc>
          <w:tcPr>
            <w:tcW w:w="10686" w:type="dxa"/>
          </w:tcPr>
          <w:p w:rsidR="00CA2687" w:rsidRDefault="00CA2687" w:rsidP="00CA2687">
            <w:pPr>
              <w:spacing w:after="120"/>
              <w:ind w:right="62"/>
              <w:rPr>
                <w:rFonts w:ascii="Arial" w:hAnsi="Arial" w:cs="Arial"/>
                <w:sz w:val="24"/>
                <w:szCs w:val="24"/>
              </w:rPr>
            </w:pPr>
            <w:r w:rsidRPr="00DB0127">
              <w:rPr>
                <w:rFonts w:ascii="Arial" w:hAnsi="Arial" w:cs="Arial"/>
                <w:sz w:val="24"/>
                <w:szCs w:val="24"/>
              </w:rPr>
              <w:t xml:space="preserve">Cadre réponse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B012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A2687" w:rsidRPr="002E5669" w:rsidRDefault="00CA2687" w:rsidP="00F607A1">
            <w:pPr>
              <w:spacing w:after="120"/>
              <w:ind w:right="62"/>
              <w:rPr>
                <w:rFonts w:ascii="Arial" w:hAnsi="Arial" w:cs="Arial"/>
                <w:color w:val="FF0000"/>
                <w:sz w:val="24"/>
              </w:rPr>
            </w:pPr>
          </w:p>
        </w:tc>
      </w:tr>
    </w:tbl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CA2687" w:rsidRPr="00657917" w:rsidTr="00AA4C1F">
        <w:tc>
          <w:tcPr>
            <w:tcW w:w="1809" w:type="dxa"/>
            <w:tcBorders>
              <w:right w:val="single" w:sz="4" w:space="0" w:color="auto"/>
            </w:tcBorders>
          </w:tcPr>
          <w:p w:rsidR="00CA2687" w:rsidRPr="00657917" w:rsidRDefault="00CA2687" w:rsidP="00CA268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t xml:space="preserve">Question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5791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CA2687" w:rsidRPr="00657917" w:rsidRDefault="00CA2687" w:rsidP="00AA4C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Préciser </w:t>
            </w:r>
            <w:r w:rsidR="00A47BD0">
              <w:rPr>
                <w:rFonts w:ascii="Arial" w:hAnsi="Arial" w:cs="Arial"/>
                <w:sz w:val="24"/>
                <w:szCs w:val="24"/>
              </w:rPr>
              <w:t xml:space="preserve">le type de courroie utilisé et </w:t>
            </w:r>
            <w:r w:rsidR="00A47BD0" w:rsidRPr="00A47BD0">
              <w:rPr>
                <w:rFonts w:ascii="Arial" w:hAnsi="Arial" w:cs="Arial"/>
                <w:b/>
                <w:sz w:val="24"/>
                <w:szCs w:val="24"/>
              </w:rPr>
              <w:t>justifier</w:t>
            </w:r>
            <w:r w:rsidR="00A47BD0">
              <w:rPr>
                <w:rFonts w:ascii="Arial" w:hAnsi="Arial" w:cs="Arial"/>
                <w:sz w:val="24"/>
                <w:szCs w:val="24"/>
              </w:rPr>
              <w:t xml:space="preserve"> ce choix</w:t>
            </w:r>
            <w:r w:rsidRPr="00077D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A2687" w:rsidRPr="00657917" w:rsidRDefault="00CA2687" w:rsidP="00AA4C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687" w:rsidRPr="00657917" w:rsidTr="00AA4C1F">
        <w:trPr>
          <w:trHeight w:val="297"/>
        </w:trPr>
        <w:tc>
          <w:tcPr>
            <w:tcW w:w="1809" w:type="dxa"/>
            <w:tcBorders>
              <w:right w:val="single" w:sz="4" w:space="0" w:color="auto"/>
            </w:tcBorders>
          </w:tcPr>
          <w:p w:rsidR="00CA2687" w:rsidRPr="00657917" w:rsidRDefault="00CA2687" w:rsidP="00AA4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Voir DT</w:t>
            </w:r>
            <w:r w:rsidR="00E778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CA2687" w:rsidRPr="00657917" w:rsidRDefault="00CA2687" w:rsidP="00AA4C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A47BD0" w:rsidTr="00A47BD0">
        <w:trPr>
          <w:trHeight w:val="841"/>
        </w:trPr>
        <w:tc>
          <w:tcPr>
            <w:tcW w:w="10686" w:type="dxa"/>
          </w:tcPr>
          <w:p w:rsidR="00A47BD0" w:rsidRDefault="00A47BD0" w:rsidP="00A47BD0">
            <w:pPr>
              <w:spacing w:after="120"/>
              <w:ind w:right="62"/>
              <w:rPr>
                <w:rFonts w:ascii="Arial" w:hAnsi="Arial" w:cs="Arial"/>
                <w:sz w:val="24"/>
                <w:szCs w:val="24"/>
              </w:rPr>
            </w:pPr>
            <w:r w:rsidRPr="00DB0127">
              <w:rPr>
                <w:rFonts w:ascii="Arial" w:hAnsi="Arial" w:cs="Arial"/>
                <w:sz w:val="24"/>
                <w:szCs w:val="24"/>
              </w:rPr>
              <w:t xml:space="preserve">Cadre réponse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B012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47BD0" w:rsidRDefault="00A47BD0" w:rsidP="00A47BD0">
            <w:pPr>
              <w:spacing w:after="120"/>
              <w:ind w:right="62"/>
              <w:rPr>
                <w:rFonts w:ascii="Arial" w:hAnsi="Arial" w:cs="Arial"/>
                <w:color w:val="FF0000"/>
                <w:sz w:val="24"/>
              </w:rPr>
            </w:pPr>
          </w:p>
          <w:p w:rsidR="00227842" w:rsidRPr="002E5669" w:rsidRDefault="00227842" w:rsidP="00A47BD0">
            <w:pPr>
              <w:spacing w:after="120"/>
              <w:ind w:right="62"/>
              <w:rPr>
                <w:rFonts w:ascii="Arial" w:hAnsi="Arial" w:cs="Arial"/>
                <w:color w:val="FF0000"/>
                <w:sz w:val="24"/>
              </w:rPr>
            </w:pPr>
          </w:p>
        </w:tc>
      </w:tr>
    </w:tbl>
    <w:p w:rsidR="003E7594" w:rsidRPr="005C3755" w:rsidRDefault="003E7594" w:rsidP="003E7594">
      <w:pPr>
        <w:pStyle w:val="En-tte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sz w:val="24"/>
          <w:u w:val="single"/>
        </w:rPr>
      </w:pPr>
      <w:r w:rsidRPr="005C3755">
        <w:rPr>
          <w:rFonts w:ascii="Arial" w:hAnsi="Arial" w:cs="Arial"/>
          <w:sz w:val="24"/>
          <w:u w:val="single"/>
        </w:rPr>
        <w:lastRenderedPageBreak/>
        <w:t>Détermination de la tension de la courroie pour connaître le couple sur la poulie d’entra</w:t>
      </w:r>
      <w:r>
        <w:rPr>
          <w:rFonts w:ascii="Arial" w:hAnsi="Arial" w:cs="Arial"/>
          <w:sz w:val="24"/>
          <w:u w:val="single"/>
        </w:rPr>
        <w:t>î</w:t>
      </w:r>
      <w:r w:rsidRPr="005C3755">
        <w:rPr>
          <w:rFonts w:ascii="Arial" w:hAnsi="Arial" w:cs="Arial"/>
          <w:sz w:val="24"/>
          <w:u w:val="single"/>
        </w:rPr>
        <w:t>nement.</w:t>
      </w:r>
    </w:p>
    <w:p w:rsidR="003E7594" w:rsidRDefault="002B6948" w:rsidP="003E759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Pour connaî</w:t>
      </w:r>
      <w:r w:rsidR="003E7594">
        <w:rPr>
          <w:rFonts w:ascii="Arial" w:hAnsi="Arial" w:cs="Arial"/>
          <w:sz w:val="24"/>
        </w:rPr>
        <w:t xml:space="preserve">tre le couple résistant sur l’arbre moteur </w:t>
      </w:r>
      <w:proofErr w:type="spellStart"/>
      <w:r w:rsidR="003E7594">
        <w:rPr>
          <w:rFonts w:ascii="Arial" w:hAnsi="Arial" w:cs="Arial"/>
          <w:sz w:val="24"/>
        </w:rPr>
        <w:t>Crm</w:t>
      </w:r>
      <w:proofErr w:type="spellEnd"/>
      <w:r w:rsidR="003E7594">
        <w:rPr>
          <w:rFonts w:ascii="Arial" w:hAnsi="Arial" w:cs="Arial"/>
          <w:sz w:val="24"/>
        </w:rPr>
        <w:t xml:space="preserve">, il faut déterminer le couple résistant sur l’axe de la poulie </w:t>
      </w:r>
      <w:proofErr w:type="spellStart"/>
      <w:r w:rsidR="003E7594">
        <w:rPr>
          <w:rFonts w:ascii="Arial" w:hAnsi="Arial" w:cs="Arial"/>
          <w:sz w:val="24"/>
        </w:rPr>
        <w:t>Crp</w:t>
      </w:r>
      <w:proofErr w:type="spellEnd"/>
      <w:r w:rsidR="003E7594">
        <w:rPr>
          <w:rFonts w:ascii="Arial" w:hAnsi="Arial" w:cs="Arial"/>
          <w:sz w:val="24"/>
        </w:rPr>
        <w:t xml:space="preserve"> qui dépend de la tension dans la courroie T. On cherchera la condition la plus contraignante.</w:t>
      </w:r>
    </w:p>
    <w:p w:rsidR="003E7594" w:rsidRDefault="00377C97" w:rsidP="003E759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Données :</w:t>
      </w:r>
    </w:p>
    <w:p w:rsidR="003E7594" w:rsidRPr="006D0A6E" w:rsidRDefault="0024397D" w:rsidP="00377C97">
      <w:pPr>
        <w:ind w:left="1418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3E7594" w:rsidRPr="006D0A6E">
        <w:rPr>
          <w:rFonts w:ascii="Arial" w:hAnsi="Arial" w:cs="Arial"/>
          <w:sz w:val="24"/>
        </w:rPr>
        <w:t>asse d’une meule</w:t>
      </w:r>
      <w:r w:rsidR="005B56DC">
        <w:rPr>
          <w:rFonts w:ascii="Arial" w:hAnsi="Arial" w:cs="Arial"/>
          <w:sz w:val="24"/>
        </w:rPr>
        <w:t xml:space="preserve"> de fromage</w:t>
      </w:r>
      <w:r w:rsidR="003E7594" w:rsidRPr="006D0A6E">
        <w:rPr>
          <w:rFonts w:ascii="Arial" w:hAnsi="Arial" w:cs="Arial"/>
          <w:sz w:val="24"/>
        </w:rPr>
        <w:t> m</w:t>
      </w:r>
      <w:r w:rsidR="003E7594" w:rsidRPr="006D0A6E">
        <w:rPr>
          <w:rFonts w:ascii="Arial" w:hAnsi="Arial" w:cs="Arial"/>
          <w:sz w:val="24"/>
          <w:vertAlign w:val="subscript"/>
        </w:rPr>
        <w:t>1</w:t>
      </w:r>
      <w:r w:rsidR="003E7594" w:rsidRPr="006D0A6E">
        <w:rPr>
          <w:rFonts w:ascii="Arial" w:hAnsi="Arial" w:cs="Arial"/>
          <w:sz w:val="24"/>
        </w:rPr>
        <w:t xml:space="preserve"> = 40 kg</w:t>
      </w:r>
      <w:r>
        <w:rPr>
          <w:rFonts w:ascii="Arial" w:hAnsi="Arial" w:cs="Arial"/>
          <w:sz w:val="24"/>
        </w:rPr>
        <w:t> ;</w:t>
      </w:r>
    </w:p>
    <w:p w:rsidR="003E7594" w:rsidRPr="006D0A6E" w:rsidRDefault="0024397D" w:rsidP="00377C97">
      <w:pPr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3E7594" w:rsidRPr="006D0A6E">
        <w:rPr>
          <w:rFonts w:ascii="Arial" w:hAnsi="Arial" w:cs="Arial"/>
          <w:sz w:val="24"/>
        </w:rPr>
        <w:t>asse du plateau élévateur m</w:t>
      </w:r>
      <w:r w:rsidR="003E7594" w:rsidRPr="006D0A6E">
        <w:rPr>
          <w:rFonts w:ascii="Arial" w:hAnsi="Arial" w:cs="Arial"/>
          <w:sz w:val="24"/>
          <w:vertAlign w:val="subscript"/>
        </w:rPr>
        <w:t>2</w:t>
      </w:r>
      <w:r w:rsidR="003E7594" w:rsidRPr="006D0A6E">
        <w:rPr>
          <w:rFonts w:ascii="Arial" w:hAnsi="Arial" w:cs="Arial"/>
          <w:sz w:val="24"/>
        </w:rPr>
        <w:t xml:space="preserve"> = 80 kg</w:t>
      </w:r>
      <w:r>
        <w:rPr>
          <w:rFonts w:ascii="Arial" w:hAnsi="Arial" w:cs="Arial"/>
          <w:sz w:val="24"/>
        </w:rPr>
        <w:t> ;</w:t>
      </w:r>
    </w:p>
    <w:p w:rsidR="003E7594" w:rsidRPr="006D0A6E" w:rsidRDefault="0024397D" w:rsidP="00377C97">
      <w:pPr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3E7594" w:rsidRPr="006D0A6E">
        <w:rPr>
          <w:rFonts w:ascii="Arial" w:hAnsi="Arial" w:cs="Arial"/>
          <w:sz w:val="24"/>
        </w:rPr>
        <w:t>asse du cadre mobile m</w:t>
      </w:r>
      <w:r w:rsidR="003E7594" w:rsidRPr="00C34F26">
        <w:rPr>
          <w:rFonts w:ascii="Arial" w:hAnsi="Arial" w:cs="Arial"/>
          <w:sz w:val="24"/>
          <w:vertAlign w:val="subscript"/>
        </w:rPr>
        <w:t>3</w:t>
      </w:r>
      <w:r w:rsidR="003E7594" w:rsidRPr="006D0A6E">
        <w:rPr>
          <w:rFonts w:ascii="Arial" w:hAnsi="Arial" w:cs="Arial"/>
          <w:sz w:val="24"/>
        </w:rPr>
        <w:t xml:space="preserve"> = 30 kg</w:t>
      </w:r>
      <w:r>
        <w:rPr>
          <w:rFonts w:ascii="Arial" w:hAnsi="Arial" w:cs="Arial"/>
          <w:sz w:val="24"/>
        </w:rPr>
        <w:t> ;</w:t>
      </w:r>
    </w:p>
    <w:p w:rsidR="003E7594" w:rsidRPr="006D0A6E" w:rsidRDefault="005F5D1A" w:rsidP="00377C97">
      <w:pPr>
        <w:ind w:left="1418"/>
        <w:jc w:val="both"/>
        <w:rPr>
          <w:rFonts w:ascii="Arial" w:hAnsi="Arial" w:cs="Arial"/>
          <w:sz w:val="24"/>
        </w:rPr>
      </w:pPr>
      <w:r w:rsidRPr="003E7594">
        <w:rPr>
          <w:rFonts w:ascii="Arial" w:hAnsi="Arial" w:cs="Arial"/>
          <w:sz w:val="24"/>
        </w:rPr>
        <w:fldChar w:fldCharType="begin"/>
      </w:r>
      <w:r w:rsidR="003E7594" w:rsidRPr="003E7594">
        <w:rPr>
          <w:rFonts w:ascii="Arial" w:hAnsi="Arial" w:cs="Arial"/>
          <w:sz w:val="24"/>
        </w:rPr>
        <w:instrText xml:space="preserve"> QUOTE </w:instrText>
      </w:r>
      <w:r w:rsidR="005850B7">
        <w:rPr>
          <w:noProof/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9.55pt;height:16.9pt;mso-width-percent:0;mso-height-percent:0;mso-width-percent:0;mso-height-percent:0" equationxml="&lt;">
            <v:imagedata r:id="rId18" o:title="" chromakey="white"/>
          </v:shape>
        </w:pict>
      </w:r>
      <w:r w:rsidR="003E7594" w:rsidRPr="003E7594">
        <w:rPr>
          <w:rFonts w:ascii="Arial" w:hAnsi="Arial" w:cs="Arial"/>
          <w:sz w:val="24"/>
        </w:rPr>
        <w:instrText xml:space="preserve"> </w:instrText>
      </w:r>
      <w:r w:rsidRPr="003E7594">
        <w:rPr>
          <w:rFonts w:ascii="Arial" w:hAnsi="Arial" w:cs="Arial"/>
          <w:sz w:val="24"/>
        </w:rPr>
        <w:fldChar w:fldCharType="separate"/>
      </w:r>
      <w:r w:rsidR="005850B7">
        <w:rPr>
          <w:noProof/>
          <w:position w:val="-6"/>
        </w:rPr>
        <w:pict>
          <v:shape id="_x0000_i1030" type="#_x0000_t75" alt="" style="width:9.55pt;height:16.9pt;mso-width-percent:0;mso-height-percent:0;mso-width-percent:0;mso-height-percent:0" equationxml="&lt;">
            <v:imagedata r:id="rId18" o:title="" chromakey="white"/>
          </v:shape>
        </w:pict>
      </w:r>
      <w:r w:rsidRPr="003E7594">
        <w:rPr>
          <w:rFonts w:ascii="Arial" w:hAnsi="Arial" w:cs="Arial"/>
          <w:sz w:val="24"/>
        </w:rPr>
        <w:fldChar w:fldCharType="end"/>
      </w:r>
      <w:r w:rsidR="003E7594">
        <w:rPr>
          <w:rFonts w:ascii="Arial" w:hAnsi="Arial" w:cs="Arial"/>
          <w:sz w:val="24"/>
        </w:rPr>
        <w:t xml:space="preserve"> poids de la meule</w:t>
      </w:r>
      <w:r w:rsidR="005B56DC">
        <w:rPr>
          <w:rFonts w:ascii="Arial" w:hAnsi="Arial" w:cs="Arial"/>
          <w:sz w:val="24"/>
        </w:rPr>
        <w:t xml:space="preserve"> de fromage</w:t>
      </w:r>
      <w:r w:rsidR="0024397D">
        <w:rPr>
          <w:rFonts w:ascii="Arial" w:hAnsi="Arial" w:cs="Arial"/>
          <w:sz w:val="24"/>
        </w:rPr>
        <w:t> ;</w:t>
      </w:r>
    </w:p>
    <w:p w:rsidR="003E7594" w:rsidRPr="006D0A6E" w:rsidRDefault="005F5D1A" w:rsidP="00377C97">
      <w:pPr>
        <w:ind w:left="1418"/>
        <w:jc w:val="both"/>
        <w:rPr>
          <w:rFonts w:ascii="Arial" w:hAnsi="Arial" w:cs="Arial"/>
          <w:sz w:val="24"/>
        </w:rPr>
      </w:pPr>
      <w:r w:rsidRPr="003E7594">
        <w:rPr>
          <w:rFonts w:ascii="Arial" w:hAnsi="Arial" w:cs="Arial"/>
          <w:sz w:val="24"/>
        </w:rPr>
        <w:fldChar w:fldCharType="begin"/>
      </w:r>
      <w:r w:rsidR="003E7594" w:rsidRPr="003E7594">
        <w:rPr>
          <w:rFonts w:ascii="Arial" w:hAnsi="Arial" w:cs="Arial"/>
          <w:sz w:val="24"/>
        </w:rPr>
        <w:instrText xml:space="preserve"> QUOTE </w:instrText>
      </w:r>
      <w:r w:rsidR="005850B7">
        <w:rPr>
          <w:noProof/>
          <w:position w:val="-6"/>
        </w:rPr>
        <w:pict>
          <v:shape id="_x0000_i1029" type="#_x0000_t75" alt="" style="width:9.55pt;height:16.9pt;mso-width-percent:0;mso-height-percent:0;mso-width-percent:0;mso-height-percent:0" equationxml="&lt;">
            <v:imagedata r:id="rId19" o:title="" chromakey="white"/>
          </v:shape>
        </w:pict>
      </w:r>
      <w:r w:rsidR="003E7594" w:rsidRPr="003E7594">
        <w:rPr>
          <w:rFonts w:ascii="Arial" w:hAnsi="Arial" w:cs="Arial"/>
          <w:sz w:val="24"/>
        </w:rPr>
        <w:instrText xml:space="preserve"> </w:instrText>
      </w:r>
      <w:r w:rsidRPr="003E7594">
        <w:rPr>
          <w:rFonts w:ascii="Arial" w:hAnsi="Arial" w:cs="Arial"/>
          <w:sz w:val="24"/>
        </w:rPr>
        <w:fldChar w:fldCharType="separate"/>
      </w:r>
      <w:r w:rsidR="005850B7">
        <w:rPr>
          <w:noProof/>
          <w:position w:val="-6"/>
        </w:rPr>
        <w:pict>
          <v:shape id="_x0000_i1028" type="#_x0000_t75" alt="" style="width:9.55pt;height:16.9pt;mso-width-percent:0;mso-height-percent:0;mso-width-percent:0;mso-height-percent:0" equationxml="&lt;">
            <v:imagedata r:id="rId19" o:title="" chromakey="white"/>
          </v:shape>
        </w:pict>
      </w:r>
      <w:r w:rsidRPr="003E7594">
        <w:rPr>
          <w:rFonts w:ascii="Arial" w:hAnsi="Arial" w:cs="Arial"/>
          <w:sz w:val="24"/>
        </w:rPr>
        <w:fldChar w:fldCharType="end"/>
      </w:r>
      <w:r w:rsidR="003E7594">
        <w:rPr>
          <w:rFonts w:ascii="Arial" w:hAnsi="Arial" w:cs="Arial"/>
          <w:sz w:val="24"/>
        </w:rPr>
        <w:t xml:space="preserve"> poids du plateau</w:t>
      </w:r>
      <w:r w:rsidR="0024397D">
        <w:rPr>
          <w:rFonts w:ascii="Arial" w:hAnsi="Arial" w:cs="Arial"/>
          <w:sz w:val="24"/>
        </w:rPr>
        <w:t> ;</w:t>
      </w:r>
    </w:p>
    <w:p w:rsidR="003E7594" w:rsidRPr="003E1E8A" w:rsidRDefault="005F5D1A" w:rsidP="00377C97">
      <w:pPr>
        <w:ind w:left="1418"/>
        <w:jc w:val="both"/>
        <w:rPr>
          <w:rFonts w:ascii="Arial" w:hAnsi="Arial" w:cs="Arial"/>
          <w:sz w:val="24"/>
        </w:rPr>
      </w:pPr>
      <w:r w:rsidRPr="003E7594">
        <w:rPr>
          <w:rFonts w:ascii="Arial" w:hAnsi="Arial" w:cs="Arial"/>
          <w:sz w:val="24"/>
        </w:rPr>
        <w:fldChar w:fldCharType="begin"/>
      </w:r>
      <w:r w:rsidR="003E7594" w:rsidRPr="003E7594">
        <w:rPr>
          <w:rFonts w:ascii="Arial" w:hAnsi="Arial" w:cs="Arial"/>
          <w:sz w:val="24"/>
        </w:rPr>
        <w:instrText xml:space="preserve"> QUOTE </w:instrText>
      </w:r>
      <w:r w:rsidR="005850B7">
        <w:rPr>
          <w:noProof/>
          <w:position w:val="-6"/>
        </w:rPr>
        <w:pict>
          <v:shape id="_x0000_i1027" type="#_x0000_t75" alt="" style="width:9.55pt;height:16.9pt;mso-width-percent:0;mso-height-percent:0;mso-width-percent:0;mso-height-percent:0" equationxml="&lt;">
            <v:imagedata r:id="rId20" o:title="" chromakey="white"/>
          </v:shape>
        </w:pict>
      </w:r>
      <w:r w:rsidR="003E7594" w:rsidRPr="003E7594">
        <w:rPr>
          <w:rFonts w:ascii="Arial" w:hAnsi="Arial" w:cs="Arial"/>
          <w:sz w:val="24"/>
        </w:rPr>
        <w:instrText xml:space="preserve"> </w:instrText>
      </w:r>
      <w:r w:rsidRPr="003E7594">
        <w:rPr>
          <w:rFonts w:ascii="Arial" w:hAnsi="Arial" w:cs="Arial"/>
          <w:sz w:val="24"/>
        </w:rPr>
        <w:fldChar w:fldCharType="separate"/>
      </w:r>
      <w:r w:rsidR="005850B7">
        <w:rPr>
          <w:noProof/>
          <w:position w:val="-6"/>
        </w:rPr>
        <w:pict>
          <v:shape id="_x0000_i1026" type="#_x0000_t75" alt="" style="width:9.55pt;height:16.9pt;mso-width-percent:0;mso-height-percent:0;mso-width-percent:0;mso-height-percent:0" equationxml="&lt;">
            <v:imagedata r:id="rId20" o:title="" chromakey="white"/>
          </v:shape>
        </w:pict>
      </w:r>
      <w:r w:rsidRPr="003E7594">
        <w:rPr>
          <w:rFonts w:ascii="Arial" w:hAnsi="Arial" w:cs="Arial"/>
          <w:sz w:val="24"/>
        </w:rPr>
        <w:fldChar w:fldCharType="end"/>
      </w:r>
      <w:r w:rsidR="003E7594">
        <w:rPr>
          <w:rFonts w:ascii="Arial" w:hAnsi="Arial" w:cs="Arial"/>
          <w:sz w:val="24"/>
        </w:rPr>
        <w:t xml:space="preserve"> poids du cadre mobile</w:t>
      </w:r>
      <w:r w:rsidR="0024397D">
        <w:rPr>
          <w:rFonts w:ascii="Arial" w:hAnsi="Arial" w:cs="Arial"/>
          <w:sz w:val="24"/>
        </w:rPr>
        <w:t>.</w:t>
      </w:r>
    </w:p>
    <w:p w:rsidR="003E7594" w:rsidRPr="003E1E8A" w:rsidRDefault="003E7594" w:rsidP="003E7594">
      <w:pPr>
        <w:jc w:val="both"/>
        <w:rPr>
          <w:rFonts w:ascii="Arial" w:hAnsi="Arial" w:cs="Arial"/>
          <w:sz w:val="24"/>
        </w:rPr>
      </w:pPr>
    </w:p>
    <w:p w:rsidR="003E7594" w:rsidRDefault="003E7594" w:rsidP="003E7594">
      <w:pPr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 isole </w:t>
      </w:r>
      <w:r w:rsidRPr="00F216E9">
        <w:rPr>
          <w:rFonts w:ascii="Arial" w:hAnsi="Arial" w:cs="Arial"/>
          <w:b/>
          <w:sz w:val="24"/>
        </w:rPr>
        <w:t>l’ensemble mobile</w:t>
      </w:r>
      <w:r>
        <w:rPr>
          <w:rFonts w:ascii="Arial" w:hAnsi="Arial" w:cs="Arial"/>
          <w:b/>
          <w:sz w:val="24"/>
        </w:rPr>
        <w:t xml:space="preserve"> E</w:t>
      </w:r>
      <w:r>
        <w:rPr>
          <w:rFonts w:ascii="Arial" w:hAnsi="Arial" w:cs="Arial"/>
          <w:sz w:val="24"/>
        </w:rPr>
        <w:t xml:space="preserve"> {cadre mobile + plateau élévateur + meule</w:t>
      </w:r>
      <w:r w:rsidR="005B56DC">
        <w:rPr>
          <w:rFonts w:ascii="Arial" w:hAnsi="Arial" w:cs="Arial"/>
          <w:sz w:val="24"/>
        </w:rPr>
        <w:t xml:space="preserve"> de fromage</w:t>
      </w:r>
      <w:r>
        <w:rPr>
          <w:rFonts w:ascii="Arial" w:hAnsi="Arial" w:cs="Arial"/>
          <w:sz w:val="24"/>
        </w:rPr>
        <w:t>}</w:t>
      </w:r>
      <w:r w:rsidR="0024397D">
        <w:rPr>
          <w:rFonts w:ascii="Arial" w:hAnsi="Arial" w:cs="Arial"/>
          <w:sz w:val="24"/>
        </w:rPr>
        <w:t>.</w:t>
      </w:r>
    </w:p>
    <w:p w:rsidR="000177C3" w:rsidRDefault="003E7594" w:rsidP="003E7594">
      <w:pPr>
        <w:autoSpaceDE w:val="0"/>
        <w:autoSpaceDN w:val="0"/>
        <w:adjustRightInd w:val="0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</w:rPr>
        <w:t xml:space="preserve">Rappel : </w:t>
      </w:r>
      <w:r w:rsidRPr="0055508A">
        <w:rPr>
          <w:rFonts w:ascii="Arial" w:hAnsi="Arial" w:cs="Arial"/>
          <w:sz w:val="24"/>
        </w:rPr>
        <w:t>g = 10 m</w:t>
      </w:r>
      <w:r w:rsidR="00FA79A6">
        <w:rPr>
          <w:rFonts w:ascii="Arial" w:hAnsi="Arial" w:cs="Arial"/>
          <w:sz w:val="24"/>
        </w:rPr>
        <w:t>·</w:t>
      </w:r>
      <w:r w:rsidRPr="0055508A">
        <w:rPr>
          <w:rFonts w:ascii="Arial" w:hAnsi="Arial" w:cs="Arial"/>
          <w:sz w:val="24"/>
        </w:rPr>
        <w:t>s</w:t>
      </w:r>
      <w:r w:rsidR="00740CD6">
        <w:rPr>
          <w:rFonts w:ascii="Arial" w:hAnsi="Arial" w:cs="Arial"/>
          <w:sz w:val="24"/>
          <w:vertAlign w:val="superscript"/>
        </w:rPr>
        <w:t>-2</w:t>
      </w:r>
    </w:p>
    <w:p w:rsidR="00137A12" w:rsidRPr="003E7594" w:rsidRDefault="00137A12" w:rsidP="003E7594">
      <w:pPr>
        <w:autoSpaceDE w:val="0"/>
        <w:autoSpaceDN w:val="0"/>
        <w:adjustRightInd w:val="0"/>
        <w:rPr>
          <w:rFonts w:ascii="Arial-ItalicMT" w:hAnsi="Arial-ItalicMT" w:cs="Arial-ItalicMT"/>
          <w:iCs/>
          <w:sz w:val="24"/>
          <w:szCs w:val="24"/>
        </w:rPr>
      </w:pP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0177C3" w:rsidRPr="00657917" w:rsidTr="00DE2B9A">
        <w:tc>
          <w:tcPr>
            <w:tcW w:w="1809" w:type="dxa"/>
            <w:tcBorders>
              <w:right w:val="single" w:sz="4" w:space="0" w:color="auto"/>
            </w:tcBorders>
          </w:tcPr>
          <w:p w:rsidR="000177C3" w:rsidRPr="00657917" w:rsidRDefault="000177C3" w:rsidP="00F607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t xml:space="preserve">Question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57917">
              <w:rPr>
                <w:rFonts w:ascii="Arial" w:hAnsi="Arial" w:cs="Arial"/>
                <w:sz w:val="24"/>
                <w:szCs w:val="24"/>
              </w:rPr>
              <w:t>.</w:t>
            </w:r>
            <w:r w:rsidR="00F607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0177C3" w:rsidRDefault="003E1E8A" w:rsidP="00DE2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755">
              <w:rPr>
                <w:rFonts w:ascii="Arial" w:hAnsi="Arial" w:cs="Arial"/>
                <w:b/>
                <w:sz w:val="24"/>
              </w:rPr>
              <w:t xml:space="preserve">Déterminer </w:t>
            </w:r>
            <w:r w:rsidRPr="003E1E8A">
              <w:rPr>
                <w:rFonts w:ascii="Arial" w:hAnsi="Arial" w:cs="Arial"/>
                <w:sz w:val="24"/>
              </w:rPr>
              <w:t>la tension dans la courroie pendant la phase d’accélération pour ranger une meule</w:t>
            </w:r>
            <w:r w:rsidR="005B56DC">
              <w:rPr>
                <w:rFonts w:ascii="Arial" w:hAnsi="Arial" w:cs="Arial"/>
                <w:sz w:val="24"/>
              </w:rPr>
              <w:t xml:space="preserve"> de fromage</w:t>
            </w:r>
            <w:r w:rsidRPr="003E1E8A">
              <w:rPr>
                <w:rFonts w:ascii="Arial" w:hAnsi="Arial" w:cs="Arial"/>
                <w:sz w:val="24"/>
              </w:rPr>
              <w:t xml:space="preserve"> sur une planche à </w:t>
            </w:r>
            <w:r w:rsidR="0024508D" w:rsidRPr="0024508D">
              <w:rPr>
                <w:rFonts w:ascii="Arial" w:hAnsi="Arial" w:cs="Arial"/>
                <w:sz w:val="24"/>
              </w:rPr>
              <w:t>3,41</w:t>
            </w:r>
            <w:r w:rsidR="009207D9">
              <w:rPr>
                <w:rFonts w:ascii="Arial" w:hAnsi="Arial" w:cs="Arial"/>
                <w:sz w:val="24"/>
              </w:rPr>
              <w:t xml:space="preserve"> m de hauteur </w:t>
            </w:r>
            <w:r w:rsidR="0024508D">
              <w:rPr>
                <w:rFonts w:ascii="Arial" w:hAnsi="Arial" w:cs="Arial"/>
                <w:sz w:val="24"/>
              </w:rPr>
              <w:t>(</w:t>
            </w:r>
            <w:r w:rsidRPr="003E1E8A">
              <w:rPr>
                <w:rFonts w:ascii="Arial" w:hAnsi="Arial" w:cs="Arial"/>
                <w:sz w:val="24"/>
              </w:rPr>
              <w:t>accélération verticale a = 1,</w:t>
            </w:r>
            <w:r w:rsidR="0024508D">
              <w:rPr>
                <w:rFonts w:ascii="Arial" w:hAnsi="Arial" w:cs="Arial"/>
                <w:sz w:val="24"/>
              </w:rPr>
              <w:t>6</w:t>
            </w:r>
            <w:r w:rsidRPr="003E1E8A">
              <w:rPr>
                <w:rFonts w:ascii="Arial" w:hAnsi="Arial" w:cs="Arial"/>
                <w:sz w:val="24"/>
              </w:rPr>
              <w:t xml:space="preserve"> m</w:t>
            </w:r>
            <w:r w:rsidR="00FA79A6">
              <w:rPr>
                <w:rFonts w:ascii="Arial" w:hAnsi="Arial" w:cs="Arial"/>
                <w:sz w:val="24"/>
              </w:rPr>
              <w:t>·</w:t>
            </w:r>
            <w:r w:rsidRPr="003E1E8A">
              <w:rPr>
                <w:rFonts w:ascii="Arial" w:hAnsi="Arial" w:cs="Arial"/>
                <w:sz w:val="24"/>
              </w:rPr>
              <w:t>s</w:t>
            </w:r>
            <w:r w:rsidR="00E502B8" w:rsidRPr="00E502B8">
              <w:rPr>
                <w:rFonts w:ascii="Arial" w:hAnsi="Arial" w:cs="Arial"/>
                <w:sz w:val="24"/>
                <w:vertAlign w:val="superscript"/>
              </w:rPr>
              <w:t>-2</w:t>
            </w:r>
            <w:r w:rsidRPr="003E1E8A">
              <w:rPr>
                <w:rFonts w:ascii="Arial" w:hAnsi="Arial" w:cs="Arial"/>
                <w:sz w:val="24"/>
              </w:rPr>
              <w:t>).</w:t>
            </w:r>
            <w:r w:rsidR="007B5601">
              <w:rPr>
                <w:rFonts w:ascii="Arial" w:hAnsi="Arial" w:cs="Arial"/>
                <w:sz w:val="24"/>
              </w:rPr>
              <w:t xml:space="preserve"> </w:t>
            </w:r>
          </w:p>
          <w:p w:rsidR="000177C3" w:rsidRPr="00657917" w:rsidRDefault="005850B7" w:rsidP="00DE2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group id="_x0000_s1033" alt="" style="position:absolute;left:0;text-align:left;margin-left:12.8pt;margin-top:19.5pt;width:365.1pt;height:192.45pt;z-index:251674112" coordorigin="2594,8858" coordsize="7302,3849">
                  <v:group id="_x0000_s1034" alt="" style="position:absolute;left:2594;top:10058;width:1089;height:855" coordorigin="4131,9832" coordsize="1089,855">
                    <v:shape id="_x0000_s1035" type="#_x0000_t32" alt="" style="position:absolute;left:4455;top:10115;width:0;height:449;flip:y" o:connectortype="straight">
                      <v:stroke endarrow="block"/>
                    </v:shape>
                    <v:shape id="_x0000_s1036" type="#_x0000_t32" alt="" style="position:absolute;left:4455;top:10564;width:450;height:0" o:connectortype="straight">
                      <v:stroke endarrow="block"/>
                    </v:shape>
                    <v:shape id="_x0000_s1037" type="#_x0000_t202" alt="" style="position:absolute;left:4131;top:9832;width:478;height:503;mso-wrap-style:square;mso-width-relative:margin;mso-height-relative:margin;v-text-anchor:top" filled="f" stroked="f">
                      <v:textbox style="mso-next-textbox:#_x0000_s1037">
                        <w:txbxContent>
                          <w:p w:rsidR="00101808" w:rsidRPr="0068597A" w:rsidRDefault="005850B7" w:rsidP="003E1E8A">
                            <w:pPr>
                              <w:rPr>
                                <w:rFonts w:ascii="Arial" w:hAnsi="Arial" w:cs="Arial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</w:rPr>
                                      <m:t>z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  <v:shape id="_x0000_s1038" type="#_x0000_t202" alt="" style="position:absolute;left:4742;top:10184;width:478;height:503;mso-wrap-style:square;mso-width-relative:margin;mso-height-relative:margin;v-text-anchor:top" filled="f" stroked="f">
                      <v:textbox style="mso-next-textbox:#_x0000_s1038">
                        <w:txbxContent>
                          <w:p w:rsidR="00101808" w:rsidRPr="0068597A" w:rsidRDefault="005850B7" w:rsidP="003E1E8A">
                            <w:pPr>
                              <w:rPr>
                                <w:rFonts w:ascii="Arial" w:hAnsi="Arial" w:cs="Arial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</w:rPr>
                                      <m:t>x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_x0000_s1039" type="#_x0000_t202" alt="" style="position:absolute;left:7619;top:8858;width:1569;height:503;mso-wrap-style:square;mso-width-relative:margin;mso-height-relative:margin;v-text-anchor:top" filled="f" stroked="f">
                    <v:textbox style="mso-next-textbox:#_x0000_s1039">
                      <w:txbxContent>
                        <w:p w:rsidR="00101808" w:rsidRPr="0068597A" w:rsidRDefault="00101808" w:rsidP="003E1E8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Support de </w:t>
                          </w: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m:t>T</m:t>
                                </m:r>
                              </m:e>
                            </m:acc>
                          </m:oMath>
                        </w:p>
                      </w:txbxContent>
                    </v:textbox>
                  </v:shape>
                  <v:shape id="_x0000_s1040" type="#_x0000_t202" alt="" style="position:absolute;left:7879;top:12030;width:2017;height:677;mso-wrap-style:square;mso-width-relative:margin;mso-height-relative:margin;v-text-anchor:top" filled="f" stroked="f">
                    <v:textbox style="mso-next-textbox:#_x0000_s1040">
                      <w:txbxContent>
                        <w:p w:rsidR="00101808" w:rsidRPr="0068597A" w:rsidRDefault="00101808" w:rsidP="003E1E8A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68597A">
                            <w:rPr>
                              <w:rFonts w:ascii="Arial" w:hAnsi="Arial" w:cs="Arial"/>
                            </w:rPr>
                            <w:t>Axe de la glissière verticale</w:t>
                          </w:r>
                        </w:p>
                      </w:txbxContent>
                    </v:textbox>
                  </v:shape>
                  <v:shape id="_x0000_s1041" type="#_x0000_t202" alt="" style="position:absolute;left:8124;top:10043;width:1720;height:491;mso-wrap-style:square;mso-width-relative:margin;mso-height-relative:margin;v-text-anchor:top" filled="f" stroked="f">
                    <v:textbox style="mso-next-textbox:#_x0000_s1041">
                      <w:txbxContent>
                        <w:p w:rsidR="00101808" w:rsidRPr="0068597A" w:rsidRDefault="00101808" w:rsidP="003E1E8A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Support de </w:t>
                          </w: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</w:rPr>
                                      <m:t>3</m:t>
                                    </m:r>
                                  </m:sub>
                                </m:sSub>
                              </m:e>
                            </m:acc>
                          </m:oMath>
                        </w:p>
                      </w:txbxContent>
                    </v:textbox>
                  </v:shape>
                  <v:shape id="_x0000_s1042" type="#_x0000_t32" alt="" style="position:absolute;left:8308;top:9485;width:0;height:2289" o:connectortype="straight">
                    <v:stroke dashstyle="longDashDot"/>
                  </v:shape>
                  <v:rect id="_x0000_s1043" alt="" style="position:absolute;left:4864;top:10043;width:1608;height:254"/>
                  <v:rect id="_x0000_s1044" alt="" style="position:absolute;left:7408;top:10129;width:792;height:1176"/>
                  <v:group id="_x0000_s1045" alt="" style="position:absolute;left:3916;top:9361;width:3492;height:684" coordorigin="4512,1953" coordsize="3492,1227"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046" type="#_x0000_t19" alt="" style="position:absolute;left:7596;top:1953;width:408;height:1227" coordsize="21600,36428" adj="-3663379,3875740,,17886" path="wr-21600,-3714,21600,39486,12110,,11080,36428nfewr-21600,-3714,21600,39486,12110,,11080,36428l,17886nsxe" strokeweight="1.5pt">
                      <v:path o:connectlocs="12110,0;11080,36428;0,17886"/>
                    </v:shape>
                    <v:shape id="_x0000_s1047" type="#_x0000_t32" alt="" style="position:absolute;left:4704;top:1953;width:3108;height:0;flip:x" o:connectortype="straight" strokeweight="1.5pt"/>
                    <v:shape id="_x0000_s1048" type="#_x0000_t32" alt="" style="position:absolute;left:4692;top:3177;width:3108;height:0;flip:x" o:connectortype="straight" strokeweight="1.5pt"/>
                    <v:shape id="_x0000_s1049" type="#_x0000_t19" alt="" style="position:absolute;left:4512;top:1953;width:408;height:1227;flip:x" coordsize="21600,36428" adj="-3663379,3875740,,17886" path="wr-21600,-3714,21600,39486,12110,,11080,36428nfewr-21600,-3714,21600,39486,12110,,11080,36428l,17886nsxe" strokeweight="1.5pt">
                      <v:path o:connectlocs="12110,0;11080,36428;0,17886"/>
                    </v:shape>
                  </v:group>
                  <v:rect id="_x0000_s1050" alt="" style="position:absolute;left:3352;top:10297;width:4368;height:108"/>
                  <v:rect id="_x0000_s1051" alt="" style="position:absolute;left:4864;top:10405;width:2856;height:240"/>
                  <v:shape id="_x0000_s1052" type="#_x0000_t32" alt="" style="position:absolute;left:5668;top:9505;width:1;height:2763" o:connectortype="straight">
                    <v:stroke dashstyle="longDashDot"/>
                  </v:shape>
                  <v:rect id="_x0000_s1053" alt="" style="position:absolute;left:7889;top:10129;width:143;height:1176"/>
                  <v:shape id="_x0000_s1054" type="#_x0000_t32" alt="" style="position:absolute;left:7960;top:9812;width:0;height:2722" o:connectortype="straight">
                    <v:stroke dashstyle="longDashDot"/>
                  </v:shape>
                  <v:shape id="_x0000_s1055" type="#_x0000_t32" alt="" style="position:absolute;left:5939;top:9959;width:1;height:2071" o:connectortype="straight">
                    <v:stroke dashstyle="longDashDot"/>
                  </v:shape>
                  <v:group id="_x0000_s1056" alt="" style="position:absolute;left:5940;top:11434;width:2020;height:423" coordorigin="5940,11094" coordsize="2020,423">
                    <v:shape id="_x0000_s1057" type="#_x0000_t32" alt="" style="position:absolute;left:5940;top:11434;width:2020;height:1" o:connectortype="straight">
                      <v:stroke startarrow="block" startarrowwidth="narrow" startarrowlength="long" endarrow="block" endarrowwidth="narrow" endarrowlength="long"/>
                    </v:shape>
                    <v:shape id="_x0000_s1058" type="#_x0000_t202" alt="" style="position:absolute;left:6397;top:11094;width:774;height:423;mso-wrap-style:square;mso-width-relative:margin;mso-height-relative:margin;v-text-anchor:top" filled="f" stroked="f">
                      <v:textbox style="mso-next-textbox:#_x0000_s1058">
                        <w:txbxContent>
                          <w:p w:rsidR="00101808" w:rsidRDefault="00101808" w:rsidP="003E1E8A">
                            <w:r>
                              <w:t>470</w:t>
                            </w:r>
                          </w:p>
                        </w:txbxContent>
                      </v:textbox>
                    </v:shape>
                  </v:group>
                  <v:group id="_x0000_s1059" alt="" style="position:absolute;left:5668;top:11859;width:2292;height:423" coordorigin="5668,11519" coordsize="2292,423">
                    <v:shape id="_x0000_s1060" type="#_x0000_t202" alt="" style="position:absolute;left:6395;top:11519;width:774;height:423;mso-wrap-style:square;mso-width-relative:margin;mso-height-relative:margin;v-text-anchor:top" filled="f" stroked="f">
                      <v:textbox style="mso-next-textbox:#_x0000_s1060">
                        <w:txbxContent>
                          <w:p w:rsidR="00101808" w:rsidRDefault="00101808" w:rsidP="003E1E8A">
                            <w:r>
                              <w:t>500</w:t>
                            </w:r>
                          </w:p>
                        </w:txbxContent>
                      </v:textbox>
                    </v:shape>
                    <v:shape id="_x0000_s1061" type="#_x0000_t32" alt="" style="position:absolute;left:5668;top:11859;width:2292;height:0" o:connectortype="straight">
                      <v:stroke startarrow="block" startarrowwidth="narrow" startarrowlength="long" endarrow="block" endarrowwidth="narrow" endarrowlength="long"/>
                    </v:shape>
                  </v:group>
                  <v:shape id="_x0000_s1062" type="#_x0000_t202" alt="" style="position:absolute;left:3916;top:10645;width:1622;height:523;mso-wrap-style:square;mso-width-relative:margin;mso-height-relative:margin;v-text-anchor:top" filled="f" stroked="f">
                    <v:textbox style="mso-next-textbox:#_x0000_s1062">
                      <w:txbxContent>
                        <w:p w:rsidR="00101808" w:rsidRPr="0068597A" w:rsidRDefault="00101808" w:rsidP="003E1E8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Support d</w:t>
                          </w:r>
                          <w:r w:rsidRPr="0068597A">
                            <w:rPr>
                              <w:rFonts w:ascii="Arial" w:hAnsi="Arial" w:cs="Arial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acc>
                          </m:oMath>
                        </w:p>
                      </w:txbxContent>
                    </v:textbox>
                  </v:shape>
                  <v:shape id="_x0000_s1063" type="#_x0000_t202" alt="" style="position:absolute;left:4090;top:11168;width:1578;height:499;mso-wrap-style:square;mso-width-relative:margin;mso-height-relative:margin;v-text-anchor:top" filled="f" stroked="f">
                    <v:textbox style="mso-next-textbox:#_x0000_s1063">
                      <w:txbxContent>
                        <w:p w:rsidR="00101808" w:rsidRPr="0068597A" w:rsidRDefault="00101808" w:rsidP="003E1E8A">
                          <w:pPr>
                            <w:rPr>
                              <w:rFonts w:ascii="Arial" w:hAnsi="Arial" w:cs="Arial"/>
                            </w:rPr>
                          </w:pPr>
                          <w:r w:rsidRPr="0068597A">
                            <w:rPr>
                              <w:rFonts w:ascii="Arial" w:hAnsi="Arial" w:cs="Arial"/>
                            </w:rPr>
                            <w:t>Support d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e </w:t>
                          </w: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acc>
                          </m:oMath>
                        </w:p>
                      </w:txbxContent>
                    </v:textbox>
                  </v:shape>
                  <v:shape id="_x0000_s1064" type="#_x0000_t32" alt="" style="position:absolute;left:7619;top:9078;width:0;height:1051;flip:y" o:connectortype="straight" strokeweight="2.25pt">
                    <v:stroke endarrow="block"/>
                  </v:shape>
                  <v:shape id="_x0000_s1065" type="#_x0000_t32" alt="" style="position:absolute;left:7619;top:9900;width:341;height:0" o:connectortype="straight">
                    <v:stroke startarrow="block" startarrowwidth="narrow" startarrowlength="short" endarrow="block" endarrowwidth="narrow" endarrowlength="short"/>
                  </v:shape>
                  <v:shape id="_x0000_s1066" type="#_x0000_t202" alt="" style="position:absolute;left:7507;top:9524;width:656;height:423;mso-wrap-style:square;mso-width-relative:margin;mso-height-relative:margin;v-text-anchor:top" filled="f" stroked="f">
                    <v:textbox style="mso-next-textbox:#_x0000_s1066">
                      <w:txbxContent>
                        <w:p w:rsidR="00101808" w:rsidRDefault="00101808" w:rsidP="003E1E8A">
                          <w:r>
                            <w:t>50</w:t>
                          </w:r>
                        </w:p>
                      </w:txbxContent>
                    </v:textbox>
                  </v:shape>
                  <v:shape id="_x0000_s1067" type="#_x0000_t32" alt="" style="position:absolute;left:7963;top:9900;width:341;height:0" o:connectortype="straight">
                    <v:stroke startarrow="block" startarrowwidth="narrow" startarrowlength="short" endarrow="block" endarrowwidth="narrow" endarrowlength="short"/>
                  </v:shape>
                  <v:shape id="_x0000_s1068" type="#_x0000_t202" alt="" style="position:absolute;left:7891;top:9524;width:656;height:423;mso-wrap-style:square;mso-width-relative:margin;mso-height-relative:margin;v-text-anchor:top" filled="f" stroked="f">
                    <v:textbox style="mso-next-textbox:#_x0000_s1068">
                      <w:txbxContent>
                        <w:p w:rsidR="00101808" w:rsidRDefault="00101808" w:rsidP="003E1E8A">
                          <w:r>
                            <w:t>50</w:t>
                          </w:r>
                        </w:p>
                      </w:txbxContent>
                    </v:textbox>
                  </v:shape>
                  <v:shape id="_x0000_s1069" type="#_x0000_t32" alt="" style="position:absolute;left:5668;top:9695;width:0;height:1297" o:connectortype="straight" strokeweight="2.25pt">
                    <v:stroke endarrow="block"/>
                  </v:shape>
                  <v:shape id="_x0000_s1070" type="#_x0000_t32" alt="" style="position:absolute;left:5939;top:10297;width:0;height:1297" o:connectortype="straight" strokeweight="2.25pt">
                    <v:stroke endarrow="block"/>
                  </v:shape>
                  <v:shape id="_x0000_s1071" type="#_x0000_t32" alt="" style="position:absolute;left:8304;top:10222;width:0;height:1297" o:connectortype="straight" strokeweight="2.25pt">
                    <v:stroke endarrow="block"/>
                  </v:shape>
                </v:group>
              </w:pict>
            </w:r>
          </w:p>
        </w:tc>
      </w:tr>
      <w:tr w:rsidR="000177C3" w:rsidRPr="00657917" w:rsidTr="00DE2B9A">
        <w:trPr>
          <w:trHeight w:val="297"/>
        </w:trPr>
        <w:tc>
          <w:tcPr>
            <w:tcW w:w="1809" w:type="dxa"/>
            <w:tcBorders>
              <w:right w:val="single" w:sz="4" w:space="0" w:color="auto"/>
            </w:tcBorders>
          </w:tcPr>
          <w:p w:rsidR="000177C3" w:rsidRPr="008B1B55" w:rsidRDefault="00AA4C1F" w:rsidP="003E1E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Voir </w:t>
            </w:r>
            <w:r w:rsidR="007B5601" w:rsidRPr="003E1E8A">
              <w:rPr>
                <w:rFonts w:ascii="Arial" w:hAnsi="Arial" w:cs="Arial"/>
                <w:sz w:val="24"/>
              </w:rPr>
              <w:t>DT</w:t>
            </w:r>
            <w:r w:rsidR="00E778AF">
              <w:rPr>
                <w:rFonts w:ascii="Arial" w:hAnsi="Arial" w:cs="Arial"/>
                <w:sz w:val="24"/>
              </w:rPr>
              <w:t>1</w:t>
            </w:r>
            <w:r w:rsidR="00740CD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0177C3" w:rsidRPr="00657917" w:rsidRDefault="000177C3" w:rsidP="00DE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77C3" w:rsidRPr="00646F1F" w:rsidRDefault="000177C3" w:rsidP="000177C3">
      <w:pPr>
        <w:pStyle w:val="En-tte"/>
        <w:tabs>
          <w:tab w:val="clear" w:pos="4536"/>
          <w:tab w:val="clear" w:pos="9072"/>
        </w:tabs>
        <w:ind w:left="708" w:firstLine="708"/>
        <w:jc w:val="both"/>
        <w:rPr>
          <w:rFonts w:ascii="Arial" w:hAnsi="Arial" w:cs="Arial"/>
          <w:sz w:val="24"/>
        </w:rPr>
      </w:pPr>
    </w:p>
    <w:p w:rsidR="000177C3" w:rsidRDefault="005850B7" w:rsidP="000177C3">
      <w:pPr>
        <w:shd w:val="clear" w:color="auto" w:fill="FFFFFF"/>
        <w:spacing w:after="120"/>
        <w:ind w:right="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32" type="#_x0000_t32" alt="" style="position:absolute;margin-left:152.55pt;margin-top:10.8pt;width:49.5pt;height:18.8pt;z-index:251722240;mso-wrap-edited:f;mso-width-percent:0;mso-height-percent:0;mso-width-percent:0;mso-height-percent:0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en-US"/>
        </w:rPr>
        <w:pict>
          <v:shape id="_x0000_s1031" type="#_x0000_t202" alt="" style="position:absolute;margin-left:108.35pt;margin-top:0;width:44.2pt;height:19.4pt;z-index:251721216;mso-wrap-style:square;mso-wrap-edited:f;mso-width-percent:0;mso-height-percent:200;mso-width-percent:0;mso-height-percent:200;mso-width-relative:margin;mso-height-relative:margin;v-text-anchor:top">
            <v:textbox style="mso-fit-shape-to-text:t">
              <w:txbxContent>
                <w:p w:rsidR="00101808" w:rsidRPr="00EF3469" w:rsidRDefault="00101808">
                  <w:pPr>
                    <w:rPr>
                      <w:rFonts w:ascii="Arial" w:hAnsi="Arial" w:cs="Arial"/>
                    </w:rPr>
                  </w:pPr>
                  <w:r w:rsidRPr="00EF3469">
                    <w:rPr>
                      <w:rFonts w:ascii="Arial" w:hAnsi="Arial" w:cs="Arial"/>
                    </w:rPr>
                    <w:t>Meule</w:t>
                  </w:r>
                </w:p>
              </w:txbxContent>
            </v:textbox>
          </v:shape>
        </w:pict>
      </w:r>
    </w:p>
    <w:p w:rsidR="003E1E8A" w:rsidRDefault="005850B7" w:rsidP="000177C3">
      <w:pPr>
        <w:shd w:val="clear" w:color="auto" w:fill="FFFFFF"/>
        <w:spacing w:after="120"/>
        <w:ind w:right="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30" type="#_x0000_t202" alt="" style="position:absolute;margin-left:432.95pt;margin-top:-.35pt;width:76.5pt;height:20.2pt;z-index:251725312;mso-wrap-style:square;mso-wrap-edited:f;mso-width-percent:0;mso-height-percent:0;mso-width-percent:0;mso-height-percent:0;mso-width-relative:margin;mso-height-relative:margin;v-text-anchor:top">
            <v:textbox>
              <w:txbxContent>
                <w:p w:rsidR="00101808" w:rsidRPr="00EF3469" w:rsidRDefault="00101808">
                  <w:pPr>
                    <w:rPr>
                      <w:rFonts w:ascii="Arial" w:hAnsi="Arial" w:cs="Arial"/>
                    </w:rPr>
                  </w:pPr>
                  <w:r w:rsidRPr="00EF3469">
                    <w:rPr>
                      <w:rFonts w:ascii="Arial" w:hAnsi="Arial" w:cs="Arial"/>
                    </w:rPr>
                    <w:t>Cadre mobile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29" type="#_x0000_t32" alt="" style="position:absolute;margin-left:379.75pt;margin-top:9.8pt;width:53.2pt;height:30.55pt;flip:x;z-index:251726336;mso-wrap-edited:f;mso-width-percent:0;mso-height-percent:0;mso-width-percent:0;mso-height-percent:0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28" type="#_x0000_t202" alt="" style="position:absolute;margin-left:108.65pt;margin-top:15.6pt;width:52.7pt;height:19.4pt;z-index:251723264;mso-wrap-style:square;mso-wrap-edited:f;mso-width-percent:0;mso-height-percent:200;mso-width-percent:0;mso-height-percent:200;mso-width-relative:margin;mso-height-relative:margin;v-text-anchor:top">
            <v:textbox style="mso-fit-shape-to-text:t">
              <w:txbxContent>
                <w:p w:rsidR="00101808" w:rsidRPr="00EF3469" w:rsidRDefault="00101808">
                  <w:pPr>
                    <w:rPr>
                      <w:rFonts w:ascii="Arial" w:hAnsi="Arial" w:cs="Arial"/>
                    </w:rPr>
                  </w:pPr>
                  <w:r w:rsidRPr="00EF3469">
                    <w:rPr>
                      <w:rFonts w:ascii="Arial" w:hAnsi="Arial" w:cs="Arial"/>
                    </w:rPr>
                    <w:t>Plateau</w:t>
                  </w:r>
                </w:p>
              </w:txbxContent>
            </v:textbox>
          </v:shape>
        </w:pict>
      </w:r>
    </w:p>
    <w:p w:rsidR="003E1E8A" w:rsidRDefault="005850B7" w:rsidP="000177C3">
      <w:pPr>
        <w:shd w:val="clear" w:color="auto" w:fill="FFFFFF"/>
        <w:spacing w:after="120"/>
        <w:ind w:right="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27" type="#_x0000_t32" alt="" style="position:absolute;margin-left:161.35pt;margin-top:6.6pt;width:39.05pt;height:18.8pt;z-index:251724288;mso-wrap-edited:f;mso-width-percent:0;mso-height-percent:0;mso-width-percent:0;mso-height-percent:0" o:connectortype="straight">
            <v:stroke endarrow="block"/>
          </v:shape>
        </w:pict>
      </w:r>
    </w:p>
    <w:p w:rsidR="003E1E8A" w:rsidRDefault="003E1E8A" w:rsidP="000177C3">
      <w:pPr>
        <w:shd w:val="clear" w:color="auto" w:fill="FFFFFF"/>
        <w:spacing w:after="120"/>
        <w:ind w:right="62"/>
        <w:rPr>
          <w:rFonts w:ascii="Arial" w:hAnsi="Arial" w:cs="Arial"/>
          <w:b/>
          <w:sz w:val="24"/>
          <w:szCs w:val="24"/>
        </w:rPr>
      </w:pPr>
    </w:p>
    <w:p w:rsidR="003E1E8A" w:rsidRDefault="003E1E8A" w:rsidP="000177C3">
      <w:pPr>
        <w:shd w:val="clear" w:color="auto" w:fill="FFFFFF"/>
        <w:spacing w:after="120"/>
        <w:ind w:right="62"/>
        <w:rPr>
          <w:rFonts w:ascii="Arial" w:hAnsi="Arial" w:cs="Arial"/>
          <w:b/>
          <w:sz w:val="24"/>
          <w:szCs w:val="24"/>
        </w:rPr>
      </w:pPr>
    </w:p>
    <w:p w:rsidR="003E1E8A" w:rsidRDefault="003E1E8A" w:rsidP="000177C3">
      <w:pPr>
        <w:shd w:val="clear" w:color="auto" w:fill="FFFFFF"/>
        <w:spacing w:after="120"/>
        <w:ind w:right="62"/>
        <w:rPr>
          <w:rFonts w:ascii="Arial" w:hAnsi="Arial" w:cs="Arial"/>
          <w:b/>
          <w:sz w:val="24"/>
          <w:szCs w:val="24"/>
        </w:rPr>
      </w:pPr>
    </w:p>
    <w:p w:rsidR="003E1E8A" w:rsidRDefault="003E1E8A" w:rsidP="000177C3">
      <w:pPr>
        <w:shd w:val="clear" w:color="auto" w:fill="FFFFFF"/>
        <w:spacing w:after="120"/>
        <w:ind w:right="62"/>
        <w:rPr>
          <w:rFonts w:ascii="Arial" w:hAnsi="Arial" w:cs="Arial"/>
          <w:b/>
          <w:sz w:val="24"/>
          <w:szCs w:val="24"/>
        </w:rPr>
      </w:pPr>
    </w:p>
    <w:p w:rsidR="003E1E8A" w:rsidRDefault="003E1E8A" w:rsidP="000177C3">
      <w:pPr>
        <w:shd w:val="clear" w:color="auto" w:fill="FFFFFF"/>
        <w:spacing w:after="120"/>
        <w:ind w:right="62"/>
        <w:rPr>
          <w:rFonts w:ascii="Arial" w:hAnsi="Arial" w:cs="Arial"/>
          <w:b/>
          <w:sz w:val="24"/>
          <w:szCs w:val="24"/>
        </w:rPr>
      </w:pPr>
    </w:p>
    <w:p w:rsidR="003E1E8A" w:rsidRPr="00A62AAF" w:rsidRDefault="003E1E8A" w:rsidP="003E1E8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5880">
        <w:rPr>
          <w:rFonts w:ascii="Arial" w:eastAsia="Calibri" w:hAnsi="Arial" w:cs="Arial"/>
          <w:i/>
          <w:sz w:val="24"/>
          <w:szCs w:val="24"/>
          <w:lang w:eastAsia="en-US"/>
        </w:rPr>
        <w:t>(Rappel</w:t>
      </w:r>
      <w:r>
        <w:rPr>
          <w:rFonts w:ascii="Arial" w:eastAsia="Calibri" w:hAnsi="Arial" w:cs="Arial"/>
          <w:i/>
          <w:sz w:val="24"/>
          <w:szCs w:val="24"/>
          <w:lang w:eastAsia="en-US"/>
        </w:rPr>
        <w:t xml:space="preserve"> PFD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 : </w:t>
      </w:r>
      <w:r w:rsidR="005F5D1A" w:rsidRPr="003E1E8A">
        <w:rPr>
          <w:rFonts w:ascii="Arial" w:eastAsia="Calibri" w:hAnsi="Arial" w:cs="Arial"/>
          <w:sz w:val="24"/>
          <w:szCs w:val="24"/>
          <w:lang w:eastAsia="en-US"/>
        </w:rPr>
        <w:fldChar w:fldCharType="begin"/>
      </w:r>
      <w:r w:rsidRPr="003E1E8A">
        <w:rPr>
          <w:rFonts w:ascii="Arial" w:eastAsia="Calibri" w:hAnsi="Arial" w:cs="Arial"/>
          <w:sz w:val="24"/>
          <w:szCs w:val="24"/>
          <w:lang w:eastAsia="en-US"/>
        </w:rPr>
        <w:instrText xml:space="preserve"> QUOTE </w:instrText>
      </w:r>
      <w:r w:rsidR="005850B7">
        <w:rPr>
          <w:rFonts w:eastAsia="Calibri"/>
          <w:noProof/>
          <w:position w:val="-6"/>
        </w:rPr>
        <w:pict>
          <v:shape id="_x0000_i1025" type="#_x0000_t75" alt="" style="width:74.95pt;height:16.9pt;mso-width-percent:0;mso-height-percent:0;mso-width-percent:0;mso-height-percent:0" equationxml="&lt;">
            <v:imagedata r:id="rId21" o:title="" chromakey="white"/>
          </v:shape>
        </w:pict>
      </w:r>
      <w:r w:rsidRPr="003E1E8A">
        <w:rPr>
          <w:rFonts w:ascii="Arial" w:eastAsia="Calibri" w:hAnsi="Arial" w:cs="Arial"/>
          <w:sz w:val="24"/>
          <w:szCs w:val="24"/>
          <w:lang w:eastAsia="en-US"/>
        </w:rPr>
        <w:instrText xml:space="preserve"> </w:instrText>
      </w:r>
      <w:r w:rsidR="005F5D1A" w:rsidRPr="003E1E8A">
        <w:rPr>
          <w:rFonts w:ascii="Arial" w:eastAsia="Calibri" w:hAnsi="Arial" w:cs="Arial"/>
          <w:sz w:val="24"/>
          <w:szCs w:val="24"/>
          <w:lang w:eastAsia="en-US"/>
        </w:rPr>
        <w:fldChar w:fldCharType="end"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 w:cs="Arial"/>
                <w:i/>
                <w:sz w:val="24"/>
                <w:szCs w:val="24"/>
                <w:lang w:eastAsia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Calibri" w:hAnsi="Cambria Math" w:cs="Arial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  <w:lang w:eastAsia="en-US"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  <w:lang w:eastAsia="en-US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="Calibri" w:hAnsi="Cambria Math" w:cs="Arial"/>
                    <w:sz w:val="24"/>
                    <w:szCs w:val="24"/>
                    <w:lang w:eastAsia="en-US"/>
                  </w:rPr>
                  <m:t>ext</m:t>
                </m:r>
              </m:sub>
            </m:sSub>
          </m:e>
        </m:nary>
        <m:r>
          <w:rPr>
            <w:rFonts w:ascii="Cambria Math" w:eastAsia="Calibri" w:hAnsi="Cambria Math" w:cs="Arial"/>
            <w:sz w:val="24"/>
            <w:szCs w:val="24"/>
            <w:lang w:eastAsia="en-US"/>
          </w:rPr>
          <m:t>=m·</m:t>
        </m:r>
        <m:acc>
          <m:accPr>
            <m:chr m:val="⃗"/>
            <m:ctrlPr>
              <w:rPr>
                <w:rFonts w:ascii="Cambria Math" w:eastAsia="Calibri" w:hAnsi="Cambria Math" w:cs="Arial"/>
                <w:i/>
                <w:sz w:val="24"/>
                <w:szCs w:val="24"/>
                <w:lang w:eastAsia="en-US"/>
              </w:rPr>
            </m:ctrlPr>
          </m:accPr>
          <m:e>
            <m: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  <m:t>a</m:t>
            </m:r>
          </m:e>
        </m:acc>
      </m:oMath>
      <w:r w:rsidR="00E502B8">
        <w:rPr>
          <w:rFonts w:ascii="Arial" w:eastAsia="Calibri" w:hAnsi="Arial" w:cs="Arial"/>
          <w:sz w:val="24"/>
          <w:szCs w:val="24"/>
          <w:lang w:eastAsia="en-US"/>
        </w:rPr>
        <w:t>)</w:t>
      </w:r>
    </w:p>
    <w:p w:rsidR="003E1E8A" w:rsidRDefault="003E1E8A" w:rsidP="000177C3">
      <w:pPr>
        <w:shd w:val="clear" w:color="auto" w:fill="FFFFFF"/>
        <w:spacing w:after="120"/>
        <w:ind w:right="62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0177C3" w:rsidTr="00DE2B9A">
        <w:trPr>
          <w:trHeight w:val="1335"/>
        </w:trPr>
        <w:tc>
          <w:tcPr>
            <w:tcW w:w="10686" w:type="dxa"/>
          </w:tcPr>
          <w:p w:rsidR="000177C3" w:rsidRDefault="000177C3" w:rsidP="00DE2B9A">
            <w:pPr>
              <w:spacing w:after="120"/>
              <w:ind w:right="62"/>
              <w:rPr>
                <w:rFonts w:ascii="Arial" w:hAnsi="Arial" w:cs="Arial"/>
                <w:sz w:val="24"/>
                <w:szCs w:val="24"/>
              </w:rPr>
            </w:pPr>
            <w:r w:rsidRPr="00DB0127">
              <w:rPr>
                <w:rFonts w:ascii="Arial" w:hAnsi="Arial" w:cs="Arial"/>
                <w:sz w:val="24"/>
                <w:szCs w:val="24"/>
              </w:rPr>
              <w:t xml:space="preserve">Cadre réponse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B0127">
              <w:rPr>
                <w:rFonts w:ascii="Arial" w:hAnsi="Arial" w:cs="Arial"/>
                <w:sz w:val="24"/>
                <w:szCs w:val="24"/>
              </w:rPr>
              <w:t>.</w:t>
            </w:r>
            <w:r w:rsidR="00F607A1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0177C3" w:rsidRPr="003E1E8A" w:rsidRDefault="000177C3" w:rsidP="00DE2B9A">
            <w:pPr>
              <w:spacing w:after="120"/>
              <w:ind w:right="62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E1E8A" w:rsidRPr="003E1E8A" w:rsidRDefault="003E1E8A" w:rsidP="00DE2B9A">
            <w:pPr>
              <w:spacing w:after="120"/>
              <w:ind w:right="62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E1E8A" w:rsidRDefault="003E1E8A" w:rsidP="00DE2B9A">
            <w:pPr>
              <w:spacing w:after="120"/>
              <w:ind w:right="62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45AA8" w:rsidRPr="003E1E8A" w:rsidRDefault="00745AA8" w:rsidP="00DE2B9A">
            <w:pPr>
              <w:spacing w:after="120"/>
              <w:ind w:right="62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E1E8A" w:rsidRPr="000177C3" w:rsidRDefault="003E1E8A" w:rsidP="00DE2B9A">
            <w:pPr>
              <w:spacing w:after="120"/>
              <w:ind w:right="62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137A12" w:rsidRDefault="00137A12" w:rsidP="00137A12">
      <w:pPr>
        <w:autoSpaceDE w:val="0"/>
        <w:autoSpaceDN w:val="0"/>
        <w:adjustRightInd w:val="0"/>
        <w:rPr>
          <w:rFonts w:ascii="Arial-ItalicMT" w:hAnsi="Arial-ItalicMT" w:cs="Arial-ItalicMT"/>
          <w:iCs/>
          <w:sz w:val="24"/>
          <w:szCs w:val="24"/>
        </w:rPr>
      </w:pPr>
    </w:p>
    <w:p w:rsidR="000668B5" w:rsidRPr="000668B5" w:rsidRDefault="000668B5" w:rsidP="00137A12">
      <w:pPr>
        <w:autoSpaceDE w:val="0"/>
        <w:autoSpaceDN w:val="0"/>
        <w:adjustRightInd w:val="0"/>
        <w:rPr>
          <w:rFonts w:ascii="Arial-ItalicMT" w:hAnsi="Arial-ItalicMT" w:cs="Arial-ItalicMT"/>
          <w:iCs/>
          <w:sz w:val="24"/>
          <w:szCs w:val="24"/>
          <w:u w:val="single"/>
        </w:rPr>
      </w:pPr>
      <w:r w:rsidRPr="000668B5">
        <w:rPr>
          <w:rFonts w:ascii="Arial-ItalicMT" w:hAnsi="Arial-ItalicMT" w:cs="Arial-ItalicMT"/>
          <w:iCs/>
          <w:sz w:val="24"/>
          <w:szCs w:val="24"/>
          <w:u w:val="single"/>
        </w:rPr>
        <w:lastRenderedPageBreak/>
        <w:t>La simulation du fonctionnement du système sur logiciel requi</w:t>
      </w:r>
      <w:r w:rsidR="007E6CA7">
        <w:rPr>
          <w:rFonts w:ascii="Arial-ItalicMT" w:hAnsi="Arial-ItalicMT" w:cs="Arial-ItalicMT"/>
          <w:iCs/>
          <w:sz w:val="24"/>
          <w:szCs w:val="24"/>
          <w:u w:val="single"/>
        </w:rPr>
        <w:t>ert</w:t>
      </w:r>
      <w:r w:rsidRPr="000668B5">
        <w:rPr>
          <w:rFonts w:ascii="Arial-ItalicMT" w:hAnsi="Arial-ItalicMT" w:cs="Arial-ItalicMT"/>
          <w:iCs/>
          <w:sz w:val="24"/>
          <w:szCs w:val="24"/>
          <w:u w:val="single"/>
        </w:rPr>
        <w:t xml:space="preserve"> la valeur du moment d’inertie ramené à l’arbre moteur.</w:t>
      </w:r>
    </w:p>
    <w:p w:rsidR="000668B5" w:rsidRPr="006E190E" w:rsidRDefault="000668B5" w:rsidP="00137A12">
      <w:pPr>
        <w:autoSpaceDE w:val="0"/>
        <w:autoSpaceDN w:val="0"/>
        <w:adjustRightInd w:val="0"/>
        <w:rPr>
          <w:rFonts w:ascii="Arial-ItalicMT" w:hAnsi="Arial-ItalicMT" w:cs="Arial-ItalicMT"/>
          <w:iCs/>
          <w:sz w:val="24"/>
          <w:szCs w:val="24"/>
        </w:rPr>
      </w:pP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137A12" w:rsidRPr="00657917" w:rsidTr="00DE2B9A">
        <w:tc>
          <w:tcPr>
            <w:tcW w:w="1809" w:type="dxa"/>
            <w:tcBorders>
              <w:right w:val="single" w:sz="4" w:space="0" w:color="auto"/>
            </w:tcBorders>
          </w:tcPr>
          <w:p w:rsidR="00137A12" w:rsidRPr="00657917" w:rsidRDefault="00137A12" w:rsidP="00F607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t xml:space="preserve">Question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57917">
              <w:rPr>
                <w:rFonts w:ascii="Arial" w:hAnsi="Arial" w:cs="Arial"/>
                <w:sz w:val="24"/>
                <w:szCs w:val="24"/>
              </w:rPr>
              <w:t>.</w:t>
            </w:r>
            <w:r w:rsidR="00F607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137A12" w:rsidRPr="00657917" w:rsidRDefault="00137A12" w:rsidP="009E1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Montrer </w:t>
            </w:r>
            <w:r w:rsidRPr="00137A12">
              <w:rPr>
                <w:rFonts w:ascii="Arial" w:hAnsi="Arial" w:cs="Arial"/>
                <w:sz w:val="24"/>
              </w:rPr>
              <w:t>que le moment d’inertie équivalent de l’ensemble mobile en translation J</w:t>
            </w:r>
            <w:r w:rsidRPr="00137A12">
              <w:rPr>
                <w:rFonts w:ascii="Arial" w:hAnsi="Arial" w:cs="Arial"/>
                <w:sz w:val="24"/>
                <w:vertAlign w:val="subscript"/>
              </w:rPr>
              <w:t>E/p</w:t>
            </w:r>
            <w:r w:rsidRPr="00137A12">
              <w:rPr>
                <w:rFonts w:ascii="Arial" w:hAnsi="Arial" w:cs="Arial"/>
                <w:sz w:val="24"/>
              </w:rPr>
              <w:t xml:space="preserve"> ramené sur l’axe de la poulie est </w:t>
            </w:r>
            <w:r w:rsidR="00E31A43">
              <w:rPr>
                <w:rFonts w:ascii="Arial" w:hAnsi="Arial" w:cs="Arial"/>
                <w:sz w:val="24"/>
              </w:rPr>
              <w:t>de l’ordre de</w:t>
            </w:r>
            <w:r w:rsidRPr="00137A12">
              <w:rPr>
                <w:rFonts w:ascii="Arial" w:hAnsi="Arial" w:cs="Arial"/>
                <w:sz w:val="24"/>
              </w:rPr>
              <w:t xml:space="preserve"> 0,3 kg</w:t>
            </w:r>
            <w:r w:rsidR="009E1976">
              <w:rPr>
                <w:rFonts w:ascii="Arial" w:hAnsi="Arial" w:cs="Arial"/>
                <w:sz w:val="24"/>
              </w:rPr>
              <w:t>·</w:t>
            </w:r>
            <w:r w:rsidRPr="00137A12">
              <w:rPr>
                <w:rFonts w:ascii="Arial" w:hAnsi="Arial" w:cs="Arial"/>
                <w:sz w:val="24"/>
              </w:rPr>
              <w:t>m</w:t>
            </w:r>
            <w:r w:rsidRPr="00137A12">
              <w:rPr>
                <w:rFonts w:ascii="Arial" w:hAnsi="Arial" w:cs="Arial"/>
                <w:sz w:val="24"/>
                <w:vertAlign w:val="superscript"/>
              </w:rPr>
              <w:t>2</w:t>
            </w:r>
            <w:r w:rsidRPr="00137A12">
              <w:rPr>
                <w:rFonts w:ascii="Arial" w:hAnsi="Arial" w:cs="Arial"/>
                <w:sz w:val="24"/>
              </w:rPr>
              <w:t>.</w:t>
            </w:r>
          </w:p>
        </w:tc>
      </w:tr>
      <w:tr w:rsidR="00137A12" w:rsidRPr="00657917" w:rsidTr="00DE2B9A">
        <w:trPr>
          <w:trHeight w:val="297"/>
        </w:trPr>
        <w:tc>
          <w:tcPr>
            <w:tcW w:w="1809" w:type="dxa"/>
            <w:tcBorders>
              <w:right w:val="single" w:sz="4" w:space="0" w:color="auto"/>
            </w:tcBorders>
          </w:tcPr>
          <w:p w:rsidR="00137A12" w:rsidRDefault="00AA4C1F" w:rsidP="00DE2B9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Voir </w:t>
            </w:r>
            <w:r w:rsidR="00E26F2D">
              <w:rPr>
                <w:rFonts w:ascii="Arial" w:hAnsi="Arial" w:cs="Arial"/>
                <w:sz w:val="24"/>
              </w:rPr>
              <w:t>DT</w:t>
            </w:r>
            <w:r w:rsidR="007B5601" w:rsidRPr="00137A12">
              <w:rPr>
                <w:rFonts w:ascii="Arial" w:hAnsi="Arial" w:cs="Arial"/>
                <w:sz w:val="24"/>
              </w:rPr>
              <w:t>1</w:t>
            </w:r>
            <w:r w:rsidR="00740CD6">
              <w:rPr>
                <w:rFonts w:ascii="Arial" w:hAnsi="Arial" w:cs="Arial"/>
                <w:sz w:val="24"/>
              </w:rPr>
              <w:t>1</w:t>
            </w:r>
            <w:r w:rsidR="00E26F2D">
              <w:rPr>
                <w:rFonts w:ascii="Arial" w:hAnsi="Arial" w:cs="Arial"/>
                <w:sz w:val="24"/>
              </w:rPr>
              <w:t xml:space="preserve"> et</w:t>
            </w:r>
          </w:p>
          <w:p w:rsidR="00740CD6" w:rsidRPr="00657917" w:rsidRDefault="00740CD6" w:rsidP="00DE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DT12</w:t>
            </w: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137A12" w:rsidRPr="00657917" w:rsidRDefault="00137A12" w:rsidP="00DE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7A12" w:rsidRPr="00137A12" w:rsidRDefault="00137A12" w:rsidP="00137A12">
      <w:pPr>
        <w:shd w:val="clear" w:color="auto" w:fill="FFFFFF"/>
        <w:spacing w:after="120"/>
        <w:ind w:right="62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137A12" w:rsidTr="00DE2B9A">
        <w:trPr>
          <w:trHeight w:val="1335"/>
        </w:trPr>
        <w:tc>
          <w:tcPr>
            <w:tcW w:w="10686" w:type="dxa"/>
          </w:tcPr>
          <w:p w:rsidR="00137A12" w:rsidRDefault="00137A12" w:rsidP="00DE2B9A">
            <w:pPr>
              <w:spacing w:after="120"/>
              <w:ind w:right="62"/>
              <w:rPr>
                <w:rFonts w:ascii="Arial" w:hAnsi="Arial" w:cs="Arial"/>
                <w:sz w:val="24"/>
                <w:szCs w:val="24"/>
              </w:rPr>
            </w:pPr>
            <w:r w:rsidRPr="00DB0127">
              <w:rPr>
                <w:rFonts w:ascii="Arial" w:hAnsi="Arial" w:cs="Arial"/>
                <w:sz w:val="24"/>
                <w:szCs w:val="24"/>
              </w:rPr>
              <w:t xml:space="preserve">Cadre réponse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B0127">
              <w:rPr>
                <w:rFonts w:ascii="Arial" w:hAnsi="Arial" w:cs="Arial"/>
                <w:sz w:val="24"/>
                <w:szCs w:val="24"/>
              </w:rPr>
              <w:t>.</w:t>
            </w:r>
            <w:r w:rsidR="00F607A1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137A12" w:rsidRDefault="00137A12" w:rsidP="007B5601">
            <w:pPr>
              <w:spacing w:after="120"/>
              <w:ind w:right="62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45AA8" w:rsidRDefault="00745AA8" w:rsidP="007B5601">
            <w:pPr>
              <w:spacing w:after="120"/>
              <w:ind w:right="62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45AA8" w:rsidRDefault="00745AA8" w:rsidP="007B5601">
            <w:pPr>
              <w:spacing w:after="120"/>
              <w:ind w:right="62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45AA8" w:rsidRDefault="00745AA8" w:rsidP="007B5601">
            <w:pPr>
              <w:spacing w:after="120"/>
              <w:ind w:right="62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45AA8" w:rsidRPr="007B5601" w:rsidRDefault="00745AA8" w:rsidP="007B5601">
            <w:pPr>
              <w:spacing w:after="120"/>
              <w:ind w:right="62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7B5601" w:rsidRPr="006E190E" w:rsidRDefault="007B5601" w:rsidP="007B5601">
      <w:pPr>
        <w:autoSpaceDE w:val="0"/>
        <w:autoSpaceDN w:val="0"/>
        <w:adjustRightInd w:val="0"/>
        <w:rPr>
          <w:rFonts w:ascii="Arial-ItalicMT" w:hAnsi="Arial-ItalicMT" w:cs="Arial-ItalicMT"/>
          <w:iCs/>
          <w:sz w:val="24"/>
          <w:szCs w:val="24"/>
        </w:rPr>
      </w:pP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7B5601" w:rsidRPr="00657917" w:rsidTr="00DE2B9A">
        <w:tc>
          <w:tcPr>
            <w:tcW w:w="1809" w:type="dxa"/>
            <w:tcBorders>
              <w:right w:val="single" w:sz="4" w:space="0" w:color="auto"/>
            </w:tcBorders>
          </w:tcPr>
          <w:p w:rsidR="007B5601" w:rsidRPr="00657917" w:rsidRDefault="007B5601" w:rsidP="00F607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t xml:space="preserve">Question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57917">
              <w:rPr>
                <w:rFonts w:ascii="Arial" w:hAnsi="Arial" w:cs="Arial"/>
                <w:sz w:val="24"/>
                <w:szCs w:val="24"/>
              </w:rPr>
              <w:t>.</w:t>
            </w:r>
            <w:r w:rsidR="00F607A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7B5601" w:rsidRPr="00657917" w:rsidRDefault="007B5601" w:rsidP="00DE2B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Calculer</w:t>
            </w:r>
            <w:r w:rsidRPr="007B5601">
              <w:rPr>
                <w:rFonts w:ascii="Arial" w:hAnsi="Arial" w:cs="Arial"/>
                <w:sz w:val="24"/>
              </w:rPr>
              <w:t xml:space="preserve"> le moment d’inertie équivalent de l’ensemble mobile J</w:t>
            </w:r>
            <w:r w:rsidRPr="007B5601">
              <w:rPr>
                <w:rFonts w:ascii="Arial" w:hAnsi="Arial" w:cs="Arial"/>
                <w:sz w:val="24"/>
                <w:vertAlign w:val="subscript"/>
              </w:rPr>
              <w:t>E/m</w:t>
            </w:r>
            <w:r w:rsidRPr="007B5601">
              <w:rPr>
                <w:rFonts w:ascii="Arial" w:hAnsi="Arial" w:cs="Arial"/>
                <w:sz w:val="24"/>
              </w:rPr>
              <w:t xml:space="preserve"> ramené sur l’axe moteur.</w:t>
            </w:r>
          </w:p>
        </w:tc>
      </w:tr>
      <w:tr w:rsidR="007B5601" w:rsidRPr="00657917" w:rsidTr="00DE2B9A">
        <w:trPr>
          <w:trHeight w:val="297"/>
        </w:trPr>
        <w:tc>
          <w:tcPr>
            <w:tcW w:w="1809" w:type="dxa"/>
            <w:tcBorders>
              <w:right w:val="single" w:sz="4" w:space="0" w:color="auto"/>
            </w:tcBorders>
          </w:tcPr>
          <w:p w:rsidR="007B5601" w:rsidRPr="00657917" w:rsidRDefault="00AA4C1F" w:rsidP="00740C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Voir </w:t>
            </w:r>
            <w:r w:rsidR="00E26F2D">
              <w:rPr>
                <w:rFonts w:ascii="Arial" w:hAnsi="Arial" w:cs="Arial"/>
                <w:sz w:val="24"/>
              </w:rPr>
              <w:t>DT</w:t>
            </w:r>
            <w:r w:rsidR="007B5601" w:rsidRPr="00137A12">
              <w:rPr>
                <w:rFonts w:ascii="Arial" w:hAnsi="Arial" w:cs="Arial"/>
                <w:sz w:val="24"/>
              </w:rPr>
              <w:t>1</w:t>
            </w:r>
            <w:r w:rsidR="00740CD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7B5601" w:rsidRPr="00657917" w:rsidRDefault="007B5601" w:rsidP="00DE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5601" w:rsidRPr="00137A12" w:rsidRDefault="007B5601" w:rsidP="007B5601">
      <w:pPr>
        <w:shd w:val="clear" w:color="auto" w:fill="FFFFFF"/>
        <w:spacing w:after="120"/>
        <w:ind w:right="62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7B5601" w:rsidTr="00DE2B9A">
        <w:trPr>
          <w:trHeight w:val="1335"/>
        </w:trPr>
        <w:tc>
          <w:tcPr>
            <w:tcW w:w="10686" w:type="dxa"/>
          </w:tcPr>
          <w:p w:rsidR="007B5601" w:rsidRDefault="007B5601" w:rsidP="00DE2B9A">
            <w:pPr>
              <w:spacing w:after="120"/>
              <w:ind w:right="62"/>
              <w:rPr>
                <w:rFonts w:ascii="Arial" w:hAnsi="Arial" w:cs="Arial"/>
                <w:sz w:val="24"/>
                <w:szCs w:val="24"/>
              </w:rPr>
            </w:pPr>
            <w:r w:rsidRPr="00DB0127">
              <w:rPr>
                <w:rFonts w:ascii="Arial" w:hAnsi="Arial" w:cs="Arial"/>
                <w:sz w:val="24"/>
                <w:szCs w:val="24"/>
              </w:rPr>
              <w:t xml:space="preserve">Cadre réponse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B0127">
              <w:rPr>
                <w:rFonts w:ascii="Arial" w:hAnsi="Arial" w:cs="Arial"/>
                <w:sz w:val="24"/>
                <w:szCs w:val="24"/>
              </w:rPr>
              <w:t>.</w:t>
            </w:r>
            <w:r w:rsidR="00F607A1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7B5601" w:rsidRDefault="007B5601" w:rsidP="00077DAB">
            <w:pPr>
              <w:spacing w:after="120"/>
              <w:ind w:right="62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45AA8" w:rsidRDefault="00745AA8" w:rsidP="00077DAB">
            <w:pPr>
              <w:spacing w:after="120"/>
              <w:ind w:right="62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45AA8" w:rsidRDefault="00745AA8" w:rsidP="00077DAB">
            <w:pPr>
              <w:spacing w:after="120"/>
              <w:ind w:right="62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45AA8" w:rsidRPr="007B5601" w:rsidRDefault="00745AA8" w:rsidP="00077DAB">
            <w:pPr>
              <w:spacing w:after="120"/>
              <w:ind w:right="62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7B5601" w:rsidRPr="006E190E" w:rsidRDefault="007B5601" w:rsidP="007B5601">
      <w:pPr>
        <w:autoSpaceDE w:val="0"/>
        <w:autoSpaceDN w:val="0"/>
        <w:adjustRightInd w:val="0"/>
        <w:rPr>
          <w:rFonts w:ascii="Arial-ItalicMT" w:hAnsi="Arial-ItalicMT" w:cs="Arial-ItalicMT"/>
          <w:iCs/>
          <w:sz w:val="24"/>
          <w:szCs w:val="24"/>
        </w:rPr>
      </w:pP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7B5601" w:rsidRPr="00657917" w:rsidTr="00DE2B9A">
        <w:tc>
          <w:tcPr>
            <w:tcW w:w="1809" w:type="dxa"/>
            <w:tcBorders>
              <w:right w:val="single" w:sz="4" w:space="0" w:color="auto"/>
            </w:tcBorders>
          </w:tcPr>
          <w:p w:rsidR="007B5601" w:rsidRPr="00657917" w:rsidRDefault="007B5601" w:rsidP="00F607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t xml:space="preserve">Question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57917">
              <w:rPr>
                <w:rFonts w:ascii="Arial" w:hAnsi="Arial" w:cs="Arial"/>
                <w:sz w:val="24"/>
                <w:szCs w:val="24"/>
              </w:rPr>
              <w:t>.</w:t>
            </w:r>
            <w:r w:rsidR="00F607A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7B5601" w:rsidRPr="007B5601" w:rsidRDefault="007B5601" w:rsidP="007B5601">
            <w:pPr>
              <w:pStyle w:val="En-tte"/>
              <w:tabs>
                <w:tab w:val="clear" w:pos="4536"/>
                <w:tab w:val="clear" w:pos="9072"/>
              </w:tabs>
              <w:outlineLvl w:val="0"/>
              <w:rPr>
                <w:rFonts w:ascii="Arial" w:hAnsi="Arial" w:cs="Arial"/>
                <w:sz w:val="24"/>
              </w:rPr>
            </w:pPr>
            <w:r w:rsidRPr="009346F2">
              <w:rPr>
                <w:rFonts w:ascii="Arial" w:hAnsi="Arial" w:cs="Arial"/>
                <w:b/>
                <w:sz w:val="24"/>
              </w:rPr>
              <w:t xml:space="preserve">Déterminer </w:t>
            </w:r>
            <w:r w:rsidRPr="007B5601">
              <w:rPr>
                <w:rFonts w:ascii="Arial" w:hAnsi="Arial" w:cs="Arial"/>
                <w:sz w:val="24"/>
              </w:rPr>
              <w:t xml:space="preserve">le moment d’inertie équivalent total sur l’arbre moteur </w:t>
            </w:r>
          </w:p>
          <w:p w:rsidR="007B5601" w:rsidRPr="00657917" w:rsidRDefault="007B5601" w:rsidP="00377C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601">
              <w:rPr>
                <w:rFonts w:ascii="Arial" w:hAnsi="Arial" w:cs="Arial"/>
                <w:sz w:val="24"/>
              </w:rPr>
              <w:t>J</w:t>
            </w:r>
            <w:r w:rsidRPr="007B5601">
              <w:rPr>
                <w:rFonts w:ascii="Arial" w:hAnsi="Arial" w:cs="Arial"/>
                <w:sz w:val="24"/>
                <w:vertAlign w:val="subscript"/>
              </w:rPr>
              <w:t>T</w:t>
            </w:r>
            <w:r w:rsidRPr="007B5601">
              <w:rPr>
                <w:rFonts w:ascii="Arial" w:hAnsi="Arial" w:cs="Arial"/>
                <w:sz w:val="24"/>
              </w:rPr>
              <w:t xml:space="preserve"> = J</w:t>
            </w:r>
            <w:r w:rsidRPr="007B5601">
              <w:rPr>
                <w:rFonts w:ascii="Arial" w:hAnsi="Arial" w:cs="Arial"/>
                <w:sz w:val="24"/>
                <w:vertAlign w:val="subscript"/>
              </w:rPr>
              <w:t xml:space="preserve">E/m </w:t>
            </w:r>
            <w:r w:rsidRPr="007B5601">
              <w:rPr>
                <w:rFonts w:ascii="Arial" w:hAnsi="Arial" w:cs="Arial"/>
                <w:sz w:val="24"/>
              </w:rPr>
              <w:t xml:space="preserve">+ </w:t>
            </w:r>
            <w:proofErr w:type="spellStart"/>
            <w:r w:rsidRPr="007B5601">
              <w:rPr>
                <w:rFonts w:ascii="Arial" w:hAnsi="Arial" w:cs="Arial"/>
                <w:sz w:val="24"/>
              </w:rPr>
              <w:t>J</w:t>
            </w:r>
            <w:r w:rsidR="00377C97">
              <w:rPr>
                <w:rFonts w:ascii="Arial" w:hAnsi="Arial" w:cs="Arial"/>
                <w:sz w:val="24"/>
                <w:vertAlign w:val="subscript"/>
              </w:rPr>
              <w:t>m</w:t>
            </w:r>
            <w:r w:rsidRPr="007B5601">
              <w:rPr>
                <w:rFonts w:ascii="Arial" w:hAnsi="Arial" w:cs="Arial"/>
                <w:sz w:val="24"/>
                <w:vertAlign w:val="subscript"/>
              </w:rPr>
              <w:t>ot</w:t>
            </w:r>
            <w:proofErr w:type="spellEnd"/>
            <w:r w:rsidR="00077DAB" w:rsidRPr="00077DAB">
              <w:rPr>
                <w:rFonts w:ascii="Arial" w:hAnsi="Arial" w:cs="Arial"/>
                <w:sz w:val="24"/>
              </w:rPr>
              <w:t>.</w:t>
            </w:r>
          </w:p>
        </w:tc>
      </w:tr>
      <w:tr w:rsidR="007B5601" w:rsidRPr="00657917" w:rsidTr="00DE2B9A">
        <w:trPr>
          <w:trHeight w:val="297"/>
        </w:trPr>
        <w:tc>
          <w:tcPr>
            <w:tcW w:w="1809" w:type="dxa"/>
            <w:tcBorders>
              <w:right w:val="single" w:sz="4" w:space="0" w:color="auto"/>
            </w:tcBorders>
          </w:tcPr>
          <w:p w:rsidR="007B5601" w:rsidRPr="00657917" w:rsidRDefault="005E7961" w:rsidP="005E79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Voir</w:t>
            </w:r>
            <w:r w:rsidR="00E26F2D">
              <w:rPr>
                <w:rFonts w:ascii="Arial" w:hAnsi="Arial" w:cs="Arial"/>
                <w:sz w:val="24"/>
              </w:rPr>
              <w:t xml:space="preserve"> DT</w:t>
            </w: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7B5601" w:rsidRPr="00657917" w:rsidRDefault="007B5601" w:rsidP="00DE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5601" w:rsidRPr="00137A12" w:rsidRDefault="007B5601" w:rsidP="007B5601">
      <w:pPr>
        <w:shd w:val="clear" w:color="auto" w:fill="FFFFFF"/>
        <w:spacing w:after="120"/>
        <w:ind w:right="62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7B5601" w:rsidTr="00DE2B9A">
        <w:trPr>
          <w:trHeight w:val="1335"/>
        </w:trPr>
        <w:tc>
          <w:tcPr>
            <w:tcW w:w="10686" w:type="dxa"/>
          </w:tcPr>
          <w:p w:rsidR="007B5601" w:rsidRDefault="007B5601" w:rsidP="00DE2B9A">
            <w:pPr>
              <w:spacing w:after="120"/>
              <w:ind w:right="62"/>
              <w:rPr>
                <w:rFonts w:ascii="Arial" w:hAnsi="Arial" w:cs="Arial"/>
                <w:sz w:val="24"/>
                <w:szCs w:val="24"/>
              </w:rPr>
            </w:pPr>
            <w:r w:rsidRPr="00DB0127">
              <w:rPr>
                <w:rFonts w:ascii="Arial" w:hAnsi="Arial" w:cs="Arial"/>
                <w:sz w:val="24"/>
                <w:szCs w:val="24"/>
              </w:rPr>
              <w:t xml:space="preserve">Cadre réponse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B0127">
              <w:rPr>
                <w:rFonts w:ascii="Arial" w:hAnsi="Arial" w:cs="Arial"/>
                <w:sz w:val="24"/>
                <w:szCs w:val="24"/>
              </w:rPr>
              <w:t>.</w:t>
            </w:r>
            <w:r w:rsidR="00F607A1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7B5601" w:rsidRDefault="007B5601" w:rsidP="007B5601">
            <w:pPr>
              <w:spacing w:after="120"/>
              <w:ind w:right="62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45AA8" w:rsidRDefault="00745AA8" w:rsidP="007B5601">
            <w:pPr>
              <w:spacing w:after="120"/>
              <w:ind w:right="62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45AA8" w:rsidRDefault="00745AA8" w:rsidP="007B5601">
            <w:pPr>
              <w:spacing w:after="120"/>
              <w:ind w:right="62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45AA8" w:rsidRPr="007B5601" w:rsidRDefault="00745AA8" w:rsidP="007B5601">
            <w:pPr>
              <w:spacing w:after="120"/>
              <w:ind w:right="62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7B5601" w:rsidRDefault="007B5601" w:rsidP="007B5601">
      <w:pPr>
        <w:autoSpaceDE w:val="0"/>
        <w:autoSpaceDN w:val="0"/>
        <w:adjustRightInd w:val="0"/>
        <w:rPr>
          <w:rFonts w:ascii="Arial-ItalicMT" w:hAnsi="Arial-ItalicMT" w:cs="Arial-ItalicMT"/>
          <w:iCs/>
          <w:sz w:val="24"/>
          <w:szCs w:val="24"/>
        </w:rPr>
      </w:pPr>
    </w:p>
    <w:p w:rsidR="007B5601" w:rsidRDefault="00077DAB" w:rsidP="007B5601">
      <w:pPr>
        <w:autoSpaceDE w:val="0"/>
        <w:autoSpaceDN w:val="0"/>
        <w:adjustRightInd w:val="0"/>
        <w:rPr>
          <w:rFonts w:ascii="Arial-ItalicMT" w:hAnsi="Arial-ItalicMT" w:cs="Arial-ItalicMT"/>
          <w:iCs/>
          <w:sz w:val="24"/>
          <w:szCs w:val="24"/>
        </w:rPr>
      </w:pPr>
      <w:r>
        <w:rPr>
          <w:rFonts w:ascii="Arial-ItalicMT" w:hAnsi="Arial-ItalicMT" w:cs="Arial-ItalicMT"/>
          <w:iCs/>
          <w:sz w:val="24"/>
          <w:szCs w:val="24"/>
        </w:rPr>
        <w:br w:type="page"/>
      </w:r>
      <w:r w:rsidR="00740CD6">
        <w:rPr>
          <w:rFonts w:ascii="Arial-ItalicMT" w:hAnsi="Arial-ItalicMT" w:cs="Arial-ItalicMT"/>
          <w:iCs/>
          <w:sz w:val="24"/>
          <w:szCs w:val="24"/>
        </w:rPr>
        <w:lastRenderedPageBreak/>
        <w:t>A l’aide des paramètres</w:t>
      </w:r>
      <w:r w:rsidR="00EC3A8C">
        <w:rPr>
          <w:rFonts w:ascii="Arial-ItalicMT" w:hAnsi="Arial-ItalicMT" w:cs="Arial-ItalicMT"/>
          <w:iCs/>
          <w:sz w:val="24"/>
          <w:szCs w:val="24"/>
        </w:rPr>
        <w:t xml:space="preserve"> </w:t>
      </w:r>
      <w:r w:rsidR="00740CD6">
        <w:rPr>
          <w:rFonts w:ascii="Arial-ItalicMT" w:hAnsi="Arial-ItalicMT" w:cs="Arial-ItalicMT"/>
          <w:iCs/>
          <w:sz w:val="24"/>
          <w:szCs w:val="24"/>
        </w:rPr>
        <w:t>précédents, il est possible de simuler le fonctionnement</w:t>
      </w:r>
      <w:r w:rsidR="00EC3A8C">
        <w:rPr>
          <w:rFonts w:ascii="Arial-ItalicMT" w:hAnsi="Arial-ItalicMT" w:cs="Arial-ItalicMT"/>
          <w:iCs/>
          <w:sz w:val="24"/>
          <w:szCs w:val="24"/>
        </w:rPr>
        <w:t xml:space="preserve"> du système sur logiciel et on obtient le graphique suivant.</w:t>
      </w:r>
    </w:p>
    <w:p w:rsidR="00EC3A8C" w:rsidRDefault="00253C44" w:rsidP="00EC3A8C">
      <w:pPr>
        <w:autoSpaceDE w:val="0"/>
        <w:autoSpaceDN w:val="0"/>
        <w:adjustRightInd w:val="0"/>
        <w:jc w:val="center"/>
        <w:rPr>
          <w:rFonts w:ascii="Arial-ItalicMT" w:hAnsi="Arial-ItalicMT" w:cs="Arial-ItalicMT"/>
          <w:iCs/>
          <w:sz w:val="24"/>
          <w:szCs w:val="24"/>
        </w:rPr>
      </w:pPr>
      <w:r w:rsidRPr="00253C44">
        <w:rPr>
          <w:rFonts w:ascii="Arial-ItalicMT" w:hAnsi="Arial-ItalicMT" w:cs="Arial-ItalicMT"/>
          <w:iCs/>
          <w:noProof/>
          <w:sz w:val="24"/>
          <w:szCs w:val="24"/>
        </w:rPr>
        <w:drawing>
          <wp:inline distT="0" distB="0" distL="0" distR="0">
            <wp:extent cx="5705476" cy="3980259"/>
            <wp:effectExtent l="0" t="0" r="0" b="0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C3A8C" w:rsidRDefault="00EC3A8C" w:rsidP="007B5601">
      <w:pPr>
        <w:autoSpaceDE w:val="0"/>
        <w:autoSpaceDN w:val="0"/>
        <w:adjustRightInd w:val="0"/>
        <w:rPr>
          <w:rFonts w:ascii="Arial-ItalicMT" w:hAnsi="Arial-ItalicMT" w:cs="Arial-ItalicMT"/>
          <w:iCs/>
          <w:sz w:val="24"/>
          <w:szCs w:val="24"/>
        </w:rPr>
      </w:pPr>
      <w:r>
        <w:rPr>
          <w:rFonts w:ascii="Arial-ItalicMT" w:hAnsi="Arial-ItalicMT" w:cs="Arial-ItalicMT"/>
          <w:iCs/>
          <w:sz w:val="24"/>
          <w:szCs w:val="24"/>
        </w:rPr>
        <w:t xml:space="preserve">On appelle </w:t>
      </w:r>
      <w:proofErr w:type="spellStart"/>
      <w:r>
        <w:rPr>
          <w:rFonts w:ascii="Arial-ItalicMT" w:hAnsi="Arial-ItalicMT" w:cs="Arial-ItalicMT"/>
          <w:iCs/>
          <w:sz w:val="24"/>
          <w:szCs w:val="24"/>
        </w:rPr>
        <w:t>C</w:t>
      </w:r>
      <w:r w:rsidR="00740CD6">
        <w:rPr>
          <w:rFonts w:ascii="Arial-ItalicMT" w:hAnsi="Arial-ItalicMT" w:cs="Arial-ItalicMT"/>
          <w:iCs/>
          <w:sz w:val="24"/>
          <w:szCs w:val="24"/>
          <w:vertAlign w:val="subscript"/>
        </w:rPr>
        <w:t>acc</w:t>
      </w:r>
      <w:proofErr w:type="spellEnd"/>
      <w:r w:rsidR="00514C76">
        <w:rPr>
          <w:rFonts w:ascii="Arial-ItalicMT" w:hAnsi="Arial-ItalicMT" w:cs="Arial-ItalicMT"/>
          <w:iCs/>
          <w:sz w:val="24"/>
          <w:szCs w:val="24"/>
        </w:rPr>
        <w:t xml:space="preserve"> le couple moteur pendant la phase de</w:t>
      </w:r>
      <w:r>
        <w:rPr>
          <w:rFonts w:ascii="Arial-ItalicMT" w:hAnsi="Arial-ItalicMT" w:cs="Arial-ItalicMT"/>
          <w:iCs/>
          <w:sz w:val="24"/>
          <w:szCs w:val="24"/>
        </w:rPr>
        <w:t xml:space="preserve"> démarrage et C</w:t>
      </w:r>
      <w:r w:rsidR="00740CD6">
        <w:rPr>
          <w:rFonts w:ascii="Arial-ItalicMT" w:hAnsi="Arial-ItalicMT" w:cs="Arial-ItalicMT"/>
          <w:iCs/>
          <w:sz w:val="24"/>
          <w:szCs w:val="24"/>
          <w:vertAlign w:val="subscript"/>
        </w:rPr>
        <w:t>m</w:t>
      </w:r>
      <w:r>
        <w:rPr>
          <w:rFonts w:ascii="Arial-ItalicMT" w:hAnsi="Arial-ItalicMT" w:cs="Arial-ItalicMT"/>
          <w:iCs/>
          <w:sz w:val="24"/>
          <w:szCs w:val="24"/>
        </w:rPr>
        <w:t xml:space="preserve"> le couple moteur à vitesse constante.</w:t>
      </w:r>
    </w:p>
    <w:p w:rsidR="00EC3A8C" w:rsidRPr="006E190E" w:rsidRDefault="00EC3A8C" w:rsidP="007B5601">
      <w:pPr>
        <w:autoSpaceDE w:val="0"/>
        <w:autoSpaceDN w:val="0"/>
        <w:adjustRightInd w:val="0"/>
        <w:rPr>
          <w:rFonts w:ascii="Arial-ItalicMT" w:hAnsi="Arial-ItalicMT" w:cs="Arial-ItalicMT"/>
          <w:iCs/>
          <w:sz w:val="24"/>
          <w:szCs w:val="24"/>
        </w:rPr>
      </w:pP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7B5601" w:rsidRPr="00657917" w:rsidTr="00DE2B9A">
        <w:tc>
          <w:tcPr>
            <w:tcW w:w="1809" w:type="dxa"/>
            <w:tcBorders>
              <w:right w:val="single" w:sz="4" w:space="0" w:color="auto"/>
            </w:tcBorders>
          </w:tcPr>
          <w:p w:rsidR="007B5601" w:rsidRPr="00657917" w:rsidRDefault="007B5601" w:rsidP="00F607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t xml:space="preserve">Question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57917">
              <w:rPr>
                <w:rFonts w:ascii="Arial" w:hAnsi="Arial" w:cs="Arial"/>
                <w:sz w:val="24"/>
                <w:szCs w:val="24"/>
              </w:rPr>
              <w:t>.</w:t>
            </w:r>
            <w:r w:rsidR="00F607A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7B5601" w:rsidRPr="00657917" w:rsidRDefault="00EC3A8C" w:rsidP="00740C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Relever </w:t>
            </w:r>
            <w:r w:rsidRPr="00EC3A8C">
              <w:rPr>
                <w:rFonts w:ascii="Arial" w:hAnsi="Arial" w:cs="Arial"/>
                <w:sz w:val="24"/>
              </w:rPr>
              <w:t xml:space="preserve">sur le graphique ci-dessus les valeurs de </w:t>
            </w:r>
            <w:proofErr w:type="spellStart"/>
            <w:r w:rsidRPr="00EC3A8C">
              <w:rPr>
                <w:rFonts w:ascii="Arial" w:hAnsi="Arial" w:cs="Arial"/>
                <w:sz w:val="24"/>
              </w:rPr>
              <w:t>C</w:t>
            </w:r>
            <w:r w:rsidR="00740CD6">
              <w:rPr>
                <w:rFonts w:ascii="Arial" w:hAnsi="Arial" w:cs="Arial"/>
                <w:sz w:val="24"/>
                <w:vertAlign w:val="subscript"/>
              </w:rPr>
              <w:t>acc</w:t>
            </w:r>
            <w:proofErr w:type="spellEnd"/>
            <w:r w:rsidRPr="00EC3A8C">
              <w:rPr>
                <w:rFonts w:ascii="Arial" w:hAnsi="Arial" w:cs="Arial"/>
                <w:sz w:val="24"/>
              </w:rPr>
              <w:t xml:space="preserve"> et C</w:t>
            </w:r>
            <w:r w:rsidR="00740CD6">
              <w:rPr>
                <w:rFonts w:ascii="Arial" w:hAnsi="Arial" w:cs="Arial"/>
                <w:sz w:val="24"/>
                <w:vertAlign w:val="subscript"/>
              </w:rPr>
              <w:t>m</w:t>
            </w:r>
            <w:r w:rsidR="002B6948">
              <w:rPr>
                <w:rFonts w:ascii="Arial" w:hAnsi="Arial" w:cs="Arial"/>
                <w:sz w:val="24"/>
                <w:vertAlign w:val="subscript"/>
              </w:rPr>
              <w:t>.</w:t>
            </w:r>
          </w:p>
        </w:tc>
      </w:tr>
      <w:tr w:rsidR="007B5601" w:rsidRPr="00657917" w:rsidTr="00253C44">
        <w:trPr>
          <w:trHeight w:val="146"/>
        </w:trPr>
        <w:tc>
          <w:tcPr>
            <w:tcW w:w="1809" w:type="dxa"/>
            <w:tcBorders>
              <w:right w:val="single" w:sz="4" w:space="0" w:color="auto"/>
            </w:tcBorders>
          </w:tcPr>
          <w:p w:rsidR="007B5601" w:rsidRPr="00657917" w:rsidRDefault="007B5601" w:rsidP="00DE2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7B5601" w:rsidRPr="00657917" w:rsidRDefault="007B5601" w:rsidP="00DE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7B5601" w:rsidTr="00EC3A8C">
        <w:trPr>
          <w:trHeight w:val="1046"/>
        </w:trPr>
        <w:tc>
          <w:tcPr>
            <w:tcW w:w="10686" w:type="dxa"/>
          </w:tcPr>
          <w:p w:rsidR="007B5601" w:rsidRDefault="007B5601" w:rsidP="00DE2B9A">
            <w:pPr>
              <w:spacing w:after="120"/>
              <w:ind w:right="62"/>
              <w:rPr>
                <w:rFonts w:ascii="Arial" w:hAnsi="Arial" w:cs="Arial"/>
                <w:sz w:val="24"/>
                <w:szCs w:val="24"/>
              </w:rPr>
            </w:pPr>
            <w:r w:rsidRPr="00DB0127">
              <w:rPr>
                <w:rFonts w:ascii="Arial" w:hAnsi="Arial" w:cs="Arial"/>
                <w:sz w:val="24"/>
                <w:szCs w:val="24"/>
              </w:rPr>
              <w:t xml:space="preserve">Cadre réponse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B0127">
              <w:rPr>
                <w:rFonts w:ascii="Arial" w:hAnsi="Arial" w:cs="Arial"/>
                <w:sz w:val="24"/>
                <w:szCs w:val="24"/>
              </w:rPr>
              <w:t>.</w:t>
            </w:r>
            <w:r w:rsidR="00F607A1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EC3A8C" w:rsidRDefault="00EC3A8C" w:rsidP="00DE2B9A">
            <w:pPr>
              <w:spacing w:after="120"/>
              <w:ind w:right="62"/>
              <w:rPr>
                <w:rFonts w:ascii="Arial" w:hAnsi="Arial" w:cs="Arial"/>
                <w:sz w:val="24"/>
                <w:szCs w:val="24"/>
              </w:rPr>
            </w:pPr>
          </w:p>
          <w:p w:rsidR="007B5601" w:rsidRPr="00EC3A8C" w:rsidRDefault="00EC3A8C" w:rsidP="00DE6F98">
            <w:pPr>
              <w:spacing w:after="120"/>
              <w:ind w:right="62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EC3A8C">
              <w:rPr>
                <w:rFonts w:ascii="Arial" w:hAnsi="Arial" w:cs="Arial"/>
                <w:sz w:val="24"/>
              </w:rPr>
              <w:t>C</w:t>
            </w:r>
            <w:r w:rsidR="00740CD6">
              <w:rPr>
                <w:rFonts w:ascii="Arial" w:hAnsi="Arial" w:cs="Arial"/>
                <w:sz w:val="24"/>
                <w:vertAlign w:val="subscript"/>
              </w:rPr>
              <w:t>acc</w:t>
            </w:r>
            <w:proofErr w:type="spellEnd"/>
            <w:r w:rsidRPr="00EC3A8C">
              <w:rPr>
                <w:rFonts w:ascii="Arial" w:hAnsi="Arial" w:cs="Arial"/>
                <w:sz w:val="24"/>
              </w:rPr>
              <w:t xml:space="preserve"> =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DE6F98">
              <w:rPr>
                <w:rFonts w:ascii="Arial" w:hAnsi="Arial" w:cs="Arial"/>
                <w:color w:val="FF0000"/>
                <w:sz w:val="24"/>
              </w:rPr>
              <w:t xml:space="preserve">              </w:t>
            </w:r>
            <w:r>
              <w:rPr>
                <w:rFonts w:ascii="Arial" w:hAnsi="Arial" w:cs="Arial"/>
                <w:sz w:val="24"/>
              </w:rPr>
              <w:t xml:space="preserve">                                                            </w:t>
            </w:r>
            <w:r w:rsidRPr="00EC3A8C">
              <w:rPr>
                <w:rFonts w:ascii="Arial" w:hAnsi="Arial" w:cs="Arial"/>
                <w:sz w:val="24"/>
              </w:rPr>
              <w:t>C</w:t>
            </w:r>
            <w:r w:rsidR="00740CD6">
              <w:rPr>
                <w:rFonts w:ascii="Arial" w:hAnsi="Arial" w:cs="Arial"/>
                <w:sz w:val="24"/>
                <w:vertAlign w:val="subscript"/>
              </w:rPr>
              <w:t>m</w:t>
            </w:r>
            <w:r>
              <w:rPr>
                <w:rFonts w:ascii="Arial" w:hAnsi="Arial" w:cs="Arial"/>
                <w:sz w:val="24"/>
              </w:rPr>
              <w:t xml:space="preserve"> = </w:t>
            </w:r>
          </w:p>
        </w:tc>
      </w:tr>
    </w:tbl>
    <w:p w:rsidR="00740CD6" w:rsidRPr="00253C44" w:rsidRDefault="00740CD6" w:rsidP="00740CD6">
      <w:pPr>
        <w:autoSpaceDE w:val="0"/>
        <w:autoSpaceDN w:val="0"/>
        <w:adjustRightInd w:val="0"/>
        <w:rPr>
          <w:rFonts w:ascii="Arial-ItalicMT" w:hAnsi="Arial-ItalicMT" w:cs="Arial-ItalicMT"/>
          <w:iCs/>
          <w:sz w:val="24"/>
          <w:szCs w:val="24"/>
        </w:rPr>
      </w:pP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740CD6" w:rsidRPr="00657917" w:rsidTr="00390773">
        <w:tc>
          <w:tcPr>
            <w:tcW w:w="1809" w:type="dxa"/>
            <w:tcBorders>
              <w:right w:val="single" w:sz="4" w:space="0" w:color="auto"/>
            </w:tcBorders>
          </w:tcPr>
          <w:p w:rsidR="00740CD6" w:rsidRPr="00657917" w:rsidRDefault="00740CD6" w:rsidP="00F607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t xml:space="preserve">Question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57917">
              <w:rPr>
                <w:rFonts w:ascii="Arial" w:hAnsi="Arial" w:cs="Arial"/>
                <w:sz w:val="24"/>
                <w:szCs w:val="24"/>
              </w:rPr>
              <w:t>.</w:t>
            </w:r>
            <w:r w:rsidR="00F607A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740CD6" w:rsidRPr="00657917" w:rsidRDefault="00740CD6" w:rsidP="003907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Préciser </w:t>
            </w:r>
            <w:r>
              <w:rPr>
                <w:rFonts w:ascii="Arial" w:hAnsi="Arial" w:cs="Arial"/>
                <w:sz w:val="24"/>
              </w:rPr>
              <w:t xml:space="preserve">comment, à partir de ces valeurs, on pourra choisir le couple de démarrage du moteur </w:t>
            </w:r>
            <w:proofErr w:type="spellStart"/>
            <w:r>
              <w:rPr>
                <w:rFonts w:ascii="Arial" w:hAnsi="Arial" w:cs="Arial"/>
                <w:sz w:val="24"/>
              </w:rPr>
              <w:t>C</w:t>
            </w:r>
            <w:r w:rsidRPr="00740CD6">
              <w:rPr>
                <w:rFonts w:ascii="Arial" w:hAnsi="Arial" w:cs="Arial"/>
                <w:sz w:val="24"/>
                <w:vertAlign w:val="subscript"/>
              </w:rPr>
              <w:t>dem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et le couple nominal </w:t>
            </w:r>
            <w:proofErr w:type="spellStart"/>
            <w:r>
              <w:rPr>
                <w:rFonts w:ascii="Arial" w:hAnsi="Arial" w:cs="Arial"/>
                <w:sz w:val="24"/>
              </w:rPr>
              <w:t>C</w:t>
            </w:r>
            <w:r w:rsidRPr="00740CD6">
              <w:rPr>
                <w:rFonts w:ascii="Arial" w:hAnsi="Arial" w:cs="Arial"/>
                <w:sz w:val="24"/>
                <w:vertAlign w:val="subscript"/>
              </w:rPr>
              <w:t>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du moteur. </w:t>
            </w:r>
          </w:p>
        </w:tc>
      </w:tr>
      <w:tr w:rsidR="00740CD6" w:rsidRPr="00657917" w:rsidTr="00390773">
        <w:trPr>
          <w:trHeight w:val="297"/>
        </w:trPr>
        <w:tc>
          <w:tcPr>
            <w:tcW w:w="1809" w:type="dxa"/>
            <w:tcBorders>
              <w:right w:val="single" w:sz="4" w:space="0" w:color="auto"/>
            </w:tcBorders>
          </w:tcPr>
          <w:p w:rsidR="00740CD6" w:rsidRPr="00657917" w:rsidRDefault="00740CD6" w:rsidP="003907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740CD6" w:rsidRPr="00657917" w:rsidRDefault="00740CD6" w:rsidP="00390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740CD6" w:rsidTr="00390773">
        <w:trPr>
          <w:trHeight w:val="1046"/>
        </w:trPr>
        <w:tc>
          <w:tcPr>
            <w:tcW w:w="10686" w:type="dxa"/>
          </w:tcPr>
          <w:p w:rsidR="00740CD6" w:rsidRDefault="00740CD6" w:rsidP="00390773">
            <w:pPr>
              <w:spacing w:after="120"/>
              <w:ind w:right="62"/>
              <w:rPr>
                <w:rFonts w:ascii="Arial" w:hAnsi="Arial" w:cs="Arial"/>
                <w:sz w:val="24"/>
                <w:szCs w:val="24"/>
              </w:rPr>
            </w:pPr>
            <w:r w:rsidRPr="00DB0127">
              <w:rPr>
                <w:rFonts w:ascii="Arial" w:hAnsi="Arial" w:cs="Arial"/>
                <w:sz w:val="24"/>
                <w:szCs w:val="24"/>
              </w:rPr>
              <w:t xml:space="preserve">Cadre réponse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B0127">
              <w:rPr>
                <w:rFonts w:ascii="Arial" w:hAnsi="Arial" w:cs="Arial"/>
                <w:sz w:val="24"/>
                <w:szCs w:val="24"/>
              </w:rPr>
              <w:t>.</w:t>
            </w:r>
            <w:r w:rsidR="00F607A1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740CD6" w:rsidRPr="00514C76" w:rsidRDefault="00740CD6" w:rsidP="00390773">
            <w:pPr>
              <w:spacing w:after="120"/>
              <w:ind w:right="62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40CD6" w:rsidRPr="00EC3A8C" w:rsidRDefault="00740CD6" w:rsidP="00390773">
            <w:pPr>
              <w:spacing w:after="120"/>
              <w:ind w:right="62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6127F4" w:rsidRDefault="006127F4" w:rsidP="009800BF">
      <w:pPr>
        <w:shd w:val="clear" w:color="auto" w:fill="FFFFFF"/>
        <w:spacing w:after="120"/>
        <w:ind w:right="62"/>
        <w:rPr>
          <w:rFonts w:ascii="Arial" w:hAnsi="Arial" w:cs="Arial"/>
          <w:b/>
          <w:sz w:val="24"/>
          <w:szCs w:val="24"/>
        </w:rPr>
      </w:pPr>
    </w:p>
    <w:p w:rsidR="006127F4" w:rsidRPr="00BF5693" w:rsidRDefault="006127F4" w:rsidP="00BF5693">
      <w:pPr>
        <w:pStyle w:val="Titre3"/>
      </w:pPr>
      <w:r w:rsidRPr="00BF5693">
        <w:lastRenderedPageBreak/>
        <w:t xml:space="preserve">Problématique : </w:t>
      </w:r>
      <w:r w:rsidR="009E1976">
        <w:t>e</w:t>
      </w:r>
      <w:r w:rsidR="00826C9A">
        <w:t xml:space="preserve">st-ce que l’ensemble motoréducteur et variateur actuel </w:t>
      </w:r>
      <w:r w:rsidR="00453DCF" w:rsidRPr="00BF5693">
        <w:t>permettra d’obtenir le profil de vitesse désirée</w:t>
      </w:r>
      <w:r w:rsidRPr="00BF5693">
        <w:t> ?</w:t>
      </w:r>
    </w:p>
    <w:p w:rsidR="006127F4" w:rsidRDefault="006127F4" w:rsidP="006127F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9230E3" w:rsidRDefault="009230E3" w:rsidP="009230E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motorisation actuelle est un motoréducteur FA37 DRE 90M4 associé à un variateur de fréquence qui garde le rapport U/F constant.</w:t>
      </w:r>
    </w:p>
    <w:p w:rsidR="006127F4" w:rsidRDefault="009230E3" w:rsidP="009230E3">
      <w:pPr>
        <w:pStyle w:val="En-tte"/>
        <w:tabs>
          <w:tab w:val="clear" w:pos="4536"/>
          <w:tab w:val="clear" w:pos="9072"/>
          <w:tab w:val="left" w:pos="475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 désire vérifier s’il permet d’atteindre les objectifs fixés et tout particulièrement une vitesse de 2000 tr</w:t>
      </w:r>
      <w:r w:rsidR="003D043A">
        <w:rPr>
          <w:rFonts w:ascii="Arial" w:hAnsi="Arial" w:cs="Arial"/>
          <w:sz w:val="24"/>
        </w:rPr>
        <w:t>·</w:t>
      </w:r>
      <w:r>
        <w:rPr>
          <w:rFonts w:ascii="Arial" w:hAnsi="Arial" w:cs="Arial"/>
          <w:sz w:val="24"/>
        </w:rPr>
        <w:t>min</w:t>
      </w:r>
      <w:r>
        <w:rPr>
          <w:rFonts w:ascii="Arial" w:hAnsi="Arial" w:cs="Arial"/>
          <w:sz w:val="24"/>
          <w:vertAlign w:val="superscript"/>
        </w:rPr>
        <w:t>-1</w:t>
      </w:r>
      <w:r>
        <w:rPr>
          <w:rFonts w:ascii="Arial" w:hAnsi="Arial" w:cs="Arial"/>
          <w:sz w:val="24"/>
        </w:rPr>
        <w:t xml:space="preserve"> pour un </w:t>
      </w:r>
      <w:r w:rsidRPr="00B52AA9">
        <w:rPr>
          <w:rFonts w:ascii="Arial" w:hAnsi="Arial" w:cs="Arial"/>
          <w:sz w:val="24"/>
        </w:rPr>
        <w:t xml:space="preserve">couple résistant </w:t>
      </w:r>
      <w:r>
        <w:rPr>
          <w:rFonts w:ascii="Arial" w:hAnsi="Arial" w:cs="Arial"/>
          <w:sz w:val="24"/>
        </w:rPr>
        <w:t xml:space="preserve">de 6,8 </w:t>
      </w:r>
      <w:r w:rsidRPr="00B52AA9">
        <w:rPr>
          <w:rFonts w:ascii="Arial" w:hAnsi="Arial" w:cs="Arial"/>
          <w:sz w:val="24"/>
        </w:rPr>
        <w:t>Nm</w:t>
      </w:r>
      <w:r>
        <w:rPr>
          <w:rFonts w:ascii="Arial" w:hAnsi="Arial" w:cs="Arial"/>
          <w:sz w:val="24"/>
        </w:rPr>
        <w:t>.</w:t>
      </w:r>
    </w:p>
    <w:p w:rsidR="006127F4" w:rsidRDefault="006127F4" w:rsidP="006127F4">
      <w:pPr>
        <w:rPr>
          <w:rFonts w:ascii="Arial" w:hAnsi="Arial" w:cs="Arial"/>
          <w:b/>
          <w:sz w:val="24"/>
          <w:szCs w:val="24"/>
        </w:rPr>
      </w:pP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6127F4" w:rsidRPr="00657917" w:rsidTr="00567D79">
        <w:tc>
          <w:tcPr>
            <w:tcW w:w="1809" w:type="dxa"/>
            <w:tcBorders>
              <w:right w:val="single" w:sz="4" w:space="0" w:color="auto"/>
            </w:tcBorders>
          </w:tcPr>
          <w:p w:rsidR="006127F4" w:rsidRPr="00657917" w:rsidRDefault="006127F4" w:rsidP="00F607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t xml:space="preserve">Question </w:t>
            </w:r>
            <w:r w:rsidR="00826C9A">
              <w:rPr>
                <w:rFonts w:ascii="Arial" w:hAnsi="Arial" w:cs="Arial"/>
                <w:sz w:val="24"/>
                <w:szCs w:val="24"/>
              </w:rPr>
              <w:t>3</w:t>
            </w:r>
            <w:r w:rsidRPr="00657917">
              <w:rPr>
                <w:rFonts w:ascii="Arial" w:hAnsi="Arial" w:cs="Arial"/>
                <w:sz w:val="24"/>
                <w:szCs w:val="24"/>
              </w:rPr>
              <w:t>.</w:t>
            </w:r>
            <w:r w:rsidR="00F607A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6127F4" w:rsidRPr="00657917" w:rsidRDefault="00453DCF" w:rsidP="00567D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944">
              <w:rPr>
                <w:rFonts w:ascii="Arial" w:hAnsi="Arial" w:cs="Arial"/>
                <w:b/>
                <w:sz w:val="24"/>
              </w:rPr>
              <w:t xml:space="preserve">Calculer </w:t>
            </w:r>
            <w:r w:rsidRPr="00453DCF">
              <w:rPr>
                <w:rFonts w:ascii="Arial" w:hAnsi="Arial" w:cs="Arial"/>
                <w:sz w:val="24"/>
              </w:rPr>
              <w:t>la fréquence d’alimentation du moteur pour avoir une vites</w:t>
            </w:r>
            <w:r w:rsidR="009230E3">
              <w:rPr>
                <w:rFonts w:ascii="Arial" w:hAnsi="Arial" w:cs="Arial"/>
                <w:sz w:val="24"/>
              </w:rPr>
              <w:t>se de synchronisme de : 2000 tr</w:t>
            </w:r>
            <w:r w:rsidR="0024397D">
              <w:rPr>
                <w:rFonts w:ascii="Arial" w:hAnsi="Arial" w:cs="Arial"/>
                <w:sz w:val="24"/>
              </w:rPr>
              <w:t>·</w:t>
            </w:r>
            <w:r w:rsidRPr="00453DCF">
              <w:rPr>
                <w:rFonts w:ascii="Arial" w:hAnsi="Arial" w:cs="Arial"/>
                <w:sz w:val="24"/>
              </w:rPr>
              <w:t>min</w:t>
            </w:r>
            <w:r w:rsidR="009230E3">
              <w:rPr>
                <w:rFonts w:ascii="Arial" w:hAnsi="Arial" w:cs="Arial"/>
                <w:sz w:val="24"/>
                <w:vertAlign w:val="superscript"/>
              </w:rPr>
              <w:t>-1</w:t>
            </w:r>
            <w:r w:rsidR="002B694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27F4" w:rsidRPr="00657917" w:rsidRDefault="006127F4" w:rsidP="00567D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7F4" w:rsidRPr="00657917" w:rsidTr="00567D79">
        <w:trPr>
          <w:trHeight w:val="297"/>
        </w:trPr>
        <w:tc>
          <w:tcPr>
            <w:tcW w:w="1809" w:type="dxa"/>
            <w:tcBorders>
              <w:right w:val="single" w:sz="4" w:space="0" w:color="auto"/>
            </w:tcBorders>
          </w:tcPr>
          <w:p w:rsidR="00453DCF" w:rsidRPr="00657917" w:rsidRDefault="00453DCF" w:rsidP="00453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6127F4" w:rsidRPr="00657917" w:rsidRDefault="006127F4" w:rsidP="00567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27F4" w:rsidRPr="00657917" w:rsidRDefault="006127F4" w:rsidP="006127F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127F4" w:rsidRDefault="006127F4" w:rsidP="006127F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657917">
        <w:rPr>
          <w:rFonts w:ascii="Arial" w:hAnsi="Arial" w:cs="Arial"/>
          <w:sz w:val="24"/>
          <w:szCs w:val="24"/>
        </w:rPr>
        <w:t xml:space="preserve">Cadre réponse </w:t>
      </w:r>
      <w:r w:rsidR="00826C9A">
        <w:rPr>
          <w:rFonts w:ascii="Arial" w:hAnsi="Arial" w:cs="Arial"/>
          <w:sz w:val="24"/>
          <w:szCs w:val="24"/>
        </w:rPr>
        <w:t>3</w:t>
      </w:r>
      <w:r w:rsidRPr="00657917">
        <w:rPr>
          <w:rFonts w:ascii="Arial" w:hAnsi="Arial" w:cs="Arial"/>
          <w:sz w:val="24"/>
          <w:szCs w:val="24"/>
        </w:rPr>
        <w:t>.</w:t>
      </w:r>
      <w:r w:rsidR="00F607A1">
        <w:rPr>
          <w:rFonts w:ascii="Arial" w:hAnsi="Arial" w:cs="Arial"/>
          <w:sz w:val="24"/>
          <w:szCs w:val="24"/>
        </w:rPr>
        <w:t>10</w:t>
      </w:r>
    </w:p>
    <w:p w:rsidR="006127F4" w:rsidRPr="00657917" w:rsidRDefault="006127F4" w:rsidP="006127F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230E3" w:rsidRPr="00427061" w:rsidRDefault="009230E3" w:rsidP="009230E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9230E3" w:rsidRDefault="009230E3" w:rsidP="009230E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17B00" w:rsidRPr="00657917" w:rsidRDefault="00617B00" w:rsidP="006127F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127F4" w:rsidRPr="00657917" w:rsidRDefault="006127F4" w:rsidP="006127F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127F4" w:rsidRDefault="006127F4" w:rsidP="006127F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127F4" w:rsidRDefault="009230E3" w:rsidP="006127F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On donne la caractéristique </w:t>
      </w:r>
      <w:r w:rsidRPr="00453DCF">
        <w:rPr>
          <w:rFonts w:ascii="Arial" w:hAnsi="Arial" w:cs="Arial"/>
          <w:sz w:val="24"/>
        </w:rPr>
        <w:t>couple moteur fonction de la fréquence d’alimentation</w:t>
      </w:r>
      <w:r>
        <w:rPr>
          <w:rFonts w:ascii="Arial" w:hAnsi="Arial" w:cs="Arial"/>
          <w:sz w:val="24"/>
        </w:rPr>
        <w:t xml:space="preserve"> du variateur pour une commande U/f constant.</w:t>
      </w:r>
      <w:r w:rsidR="009800BF">
        <w:rPr>
          <w:rFonts w:ascii="Arial" w:hAnsi="Arial" w:cs="Arial"/>
          <w:sz w:val="24"/>
        </w:rPr>
        <w:t xml:space="preserve"> </w:t>
      </w:r>
    </w:p>
    <w:p w:rsidR="00EF3469" w:rsidRDefault="00EF3469" w:rsidP="006127F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9230E3" w:rsidRDefault="009800BF" w:rsidP="009800B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szCs w:val="24"/>
        </w:rPr>
      </w:pPr>
      <w:r w:rsidRPr="009800B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34610" cy="3390900"/>
            <wp:effectExtent l="19050" t="0" r="27940" b="0"/>
            <wp:docPr id="4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F3469" w:rsidRPr="00657917" w:rsidRDefault="00EF3469" w:rsidP="009800B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6127F4" w:rsidRPr="00657917" w:rsidTr="00567D79">
        <w:tc>
          <w:tcPr>
            <w:tcW w:w="1809" w:type="dxa"/>
            <w:tcBorders>
              <w:right w:val="single" w:sz="4" w:space="0" w:color="auto"/>
            </w:tcBorders>
          </w:tcPr>
          <w:p w:rsidR="006127F4" w:rsidRPr="00657917" w:rsidRDefault="006127F4" w:rsidP="00F607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t xml:space="preserve">Question </w:t>
            </w:r>
            <w:r w:rsidR="00826C9A">
              <w:rPr>
                <w:rFonts w:ascii="Arial" w:hAnsi="Arial" w:cs="Arial"/>
                <w:sz w:val="24"/>
                <w:szCs w:val="24"/>
              </w:rPr>
              <w:t>3.</w:t>
            </w:r>
            <w:r w:rsidR="00F607A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6127F4" w:rsidRPr="00453DCF" w:rsidRDefault="009230E3" w:rsidP="009230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0E3">
              <w:rPr>
                <w:rFonts w:ascii="Arial" w:hAnsi="Arial" w:cs="Arial"/>
                <w:b/>
                <w:sz w:val="24"/>
              </w:rPr>
              <w:t>Relever</w:t>
            </w:r>
            <w:r>
              <w:rPr>
                <w:rFonts w:ascii="Arial" w:hAnsi="Arial" w:cs="Arial"/>
                <w:sz w:val="24"/>
              </w:rPr>
              <w:t xml:space="preserve"> dans la documentation du moteur le couple nominal du moteur, puis e</w:t>
            </w:r>
            <w:r w:rsidR="00453DCF" w:rsidRPr="00453DCF">
              <w:rPr>
                <w:rFonts w:ascii="Arial" w:hAnsi="Arial" w:cs="Arial"/>
                <w:sz w:val="24"/>
              </w:rPr>
              <w:t>n utilisant la caractéristique couple moteur fonction de la fréquence d’alimentation</w:t>
            </w:r>
            <w:r w:rsidR="00453DCF">
              <w:rPr>
                <w:rFonts w:ascii="Arial" w:hAnsi="Arial" w:cs="Arial"/>
                <w:sz w:val="24"/>
              </w:rPr>
              <w:t xml:space="preserve"> du variateur</w:t>
            </w:r>
            <w:r w:rsidR="00453DCF" w:rsidRPr="00453DCF">
              <w:rPr>
                <w:rFonts w:ascii="Arial" w:hAnsi="Arial" w:cs="Arial"/>
                <w:sz w:val="24"/>
              </w:rPr>
              <w:t xml:space="preserve">, </w:t>
            </w:r>
            <w:r w:rsidR="00453DCF" w:rsidRPr="00453DCF">
              <w:rPr>
                <w:rFonts w:ascii="Arial" w:hAnsi="Arial" w:cs="Arial"/>
                <w:b/>
                <w:sz w:val="24"/>
              </w:rPr>
              <w:t>justifier</w:t>
            </w:r>
            <w:r w:rsidR="00453DCF" w:rsidRPr="00453DCF">
              <w:rPr>
                <w:rFonts w:ascii="Arial" w:hAnsi="Arial" w:cs="Arial"/>
                <w:sz w:val="24"/>
              </w:rPr>
              <w:t xml:space="preserve"> la nécessité de changer de moteur.</w:t>
            </w:r>
          </w:p>
        </w:tc>
      </w:tr>
      <w:tr w:rsidR="006127F4" w:rsidRPr="00657917" w:rsidTr="00567D79">
        <w:trPr>
          <w:trHeight w:val="689"/>
        </w:trPr>
        <w:tc>
          <w:tcPr>
            <w:tcW w:w="1809" w:type="dxa"/>
            <w:tcBorders>
              <w:right w:val="single" w:sz="4" w:space="0" w:color="auto"/>
            </w:tcBorders>
          </w:tcPr>
          <w:p w:rsidR="006127F4" w:rsidRDefault="00E26F2D" w:rsidP="00567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Voir  DT</w:t>
            </w:r>
            <w:r w:rsidR="009230E3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127F4" w:rsidRPr="00657917" w:rsidRDefault="006127F4" w:rsidP="00567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6127F4" w:rsidRPr="00657917" w:rsidRDefault="006127F4" w:rsidP="00567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27F4" w:rsidRPr="00657917" w:rsidRDefault="006127F4" w:rsidP="006127F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127F4" w:rsidRDefault="006127F4" w:rsidP="006127F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657917">
        <w:rPr>
          <w:rFonts w:ascii="Arial" w:hAnsi="Arial" w:cs="Arial"/>
          <w:sz w:val="24"/>
          <w:szCs w:val="24"/>
        </w:rPr>
        <w:t xml:space="preserve">Cadre réponse </w:t>
      </w:r>
      <w:r w:rsidR="00826C9A">
        <w:rPr>
          <w:rFonts w:ascii="Arial" w:hAnsi="Arial" w:cs="Arial"/>
          <w:sz w:val="24"/>
          <w:szCs w:val="24"/>
        </w:rPr>
        <w:t>3.</w:t>
      </w:r>
      <w:r w:rsidR="00F607A1">
        <w:rPr>
          <w:rFonts w:ascii="Arial" w:hAnsi="Arial" w:cs="Arial"/>
          <w:sz w:val="24"/>
          <w:szCs w:val="24"/>
        </w:rPr>
        <w:t>11</w:t>
      </w:r>
    </w:p>
    <w:p w:rsidR="006127F4" w:rsidRDefault="006127F4" w:rsidP="006127F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53DCF" w:rsidRPr="009230E3" w:rsidRDefault="009230E3" w:rsidP="006127F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  <w:r w:rsidRPr="009230E3">
        <w:rPr>
          <w:rFonts w:ascii="Arial" w:hAnsi="Arial" w:cs="Arial"/>
          <w:sz w:val="24"/>
        </w:rPr>
        <w:t>Couple nominal moteur :</w:t>
      </w:r>
      <w:r>
        <w:rPr>
          <w:rFonts w:ascii="Arial" w:hAnsi="Arial" w:cs="Arial"/>
          <w:sz w:val="24"/>
        </w:rPr>
        <w:t xml:space="preserve"> </w:t>
      </w:r>
    </w:p>
    <w:p w:rsidR="00453DCF" w:rsidRDefault="00453DCF" w:rsidP="006127F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617B00" w:rsidRPr="009800BF" w:rsidRDefault="00617B00" w:rsidP="006127F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617B00" w:rsidRPr="009800BF" w:rsidRDefault="00617B00" w:rsidP="009800B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453DCF" w:rsidRPr="009800BF" w:rsidRDefault="00453DCF" w:rsidP="006127F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9800BF" w:rsidRPr="009800BF" w:rsidRDefault="009800BF" w:rsidP="006127F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9800BF" w:rsidRPr="009800BF" w:rsidRDefault="009800BF" w:rsidP="006127F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9800BF" w:rsidRPr="009800BF" w:rsidRDefault="009800BF" w:rsidP="006127F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DE6F98" w:rsidRDefault="00DE6F98" w:rsidP="006127F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9800BF" w:rsidRPr="009800BF" w:rsidRDefault="009800BF" w:rsidP="006127F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453DCF" w:rsidRPr="00657917" w:rsidRDefault="00453DCF" w:rsidP="006127F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826C9A" w:rsidRDefault="00826C9A" w:rsidP="000B513E">
      <w:pPr>
        <w:pStyle w:val="En-tte"/>
        <w:tabs>
          <w:tab w:val="clear" w:pos="4536"/>
          <w:tab w:val="clear" w:pos="9072"/>
          <w:tab w:val="left" w:pos="4755"/>
        </w:tabs>
        <w:rPr>
          <w:rFonts w:ascii="Arial" w:hAnsi="Arial" w:cs="Arial"/>
          <w:sz w:val="24"/>
          <w:szCs w:val="24"/>
        </w:rPr>
      </w:pPr>
    </w:p>
    <w:p w:rsidR="00826C9A" w:rsidRPr="00826C9A" w:rsidRDefault="00826C9A" w:rsidP="00826C9A">
      <w:pPr>
        <w:pStyle w:val="Titre1"/>
      </w:pPr>
      <w:r w:rsidRPr="00657917">
        <w:t xml:space="preserve">Partie </w:t>
      </w:r>
      <w:r>
        <w:t>4</w:t>
      </w:r>
      <w:r w:rsidRPr="00657917">
        <w:t xml:space="preserve"> : </w:t>
      </w:r>
      <w:r w:rsidR="009E1976">
        <w:t>d</w:t>
      </w:r>
      <w:r>
        <w:t>étermination des nouvelles références du moteur et du variateur</w:t>
      </w:r>
    </w:p>
    <w:p w:rsidR="00826C9A" w:rsidRDefault="00826C9A" w:rsidP="000B513E">
      <w:pPr>
        <w:pStyle w:val="En-tte"/>
        <w:tabs>
          <w:tab w:val="clear" w:pos="4536"/>
          <w:tab w:val="clear" w:pos="9072"/>
          <w:tab w:val="left" w:pos="4755"/>
        </w:tabs>
        <w:rPr>
          <w:rFonts w:ascii="Arial" w:hAnsi="Arial" w:cs="Arial"/>
          <w:b/>
          <w:sz w:val="24"/>
          <w:szCs w:val="24"/>
        </w:rPr>
      </w:pPr>
    </w:p>
    <w:p w:rsidR="00617B00" w:rsidRDefault="00826C9A" w:rsidP="00826C9A">
      <w:pPr>
        <w:pStyle w:val="Titre3"/>
      </w:pPr>
      <w:r>
        <w:t xml:space="preserve">Problématique : </w:t>
      </w:r>
      <w:r w:rsidR="009E1976">
        <w:t>q</w:t>
      </w:r>
      <w:r>
        <w:t>uel ensemble motoréducteur et variateur permettra d’atteindre les performances désirées ?</w:t>
      </w:r>
    </w:p>
    <w:p w:rsidR="00826C9A" w:rsidRPr="00657917" w:rsidRDefault="00826C9A" w:rsidP="00617B00">
      <w:pPr>
        <w:jc w:val="both"/>
        <w:rPr>
          <w:rFonts w:ascii="Arial" w:hAnsi="Arial" w:cs="Arial"/>
          <w:sz w:val="24"/>
          <w:szCs w:val="24"/>
        </w:rPr>
      </w:pPr>
    </w:p>
    <w:p w:rsidR="00617B00" w:rsidRDefault="00617B00" w:rsidP="00617B00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Les contraintes vis-à-vis du </w:t>
      </w:r>
      <w:r w:rsidRPr="00617B00">
        <w:rPr>
          <w:rFonts w:ascii="Arial" w:hAnsi="Arial" w:cs="Arial"/>
          <w:sz w:val="24"/>
          <w:u w:val="single"/>
        </w:rPr>
        <w:t>choix du moteur et de son variateur</w:t>
      </w:r>
      <w:r>
        <w:rPr>
          <w:rFonts w:ascii="Arial" w:hAnsi="Arial" w:cs="Arial"/>
          <w:sz w:val="24"/>
        </w:rPr>
        <w:t xml:space="preserve"> sont :</w:t>
      </w:r>
    </w:p>
    <w:p w:rsidR="009800BF" w:rsidRDefault="009E1976" w:rsidP="009800BF">
      <w:pPr>
        <w:pStyle w:val="En-tte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9800BF">
        <w:rPr>
          <w:rFonts w:ascii="Arial" w:hAnsi="Arial" w:cs="Arial"/>
          <w:sz w:val="24"/>
        </w:rPr>
        <w:t>as de ventilation forcée (vitesse de rotation du moteur rapide)</w:t>
      </w:r>
      <w:r w:rsidR="002B6948">
        <w:rPr>
          <w:rFonts w:ascii="Arial" w:hAnsi="Arial" w:cs="Arial"/>
          <w:sz w:val="24"/>
        </w:rPr>
        <w:t> ;</w:t>
      </w:r>
    </w:p>
    <w:p w:rsidR="00617B00" w:rsidRDefault="009E1976" w:rsidP="00617B00">
      <w:pPr>
        <w:pStyle w:val="En-tte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617B00">
        <w:rPr>
          <w:rFonts w:ascii="Arial" w:hAnsi="Arial" w:cs="Arial"/>
          <w:sz w:val="24"/>
        </w:rPr>
        <w:t xml:space="preserve">oteur robuste </w:t>
      </w:r>
      <w:r w:rsidR="009800BF">
        <w:rPr>
          <w:rFonts w:ascii="Arial" w:hAnsi="Arial" w:cs="Arial"/>
          <w:sz w:val="24"/>
        </w:rPr>
        <w:t>sans</w:t>
      </w:r>
      <w:r w:rsidR="00617B00">
        <w:rPr>
          <w:rFonts w:ascii="Arial" w:hAnsi="Arial" w:cs="Arial"/>
          <w:sz w:val="24"/>
        </w:rPr>
        <w:t xml:space="preserve"> maintenance</w:t>
      </w:r>
      <w:r w:rsidR="002B6948">
        <w:rPr>
          <w:rFonts w:ascii="Arial" w:hAnsi="Arial" w:cs="Arial"/>
          <w:sz w:val="24"/>
        </w:rPr>
        <w:t> ;</w:t>
      </w:r>
    </w:p>
    <w:p w:rsidR="009800BF" w:rsidRDefault="009E1976" w:rsidP="009800BF">
      <w:pPr>
        <w:pStyle w:val="En-tte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9800BF">
        <w:rPr>
          <w:rFonts w:ascii="Arial" w:hAnsi="Arial" w:cs="Arial"/>
          <w:sz w:val="24"/>
        </w:rPr>
        <w:t>e moteur devra être le plus compact possible</w:t>
      </w:r>
      <w:r w:rsidR="002B6948">
        <w:rPr>
          <w:rFonts w:ascii="Arial" w:hAnsi="Arial" w:cs="Arial"/>
          <w:sz w:val="24"/>
        </w:rPr>
        <w:t> ;</w:t>
      </w:r>
    </w:p>
    <w:p w:rsidR="009800BF" w:rsidRDefault="009E1976" w:rsidP="009800BF">
      <w:pPr>
        <w:pStyle w:val="En-tte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9800BF">
        <w:rPr>
          <w:rFonts w:ascii="Arial" w:hAnsi="Arial" w:cs="Arial"/>
          <w:sz w:val="24"/>
        </w:rPr>
        <w:t>e moteur devra avoir</w:t>
      </w:r>
      <w:r w:rsidR="002B6948">
        <w:rPr>
          <w:rFonts w:ascii="Arial" w:hAnsi="Arial" w:cs="Arial"/>
          <w:sz w:val="24"/>
        </w:rPr>
        <w:t xml:space="preserve"> le meilleur rendement possible ;</w:t>
      </w:r>
    </w:p>
    <w:p w:rsidR="009800BF" w:rsidRDefault="009E1976" w:rsidP="009800BF">
      <w:pPr>
        <w:pStyle w:val="En-tte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9800BF">
        <w:rPr>
          <w:rFonts w:ascii="Arial" w:hAnsi="Arial" w:cs="Arial"/>
          <w:sz w:val="24"/>
        </w:rPr>
        <w:t>e variateur n’assure pas le positionnement</w:t>
      </w:r>
      <w:r w:rsidR="002B6948">
        <w:rPr>
          <w:rFonts w:ascii="Arial" w:hAnsi="Arial" w:cs="Arial"/>
          <w:sz w:val="24"/>
        </w:rPr>
        <w:t> ;</w:t>
      </w:r>
    </w:p>
    <w:p w:rsidR="00617B00" w:rsidRDefault="009E1976" w:rsidP="00617B00">
      <w:pPr>
        <w:pStyle w:val="En-tte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617B00">
        <w:rPr>
          <w:rFonts w:ascii="Arial" w:hAnsi="Arial" w:cs="Arial"/>
          <w:sz w:val="24"/>
        </w:rPr>
        <w:t>égulation de vitesse</w:t>
      </w:r>
      <w:r w:rsidR="002B6948">
        <w:rPr>
          <w:rFonts w:ascii="Arial" w:hAnsi="Arial" w:cs="Arial"/>
          <w:sz w:val="24"/>
        </w:rPr>
        <w:t>.</w:t>
      </w:r>
    </w:p>
    <w:p w:rsidR="003931B6" w:rsidRDefault="003931B6" w:rsidP="00617B0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617B00" w:rsidRPr="00617B00" w:rsidRDefault="00617B00" w:rsidP="00617B00">
      <w:pPr>
        <w:pStyle w:val="En-tte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sz w:val="24"/>
        </w:rPr>
      </w:pPr>
      <w:r w:rsidRPr="00617B00">
        <w:rPr>
          <w:rFonts w:ascii="Arial" w:hAnsi="Arial" w:cs="Arial"/>
          <w:sz w:val="24"/>
        </w:rPr>
        <w:t xml:space="preserve">Les contraintes pour déterminer </w:t>
      </w:r>
      <w:r w:rsidRPr="00617B00">
        <w:rPr>
          <w:rFonts w:ascii="Arial" w:hAnsi="Arial" w:cs="Arial"/>
          <w:sz w:val="24"/>
          <w:u w:val="single"/>
        </w:rPr>
        <w:t>la puissance du moteur</w:t>
      </w:r>
      <w:r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</w:rPr>
        <w:t>sont :</w:t>
      </w:r>
    </w:p>
    <w:p w:rsidR="00617B00" w:rsidRDefault="009E1976" w:rsidP="00617B00">
      <w:pPr>
        <w:pStyle w:val="En-tte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617B00">
        <w:rPr>
          <w:rFonts w:ascii="Arial" w:hAnsi="Arial" w:cs="Arial"/>
          <w:sz w:val="24"/>
        </w:rPr>
        <w:t>a vitesse maximale nécessaire pendant un cycle de fonctionnement est de 2000 tr</w:t>
      </w:r>
      <w:r>
        <w:rPr>
          <w:rFonts w:ascii="Arial" w:hAnsi="Arial" w:cs="Arial"/>
          <w:sz w:val="24"/>
        </w:rPr>
        <w:t>·</w:t>
      </w:r>
      <w:r w:rsidR="00617B00">
        <w:rPr>
          <w:rFonts w:ascii="Arial" w:hAnsi="Arial" w:cs="Arial"/>
          <w:sz w:val="24"/>
        </w:rPr>
        <w:t>min</w:t>
      </w:r>
      <w:r w:rsidRPr="009E1976">
        <w:rPr>
          <w:rFonts w:ascii="Arial" w:hAnsi="Arial" w:cs="Arial"/>
          <w:sz w:val="24"/>
          <w:vertAlign w:val="superscript"/>
        </w:rPr>
        <w:t>-1</w:t>
      </w:r>
      <w:r>
        <w:rPr>
          <w:rFonts w:ascii="Arial" w:hAnsi="Arial" w:cs="Arial"/>
          <w:sz w:val="24"/>
          <w:vertAlign w:val="superscript"/>
        </w:rPr>
        <w:t> </w:t>
      </w:r>
      <w:r>
        <w:rPr>
          <w:rFonts w:ascii="Arial" w:hAnsi="Arial" w:cs="Arial"/>
          <w:sz w:val="24"/>
        </w:rPr>
        <w:t>;</w:t>
      </w:r>
    </w:p>
    <w:p w:rsidR="00617B00" w:rsidRDefault="009E1976" w:rsidP="00617B00">
      <w:pPr>
        <w:pStyle w:val="En-tte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617B00">
        <w:rPr>
          <w:rFonts w:ascii="Arial" w:hAnsi="Arial" w:cs="Arial"/>
          <w:sz w:val="24"/>
        </w:rPr>
        <w:t xml:space="preserve">our éviter les problèmes </w:t>
      </w:r>
      <w:r w:rsidR="009800BF">
        <w:rPr>
          <w:rFonts w:ascii="Arial" w:hAnsi="Arial" w:cs="Arial"/>
          <w:sz w:val="24"/>
        </w:rPr>
        <w:t>dus au</w:t>
      </w:r>
      <w:r w:rsidR="0010749A">
        <w:rPr>
          <w:rFonts w:ascii="Arial" w:hAnsi="Arial" w:cs="Arial"/>
          <w:sz w:val="24"/>
        </w:rPr>
        <w:t>x</w:t>
      </w:r>
      <w:r w:rsidR="009800BF">
        <w:rPr>
          <w:rFonts w:ascii="Arial" w:hAnsi="Arial" w:cs="Arial"/>
          <w:sz w:val="24"/>
        </w:rPr>
        <w:t xml:space="preserve"> </w:t>
      </w:r>
      <w:r w:rsidR="0010749A">
        <w:rPr>
          <w:rFonts w:ascii="Arial" w:hAnsi="Arial" w:cs="Arial"/>
          <w:sz w:val="24"/>
        </w:rPr>
        <w:t>surcharges</w:t>
      </w:r>
      <w:r w:rsidR="00617B00">
        <w:rPr>
          <w:rFonts w:ascii="Arial" w:hAnsi="Arial" w:cs="Arial"/>
          <w:sz w:val="24"/>
        </w:rPr>
        <w:t>, on utilisera un coefficient de sécurité de 1,5 et on choisira un moteur ayant un couple nominal minimum de 12 Nm à 2000 tr</w:t>
      </w:r>
      <w:r>
        <w:rPr>
          <w:rFonts w:ascii="Arial" w:hAnsi="Arial" w:cs="Arial"/>
          <w:sz w:val="24"/>
        </w:rPr>
        <w:t>·</w:t>
      </w:r>
      <w:r w:rsidR="00617B00">
        <w:rPr>
          <w:rFonts w:ascii="Arial" w:hAnsi="Arial" w:cs="Arial"/>
          <w:sz w:val="24"/>
        </w:rPr>
        <w:t>min</w:t>
      </w:r>
      <w:r w:rsidRPr="009E1976">
        <w:rPr>
          <w:rFonts w:ascii="Arial" w:hAnsi="Arial" w:cs="Arial"/>
          <w:sz w:val="24"/>
          <w:vertAlign w:val="superscript"/>
        </w:rPr>
        <w:t>-1</w:t>
      </w:r>
      <w:r>
        <w:rPr>
          <w:rFonts w:ascii="Arial" w:hAnsi="Arial" w:cs="Arial"/>
          <w:sz w:val="24"/>
        </w:rPr>
        <w:t> ;</w:t>
      </w:r>
    </w:p>
    <w:p w:rsidR="00617B00" w:rsidRDefault="009E1976" w:rsidP="00617B00">
      <w:pPr>
        <w:pStyle w:val="En-tte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617B00">
        <w:rPr>
          <w:rFonts w:ascii="Arial" w:hAnsi="Arial" w:cs="Arial"/>
          <w:sz w:val="24"/>
        </w:rPr>
        <w:t>e moteur doit pouvoir monter la charge pour une température dans la cave de 20°C sachant que l’a</w:t>
      </w:r>
      <w:r>
        <w:rPr>
          <w:rFonts w:ascii="Arial" w:hAnsi="Arial" w:cs="Arial"/>
          <w:sz w:val="24"/>
        </w:rPr>
        <w:t>ltitude de la cave est de 350 m ;</w:t>
      </w:r>
    </w:p>
    <w:p w:rsidR="00617B00" w:rsidRDefault="009E1976" w:rsidP="00617B00">
      <w:pPr>
        <w:pStyle w:val="En-tte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617B00">
        <w:rPr>
          <w:rFonts w:ascii="Arial" w:hAnsi="Arial" w:cs="Arial"/>
          <w:sz w:val="24"/>
        </w:rPr>
        <w:t xml:space="preserve">e couple moteur pendant un cycle de montée et de descente d’une meule </w:t>
      </w:r>
      <w:r w:rsidR="005B56DC">
        <w:rPr>
          <w:rFonts w:ascii="Arial" w:hAnsi="Arial" w:cs="Arial"/>
          <w:sz w:val="24"/>
        </w:rPr>
        <w:t xml:space="preserve">de fromage </w:t>
      </w:r>
      <w:r w:rsidR="00617B00">
        <w:rPr>
          <w:rFonts w:ascii="Arial" w:hAnsi="Arial" w:cs="Arial"/>
          <w:sz w:val="24"/>
        </w:rPr>
        <w:t>est</w:t>
      </w:r>
      <w:r w:rsidR="009800BF">
        <w:rPr>
          <w:rFonts w:ascii="Arial" w:hAnsi="Arial" w:cs="Arial"/>
          <w:sz w:val="24"/>
        </w:rPr>
        <w:t xml:space="preserve"> simplifié ainsi</w:t>
      </w:r>
      <w:r>
        <w:rPr>
          <w:rFonts w:ascii="Arial" w:hAnsi="Arial" w:cs="Arial"/>
          <w:sz w:val="24"/>
        </w:rPr>
        <w:t>.</w:t>
      </w:r>
    </w:p>
    <w:p w:rsidR="003931B6" w:rsidRDefault="003931B6" w:rsidP="003931B6">
      <w:pPr>
        <w:pStyle w:val="En-tte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z w:val="24"/>
        </w:rPr>
      </w:pPr>
    </w:p>
    <w:p w:rsidR="000D163E" w:rsidRDefault="000D163E" w:rsidP="00617B0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617B00" w:rsidRDefault="00617B00" w:rsidP="00617B0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739D3" w:rsidRDefault="003D3798" w:rsidP="00617B0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 w:rsidRPr="003D3798">
        <w:rPr>
          <w:noProof/>
        </w:rPr>
        <w:drawing>
          <wp:inline distT="0" distB="0" distL="0" distR="0">
            <wp:extent cx="6696710" cy="1292028"/>
            <wp:effectExtent l="19050" t="0" r="889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129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1B6" w:rsidRDefault="003931B6" w:rsidP="00617B0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6127F4" w:rsidRPr="00657917" w:rsidTr="00567D79">
        <w:tc>
          <w:tcPr>
            <w:tcW w:w="1809" w:type="dxa"/>
            <w:tcBorders>
              <w:right w:val="single" w:sz="4" w:space="0" w:color="auto"/>
            </w:tcBorders>
          </w:tcPr>
          <w:p w:rsidR="006127F4" w:rsidRPr="00657917" w:rsidRDefault="006127F4" w:rsidP="00826C9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t xml:space="preserve">Question </w:t>
            </w:r>
            <w:r w:rsidR="00617B00">
              <w:rPr>
                <w:rFonts w:ascii="Arial" w:hAnsi="Arial" w:cs="Arial"/>
                <w:sz w:val="24"/>
                <w:szCs w:val="24"/>
              </w:rPr>
              <w:t>4</w:t>
            </w:r>
            <w:r w:rsidRPr="00657917">
              <w:rPr>
                <w:rFonts w:ascii="Arial" w:hAnsi="Arial" w:cs="Arial"/>
                <w:sz w:val="24"/>
                <w:szCs w:val="24"/>
              </w:rPr>
              <w:t>.</w:t>
            </w:r>
            <w:r w:rsidR="00826C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6127F4" w:rsidRPr="00617B00" w:rsidRDefault="00617B00" w:rsidP="009E1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B00">
              <w:rPr>
                <w:rFonts w:ascii="Arial" w:hAnsi="Arial" w:cs="Arial"/>
                <w:sz w:val="24"/>
              </w:rPr>
              <w:t xml:space="preserve">En utilisant la documentation, </w:t>
            </w:r>
            <w:r w:rsidRPr="00617B00">
              <w:rPr>
                <w:rFonts w:ascii="Arial" w:hAnsi="Arial" w:cs="Arial"/>
                <w:b/>
                <w:sz w:val="24"/>
              </w:rPr>
              <w:t>choisir</w:t>
            </w:r>
            <w:r w:rsidRPr="00617B00">
              <w:rPr>
                <w:rFonts w:ascii="Arial" w:hAnsi="Arial" w:cs="Arial"/>
                <w:sz w:val="24"/>
              </w:rPr>
              <w:t xml:space="preserve"> et </w:t>
            </w:r>
            <w:r w:rsidRPr="00617B00">
              <w:rPr>
                <w:rFonts w:ascii="Arial" w:hAnsi="Arial" w:cs="Arial"/>
                <w:b/>
                <w:sz w:val="24"/>
              </w:rPr>
              <w:t>justifier</w:t>
            </w:r>
            <w:r w:rsidRPr="00617B00">
              <w:rPr>
                <w:rFonts w:ascii="Arial" w:hAnsi="Arial" w:cs="Arial"/>
                <w:sz w:val="24"/>
              </w:rPr>
              <w:t xml:space="preserve"> </w:t>
            </w:r>
            <w:r w:rsidR="009E1976">
              <w:rPr>
                <w:rFonts w:ascii="Arial" w:hAnsi="Arial" w:cs="Arial"/>
                <w:sz w:val="24"/>
              </w:rPr>
              <w:t>l</w:t>
            </w:r>
            <w:r w:rsidRPr="00617B00">
              <w:rPr>
                <w:rFonts w:ascii="Arial" w:hAnsi="Arial" w:cs="Arial"/>
                <w:sz w:val="24"/>
              </w:rPr>
              <w:t>e type de moteur et le type de variateur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6127F4" w:rsidRPr="00657917" w:rsidTr="00567D79">
        <w:trPr>
          <w:trHeight w:val="689"/>
        </w:trPr>
        <w:tc>
          <w:tcPr>
            <w:tcW w:w="1809" w:type="dxa"/>
            <w:tcBorders>
              <w:right w:val="single" w:sz="4" w:space="0" w:color="auto"/>
            </w:tcBorders>
          </w:tcPr>
          <w:p w:rsidR="006127F4" w:rsidRDefault="00E26F2D" w:rsidP="00567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Voir  DT</w:t>
            </w:r>
            <w:r w:rsidR="000D163E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6127F4" w:rsidRPr="00657917" w:rsidRDefault="006127F4" w:rsidP="00617B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6127F4" w:rsidRPr="00657917" w:rsidRDefault="006127F4" w:rsidP="00567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27F4" w:rsidRPr="00657917" w:rsidRDefault="006127F4" w:rsidP="006127F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127F4" w:rsidRDefault="006127F4" w:rsidP="006127F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657917">
        <w:rPr>
          <w:rFonts w:ascii="Arial" w:hAnsi="Arial" w:cs="Arial"/>
          <w:sz w:val="24"/>
          <w:szCs w:val="24"/>
        </w:rPr>
        <w:t xml:space="preserve">Cadre réponse </w:t>
      </w:r>
      <w:r w:rsidR="00617B00">
        <w:rPr>
          <w:rFonts w:ascii="Arial" w:hAnsi="Arial" w:cs="Arial"/>
          <w:sz w:val="24"/>
          <w:szCs w:val="24"/>
        </w:rPr>
        <w:t>4</w:t>
      </w:r>
      <w:r w:rsidRPr="00657917">
        <w:rPr>
          <w:rFonts w:ascii="Arial" w:hAnsi="Arial" w:cs="Arial"/>
          <w:sz w:val="24"/>
          <w:szCs w:val="24"/>
        </w:rPr>
        <w:t>.</w:t>
      </w:r>
      <w:r w:rsidR="00826C9A">
        <w:rPr>
          <w:rFonts w:ascii="Arial" w:hAnsi="Arial" w:cs="Arial"/>
          <w:sz w:val="24"/>
          <w:szCs w:val="24"/>
        </w:rPr>
        <w:t>1</w:t>
      </w:r>
    </w:p>
    <w:p w:rsidR="006127F4" w:rsidRDefault="006127F4" w:rsidP="006127F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6127F4" w:rsidRDefault="00617B00" w:rsidP="006127F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70"/>
        </w:tabs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Type de moteur</w:t>
      </w:r>
      <w:r w:rsidR="000D163E">
        <w:rPr>
          <w:rFonts w:ascii="Arial" w:hAnsi="Arial" w:cs="Arial"/>
          <w:sz w:val="24"/>
        </w:rPr>
        <w:t> :</w:t>
      </w:r>
      <w:r w:rsidR="000D163E" w:rsidRPr="000D163E">
        <w:rPr>
          <w:rFonts w:ascii="Arial" w:hAnsi="Arial" w:cs="Arial"/>
          <w:color w:val="FF0000"/>
          <w:sz w:val="24"/>
        </w:rPr>
        <w:t xml:space="preserve"> </w:t>
      </w:r>
    </w:p>
    <w:p w:rsidR="006127F4" w:rsidRDefault="006127F4" w:rsidP="006127F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6127F4" w:rsidRDefault="006127F4" w:rsidP="006127F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6127F4" w:rsidRDefault="00617B00" w:rsidP="006127F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Type de variateur</w:t>
      </w:r>
      <w:r w:rsidR="000D163E">
        <w:rPr>
          <w:rFonts w:ascii="Arial" w:hAnsi="Arial" w:cs="Arial"/>
          <w:sz w:val="24"/>
        </w:rPr>
        <w:t xml:space="preserve"> : </w:t>
      </w:r>
    </w:p>
    <w:p w:rsidR="00617B00" w:rsidRPr="00657917" w:rsidRDefault="00617B00" w:rsidP="006127F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B513E" w:rsidRPr="00657917" w:rsidRDefault="000B513E" w:rsidP="000B513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0B513E" w:rsidRPr="00657917" w:rsidTr="00567D79">
        <w:tc>
          <w:tcPr>
            <w:tcW w:w="1809" w:type="dxa"/>
            <w:tcBorders>
              <w:right w:val="single" w:sz="4" w:space="0" w:color="auto"/>
            </w:tcBorders>
          </w:tcPr>
          <w:p w:rsidR="000B513E" w:rsidRPr="00657917" w:rsidRDefault="000B513E" w:rsidP="00826C9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t xml:space="preserve">Question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57917">
              <w:rPr>
                <w:rFonts w:ascii="Arial" w:hAnsi="Arial" w:cs="Arial"/>
                <w:sz w:val="24"/>
                <w:szCs w:val="24"/>
              </w:rPr>
              <w:t>.</w:t>
            </w:r>
            <w:r w:rsidR="00826C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0B513E" w:rsidRPr="000B513E" w:rsidRDefault="000B513E" w:rsidP="00567D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Déterminer </w:t>
            </w:r>
            <w:r>
              <w:rPr>
                <w:rFonts w:ascii="Arial" w:hAnsi="Arial" w:cs="Arial"/>
                <w:sz w:val="24"/>
              </w:rPr>
              <w:t xml:space="preserve">le type de service du moteur. </w:t>
            </w:r>
            <w:r w:rsidRPr="000B513E">
              <w:rPr>
                <w:rFonts w:ascii="Arial" w:hAnsi="Arial" w:cs="Arial"/>
                <w:b/>
                <w:sz w:val="24"/>
              </w:rPr>
              <w:t>Justifier</w:t>
            </w:r>
            <w:r>
              <w:rPr>
                <w:rFonts w:ascii="Arial" w:hAnsi="Arial" w:cs="Arial"/>
                <w:sz w:val="24"/>
              </w:rPr>
              <w:t xml:space="preserve"> votre réponse.</w:t>
            </w:r>
          </w:p>
        </w:tc>
      </w:tr>
      <w:tr w:rsidR="000B513E" w:rsidRPr="00657917" w:rsidTr="00567D79">
        <w:trPr>
          <w:trHeight w:val="689"/>
        </w:trPr>
        <w:tc>
          <w:tcPr>
            <w:tcW w:w="1809" w:type="dxa"/>
            <w:tcBorders>
              <w:right w:val="single" w:sz="4" w:space="0" w:color="auto"/>
            </w:tcBorders>
          </w:tcPr>
          <w:p w:rsidR="000B513E" w:rsidRDefault="00E26F2D" w:rsidP="00567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Voir  DT</w:t>
            </w:r>
            <w:r w:rsidR="000D163E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0B513E" w:rsidRPr="00657917" w:rsidRDefault="000B513E" w:rsidP="00567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0B513E" w:rsidRPr="00657917" w:rsidRDefault="000B513E" w:rsidP="00567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513E" w:rsidRPr="00657917" w:rsidRDefault="000B513E" w:rsidP="000B513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B513E" w:rsidRDefault="000B513E" w:rsidP="000B513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657917">
        <w:rPr>
          <w:rFonts w:ascii="Arial" w:hAnsi="Arial" w:cs="Arial"/>
          <w:sz w:val="24"/>
          <w:szCs w:val="24"/>
        </w:rPr>
        <w:t xml:space="preserve">Cadre réponse </w:t>
      </w:r>
      <w:r>
        <w:rPr>
          <w:rFonts w:ascii="Arial" w:hAnsi="Arial" w:cs="Arial"/>
          <w:sz w:val="24"/>
          <w:szCs w:val="24"/>
        </w:rPr>
        <w:t>4</w:t>
      </w:r>
      <w:r w:rsidRPr="00657917">
        <w:rPr>
          <w:rFonts w:ascii="Arial" w:hAnsi="Arial" w:cs="Arial"/>
          <w:sz w:val="24"/>
          <w:szCs w:val="24"/>
        </w:rPr>
        <w:t>.</w:t>
      </w:r>
      <w:r w:rsidR="00826C9A">
        <w:rPr>
          <w:rFonts w:ascii="Arial" w:hAnsi="Arial" w:cs="Arial"/>
          <w:sz w:val="24"/>
          <w:szCs w:val="24"/>
        </w:rPr>
        <w:t>2</w:t>
      </w:r>
    </w:p>
    <w:p w:rsidR="000B513E" w:rsidRDefault="000B513E" w:rsidP="000B513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D163E" w:rsidRPr="003B0DA4" w:rsidRDefault="000D163E" w:rsidP="000D163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outlineLvl w:val="0"/>
        <w:rPr>
          <w:rFonts w:ascii="Arial" w:hAnsi="Arial" w:cs="Arial"/>
          <w:color w:val="FF0000"/>
          <w:sz w:val="24"/>
        </w:rPr>
      </w:pPr>
    </w:p>
    <w:p w:rsidR="000B513E" w:rsidRDefault="000B513E" w:rsidP="000B513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0B513E" w:rsidRPr="00657917" w:rsidRDefault="003931B6" w:rsidP="000B513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0D163E" w:rsidRPr="00657917" w:rsidTr="00390773">
        <w:tc>
          <w:tcPr>
            <w:tcW w:w="1809" w:type="dxa"/>
            <w:tcBorders>
              <w:right w:val="single" w:sz="4" w:space="0" w:color="auto"/>
            </w:tcBorders>
          </w:tcPr>
          <w:p w:rsidR="000D163E" w:rsidRPr="00657917" w:rsidRDefault="000D163E" w:rsidP="00826C9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t xml:space="preserve">Question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57917">
              <w:rPr>
                <w:rFonts w:ascii="Arial" w:hAnsi="Arial" w:cs="Arial"/>
                <w:sz w:val="24"/>
                <w:szCs w:val="24"/>
              </w:rPr>
              <w:t>.</w:t>
            </w:r>
            <w:r w:rsidR="00826C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0D163E" w:rsidRPr="00FB05D1" w:rsidRDefault="000D163E" w:rsidP="009E1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B68">
              <w:rPr>
                <w:rFonts w:ascii="Arial" w:hAnsi="Arial" w:cs="Arial"/>
                <w:b/>
                <w:sz w:val="24"/>
              </w:rPr>
              <w:t xml:space="preserve">Calculer </w:t>
            </w:r>
            <w:r w:rsidRPr="000B513E">
              <w:rPr>
                <w:rFonts w:ascii="Arial" w:hAnsi="Arial" w:cs="Arial"/>
                <w:sz w:val="24"/>
              </w:rPr>
              <w:t xml:space="preserve">la puissance mécanique nécessaire en sortie du moteur pour entraîner la charge à la </w:t>
            </w:r>
            <w:r w:rsidR="0010749A">
              <w:rPr>
                <w:rFonts w:ascii="Arial" w:hAnsi="Arial" w:cs="Arial"/>
                <w:sz w:val="24"/>
              </w:rPr>
              <w:t>vitesse de 2 000 tr</w:t>
            </w:r>
            <w:r w:rsidR="009E1976">
              <w:rPr>
                <w:rFonts w:ascii="Arial" w:hAnsi="Arial" w:cs="Arial"/>
                <w:sz w:val="24"/>
              </w:rPr>
              <w:t>·</w:t>
            </w:r>
            <w:r w:rsidRPr="000B513E">
              <w:rPr>
                <w:rFonts w:ascii="Arial" w:hAnsi="Arial" w:cs="Arial"/>
                <w:sz w:val="24"/>
              </w:rPr>
              <w:t>min</w:t>
            </w:r>
            <w:r w:rsidR="0010749A">
              <w:rPr>
                <w:rFonts w:ascii="Arial" w:hAnsi="Arial" w:cs="Arial"/>
                <w:sz w:val="24"/>
                <w:vertAlign w:val="superscript"/>
              </w:rPr>
              <w:t>-1</w:t>
            </w:r>
            <w:r w:rsidRPr="000B513E">
              <w:rPr>
                <w:rFonts w:ascii="Arial" w:hAnsi="Arial" w:cs="Arial"/>
                <w:sz w:val="24"/>
              </w:rPr>
              <w:t>.</w:t>
            </w:r>
          </w:p>
        </w:tc>
      </w:tr>
      <w:tr w:rsidR="000D163E" w:rsidRPr="00657917" w:rsidTr="00390773">
        <w:trPr>
          <w:trHeight w:val="689"/>
        </w:trPr>
        <w:tc>
          <w:tcPr>
            <w:tcW w:w="1809" w:type="dxa"/>
            <w:tcBorders>
              <w:right w:val="single" w:sz="4" w:space="0" w:color="auto"/>
            </w:tcBorders>
          </w:tcPr>
          <w:p w:rsidR="000D163E" w:rsidRDefault="00E26F2D" w:rsidP="00390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Voir  DT</w:t>
            </w:r>
            <w:r w:rsidR="000D163E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0D163E" w:rsidRPr="00657917" w:rsidRDefault="000D163E" w:rsidP="003907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0D163E" w:rsidRPr="00657917" w:rsidRDefault="000D163E" w:rsidP="00390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163E" w:rsidRPr="00657917" w:rsidRDefault="000D163E" w:rsidP="000D163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D163E" w:rsidRDefault="000D163E" w:rsidP="000D163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657917">
        <w:rPr>
          <w:rFonts w:ascii="Arial" w:hAnsi="Arial" w:cs="Arial"/>
          <w:sz w:val="24"/>
          <w:szCs w:val="24"/>
        </w:rPr>
        <w:t xml:space="preserve">Cadre réponse </w:t>
      </w:r>
      <w:r>
        <w:rPr>
          <w:rFonts w:ascii="Arial" w:hAnsi="Arial" w:cs="Arial"/>
          <w:sz w:val="24"/>
          <w:szCs w:val="24"/>
        </w:rPr>
        <w:t>4</w:t>
      </w:r>
      <w:r w:rsidRPr="00657917">
        <w:rPr>
          <w:rFonts w:ascii="Arial" w:hAnsi="Arial" w:cs="Arial"/>
          <w:sz w:val="24"/>
          <w:szCs w:val="24"/>
        </w:rPr>
        <w:t>.</w:t>
      </w:r>
      <w:r w:rsidR="00826C9A">
        <w:rPr>
          <w:rFonts w:ascii="Arial" w:hAnsi="Arial" w:cs="Arial"/>
          <w:sz w:val="24"/>
          <w:szCs w:val="24"/>
        </w:rPr>
        <w:t>3</w:t>
      </w:r>
    </w:p>
    <w:p w:rsidR="000D163E" w:rsidRDefault="000D163E" w:rsidP="000D163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D163E" w:rsidRPr="003B0DA4" w:rsidRDefault="000D163E" w:rsidP="000D163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outlineLvl w:val="0"/>
        <w:rPr>
          <w:rFonts w:ascii="Arial" w:hAnsi="Arial" w:cs="Arial"/>
          <w:color w:val="FF0000"/>
          <w:sz w:val="24"/>
        </w:rPr>
      </w:pPr>
    </w:p>
    <w:p w:rsidR="000D163E" w:rsidRDefault="000D163E" w:rsidP="000D163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B513E" w:rsidRPr="00657917" w:rsidRDefault="000B513E" w:rsidP="000B513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0B513E" w:rsidRPr="00657917" w:rsidTr="00567D79">
        <w:tc>
          <w:tcPr>
            <w:tcW w:w="1809" w:type="dxa"/>
            <w:tcBorders>
              <w:right w:val="single" w:sz="4" w:space="0" w:color="auto"/>
            </w:tcBorders>
          </w:tcPr>
          <w:p w:rsidR="000B513E" w:rsidRPr="00657917" w:rsidRDefault="000B513E" w:rsidP="00826C9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t xml:space="preserve">Question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57917">
              <w:rPr>
                <w:rFonts w:ascii="Arial" w:hAnsi="Arial" w:cs="Arial"/>
                <w:sz w:val="24"/>
                <w:szCs w:val="24"/>
              </w:rPr>
              <w:t>.</w:t>
            </w:r>
            <w:r w:rsidR="00826C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0B513E" w:rsidRPr="000B513E" w:rsidRDefault="000B513E" w:rsidP="00567D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13E">
              <w:rPr>
                <w:rFonts w:ascii="Arial" w:hAnsi="Arial" w:cs="Arial"/>
                <w:sz w:val="24"/>
              </w:rPr>
              <w:t xml:space="preserve">En utilisant la documentation, </w:t>
            </w:r>
            <w:r w:rsidRPr="000B513E">
              <w:rPr>
                <w:rFonts w:ascii="Arial" w:hAnsi="Arial" w:cs="Arial"/>
                <w:b/>
                <w:sz w:val="24"/>
              </w:rPr>
              <w:t>dimensionner</w:t>
            </w:r>
            <w:r w:rsidRPr="000B513E">
              <w:rPr>
                <w:rFonts w:ascii="Arial" w:hAnsi="Arial" w:cs="Arial"/>
                <w:sz w:val="24"/>
              </w:rPr>
              <w:t xml:space="preserve"> la puissance utile du moteur pour entraîner la charge dans les conditions d’utilisations précédentes.</w:t>
            </w:r>
          </w:p>
        </w:tc>
      </w:tr>
      <w:tr w:rsidR="000B513E" w:rsidRPr="00657917" w:rsidTr="00567D79">
        <w:trPr>
          <w:trHeight w:val="689"/>
        </w:trPr>
        <w:tc>
          <w:tcPr>
            <w:tcW w:w="1809" w:type="dxa"/>
            <w:tcBorders>
              <w:right w:val="single" w:sz="4" w:space="0" w:color="auto"/>
            </w:tcBorders>
          </w:tcPr>
          <w:p w:rsidR="000B513E" w:rsidRDefault="00E26F2D" w:rsidP="00567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Voir  DT</w:t>
            </w:r>
            <w:r w:rsidR="000D163E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0B513E" w:rsidRPr="00657917" w:rsidRDefault="000B513E" w:rsidP="00567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0B513E" w:rsidRPr="00657917" w:rsidRDefault="000B513E" w:rsidP="00567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513E" w:rsidRPr="00657917" w:rsidRDefault="000B513E" w:rsidP="000B513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B513E" w:rsidRDefault="000B513E" w:rsidP="000B513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657917">
        <w:rPr>
          <w:rFonts w:ascii="Arial" w:hAnsi="Arial" w:cs="Arial"/>
          <w:sz w:val="24"/>
          <w:szCs w:val="24"/>
        </w:rPr>
        <w:t xml:space="preserve">Cadre réponse </w:t>
      </w:r>
      <w:r>
        <w:rPr>
          <w:rFonts w:ascii="Arial" w:hAnsi="Arial" w:cs="Arial"/>
          <w:sz w:val="24"/>
          <w:szCs w:val="24"/>
        </w:rPr>
        <w:t>4</w:t>
      </w:r>
      <w:r w:rsidRPr="00657917">
        <w:rPr>
          <w:rFonts w:ascii="Arial" w:hAnsi="Arial" w:cs="Arial"/>
          <w:sz w:val="24"/>
          <w:szCs w:val="24"/>
        </w:rPr>
        <w:t>.</w:t>
      </w:r>
      <w:r w:rsidR="00826C9A">
        <w:rPr>
          <w:rFonts w:ascii="Arial" w:hAnsi="Arial" w:cs="Arial"/>
          <w:sz w:val="24"/>
          <w:szCs w:val="24"/>
        </w:rPr>
        <w:t>4</w:t>
      </w:r>
    </w:p>
    <w:p w:rsidR="000B513E" w:rsidRDefault="000B513E" w:rsidP="000B513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D163E" w:rsidRPr="00701237" w:rsidRDefault="000D163E" w:rsidP="000D163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 w:rsidRPr="00701237">
        <w:rPr>
          <w:rFonts w:ascii="Arial" w:hAnsi="Arial" w:cs="Arial"/>
          <w:sz w:val="24"/>
        </w:rPr>
        <w:t>Facteur de marche =</w:t>
      </w:r>
      <w:r>
        <w:rPr>
          <w:rFonts w:ascii="Arial" w:hAnsi="Arial" w:cs="Arial"/>
          <w:sz w:val="24"/>
        </w:rPr>
        <w:t xml:space="preserve"> </w:t>
      </w:r>
    </w:p>
    <w:p w:rsidR="000D163E" w:rsidRDefault="000D163E" w:rsidP="000D163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0D163E" w:rsidRPr="004D0827" w:rsidRDefault="000D163E" w:rsidP="000D163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outlineLvl w:val="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Facteur correction cycle : k1</w:t>
      </w:r>
      <w:r w:rsidR="00DE6F9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=</w:t>
      </w:r>
    </w:p>
    <w:p w:rsidR="000D163E" w:rsidRDefault="000D163E" w:rsidP="000D163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0D163E" w:rsidRPr="004D0827" w:rsidRDefault="000D163E" w:rsidP="000D163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outlineLvl w:val="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Facteur correction température : k2</w:t>
      </w:r>
      <w:r w:rsidR="00DE6F98">
        <w:rPr>
          <w:rFonts w:ascii="Arial" w:hAnsi="Arial" w:cs="Arial"/>
          <w:sz w:val="24"/>
        </w:rPr>
        <w:t xml:space="preserve"> </w:t>
      </w:r>
      <w:r w:rsidR="003D3798" w:rsidRPr="00DE6F98">
        <w:rPr>
          <w:rFonts w:ascii="Arial" w:hAnsi="Arial" w:cs="Arial"/>
          <w:sz w:val="24"/>
        </w:rPr>
        <w:sym w:font="Symbol" w:char="F0BB"/>
      </w:r>
    </w:p>
    <w:p w:rsidR="000D163E" w:rsidRDefault="000D163E" w:rsidP="000D163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(si l’altitude est inférieure à 1000 m, on utilise la courbe 1000 m)</w:t>
      </w:r>
    </w:p>
    <w:p w:rsidR="000D163E" w:rsidRDefault="000D163E" w:rsidP="000D163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0D163E" w:rsidRPr="004D0827" w:rsidRDefault="000D163E" w:rsidP="000D163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outlineLvl w:val="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Calcul puissance nécessaire : </w:t>
      </w:r>
    </w:p>
    <w:p w:rsidR="000D163E" w:rsidRDefault="000D163E" w:rsidP="000D163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0B513E" w:rsidRPr="00657917" w:rsidRDefault="000B513E" w:rsidP="000B513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0B513E" w:rsidRPr="00657917" w:rsidTr="00567D79">
        <w:tc>
          <w:tcPr>
            <w:tcW w:w="1809" w:type="dxa"/>
            <w:tcBorders>
              <w:right w:val="single" w:sz="4" w:space="0" w:color="auto"/>
            </w:tcBorders>
          </w:tcPr>
          <w:p w:rsidR="000B513E" w:rsidRPr="00657917" w:rsidRDefault="000B513E" w:rsidP="00826C9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t xml:space="preserve">Question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57917">
              <w:rPr>
                <w:rFonts w:ascii="Arial" w:hAnsi="Arial" w:cs="Arial"/>
                <w:sz w:val="24"/>
                <w:szCs w:val="24"/>
              </w:rPr>
              <w:t>.</w:t>
            </w:r>
            <w:r w:rsidR="00826C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0B513E" w:rsidRPr="000B513E" w:rsidRDefault="002B6948" w:rsidP="001074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Le </w:t>
            </w:r>
            <w:r w:rsidR="000B513E" w:rsidRPr="000B513E">
              <w:rPr>
                <w:rFonts w:ascii="Arial" w:hAnsi="Arial" w:cs="Arial"/>
                <w:sz w:val="24"/>
              </w:rPr>
              <w:t>moteur référence NX</w:t>
            </w:r>
            <w:r w:rsidR="0010749A">
              <w:rPr>
                <w:rFonts w:ascii="Arial" w:hAnsi="Arial" w:cs="Arial"/>
                <w:sz w:val="24"/>
              </w:rPr>
              <w:t>630</w:t>
            </w:r>
            <w:r w:rsidR="000B513E" w:rsidRPr="000B513E">
              <w:rPr>
                <w:rFonts w:ascii="Arial" w:hAnsi="Arial" w:cs="Arial"/>
                <w:sz w:val="24"/>
              </w:rPr>
              <w:t>EY</w:t>
            </w:r>
            <w:r w:rsidR="0010749A">
              <w:rPr>
                <w:rFonts w:ascii="Arial" w:hAnsi="Arial" w:cs="Arial"/>
                <w:sz w:val="24"/>
              </w:rPr>
              <w:t>W</w:t>
            </w:r>
            <w:r w:rsidR="000B513E" w:rsidRPr="000B513E">
              <w:rPr>
                <w:rFonts w:ascii="Arial" w:hAnsi="Arial" w:cs="Arial"/>
                <w:sz w:val="24"/>
              </w:rPr>
              <w:t>R6000 alimenté en 400 V a été choisi.</w:t>
            </w:r>
            <w:r w:rsidR="0010749A">
              <w:rPr>
                <w:rFonts w:ascii="Arial" w:hAnsi="Arial" w:cs="Arial"/>
                <w:sz w:val="24"/>
              </w:rPr>
              <w:t xml:space="preserve"> En utilisant la documentation</w:t>
            </w:r>
            <w:r w:rsidR="000B513E" w:rsidRPr="000B513E">
              <w:rPr>
                <w:rFonts w:ascii="Arial" w:hAnsi="Arial" w:cs="Arial"/>
                <w:sz w:val="24"/>
              </w:rPr>
              <w:t xml:space="preserve">, </w:t>
            </w:r>
            <w:r w:rsidR="000B513E" w:rsidRPr="000B513E">
              <w:rPr>
                <w:rFonts w:ascii="Arial" w:hAnsi="Arial" w:cs="Arial"/>
                <w:b/>
                <w:sz w:val="24"/>
              </w:rPr>
              <w:t>justifier</w:t>
            </w:r>
            <w:r>
              <w:rPr>
                <w:rFonts w:ascii="Arial" w:hAnsi="Arial" w:cs="Arial"/>
                <w:sz w:val="24"/>
              </w:rPr>
              <w:t xml:space="preserve"> ce choix</w:t>
            </w:r>
            <w:r w:rsidR="000B513E" w:rsidRPr="000B513E">
              <w:rPr>
                <w:rFonts w:ascii="Arial" w:hAnsi="Arial" w:cs="Arial"/>
                <w:sz w:val="24"/>
              </w:rPr>
              <w:t>.</w:t>
            </w:r>
          </w:p>
        </w:tc>
      </w:tr>
      <w:tr w:rsidR="000B513E" w:rsidRPr="00657917" w:rsidTr="00567D79">
        <w:trPr>
          <w:trHeight w:val="689"/>
        </w:trPr>
        <w:tc>
          <w:tcPr>
            <w:tcW w:w="1809" w:type="dxa"/>
            <w:tcBorders>
              <w:right w:val="single" w:sz="4" w:space="0" w:color="auto"/>
            </w:tcBorders>
          </w:tcPr>
          <w:p w:rsidR="000B513E" w:rsidRDefault="00E26F2D" w:rsidP="00567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Voir  DT</w:t>
            </w:r>
            <w:r w:rsidR="0010749A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0B513E" w:rsidRPr="00657917" w:rsidRDefault="000B513E" w:rsidP="00567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0B513E" w:rsidRPr="00657917" w:rsidRDefault="000B513E" w:rsidP="00567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513E" w:rsidRPr="00657917" w:rsidRDefault="000B513E" w:rsidP="000B513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B513E" w:rsidRDefault="000B513E" w:rsidP="000B513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657917">
        <w:rPr>
          <w:rFonts w:ascii="Arial" w:hAnsi="Arial" w:cs="Arial"/>
          <w:sz w:val="24"/>
          <w:szCs w:val="24"/>
        </w:rPr>
        <w:t xml:space="preserve">Cadre réponse </w:t>
      </w:r>
      <w:r>
        <w:rPr>
          <w:rFonts w:ascii="Arial" w:hAnsi="Arial" w:cs="Arial"/>
          <w:sz w:val="24"/>
          <w:szCs w:val="24"/>
        </w:rPr>
        <w:t>4</w:t>
      </w:r>
      <w:r w:rsidRPr="00657917">
        <w:rPr>
          <w:rFonts w:ascii="Arial" w:hAnsi="Arial" w:cs="Arial"/>
          <w:sz w:val="24"/>
          <w:szCs w:val="24"/>
        </w:rPr>
        <w:t>.</w:t>
      </w:r>
      <w:r w:rsidR="00826C9A">
        <w:rPr>
          <w:rFonts w:ascii="Arial" w:hAnsi="Arial" w:cs="Arial"/>
          <w:sz w:val="24"/>
          <w:szCs w:val="24"/>
        </w:rPr>
        <w:t>5</w:t>
      </w:r>
    </w:p>
    <w:p w:rsidR="000B513E" w:rsidRDefault="000B513E" w:rsidP="000B513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DE6F98" w:rsidRDefault="00DE6F98" w:rsidP="000B513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0B513E" w:rsidRPr="0010749A" w:rsidRDefault="000B513E" w:rsidP="000B513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0B513E" w:rsidRDefault="000B513E" w:rsidP="000B513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B513E" w:rsidRPr="00657917" w:rsidRDefault="003931B6" w:rsidP="000B513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0B513E" w:rsidRPr="00657917" w:rsidTr="00567D79">
        <w:tc>
          <w:tcPr>
            <w:tcW w:w="1809" w:type="dxa"/>
            <w:tcBorders>
              <w:right w:val="single" w:sz="4" w:space="0" w:color="auto"/>
            </w:tcBorders>
          </w:tcPr>
          <w:p w:rsidR="000B513E" w:rsidRPr="00657917" w:rsidRDefault="000B513E" w:rsidP="00826C9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t xml:space="preserve">Question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57917">
              <w:rPr>
                <w:rFonts w:ascii="Arial" w:hAnsi="Arial" w:cs="Arial"/>
                <w:sz w:val="24"/>
                <w:szCs w:val="24"/>
              </w:rPr>
              <w:t>.</w:t>
            </w:r>
            <w:r w:rsidR="00826C9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0B513E" w:rsidRPr="00FB05D1" w:rsidRDefault="000B513E" w:rsidP="000B51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Donner</w:t>
            </w:r>
            <w:r w:rsidRPr="00461B68">
              <w:rPr>
                <w:rFonts w:ascii="Arial" w:hAnsi="Arial" w:cs="Arial"/>
                <w:b/>
                <w:sz w:val="24"/>
              </w:rPr>
              <w:t xml:space="preserve"> </w:t>
            </w:r>
            <w:r w:rsidRPr="000B513E">
              <w:rPr>
                <w:rFonts w:ascii="Arial" w:hAnsi="Arial" w:cs="Arial"/>
                <w:sz w:val="24"/>
              </w:rPr>
              <w:t xml:space="preserve">la </w:t>
            </w:r>
            <w:r>
              <w:rPr>
                <w:rFonts w:ascii="Arial" w:hAnsi="Arial" w:cs="Arial"/>
                <w:sz w:val="24"/>
              </w:rPr>
              <w:t>référence du variateur à associer</w:t>
            </w:r>
            <w:r w:rsidRPr="000B513E">
              <w:rPr>
                <w:rFonts w:ascii="Arial" w:hAnsi="Arial" w:cs="Arial"/>
                <w:sz w:val="24"/>
              </w:rPr>
              <w:t>.</w:t>
            </w:r>
          </w:p>
        </w:tc>
      </w:tr>
      <w:tr w:rsidR="000B513E" w:rsidRPr="00657917" w:rsidTr="00567D79">
        <w:trPr>
          <w:trHeight w:val="689"/>
        </w:trPr>
        <w:tc>
          <w:tcPr>
            <w:tcW w:w="1809" w:type="dxa"/>
            <w:tcBorders>
              <w:right w:val="single" w:sz="4" w:space="0" w:color="auto"/>
            </w:tcBorders>
          </w:tcPr>
          <w:p w:rsidR="000B513E" w:rsidRDefault="00E26F2D" w:rsidP="00567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Voir  DT</w:t>
            </w:r>
            <w:r w:rsidR="003D3798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0B513E" w:rsidRPr="00657917" w:rsidRDefault="000B513E" w:rsidP="00567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0B513E" w:rsidRPr="00657917" w:rsidRDefault="000B513E" w:rsidP="00567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513E" w:rsidRPr="00657917" w:rsidRDefault="000B513E" w:rsidP="000B513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B513E" w:rsidRDefault="000B513E" w:rsidP="000B513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657917">
        <w:rPr>
          <w:rFonts w:ascii="Arial" w:hAnsi="Arial" w:cs="Arial"/>
          <w:sz w:val="24"/>
          <w:szCs w:val="24"/>
        </w:rPr>
        <w:t xml:space="preserve">Cadre réponse </w:t>
      </w:r>
      <w:r>
        <w:rPr>
          <w:rFonts w:ascii="Arial" w:hAnsi="Arial" w:cs="Arial"/>
          <w:sz w:val="24"/>
          <w:szCs w:val="24"/>
        </w:rPr>
        <w:t>4</w:t>
      </w:r>
      <w:r w:rsidRPr="00657917">
        <w:rPr>
          <w:rFonts w:ascii="Arial" w:hAnsi="Arial" w:cs="Arial"/>
          <w:sz w:val="24"/>
          <w:szCs w:val="24"/>
        </w:rPr>
        <w:t>.</w:t>
      </w:r>
      <w:r w:rsidR="00826C9A">
        <w:rPr>
          <w:rFonts w:ascii="Arial" w:hAnsi="Arial" w:cs="Arial"/>
          <w:sz w:val="24"/>
          <w:szCs w:val="24"/>
        </w:rPr>
        <w:t>6</w:t>
      </w:r>
    </w:p>
    <w:p w:rsidR="000B513E" w:rsidRDefault="000B513E" w:rsidP="000B513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D75616" w:rsidRDefault="00D75616" w:rsidP="00D7561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outlineLvl w:val="0"/>
        <w:rPr>
          <w:rFonts w:ascii="Arial" w:hAnsi="Arial" w:cs="Arial"/>
          <w:color w:val="FF0000"/>
          <w:sz w:val="24"/>
        </w:rPr>
      </w:pPr>
    </w:p>
    <w:p w:rsidR="000B513E" w:rsidRDefault="000B513E" w:rsidP="000B513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3931B6" w:rsidRPr="00657917" w:rsidRDefault="003931B6" w:rsidP="000B513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D74A4" w:rsidRPr="00657917" w:rsidRDefault="00ED74A4" w:rsidP="00BF5693">
      <w:pPr>
        <w:pStyle w:val="Titre1"/>
        <w:rPr>
          <w:sz w:val="24"/>
          <w:szCs w:val="24"/>
        </w:rPr>
      </w:pPr>
      <w:r w:rsidRPr="00657917">
        <w:t xml:space="preserve">Partie </w:t>
      </w:r>
      <w:r>
        <w:t>5</w:t>
      </w:r>
      <w:r w:rsidRPr="00657917">
        <w:t xml:space="preserve"> : </w:t>
      </w:r>
      <w:r w:rsidR="009E1976">
        <w:t>a</w:t>
      </w:r>
      <w:r>
        <w:t>limentation électrique</w:t>
      </w:r>
    </w:p>
    <w:p w:rsidR="00ED74A4" w:rsidRDefault="003931B6" w:rsidP="00ED74A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80608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77470</wp:posOffset>
            </wp:positionV>
            <wp:extent cx="3303270" cy="5410200"/>
            <wp:effectExtent l="19050" t="0" r="0" b="0"/>
            <wp:wrapSquare wrapText="bothSides"/>
            <wp:docPr id="8" name="Image 7" descr="distributio elect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butio electrique.jpg"/>
                    <pic:cNvPicPr/>
                  </pic:nvPicPr>
                  <pic:blipFill>
                    <a:blip r:embed="rId25" cstate="print"/>
                    <a:srcRect l="15361" t="8921" r="49479" b="7054"/>
                    <a:stretch>
                      <a:fillRect/>
                    </a:stretch>
                  </pic:blipFill>
                  <pic:spPr>
                    <a:xfrm>
                      <a:off x="0" y="0"/>
                      <a:ext cx="330327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4A4" w:rsidRDefault="00ED74A4" w:rsidP="00ED74A4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Problématique : </w:t>
      </w:r>
      <w:r w:rsidR="009E197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</w:rPr>
        <w:t>’alimentation du variateur et de son moteur permet-elle de respecter les normes en vigueur</w:t>
      </w:r>
      <w:r>
        <w:rPr>
          <w:rFonts w:ascii="Arial" w:hAnsi="Arial" w:cs="Arial"/>
          <w:sz w:val="24"/>
          <w:szCs w:val="24"/>
        </w:rPr>
        <w:t> ?</w:t>
      </w:r>
    </w:p>
    <w:p w:rsidR="00ED74A4" w:rsidRDefault="00ED74A4" w:rsidP="00ED74A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182779" w:rsidRDefault="00182779" w:rsidP="00ED74A4">
      <w:pPr>
        <w:pStyle w:val="En-tte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b/>
          <w:sz w:val="24"/>
        </w:rPr>
      </w:pPr>
    </w:p>
    <w:p w:rsidR="00182779" w:rsidRDefault="00182779" w:rsidP="00ED74A4">
      <w:pPr>
        <w:pStyle w:val="En-tte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b/>
          <w:sz w:val="24"/>
        </w:rPr>
      </w:pPr>
    </w:p>
    <w:p w:rsidR="00ED74A4" w:rsidRDefault="00ED74A4" w:rsidP="00ED74A4">
      <w:pPr>
        <w:pStyle w:val="En-tte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b/>
          <w:sz w:val="24"/>
        </w:rPr>
      </w:pPr>
      <w:r w:rsidRPr="00500C13">
        <w:rPr>
          <w:rFonts w:ascii="Arial" w:hAnsi="Arial" w:cs="Arial"/>
          <w:b/>
          <w:sz w:val="24"/>
        </w:rPr>
        <w:t>Vérification de la protection de la machine et de son alimentation.</w:t>
      </w:r>
      <w:r w:rsidRPr="003F168A">
        <w:rPr>
          <w:rFonts w:ascii="Arial" w:hAnsi="Arial" w:cs="Arial"/>
          <w:b/>
          <w:sz w:val="24"/>
        </w:rPr>
        <w:t xml:space="preserve"> </w:t>
      </w:r>
    </w:p>
    <w:p w:rsidR="00182779" w:rsidRPr="00500C13" w:rsidRDefault="00182779" w:rsidP="00ED74A4">
      <w:pPr>
        <w:pStyle w:val="En-tte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b/>
          <w:sz w:val="24"/>
        </w:rPr>
      </w:pPr>
    </w:p>
    <w:p w:rsidR="00ED74A4" w:rsidRDefault="00ED74A4" w:rsidP="00ED74A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 w:rsidR="00182779" w:rsidRDefault="00ED74A4" w:rsidP="00745AA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 système est alimenté en triphasé + neutre par un câble C3 </w:t>
      </w:r>
      <w:r w:rsidR="00182779">
        <w:rPr>
          <w:rFonts w:ascii="Arial" w:hAnsi="Arial" w:cs="Arial"/>
          <w:sz w:val="24"/>
        </w:rPr>
        <w:t>entre les points A et B.</w:t>
      </w:r>
    </w:p>
    <w:p w:rsidR="00182779" w:rsidRDefault="00182779" w:rsidP="00745AA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Caractéristique</w:t>
      </w:r>
      <w:r w:rsidR="007E6CA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du câble C3 :</w:t>
      </w:r>
    </w:p>
    <w:p w:rsidR="00182779" w:rsidRDefault="00745AA8" w:rsidP="00745AA8">
      <w:pPr>
        <w:pStyle w:val="En-tte"/>
        <w:tabs>
          <w:tab w:val="clear" w:pos="4536"/>
          <w:tab w:val="clear" w:pos="9072"/>
        </w:tabs>
        <w:ind w:left="248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- </w:t>
      </w:r>
      <w:r w:rsidR="00182779">
        <w:rPr>
          <w:rFonts w:ascii="Arial" w:hAnsi="Arial" w:cs="Arial"/>
          <w:sz w:val="24"/>
        </w:rPr>
        <w:t>longueur</w:t>
      </w:r>
      <w:r w:rsidR="0024397D">
        <w:rPr>
          <w:rFonts w:ascii="Arial" w:hAnsi="Arial" w:cs="Arial"/>
          <w:sz w:val="24"/>
        </w:rPr>
        <w:t xml:space="preserve"> 50 m sur un enrouleur ;</w:t>
      </w:r>
    </w:p>
    <w:p w:rsidR="00745AA8" w:rsidRDefault="00745AA8" w:rsidP="00745AA8">
      <w:pPr>
        <w:pStyle w:val="En-tte"/>
        <w:tabs>
          <w:tab w:val="clear" w:pos="4536"/>
          <w:tab w:val="clear" w:pos="9072"/>
        </w:tabs>
        <w:ind w:left="142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- l</w:t>
      </w:r>
      <w:r w:rsidR="00ED74A4">
        <w:rPr>
          <w:rFonts w:ascii="Arial" w:hAnsi="Arial" w:cs="Arial"/>
          <w:sz w:val="24"/>
        </w:rPr>
        <w:t xml:space="preserve">a section des conducteurs </w:t>
      </w:r>
      <w:r>
        <w:rPr>
          <w:rFonts w:ascii="Arial" w:hAnsi="Arial" w:cs="Arial"/>
          <w:sz w:val="24"/>
        </w:rPr>
        <w:t>en cuivre</w:t>
      </w:r>
      <w:r w:rsidR="00ED74A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</w:t>
      </w:r>
    </w:p>
    <w:p w:rsidR="00182779" w:rsidRDefault="00745AA8" w:rsidP="00745AA8">
      <w:pPr>
        <w:pStyle w:val="En-tte"/>
        <w:tabs>
          <w:tab w:val="clear" w:pos="4536"/>
          <w:tab w:val="clear" w:pos="9072"/>
        </w:tabs>
        <w:ind w:left="142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  <w:r w:rsidR="00ED74A4">
        <w:rPr>
          <w:rFonts w:ascii="Arial" w:hAnsi="Arial" w:cs="Arial"/>
          <w:sz w:val="24"/>
        </w:rPr>
        <w:t xml:space="preserve">est 1,5 mm². </w:t>
      </w:r>
    </w:p>
    <w:p w:rsidR="00182779" w:rsidRDefault="00182779" w:rsidP="00745AA8">
      <w:pPr>
        <w:pStyle w:val="En-tte"/>
        <w:tabs>
          <w:tab w:val="clear" w:pos="4536"/>
          <w:tab w:val="clear" w:pos="9072"/>
        </w:tabs>
        <w:ind w:firstLine="709"/>
        <w:rPr>
          <w:rFonts w:ascii="Arial" w:hAnsi="Arial" w:cs="Arial"/>
          <w:sz w:val="24"/>
        </w:rPr>
      </w:pPr>
    </w:p>
    <w:p w:rsidR="00ED74A4" w:rsidRDefault="00ED74A4" w:rsidP="00745AA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chute de tension à l’origine du câble (</w:t>
      </w:r>
      <w:r w:rsidR="00182779">
        <w:rPr>
          <w:rFonts w:ascii="Arial" w:hAnsi="Arial" w:cs="Arial"/>
          <w:sz w:val="24"/>
        </w:rPr>
        <w:t>au point A</w:t>
      </w:r>
      <w:r>
        <w:rPr>
          <w:rFonts w:ascii="Arial" w:hAnsi="Arial" w:cs="Arial"/>
          <w:sz w:val="24"/>
        </w:rPr>
        <w:t>) est de 1,2 %.</w:t>
      </w:r>
    </w:p>
    <w:p w:rsidR="00ED74A4" w:rsidRDefault="005850B7" w:rsidP="00745AA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rect id="_x0000_s1026" alt="" style="position:absolute;margin-left:-56.7pt;margin-top:.85pt;width:32.25pt;height:26.25pt;z-index:251781632;mso-wrap-edited:f;mso-width-percent:0;mso-height-percent:0;mso-width-percent:0;mso-height-percent:0" stroked="f"/>
        </w:pict>
      </w:r>
    </w:p>
    <w:p w:rsidR="00ED74A4" w:rsidRDefault="00ED74A4" w:rsidP="00745AA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machine est actuellement protégée par un disjoncteur repère Q4 DPN N</w:t>
      </w:r>
      <w:r w:rsidR="0018277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référence 21597.</w:t>
      </w:r>
    </w:p>
    <w:p w:rsidR="00ED74A4" w:rsidRDefault="00ED74A4" w:rsidP="00745AA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D74A4" w:rsidRDefault="00ED74A4" w:rsidP="00745AA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machine de soins constituée principalement de moteur absorbe un courant en fonctionnement de 15,5 A.</w:t>
      </w:r>
    </w:p>
    <w:p w:rsidR="00ED74A4" w:rsidRDefault="00ED74A4" w:rsidP="00ED74A4">
      <w:pPr>
        <w:rPr>
          <w:rFonts w:ascii="Arial" w:hAnsi="Arial" w:cs="Arial"/>
          <w:b/>
          <w:sz w:val="24"/>
          <w:szCs w:val="24"/>
        </w:rPr>
      </w:pPr>
    </w:p>
    <w:p w:rsidR="00ED74A4" w:rsidRDefault="00ED74A4" w:rsidP="00ED74A4">
      <w:pPr>
        <w:rPr>
          <w:rFonts w:ascii="Arial" w:hAnsi="Arial" w:cs="Arial"/>
          <w:b/>
          <w:sz w:val="24"/>
          <w:szCs w:val="24"/>
        </w:rPr>
      </w:pPr>
    </w:p>
    <w:p w:rsidR="00182779" w:rsidRDefault="00D75616" w:rsidP="00ED74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ED74A4" w:rsidRPr="00657917" w:rsidTr="00567D79">
        <w:tc>
          <w:tcPr>
            <w:tcW w:w="1809" w:type="dxa"/>
            <w:tcBorders>
              <w:right w:val="single" w:sz="4" w:space="0" w:color="auto"/>
            </w:tcBorders>
          </w:tcPr>
          <w:p w:rsidR="00ED74A4" w:rsidRPr="00657917" w:rsidRDefault="00ED74A4" w:rsidP="00ED74A4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t xml:space="preserve">Question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57917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ED74A4" w:rsidRPr="00ED74A4" w:rsidRDefault="00ED74A4" w:rsidP="00567D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4A4">
              <w:rPr>
                <w:rFonts w:ascii="Arial" w:hAnsi="Arial" w:cs="Arial"/>
                <w:sz w:val="24"/>
              </w:rPr>
              <w:t xml:space="preserve">En étudiant la documentation du disjoncteur Q4, </w:t>
            </w:r>
            <w:r w:rsidRPr="00ED74A4">
              <w:rPr>
                <w:rFonts w:ascii="Arial" w:hAnsi="Arial" w:cs="Arial"/>
                <w:b/>
                <w:sz w:val="24"/>
              </w:rPr>
              <w:t>préciser</w:t>
            </w:r>
            <w:r w:rsidRPr="00ED74A4">
              <w:rPr>
                <w:rFonts w:ascii="Arial" w:hAnsi="Arial" w:cs="Arial"/>
                <w:sz w:val="24"/>
              </w:rPr>
              <w:t xml:space="preserve"> </w:t>
            </w:r>
            <w:r w:rsidRPr="00ED74A4">
              <w:rPr>
                <w:rFonts w:ascii="Arial" w:hAnsi="Arial" w:cs="Arial"/>
                <w:sz w:val="24"/>
                <w:u w:val="single"/>
              </w:rPr>
              <w:t>le calibre</w:t>
            </w:r>
            <w:r>
              <w:rPr>
                <w:rFonts w:ascii="Arial" w:hAnsi="Arial" w:cs="Arial"/>
                <w:sz w:val="24"/>
              </w:rPr>
              <w:t xml:space="preserve">, le </w:t>
            </w:r>
            <w:r w:rsidRPr="00ED74A4">
              <w:rPr>
                <w:rFonts w:ascii="Arial" w:hAnsi="Arial" w:cs="Arial"/>
                <w:sz w:val="24"/>
                <w:u w:val="single"/>
              </w:rPr>
              <w:t>nombre de pôles</w:t>
            </w:r>
            <w:r>
              <w:rPr>
                <w:rFonts w:ascii="Arial" w:hAnsi="Arial" w:cs="Arial"/>
                <w:sz w:val="24"/>
              </w:rPr>
              <w:t xml:space="preserve"> et</w:t>
            </w:r>
            <w:r w:rsidRPr="00ED74A4">
              <w:rPr>
                <w:rFonts w:ascii="Arial" w:hAnsi="Arial" w:cs="Arial"/>
                <w:sz w:val="24"/>
              </w:rPr>
              <w:t xml:space="preserve"> le </w:t>
            </w:r>
            <w:r w:rsidRPr="00ED74A4">
              <w:rPr>
                <w:rFonts w:ascii="Arial" w:hAnsi="Arial" w:cs="Arial"/>
                <w:sz w:val="24"/>
                <w:u w:val="single"/>
              </w:rPr>
              <w:t>type de courbe du disjoncteur</w:t>
            </w:r>
            <w:r w:rsidRPr="00ED74A4">
              <w:rPr>
                <w:rFonts w:ascii="Arial" w:hAnsi="Arial" w:cs="Arial"/>
                <w:sz w:val="24"/>
              </w:rPr>
              <w:t>.</w:t>
            </w:r>
          </w:p>
        </w:tc>
      </w:tr>
      <w:tr w:rsidR="00ED74A4" w:rsidRPr="00657917" w:rsidTr="00567D79">
        <w:trPr>
          <w:trHeight w:val="297"/>
        </w:trPr>
        <w:tc>
          <w:tcPr>
            <w:tcW w:w="1809" w:type="dxa"/>
            <w:tcBorders>
              <w:right w:val="single" w:sz="4" w:space="0" w:color="auto"/>
            </w:tcBorders>
          </w:tcPr>
          <w:p w:rsidR="00ED74A4" w:rsidRDefault="00E26F2D" w:rsidP="00567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Voir  DT</w:t>
            </w:r>
            <w:r w:rsidR="00D75616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ED74A4" w:rsidRPr="00657917" w:rsidRDefault="00ED74A4" w:rsidP="00567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ED74A4" w:rsidRPr="00657917" w:rsidRDefault="00ED74A4" w:rsidP="00567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74A4" w:rsidRPr="00657917" w:rsidRDefault="00ED74A4" w:rsidP="00ED74A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D74A4" w:rsidRDefault="00ED74A4" w:rsidP="00ED74A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657917">
        <w:rPr>
          <w:rFonts w:ascii="Arial" w:hAnsi="Arial" w:cs="Arial"/>
          <w:sz w:val="24"/>
          <w:szCs w:val="24"/>
        </w:rPr>
        <w:t xml:space="preserve">Cadre réponse </w:t>
      </w:r>
      <w:r>
        <w:rPr>
          <w:rFonts w:ascii="Arial" w:hAnsi="Arial" w:cs="Arial"/>
          <w:sz w:val="24"/>
          <w:szCs w:val="24"/>
        </w:rPr>
        <w:t>5</w:t>
      </w:r>
      <w:r w:rsidRPr="00657917">
        <w:rPr>
          <w:rFonts w:ascii="Arial" w:hAnsi="Arial" w:cs="Arial"/>
          <w:sz w:val="24"/>
          <w:szCs w:val="24"/>
        </w:rPr>
        <w:t>.1</w:t>
      </w:r>
    </w:p>
    <w:p w:rsidR="00ED74A4" w:rsidRPr="00657917" w:rsidRDefault="00ED74A4" w:rsidP="00ED74A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D75616" w:rsidRPr="00DE6F98" w:rsidRDefault="00D75616" w:rsidP="00D7561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outlineLvl w:val="0"/>
        <w:rPr>
          <w:rFonts w:ascii="Arial" w:hAnsi="Arial" w:cs="Arial"/>
          <w:sz w:val="24"/>
        </w:rPr>
      </w:pPr>
      <w:r w:rsidRPr="00DE6F98">
        <w:rPr>
          <w:rFonts w:ascii="Arial" w:hAnsi="Arial" w:cs="Arial"/>
          <w:sz w:val="24"/>
        </w:rPr>
        <w:t>Calibre</w:t>
      </w:r>
      <w:r w:rsidR="00DE6F98" w:rsidRPr="00DE6F98">
        <w:rPr>
          <w:rFonts w:ascii="Arial" w:hAnsi="Arial" w:cs="Arial"/>
          <w:sz w:val="24"/>
        </w:rPr>
        <w:t> :</w:t>
      </w:r>
    </w:p>
    <w:p w:rsidR="00D75616" w:rsidRDefault="00D75616" w:rsidP="00D7561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outlineLvl w:val="0"/>
        <w:rPr>
          <w:rFonts w:ascii="Arial" w:hAnsi="Arial" w:cs="Arial"/>
          <w:color w:val="FF0000"/>
          <w:sz w:val="24"/>
        </w:rPr>
      </w:pPr>
    </w:p>
    <w:p w:rsidR="00D75616" w:rsidRPr="00086B73" w:rsidRDefault="00D75616" w:rsidP="00D7561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outlineLvl w:val="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No</w:t>
      </w:r>
      <w:r w:rsidRPr="00D75616">
        <w:rPr>
          <w:rFonts w:ascii="Arial" w:hAnsi="Arial" w:cs="Arial"/>
          <w:sz w:val="24"/>
        </w:rPr>
        <w:t>mbre de pôles :</w:t>
      </w:r>
      <w:r>
        <w:rPr>
          <w:rFonts w:ascii="Arial" w:hAnsi="Arial" w:cs="Arial"/>
          <w:color w:val="FF0000"/>
          <w:sz w:val="24"/>
        </w:rPr>
        <w:t xml:space="preserve"> </w:t>
      </w:r>
    </w:p>
    <w:p w:rsidR="00D75616" w:rsidRDefault="00D75616" w:rsidP="00D7561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outlineLvl w:val="0"/>
        <w:rPr>
          <w:rFonts w:ascii="Arial" w:hAnsi="Arial" w:cs="Arial"/>
          <w:color w:val="FF0000"/>
          <w:sz w:val="24"/>
        </w:rPr>
      </w:pPr>
    </w:p>
    <w:p w:rsidR="00D75616" w:rsidRDefault="0024397D" w:rsidP="00D7561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outlineLvl w:val="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C</w:t>
      </w:r>
      <w:r w:rsidR="00D75616" w:rsidRPr="00D75616">
        <w:rPr>
          <w:rFonts w:ascii="Arial" w:hAnsi="Arial" w:cs="Arial"/>
          <w:sz w:val="24"/>
        </w:rPr>
        <w:t>ourbe :</w:t>
      </w:r>
      <w:r w:rsidR="00D75616">
        <w:rPr>
          <w:rFonts w:ascii="Arial" w:hAnsi="Arial" w:cs="Arial"/>
          <w:color w:val="FF0000"/>
          <w:sz w:val="24"/>
        </w:rPr>
        <w:t xml:space="preserve"> </w:t>
      </w:r>
    </w:p>
    <w:p w:rsidR="00ED74A4" w:rsidRDefault="00ED74A4" w:rsidP="00ED74A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D74A4" w:rsidRPr="00657917" w:rsidRDefault="00ED74A4" w:rsidP="00ED74A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D74A4" w:rsidRPr="00657917" w:rsidRDefault="00ED74A4" w:rsidP="00ED74A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ED74A4" w:rsidRPr="00657917" w:rsidTr="00567D79">
        <w:tc>
          <w:tcPr>
            <w:tcW w:w="1809" w:type="dxa"/>
            <w:tcBorders>
              <w:right w:val="single" w:sz="4" w:space="0" w:color="auto"/>
            </w:tcBorders>
          </w:tcPr>
          <w:p w:rsidR="00ED74A4" w:rsidRPr="00657917" w:rsidRDefault="00ED74A4" w:rsidP="00ED74A4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t xml:space="preserve">Question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57917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ED74A4" w:rsidRPr="00ED74A4" w:rsidRDefault="00ED74A4" w:rsidP="00567D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4A4">
              <w:rPr>
                <w:rFonts w:ascii="Arial" w:hAnsi="Arial" w:cs="Arial"/>
                <w:sz w:val="24"/>
              </w:rPr>
              <w:t xml:space="preserve">Pendant la phase de démarrage du moteur de l’élévateur, le courant absorbé est de 63 A pendant 0,5 s. </w:t>
            </w:r>
            <w:r w:rsidRPr="00ED74A4">
              <w:rPr>
                <w:rFonts w:ascii="Arial" w:hAnsi="Arial" w:cs="Arial"/>
                <w:b/>
                <w:sz w:val="24"/>
              </w:rPr>
              <w:t>Préciser</w:t>
            </w:r>
            <w:r w:rsidRPr="00ED74A4">
              <w:rPr>
                <w:rFonts w:ascii="Arial" w:hAnsi="Arial" w:cs="Arial"/>
                <w:sz w:val="24"/>
              </w:rPr>
              <w:t xml:space="preserve"> si le disjoncteur ne se déclenche pas avant la fin du démarrage, en utilisant la courbe de déclenchement du disjoncteur. </w:t>
            </w:r>
            <w:r w:rsidRPr="00ED74A4">
              <w:rPr>
                <w:rFonts w:ascii="Arial" w:hAnsi="Arial" w:cs="Arial"/>
                <w:b/>
                <w:sz w:val="24"/>
              </w:rPr>
              <w:t>Justifier</w:t>
            </w:r>
            <w:r w:rsidRPr="00ED74A4">
              <w:rPr>
                <w:rFonts w:ascii="Arial" w:hAnsi="Arial" w:cs="Arial"/>
                <w:sz w:val="24"/>
              </w:rPr>
              <w:t xml:space="preserve"> votre réponse.</w:t>
            </w:r>
          </w:p>
        </w:tc>
      </w:tr>
      <w:tr w:rsidR="00ED74A4" w:rsidRPr="00657917" w:rsidTr="00567D79">
        <w:trPr>
          <w:trHeight w:val="689"/>
        </w:trPr>
        <w:tc>
          <w:tcPr>
            <w:tcW w:w="1809" w:type="dxa"/>
            <w:tcBorders>
              <w:right w:val="single" w:sz="4" w:space="0" w:color="auto"/>
            </w:tcBorders>
          </w:tcPr>
          <w:p w:rsidR="00ED74A4" w:rsidRDefault="00E26F2D" w:rsidP="00567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Voir  DT</w:t>
            </w:r>
            <w:r w:rsidR="00D75616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ED74A4" w:rsidRPr="00657917" w:rsidRDefault="00ED74A4" w:rsidP="00567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ED74A4" w:rsidRPr="00657917" w:rsidRDefault="00ED74A4" w:rsidP="00567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74A4" w:rsidRPr="00657917" w:rsidRDefault="00ED74A4" w:rsidP="00ED74A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D74A4" w:rsidRDefault="00ED74A4" w:rsidP="00ED74A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657917">
        <w:rPr>
          <w:rFonts w:ascii="Arial" w:hAnsi="Arial" w:cs="Arial"/>
          <w:sz w:val="24"/>
          <w:szCs w:val="24"/>
        </w:rPr>
        <w:t xml:space="preserve">Cadre réponse </w:t>
      </w:r>
      <w:r>
        <w:rPr>
          <w:rFonts w:ascii="Arial" w:hAnsi="Arial" w:cs="Arial"/>
          <w:sz w:val="24"/>
          <w:szCs w:val="24"/>
        </w:rPr>
        <w:t>5</w:t>
      </w:r>
      <w:r w:rsidRPr="00657917">
        <w:rPr>
          <w:rFonts w:ascii="Arial" w:hAnsi="Arial" w:cs="Arial"/>
          <w:sz w:val="24"/>
          <w:szCs w:val="24"/>
        </w:rPr>
        <w:t>.2</w:t>
      </w:r>
    </w:p>
    <w:p w:rsidR="00ED74A4" w:rsidRDefault="00ED74A4" w:rsidP="00ED74A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75616" w:rsidRDefault="00D75616" w:rsidP="00D7561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D75616" w:rsidRDefault="00D75616" w:rsidP="00D7561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D75616" w:rsidRPr="00086B73" w:rsidRDefault="00D75616" w:rsidP="00D7561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outlineLvl w:val="0"/>
        <w:rPr>
          <w:rFonts w:ascii="Arial" w:hAnsi="Arial" w:cs="Arial"/>
          <w:color w:val="FF0000"/>
          <w:sz w:val="24"/>
        </w:rPr>
      </w:pPr>
    </w:p>
    <w:p w:rsidR="00ED74A4" w:rsidRDefault="00ED74A4" w:rsidP="00ED74A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D74A4" w:rsidRPr="00657917" w:rsidRDefault="00ED74A4" w:rsidP="00ED74A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D74A4" w:rsidRDefault="00ED74A4" w:rsidP="00ED74A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ED74A4" w:rsidRPr="00657917" w:rsidTr="00567D79">
        <w:tc>
          <w:tcPr>
            <w:tcW w:w="1809" w:type="dxa"/>
            <w:tcBorders>
              <w:right w:val="single" w:sz="4" w:space="0" w:color="auto"/>
            </w:tcBorders>
          </w:tcPr>
          <w:p w:rsidR="00ED74A4" w:rsidRPr="00657917" w:rsidRDefault="00ED74A4" w:rsidP="00ED74A4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t xml:space="preserve">Question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5791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ED74A4" w:rsidRPr="00617B00" w:rsidRDefault="00ED74A4" w:rsidP="00ED74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0BD">
              <w:rPr>
                <w:rFonts w:ascii="Arial" w:hAnsi="Arial" w:cs="Arial"/>
                <w:b/>
                <w:sz w:val="24"/>
              </w:rPr>
              <w:t xml:space="preserve">Calculer </w:t>
            </w:r>
            <w:r w:rsidRPr="00ED74A4">
              <w:rPr>
                <w:rFonts w:ascii="Arial" w:hAnsi="Arial" w:cs="Arial"/>
                <w:sz w:val="24"/>
              </w:rPr>
              <w:t>la chute de tension en service normal dans le câble d’alimentation de la machine C3.</w:t>
            </w:r>
            <w:r>
              <w:rPr>
                <w:rFonts w:ascii="Arial" w:hAnsi="Arial" w:cs="Arial"/>
                <w:b/>
                <w:sz w:val="24"/>
              </w:rPr>
              <w:t xml:space="preserve"> Exprimer </w:t>
            </w:r>
            <w:r w:rsidRPr="00ED74A4">
              <w:rPr>
                <w:rFonts w:ascii="Arial" w:hAnsi="Arial" w:cs="Arial"/>
                <w:sz w:val="24"/>
              </w:rPr>
              <w:t>le résultat en %.</w:t>
            </w:r>
          </w:p>
        </w:tc>
      </w:tr>
      <w:tr w:rsidR="00ED74A4" w:rsidRPr="00657917" w:rsidTr="00567D79">
        <w:trPr>
          <w:trHeight w:val="689"/>
        </w:trPr>
        <w:tc>
          <w:tcPr>
            <w:tcW w:w="1809" w:type="dxa"/>
            <w:tcBorders>
              <w:right w:val="single" w:sz="4" w:space="0" w:color="auto"/>
            </w:tcBorders>
          </w:tcPr>
          <w:p w:rsidR="00ED74A4" w:rsidRDefault="00E26F2D" w:rsidP="00567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Voir  DT</w:t>
            </w:r>
            <w:r w:rsidR="00D75616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D74A4" w:rsidRPr="00657917" w:rsidRDefault="00ED74A4" w:rsidP="00567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ED74A4" w:rsidRPr="00657917" w:rsidRDefault="00ED74A4" w:rsidP="00567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74A4" w:rsidRPr="00657917" w:rsidRDefault="00ED74A4" w:rsidP="00ED74A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D74A4" w:rsidRDefault="00ED74A4" w:rsidP="00ED74A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657917">
        <w:rPr>
          <w:rFonts w:ascii="Arial" w:hAnsi="Arial" w:cs="Arial"/>
          <w:sz w:val="24"/>
          <w:szCs w:val="24"/>
        </w:rPr>
        <w:t>Cadre réponse</w:t>
      </w:r>
      <w:r>
        <w:rPr>
          <w:rFonts w:ascii="Arial" w:hAnsi="Arial" w:cs="Arial"/>
          <w:sz w:val="24"/>
          <w:szCs w:val="24"/>
        </w:rPr>
        <w:t xml:space="preserve"> 5</w:t>
      </w:r>
      <w:r w:rsidRPr="006579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</w:p>
    <w:p w:rsidR="00ED74A4" w:rsidRDefault="00ED74A4" w:rsidP="00ED74A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75616" w:rsidRPr="003D00B3" w:rsidRDefault="00D75616" w:rsidP="00D7561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outlineLvl w:val="0"/>
        <w:rPr>
          <w:rFonts w:ascii="Arial" w:hAnsi="Arial" w:cs="Arial"/>
          <w:color w:val="FF0000"/>
          <w:sz w:val="24"/>
          <w:szCs w:val="24"/>
        </w:rPr>
      </w:pPr>
    </w:p>
    <w:p w:rsidR="00D75616" w:rsidRPr="003D00B3" w:rsidRDefault="00D75616" w:rsidP="00D7561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  <w:szCs w:val="24"/>
        </w:rPr>
      </w:pPr>
    </w:p>
    <w:p w:rsidR="00D75616" w:rsidRPr="003D00B3" w:rsidRDefault="00D75616" w:rsidP="00D7561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D75616" w:rsidRDefault="00D75616" w:rsidP="00D7561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DE6F98" w:rsidRDefault="00DE6F98" w:rsidP="00D7561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DE6F98" w:rsidRPr="003D00B3" w:rsidRDefault="00DE6F98" w:rsidP="00D7561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ED74A4" w:rsidRDefault="00ED74A4" w:rsidP="00ED74A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D74A4" w:rsidRPr="00657917" w:rsidRDefault="00ED74A4" w:rsidP="00ED74A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ED74A4" w:rsidRPr="00657917" w:rsidTr="00567D79">
        <w:tc>
          <w:tcPr>
            <w:tcW w:w="1809" w:type="dxa"/>
            <w:tcBorders>
              <w:right w:val="single" w:sz="4" w:space="0" w:color="auto"/>
            </w:tcBorders>
          </w:tcPr>
          <w:p w:rsidR="00ED74A4" w:rsidRPr="00657917" w:rsidRDefault="00ED74A4" w:rsidP="00ED74A4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t xml:space="preserve">Question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5791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ED74A4" w:rsidRPr="00FB05D1" w:rsidRDefault="00ED74A4" w:rsidP="00567D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Calculer </w:t>
            </w:r>
            <w:r w:rsidRPr="00ED74A4">
              <w:rPr>
                <w:rFonts w:ascii="Arial" w:hAnsi="Arial" w:cs="Arial"/>
                <w:sz w:val="24"/>
              </w:rPr>
              <w:t>la chute de tension globale après le câble d’alimentation C3.</w:t>
            </w:r>
          </w:p>
        </w:tc>
      </w:tr>
      <w:tr w:rsidR="00ED74A4" w:rsidRPr="00657917" w:rsidTr="00567D79">
        <w:trPr>
          <w:trHeight w:val="689"/>
        </w:trPr>
        <w:tc>
          <w:tcPr>
            <w:tcW w:w="1809" w:type="dxa"/>
            <w:tcBorders>
              <w:right w:val="single" w:sz="4" w:space="0" w:color="auto"/>
            </w:tcBorders>
          </w:tcPr>
          <w:p w:rsidR="00ED74A4" w:rsidRDefault="00E26F2D" w:rsidP="00567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Voir  DT</w:t>
            </w:r>
            <w:r w:rsidR="00D75616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D74A4" w:rsidRPr="00657917" w:rsidRDefault="00ED74A4" w:rsidP="00567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ED74A4" w:rsidRPr="00657917" w:rsidRDefault="00ED74A4" w:rsidP="00567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74A4" w:rsidRPr="00657917" w:rsidRDefault="00ED74A4" w:rsidP="00ED74A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D74A4" w:rsidRDefault="00ED74A4" w:rsidP="00ED74A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657917">
        <w:rPr>
          <w:rFonts w:ascii="Arial" w:hAnsi="Arial" w:cs="Arial"/>
          <w:sz w:val="24"/>
          <w:szCs w:val="24"/>
        </w:rPr>
        <w:t xml:space="preserve">Cadre réponse </w:t>
      </w:r>
      <w:r>
        <w:rPr>
          <w:rFonts w:ascii="Arial" w:hAnsi="Arial" w:cs="Arial"/>
          <w:sz w:val="24"/>
          <w:szCs w:val="24"/>
        </w:rPr>
        <w:t>5</w:t>
      </w:r>
      <w:r w:rsidRPr="006579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</w:p>
    <w:p w:rsidR="00ED74A4" w:rsidRDefault="00ED74A4" w:rsidP="00ED74A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D75616" w:rsidRPr="0052194A" w:rsidRDefault="00D75616" w:rsidP="00D7561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ED74A4" w:rsidRDefault="00ED74A4" w:rsidP="00ED74A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778AF" w:rsidRDefault="00E778AF" w:rsidP="00ED74A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778AF" w:rsidRDefault="00E778AF" w:rsidP="00ED74A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778AF" w:rsidRDefault="00E778AF" w:rsidP="00ED74A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778AF" w:rsidRDefault="00E778AF" w:rsidP="00ED74A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D74A4" w:rsidRPr="00657917" w:rsidRDefault="00ED74A4" w:rsidP="00ED74A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D74A4" w:rsidRPr="00657917" w:rsidRDefault="00ED74A4" w:rsidP="00ED74A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W w:w="10054" w:type="dxa"/>
        <w:tblLook w:val="00A0" w:firstRow="1" w:lastRow="0" w:firstColumn="1" w:lastColumn="0" w:noHBand="0" w:noVBand="0"/>
      </w:tblPr>
      <w:tblGrid>
        <w:gridCol w:w="1809"/>
        <w:gridCol w:w="8245"/>
      </w:tblGrid>
      <w:tr w:rsidR="00ED74A4" w:rsidRPr="00657917" w:rsidTr="00567D79">
        <w:tc>
          <w:tcPr>
            <w:tcW w:w="1809" w:type="dxa"/>
            <w:tcBorders>
              <w:right w:val="single" w:sz="4" w:space="0" w:color="auto"/>
            </w:tcBorders>
          </w:tcPr>
          <w:p w:rsidR="00ED74A4" w:rsidRPr="00657917" w:rsidRDefault="00ED74A4" w:rsidP="00ED74A4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917">
              <w:rPr>
                <w:rFonts w:ascii="Arial" w:hAnsi="Arial" w:cs="Arial"/>
                <w:sz w:val="24"/>
                <w:szCs w:val="24"/>
              </w:rPr>
              <w:t xml:space="preserve">Question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5791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45" w:type="dxa"/>
            <w:vMerge w:val="restart"/>
            <w:tcBorders>
              <w:left w:val="single" w:sz="4" w:space="0" w:color="auto"/>
            </w:tcBorders>
          </w:tcPr>
          <w:p w:rsidR="00ED74A4" w:rsidRPr="00ED74A4" w:rsidRDefault="00ED74A4" w:rsidP="00567D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4A4">
              <w:rPr>
                <w:rFonts w:ascii="Arial" w:hAnsi="Arial" w:cs="Arial"/>
                <w:sz w:val="24"/>
              </w:rPr>
              <w:t xml:space="preserve">Sachant que l’entreprise n’est pas propriétaire de son poste de transformation HTA / BT, est-il nécessaire de modifier l’alimentation de la machine ? </w:t>
            </w:r>
            <w:r w:rsidRPr="00ED74A4">
              <w:rPr>
                <w:rFonts w:ascii="Arial" w:hAnsi="Arial" w:cs="Arial"/>
                <w:b/>
                <w:sz w:val="24"/>
              </w:rPr>
              <w:t>Justifier</w:t>
            </w:r>
            <w:r w:rsidRPr="00ED74A4">
              <w:rPr>
                <w:rFonts w:ascii="Arial" w:hAnsi="Arial" w:cs="Arial"/>
                <w:sz w:val="24"/>
              </w:rPr>
              <w:t xml:space="preserve"> votre réponse.</w:t>
            </w:r>
          </w:p>
        </w:tc>
      </w:tr>
      <w:tr w:rsidR="00ED74A4" w:rsidRPr="00657917" w:rsidTr="00567D79">
        <w:trPr>
          <w:trHeight w:val="689"/>
        </w:trPr>
        <w:tc>
          <w:tcPr>
            <w:tcW w:w="1809" w:type="dxa"/>
            <w:tcBorders>
              <w:right w:val="single" w:sz="4" w:space="0" w:color="auto"/>
            </w:tcBorders>
          </w:tcPr>
          <w:p w:rsidR="00ED74A4" w:rsidRDefault="00E26F2D" w:rsidP="00567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Voir  DT</w:t>
            </w:r>
            <w:r w:rsidR="00D75616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D74A4" w:rsidRPr="00657917" w:rsidRDefault="00ED74A4" w:rsidP="00567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5" w:type="dxa"/>
            <w:vMerge/>
            <w:tcBorders>
              <w:left w:val="single" w:sz="4" w:space="0" w:color="auto"/>
            </w:tcBorders>
          </w:tcPr>
          <w:p w:rsidR="00ED74A4" w:rsidRPr="00657917" w:rsidRDefault="00ED74A4" w:rsidP="00567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74A4" w:rsidRPr="00657917" w:rsidRDefault="00ED74A4" w:rsidP="00ED74A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D74A4" w:rsidRDefault="00ED74A4" w:rsidP="00ED74A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657917">
        <w:rPr>
          <w:rFonts w:ascii="Arial" w:hAnsi="Arial" w:cs="Arial"/>
          <w:sz w:val="24"/>
          <w:szCs w:val="24"/>
        </w:rPr>
        <w:t xml:space="preserve">Cadre réponse </w:t>
      </w:r>
      <w:r>
        <w:rPr>
          <w:rFonts w:ascii="Arial" w:hAnsi="Arial" w:cs="Arial"/>
          <w:sz w:val="24"/>
          <w:szCs w:val="24"/>
        </w:rPr>
        <w:t>5</w:t>
      </w:r>
      <w:r w:rsidRPr="006579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</w:p>
    <w:p w:rsidR="00ED74A4" w:rsidRDefault="00ED74A4" w:rsidP="00ED74A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D75616" w:rsidRPr="0052194A" w:rsidRDefault="00D75616" w:rsidP="00D7561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FF0000"/>
          <w:sz w:val="24"/>
        </w:rPr>
      </w:pPr>
    </w:p>
    <w:p w:rsidR="00D75616" w:rsidRDefault="00D75616" w:rsidP="00D7561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778AF" w:rsidRDefault="00E778AF" w:rsidP="00D7561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778AF" w:rsidRDefault="00E778AF" w:rsidP="00D7561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778AF" w:rsidRDefault="00E778AF" w:rsidP="00D7561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D74A4" w:rsidRDefault="00ED74A4" w:rsidP="00ED74A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D74A4" w:rsidRPr="00657917" w:rsidRDefault="00ED74A4" w:rsidP="00ED74A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B513E" w:rsidRPr="00657917" w:rsidRDefault="000B513E" w:rsidP="000B513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sectPr w:rsidR="000B513E" w:rsidRPr="00657917" w:rsidSect="006B3143">
      <w:pgSz w:w="11906" w:h="16838"/>
      <w:pgMar w:top="567" w:right="680" w:bottom="397" w:left="680" w:header="414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50B7" w:rsidRDefault="005850B7">
      <w:r>
        <w:separator/>
      </w:r>
    </w:p>
  </w:endnote>
  <w:endnote w:type="continuationSeparator" w:id="0">
    <w:p w:rsidR="005850B7" w:rsidRDefault="0058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1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312" w:rsidRDefault="008413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312" w:rsidRDefault="0084131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312" w:rsidRDefault="0084131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559"/>
      <w:gridCol w:w="1400"/>
    </w:tblGrid>
    <w:tr w:rsidR="00101808" w:rsidRPr="00190DDF" w:rsidTr="000C0CA3">
      <w:trPr>
        <w:trHeight w:val="280"/>
      </w:trPr>
      <w:tc>
        <w:tcPr>
          <w:tcW w:w="59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01808" w:rsidRPr="006B3143" w:rsidRDefault="00101808" w:rsidP="00BF5693">
          <w:pPr>
            <w:pStyle w:val="Titre1"/>
          </w:pPr>
          <w:r w:rsidRPr="006B3143">
            <w:t>BTS Assistance Technique d’Ingénieur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101808" w:rsidRPr="006B3143" w:rsidRDefault="00101808" w:rsidP="002B6948">
          <w:pPr>
            <w:rPr>
              <w:rFonts w:ascii="Arial" w:hAnsi="Arial" w:cs="Arial"/>
            </w:rPr>
          </w:pPr>
          <w:r w:rsidRPr="006B3143">
            <w:rPr>
              <w:rFonts w:ascii="Arial" w:hAnsi="Arial" w:cs="Arial"/>
            </w:rPr>
            <w:t>Code</w:t>
          </w:r>
          <w:r>
            <w:rPr>
              <w:rFonts w:ascii="Arial" w:hAnsi="Arial" w:cs="Arial"/>
            </w:rPr>
            <w:t> :</w:t>
          </w:r>
          <w:r w:rsidRPr="006B3143">
            <w:rPr>
              <w:rFonts w:ascii="Arial" w:hAnsi="Arial" w:cs="Arial"/>
            </w:rPr>
            <w:t> </w:t>
          </w:r>
          <w:r w:rsidRPr="00E570CD">
            <w:rPr>
              <w:rFonts w:ascii="Arial" w:hAnsi="Arial" w:cs="Arial"/>
            </w:rPr>
            <w:t>ATVPM</w:t>
          </w:r>
        </w:p>
      </w:tc>
      <w:tc>
        <w:tcPr>
          <w:tcW w:w="155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101808" w:rsidRPr="006B3143" w:rsidRDefault="00101808" w:rsidP="00841312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Session </w:t>
          </w:r>
          <w:r w:rsidRPr="006B3143">
            <w:rPr>
              <w:rFonts w:ascii="Arial" w:hAnsi="Arial" w:cs="Arial"/>
            </w:rPr>
            <w:t>201</w:t>
          </w:r>
          <w:r w:rsidR="00841312">
            <w:rPr>
              <w:rFonts w:ascii="Arial" w:hAnsi="Arial" w:cs="Arial"/>
            </w:rPr>
            <w:t>9</w:t>
          </w:r>
        </w:p>
      </w:tc>
      <w:tc>
        <w:tcPr>
          <w:tcW w:w="140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101808" w:rsidRPr="006B3143" w:rsidRDefault="00101808" w:rsidP="000C0CA3">
          <w:pPr>
            <w:pStyle w:val="Titre5"/>
            <w:rPr>
              <w:rFonts w:ascii="Arial" w:hAnsi="Arial" w:cs="Arial"/>
              <w:b w:val="0"/>
            </w:rPr>
          </w:pPr>
          <w:r w:rsidRPr="006B3143">
            <w:rPr>
              <w:rFonts w:ascii="Arial" w:hAnsi="Arial" w:cs="Arial"/>
              <w:b w:val="0"/>
            </w:rPr>
            <w:t>SUJET</w:t>
          </w:r>
        </w:p>
      </w:tc>
    </w:tr>
    <w:tr w:rsidR="00101808" w:rsidRPr="00190DDF" w:rsidTr="000C0CA3">
      <w:trPr>
        <w:trHeight w:val="280"/>
      </w:trPr>
      <w:tc>
        <w:tcPr>
          <w:tcW w:w="59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01808" w:rsidRPr="00E16C16" w:rsidRDefault="00101808" w:rsidP="00A0436F">
          <w:pPr>
            <w:spacing w:after="20"/>
            <w:rPr>
              <w:rFonts w:ascii="Arial" w:hAnsi="Arial" w:cs="Arial"/>
            </w:rPr>
          </w:pPr>
          <w:r w:rsidRPr="006B3143">
            <w:rPr>
              <w:rFonts w:ascii="Arial" w:hAnsi="Arial" w:cs="Arial"/>
            </w:rPr>
            <w:t>EPREUVE U42</w:t>
          </w:r>
          <w:r w:rsidRPr="00E16C16">
            <w:rPr>
              <w:rFonts w:ascii="Arial" w:hAnsi="Arial" w:cs="Arial"/>
            </w:rPr>
            <w:t xml:space="preserve">                      </w:t>
          </w:r>
          <w:r w:rsidRPr="00190DDF">
            <w:rPr>
              <w:rFonts w:ascii="Arial" w:hAnsi="Arial" w:cs="Arial"/>
              <w:b/>
            </w:rPr>
            <w:t>DOSSIER  R</w:t>
          </w:r>
          <w:r>
            <w:rPr>
              <w:rFonts w:ascii="Arial" w:hAnsi="Arial" w:cs="Arial"/>
              <w:b/>
            </w:rPr>
            <w:t>É</w:t>
          </w:r>
          <w:r w:rsidRPr="00190DDF">
            <w:rPr>
              <w:rFonts w:ascii="Arial" w:hAnsi="Arial" w:cs="Arial"/>
              <w:b/>
            </w:rPr>
            <w:t>PONSE</w:t>
          </w:r>
          <w:r>
            <w:rPr>
              <w:rFonts w:ascii="Arial" w:hAnsi="Arial" w:cs="Arial"/>
              <w:b/>
            </w:rPr>
            <w:t>S</w:t>
          </w:r>
        </w:p>
      </w:tc>
      <w:tc>
        <w:tcPr>
          <w:tcW w:w="170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101808" w:rsidRPr="00E16C16" w:rsidRDefault="00101808" w:rsidP="000C0CA3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Durée : </w:t>
          </w:r>
          <w:r w:rsidRPr="00E16C16">
            <w:rPr>
              <w:rFonts w:ascii="Arial" w:hAnsi="Arial" w:cs="Arial"/>
            </w:rPr>
            <w:t>3h</w:t>
          </w:r>
        </w:p>
      </w:tc>
      <w:tc>
        <w:tcPr>
          <w:tcW w:w="155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101808" w:rsidRPr="00E16C16" w:rsidRDefault="00101808" w:rsidP="000C0CA3">
          <w:pPr>
            <w:rPr>
              <w:rFonts w:ascii="Arial" w:hAnsi="Arial" w:cs="Arial"/>
            </w:rPr>
          </w:pPr>
          <w:r w:rsidRPr="00E16C16">
            <w:rPr>
              <w:rFonts w:ascii="Arial" w:hAnsi="Arial" w:cs="Arial"/>
            </w:rPr>
            <w:t xml:space="preserve">Coefficient : 3 </w:t>
          </w:r>
        </w:p>
      </w:tc>
      <w:tc>
        <w:tcPr>
          <w:tcW w:w="140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101808" w:rsidRPr="006B3143" w:rsidRDefault="00101808" w:rsidP="00257530">
          <w:pPr>
            <w:pStyle w:val="Titre5"/>
            <w:rPr>
              <w:rFonts w:ascii="Arial" w:hAnsi="Arial" w:cs="Arial"/>
            </w:rPr>
          </w:pPr>
          <w:r w:rsidRPr="006B3143">
            <w:rPr>
              <w:rFonts w:ascii="Arial" w:hAnsi="Arial" w:cs="Arial"/>
            </w:rPr>
            <w:t>D</w:t>
          </w:r>
          <w:r>
            <w:rPr>
              <w:rFonts w:ascii="Arial" w:hAnsi="Arial" w:cs="Arial"/>
            </w:rPr>
            <w:t>R</w:t>
          </w:r>
          <w:r w:rsidRPr="006B3143">
            <w:rPr>
              <w:rFonts w:ascii="Arial" w:hAnsi="Arial" w:cs="Arial"/>
            </w:rPr>
            <w:t xml:space="preserve"> </w:t>
          </w:r>
          <w:r w:rsidRPr="006B3143">
            <w:rPr>
              <w:rFonts w:ascii="Arial" w:hAnsi="Arial" w:cs="Arial"/>
            </w:rPr>
            <w:fldChar w:fldCharType="begin"/>
          </w:r>
          <w:r w:rsidRPr="006B3143">
            <w:rPr>
              <w:rFonts w:ascii="Arial" w:hAnsi="Arial" w:cs="Arial"/>
            </w:rPr>
            <w:instrText>PAGE  \* Arabic  \* MERGEFORMAT</w:instrText>
          </w:r>
          <w:r w:rsidRPr="006B3143">
            <w:rPr>
              <w:rFonts w:ascii="Arial" w:hAnsi="Arial" w:cs="Arial"/>
            </w:rPr>
            <w:fldChar w:fldCharType="separate"/>
          </w:r>
          <w:r w:rsidR="00E15EF1">
            <w:rPr>
              <w:rFonts w:ascii="Arial" w:hAnsi="Arial" w:cs="Arial"/>
              <w:noProof/>
            </w:rPr>
            <w:t>2</w:t>
          </w:r>
          <w:r w:rsidRPr="006B3143">
            <w:rPr>
              <w:rFonts w:ascii="Arial" w:hAnsi="Arial" w:cs="Arial"/>
            </w:rPr>
            <w:fldChar w:fldCharType="end"/>
          </w:r>
          <w:r w:rsidRPr="006B3143">
            <w:rPr>
              <w:rFonts w:ascii="Arial" w:hAnsi="Arial" w:cs="Arial"/>
            </w:rPr>
            <w:t>/</w:t>
          </w:r>
          <w:r w:rsidRPr="006B3143">
            <w:rPr>
              <w:rFonts w:ascii="Arial" w:hAnsi="Arial" w:cs="Arial"/>
            </w:rPr>
            <w:fldChar w:fldCharType="begin"/>
          </w:r>
          <w:r w:rsidRPr="006B3143">
            <w:rPr>
              <w:rFonts w:ascii="Arial" w:hAnsi="Arial" w:cs="Arial"/>
            </w:rPr>
            <w:instrText xml:space="preserve"> =</w:instrText>
          </w:r>
          <w:r w:rsidRPr="006B3143">
            <w:rPr>
              <w:rFonts w:ascii="Arial" w:hAnsi="Arial" w:cs="Arial"/>
            </w:rPr>
            <w:fldChar w:fldCharType="begin"/>
          </w:r>
          <w:r w:rsidRPr="006B3143">
            <w:rPr>
              <w:rFonts w:ascii="Arial" w:hAnsi="Arial" w:cs="Arial"/>
            </w:rPr>
            <w:instrText xml:space="preserve"> NUMPAGES </w:instrText>
          </w:r>
          <w:r w:rsidRPr="006B3143">
            <w:rPr>
              <w:rFonts w:ascii="Arial" w:hAnsi="Arial" w:cs="Arial"/>
            </w:rPr>
            <w:fldChar w:fldCharType="separate"/>
          </w:r>
          <w:r w:rsidR="00995163">
            <w:rPr>
              <w:rFonts w:ascii="Arial" w:hAnsi="Arial" w:cs="Arial"/>
              <w:noProof/>
            </w:rPr>
            <w:instrText>19</w:instrText>
          </w:r>
          <w:r w:rsidRPr="006B3143">
            <w:rPr>
              <w:rFonts w:ascii="Arial" w:hAnsi="Arial" w:cs="Arial"/>
            </w:rPr>
            <w:fldChar w:fldCharType="end"/>
          </w:r>
          <w:r w:rsidRPr="006B3143">
            <w:rPr>
              <w:rFonts w:ascii="Arial" w:hAnsi="Arial" w:cs="Arial"/>
            </w:rPr>
            <w:instrText xml:space="preserve"> - 1</w:instrText>
          </w:r>
          <w:r w:rsidRPr="006B3143">
            <w:rPr>
              <w:rFonts w:ascii="Arial" w:hAnsi="Arial" w:cs="Arial"/>
            </w:rPr>
            <w:fldChar w:fldCharType="separate"/>
          </w:r>
          <w:r w:rsidR="00995163">
            <w:rPr>
              <w:rFonts w:ascii="Arial" w:hAnsi="Arial" w:cs="Arial"/>
              <w:noProof/>
            </w:rPr>
            <w:t>18</w:t>
          </w:r>
          <w:r w:rsidRPr="006B3143">
            <w:rPr>
              <w:rFonts w:ascii="Arial" w:hAnsi="Arial" w:cs="Arial"/>
            </w:rPr>
            <w:fldChar w:fldCharType="end"/>
          </w:r>
        </w:p>
      </w:tc>
    </w:tr>
  </w:tbl>
  <w:p w:rsidR="00101808" w:rsidRPr="00807CC3" w:rsidRDefault="00101808" w:rsidP="00807C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50B7" w:rsidRDefault="005850B7">
      <w:r>
        <w:separator/>
      </w:r>
    </w:p>
  </w:footnote>
  <w:footnote w:type="continuationSeparator" w:id="0">
    <w:p w:rsidR="005850B7" w:rsidRDefault="0058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312" w:rsidRDefault="008413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101808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101808" w:rsidRDefault="00101808">
          <w:pPr>
            <w:rPr>
              <w:sz w:val="24"/>
            </w:rPr>
          </w:pPr>
        </w:p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:rsidR="00101808" w:rsidRDefault="00101808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:rsidR="00101808" w:rsidRDefault="00101808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Session :</w:t>
          </w:r>
        </w:p>
      </w:tc>
    </w:tr>
    <w:tr w:rsidR="00101808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101808" w:rsidRDefault="00101808">
          <w:pPr>
            <w:rPr>
              <w:sz w:val="24"/>
            </w:rPr>
          </w:pPr>
        </w:p>
      </w:tc>
      <w:tc>
        <w:tcPr>
          <w:tcW w:w="7000" w:type="dxa"/>
          <w:gridSpan w:val="4"/>
          <w:tcBorders>
            <w:right w:val="nil"/>
          </w:tcBorders>
          <w:vAlign w:val="bottom"/>
        </w:tcPr>
        <w:p w:rsidR="00101808" w:rsidRDefault="00101808">
          <w:pPr>
            <w:tabs>
              <w:tab w:val="left" w:pos="4246"/>
            </w:tabs>
            <w:spacing w:before="40"/>
            <w:ind w:left="136"/>
            <w:rPr>
              <w:sz w:val="22"/>
            </w:rPr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:rsidR="00101808" w:rsidRDefault="00101808">
          <w:pPr>
            <w:tabs>
              <w:tab w:val="left" w:pos="4246"/>
            </w:tabs>
            <w:spacing w:before="40"/>
            <w:ind w:left="136" w:right="-122"/>
            <w:rPr>
              <w:sz w:val="22"/>
            </w:rPr>
          </w:pPr>
          <w:r>
            <w:rPr>
              <w:sz w:val="22"/>
            </w:rPr>
            <w:t>Série :</w:t>
          </w:r>
        </w:p>
      </w:tc>
    </w:tr>
    <w:tr w:rsidR="00101808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101808" w:rsidRDefault="005850B7">
          <w:pPr>
            <w:rPr>
              <w:sz w:val="24"/>
            </w:rPr>
          </w:pPr>
          <w:r>
            <w:rPr>
              <w:noProof/>
              <w:sz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alt="" style="position:absolute;margin-left:-8.4pt;margin-top:-3.2pt;width:28.8pt;height:86.4pt;z-index:251657728;mso-wrap-style:square;mso-wrap-edited:f;mso-width-percent:0;mso-height-percent:0;mso-position-horizontal-relative:text;mso-position-vertical-relative:text;mso-width-percent:0;mso-height-percent:0;v-text-anchor:top" o:allowincell="f" stroked="f">
                <v:textbox style="layout-flow:vertical;mso-layout-flow-alt:bottom-to-top;mso-next-textbox:#_x0000_s2053">
                  <w:txbxContent>
                    <w:p w:rsidR="00101808" w:rsidRPr="005E7961" w:rsidRDefault="00101808" w:rsidP="005E796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5E7961">
                        <w:rPr>
                          <w:rFonts w:ascii="Arial" w:hAnsi="Arial" w:cs="Arial"/>
                          <w:b/>
                          <w:sz w:val="18"/>
                        </w:rPr>
                        <w:t>DANS CE CADRE</w:t>
                      </w:r>
                    </w:p>
                  </w:txbxContent>
                </v:textbox>
              </v:shape>
            </w:pic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:rsidR="00101808" w:rsidRDefault="00101808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:rsidR="00101808" w:rsidRDefault="00101808">
          <w:pPr>
            <w:spacing w:before="40" w:after="20"/>
            <w:ind w:left="136" w:right="-14"/>
            <w:rPr>
              <w:sz w:val="22"/>
            </w:rPr>
          </w:pPr>
          <w:r>
            <w:rPr>
              <w:sz w:val="22"/>
            </w:rPr>
            <w:t>Repère de l’épreuve :</w:t>
          </w:r>
        </w:p>
      </w:tc>
    </w:tr>
    <w:tr w:rsidR="00101808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101808" w:rsidRDefault="00101808">
          <w:pPr>
            <w:rPr>
              <w:sz w:val="24"/>
            </w:rPr>
          </w:pPr>
        </w:p>
      </w:tc>
      <w:tc>
        <w:tcPr>
          <w:tcW w:w="9304" w:type="dxa"/>
          <w:gridSpan w:val="5"/>
          <w:tcBorders>
            <w:right w:val="nil"/>
          </w:tcBorders>
          <w:vAlign w:val="bottom"/>
        </w:tcPr>
        <w:p w:rsidR="00101808" w:rsidRDefault="00101808">
          <w:pPr>
            <w:spacing w:before="40" w:after="20"/>
            <w:ind w:left="136"/>
            <w:rPr>
              <w:sz w:val="22"/>
            </w:rPr>
          </w:pPr>
          <w:proofErr w:type="spellStart"/>
          <w:r>
            <w:rPr>
              <w:sz w:val="22"/>
            </w:rPr>
            <w:t>Epreuve</w:t>
          </w:r>
          <w:proofErr w:type="spellEnd"/>
          <w:r>
            <w:rPr>
              <w:sz w:val="22"/>
            </w:rPr>
            <w:t>/sous épreuve :</w:t>
          </w:r>
        </w:p>
      </w:tc>
    </w:tr>
    <w:tr w:rsidR="00101808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101808" w:rsidRDefault="00101808">
          <w:pPr>
            <w:rPr>
              <w:sz w:val="24"/>
            </w:rPr>
          </w:pPr>
        </w:p>
      </w:tc>
      <w:tc>
        <w:tcPr>
          <w:tcW w:w="9304" w:type="dxa"/>
          <w:gridSpan w:val="5"/>
          <w:tcBorders>
            <w:right w:val="nil"/>
          </w:tcBorders>
          <w:vAlign w:val="bottom"/>
        </w:tcPr>
        <w:p w:rsidR="00101808" w:rsidRDefault="00101808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NOM :</w:t>
          </w:r>
        </w:p>
      </w:tc>
    </w:tr>
    <w:tr w:rsidR="00101808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101808" w:rsidRDefault="005850B7">
          <w:pPr>
            <w:rPr>
              <w:sz w:val="24"/>
            </w:rPr>
          </w:pPr>
          <w:r>
            <w:rPr>
              <w:noProof/>
              <w:sz w:val="24"/>
            </w:rPr>
            <w:pict>
              <v:rect id="_x0000_s2052" alt="" style="position:absolute;margin-left:439.45pt;margin-top:102.6pt;width:121.9pt;height:22.8pt;z-index:251656704;mso-wrap-edited:f;mso-width-percent:0;mso-height-percent:0;mso-position-horizontal-relative:page;mso-position-vertical-relative:page;mso-width-percent:0;mso-height-percent:0" o:allowincell="f">
                <w10:wrap anchorx="page" anchory="page"/>
              </v:rect>
            </w:pict>
          </w:r>
        </w:p>
      </w:tc>
      <w:tc>
        <w:tcPr>
          <w:tcW w:w="5245" w:type="dxa"/>
          <w:tcBorders>
            <w:right w:val="nil"/>
          </w:tcBorders>
        </w:tcPr>
        <w:p w:rsidR="00101808" w:rsidRDefault="00101808">
          <w:pPr>
            <w:ind w:left="135"/>
            <w:rPr>
              <w:sz w:val="16"/>
            </w:rPr>
          </w:pPr>
          <w:r>
            <w:rPr>
              <w:sz w:val="16"/>
            </w:rPr>
            <w:t>(en majuscule, suivi s’il y a lieu, du nom d’épouse)</w:t>
          </w:r>
        </w:p>
        <w:p w:rsidR="00101808" w:rsidRDefault="00101808">
          <w:pPr>
            <w:ind w:left="135"/>
            <w:rPr>
              <w:sz w:val="22"/>
            </w:rPr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:rsidR="00101808" w:rsidRDefault="00101808">
          <w:pPr>
            <w:ind w:left="72"/>
            <w:rPr>
              <w:sz w:val="22"/>
            </w:rPr>
          </w:pPr>
        </w:p>
        <w:p w:rsidR="00101808" w:rsidRDefault="00101808" w:rsidP="00163521">
          <w:r>
            <w:t>N° du candidat</w:t>
          </w:r>
        </w:p>
        <w:p w:rsidR="00101808" w:rsidRDefault="00101808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(le numéro est celui qui figure sur la convocation ou liste d’appel)</w:t>
          </w:r>
        </w:p>
      </w:tc>
    </w:tr>
    <w:tr w:rsidR="00101808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101808" w:rsidRDefault="00101808">
          <w:pPr>
            <w:rPr>
              <w:sz w:val="24"/>
            </w:rPr>
          </w:pPr>
        </w:p>
      </w:tc>
      <w:tc>
        <w:tcPr>
          <w:tcW w:w="5245" w:type="dxa"/>
          <w:tcBorders>
            <w:right w:val="nil"/>
          </w:tcBorders>
          <w:vAlign w:val="bottom"/>
        </w:tcPr>
        <w:p w:rsidR="00101808" w:rsidRDefault="00101808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:rsidR="00101808" w:rsidRDefault="00101808">
          <w:pPr>
            <w:ind w:left="135"/>
            <w:rPr>
              <w:sz w:val="24"/>
            </w:rPr>
          </w:pPr>
        </w:p>
      </w:tc>
    </w:tr>
    <w:tr w:rsidR="00101808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:rsidR="00101808" w:rsidRDefault="00101808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:rsidR="00101808" w:rsidRDefault="00101808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:rsidR="00101808" w:rsidRDefault="00101808">
          <w:pPr>
            <w:ind w:left="135"/>
            <w:rPr>
              <w:sz w:val="24"/>
            </w:rPr>
          </w:pPr>
        </w:p>
      </w:tc>
    </w:tr>
    <w:tr w:rsidR="00101808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:rsidR="00101808" w:rsidRDefault="005850B7">
          <w:pPr>
            <w:rPr>
              <w:sz w:val="24"/>
            </w:rPr>
          </w:pPr>
          <w:r>
            <w:rPr>
              <w:noProof/>
              <w:sz w:val="24"/>
            </w:rPr>
            <w:pict>
              <v:shape id="_x0000_s2051" type="#_x0000_t202" alt="" style="position:absolute;margin-left:111.15pt;margin-top:187.95pt;width:127.55pt;height:51pt;z-index:251659776;mso-wrap-style:square;mso-wrap-edited:f;mso-width-percent:0;mso-height-percent:0;mso-position-horizontal-relative:page;mso-position-vertical-relative:page;mso-width-percent:0;mso-height-percent:0;v-text-anchor:top" o:allowincell="f">
                <v:textbox style="mso-next-textbox:#_x0000_s2051">
                  <w:txbxContent>
                    <w:p w:rsidR="00101808" w:rsidRDefault="00101808">
                      <w:pPr>
                        <w:rPr>
                          <w:sz w:val="22"/>
                        </w:rPr>
                      </w:pPr>
                    </w:p>
                    <w:p w:rsidR="00101808" w:rsidRDefault="0010180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Note :</w:t>
                      </w:r>
                    </w:p>
                  </w:txbxContent>
                </v:textbox>
                <w10:wrap anchorx="page" anchory="page"/>
              </v:shape>
            </w:pict>
          </w:r>
          <w:r>
            <w:rPr>
              <w:noProof/>
              <w:sz w:val="24"/>
            </w:rPr>
            <w:pict>
              <v:shape id="_x0000_s2050" type="#_x0000_t202" alt="" style="position:absolute;margin-left:-8.4pt;margin-top:5.75pt;width:28.8pt;height:86.4pt;z-index:251658752;mso-wrap-style:square;mso-wrap-edited:f;mso-width-percent:0;mso-height-percent:0;mso-position-horizontal-relative:text;mso-position-vertical-relative:text;mso-width-percent:0;mso-height-percent:0;v-text-anchor:top" o:allowincell="f" stroked="f">
                <v:textbox style="layout-flow:vertical;mso-layout-flow-alt:bottom-to-top;mso-next-textbox:#_x0000_s2050">
                  <w:txbxContent>
                    <w:p w:rsidR="00101808" w:rsidRPr="005E7961" w:rsidRDefault="00101808" w:rsidP="005E7961">
                      <w:pPr>
                        <w:rPr>
                          <w:rFonts w:ascii="Arial" w:hAnsi="Arial"/>
                          <w:b/>
                          <w:caps/>
                          <w:sz w:val="18"/>
                        </w:rPr>
                      </w:pPr>
                      <w:r w:rsidRPr="005E7961">
                        <w:rPr>
                          <w:rFonts w:ascii="Arial" w:hAnsi="Arial"/>
                          <w:b/>
                          <w:caps/>
                          <w:sz w:val="18"/>
                        </w:rPr>
                        <w:t>Ne rien Écrire</w:t>
                      </w:r>
                    </w:p>
                  </w:txbxContent>
                </v:textbox>
              </v:shape>
            </w:pict>
          </w:r>
        </w:p>
      </w:tc>
      <w:tc>
        <w:tcPr>
          <w:tcW w:w="9304" w:type="dxa"/>
          <w:gridSpan w:val="5"/>
          <w:tcBorders>
            <w:top w:val="dashed" w:sz="8" w:space="0" w:color="auto"/>
            <w:bottom w:val="single" w:sz="4" w:space="0" w:color="auto"/>
            <w:right w:val="nil"/>
          </w:tcBorders>
        </w:tcPr>
        <w:p w:rsidR="00101808" w:rsidRDefault="00101808" w:rsidP="00BF5693">
          <w:pPr>
            <w:pStyle w:val="Titre3"/>
          </w:pPr>
          <w:r>
            <w:t>Appréciation du correcteur</w:t>
          </w:r>
        </w:p>
      </w:tc>
    </w:tr>
  </w:tbl>
  <w:p w:rsidR="00101808" w:rsidRDefault="00101808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312" w:rsidRDefault="0084131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808" w:rsidRDefault="005850B7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1.35pt;margin-top:28.35pt;width:530.1pt;height:119.05pt;z-index:251655680;mso-wrap-style:square;mso-wrap-edited:f;mso-width-percent:0;mso-height-percent:0;mso-position-horizontal-relative:page;mso-position-vertical-relative:page;mso-width-percent:0;mso-height-percent:0;v-text-anchor:top" o:allowincell="f">
          <v:textbox style="mso-next-textbox:#_x0000_s2049">
            <w:txbxContent>
              <w:p w:rsidR="00101808" w:rsidRDefault="00101808">
                <w:pPr>
                  <w:jc w:val="center"/>
                  <w:rPr>
                    <w:b/>
                    <w:sz w:val="32"/>
                  </w:rPr>
                </w:pPr>
              </w:p>
              <w:p w:rsidR="00101808" w:rsidRDefault="00101808">
                <w:pPr>
                  <w:spacing w:after="200"/>
                  <w:jc w:val="center"/>
                  <w:rPr>
                    <w:b/>
                    <w:sz w:val="32"/>
                  </w:rPr>
                </w:pPr>
              </w:p>
              <w:p w:rsidR="00101808" w:rsidRDefault="00101808">
                <w:pPr>
                  <w:pStyle w:val="Titre6"/>
                  <w:rPr>
                    <w:sz w:val="32"/>
                  </w:rPr>
                </w:pPr>
                <w:r>
                  <w:rPr>
                    <w:spacing w:val="30"/>
                    <w:sz w:val="32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</w:p>
  <w:p w:rsidR="00101808" w:rsidRDefault="00101808">
    <w:pPr>
      <w:pStyle w:val="En-tte"/>
    </w:pPr>
  </w:p>
  <w:p w:rsidR="00101808" w:rsidRDefault="00101808">
    <w:pPr>
      <w:pStyle w:val="En-tte"/>
    </w:pPr>
  </w:p>
  <w:p w:rsidR="00101808" w:rsidRDefault="00101808">
    <w:pPr>
      <w:pStyle w:val="En-tte"/>
    </w:pPr>
  </w:p>
  <w:p w:rsidR="00101808" w:rsidRDefault="00101808">
    <w:pPr>
      <w:pStyle w:val="En-tte"/>
    </w:pPr>
  </w:p>
  <w:p w:rsidR="00101808" w:rsidRDefault="00101808">
    <w:pPr>
      <w:pStyle w:val="En-tte"/>
    </w:pPr>
  </w:p>
  <w:p w:rsidR="00101808" w:rsidRDefault="00101808">
    <w:pPr>
      <w:pStyle w:val="En-tte"/>
    </w:pPr>
  </w:p>
  <w:p w:rsidR="00101808" w:rsidRDefault="00101808">
    <w:pPr>
      <w:pStyle w:val="En-tte"/>
    </w:pPr>
  </w:p>
  <w:p w:rsidR="00101808" w:rsidRDefault="00101808">
    <w:pPr>
      <w:pStyle w:val="En-tte"/>
    </w:pPr>
  </w:p>
  <w:p w:rsidR="00101808" w:rsidRDefault="00101808">
    <w:pPr>
      <w:pStyle w:val="En-tte"/>
    </w:pPr>
  </w:p>
  <w:p w:rsidR="00101808" w:rsidRDefault="00101808">
    <w:pPr>
      <w:pStyle w:val="En-tte"/>
    </w:pPr>
  </w:p>
  <w:p w:rsidR="00101808" w:rsidRPr="00190DDF" w:rsidRDefault="00101808">
    <w:pPr>
      <w:pStyle w:val="En-tt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24AE"/>
    <w:multiLevelType w:val="hybridMultilevel"/>
    <w:tmpl w:val="B97E9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5D91"/>
    <w:multiLevelType w:val="hybridMultilevel"/>
    <w:tmpl w:val="4D541C26"/>
    <w:lvl w:ilvl="0" w:tplc="6CB850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F00EF"/>
    <w:multiLevelType w:val="hybridMultilevel"/>
    <w:tmpl w:val="DE7AA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4DCD"/>
    <w:multiLevelType w:val="hybridMultilevel"/>
    <w:tmpl w:val="E152C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3BC1"/>
    <w:multiLevelType w:val="hybridMultilevel"/>
    <w:tmpl w:val="32A2E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B25F7"/>
    <w:multiLevelType w:val="hybridMultilevel"/>
    <w:tmpl w:val="768C6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33DCF"/>
    <w:multiLevelType w:val="hybridMultilevel"/>
    <w:tmpl w:val="FF96A8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56512"/>
    <w:multiLevelType w:val="hybridMultilevel"/>
    <w:tmpl w:val="E1D69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E6013"/>
    <w:multiLevelType w:val="hybridMultilevel"/>
    <w:tmpl w:val="06D68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42149"/>
    <w:multiLevelType w:val="hybridMultilevel"/>
    <w:tmpl w:val="3E8A9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54737"/>
    <w:multiLevelType w:val="hybridMultilevel"/>
    <w:tmpl w:val="015ED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73DFB"/>
    <w:multiLevelType w:val="hybridMultilevel"/>
    <w:tmpl w:val="01BCCADE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381C4D79"/>
    <w:multiLevelType w:val="hybridMultilevel"/>
    <w:tmpl w:val="B0FC5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60740"/>
    <w:multiLevelType w:val="hybridMultilevel"/>
    <w:tmpl w:val="AF84F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130DB"/>
    <w:multiLevelType w:val="hybridMultilevel"/>
    <w:tmpl w:val="11E6F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706ED"/>
    <w:multiLevelType w:val="hybridMultilevel"/>
    <w:tmpl w:val="CCF6A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71ECD"/>
    <w:multiLevelType w:val="hybridMultilevel"/>
    <w:tmpl w:val="44642A32"/>
    <w:lvl w:ilvl="0" w:tplc="8DAA1F0A">
      <w:start w:val="7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 w15:restartNumberingAfterBreak="0">
    <w:nsid w:val="46D76B1C"/>
    <w:multiLevelType w:val="hybridMultilevel"/>
    <w:tmpl w:val="ACF6D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6335A"/>
    <w:multiLevelType w:val="hybridMultilevel"/>
    <w:tmpl w:val="7EE0D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94AF4"/>
    <w:multiLevelType w:val="hybridMultilevel"/>
    <w:tmpl w:val="5D668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2268F"/>
    <w:multiLevelType w:val="hybridMultilevel"/>
    <w:tmpl w:val="EE7A7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EB2"/>
    <w:multiLevelType w:val="hybridMultilevel"/>
    <w:tmpl w:val="9EB05A5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2800534"/>
    <w:multiLevelType w:val="hybridMultilevel"/>
    <w:tmpl w:val="B4D4CDC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F06600"/>
    <w:multiLevelType w:val="hybridMultilevel"/>
    <w:tmpl w:val="DBEA5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92156"/>
    <w:multiLevelType w:val="hybridMultilevel"/>
    <w:tmpl w:val="4EF6C4F0"/>
    <w:lvl w:ilvl="0" w:tplc="38BC0BFE"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21626"/>
    <w:multiLevelType w:val="hybridMultilevel"/>
    <w:tmpl w:val="B17A4BAA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DE6635B"/>
    <w:multiLevelType w:val="hybridMultilevel"/>
    <w:tmpl w:val="C19ABCBA"/>
    <w:lvl w:ilvl="0" w:tplc="38BC0BFE"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80376"/>
    <w:multiLevelType w:val="hybridMultilevel"/>
    <w:tmpl w:val="C16497CA"/>
    <w:lvl w:ilvl="0" w:tplc="38BC0BFE">
      <w:numFmt w:val="bullet"/>
      <w:lvlText w:val="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A12631D"/>
    <w:multiLevelType w:val="hybridMultilevel"/>
    <w:tmpl w:val="60CAA91A"/>
    <w:lvl w:ilvl="0" w:tplc="EA6E01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6730F"/>
    <w:multiLevelType w:val="hybridMultilevel"/>
    <w:tmpl w:val="C324C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28"/>
  </w:num>
  <w:num w:numId="4">
    <w:abstractNumId w:val="6"/>
  </w:num>
  <w:num w:numId="5">
    <w:abstractNumId w:val="24"/>
  </w:num>
  <w:num w:numId="6">
    <w:abstractNumId w:val="7"/>
  </w:num>
  <w:num w:numId="7">
    <w:abstractNumId w:val="1"/>
  </w:num>
  <w:num w:numId="8">
    <w:abstractNumId w:val="21"/>
  </w:num>
  <w:num w:numId="9">
    <w:abstractNumId w:val="25"/>
  </w:num>
  <w:num w:numId="10">
    <w:abstractNumId w:val="23"/>
  </w:num>
  <w:num w:numId="11">
    <w:abstractNumId w:val="10"/>
  </w:num>
  <w:num w:numId="12">
    <w:abstractNumId w:val="0"/>
  </w:num>
  <w:num w:numId="13">
    <w:abstractNumId w:val="8"/>
  </w:num>
  <w:num w:numId="14">
    <w:abstractNumId w:val="5"/>
  </w:num>
  <w:num w:numId="15">
    <w:abstractNumId w:val="4"/>
  </w:num>
  <w:num w:numId="16">
    <w:abstractNumId w:val="12"/>
  </w:num>
  <w:num w:numId="17">
    <w:abstractNumId w:val="17"/>
  </w:num>
  <w:num w:numId="18">
    <w:abstractNumId w:val="3"/>
  </w:num>
  <w:num w:numId="19">
    <w:abstractNumId w:val="2"/>
  </w:num>
  <w:num w:numId="20">
    <w:abstractNumId w:val="14"/>
  </w:num>
  <w:num w:numId="21">
    <w:abstractNumId w:val="9"/>
  </w:num>
  <w:num w:numId="22">
    <w:abstractNumId w:val="29"/>
  </w:num>
  <w:num w:numId="23">
    <w:abstractNumId w:val="13"/>
  </w:num>
  <w:num w:numId="24">
    <w:abstractNumId w:val="15"/>
  </w:num>
  <w:num w:numId="25">
    <w:abstractNumId w:val="19"/>
  </w:num>
  <w:num w:numId="26">
    <w:abstractNumId w:val="18"/>
  </w:num>
  <w:num w:numId="27">
    <w:abstractNumId w:val="11"/>
  </w:num>
  <w:num w:numId="28">
    <w:abstractNumId w:val="20"/>
  </w:num>
  <w:num w:numId="29">
    <w:abstractNumId w:val="2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F47"/>
    <w:rsid w:val="00000098"/>
    <w:rsid w:val="00005864"/>
    <w:rsid w:val="000161FF"/>
    <w:rsid w:val="000177C3"/>
    <w:rsid w:val="0002252A"/>
    <w:rsid w:val="000230F1"/>
    <w:rsid w:val="00023E4B"/>
    <w:rsid w:val="000249DC"/>
    <w:rsid w:val="0002660D"/>
    <w:rsid w:val="00026E21"/>
    <w:rsid w:val="000436D1"/>
    <w:rsid w:val="000461F6"/>
    <w:rsid w:val="00051C11"/>
    <w:rsid w:val="00056645"/>
    <w:rsid w:val="0006493E"/>
    <w:rsid w:val="000652D4"/>
    <w:rsid w:val="000668B5"/>
    <w:rsid w:val="00067C6E"/>
    <w:rsid w:val="00075B06"/>
    <w:rsid w:val="000775DB"/>
    <w:rsid w:val="00077DAB"/>
    <w:rsid w:val="0008732C"/>
    <w:rsid w:val="00093741"/>
    <w:rsid w:val="00095843"/>
    <w:rsid w:val="000A3489"/>
    <w:rsid w:val="000B00B7"/>
    <w:rsid w:val="000B513E"/>
    <w:rsid w:val="000C0CA3"/>
    <w:rsid w:val="000C3AB2"/>
    <w:rsid w:val="000C68A9"/>
    <w:rsid w:val="000D163E"/>
    <w:rsid w:val="000D7087"/>
    <w:rsid w:val="000D7919"/>
    <w:rsid w:val="000E1EDE"/>
    <w:rsid w:val="000F5022"/>
    <w:rsid w:val="000F6D77"/>
    <w:rsid w:val="00101808"/>
    <w:rsid w:val="0010749A"/>
    <w:rsid w:val="00114D9D"/>
    <w:rsid w:val="00122B66"/>
    <w:rsid w:val="00136966"/>
    <w:rsid w:val="00137A12"/>
    <w:rsid w:val="001468EC"/>
    <w:rsid w:val="00147515"/>
    <w:rsid w:val="00157693"/>
    <w:rsid w:val="00157714"/>
    <w:rsid w:val="0016228D"/>
    <w:rsid w:val="00163521"/>
    <w:rsid w:val="00166C8D"/>
    <w:rsid w:val="00173373"/>
    <w:rsid w:val="00174FB4"/>
    <w:rsid w:val="00175665"/>
    <w:rsid w:val="00182779"/>
    <w:rsid w:val="0018363A"/>
    <w:rsid w:val="001841A9"/>
    <w:rsid w:val="0019092A"/>
    <w:rsid w:val="00190DDF"/>
    <w:rsid w:val="00192EA8"/>
    <w:rsid w:val="001940E2"/>
    <w:rsid w:val="001950F8"/>
    <w:rsid w:val="00197B98"/>
    <w:rsid w:val="001A0723"/>
    <w:rsid w:val="001A07EF"/>
    <w:rsid w:val="001A5BD6"/>
    <w:rsid w:val="001A6901"/>
    <w:rsid w:val="001B2BD1"/>
    <w:rsid w:val="001B507A"/>
    <w:rsid w:val="001B7248"/>
    <w:rsid w:val="001C12E2"/>
    <w:rsid w:val="001D1228"/>
    <w:rsid w:val="001D4E49"/>
    <w:rsid w:val="001E0521"/>
    <w:rsid w:val="001E1AF0"/>
    <w:rsid w:val="001F201B"/>
    <w:rsid w:val="001F3FE8"/>
    <w:rsid w:val="001F7053"/>
    <w:rsid w:val="00213A7C"/>
    <w:rsid w:val="00216959"/>
    <w:rsid w:val="00220922"/>
    <w:rsid w:val="002226E4"/>
    <w:rsid w:val="00223936"/>
    <w:rsid w:val="00223C6D"/>
    <w:rsid w:val="00227842"/>
    <w:rsid w:val="00227C2C"/>
    <w:rsid w:val="002300E2"/>
    <w:rsid w:val="00235098"/>
    <w:rsid w:val="002356CE"/>
    <w:rsid w:val="002404D9"/>
    <w:rsid w:val="0024078B"/>
    <w:rsid w:val="00241A2B"/>
    <w:rsid w:val="0024397D"/>
    <w:rsid w:val="00244F2E"/>
    <w:rsid w:val="0024508D"/>
    <w:rsid w:val="002510B7"/>
    <w:rsid w:val="00253C44"/>
    <w:rsid w:val="002552F9"/>
    <w:rsid w:val="00255C3D"/>
    <w:rsid w:val="00257530"/>
    <w:rsid w:val="002631EC"/>
    <w:rsid w:val="0026335D"/>
    <w:rsid w:val="0026609B"/>
    <w:rsid w:val="00272D22"/>
    <w:rsid w:val="00275BD3"/>
    <w:rsid w:val="00277AB3"/>
    <w:rsid w:val="00280747"/>
    <w:rsid w:val="002826C6"/>
    <w:rsid w:val="00290143"/>
    <w:rsid w:val="002954FE"/>
    <w:rsid w:val="002A06DF"/>
    <w:rsid w:val="002A0B8F"/>
    <w:rsid w:val="002A514D"/>
    <w:rsid w:val="002B062A"/>
    <w:rsid w:val="002B259D"/>
    <w:rsid w:val="002B6948"/>
    <w:rsid w:val="002B7EE8"/>
    <w:rsid w:val="002C01AD"/>
    <w:rsid w:val="002C0D94"/>
    <w:rsid w:val="002C19BB"/>
    <w:rsid w:val="002C1C3C"/>
    <w:rsid w:val="002C21E1"/>
    <w:rsid w:val="002D057C"/>
    <w:rsid w:val="002E1F0C"/>
    <w:rsid w:val="002E2C94"/>
    <w:rsid w:val="002E40BF"/>
    <w:rsid w:val="002E419F"/>
    <w:rsid w:val="002E4F69"/>
    <w:rsid w:val="002E5669"/>
    <w:rsid w:val="002F1BF8"/>
    <w:rsid w:val="002F4BB7"/>
    <w:rsid w:val="002F6522"/>
    <w:rsid w:val="00300C14"/>
    <w:rsid w:val="003035B7"/>
    <w:rsid w:val="00313181"/>
    <w:rsid w:val="0031482D"/>
    <w:rsid w:val="0031511B"/>
    <w:rsid w:val="00320CC9"/>
    <w:rsid w:val="00321840"/>
    <w:rsid w:val="003264B9"/>
    <w:rsid w:val="003329C4"/>
    <w:rsid w:val="00333504"/>
    <w:rsid w:val="003338AB"/>
    <w:rsid w:val="00341588"/>
    <w:rsid w:val="0034214F"/>
    <w:rsid w:val="003461B5"/>
    <w:rsid w:val="00360012"/>
    <w:rsid w:val="0036383F"/>
    <w:rsid w:val="0036439E"/>
    <w:rsid w:val="00365A0B"/>
    <w:rsid w:val="00366AEF"/>
    <w:rsid w:val="00366B64"/>
    <w:rsid w:val="0037469E"/>
    <w:rsid w:val="00375E31"/>
    <w:rsid w:val="00377C97"/>
    <w:rsid w:val="003860C8"/>
    <w:rsid w:val="00387BA2"/>
    <w:rsid w:val="00390773"/>
    <w:rsid w:val="003931B6"/>
    <w:rsid w:val="003A0885"/>
    <w:rsid w:val="003A4DBC"/>
    <w:rsid w:val="003C056B"/>
    <w:rsid w:val="003C2309"/>
    <w:rsid w:val="003D043A"/>
    <w:rsid w:val="003D0F5A"/>
    <w:rsid w:val="003D2B98"/>
    <w:rsid w:val="003D30D4"/>
    <w:rsid w:val="003D3798"/>
    <w:rsid w:val="003D3DD8"/>
    <w:rsid w:val="003D6159"/>
    <w:rsid w:val="003E01CA"/>
    <w:rsid w:val="003E1E8A"/>
    <w:rsid w:val="003E3A47"/>
    <w:rsid w:val="003E4A99"/>
    <w:rsid w:val="003E7594"/>
    <w:rsid w:val="003E7734"/>
    <w:rsid w:val="003F061C"/>
    <w:rsid w:val="003F31B5"/>
    <w:rsid w:val="004008B8"/>
    <w:rsid w:val="0040700F"/>
    <w:rsid w:val="00411867"/>
    <w:rsid w:val="00412FAF"/>
    <w:rsid w:val="0041327B"/>
    <w:rsid w:val="00415C1F"/>
    <w:rsid w:val="00416B78"/>
    <w:rsid w:val="0043145A"/>
    <w:rsid w:val="00431D79"/>
    <w:rsid w:val="00432F16"/>
    <w:rsid w:val="004343B7"/>
    <w:rsid w:val="00435C7B"/>
    <w:rsid w:val="0044045B"/>
    <w:rsid w:val="00441926"/>
    <w:rsid w:val="00441C61"/>
    <w:rsid w:val="004438A9"/>
    <w:rsid w:val="004479CB"/>
    <w:rsid w:val="004507E2"/>
    <w:rsid w:val="00450AE8"/>
    <w:rsid w:val="00453DCF"/>
    <w:rsid w:val="0045543F"/>
    <w:rsid w:val="00455C67"/>
    <w:rsid w:val="004573DD"/>
    <w:rsid w:val="004723B6"/>
    <w:rsid w:val="00475CDC"/>
    <w:rsid w:val="00487A32"/>
    <w:rsid w:val="00490292"/>
    <w:rsid w:val="004902A7"/>
    <w:rsid w:val="00496213"/>
    <w:rsid w:val="00497916"/>
    <w:rsid w:val="004A5511"/>
    <w:rsid w:val="004A7F2E"/>
    <w:rsid w:val="004B5157"/>
    <w:rsid w:val="004C07BD"/>
    <w:rsid w:val="004C43A8"/>
    <w:rsid w:val="004D5781"/>
    <w:rsid w:val="004D620B"/>
    <w:rsid w:val="004D7D62"/>
    <w:rsid w:val="004F404C"/>
    <w:rsid w:val="00506950"/>
    <w:rsid w:val="00510AB2"/>
    <w:rsid w:val="00512E72"/>
    <w:rsid w:val="00514C76"/>
    <w:rsid w:val="005241D1"/>
    <w:rsid w:val="00526895"/>
    <w:rsid w:val="00526918"/>
    <w:rsid w:val="005352A7"/>
    <w:rsid w:val="00535970"/>
    <w:rsid w:val="00541302"/>
    <w:rsid w:val="00542B40"/>
    <w:rsid w:val="00544C3B"/>
    <w:rsid w:val="00546FDE"/>
    <w:rsid w:val="0055553B"/>
    <w:rsid w:val="00555A59"/>
    <w:rsid w:val="00557D04"/>
    <w:rsid w:val="00560820"/>
    <w:rsid w:val="00563085"/>
    <w:rsid w:val="00563C0A"/>
    <w:rsid w:val="00567D79"/>
    <w:rsid w:val="00577B80"/>
    <w:rsid w:val="00580232"/>
    <w:rsid w:val="00581F91"/>
    <w:rsid w:val="005850B7"/>
    <w:rsid w:val="005937C5"/>
    <w:rsid w:val="005944C2"/>
    <w:rsid w:val="005A221F"/>
    <w:rsid w:val="005A2C1C"/>
    <w:rsid w:val="005A486E"/>
    <w:rsid w:val="005A5600"/>
    <w:rsid w:val="005B19D5"/>
    <w:rsid w:val="005B4FB4"/>
    <w:rsid w:val="005B56DC"/>
    <w:rsid w:val="005B5BD5"/>
    <w:rsid w:val="005C22F9"/>
    <w:rsid w:val="005C2563"/>
    <w:rsid w:val="005C5C0B"/>
    <w:rsid w:val="005C5C7E"/>
    <w:rsid w:val="005D3629"/>
    <w:rsid w:val="005D674B"/>
    <w:rsid w:val="005E1A44"/>
    <w:rsid w:val="005E1DD2"/>
    <w:rsid w:val="005E5096"/>
    <w:rsid w:val="005E7961"/>
    <w:rsid w:val="005F47FC"/>
    <w:rsid w:val="005F4E30"/>
    <w:rsid w:val="005F5D1A"/>
    <w:rsid w:val="00600B3D"/>
    <w:rsid w:val="00604630"/>
    <w:rsid w:val="006073B0"/>
    <w:rsid w:val="006108E1"/>
    <w:rsid w:val="006127F4"/>
    <w:rsid w:val="0061778E"/>
    <w:rsid w:val="00617B00"/>
    <w:rsid w:val="00620024"/>
    <w:rsid w:val="00623853"/>
    <w:rsid w:val="006270C3"/>
    <w:rsid w:val="006273D0"/>
    <w:rsid w:val="00636D7F"/>
    <w:rsid w:val="0064091B"/>
    <w:rsid w:val="00640DA5"/>
    <w:rsid w:val="00643E64"/>
    <w:rsid w:val="006455C1"/>
    <w:rsid w:val="00653C36"/>
    <w:rsid w:val="00655D82"/>
    <w:rsid w:val="00660F72"/>
    <w:rsid w:val="006701A1"/>
    <w:rsid w:val="0068013E"/>
    <w:rsid w:val="006857BC"/>
    <w:rsid w:val="00685E91"/>
    <w:rsid w:val="0068652B"/>
    <w:rsid w:val="006902F7"/>
    <w:rsid w:val="006A416B"/>
    <w:rsid w:val="006A63F1"/>
    <w:rsid w:val="006A6D72"/>
    <w:rsid w:val="006A6D7D"/>
    <w:rsid w:val="006B3143"/>
    <w:rsid w:val="006C3689"/>
    <w:rsid w:val="006C5BD9"/>
    <w:rsid w:val="006C66A5"/>
    <w:rsid w:val="006C6F2A"/>
    <w:rsid w:val="006C79EF"/>
    <w:rsid w:val="006D09D7"/>
    <w:rsid w:val="006D329A"/>
    <w:rsid w:val="006D6A47"/>
    <w:rsid w:val="006E190E"/>
    <w:rsid w:val="006E4699"/>
    <w:rsid w:val="006E469C"/>
    <w:rsid w:val="006E51F9"/>
    <w:rsid w:val="006F1A82"/>
    <w:rsid w:val="006F22A5"/>
    <w:rsid w:val="00705163"/>
    <w:rsid w:val="00705D23"/>
    <w:rsid w:val="00710A72"/>
    <w:rsid w:val="00711DDD"/>
    <w:rsid w:val="00716965"/>
    <w:rsid w:val="00716E3D"/>
    <w:rsid w:val="00717019"/>
    <w:rsid w:val="007276BF"/>
    <w:rsid w:val="0073318B"/>
    <w:rsid w:val="00736C0A"/>
    <w:rsid w:val="00740CD6"/>
    <w:rsid w:val="00742D46"/>
    <w:rsid w:val="007457A5"/>
    <w:rsid w:val="00745AA8"/>
    <w:rsid w:val="00746F7F"/>
    <w:rsid w:val="0074799C"/>
    <w:rsid w:val="00747A2C"/>
    <w:rsid w:val="00752E39"/>
    <w:rsid w:val="00753BF1"/>
    <w:rsid w:val="00753F93"/>
    <w:rsid w:val="007542BD"/>
    <w:rsid w:val="007549DA"/>
    <w:rsid w:val="007638E5"/>
    <w:rsid w:val="00763FE8"/>
    <w:rsid w:val="007678D0"/>
    <w:rsid w:val="007709A0"/>
    <w:rsid w:val="00774AEC"/>
    <w:rsid w:val="00781F44"/>
    <w:rsid w:val="00784548"/>
    <w:rsid w:val="007937A7"/>
    <w:rsid w:val="007B14A1"/>
    <w:rsid w:val="007B5601"/>
    <w:rsid w:val="007C1DC4"/>
    <w:rsid w:val="007D3D31"/>
    <w:rsid w:val="007D426F"/>
    <w:rsid w:val="007D43B3"/>
    <w:rsid w:val="007D6F79"/>
    <w:rsid w:val="007E383A"/>
    <w:rsid w:val="007E4EDB"/>
    <w:rsid w:val="007E5147"/>
    <w:rsid w:val="007E666B"/>
    <w:rsid w:val="007E6CA7"/>
    <w:rsid w:val="007E73B9"/>
    <w:rsid w:val="007F57CF"/>
    <w:rsid w:val="00804E01"/>
    <w:rsid w:val="00806687"/>
    <w:rsid w:val="00807CC3"/>
    <w:rsid w:val="0081335C"/>
    <w:rsid w:val="00824702"/>
    <w:rsid w:val="00826C9A"/>
    <w:rsid w:val="00830F60"/>
    <w:rsid w:val="00840DEC"/>
    <w:rsid w:val="00841312"/>
    <w:rsid w:val="00843153"/>
    <w:rsid w:val="00843363"/>
    <w:rsid w:val="00844BF6"/>
    <w:rsid w:val="00846509"/>
    <w:rsid w:val="008532D3"/>
    <w:rsid w:val="00853990"/>
    <w:rsid w:val="0085438B"/>
    <w:rsid w:val="0085463B"/>
    <w:rsid w:val="00861CCB"/>
    <w:rsid w:val="00863845"/>
    <w:rsid w:val="008640E2"/>
    <w:rsid w:val="00870B0D"/>
    <w:rsid w:val="00875989"/>
    <w:rsid w:val="00880100"/>
    <w:rsid w:val="00880B29"/>
    <w:rsid w:val="008860AD"/>
    <w:rsid w:val="0089286E"/>
    <w:rsid w:val="00892B95"/>
    <w:rsid w:val="008B0775"/>
    <w:rsid w:val="008B07DF"/>
    <w:rsid w:val="008B1B55"/>
    <w:rsid w:val="008B6D0B"/>
    <w:rsid w:val="008B7522"/>
    <w:rsid w:val="008D4096"/>
    <w:rsid w:val="008E3475"/>
    <w:rsid w:val="008E53E9"/>
    <w:rsid w:val="008E6EC3"/>
    <w:rsid w:val="008F0307"/>
    <w:rsid w:val="008F31FD"/>
    <w:rsid w:val="008F3CB5"/>
    <w:rsid w:val="008F564D"/>
    <w:rsid w:val="008F59BB"/>
    <w:rsid w:val="008F5A59"/>
    <w:rsid w:val="0090634B"/>
    <w:rsid w:val="00910FE2"/>
    <w:rsid w:val="00911F75"/>
    <w:rsid w:val="009138CB"/>
    <w:rsid w:val="00914109"/>
    <w:rsid w:val="0091420B"/>
    <w:rsid w:val="00916D65"/>
    <w:rsid w:val="009207D9"/>
    <w:rsid w:val="009230E3"/>
    <w:rsid w:val="0093303E"/>
    <w:rsid w:val="00940258"/>
    <w:rsid w:val="009453C5"/>
    <w:rsid w:val="009555B7"/>
    <w:rsid w:val="00972F6F"/>
    <w:rsid w:val="00975DF6"/>
    <w:rsid w:val="009800BF"/>
    <w:rsid w:val="00980E55"/>
    <w:rsid w:val="009813B6"/>
    <w:rsid w:val="00983515"/>
    <w:rsid w:val="00983E71"/>
    <w:rsid w:val="00990374"/>
    <w:rsid w:val="00993633"/>
    <w:rsid w:val="00995163"/>
    <w:rsid w:val="00995907"/>
    <w:rsid w:val="009959AA"/>
    <w:rsid w:val="00995F4E"/>
    <w:rsid w:val="00997C55"/>
    <w:rsid w:val="009A1553"/>
    <w:rsid w:val="009B2736"/>
    <w:rsid w:val="009B553C"/>
    <w:rsid w:val="009C0AA0"/>
    <w:rsid w:val="009C2737"/>
    <w:rsid w:val="009C5775"/>
    <w:rsid w:val="009E0720"/>
    <w:rsid w:val="009E1976"/>
    <w:rsid w:val="009E590E"/>
    <w:rsid w:val="009F1DF5"/>
    <w:rsid w:val="009F352C"/>
    <w:rsid w:val="00A01C5F"/>
    <w:rsid w:val="00A0436F"/>
    <w:rsid w:val="00A10554"/>
    <w:rsid w:val="00A11C1B"/>
    <w:rsid w:val="00A139D5"/>
    <w:rsid w:val="00A171B6"/>
    <w:rsid w:val="00A2000A"/>
    <w:rsid w:val="00A27511"/>
    <w:rsid w:val="00A277AB"/>
    <w:rsid w:val="00A27E46"/>
    <w:rsid w:val="00A348CB"/>
    <w:rsid w:val="00A367FC"/>
    <w:rsid w:val="00A43302"/>
    <w:rsid w:val="00A4523F"/>
    <w:rsid w:val="00A47BD0"/>
    <w:rsid w:val="00A52407"/>
    <w:rsid w:val="00A5290F"/>
    <w:rsid w:val="00A63891"/>
    <w:rsid w:val="00A665BC"/>
    <w:rsid w:val="00A7064C"/>
    <w:rsid w:val="00A739D3"/>
    <w:rsid w:val="00A7475A"/>
    <w:rsid w:val="00A74CFF"/>
    <w:rsid w:val="00A775F2"/>
    <w:rsid w:val="00A862AA"/>
    <w:rsid w:val="00A93FDF"/>
    <w:rsid w:val="00A944AC"/>
    <w:rsid w:val="00A9570D"/>
    <w:rsid w:val="00A95D21"/>
    <w:rsid w:val="00A96E9D"/>
    <w:rsid w:val="00A9757A"/>
    <w:rsid w:val="00A97A7B"/>
    <w:rsid w:val="00AA4C1F"/>
    <w:rsid w:val="00AB3303"/>
    <w:rsid w:val="00AB5EA2"/>
    <w:rsid w:val="00AC4506"/>
    <w:rsid w:val="00AC67AC"/>
    <w:rsid w:val="00AD074C"/>
    <w:rsid w:val="00AE20EE"/>
    <w:rsid w:val="00AE276C"/>
    <w:rsid w:val="00AE2A52"/>
    <w:rsid w:val="00AE32B6"/>
    <w:rsid w:val="00AE5D2C"/>
    <w:rsid w:val="00AE6105"/>
    <w:rsid w:val="00AF0927"/>
    <w:rsid w:val="00B01DEF"/>
    <w:rsid w:val="00B04AF1"/>
    <w:rsid w:val="00B07061"/>
    <w:rsid w:val="00B072E9"/>
    <w:rsid w:val="00B12558"/>
    <w:rsid w:val="00B21FB5"/>
    <w:rsid w:val="00B317C3"/>
    <w:rsid w:val="00B337FC"/>
    <w:rsid w:val="00B43E17"/>
    <w:rsid w:val="00B507EE"/>
    <w:rsid w:val="00B54E47"/>
    <w:rsid w:val="00B54EB0"/>
    <w:rsid w:val="00B63642"/>
    <w:rsid w:val="00B64D05"/>
    <w:rsid w:val="00B65197"/>
    <w:rsid w:val="00B715DC"/>
    <w:rsid w:val="00B72A3D"/>
    <w:rsid w:val="00B7630F"/>
    <w:rsid w:val="00B80177"/>
    <w:rsid w:val="00B827EA"/>
    <w:rsid w:val="00B8706C"/>
    <w:rsid w:val="00B877BA"/>
    <w:rsid w:val="00B90A6C"/>
    <w:rsid w:val="00B928F3"/>
    <w:rsid w:val="00BA03E3"/>
    <w:rsid w:val="00BB7350"/>
    <w:rsid w:val="00BD00FF"/>
    <w:rsid w:val="00BD0944"/>
    <w:rsid w:val="00BD1DBA"/>
    <w:rsid w:val="00BD4928"/>
    <w:rsid w:val="00BD5742"/>
    <w:rsid w:val="00BD5948"/>
    <w:rsid w:val="00BD6965"/>
    <w:rsid w:val="00BD717B"/>
    <w:rsid w:val="00BE55A7"/>
    <w:rsid w:val="00BE707F"/>
    <w:rsid w:val="00BF5693"/>
    <w:rsid w:val="00C00CAC"/>
    <w:rsid w:val="00C07D09"/>
    <w:rsid w:val="00C1292D"/>
    <w:rsid w:val="00C172A0"/>
    <w:rsid w:val="00C17731"/>
    <w:rsid w:val="00C21E9E"/>
    <w:rsid w:val="00C22773"/>
    <w:rsid w:val="00C249AA"/>
    <w:rsid w:val="00C262AA"/>
    <w:rsid w:val="00C27D02"/>
    <w:rsid w:val="00C419A2"/>
    <w:rsid w:val="00C502A2"/>
    <w:rsid w:val="00C53C1F"/>
    <w:rsid w:val="00C61003"/>
    <w:rsid w:val="00C63162"/>
    <w:rsid w:val="00C63DA8"/>
    <w:rsid w:val="00C65239"/>
    <w:rsid w:val="00C6689C"/>
    <w:rsid w:val="00C75C8D"/>
    <w:rsid w:val="00C76F97"/>
    <w:rsid w:val="00C77778"/>
    <w:rsid w:val="00C811FF"/>
    <w:rsid w:val="00C822DF"/>
    <w:rsid w:val="00C839B2"/>
    <w:rsid w:val="00C83A19"/>
    <w:rsid w:val="00C919E4"/>
    <w:rsid w:val="00C9282C"/>
    <w:rsid w:val="00C95B2E"/>
    <w:rsid w:val="00CA2687"/>
    <w:rsid w:val="00CA3011"/>
    <w:rsid w:val="00CB0A0C"/>
    <w:rsid w:val="00CB10F4"/>
    <w:rsid w:val="00CB49DF"/>
    <w:rsid w:val="00CB7CF5"/>
    <w:rsid w:val="00CC1136"/>
    <w:rsid w:val="00CC7728"/>
    <w:rsid w:val="00CD0F73"/>
    <w:rsid w:val="00CD6FAF"/>
    <w:rsid w:val="00CE0A3F"/>
    <w:rsid w:val="00CF031E"/>
    <w:rsid w:val="00CF3540"/>
    <w:rsid w:val="00CF7F0F"/>
    <w:rsid w:val="00D00C72"/>
    <w:rsid w:val="00D06F43"/>
    <w:rsid w:val="00D179AF"/>
    <w:rsid w:val="00D35F34"/>
    <w:rsid w:val="00D3623B"/>
    <w:rsid w:val="00D414FE"/>
    <w:rsid w:val="00D47305"/>
    <w:rsid w:val="00D47973"/>
    <w:rsid w:val="00D50756"/>
    <w:rsid w:val="00D50B14"/>
    <w:rsid w:val="00D62E62"/>
    <w:rsid w:val="00D66C20"/>
    <w:rsid w:val="00D72343"/>
    <w:rsid w:val="00D75616"/>
    <w:rsid w:val="00D80472"/>
    <w:rsid w:val="00D861D5"/>
    <w:rsid w:val="00D90CB5"/>
    <w:rsid w:val="00D95922"/>
    <w:rsid w:val="00D969AC"/>
    <w:rsid w:val="00D97AFA"/>
    <w:rsid w:val="00DA13EF"/>
    <w:rsid w:val="00DA645C"/>
    <w:rsid w:val="00DA65FD"/>
    <w:rsid w:val="00DA7390"/>
    <w:rsid w:val="00DA745D"/>
    <w:rsid w:val="00DB0127"/>
    <w:rsid w:val="00DB326E"/>
    <w:rsid w:val="00DB5C3D"/>
    <w:rsid w:val="00DC0EA6"/>
    <w:rsid w:val="00DC13A0"/>
    <w:rsid w:val="00DC2BA4"/>
    <w:rsid w:val="00DC541B"/>
    <w:rsid w:val="00DC70D9"/>
    <w:rsid w:val="00DD131E"/>
    <w:rsid w:val="00DD2449"/>
    <w:rsid w:val="00DD70EE"/>
    <w:rsid w:val="00DE0BAB"/>
    <w:rsid w:val="00DE2932"/>
    <w:rsid w:val="00DE2B9A"/>
    <w:rsid w:val="00DE4195"/>
    <w:rsid w:val="00DE68C1"/>
    <w:rsid w:val="00DE6B41"/>
    <w:rsid w:val="00DE6F98"/>
    <w:rsid w:val="00DF10D2"/>
    <w:rsid w:val="00DF1B97"/>
    <w:rsid w:val="00DF3426"/>
    <w:rsid w:val="00DF765D"/>
    <w:rsid w:val="00E00A03"/>
    <w:rsid w:val="00E03D70"/>
    <w:rsid w:val="00E0775A"/>
    <w:rsid w:val="00E122DA"/>
    <w:rsid w:val="00E147A9"/>
    <w:rsid w:val="00E15EF1"/>
    <w:rsid w:val="00E1641B"/>
    <w:rsid w:val="00E16C16"/>
    <w:rsid w:val="00E26F2D"/>
    <w:rsid w:val="00E30C3B"/>
    <w:rsid w:val="00E31A43"/>
    <w:rsid w:val="00E33E4B"/>
    <w:rsid w:val="00E33EC8"/>
    <w:rsid w:val="00E35F24"/>
    <w:rsid w:val="00E37305"/>
    <w:rsid w:val="00E37603"/>
    <w:rsid w:val="00E447EA"/>
    <w:rsid w:val="00E474D8"/>
    <w:rsid w:val="00E502B8"/>
    <w:rsid w:val="00E5033A"/>
    <w:rsid w:val="00E5039D"/>
    <w:rsid w:val="00E53BC7"/>
    <w:rsid w:val="00E570CD"/>
    <w:rsid w:val="00E60980"/>
    <w:rsid w:val="00E609E0"/>
    <w:rsid w:val="00E6175D"/>
    <w:rsid w:val="00E61CAF"/>
    <w:rsid w:val="00E7524A"/>
    <w:rsid w:val="00E778AF"/>
    <w:rsid w:val="00E81E5A"/>
    <w:rsid w:val="00E90C5F"/>
    <w:rsid w:val="00EA0DEB"/>
    <w:rsid w:val="00EA1B71"/>
    <w:rsid w:val="00EB326A"/>
    <w:rsid w:val="00EB7CE8"/>
    <w:rsid w:val="00EC0DC8"/>
    <w:rsid w:val="00EC3A8C"/>
    <w:rsid w:val="00ED44D9"/>
    <w:rsid w:val="00ED74A4"/>
    <w:rsid w:val="00ED7B39"/>
    <w:rsid w:val="00EF0464"/>
    <w:rsid w:val="00EF1AA8"/>
    <w:rsid w:val="00EF3469"/>
    <w:rsid w:val="00EF6435"/>
    <w:rsid w:val="00F0168F"/>
    <w:rsid w:val="00F06601"/>
    <w:rsid w:val="00F11BD9"/>
    <w:rsid w:val="00F12DAF"/>
    <w:rsid w:val="00F153BE"/>
    <w:rsid w:val="00F20BF7"/>
    <w:rsid w:val="00F21D33"/>
    <w:rsid w:val="00F230EE"/>
    <w:rsid w:val="00F27F61"/>
    <w:rsid w:val="00F37760"/>
    <w:rsid w:val="00F419B2"/>
    <w:rsid w:val="00F425F4"/>
    <w:rsid w:val="00F43BA4"/>
    <w:rsid w:val="00F46E6A"/>
    <w:rsid w:val="00F506AA"/>
    <w:rsid w:val="00F512DB"/>
    <w:rsid w:val="00F603E4"/>
    <w:rsid w:val="00F607A1"/>
    <w:rsid w:val="00F626BD"/>
    <w:rsid w:val="00F760F1"/>
    <w:rsid w:val="00F7729A"/>
    <w:rsid w:val="00F77736"/>
    <w:rsid w:val="00F777DE"/>
    <w:rsid w:val="00F83D3C"/>
    <w:rsid w:val="00F85D78"/>
    <w:rsid w:val="00F91AE0"/>
    <w:rsid w:val="00F91EEC"/>
    <w:rsid w:val="00F9311C"/>
    <w:rsid w:val="00F94CAC"/>
    <w:rsid w:val="00F97F47"/>
    <w:rsid w:val="00FA68CE"/>
    <w:rsid w:val="00FA79A6"/>
    <w:rsid w:val="00FB05D1"/>
    <w:rsid w:val="00FB2538"/>
    <w:rsid w:val="00FB39E4"/>
    <w:rsid w:val="00FB4D1F"/>
    <w:rsid w:val="00FC2B95"/>
    <w:rsid w:val="00FD620A"/>
    <w:rsid w:val="00FE0B5E"/>
    <w:rsid w:val="00FE3776"/>
    <w:rsid w:val="00FE73CD"/>
    <w:rsid w:val="00FE758F"/>
    <w:rsid w:val="00FF402F"/>
    <w:rsid w:val="00FF4848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2"/>
        <o:r id="V:Rule4" type="arc" idref="#_x0000_s1046"/>
        <o:r id="V:Rule5" type="arc" idref="#_x0000_s1049"/>
        <o:r id="V:Rule6" type="connector" idref="#_x0000_s1071"/>
        <o:r id="V:Rule7" type="connector" idref="#_x0000_s1047"/>
        <o:r id="V:Rule8" type="connector" idref="#_x0000_s1064"/>
        <o:r id="V:Rule9" type="connector" idref="#_x0000_s1069"/>
        <o:r id="V:Rule10" type="connector" idref="#_x0000_s1065"/>
        <o:r id="V:Rule11" type="connector" idref="#_x0000_s1057"/>
        <o:r id="V:Rule12" type="connector" idref="#_x0000_s1055"/>
        <o:r id="V:Rule13" type="connector" idref="#_x0000_s1067"/>
        <o:r id="V:Rule14" type="connector" idref="#_x0000_s1070"/>
        <o:r id="V:Rule15" type="connector" idref="#_x0000_s1035"/>
        <o:r id="V:Rule16" type="connector" idref="#_x0000_s1054"/>
        <o:r id="V:Rule17" type="connector" idref="#_x0000_s1048"/>
        <o:r id="V:Rule18" type="connector" idref="#_x0000_s1052"/>
        <o:r id="V:Rule19" type="connector" idref="#_x0000_s1036"/>
        <o:r id="V:Rule20" type="connector" idref="#_x0000_s1061"/>
        <o:r id="V:Rule21" type="connector" idref="#_x0000_s1042"/>
        <o:r id="V:Rule22" type="connector" idref="#_x0000_s1072"/>
        <o:r id="V:Rule23" type="connector" idref="#_x0000_s1073"/>
        <o:r id="V:Rule24" type="connector" idref="#_x0000_s1074"/>
        <o:r id="V:Rule25" type="connector" idref="#_x0000_s1086"/>
        <o:r id="V:Rule26" type="connector" idref="#_x0000_s1092"/>
        <o:r id="V:Rule27" type="connector" idref="#_x0000_s1093"/>
        <o:r id="V:Rule28" type="connector" idref="#_x0000_s1094"/>
        <o:r id="V:Rule29" type="connector" idref="#_x0000_s1097"/>
        <o:r id="V:Rule30" type="connector" idref="#_x0000_s1101"/>
        <o:r id="V:Rule31" type="connector" idref="#_x0000_s1104"/>
        <o:r id="V:Rule32" type="connector" idref="#_x0000_s1106"/>
        <o:r id="V:Rule33" type="connector" idref="#_x0000_s1102"/>
        <o:r id="V:Rule34" type="connector" idref="#_x0000_s1105"/>
      </o:rules>
    </o:shapelayout>
  </w:shapeDefaults>
  <w:decimalSymbol w:val=","/>
  <w:listSeparator w:val=";"/>
  <w15:docId w15:val="{B8DC6E85-F665-4558-A226-88E13B1A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D62"/>
  </w:style>
  <w:style w:type="paragraph" w:styleId="Titre1">
    <w:name w:val="heading 1"/>
    <w:basedOn w:val="Normal"/>
    <w:next w:val="Normal"/>
    <w:qFormat/>
    <w:rsid w:val="00BF569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0" w:color="auto"/>
      </w:pBdr>
      <w:tabs>
        <w:tab w:val="left" w:pos="567"/>
        <w:tab w:val="left" w:pos="709"/>
      </w:tabs>
      <w:ind w:left="709" w:hanging="709"/>
      <w:outlineLvl w:val="0"/>
    </w:pPr>
    <w:rPr>
      <w:rFonts w:ascii="Arial" w:hAnsi="Arial" w:cs="Arial"/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BF5693"/>
    <w:pPr>
      <w:pBdr>
        <w:bottom w:val="single" w:sz="4" w:space="1" w:color="auto"/>
      </w:pBdr>
      <w:outlineLvl w:val="2"/>
    </w:pPr>
    <w:rPr>
      <w:rFonts w:ascii="Arial" w:hAnsi="Arial" w:cs="Arial"/>
      <w:sz w:val="24"/>
      <w:szCs w:val="24"/>
    </w:rPr>
  </w:style>
  <w:style w:type="paragraph" w:styleId="Titre4">
    <w:name w:val="heading 4"/>
    <w:basedOn w:val="Normal"/>
    <w:next w:val="Normal"/>
    <w:qFormat/>
    <w:rsid w:val="00BF5693"/>
    <w:pPr>
      <w:pBdr>
        <w:bottom w:val="single" w:sz="4" w:space="1" w:color="auto"/>
      </w:pBdr>
      <w:outlineLvl w:val="3"/>
    </w:pPr>
    <w:rPr>
      <w:rFonts w:ascii="Arial" w:hAnsi="Arial" w:cs="Arial"/>
      <w:b/>
      <w:sz w:val="24"/>
      <w:szCs w:val="24"/>
    </w:rPr>
  </w:style>
  <w:style w:type="paragraph" w:styleId="Titre5">
    <w:name w:val="heading 5"/>
    <w:basedOn w:val="Normal"/>
    <w:next w:val="Normal"/>
    <w:qFormat/>
    <w:rsid w:val="004D7D62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qFormat/>
    <w:rsid w:val="004D7D62"/>
    <w:pPr>
      <w:keepNext/>
      <w:jc w:val="center"/>
      <w:outlineLvl w:val="5"/>
    </w:pPr>
    <w:rPr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D7D6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D7D62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4D7D62"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  <w:rsid w:val="004D7D62"/>
  </w:style>
  <w:style w:type="paragraph" w:styleId="Corpsdetexte">
    <w:name w:val="Body Text"/>
    <w:basedOn w:val="Normal"/>
    <w:link w:val="CorpsdetexteCar"/>
    <w:rsid w:val="00341588"/>
    <w:pPr>
      <w:jc w:val="center"/>
    </w:pPr>
    <w:rPr>
      <w:sz w:val="24"/>
      <w:szCs w:val="24"/>
    </w:rPr>
  </w:style>
  <w:style w:type="character" w:customStyle="1" w:styleId="CorpsdetexteCar">
    <w:name w:val="Corps de texte Car"/>
    <w:link w:val="Corpsdetexte"/>
    <w:rsid w:val="0034158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532D3"/>
    <w:pPr>
      <w:spacing w:after="200" w:line="240" w:lineRule="atLeast"/>
      <w:ind w:left="720"/>
      <w:contextualSpacing/>
    </w:pPr>
    <w:rPr>
      <w:rFonts w:ascii="Comic Sans MS" w:eastAsia="Calibri" w:hAnsi="Comic Sans MS"/>
      <w:sz w:val="24"/>
      <w:szCs w:val="24"/>
      <w:lang w:eastAsia="en-US"/>
    </w:rPr>
  </w:style>
  <w:style w:type="character" w:customStyle="1" w:styleId="Titre6Car">
    <w:name w:val="Titre 6 Car"/>
    <w:link w:val="Titre6"/>
    <w:rsid w:val="006D09D7"/>
    <w:rPr>
      <w:b/>
      <w:sz w:val="40"/>
    </w:rPr>
  </w:style>
  <w:style w:type="table" w:styleId="Grilledutableau">
    <w:name w:val="Table Grid"/>
    <w:basedOn w:val="TableauNormal"/>
    <w:rsid w:val="006A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0161FF"/>
    <w:rPr>
      <w:sz w:val="16"/>
      <w:szCs w:val="16"/>
    </w:rPr>
  </w:style>
  <w:style w:type="paragraph" w:styleId="Commentaire">
    <w:name w:val="annotation text"/>
    <w:basedOn w:val="Normal"/>
    <w:link w:val="CommentaireCar"/>
    <w:rsid w:val="000161FF"/>
  </w:style>
  <w:style w:type="character" w:customStyle="1" w:styleId="CommentaireCar">
    <w:name w:val="Commentaire Car"/>
    <w:basedOn w:val="Policepardfaut"/>
    <w:link w:val="Commentaire"/>
    <w:rsid w:val="000161FF"/>
  </w:style>
  <w:style w:type="paragraph" w:styleId="Textedebulles">
    <w:name w:val="Balloon Text"/>
    <w:basedOn w:val="Normal"/>
    <w:link w:val="TextedebullesCar"/>
    <w:rsid w:val="000161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161FF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DC70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C7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hart" Target="charts/chart2.xml"/><Relationship Id="rId25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chart" Target="charts/chart4.xm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chart" Target="charts/chart3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romage\2017-12-18\courbes%20fromagerie%20V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romage\2017-12-18\courbes%20fromagerie%20V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romage\2017-12-18\courbes%20fromagerie%20vitesse%20coupl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ATI\Fromagerie\2017-10-8\couple%20moteu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705625998628332E-2"/>
          <c:y val="5.0057793623716137E-2"/>
          <c:w val="0.84856226305045157"/>
          <c:h val="0.80773324752701925"/>
        </c:manualLayout>
      </c:layout>
      <c:scatterChart>
        <c:scatterStyle val="lineMarker"/>
        <c:varyColors val="0"/>
        <c:ser>
          <c:idx val="0"/>
          <c:order val="0"/>
          <c:tx>
            <c:strRef>
              <c:f>Feuille1!$C$7</c:f>
              <c:strCache>
                <c:ptCount val="1"/>
                <c:pt idx="0">
                  <c:v>profil initial</c:v>
                </c:pt>
              </c:strCache>
            </c:strRef>
          </c:tx>
          <c:spPr>
            <a:ln w="25400">
              <a:solidFill>
                <a:schemeClr val="tx1"/>
              </a:solidFill>
              <a:prstDash val="sysDot"/>
            </a:ln>
          </c:spPr>
          <c:marker>
            <c:symbol val="none"/>
          </c:marker>
          <c:xVal>
            <c:numRef>
              <c:f>Feuille1!$B$8:$B$29</c:f>
              <c:numCache>
                <c:formatCode>General</c:formatCode>
                <c:ptCount val="22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0.3000000000000001</c:v>
                </c:pt>
                <c:pt idx="4">
                  <c:v>0.4</c:v>
                </c:pt>
                <c:pt idx="5">
                  <c:v>0.5</c:v>
                </c:pt>
                <c:pt idx="6">
                  <c:v>0.60000000000000009</c:v>
                </c:pt>
                <c:pt idx="7">
                  <c:v>0.70000000000000007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5.8793103448275863</c:v>
                </c:pt>
                <c:pt idx="12">
                  <c:v>5.9793103448275868</c:v>
                </c:pt>
                <c:pt idx="13">
                  <c:v>6.0793103448275865</c:v>
                </c:pt>
                <c:pt idx="14">
                  <c:v>6.1793103448275852</c:v>
                </c:pt>
                <c:pt idx="15">
                  <c:v>6.2793103448275858</c:v>
                </c:pt>
                <c:pt idx="16">
                  <c:v>6.3793103448275854</c:v>
                </c:pt>
                <c:pt idx="17">
                  <c:v>6.4793103448275851</c:v>
                </c:pt>
                <c:pt idx="18">
                  <c:v>6.5793103448275838</c:v>
                </c:pt>
                <c:pt idx="19">
                  <c:v>6.6793103448275835</c:v>
                </c:pt>
                <c:pt idx="20">
                  <c:v>6.7793103448275831</c:v>
                </c:pt>
                <c:pt idx="21">
                  <c:v>6.8793103448275827</c:v>
                </c:pt>
              </c:numCache>
            </c:numRef>
          </c:xVal>
          <c:yVal>
            <c:numRef>
              <c:f>Feuille1!$C$8:$C$29</c:f>
              <c:numCache>
                <c:formatCode>General</c:formatCode>
                <c:ptCount val="22"/>
                <c:pt idx="0">
                  <c:v>0</c:v>
                </c:pt>
                <c:pt idx="1">
                  <c:v>2.9000000000000002E-3</c:v>
                </c:pt>
                <c:pt idx="2">
                  <c:v>1.1600000000000003E-2</c:v>
                </c:pt>
                <c:pt idx="3">
                  <c:v>2.6100000000000005E-2</c:v>
                </c:pt>
                <c:pt idx="4">
                  <c:v>4.6400000000000004E-2</c:v>
                </c:pt>
                <c:pt idx="5">
                  <c:v>7.2500000000000009E-2</c:v>
                </c:pt>
                <c:pt idx="6">
                  <c:v>0.10439999999999998</c:v>
                </c:pt>
                <c:pt idx="7">
                  <c:v>0.1421</c:v>
                </c:pt>
                <c:pt idx="8">
                  <c:v>0.18559999999999999</c:v>
                </c:pt>
                <c:pt idx="9">
                  <c:v>0.23489999999999994</c:v>
                </c:pt>
                <c:pt idx="10">
                  <c:v>0.28999999999999998</c:v>
                </c:pt>
                <c:pt idx="11">
                  <c:v>3.12</c:v>
                </c:pt>
                <c:pt idx="12">
                  <c:v>3.1751</c:v>
                </c:pt>
                <c:pt idx="13">
                  <c:v>3.2244000000000002</c:v>
                </c:pt>
                <c:pt idx="14">
                  <c:v>3.2678999999999996</c:v>
                </c:pt>
                <c:pt idx="15">
                  <c:v>3.3055999999999992</c:v>
                </c:pt>
                <c:pt idx="16">
                  <c:v>3.3374999999999995</c:v>
                </c:pt>
                <c:pt idx="17">
                  <c:v>3.3635999999999999</c:v>
                </c:pt>
                <c:pt idx="18">
                  <c:v>3.3838999999999997</c:v>
                </c:pt>
                <c:pt idx="19">
                  <c:v>3.3983999999999992</c:v>
                </c:pt>
                <c:pt idx="20">
                  <c:v>3.4070999999999998</c:v>
                </c:pt>
                <c:pt idx="21">
                  <c:v>3.4099999999999997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1D3-4BC7-A039-43CE5E105E5F}"/>
            </c:ext>
          </c:extLst>
        </c:ser>
        <c:ser>
          <c:idx val="1"/>
          <c:order val="1"/>
          <c:tx>
            <c:strRef>
              <c:f>Feuille1!$E$7</c:f>
              <c:strCache>
                <c:ptCount val="1"/>
                <c:pt idx="0">
                  <c:v>param 2</c:v>
                </c:pt>
              </c:strCache>
            </c:strRef>
          </c:tx>
          <c:spPr>
            <a:ln w="25400">
              <a:solidFill>
                <a:schemeClr val="tx1"/>
              </a:solidFill>
              <a:prstDash val="sysDash"/>
            </a:ln>
          </c:spPr>
          <c:marker>
            <c:symbol val="none"/>
          </c:marker>
          <c:xVal>
            <c:numRef>
              <c:f>Feuille1!$D$8:$D$29</c:f>
              <c:numCache>
                <c:formatCode>General</c:formatCode>
                <c:ptCount val="22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0.15000000000000005</c:v>
                </c:pt>
                <c:pt idx="4">
                  <c:v>0.2</c:v>
                </c:pt>
                <c:pt idx="5">
                  <c:v>0.25</c:v>
                </c:pt>
                <c:pt idx="6">
                  <c:v>0.30000000000000004</c:v>
                </c:pt>
                <c:pt idx="7">
                  <c:v>0.35000000000000003</c:v>
                </c:pt>
                <c:pt idx="8">
                  <c:v>0.40000000000000008</c:v>
                </c:pt>
                <c:pt idx="9">
                  <c:v>0.45</c:v>
                </c:pt>
                <c:pt idx="10">
                  <c:v>0.5</c:v>
                </c:pt>
                <c:pt idx="11">
                  <c:v>4.2624999999999984</c:v>
                </c:pt>
                <c:pt idx="12">
                  <c:v>4.3124999999999982</c:v>
                </c:pt>
                <c:pt idx="13">
                  <c:v>4.362499999999998</c:v>
                </c:pt>
                <c:pt idx="14">
                  <c:v>4.4124999999999988</c:v>
                </c:pt>
                <c:pt idx="15">
                  <c:v>4.4624999999999986</c:v>
                </c:pt>
                <c:pt idx="16">
                  <c:v>4.5124999999999975</c:v>
                </c:pt>
                <c:pt idx="17">
                  <c:v>4.5624999999999973</c:v>
                </c:pt>
                <c:pt idx="18">
                  <c:v>4.6124999999999972</c:v>
                </c:pt>
                <c:pt idx="19">
                  <c:v>4.662499999999997</c:v>
                </c:pt>
                <c:pt idx="20">
                  <c:v>4.7124999999999977</c:v>
                </c:pt>
                <c:pt idx="21">
                  <c:v>4.7624999999999975</c:v>
                </c:pt>
              </c:numCache>
            </c:numRef>
          </c:xVal>
          <c:yVal>
            <c:numRef>
              <c:f>Feuille1!$E$8:$E$29</c:f>
              <c:numCache>
                <c:formatCode>General</c:formatCode>
                <c:ptCount val="22"/>
                <c:pt idx="0">
                  <c:v>0</c:v>
                </c:pt>
                <c:pt idx="1">
                  <c:v>2.0000000000000009E-3</c:v>
                </c:pt>
                <c:pt idx="2">
                  <c:v>8.0000000000000054E-3</c:v>
                </c:pt>
                <c:pt idx="3">
                  <c:v>1.8000000000000009E-2</c:v>
                </c:pt>
                <c:pt idx="4">
                  <c:v>3.2000000000000015E-2</c:v>
                </c:pt>
                <c:pt idx="5">
                  <c:v>0.05</c:v>
                </c:pt>
                <c:pt idx="6">
                  <c:v>7.1999999999999995E-2</c:v>
                </c:pt>
                <c:pt idx="7">
                  <c:v>9.8000000000000018E-2</c:v>
                </c:pt>
                <c:pt idx="8">
                  <c:v>0.128</c:v>
                </c:pt>
                <c:pt idx="9">
                  <c:v>0.16200000000000001</c:v>
                </c:pt>
                <c:pt idx="10">
                  <c:v>0.19999999999999998</c:v>
                </c:pt>
                <c:pt idx="11">
                  <c:v>3.21</c:v>
                </c:pt>
                <c:pt idx="12">
                  <c:v>3.2480000000000002</c:v>
                </c:pt>
                <c:pt idx="13">
                  <c:v>3.2819999999999996</c:v>
                </c:pt>
                <c:pt idx="14">
                  <c:v>3.3119999999999994</c:v>
                </c:pt>
                <c:pt idx="15">
                  <c:v>3.3379999999999992</c:v>
                </c:pt>
                <c:pt idx="16">
                  <c:v>3.359999999999999</c:v>
                </c:pt>
                <c:pt idx="17">
                  <c:v>3.3779999999999997</c:v>
                </c:pt>
                <c:pt idx="18">
                  <c:v>3.391999999999999</c:v>
                </c:pt>
                <c:pt idx="19">
                  <c:v>3.4019999999999997</c:v>
                </c:pt>
                <c:pt idx="20">
                  <c:v>3.4079999999999995</c:v>
                </c:pt>
                <c:pt idx="21">
                  <c:v>3.4099999999999997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1D3-4BC7-A039-43CE5E105E5F}"/>
            </c:ext>
          </c:extLst>
        </c:ser>
        <c:ser>
          <c:idx val="2"/>
          <c:order val="2"/>
          <c:tx>
            <c:strRef>
              <c:f>Feuille1!$G$7</c:f>
              <c:strCache>
                <c:ptCount val="1"/>
                <c:pt idx="0">
                  <c:v>param 3</c:v>
                </c:pt>
              </c:strCache>
            </c:strRef>
          </c:tx>
          <c:spPr>
            <a:ln w="25400">
              <a:solidFill>
                <a:schemeClr val="tx1"/>
              </a:solidFill>
              <a:prstDash val="solid"/>
            </a:ln>
          </c:spPr>
          <c:marker>
            <c:symbol val="none"/>
          </c:marker>
          <c:xVal>
            <c:numRef>
              <c:f>Feuille1!$F$8:$F$29</c:f>
              <c:numCache>
                <c:formatCode>General</c:formatCode>
                <c:ptCount val="22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0.3000000000000001</c:v>
                </c:pt>
                <c:pt idx="4">
                  <c:v>0.4</c:v>
                </c:pt>
                <c:pt idx="5">
                  <c:v>0.5</c:v>
                </c:pt>
                <c:pt idx="6">
                  <c:v>0.60000000000000009</c:v>
                </c:pt>
                <c:pt idx="7">
                  <c:v>0.70000000000000007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4.2624999999999993</c:v>
                </c:pt>
                <c:pt idx="12">
                  <c:v>4.3624999999999989</c:v>
                </c:pt>
                <c:pt idx="13">
                  <c:v>4.4624999999999995</c:v>
                </c:pt>
                <c:pt idx="14">
                  <c:v>4.5624999999999982</c:v>
                </c:pt>
                <c:pt idx="15">
                  <c:v>4.6624999999999979</c:v>
                </c:pt>
                <c:pt idx="16">
                  <c:v>4.7624999999999975</c:v>
                </c:pt>
                <c:pt idx="17">
                  <c:v>4.8624999999999972</c:v>
                </c:pt>
                <c:pt idx="18">
                  <c:v>4.9624999999999977</c:v>
                </c:pt>
                <c:pt idx="19">
                  <c:v>5.0624999999999964</c:v>
                </c:pt>
                <c:pt idx="20">
                  <c:v>5.1624999999999961</c:v>
                </c:pt>
                <c:pt idx="21">
                  <c:v>5.2624999999999966</c:v>
                </c:pt>
              </c:numCache>
            </c:numRef>
          </c:xVal>
          <c:yVal>
            <c:numRef>
              <c:f>Feuille1!$G$8:$G$29</c:f>
              <c:numCache>
                <c:formatCode>General</c:formatCode>
                <c:ptCount val="22"/>
                <c:pt idx="0">
                  <c:v>0</c:v>
                </c:pt>
                <c:pt idx="1">
                  <c:v>4.0000000000000018E-3</c:v>
                </c:pt>
                <c:pt idx="2">
                  <c:v>1.6000000000000007E-2</c:v>
                </c:pt>
                <c:pt idx="3">
                  <c:v>3.6000000000000011E-2</c:v>
                </c:pt>
                <c:pt idx="4">
                  <c:v>6.4000000000000029E-2</c:v>
                </c:pt>
                <c:pt idx="5">
                  <c:v>0.1</c:v>
                </c:pt>
                <c:pt idx="6">
                  <c:v>0.14400000000000002</c:v>
                </c:pt>
                <c:pt idx="7">
                  <c:v>0.19600000000000001</c:v>
                </c:pt>
                <c:pt idx="8">
                  <c:v>0.25600000000000001</c:v>
                </c:pt>
                <c:pt idx="9">
                  <c:v>0.32400000000000007</c:v>
                </c:pt>
                <c:pt idx="10">
                  <c:v>0.4</c:v>
                </c:pt>
                <c:pt idx="11">
                  <c:v>3.01</c:v>
                </c:pt>
                <c:pt idx="12">
                  <c:v>3.0859999999999999</c:v>
                </c:pt>
                <c:pt idx="13">
                  <c:v>3.1539999999999995</c:v>
                </c:pt>
                <c:pt idx="14">
                  <c:v>3.214</c:v>
                </c:pt>
                <c:pt idx="15">
                  <c:v>3.2659999999999996</c:v>
                </c:pt>
                <c:pt idx="16">
                  <c:v>3.3099999999999992</c:v>
                </c:pt>
                <c:pt idx="17">
                  <c:v>3.3459999999999992</c:v>
                </c:pt>
                <c:pt idx="18">
                  <c:v>3.3739999999999997</c:v>
                </c:pt>
                <c:pt idx="19">
                  <c:v>3.3939999999999997</c:v>
                </c:pt>
                <c:pt idx="20">
                  <c:v>3.4059999999999997</c:v>
                </c:pt>
                <c:pt idx="21">
                  <c:v>3.4099999999999997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D1D3-4BC7-A039-43CE5E105E5F}"/>
            </c:ext>
          </c:extLst>
        </c:ser>
        <c:ser>
          <c:idx val="3"/>
          <c:order val="3"/>
          <c:tx>
            <c:strRef>
              <c:f>Feuille1!$I$7</c:f>
              <c:strCache>
                <c:ptCount val="1"/>
                <c:pt idx="0">
                  <c:v>course = 3,41 m</c:v>
                </c:pt>
              </c:strCache>
            </c:strRef>
          </c:tx>
          <c:spPr>
            <a:ln w="15875">
              <a:solidFill>
                <a:schemeClr val="tx1"/>
              </a:solidFill>
              <a:prstDash val="lgDashDotDot"/>
            </a:ln>
          </c:spPr>
          <c:marker>
            <c:symbol val="none"/>
          </c:marker>
          <c:xVal>
            <c:numRef>
              <c:f>Feuille1!$H$8:$H$9</c:f>
              <c:numCache>
                <c:formatCode>General</c:formatCode>
                <c:ptCount val="2"/>
                <c:pt idx="0">
                  <c:v>0</c:v>
                </c:pt>
                <c:pt idx="1">
                  <c:v>8</c:v>
                </c:pt>
              </c:numCache>
            </c:numRef>
          </c:xVal>
          <c:yVal>
            <c:numRef>
              <c:f>Feuille1!$I$8:$I$9</c:f>
              <c:numCache>
                <c:formatCode>General</c:formatCode>
                <c:ptCount val="2"/>
                <c:pt idx="0">
                  <c:v>3.4099999999999997</c:v>
                </c:pt>
                <c:pt idx="1">
                  <c:v>3.4099999999999997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D1D3-4BC7-A039-43CE5E105E5F}"/>
            </c:ext>
          </c:extLst>
        </c:ser>
        <c:ser>
          <c:idx val="4"/>
          <c:order val="4"/>
          <c:tx>
            <c:strRef>
              <c:f>Feuille1!$K$7</c:f>
              <c:strCache>
                <c:ptCount val="1"/>
                <c:pt idx="0">
                  <c:v>temps maxi</c:v>
                </c:pt>
              </c:strCache>
            </c:strRef>
          </c:tx>
          <c:spPr>
            <a:ln w="19050">
              <a:solidFill>
                <a:prstClr val="black"/>
              </a:solidFill>
              <a:prstDash val="lgDashDot"/>
            </a:ln>
          </c:spPr>
          <c:marker>
            <c:symbol val="none"/>
          </c:marker>
          <c:xVal>
            <c:numRef>
              <c:f>Feuille1!$J$8:$J$9</c:f>
              <c:numCache>
                <c:formatCode>General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xVal>
          <c:yVal>
            <c:numRef>
              <c:f>Feuille1!$K$8:$K$9</c:f>
              <c:numCache>
                <c:formatCode>General</c:formatCode>
                <c:ptCount val="2"/>
                <c:pt idx="0">
                  <c:v>0</c:v>
                </c:pt>
                <c:pt idx="1">
                  <c:v>3.5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D1D3-4BC7-A039-43CE5E105E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3660672"/>
        <c:axId val="133662592"/>
      </c:scatterChart>
      <c:valAx>
        <c:axId val="133660672"/>
        <c:scaling>
          <c:orientation val="minMax"/>
        </c:scaling>
        <c:delete val="0"/>
        <c:axPos val="b"/>
        <c:majorGridlines>
          <c:spPr>
            <a:ln w="3175">
              <a:solidFill>
                <a:sysClr val="windowText" lastClr="000000"/>
              </a:solidFill>
            </a:ln>
          </c:spPr>
        </c:majorGridlines>
        <c:minorGridlines>
          <c:spPr>
            <a:ln>
              <a:solidFill>
                <a:schemeClr val="tx1"/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fr-FR"/>
                  <a:t>Temps [s]</a:t>
                </a:r>
              </a:p>
            </c:rich>
          </c:tx>
          <c:layout>
            <c:manualLayout>
              <c:xMode val="edge"/>
              <c:yMode val="edge"/>
              <c:x val="0.47054805942684397"/>
              <c:y val="0.9351251093613298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33662592"/>
        <c:crosses val="autoZero"/>
        <c:crossBetween val="midCat"/>
        <c:majorUnit val="1"/>
        <c:minorUnit val="0.5"/>
      </c:valAx>
      <c:valAx>
        <c:axId val="133662592"/>
        <c:scaling>
          <c:orientation val="minMax"/>
        </c:scaling>
        <c:delete val="0"/>
        <c:axPos val="l"/>
        <c:majorGridlines>
          <c:spPr>
            <a:ln w="3175">
              <a:solidFill>
                <a:schemeClr val="tx1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fr-FR"/>
                  <a:t>Course [m]</a:t>
                </a:r>
              </a:p>
            </c:rich>
          </c:tx>
          <c:layout>
            <c:manualLayout>
              <c:xMode val="edge"/>
              <c:yMode val="edge"/>
              <c:x val="1.3268435342295853E-2"/>
              <c:y val="0.3803141274007425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33660672"/>
        <c:crosses val="autoZero"/>
        <c:crossBetween val="midCat"/>
      </c:valAx>
      <c:spPr>
        <a:noFill/>
        <a:ln w="3175">
          <a:solidFill>
            <a:srgbClr val="B3B3B3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69719765493945163"/>
          <c:y val="0.42274786689293031"/>
          <c:w val="0.21630811311638956"/>
          <c:h val="0.39026097052176301"/>
        </c:manualLayout>
      </c:layout>
      <c:overlay val="0"/>
      <c:spPr>
        <a:solidFill>
          <a:srgbClr val="FFFFFF"/>
        </a:solidFill>
        <a:ln w="3175" cap="flat">
          <a:solidFill>
            <a:schemeClr val="tx1"/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span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70562599862836E-2"/>
          <c:y val="5.0057793623716144E-2"/>
          <c:w val="0.84856226305045157"/>
          <c:h val="0.80773324752701925"/>
        </c:manualLayout>
      </c:layout>
      <c:scatterChart>
        <c:scatterStyle val="lineMarker"/>
        <c:varyColors val="0"/>
        <c:ser>
          <c:idx val="0"/>
          <c:order val="0"/>
          <c:tx>
            <c:strRef>
              <c:f>Feuille1!$C$7</c:f>
              <c:strCache>
                <c:ptCount val="1"/>
                <c:pt idx="0">
                  <c:v>profil initial</c:v>
                </c:pt>
              </c:strCache>
            </c:strRef>
          </c:tx>
          <c:spPr>
            <a:ln>
              <a:solidFill>
                <a:schemeClr val="tx1"/>
              </a:solidFill>
              <a:prstDash val="sysDot"/>
            </a:ln>
          </c:spPr>
          <c:marker>
            <c:symbol val="none"/>
          </c:marker>
          <c:xVal>
            <c:numRef>
              <c:f>Feuille1!$J$25:$J$28</c:f>
              <c:numCache>
                <c:formatCode>General</c:formatCode>
                <c:ptCount val="4"/>
                <c:pt idx="0">
                  <c:v>0</c:v>
                </c:pt>
                <c:pt idx="1">
                  <c:v>0.99999999999999989</c:v>
                </c:pt>
                <c:pt idx="2">
                  <c:v>5.9793103448275868</c:v>
                </c:pt>
                <c:pt idx="3">
                  <c:v>6.8793103448275827</c:v>
                </c:pt>
              </c:numCache>
            </c:numRef>
          </c:xVal>
          <c:yVal>
            <c:numRef>
              <c:f>Feuille1!$K$25:$K$28</c:f>
              <c:numCache>
                <c:formatCode>General</c:formatCode>
                <c:ptCount val="4"/>
                <c:pt idx="0">
                  <c:v>0</c:v>
                </c:pt>
                <c:pt idx="1">
                  <c:v>0.57999999999999985</c:v>
                </c:pt>
                <c:pt idx="2">
                  <c:v>0.57999999999999985</c:v>
                </c:pt>
                <c:pt idx="3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4F0-4ED0-A7A7-1254E14CA3E7}"/>
            </c:ext>
          </c:extLst>
        </c:ser>
        <c:ser>
          <c:idx val="1"/>
          <c:order val="1"/>
          <c:tx>
            <c:strRef>
              <c:f>Feuille1!$E$7</c:f>
              <c:strCache>
                <c:ptCount val="1"/>
                <c:pt idx="0">
                  <c:v>param 2</c:v>
                </c:pt>
              </c:strCache>
            </c:strRef>
          </c:tx>
          <c:spPr>
            <a:ln>
              <a:solidFill>
                <a:prstClr val="black"/>
              </a:solidFill>
              <a:prstDash val="sysDash"/>
            </a:ln>
          </c:spPr>
          <c:marker>
            <c:symbol val="none"/>
          </c:marker>
          <c:xVal>
            <c:numRef>
              <c:f>Feuille1!$L$25:$L$28</c:f>
              <c:numCache>
                <c:formatCode>General</c:formatCode>
                <c:ptCount val="4"/>
                <c:pt idx="0">
                  <c:v>0</c:v>
                </c:pt>
                <c:pt idx="1">
                  <c:v>0.5</c:v>
                </c:pt>
                <c:pt idx="2">
                  <c:v>4.3124999999999982</c:v>
                </c:pt>
                <c:pt idx="3">
                  <c:v>4.7624999999999975</c:v>
                </c:pt>
              </c:numCache>
            </c:numRef>
          </c:xVal>
          <c:yVal>
            <c:numRef>
              <c:f>Feuille1!$M$25:$M$28</c:f>
              <c:numCache>
                <c:formatCode>General</c:formatCode>
                <c:ptCount val="4"/>
                <c:pt idx="0">
                  <c:v>0</c:v>
                </c:pt>
                <c:pt idx="1">
                  <c:v>0.79999999999999993</c:v>
                </c:pt>
                <c:pt idx="2">
                  <c:v>0.79999999999999993</c:v>
                </c:pt>
                <c:pt idx="3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4F0-4ED0-A7A7-1254E14CA3E7}"/>
            </c:ext>
          </c:extLst>
        </c:ser>
        <c:ser>
          <c:idx val="2"/>
          <c:order val="2"/>
          <c:tx>
            <c:strRef>
              <c:f>Feuille1!$G$7</c:f>
              <c:strCache>
                <c:ptCount val="1"/>
                <c:pt idx="0">
                  <c:v>param 3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xVal>
            <c:numRef>
              <c:f>Feuille1!$N$25:$N$28</c:f>
              <c:numCache>
                <c:formatCode>General</c:formatCode>
                <c:ptCount val="4"/>
                <c:pt idx="0">
                  <c:v>0</c:v>
                </c:pt>
                <c:pt idx="1">
                  <c:v>0.99999999999999989</c:v>
                </c:pt>
                <c:pt idx="2">
                  <c:v>4.3624999999999989</c:v>
                </c:pt>
                <c:pt idx="3">
                  <c:v>5.2624999999999966</c:v>
                </c:pt>
              </c:numCache>
            </c:numRef>
          </c:xVal>
          <c:yVal>
            <c:numRef>
              <c:f>Feuille1!$O$25:$O$28</c:f>
              <c:numCache>
                <c:formatCode>General</c:formatCode>
                <c:ptCount val="4"/>
                <c:pt idx="0">
                  <c:v>0</c:v>
                </c:pt>
                <c:pt idx="1">
                  <c:v>0.79999999999999993</c:v>
                </c:pt>
                <c:pt idx="2">
                  <c:v>0.79999999999999993</c:v>
                </c:pt>
                <c:pt idx="3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44F0-4ED0-A7A7-1254E14CA3E7}"/>
            </c:ext>
          </c:extLst>
        </c:ser>
        <c:ser>
          <c:idx val="3"/>
          <c:order val="3"/>
          <c:tx>
            <c:strRef>
              <c:f>Feuille1!$K$7</c:f>
              <c:strCache>
                <c:ptCount val="1"/>
                <c:pt idx="0">
                  <c:v>temps maxi</c:v>
                </c:pt>
              </c:strCache>
            </c:strRef>
          </c:tx>
          <c:spPr>
            <a:ln w="22225">
              <a:solidFill>
                <a:prstClr val="black"/>
              </a:solidFill>
              <a:prstDash val="dashDot"/>
            </a:ln>
          </c:spPr>
          <c:marker>
            <c:symbol val="none"/>
          </c:marker>
          <c:xVal>
            <c:numRef>
              <c:f>Feuille1!$J$8:$J$9</c:f>
              <c:numCache>
                <c:formatCode>General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xVal>
          <c:yVal>
            <c:numRef>
              <c:f>Feuille1!$L$8:$L$9</c:f>
              <c:numCache>
                <c:formatCode>General</c:formatCode>
                <c:ptCount val="2"/>
                <c:pt idx="0">
                  <c:v>0</c:v>
                </c:pt>
                <c:pt idx="1">
                  <c:v>0.85000000000000009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44F0-4ED0-A7A7-1254E14CA3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3564288"/>
        <c:axId val="133570560"/>
      </c:scatterChart>
      <c:valAx>
        <c:axId val="133564288"/>
        <c:scaling>
          <c:orientation val="minMax"/>
          <c:max val="9"/>
        </c:scaling>
        <c:delete val="0"/>
        <c:axPos val="b"/>
        <c:majorGridlines>
          <c:spPr>
            <a:ln w="9525">
              <a:solidFill>
                <a:schemeClr val="tx1"/>
              </a:solidFill>
            </a:ln>
          </c:spPr>
        </c:majorGridlines>
        <c:minorGridlines>
          <c:spPr>
            <a:ln w="3175">
              <a:solidFill>
                <a:prstClr val="black"/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fr-FR"/>
                  <a:t>Temps [s]</a:t>
                </a:r>
              </a:p>
            </c:rich>
          </c:tx>
          <c:layout>
            <c:manualLayout>
              <c:xMode val="edge"/>
              <c:yMode val="edge"/>
              <c:x val="0.47054805942684397"/>
              <c:y val="0.9351251093613298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33570560"/>
        <c:crosses val="autoZero"/>
        <c:crossBetween val="midCat"/>
        <c:majorUnit val="1"/>
        <c:minorUnit val="0.5"/>
      </c:valAx>
      <c:valAx>
        <c:axId val="133570560"/>
        <c:scaling>
          <c:orientation val="minMax"/>
        </c:scaling>
        <c:delete val="0"/>
        <c:axPos val="l"/>
        <c:majorGridlines>
          <c:spPr>
            <a:ln w="3175">
              <a:solidFill>
                <a:schemeClr val="tx1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fr-FR"/>
                  <a:t>Vitesse[m</a:t>
                </a:r>
                <a:r>
                  <a:rPr lang="fr-FR">
                    <a:latin typeface="Arial" panose="020B0604020202020204" pitchFamily="34" charset="0"/>
                    <a:cs typeface="Arial" panose="020B0604020202020204" pitchFamily="34" charset="0"/>
                  </a:rPr>
                  <a:t>·</a:t>
                </a:r>
                <a:r>
                  <a:rPr lang="fr-FR"/>
                  <a:t>s]</a:t>
                </a:r>
              </a:p>
            </c:rich>
          </c:tx>
          <c:layout>
            <c:manualLayout>
              <c:xMode val="edge"/>
              <c:yMode val="edge"/>
              <c:x val="1.3268435342295855E-2"/>
              <c:y val="0.3803141274007426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33564288"/>
        <c:crosses val="autoZero"/>
        <c:crossBetween val="midCat"/>
      </c:valAx>
      <c:spPr>
        <a:noFill/>
        <a:ln w="3175">
          <a:solidFill>
            <a:srgbClr val="B3B3B3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7575733085513926"/>
          <c:y val="8.3055581147226901E-2"/>
          <c:w val="0.17598462068335788"/>
          <c:h val="0.30529212644993325"/>
        </c:manualLayout>
      </c:layout>
      <c:overlay val="0"/>
      <c:spPr>
        <a:solidFill>
          <a:srgbClr val="FFFFFF"/>
        </a:solidFill>
        <a:ln w="3175" cap="flat">
          <a:solidFill>
            <a:schemeClr val="tx1"/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span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043595832252266E-2"/>
          <c:y val="5.8295964125560554E-2"/>
          <c:w val="0.80021649376844251"/>
          <c:h val="0.80388982296052425"/>
        </c:manualLayout>
      </c:layout>
      <c:scatterChart>
        <c:scatterStyle val="lineMarker"/>
        <c:varyColors val="0"/>
        <c:ser>
          <c:idx val="1"/>
          <c:order val="0"/>
          <c:tx>
            <c:strRef>
              <c:f>'partie 3'!$A$5</c:f>
              <c:strCache>
                <c:ptCount val="1"/>
                <c:pt idx="0">
                  <c:v>Couple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'partie 3'!$B$4:$E$4</c:f>
              <c:numCache>
                <c:formatCode>General</c:formatCode>
                <c:ptCount val="4"/>
                <c:pt idx="0">
                  <c:v>0</c:v>
                </c:pt>
                <c:pt idx="1">
                  <c:v>0.5</c:v>
                </c:pt>
                <c:pt idx="2">
                  <c:v>0.5</c:v>
                </c:pt>
                <c:pt idx="3">
                  <c:v>4</c:v>
                </c:pt>
              </c:numCache>
            </c:numRef>
          </c:xVal>
          <c:yVal>
            <c:numRef>
              <c:f>'partie 3'!$B$5:$E$5</c:f>
              <c:numCache>
                <c:formatCode>General</c:formatCode>
                <c:ptCount val="4"/>
                <c:pt idx="0">
                  <c:v>10.5</c:v>
                </c:pt>
                <c:pt idx="1">
                  <c:v>10.5</c:v>
                </c:pt>
                <c:pt idx="2">
                  <c:v>6.8599999999999994</c:v>
                </c:pt>
                <c:pt idx="3">
                  <c:v>6.8599999999999994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514-4C9D-8E27-3E5BD926FA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3837568"/>
        <c:axId val="133839488"/>
      </c:scatterChart>
      <c:scatterChart>
        <c:scatterStyle val="lineMarker"/>
        <c:varyColors val="0"/>
        <c:ser>
          <c:idx val="2"/>
          <c:order val="1"/>
          <c:tx>
            <c:strRef>
              <c:f>'partie 3'!$A$6</c:f>
              <c:strCache>
                <c:ptCount val="1"/>
                <c:pt idx="0">
                  <c:v>w</c:v>
                </c:pt>
              </c:strCache>
            </c:strRef>
          </c:tx>
          <c:spPr>
            <a:ln w="25400">
              <a:solidFill>
                <a:schemeClr val="tx1"/>
              </a:solidFill>
              <a:prstDash val="sysDash"/>
            </a:ln>
          </c:spPr>
          <c:marker>
            <c:symbol val="none"/>
          </c:marker>
          <c:xVal>
            <c:numRef>
              <c:f>'partie 3'!$B$4:$E$4</c:f>
              <c:numCache>
                <c:formatCode>General</c:formatCode>
                <c:ptCount val="4"/>
                <c:pt idx="0">
                  <c:v>0</c:v>
                </c:pt>
                <c:pt idx="1">
                  <c:v>0.5</c:v>
                </c:pt>
                <c:pt idx="2">
                  <c:v>0.5</c:v>
                </c:pt>
                <c:pt idx="3">
                  <c:v>4</c:v>
                </c:pt>
              </c:numCache>
            </c:numRef>
          </c:xVal>
          <c:yVal>
            <c:numRef>
              <c:f>'partie 3'!$B$6:$E$6</c:f>
              <c:numCache>
                <c:formatCode>General</c:formatCode>
                <c:ptCount val="4"/>
                <c:pt idx="0">
                  <c:v>0</c:v>
                </c:pt>
                <c:pt idx="1">
                  <c:v>205</c:v>
                </c:pt>
                <c:pt idx="2">
                  <c:v>205</c:v>
                </c:pt>
                <c:pt idx="3">
                  <c:v>205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514-4C9D-8E27-3E5BD926FA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3859968"/>
        <c:axId val="133858048"/>
      </c:scatterChart>
      <c:valAx>
        <c:axId val="133837568"/>
        <c:scaling>
          <c:orientation val="minMax"/>
        </c:scaling>
        <c:delete val="0"/>
        <c:axPos val="b"/>
        <c:minorGridlines>
          <c:spPr>
            <a:ln w="6350">
              <a:solidFill>
                <a:sysClr val="windowText" lastClr="000000"/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fr-FR"/>
                  <a:t>Temps [s]</a:t>
                </a:r>
              </a:p>
            </c:rich>
          </c:tx>
          <c:layout>
            <c:manualLayout>
              <c:xMode val="edge"/>
              <c:yMode val="edge"/>
              <c:x val="0.43703680464171618"/>
              <c:y val="0.9121563312879461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33839488"/>
        <c:crosses val="autoZero"/>
        <c:crossBetween val="midCat"/>
        <c:minorUnit val="0.5"/>
      </c:valAx>
      <c:valAx>
        <c:axId val="133839488"/>
        <c:scaling>
          <c:orientation val="minMax"/>
          <c:max val="11"/>
          <c:min val="6"/>
        </c:scaling>
        <c:delete val="0"/>
        <c:axPos val="l"/>
        <c:majorGridlines>
          <c:spPr>
            <a:ln w="9525">
              <a:solidFill>
                <a:schemeClr val="tx1"/>
              </a:solidFill>
              <a:prstDash val="solid"/>
            </a:ln>
          </c:spPr>
        </c:majorGridlines>
        <c:minorGridlines>
          <c:spPr>
            <a:ln w="6350">
              <a:solidFill>
                <a:schemeClr val="tx1"/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fr-FR"/>
                  <a:t>Couple [N.m]</a:t>
                </a:r>
              </a:p>
            </c:rich>
          </c:tx>
          <c:layout>
            <c:manualLayout>
              <c:xMode val="edge"/>
              <c:yMode val="edge"/>
              <c:x val="1.1700966835244832E-2"/>
              <c:y val="0.3237708070225100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33837568"/>
        <c:crosses val="autoZero"/>
        <c:crossBetween val="midCat"/>
        <c:majorUnit val="1"/>
        <c:minorUnit val="0.1"/>
      </c:valAx>
      <c:valAx>
        <c:axId val="133858048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r-FR" sz="1200">
                    <a:latin typeface="Symbol" pitchFamily="18" charset="2"/>
                  </a:rPr>
                  <a:t>w  </a:t>
                </a:r>
                <a:r>
                  <a:rPr lang="fr-FR" sz="900"/>
                  <a:t>[rad</a:t>
                </a:r>
                <a:r>
                  <a:rPr lang="fr-FR" sz="900">
                    <a:latin typeface="Arial" panose="020B0604020202020204" pitchFamily="34" charset="0"/>
                    <a:cs typeface="Arial" panose="020B0604020202020204" pitchFamily="34" charset="0"/>
                  </a:rPr>
                  <a:t>·</a:t>
                </a:r>
                <a:r>
                  <a:rPr lang="fr-FR" sz="900"/>
                  <a:t>s</a:t>
                </a:r>
                <a:r>
                  <a:rPr lang="fr-FR" sz="900" baseline="30000"/>
                  <a:t>-1</a:t>
                </a:r>
                <a:r>
                  <a:rPr lang="fr-FR" sz="900"/>
                  <a:t>]</a:t>
                </a:r>
              </a:p>
            </c:rich>
          </c:tx>
          <c:layout>
            <c:manualLayout>
              <c:xMode val="edge"/>
              <c:yMode val="edge"/>
              <c:x val="0.94388356028489162"/>
              <c:y val="0.3465942794174953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crossAx val="133859968"/>
        <c:crosses val="max"/>
        <c:crossBetween val="midCat"/>
      </c:valAx>
      <c:valAx>
        <c:axId val="1338599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33858048"/>
        <c:crosses val="autoZero"/>
        <c:crossBetween val="midCat"/>
      </c:valAx>
      <c:spPr>
        <a:noFill/>
        <a:ln w="3175">
          <a:solidFill>
            <a:srgbClr val="B3B3B3"/>
          </a:solidFill>
          <a:prstDash val="solid"/>
        </a:ln>
      </c:spPr>
    </c:plotArea>
    <c:legend>
      <c:legendPos val="r"/>
      <c:legendEntry>
        <c:idx val="1"/>
        <c:txPr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Symbol" pitchFamily="18" charset="2"/>
                <a:ea typeface="Arial"/>
                <a:cs typeface="Arial"/>
              </a:defRPr>
            </a:pPr>
            <a:endParaRPr lang="fr-FR"/>
          </a:p>
        </c:txPr>
      </c:legendEntry>
      <c:layout>
        <c:manualLayout>
          <c:xMode val="edge"/>
          <c:yMode val="edge"/>
          <c:x val="0.65789059493020385"/>
          <c:y val="0.40205086003204527"/>
          <c:w val="0.14434782608695651"/>
          <c:h val="0.20386074966042694"/>
        </c:manualLayout>
      </c:layout>
      <c:overlay val="0"/>
      <c:spPr>
        <a:solidFill>
          <a:srgbClr val="FFFFFF"/>
        </a:solidFill>
        <a:ln w="3175">
          <a:solidFill>
            <a:schemeClr val="tx1"/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span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Feuil1!$A$6</c:f>
              <c:strCache>
                <c:ptCount val="1"/>
                <c:pt idx="0">
                  <c:v>Couple moteur % MN</c:v>
                </c:pt>
              </c:strCache>
            </c:strRef>
          </c:tx>
          <c:marker>
            <c:symbol val="none"/>
          </c:marker>
          <c:xVal>
            <c:numRef>
              <c:f>Feuil1!$B$5:$J$5</c:f>
              <c:numCache>
                <c:formatCode>General</c:formatCode>
                <c:ptCount val="9"/>
                <c:pt idx="0">
                  <c:v>5</c:v>
                </c:pt>
                <c:pt idx="1">
                  <c:v>25</c:v>
                </c:pt>
                <c:pt idx="2">
                  <c:v>50</c:v>
                </c:pt>
                <c:pt idx="3">
                  <c:v>52.3</c:v>
                </c:pt>
                <c:pt idx="4">
                  <c:v>54.5</c:v>
                </c:pt>
                <c:pt idx="5">
                  <c:v>56.8</c:v>
                </c:pt>
                <c:pt idx="6">
                  <c:v>60</c:v>
                </c:pt>
                <c:pt idx="7">
                  <c:v>65</c:v>
                </c:pt>
                <c:pt idx="8">
                  <c:v>70</c:v>
                </c:pt>
              </c:numCache>
            </c:numRef>
          </c:xVal>
          <c:yVal>
            <c:numRef>
              <c:f>Feuil1!$B$6:$J$6</c:f>
              <c:numCache>
                <c:formatCode>General</c:formatCode>
                <c:ptCount val="9"/>
                <c:pt idx="0">
                  <c:v>50</c:v>
                </c:pt>
                <c:pt idx="1">
                  <c:v>100</c:v>
                </c:pt>
                <c:pt idx="2">
                  <c:v>100</c:v>
                </c:pt>
                <c:pt idx="3">
                  <c:v>86</c:v>
                </c:pt>
                <c:pt idx="4">
                  <c:v>79</c:v>
                </c:pt>
                <c:pt idx="5">
                  <c:v>76.5</c:v>
                </c:pt>
                <c:pt idx="6">
                  <c:v>75</c:v>
                </c:pt>
                <c:pt idx="7">
                  <c:v>74.7</c:v>
                </c:pt>
                <c:pt idx="8">
                  <c:v>74.5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8C3-49EF-91A2-75B6DC311A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3882624"/>
        <c:axId val="133884544"/>
      </c:scatterChart>
      <c:valAx>
        <c:axId val="133882624"/>
        <c:scaling>
          <c:orientation val="minMax"/>
          <c:max val="7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Fréquence alimentation en Hz </a:t>
                </a:r>
              </a:p>
            </c:rich>
          </c:tx>
          <c:layout>
            <c:manualLayout>
              <c:xMode val="edge"/>
              <c:yMode val="edge"/>
              <c:x val="0.80558776017659439"/>
              <c:y val="0.89767640031543161"/>
            </c:manualLayout>
          </c:layout>
          <c:overlay val="0"/>
        </c:title>
        <c:numFmt formatCode="General" sourceLinked="1"/>
        <c:majorTickMark val="out"/>
        <c:minorTickMark val="cross"/>
        <c:tickLblPos val="nextTo"/>
        <c:crossAx val="133884544"/>
        <c:crosses val="autoZero"/>
        <c:crossBetween val="midCat"/>
        <c:majorUnit val="5"/>
        <c:minorUnit val="1"/>
      </c:valAx>
      <c:valAx>
        <c:axId val="133884544"/>
        <c:scaling>
          <c:orientation val="minMax"/>
          <c:max val="120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Couple moteur</a:t>
                </a:r>
              </a:p>
              <a:p>
                <a:pPr>
                  <a:defRPr/>
                </a:pPr>
                <a:r>
                  <a:rPr lang="en-US"/>
                  <a:t> % de</a:t>
                </a:r>
                <a:r>
                  <a:rPr lang="en-US" baseline="0"/>
                  <a:t> N</a:t>
                </a:r>
                <a:r>
                  <a:rPr lang="en-US" baseline="-25000"/>
                  <a:t>N</a:t>
                </a:r>
              </a:p>
            </c:rich>
          </c:tx>
          <c:layout>
            <c:manualLayout>
              <c:xMode val="edge"/>
              <c:yMode val="edge"/>
              <c:x val="2.0447706836546488E-2"/>
              <c:y val="7.7528794194843431E-2"/>
            </c:manualLayout>
          </c:layout>
          <c:overlay val="0"/>
        </c:title>
        <c:numFmt formatCode="General" sourceLinked="1"/>
        <c:majorTickMark val="out"/>
        <c:minorTickMark val="cross"/>
        <c:tickLblPos val="nextTo"/>
        <c:crossAx val="133882624"/>
        <c:crosses val="autoZero"/>
        <c:crossBetween val="midCat"/>
        <c:majorUnit val="20"/>
        <c:minorUnit val="5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0FDF-1BD6-4E6D-8567-BB8AE173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2413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GOULET BENOIT</cp:lastModifiedBy>
  <cp:revision>2</cp:revision>
  <cp:lastPrinted>2019-01-25T09:51:00Z</cp:lastPrinted>
  <dcterms:created xsi:type="dcterms:W3CDTF">2020-09-25T14:11:00Z</dcterms:created>
  <dcterms:modified xsi:type="dcterms:W3CDTF">2020-09-25T14:11:00Z</dcterms:modified>
</cp:coreProperties>
</file>