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6CA4" w:rsidRDefault="00A75AA9">
      <w:pPr>
        <w:pStyle w:val="Titre1"/>
        <w:spacing w:before="60"/>
        <w:ind w:left="3233"/>
      </w:pPr>
      <w: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15" type="#_x0000_t202" style="position:absolute;left:0;text-align:left;margin-left:617.25pt;margin-top:19.3pt;width:523.4pt;height:41.2pt;z-index:1168;mso-position-horizontal-relative:page" filled="f" strokeweight="2.16pt">
            <v:textbox inset="0,0,0,0">
              <w:txbxContent>
                <w:p w:rsidR="00716CA4" w:rsidRDefault="00A75AA9">
                  <w:pPr>
                    <w:spacing w:before="17"/>
                    <w:ind w:left="2090" w:right="567" w:firstLine="364"/>
                    <w:rPr>
                      <w:b/>
                      <w:sz w:val="32"/>
                    </w:rPr>
                  </w:pPr>
                  <w:r>
                    <w:rPr>
                      <w:b/>
                      <w:sz w:val="32"/>
                    </w:rPr>
                    <w:t>BACCALAURÉAT PROFESSIONNEL TECHNICIEN GÉOMÈTRE TOPOGRAPHE</w:t>
                  </w:r>
                </w:p>
              </w:txbxContent>
            </v:textbox>
            <w10:wrap anchorx="page"/>
          </v:shape>
        </w:pict>
      </w:r>
      <w:r>
        <w:rPr>
          <w:shd w:val="clear" w:color="auto" w:fill="C0C0C0"/>
        </w:rPr>
        <w:t>Recommandations :</w:t>
      </w:r>
    </w:p>
    <w:p w:rsidR="00716CA4" w:rsidRDefault="00716CA4">
      <w:pPr>
        <w:pStyle w:val="Corpsdetexte"/>
        <w:spacing w:before="8"/>
        <w:rPr>
          <w:b/>
          <w:sz w:val="55"/>
        </w:rPr>
      </w:pPr>
    </w:p>
    <w:p w:rsidR="00716CA4" w:rsidRDefault="00A75AA9">
      <w:pPr>
        <w:pStyle w:val="Titre2"/>
        <w:numPr>
          <w:ilvl w:val="0"/>
          <w:numId w:val="13"/>
        </w:numPr>
        <w:tabs>
          <w:tab w:val="left" w:pos="940"/>
          <w:tab w:val="left" w:pos="941"/>
        </w:tabs>
        <w:ind w:right="11576" w:hanging="566"/>
      </w:pPr>
      <w:r>
        <w:t>Les réponses sont rédigées à l’encre (pas de rouge) et au crayon de papier pour les croquis et les</w:t>
      </w:r>
      <w:r>
        <w:rPr>
          <w:spacing w:val="-3"/>
        </w:rPr>
        <w:t xml:space="preserve"> </w:t>
      </w:r>
      <w:r>
        <w:t>schémas.</w:t>
      </w:r>
    </w:p>
    <w:p w:rsidR="00716CA4" w:rsidRDefault="00716CA4">
      <w:pPr>
        <w:pStyle w:val="Corpsdetexte"/>
        <w:rPr>
          <w:sz w:val="28"/>
        </w:rPr>
      </w:pPr>
    </w:p>
    <w:p w:rsidR="00716CA4" w:rsidRDefault="00A75AA9">
      <w:pPr>
        <w:pStyle w:val="Paragraphedeliste"/>
        <w:numPr>
          <w:ilvl w:val="0"/>
          <w:numId w:val="13"/>
        </w:numPr>
        <w:tabs>
          <w:tab w:val="left" w:pos="940"/>
          <w:tab w:val="left" w:pos="941"/>
        </w:tabs>
        <w:ind w:right="11568" w:hanging="566"/>
        <w:rPr>
          <w:sz w:val="28"/>
        </w:rPr>
      </w:pPr>
      <w:r>
        <w:pict>
          <v:group id="_x0000_s1110" style="position:absolute;left:0;text-align:left;margin-left:623.7pt;margin-top:-5.75pt;width:513.35pt;height:123.25pt;z-index:1120;mso-position-horizontal-relative:page" coordorigin="12474,-115" coordsize="10267,246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14" type="#_x0000_t75" style="position:absolute;left:12474;top:-115;width:10267;height:2465">
              <v:imagedata r:id="rId8" o:title=""/>
            </v:shape>
            <v:shape id="_x0000_s1113" type="#_x0000_t75" style="position:absolute;left:21079;top:1754;width:1111;height:299">
              <v:imagedata r:id="rId9" o:title=""/>
            </v:shape>
            <v:shape id="_x0000_s1112" type="#_x0000_t202" style="position:absolute;left:17567;top:1484;width:1860;height:537" filled="f" stroked="f">
              <v:textbox inset="0,0,0,0">
                <w:txbxContent>
                  <w:p w:rsidR="00716CA4" w:rsidRDefault="00A75AA9">
                    <w:pPr>
                      <w:spacing w:line="536" w:lineRule="exact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FFFFFF"/>
                        <w:sz w:val="48"/>
                      </w:rPr>
                      <w:t>Session</w:t>
                    </w:r>
                  </w:p>
                </w:txbxContent>
              </v:textbox>
            </v:shape>
            <v:shape id="_x0000_s1111" type="#_x0000_t202" style="position:absolute;left:21088;top:1598;width:1087;height:596" filled="f" stroked="f">
              <v:textbox inset="0,0,0,0">
                <w:txbxContent>
                  <w:p w:rsidR="00716CA4" w:rsidRDefault="00A75AA9">
                    <w:pPr>
                      <w:spacing w:before="2"/>
                      <w:rPr>
                        <w:rFonts w:ascii="Arial Black"/>
                        <w:b/>
                        <w:i/>
                        <w:sz w:val="42"/>
                      </w:rPr>
                    </w:pPr>
                    <w:r>
                      <w:rPr>
                        <w:rFonts w:ascii="Arial Black"/>
                        <w:b/>
                        <w:i/>
                        <w:color w:val="C0C0C0"/>
                        <w:w w:val="95"/>
                        <w:sz w:val="42"/>
                      </w:rPr>
                      <w:t>2018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8"/>
        </w:rPr>
        <w:t>Le sujet devra être rendu avec toutes les pages dans le bon ordre, agrafé dans une copie</w:t>
      </w:r>
      <w:r>
        <w:rPr>
          <w:spacing w:val="-3"/>
          <w:sz w:val="28"/>
        </w:rPr>
        <w:t xml:space="preserve"> </w:t>
      </w:r>
      <w:r>
        <w:rPr>
          <w:sz w:val="28"/>
        </w:rPr>
        <w:t>d’examen.</w:t>
      </w:r>
    </w:p>
    <w:p w:rsidR="00716CA4" w:rsidRDefault="00716CA4">
      <w:pPr>
        <w:pStyle w:val="Corpsdetexte"/>
        <w:spacing w:before="9"/>
        <w:rPr>
          <w:sz w:val="27"/>
        </w:rPr>
      </w:pPr>
    </w:p>
    <w:p w:rsidR="00716CA4" w:rsidRDefault="00A75AA9">
      <w:pPr>
        <w:pStyle w:val="Paragraphedeliste"/>
        <w:numPr>
          <w:ilvl w:val="0"/>
          <w:numId w:val="13"/>
        </w:numPr>
        <w:tabs>
          <w:tab w:val="left" w:pos="940"/>
          <w:tab w:val="left" w:pos="941"/>
        </w:tabs>
        <w:ind w:right="11575" w:hanging="566"/>
        <w:rPr>
          <w:sz w:val="28"/>
        </w:rPr>
      </w:pPr>
      <w:r>
        <w:rPr>
          <w:sz w:val="28"/>
        </w:rPr>
        <w:t>Le détail des calculs et résultats intermédiaires devront obligatoirement apparaître.</w:t>
      </w:r>
    </w:p>
    <w:p w:rsidR="00716CA4" w:rsidRDefault="00716CA4">
      <w:pPr>
        <w:pStyle w:val="Corpsdetexte"/>
        <w:spacing w:before="1"/>
        <w:rPr>
          <w:sz w:val="28"/>
        </w:rPr>
      </w:pPr>
    </w:p>
    <w:p w:rsidR="00716CA4" w:rsidRDefault="00A75AA9">
      <w:pPr>
        <w:pStyle w:val="Paragraphedeliste"/>
        <w:numPr>
          <w:ilvl w:val="0"/>
          <w:numId w:val="13"/>
        </w:numPr>
        <w:tabs>
          <w:tab w:val="left" w:pos="940"/>
          <w:tab w:val="left" w:pos="941"/>
        </w:tabs>
        <w:ind w:hanging="566"/>
        <w:rPr>
          <w:sz w:val="28"/>
        </w:rPr>
      </w:pPr>
      <w:r>
        <w:rPr>
          <w:sz w:val="28"/>
        </w:rPr>
        <w:t>Aucun document</w:t>
      </w:r>
      <w:r>
        <w:rPr>
          <w:spacing w:val="-4"/>
          <w:sz w:val="28"/>
        </w:rPr>
        <w:t xml:space="preserve"> </w:t>
      </w:r>
      <w:r>
        <w:rPr>
          <w:sz w:val="28"/>
        </w:rPr>
        <w:t>autorisé.</w:t>
      </w:r>
    </w:p>
    <w:p w:rsidR="00716CA4" w:rsidRDefault="00716CA4">
      <w:pPr>
        <w:pStyle w:val="Corpsdetexte"/>
        <w:spacing w:before="9"/>
        <w:rPr>
          <w:sz w:val="27"/>
        </w:rPr>
      </w:pPr>
    </w:p>
    <w:p w:rsidR="00716CA4" w:rsidRDefault="00A75AA9">
      <w:pPr>
        <w:tabs>
          <w:tab w:val="left" w:pos="952"/>
        </w:tabs>
        <w:ind w:left="592"/>
        <w:rPr>
          <w:sz w:val="28"/>
        </w:rPr>
      </w:pPr>
      <w:r>
        <w:pict>
          <v:line id="_x0000_s1109" style="position:absolute;left:0;text-align:left;z-index:1048;mso-position-horizontal-relative:page" from="618.3pt,14.1pt" to="618.3pt,43.25pt" strokeweight=".48pt">
            <w10:wrap anchorx="page"/>
          </v:line>
        </w:pict>
      </w:r>
      <w:r>
        <w:pict>
          <v:shape id="_x0000_s1108" type="#_x0000_t202" style="position:absolute;left:0;text-align:left;margin-left:595.35pt;margin-top:14.1pt;width:534.1pt;height:101.2pt;z-index:119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459"/>
                    <w:gridCol w:w="3132"/>
                    <w:gridCol w:w="7081"/>
                  </w:tblGrid>
                  <w:tr w:rsidR="00716CA4">
                    <w:trPr>
                      <w:trHeight w:val="563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132" w:type="dxa"/>
                        <w:tcBorders>
                          <w:left w:val="nil"/>
                        </w:tcBorders>
                      </w:tcPr>
                      <w:p w:rsidR="00716CA4" w:rsidRDefault="00A75AA9">
                        <w:pPr>
                          <w:pStyle w:val="TableParagraph"/>
                          <w:spacing w:before="116"/>
                          <w:ind w:left="686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EPREUVE E2</w:t>
                        </w:r>
                      </w:p>
                    </w:tc>
                    <w:tc>
                      <w:tcPr>
                        <w:tcW w:w="7081" w:type="dxa"/>
                      </w:tcPr>
                      <w:p w:rsidR="00716CA4" w:rsidRDefault="00A75AA9">
                        <w:pPr>
                          <w:pStyle w:val="TableParagraph"/>
                          <w:spacing w:before="116"/>
                          <w:ind w:left="2488" w:right="2488"/>
                          <w:jc w:val="center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TECHNOLOGIE</w:t>
                        </w:r>
                      </w:p>
                    </w:tc>
                  </w:tr>
                  <w:tr w:rsidR="00716CA4">
                    <w:trPr>
                      <w:trHeight w:val="443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  <w:right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132" w:type="dxa"/>
                        <w:tcBorders>
                          <w:left w:val="nil"/>
                          <w:right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7081" w:type="dxa"/>
                        <w:tcBorders>
                          <w:left w:val="nil"/>
                          <w:right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</w:tr>
                  <w:tr w:rsidR="00716CA4">
                    <w:trPr>
                      <w:trHeight w:val="976"/>
                    </w:trPr>
                    <w:tc>
                      <w:tcPr>
                        <w:tcW w:w="459" w:type="dxa"/>
                        <w:tcBorders>
                          <w:top w:val="nil"/>
                          <w:left w:val="nil"/>
                          <w:bottom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rPr>
                            <w:rFonts w:ascii="Times New Roman"/>
                            <w:sz w:val="26"/>
                          </w:rPr>
                        </w:pPr>
                      </w:p>
                    </w:tc>
                    <w:tc>
                      <w:tcPr>
                        <w:tcW w:w="3132" w:type="dxa"/>
                      </w:tcPr>
                      <w:p w:rsidR="00716CA4" w:rsidRDefault="00A75AA9">
                        <w:pPr>
                          <w:pStyle w:val="TableParagraph"/>
                          <w:spacing w:before="115"/>
                          <w:ind w:left="1221" w:right="272" w:hanging="934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SOUS-EPREUVE U.22</w:t>
                        </w:r>
                      </w:p>
                    </w:tc>
                    <w:tc>
                      <w:tcPr>
                        <w:tcW w:w="7081" w:type="dxa"/>
                      </w:tcPr>
                      <w:p w:rsidR="00716CA4" w:rsidRDefault="00A75AA9">
                        <w:pPr>
                          <w:pStyle w:val="TableParagraph"/>
                          <w:spacing w:before="115"/>
                          <w:ind w:left="1213" w:right="1101" w:hanging="99"/>
                          <w:rPr>
                            <w:b/>
                            <w:sz w:val="32"/>
                          </w:rPr>
                        </w:pPr>
                        <w:r>
                          <w:rPr>
                            <w:b/>
                            <w:sz w:val="32"/>
                          </w:rPr>
                          <w:t>PRODUCTION DE DOCUMENTS TECHNIQUES ET JURIDIQUES</w:t>
                        </w:r>
                      </w:p>
                    </w:tc>
                  </w:tr>
                </w:tbl>
                <w:p w:rsidR="00716CA4" w:rsidRDefault="00716CA4">
                  <w:pPr>
                    <w:pStyle w:val="Corpsdetexte"/>
                  </w:pP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  <w:sz w:val="28"/>
        </w:rPr>
        <w:t>-</w:t>
      </w:r>
      <w:r>
        <w:rPr>
          <w:rFonts w:ascii="Times New Roman" w:hAnsi="Times New Roman"/>
          <w:sz w:val="28"/>
        </w:rPr>
        <w:tab/>
      </w:r>
      <w:r>
        <w:rPr>
          <w:sz w:val="28"/>
        </w:rPr>
        <w:t>Un dossier de fichiers informatiques est associé à cette</w:t>
      </w:r>
      <w:r>
        <w:rPr>
          <w:spacing w:val="-10"/>
          <w:sz w:val="28"/>
        </w:rPr>
        <w:t xml:space="preserve"> </w:t>
      </w:r>
      <w:r>
        <w:rPr>
          <w:sz w:val="28"/>
        </w:rPr>
        <w:t>épreuve.</w:t>
      </w: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spacing w:before="10"/>
        <w:rPr>
          <w:sz w:val="27"/>
        </w:rPr>
      </w:pPr>
    </w:p>
    <w:p w:rsidR="00716CA4" w:rsidRDefault="00716CA4">
      <w:pPr>
        <w:rPr>
          <w:sz w:val="27"/>
        </w:rPr>
        <w:sectPr w:rsidR="00716CA4">
          <w:footerReference w:type="default" r:id="rId10"/>
          <w:type w:val="continuous"/>
          <w:pgSz w:w="23820" w:h="16850" w:orient="landscape"/>
          <w:pgMar w:top="1060" w:right="900" w:bottom="2640" w:left="900" w:header="720" w:footer="2452" w:gutter="0"/>
          <w:pgNumType w:start="1"/>
          <w:cols w:space="720"/>
        </w:sectPr>
      </w:pPr>
    </w:p>
    <w:p w:rsidR="00716CA4" w:rsidRDefault="00A75AA9">
      <w:pPr>
        <w:pStyle w:val="Paragraphedeliste"/>
        <w:numPr>
          <w:ilvl w:val="0"/>
          <w:numId w:val="13"/>
        </w:numPr>
        <w:tabs>
          <w:tab w:val="left" w:pos="941"/>
        </w:tabs>
        <w:spacing w:before="91"/>
        <w:ind w:right="38" w:hanging="566"/>
        <w:jc w:val="both"/>
        <w:rPr>
          <w:sz w:val="28"/>
        </w:rPr>
      </w:pPr>
      <w:r>
        <w:lastRenderedPageBreak/>
        <w:pict>
          <v:line id="_x0000_s1107" style="position:absolute;left:0;text-align:left;z-index:1144;mso-position-horizontal-relative:page;mso-position-vertical-relative:page" from="595.35pt,56.05pt" to="595.35pt,695.4pt" strokeweight=".72pt">
            <w10:wrap anchorx="page" anchory="page"/>
          </v:line>
        </w:pict>
      </w:r>
      <w:r>
        <w:rPr>
          <w:sz w:val="28"/>
        </w:rPr>
        <w:t>L’usage de tout modèle de calculatrice, avec ou sans mode examen est autorisé, mais les détails des calculs intermédiaires devront apparaître clairement ainsi que les résultats</w:t>
      </w:r>
      <w:r>
        <w:rPr>
          <w:spacing w:val="-2"/>
          <w:sz w:val="28"/>
        </w:rPr>
        <w:t xml:space="preserve"> </w:t>
      </w:r>
      <w:r>
        <w:rPr>
          <w:sz w:val="28"/>
        </w:rPr>
        <w:t>demandés.</w:t>
      </w:r>
    </w:p>
    <w:p w:rsidR="00716CA4" w:rsidRDefault="00A75AA9">
      <w:pPr>
        <w:pStyle w:val="Corpsdetexte"/>
        <w:rPr>
          <w:sz w:val="26"/>
        </w:rPr>
      </w:pPr>
      <w:r>
        <w:br w:type="column"/>
      </w:r>
    </w:p>
    <w:p w:rsidR="00716CA4" w:rsidRDefault="00716CA4">
      <w:pPr>
        <w:pStyle w:val="Corpsdetexte"/>
        <w:rPr>
          <w:sz w:val="26"/>
        </w:rPr>
      </w:pPr>
    </w:p>
    <w:p w:rsidR="00716CA4" w:rsidRDefault="00716CA4">
      <w:pPr>
        <w:pStyle w:val="Corpsdetexte"/>
        <w:rPr>
          <w:sz w:val="26"/>
        </w:rPr>
      </w:pPr>
    </w:p>
    <w:p w:rsidR="00716CA4" w:rsidRDefault="00716CA4">
      <w:pPr>
        <w:pStyle w:val="Corpsdetexte"/>
        <w:rPr>
          <w:sz w:val="26"/>
        </w:rPr>
      </w:pPr>
    </w:p>
    <w:p w:rsidR="00716CA4" w:rsidRDefault="00716CA4">
      <w:pPr>
        <w:pStyle w:val="Corpsdetexte"/>
        <w:spacing w:before="4"/>
        <w:rPr>
          <w:sz w:val="20"/>
        </w:rPr>
      </w:pPr>
    </w:p>
    <w:p w:rsidR="00716CA4" w:rsidRDefault="00A75AA9">
      <w:pPr>
        <w:pStyle w:val="Corpsdetexte"/>
        <w:ind w:left="374" w:right="928"/>
      </w:pPr>
      <w:r>
        <w:t>Ce dossier est composé de Documents Études (DE), de Documents T</w:t>
      </w:r>
      <w:r>
        <w:t>echniques (DT), de documents Informatiques (</w:t>
      </w:r>
      <w:proofErr w:type="spellStart"/>
      <w:r>
        <w:t>DTi</w:t>
      </w:r>
      <w:proofErr w:type="spellEnd"/>
      <w:r>
        <w:t>) et de documents Réponses (DR).</w:t>
      </w:r>
    </w:p>
    <w:p w:rsidR="00716CA4" w:rsidRDefault="00716CA4">
      <w:pPr>
        <w:pStyle w:val="Corpsdetexte"/>
        <w:rPr>
          <w:sz w:val="26"/>
        </w:rPr>
      </w:pPr>
    </w:p>
    <w:p w:rsidR="00716CA4" w:rsidRDefault="00716CA4">
      <w:pPr>
        <w:pStyle w:val="Corpsdetexte"/>
        <w:rPr>
          <w:sz w:val="26"/>
        </w:rPr>
      </w:pPr>
    </w:p>
    <w:p w:rsidR="00716CA4" w:rsidRDefault="00716CA4">
      <w:pPr>
        <w:pStyle w:val="Corpsdetexte"/>
        <w:spacing w:before="11"/>
        <w:rPr>
          <w:sz w:val="31"/>
        </w:rPr>
      </w:pPr>
    </w:p>
    <w:p w:rsidR="00716CA4" w:rsidRDefault="00A75AA9">
      <w:pPr>
        <w:ind w:left="2224"/>
        <w:rPr>
          <w:b/>
          <w:sz w:val="48"/>
        </w:rPr>
      </w:pPr>
      <w:r>
        <w:rPr>
          <w:b/>
          <w:sz w:val="48"/>
        </w:rPr>
        <w:t>PROPOSITION DE CORRIGE</w:t>
      </w:r>
    </w:p>
    <w:tbl>
      <w:tblPr>
        <w:tblStyle w:val="TableNormal"/>
        <w:tblW w:w="0" w:type="auto"/>
        <w:tblInd w:w="3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764"/>
        <w:gridCol w:w="5194"/>
        <w:gridCol w:w="1140"/>
        <w:gridCol w:w="2067"/>
      </w:tblGrid>
      <w:tr w:rsidR="00716CA4">
        <w:trPr>
          <w:trHeight w:val="568"/>
        </w:trPr>
        <w:tc>
          <w:tcPr>
            <w:tcW w:w="1764" w:type="dxa"/>
          </w:tcPr>
          <w:p w:rsidR="00716CA4" w:rsidRDefault="00A75AA9">
            <w:pPr>
              <w:pStyle w:val="TableParagraph"/>
              <w:spacing w:before="144"/>
              <w:ind w:left="133" w:right="1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N° de l’étude</w:t>
            </w:r>
          </w:p>
        </w:tc>
        <w:tc>
          <w:tcPr>
            <w:tcW w:w="5194" w:type="dxa"/>
          </w:tcPr>
          <w:p w:rsidR="00716CA4" w:rsidRDefault="00A75AA9">
            <w:pPr>
              <w:pStyle w:val="TableParagraph"/>
              <w:spacing w:before="144"/>
              <w:ind w:left="1283"/>
              <w:rPr>
                <w:b/>
                <w:sz w:val="24"/>
              </w:rPr>
            </w:pPr>
            <w:r>
              <w:rPr>
                <w:b/>
                <w:sz w:val="24"/>
              </w:rPr>
              <w:t>Activités et documents</w:t>
            </w:r>
          </w:p>
        </w:tc>
        <w:tc>
          <w:tcPr>
            <w:tcW w:w="1140" w:type="dxa"/>
          </w:tcPr>
          <w:p w:rsidR="00716CA4" w:rsidRDefault="00A75AA9">
            <w:pPr>
              <w:pStyle w:val="TableParagraph"/>
              <w:spacing w:before="144"/>
              <w:ind w:left="109" w:right="9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Barème</w:t>
            </w:r>
          </w:p>
        </w:tc>
        <w:tc>
          <w:tcPr>
            <w:tcW w:w="2067" w:type="dxa"/>
          </w:tcPr>
          <w:p w:rsidR="00716CA4" w:rsidRDefault="00A75AA9">
            <w:pPr>
              <w:pStyle w:val="TableParagraph"/>
              <w:spacing w:before="5" w:line="270" w:lineRule="atLeast"/>
              <w:ind w:left="451" w:right="425" w:firstLine="240"/>
              <w:rPr>
                <w:b/>
                <w:sz w:val="24"/>
              </w:rPr>
            </w:pPr>
            <w:r>
              <w:rPr>
                <w:b/>
                <w:sz w:val="24"/>
              </w:rPr>
              <w:t>Durée conseillée</w:t>
            </w:r>
          </w:p>
        </w:tc>
      </w:tr>
      <w:tr w:rsidR="00716CA4">
        <w:trPr>
          <w:trHeight w:val="566"/>
        </w:trPr>
        <w:tc>
          <w:tcPr>
            <w:tcW w:w="1764" w:type="dxa"/>
          </w:tcPr>
          <w:p w:rsidR="00716CA4" w:rsidRDefault="00A75AA9">
            <w:pPr>
              <w:pStyle w:val="TableParagraph"/>
              <w:spacing w:before="142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0</w:t>
            </w:r>
          </w:p>
        </w:tc>
        <w:tc>
          <w:tcPr>
            <w:tcW w:w="5194" w:type="dxa"/>
          </w:tcPr>
          <w:p w:rsidR="00716CA4" w:rsidRDefault="00A75AA9">
            <w:pPr>
              <w:pStyle w:val="TableParagraph"/>
              <w:spacing w:before="142"/>
              <w:ind w:left="110"/>
              <w:rPr>
                <w:sz w:val="24"/>
              </w:rPr>
            </w:pPr>
            <w:r>
              <w:rPr>
                <w:sz w:val="24"/>
              </w:rPr>
              <w:t>Lecture du dossier</w:t>
            </w:r>
          </w:p>
        </w:tc>
        <w:tc>
          <w:tcPr>
            <w:tcW w:w="1140" w:type="dxa"/>
          </w:tcPr>
          <w:p w:rsidR="00716CA4" w:rsidRDefault="00716CA4">
            <w:pPr>
              <w:pStyle w:val="TableParagraph"/>
              <w:rPr>
                <w:rFonts w:ascii="Times New Roman"/>
                <w:sz w:val="26"/>
              </w:rPr>
            </w:pPr>
          </w:p>
        </w:tc>
        <w:tc>
          <w:tcPr>
            <w:tcW w:w="2067" w:type="dxa"/>
          </w:tcPr>
          <w:p w:rsidR="00716CA4" w:rsidRDefault="00A75AA9">
            <w:pPr>
              <w:pStyle w:val="TableParagraph"/>
              <w:spacing w:before="142"/>
              <w:ind w:right="688"/>
              <w:jc w:val="right"/>
              <w:rPr>
                <w:sz w:val="24"/>
              </w:rPr>
            </w:pPr>
            <w:r>
              <w:rPr>
                <w:sz w:val="24"/>
              </w:rPr>
              <w:t>15 mn</w:t>
            </w:r>
          </w:p>
        </w:tc>
      </w:tr>
      <w:tr w:rsidR="00716CA4">
        <w:trPr>
          <w:trHeight w:val="566"/>
        </w:trPr>
        <w:tc>
          <w:tcPr>
            <w:tcW w:w="1764" w:type="dxa"/>
          </w:tcPr>
          <w:p w:rsidR="00716CA4" w:rsidRDefault="00A75AA9">
            <w:pPr>
              <w:pStyle w:val="TableParagraph"/>
              <w:spacing w:before="14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1</w:t>
            </w:r>
          </w:p>
        </w:tc>
        <w:tc>
          <w:tcPr>
            <w:tcW w:w="5194" w:type="dxa"/>
          </w:tcPr>
          <w:p w:rsidR="00716CA4" w:rsidRDefault="00A75AA9">
            <w:pPr>
              <w:pStyle w:val="TableParagraph"/>
              <w:spacing w:before="144"/>
              <w:ind w:left="110"/>
              <w:rPr>
                <w:sz w:val="24"/>
              </w:rPr>
            </w:pPr>
            <w:r>
              <w:rPr>
                <w:sz w:val="24"/>
              </w:rPr>
              <w:t>Préparation du contrôle du géo référencement</w:t>
            </w:r>
          </w:p>
        </w:tc>
        <w:tc>
          <w:tcPr>
            <w:tcW w:w="1140" w:type="dxa"/>
          </w:tcPr>
          <w:p w:rsidR="00716CA4" w:rsidRDefault="00A75AA9">
            <w:pPr>
              <w:pStyle w:val="TableParagraph"/>
              <w:spacing w:before="144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/13</w:t>
            </w:r>
          </w:p>
        </w:tc>
        <w:tc>
          <w:tcPr>
            <w:tcW w:w="2067" w:type="dxa"/>
          </w:tcPr>
          <w:p w:rsidR="00716CA4" w:rsidRDefault="00A75AA9">
            <w:pPr>
              <w:pStyle w:val="TableParagraph"/>
              <w:spacing w:before="144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55 mn</w:t>
            </w:r>
          </w:p>
        </w:tc>
      </w:tr>
      <w:tr w:rsidR="00716CA4">
        <w:trPr>
          <w:trHeight w:val="568"/>
        </w:trPr>
        <w:tc>
          <w:tcPr>
            <w:tcW w:w="1764" w:type="dxa"/>
          </w:tcPr>
          <w:p w:rsidR="00716CA4" w:rsidRDefault="00A75AA9">
            <w:pPr>
              <w:pStyle w:val="TableParagraph"/>
              <w:spacing w:before="14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2</w:t>
            </w:r>
          </w:p>
        </w:tc>
        <w:tc>
          <w:tcPr>
            <w:tcW w:w="5194" w:type="dxa"/>
          </w:tcPr>
          <w:p w:rsidR="00716CA4" w:rsidRDefault="00A75AA9">
            <w:pPr>
              <w:pStyle w:val="TableParagraph"/>
              <w:spacing w:before="7" w:line="270" w:lineRule="atLeast"/>
              <w:ind w:left="110" w:right="77"/>
              <w:rPr>
                <w:sz w:val="24"/>
              </w:rPr>
            </w:pPr>
            <w:r>
              <w:rPr>
                <w:sz w:val="24"/>
              </w:rPr>
              <w:t>Vérification de la faisabilité du projet du réseau des eaux usées</w:t>
            </w:r>
          </w:p>
        </w:tc>
        <w:tc>
          <w:tcPr>
            <w:tcW w:w="1140" w:type="dxa"/>
          </w:tcPr>
          <w:p w:rsidR="00716CA4" w:rsidRDefault="00A75AA9">
            <w:pPr>
              <w:pStyle w:val="TableParagraph"/>
              <w:spacing w:before="144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/11</w:t>
            </w:r>
          </w:p>
        </w:tc>
        <w:tc>
          <w:tcPr>
            <w:tcW w:w="2067" w:type="dxa"/>
          </w:tcPr>
          <w:p w:rsidR="00716CA4" w:rsidRDefault="00A75AA9">
            <w:pPr>
              <w:pStyle w:val="TableParagraph"/>
              <w:spacing w:before="144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45 mn</w:t>
            </w:r>
          </w:p>
        </w:tc>
      </w:tr>
      <w:tr w:rsidR="00716CA4">
        <w:trPr>
          <w:trHeight w:val="566"/>
        </w:trPr>
        <w:tc>
          <w:tcPr>
            <w:tcW w:w="1764" w:type="dxa"/>
          </w:tcPr>
          <w:p w:rsidR="00716CA4" w:rsidRDefault="00A75AA9">
            <w:pPr>
              <w:pStyle w:val="TableParagraph"/>
              <w:spacing w:before="144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3</w:t>
            </w:r>
          </w:p>
        </w:tc>
        <w:tc>
          <w:tcPr>
            <w:tcW w:w="5194" w:type="dxa"/>
          </w:tcPr>
          <w:p w:rsidR="00716CA4" w:rsidRDefault="00A75AA9">
            <w:pPr>
              <w:pStyle w:val="TableParagraph"/>
              <w:spacing w:before="144"/>
              <w:ind w:left="110"/>
              <w:rPr>
                <w:sz w:val="24"/>
              </w:rPr>
            </w:pPr>
            <w:r>
              <w:rPr>
                <w:sz w:val="24"/>
              </w:rPr>
              <w:t>Élaboration d’un DMPC numérique</w:t>
            </w:r>
          </w:p>
        </w:tc>
        <w:tc>
          <w:tcPr>
            <w:tcW w:w="1140" w:type="dxa"/>
          </w:tcPr>
          <w:p w:rsidR="00716CA4" w:rsidRDefault="00A75AA9">
            <w:pPr>
              <w:pStyle w:val="TableParagraph"/>
              <w:spacing w:before="144"/>
              <w:ind w:left="109" w:right="98"/>
              <w:jc w:val="center"/>
              <w:rPr>
                <w:sz w:val="24"/>
              </w:rPr>
            </w:pPr>
            <w:r>
              <w:rPr>
                <w:sz w:val="24"/>
              </w:rPr>
              <w:t>/16</w:t>
            </w:r>
          </w:p>
        </w:tc>
        <w:tc>
          <w:tcPr>
            <w:tcW w:w="2067" w:type="dxa"/>
          </w:tcPr>
          <w:p w:rsidR="00716CA4" w:rsidRDefault="00A75AA9">
            <w:pPr>
              <w:pStyle w:val="TableParagraph"/>
              <w:spacing w:before="144"/>
              <w:ind w:right="686"/>
              <w:jc w:val="right"/>
              <w:rPr>
                <w:sz w:val="24"/>
              </w:rPr>
            </w:pPr>
            <w:r>
              <w:rPr>
                <w:sz w:val="24"/>
              </w:rPr>
              <w:t>65 mn</w:t>
            </w:r>
          </w:p>
        </w:tc>
      </w:tr>
    </w:tbl>
    <w:p w:rsidR="00716CA4" w:rsidRDefault="00A75AA9">
      <w:pPr>
        <w:pStyle w:val="Corpsdetexte"/>
        <w:spacing w:before="274"/>
        <w:ind w:left="6747"/>
      </w:pPr>
      <w:r>
        <w:t>Note sur 40 points</w:t>
      </w:r>
    </w:p>
    <w:p w:rsidR="00716CA4" w:rsidRDefault="00716CA4">
      <w:p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num="2" w:space="720" w:equalWidth="0">
            <w:col w:w="10480" w:space="720"/>
            <w:col w:w="10820"/>
          </w:cols>
        </w:sectPr>
      </w:pPr>
    </w:p>
    <w:p w:rsidR="00716CA4" w:rsidRDefault="00A75AA9">
      <w:pPr>
        <w:pStyle w:val="Titre3"/>
        <w:spacing w:before="78"/>
        <w:ind w:left="11574" w:right="422" w:firstLine="0"/>
      </w:pPr>
      <w:r>
        <w:lastRenderedPageBreak/>
        <w:pict>
          <v:line id="_x0000_s1106" style="position:absolute;left:0;text-align:left;z-index:1408;mso-position-horizontal-relative:page;mso-position-vertical-relative:page" from="595.35pt,56.05pt" to="595.35pt,702.8pt" strokeweight=".72pt">
            <w10:wrap anchorx="page" anchory="page"/>
          </v:line>
        </w:pict>
      </w:r>
      <w:r>
        <w:pict>
          <v:shape id="_x0000_s1105" type="#_x0000_t202" style="position:absolute;left:0;text-align:left;margin-left:51.25pt;margin-top:18.05pt;width:508.65pt;height:64.95pt;z-index:1432;mso-position-horizontal-relative:page" filled="f" strokeweight=".48pt">
            <v:textbox inset="0,0,0,0">
              <w:txbxContent>
                <w:p w:rsidR="00716CA4" w:rsidRDefault="00A75AA9">
                  <w:pPr>
                    <w:tabs>
                      <w:tab w:val="left" w:pos="8862"/>
                    </w:tabs>
                    <w:spacing w:line="319" w:lineRule="exact"/>
                    <w:ind w:left="10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PRODUCTION DE DOCUMENTS TECHNIQUES</w:t>
                  </w:r>
                  <w:r>
                    <w:rPr>
                      <w:b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ET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JURIDIQUES</w:t>
                  </w:r>
                  <w:r>
                    <w:rPr>
                      <w:b/>
                      <w:sz w:val="28"/>
                    </w:rPr>
                    <w:tab/>
                    <w:t>ETUDE</w:t>
                  </w:r>
                  <w:r>
                    <w:rPr>
                      <w:b/>
                      <w:spacing w:val="-1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1</w:t>
                  </w:r>
                </w:p>
                <w:p w:rsidR="00716CA4" w:rsidRDefault="00A75AA9">
                  <w:pPr>
                    <w:spacing w:line="242" w:lineRule="auto"/>
                    <w:ind w:left="103" w:right="1242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 xml:space="preserve">Préparer le contrôle du </w:t>
                  </w:r>
                  <w:proofErr w:type="spellStart"/>
                  <w:r>
                    <w:rPr>
                      <w:b/>
                      <w:sz w:val="28"/>
                    </w:rPr>
                    <w:t>géoréférencement</w:t>
                  </w:r>
                  <w:proofErr w:type="spellEnd"/>
                  <w:r>
                    <w:rPr>
                      <w:b/>
                      <w:sz w:val="28"/>
                    </w:rPr>
                    <w:t xml:space="preserve"> altimétrique : adapter le protocole à la situation</w:t>
                  </w:r>
                </w:p>
              </w:txbxContent>
            </v:textbox>
            <w10:wrap anchorx="page"/>
          </v:shape>
        </w:pict>
      </w:r>
      <w:r>
        <w:t xml:space="preserve">Le géomètre demande de vérifier la stabilité de deux repères de nivellement proches du terrain. Vous disposez du matériel décrit dans le document DT3 et du plan de </w:t>
      </w:r>
      <w:r>
        <w:t>situation DT1</w:t>
      </w:r>
    </w:p>
    <w:p w:rsidR="00716CA4" w:rsidRDefault="00A75AA9">
      <w:pPr>
        <w:pStyle w:val="Paragraphedeliste"/>
        <w:numPr>
          <w:ilvl w:val="1"/>
          <w:numId w:val="12"/>
        </w:numPr>
        <w:tabs>
          <w:tab w:val="left" w:pos="12567"/>
          <w:tab w:val="left" w:pos="12568"/>
        </w:tabs>
        <w:spacing w:after="3"/>
        <w:ind w:right="1081" w:hanging="710"/>
        <w:jc w:val="left"/>
        <w:rPr>
          <w:sz w:val="24"/>
        </w:rPr>
      </w:pPr>
      <w:r>
        <w:pict>
          <v:group id="_x0000_s1088" style="position:absolute;left:0;text-align:left;margin-left:51pt;margin-top:54pt;width:509.1pt;height:475.2pt;z-index:1384;mso-position-horizontal-relative:page" coordorigin="1020,1080" coordsize="10182,9504">
            <v:line id="_x0000_s1104" style="position:absolute" from="1030,1084" to="11192,1084" strokeweight=".48pt"/>
            <v:line id="_x0000_s1103" style="position:absolute" from="1030,4452" to="2808,4452" strokeweight=".48pt"/>
            <v:rect id="_x0000_s1102" style="position:absolute;left:2808;top:4447;width:10;height:10" fillcolor="black" stroked="f"/>
            <v:line id="_x0000_s1101" style="position:absolute" from="2818,4452" to="11192,4452" strokeweight=".48pt"/>
            <v:line id="_x0000_s1100" style="position:absolute" from="1030,6372" to="2808,6372" strokeweight=".48pt"/>
            <v:rect id="_x0000_s1099" style="position:absolute;left:2808;top:6367;width:10;height:10" fillcolor="black" stroked="f"/>
            <v:line id="_x0000_s1098" style="position:absolute" from="2818,6372" to="11192,6372" strokeweight=".48pt"/>
            <v:line id="_x0000_s1097" style="position:absolute" from="1030,8084" to="11192,8084" strokeweight=".48pt"/>
            <v:line id="_x0000_s1096" style="position:absolute" from="1025,1080" to="1025,10583" strokeweight=".48pt"/>
            <v:line id="_x0000_s1095" style="position:absolute" from="11197,1080" to="11197,10583" strokeweight=".48pt"/>
            <v:line id="_x0000_s1094" style="position:absolute" from="1030,10578" to="11192,10578" strokeweight=".48pt"/>
            <v:shape id="_x0000_s1093" type="#_x0000_t202" style="position:absolute;left:1132;top:1371;width:9880;height:2753" filled="f" stroked="f">
              <v:textbox inset="0,0,0,0">
                <w:txbxContent>
                  <w:p w:rsidR="00716CA4" w:rsidRDefault="00A75AA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SITUATION PROFESSIONNELLE : Cabinet de géomètre expert</w:t>
                    </w:r>
                  </w:p>
                  <w:p w:rsidR="00716CA4" w:rsidRDefault="00716CA4">
                    <w:pPr>
                      <w:rPr>
                        <w:b/>
                        <w:sz w:val="24"/>
                      </w:rPr>
                    </w:pPr>
                  </w:p>
                  <w:p w:rsidR="00716CA4" w:rsidRDefault="00A75AA9">
                    <w:pPr>
                      <w:ind w:right="307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Le bureau pour lequel vous travaillez, élabore un permis d’aménager pour la création d’un lotissement de 5 lots à bâtir plus voirie sur la commune de </w:t>
                    </w:r>
                    <w:proofErr w:type="spellStart"/>
                    <w:r>
                      <w:rPr>
                        <w:sz w:val="24"/>
                      </w:rPr>
                      <w:t>Fréterive</w:t>
                    </w:r>
                    <w:proofErr w:type="spellEnd"/>
                    <w:r>
                      <w:rPr>
                        <w:sz w:val="24"/>
                      </w:rPr>
                      <w:t xml:space="preserve"> en Savoie.</w:t>
                    </w:r>
                  </w:p>
                  <w:p w:rsidR="00716CA4" w:rsidRDefault="00A75AA9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lever topographique du terrain et de ses abords a été effectué.</w:t>
                    </w:r>
                  </w:p>
                  <w:p w:rsidR="00716CA4" w:rsidRDefault="00A75AA9">
                    <w:pPr>
                      <w:ind w:right="126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 stations ont été</w:t>
                    </w:r>
                    <w:r w:rsidR="00163053">
                      <w:rPr>
                        <w:sz w:val="24"/>
                      </w:rPr>
                      <w:t xml:space="preserve"> </w:t>
                    </w:r>
                    <w:proofErr w:type="spellStart"/>
                    <w:r>
                      <w:rPr>
                        <w:sz w:val="24"/>
                      </w:rPr>
                      <w:t>géoréférencées</w:t>
                    </w:r>
                    <w:proofErr w:type="spellEnd"/>
                    <w:r>
                      <w:rPr>
                        <w:sz w:val="24"/>
                      </w:rPr>
                      <w:t xml:space="preserve"> par la méthode GNSS en temps réel avec un abonnement à un prestataire de services.</w:t>
                    </w:r>
                  </w:p>
                  <w:p w:rsidR="00716CA4" w:rsidRDefault="00A75AA9">
                    <w:pPr>
                      <w:ind w:righ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Le géomètre vous demande de contrôler l’altitude de la station 3000 et </w:t>
                    </w:r>
                    <w:r>
                      <w:rPr>
                        <w:sz w:val="24"/>
                      </w:rPr>
                      <w:t>de la station 1000. Il vous demande de comparer trois méthodes</w:t>
                    </w:r>
                    <w:r w:rsidR="00163053">
                      <w:rPr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différentes avec le matériel disponible du bureau. La précision altimétrique requise est le cm.</w:t>
                    </w:r>
                  </w:p>
                </w:txbxContent>
              </v:textbox>
            </v:shape>
            <v:shape id="_x0000_s1092" type="#_x0000_t202" style="position:absolute;left:1132;top:4713;width:1330;height:247" filled="f" stroked="f">
              <v:textbox inset="0,0,0,0">
                <w:txbxContent>
                  <w:p w:rsidR="00716CA4" w:rsidRDefault="00A75AA9">
                    <w:pPr>
                      <w:spacing w:line="247" w:lineRule="exact"/>
                    </w:pPr>
                    <w:r>
                      <w:rPr>
                        <w:b/>
                      </w:rPr>
                      <w:t xml:space="preserve">ON DONNE </w:t>
                    </w:r>
                    <w:r>
                      <w:t>:</w:t>
                    </w:r>
                  </w:p>
                </w:txbxContent>
              </v:textbox>
            </v:shape>
            <v:shape id="_x0000_s1091" type="#_x0000_t202" style="position:absolute;left:2921;top:4717;width:8147;height:1649" filled="f" stroked="f">
              <v:textbox inset="0,0,0,0">
                <w:txbxContent>
                  <w:p w:rsidR="00716CA4" w:rsidRDefault="00A75AA9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dossier de base comprenant :</w:t>
                    </w:r>
                  </w:p>
                  <w:p w:rsidR="00716CA4" w:rsidRDefault="00A75AA9">
                    <w:pPr>
                      <w:ind w:right="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DT1 DT1i: un plan de situation des repères altimé</w:t>
                    </w:r>
                    <w:r>
                      <w:rPr>
                        <w:sz w:val="24"/>
                      </w:rPr>
                      <w:t>triques NGF IGN 69 et des stations du levé ;</w:t>
                    </w:r>
                  </w:p>
                  <w:p w:rsidR="00716CA4" w:rsidRDefault="00A75AA9">
                    <w:pPr>
                      <w:ind w:right="84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DT2 profils altimétriques de parcours entre les stations du levé et les différents repères ;</w:t>
                    </w:r>
                  </w:p>
                  <w:p w:rsidR="00716CA4" w:rsidRDefault="00A75AA9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DT3matériels topographiques.</w:t>
                    </w:r>
                  </w:p>
                </w:txbxContent>
              </v:textbox>
            </v:shape>
            <v:shape id="_x0000_s1090" type="#_x0000_t202" style="position:absolute;left:1132;top:6659;width:9909;height:545" filled="f" stroked="f">
              <v:textbox inset="0,0,0,0">
                <w:txbxContent>
                  <w:p w:rsidR="00716CA4" w:rsidRDefault="00A75AA9">
                    <w:pPr>
                      <w:ind w:right="4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ON DEMANDE : </w:t>
                    </w:r>
                    <w:r>
                      <w:rPr>
                        <w:sz w:val="24"/>
                      </w:rPr>
                      <w:t>Répondre précisément, en respectant les consignes, aux questions concerna</w:t>
                    </w:r>
                    <w:r>
                      <w:rPr>
                        <w:sz w:val="24"/>
                      </w:rPr>
                      <w:t>nt le contrôle du rattachement altimétrique sur documents réponses DR1-1à DR1-2.</w:t>
                    </w:r>
                  </w:p>
                </w:txbxContent>
              </v:textbox>
            </v:shape>
            <v:shape id="_x0000_s1089" type="#_x0000_t202" style="position:absolute;left:1132;top:8370;width:6614;height:1650" filled="f" stroked="f">
              <v:textbox inset="0,0,0,0">
                <w:txbxContent>
                  <w:p w:rsidR="00716CA4" w:rsidRDefault="00A75AA9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ON EXIGE </w:t>
                    </w:r>
                    <w:r>
                      <w:rPr>
                        <w:sz w:val="24"/>
                      </w:rPr>
                      <w:t>:</w:t>
                    </w:r>
                  </w:p>
                  <w:p w:rsidR="00716CA4" w:rsidRDefault="00A75AA9">
                    <w:pPr>
                      <w:numPr>
                        <w:ilvl w:val="0"/>
                        <w:numId w:val="10"/>
                      </w:numPr>
                      <w:tabs>
                        <w:tab w:val="left" w:pos="719"/>
                        <w:tab w:val="left" w:pos="720"/>
                      </w:tabs>
                      <w:spacing w:line="27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 repères de nivellement sont parfaitement identifiés</w:t>
                    </w:r>
                    <w:r>
                      <w:rPr>
                        <w:spacing w:val="-1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</w:p>
                  <w:p w:rsidR="00716CA4" w:rsidRDefault="00A75AA9">
                    <w:pPr>
                      <w:numPr>
                        <w:ilvl w:val="0"/>
                        <w:numId w:val="10"/>
                      </w:numPr>
                      <w:tabs>
                        <w:tab w:val="left" w:pos="719"/>
                        <w:tab w:val="left" w:pos="720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cahier des charges est respecté</w:t>
                    </w:r>
                    <w:r>
                      <w:rPr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</w:p>
                  <w:p w:rsidR="00716CA4" w:rsidRDefault="00A75AA9">
                    <w:pPr>
                      <w:numPr>
                        <w:ilvl w:val="0"/>
                        <w:numId w:val="10"/>
                      </w:numPr>
                      <w:tabs>
                        <w:tab w:val="left" w:pos="719"/>
                        <w:tab w:val="left" w:pos="720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protocole est adapté à la situation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</w:p>
                  <w:p w:rsidR="00716CA4" w:rsidRDefault="00A75AA9">
                    <w:pPr>
                      <w:numPr>
                        <w:ilvl w:val="0"/>
                        <w:numId w:val="10"/>
                      </w:numPr>
                      <w:tabs>
                        <w:tab w:val="left" w:pos="719"/>
                        <w:tab w:val="left" w:pos="720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la chronologie des opérations est réalisée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</w:p>
                  <w:p w:rsidR="00716CA4" w:rsidRDefault="00A75AA9">
                    <w:pPr>
                      <w:numPr>
                        <w:ilvl w:val="0"/>
                        <w:numId w:val="10"/>
                      </w:numPr>
                      <w:tabs>
                        <w:tab w:val="left" w:pos="719"/>
                        <w:tab w:val="left" w:pos="720"/>
                      </w:tabs>
                      <w:spacing w:line="27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 contrôles sont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énoncés.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Choisir deux repères entre lesquels vous allez effectuer le contrôle de stabilité. Justifier votre choix en fonction de l’emplacement des</w:t>
      </w:r>
      <w:r>
        <w:rPr>
          <w:spacing w:val="-6"/>
          <w:sz w:val="24"/>
        </w:rPr>
        <w:t xml:space="preserve"> </w:t>
      </w:r>
      <w:r>
        <w:rPr>
          <w:sz w:val="24"/>
        </w:rPr>
        <w:t>repères.</w:t>
      </w:r>
    </w:p>
    <w:tbl>
      <w:tblPr>
        <w:tblStyle w:val="TableNormal"/>
        <w:tblW w:w="0" w:type="auto"/>
        <w:tblInd w:w="11466" w:type="dxa"/>
        <w:tblBorders>
          <w:top w:val="dotted" w:sz="4" w:space="0" w:color="000000"/>
          <w:left w:val="dotted" w:sz="4" w:space="0" w:color="000000"/>
          <w:bottom w:val="dotted" w:sz="4" w:space="0" w:color="000000"/>
          <w:right w:val="dotted" w:sz="4" w:space="0" w:color="000000"/>
          <w:insideH w:val="dotted" w:sz="4" w:space="0" w:color="000000"/>
          <w:insideV w:val="dotted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196"/>
      </w:tblGrid>
      <w:tr w:rsidR="00716CA4">
        <w:trPr>
          <w:trHeight w:val="275"/>
        </w:trPr>
        <w:tc>
          <w:tcPr>
            <w:tcW w:w="10196" w:type="dxa"/>
          </w:tcPr>
          <w:p w:rsidR="00716CA4" w:rsidRDefault="00A75AA9">
            <w:pPr>
              <w:pStyle w:val="TableParagraph"/>
              <w:spacing w:line="25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82 et 81 pour un contrôle de stabil</w:t>
            </w:r>
            <w:r>
              <w:rPr>
                <w:b/>
                <w:color w:val="FF0000"/>
                <w:sz w:val="24"/>
              </w:rPr>
              <w:t>ité des repères</w:t>
            </w:r>
          </w:p>
        </w:tc>
      </w:tr>
      <w:tr w:rsidR="00716CA4">
        <w:trPr>
          <w:trHeight w:val="554"/>
        </w:trPr>
        <w:tc>
          <w:tcPr>
            <w:tcW w:w="10196" w:type="dxa"/>
          </w:tcPr>
          <w:p w:rsidR="00716CA4" w:rsidRDefault="00A75AA9">
            <w:pPr>
              <w:pStyle w:val="TableParagraph"/>
              <w:spacing w:before="2" w:line="276" w:lineRule="exact"/>
              <w:ind w:left="10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Cheminement double de 81 vers 82 (puis le chantier) pour permettre un contrôle en cours de marche</w:t>
            </w:r>
          </w:p>
        </w:tc>
      </w:tr>
    </w:tbl>
    <w:p w:rsidR="00716CA4" w:rsidRDefault="00716CA4">
      <w:pPr>
        <w:pStyle w:val="Corpsdetexte"/>
        <w:spacing w:before="7"/>
        <w:rPr>
          <w:sz w:val="23"/>
        </w:rPr>
      </w:pPr>
    </w:p>
    <w:p w:rsidR="00716CA4" w:rsidRDefault="00A75AA9">
      <w:pPr>
        <w:pStyle w:val="Paragraphedeliste"/>
        <w:numPr>
          <w:ilvl w:val="1"/>
          <w:numId w:val="12"/>
        </w:numPr>
        <w:tabs>
          <w:tab w:val="left" w:pos="12567"/>
          <w:tab w:val="left" w:pos="12568"/>
        </w:tabs>
        <w:ind w:right="239" w:hanging="710"/>
        <w:jc w:val="left"/>
        <w:rPr>
          <w:sz w:val="24"/>
        </w:rPr>
      </w:pPr>
      <w:r>
        <w:rPr>
          <w:sz w:val="24"/>
        </w:rPr>
        <w:t xml:space="preserve">Décrire la méthode que vous allez utiliser pour contrôler la stabilité des repères choisis en réponse 1.1, mettre en évidence vos </w:t>
      </w:r>
      <w:proofErr w:type="spellStart"/>
      <w:r>
        <w:rPr>
          <w:sz w:val="24"/>
        </w:rPr>
        <w:t>contrôlesdans</w:t>
      </w:r>
      <w:proofErr w:type="spellEnd"/>
      <w:r>
        <w:rPr>
          <w:sz w:val="24"/>
        </w:rPr>
        <w:t xml:space="preserve"> la méthode</w:t>
      </w:r>
      <w:r>
        <w:rPr>
          <w:spacing w:val="-12"/>
          <w:sz w:val="24"/>
        </w:rPr>
        <w:t xml:space="preserve"> </w:t>
      </w:r>
      <w:r>
        <w:rPr>
          <w:sz w:val="24"/>
        </w:rPr>
        <w:t>décrite.</w:t>
      </w:r>
    </w:p>
    <w:p w:rsidR="00716CA4" w:rsidRDefault="00716CA4">
      <w:pPr>
        <w:pStyle w:val="Corpsdetexte"/>
      </w:pPr>
    </w:p>
    <w:p w:rsidR="00716CA4" w:rsidRDefault="00A75AA9">
      <w:pPr>
        <w:pStyle w:val="Titre3"/>
        <w:numPr>
          <w:ilvl w:val="0"/>
          <w:numId w:val="11"/>
        </w:numPr>
        <w:tabs>
          <w:tab w:val="left" w:pos="12294"/>
          <w:tab w:val="left" w:pos="12295"/>
        </w:tabs>
        <w:ind w:right="476"/>
      </w:pPr>
      <w:r>
        <w:rPr>
          <w:color w:val="FF0000"/>
        </w:rPr>
        <w:t>Nivellement par cheminement altimétrique de 81 vers 82 par double station si un aide opérat</w:t>
      </w:r>
      <w:r>
        <w:rPr>
          <w:color w:val="FF0000"/>
        </w:rPr>
        <w:t xml:space="preserve">eur ou </w:t>
      </w:r>
      <w:proofErr w:type="spellStart"/>
      <w:r>
        <w:rPr>
          <w:color w:val="FF0000"/>
        </w:rPr>
        <w:t>Cholesky</w:t>
      </w:r>
      <w:proofErr w:type="spellEnd"/>
      <w:r>
        <w:rPr>
          <w:color w:val="FF0000"/>
        </w:rPr>
        <w:t xml:space="preserve"> si deux opérateurs et deux</w:t>
      </w:r>
      <w:r>
        <w:rPr>
          <w:color w:val="FF0000"/>
          <w:spacing w:val="-10"/>
        </w:rPr>
        <w:t xml:space="preserve"> </w:t>
      </w:r>
      <w:r>
        <w:rPr>
          <w:color w:val="FF0000"/>
        </w:rPr>
        <w:t>mires.</w:t>
      </w:r>
    </w:p>
    <w:p w:rsidR="00716CA4" w:rsidRDefault="00A75AA9">
      <w:pPr>
        <w:pStyle w:val="Paragraphedeliste"/>
        <w:numPr>
          <w:ilvl w:val="0"/>
          <w:numId w:val="11"/>
        </w:numPr>
        <w:tabs>
          <w:tab w:val="left" w:pos="12294"/>
          <w:tab w:val="left" w:pos="12295"/>
        </w:tabs>
        <w:spacing w:line="276" w:lineRule="exact"/>
        <w:rPr>
          <w:b/>
          <w:sz w:val="24"/>
        </w:rPr>
      </w:pPr>
      <w:r>
        <w:rPr>
          <w:b/>
          <w:color w:val="FF0000"/>
          <w:sz w:val="24"/>
        </w:rPr>
        <w:t>Calcul de la somme des dénivelées en arrivant sur</w:t>
      </w:r>
      <w:r>
        <w:rPr>
          <w:b/>
          <w:color w:val="FF0000"/>
          <w:spacing w:val="-7"/>
          <w:sz w:val="24"/>
        </w:rPr>
        <w:t xml:space="preserve"> </w:t>
      </w:r>
      <w:r>
        <w:rPr>
          <w:b/>
          <w:color w:val="FF0000"/>
          <w:sz w:val="24"/>
        </w:rPr>
        <w:t>82</w:t>
      </w:r>
    </w:p>
    <w:p w:rsidR="00716CA4" w:rsidRDefault="00A75AA9">
      <w:pPr>
        <w:pStyle w:val="Paragraphedeliste"/>
        <w:numPr>
          <w:ilvl w:val="0"/>
          <w:numId w:val="11"/>
        </w:numPr>
        <w:tabs>
          <w:tab w:val="left" w:pos="12294"/>
          <w:tab w:val="left" w:pos="12295"/>
        </w:tabs>
        <w:spacing w:line="276" w:lineRule="exact"/>
        <w:rPr>
          <w:b/>
          <w:sz w:val="24"/>
        </w:rPr>
      </w:pPr>
      <w:r>
        <w:rPr>
          <w:b/>
          <w:color w:val="FF0000"/>
          <w:sz w:val="24"/>
        </w:rPr>
        <w:t>Si le résultat constaté est correct, poursuite du nivellement vers le</w:t>
      </w:r>
      <w:r>
        <w:rPr>
          <w:b/>
          <w:color w:val="FF0000"/>
          <w:spacing w:val="-12"/>
          <w:sz w:val="24"/>
        </w:rPr>
        <w:t xml:space="preserve"> </w:t>
      </w:r>
      <w:r>
        <w:rPr>
          <w:b/>
          <w:color w:val="FF0000"/>
          <w:sz w:val="24"/>
        </w:rPr>
        <w:t>chantier</w:t>
      </w:r>
    </w:p>
    <w:p w:rsidR="00716CA4" w:rsidRDefault="00A75AA9">
      <w:pPr>
        <w:pStyle w:val="Paragraphedeliste"/>
        <w:numPr>
          <w:ilvl w:val="0"/>
          <w:numId w:val="11"/>
        </w:numPr>
        <w:tabs>
          <w:tab w:val="left" w:pos="12294"/>
          <w:tab w:val="left" w:pos="12295"/>
        </w:tabs>
        <w:ind w:right="734"/>
        <w:rPr>
          <w:b/>
          <w:sz w:val="24"/>
        </w:rPr>
      </w:pPr>
      <w:r>
        <w:rPr>
          <w:b/>
          <w:color w:val="FF0000"/>
          <w:sz w:val="24"/>
        </w:rPr>
        <w:t>Sinon on reprend l'ensemble des opérations à partir du repère 6 afin d'éli</w:t>
      </w:r>
      <w:r>
        <w:rPr>
          <w:b/>
          <w:color w:val="FF0000"/>
          <w:sz w:val="24"/>
        </w:rPr>
        <w:t>miner l'erreur.</w:t>
      </w:r>
    </w:p>
    <w:p w:rsidR="00716CA4" w:rsidRDefault="00716CA4">
      <w:pPr>
        <w:pStyle w:val="Corpsdetexte"/>
        <w:spacing w:before="10"/>
        <w:rPr>
          <w:b/>
          <w:sz w:val="23"/>
        </w:rPr>
      </w:pPr>
    </w:p>
    <w:p w:rsidR="00716CA4" w:rsidRDefault="00A75AA9">
      <w:pPr>
        <w:spacing w:after="7"/>
        <w:ind w:left="12282"/>
        <w:rPr>
          <w:b/>
          <w:sz w:val="24"/>
        </w:rPr>
      </w:pPr>
      <w:r>
        <w:rPr>
          <w:b/>
          <w:color w:val="FF0000"/>
          <w:sz w:val="24"/>
        </w:rPr>
        <w:t>La précision altimétrique demandée exclu les autres appareils.</w:t>
      </w:r>
    </w:p>
    <w:p w:rsidR="00716CA4" w:rsidRDefault="00A75AA9">
      <w:pPr>
        <w:pStyle w:val="Corpsdetexte"/>
        <w:ind w:left="19814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1087" type="#_x0000_t202" style="width:85.8pt;height:36.65pt;mso-left-percent:-10001;mso-top-percent:-10001;mso-position-horizontal:absolute;mso-position-horizontal-relative:char;mso-position-vertical:absolute;mso-position-vertical-relative:line;mso-left-percent:-10001;mso-top-percent:-10001" filled="f" strokeweight="1pt">
            <v:textbox inset="0,0,0,0">
              <w:txbxContent>
                <w:p w:rsidR="00716CA4" w:rsidRDefault="00A75AA9">
                  <w:pPr>
                    <w:spacing w:before="86"/>
                    <w:ind w:left="145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DR1-1</w:t>
                  </w:r>
                </w:p>
              </w:txbxContent>
            </v:textbox>
            <w10:wrap type="none"/>
            <w10:anchorlock/>
          </v:shape>
        </w:pict>
      </w: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A75AA9">
      <w:pPr>
        <w:pStyle w:val="Corpsdetexte"/>
        <w:spacing w:before="10"/>
        <w:rPr>
          <w:b/>
          <w:sz w:val="18"/>
        </w:rPr>
      </w:pPr>
      <w:r>
        <w:pict>
          <v:shape id="_x0000_s1086" type="#_x0000_t202" style="position:absolute;margin-left:520.95pt;margin-top:13.9pt;width:45pt;height:27.6pt;z-index:1240;mso-wrap-distance-left:0;mso-wrap-distance-right:0;mso-position-horizontal-relative:page" filled="f" strokeweight="2.16pt">
            <v:textbox inset="0,0,0,0">
              <w:txbxContent>
                <w:p w:rsidR="00716CA4" w:rsidRDefault="00A75AA9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DE1</w:t>
                  </w:r>
                </w:p>
              </w:txbxContent>
            </v:textbox>
            <w10:wrap type="topAndBottom" anchorx="page"/>
          </v:shape>
        </w:pict>
      </w:r>
    </w:p>
    <w:p w:rsidR="00716CA4" w:rsidRDefault="00716CA4">
      <w:pPr>
        <w:rPr>
          <w:sz w:val="18"/>
        </w:rPr>
        <w:sectPr w:rsidR="00716CA4">
          <w:pgSz w:w="23820" w:h="16850" w:orient="landscape"/>
          <w:pgMar w:top="1040" w:right="900" w:bottom="2640" w:left="900" w:header="0" w:footer="2452" w:gutter="0"/>
          <w:cols w:space="720"/>
        </w:sectPr>
      </w:pPr>
    </w:p>
    <w:p w:rsidR="00716CA4" w:rsidRDefault="00A75AA9">
      <w:pPr>
        <w:spacing w:before="78"/>
        <w:ind w:left="943" w:right="23"/>
        <w:rPr>
          <w:b/>
          <w:sz w:val="24"/>
        </w:rPr>
      </w:pPr>
      <w:r>
        <w:lastRenderedPageBreak/>
        <w:pict>
          <v:line id="_x0000_s1085" style="position:absolute;left:0;text-align:left;z-index:1480;mso-position-horizontal-relative:page" from="595.35pt,4pt" to="595.35pt,534.25pt" strokeweight=".72pt">
            <w10:wrap anchorx="page"/>
          </v:line>
        </w:pict>
      </w:r>
      <w:r>
        <w:rPr>
          <w:b/>
          <w:sz w:val="24"/>
        </w:rPr>
        <w:t>Les stations 3000 et 1000 du levé doivent être contrôlées en altitude. Comparer les différents protocoles d’observations</w:t>
      </w:r>
      <w:r w:rsidR="00163053">
        <w:rPr>
          <w:b/>
          <w:sz w:val="24"/>
        </w:rPr>
        <w:t xml:space="preserve"> </w:t>
      </w:r>
      <w:r>
        <w:rPr>
          <w:b/>
          <w:sz w:val="24"/>
        </w:rPr>
        <w:t>et en déduire la méthodologie à adopter.</w:t>
      </w:r>
    </w:p>
    <w:p w:rsidR="00716CA4" w:rsidRDefault="00A75AA9">
      <w:pPr>
        <w:pStyle w:val="Paragraphedeliste"/>
        <w:numPr>
          <w:ilvl w:val="1"/>
          <w:numId w:val="12"/>
        </w:numPr>
        <w:tabs>
          <w:tab w:val="left" w:pos="1226"/>
          <w:tab w:val="left" w:pos="1227"/>
        </w:tabs>
        <w:ind w:left="1226" w:hanging="710"/>
        <w:jc w:val="left"/>
        <w:rPr>
          <w:sz w:val="24"/>
        </w:rPr>
      </w:pPr>
      <w:r>
        <w:rPr>
          <w:sz w:val="24"/>
        </w:rPr>
        <w:t>Compléter le tableau</w:t>
      </w:r>
      <w:r>
        <w:rPr>
          <w:spacing w:val="-1"/>
          <w:sz w:val="24"/>
        </w:rPr>
        <w:t xml:space="preserve"> </w:t>
      </w:r>
      <w:r>
        <w:rPr>
          <w:sz w:val="24"/>
        </w:rPr>
        <w:t>ci-dessous</w:t>
      </w:r>
    </w:p>
    <w:p w:rsidR="00716CA4" w:rsidRDefault="00716CA4">
      <w:pPr>
        <w:pStyle w:val="Corpsdetexte"/>
        <w:spacing w:before="2"/>
      </w:pPr>
    </w:p>
    <w:tbl>
      <w:tblPr>
        <w:tblStyle w:val="TableNormal"/>
        <w:tblW w:w="0" w:type="auto"/>
        <w:tblInd w:w="83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20"/>
        <w:gridCol w:w="2268"/>
        <w:gridCol w:w="2403"/>
        <w:gridCol w:w="1670"/>
        <w:gridCol w:w="599"/>
      </w:tblGrid>
      <w:tr w:rsidR="00716CA4">
        <w:trPr>
          <w:trHeight w:val="587"/>
        </w:trPr>
        <w:tc>
          <w:tcPr>
            <w:tcW w:w="2520" w:type="dxa"/>
          </w:tcPr>
          <w:p w:rsidR="00716CA4" w:rsidRDefault="00716CA4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268" w:type="dxa"/>
          </w:tcPr>
          <w:p w:rsidR="00716CA4" w:rsidRDefault="00A75AA9">
            <w:pPr>
              <w:pStyle w:val="TableParagraph"/>
              <w:spacing w:line="274" w:lineRule="exact"/>
              <w:ind w:left="413" w:right="404"/>
              <w:jc w:val="center"/>
              <w:rPr>
                <w:sz w:val="24"/>
              </w:rPr>
            </w:pPr>
            <w:r>
              <w:rPr>
                <w:sz w:val="24"/>
              </w:rPr>
              <w:t>Proposition 1</w:t>
            </w:r>
          </w:p>
        </w:tc>
        <w:tc>
          <w:tcPr>
            <w:tcW w:w="2403" w:type="dxa"/>
          </w:tcPr>
          <w:p w:rsidR="00716CA4" w:rsidRDefault="00A75AA9">
            <w:pPr>
              <w:pStyle w:val="TableParagraph"/>
              <w:spacing w:line="274" w:lineRule="exact"/>
              <w:ind w:left="88" w:right="74"/>
              <w:jc w:val="center"/>
              <w:rPr>
                <w:sz w:val="24"/>
              </w:rPr>
            </w:pPr>
            <w:r>
              <w:rPr>
                <w:sz w:val="24"/>
              </w:rPr>
              <w:t>Proposition 2</w:t>
            </w:r>
          </w:p>
        </w:tc>
        <w:tc>
          <w:tcPr>
            <w:tcW w:w="1670" w:type="dxa"/>
            <w:tcBorders>
              <w:right w:val="nil"/>
            </w:tcBorders>
          </w:tcPr>
          <w:p w:rsidR="00716CA4" w:rsidRDefault="00A75AA9">
            <w:pPr>
              <w:pStyle w:val="TableParagraph"/>
              <w:spacing w:line="274" w:lineRule="exact"/>
              <w:ind w:left="434"/>
              <w:rPr>
                <w:sz w:val="24"/>
              </w:rPr>
            </w:pPr>
            <w:r>
              <w:rPr>
                <w:sz w:val="24"/>
              </w:rPr>
              <w:t>Proposition</w:t>
            </w:r>
          </w:p>
        </w:tc>
        <w:tc>
          <w:tcPr>
            <w:tcW w:w="599" w:type="dxa"/>
            <w:tcBorders>
              <w:left w:val="nil"/>
            </w:tcBorders>
          </w:tcPr>
          <w:p w:rsidR="00716CA4" w:rsidRDefault="00A75AA9">
            <w:pPr>
              <w:pStyle w:val="TableParagraph"/>
              <w:spacing w:line="274" w:lineRule="exact"/>
              <w:ind w:left="39"/>
              <w:rPr>
                <w:sz w:val="24"/>
              </w:rPr>
            </w:pPr>
            <w:r>
              <w:rPr>
                <w:w w:val="99"/>
                <w:sz w:val="24"/>
              </w:rPr>
              <w:t>3</w:t>
            </w:r>
          </w:p>
        </w:tc>
      </w:tr>
      <w:tr w:rsidR="00716CA4">
        <w:trPr>
          <w:trHeight w:val="277"/>
        </w:trPr>
        <w:tc>
          <w:tcPr>
            <w:tcW w:w="2520" w:type="dxa"/>
            <w:tcBorders>
              <w:bottom w:val="nil"/>
            </w:tcBorders>
          </w:tcPr>
          <w:p w:rsidR="00716CA4" w:rsidRDefault="00A75AA9"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Point de départ</w:t>
            </w:r>
          </w:p>
        </w:tc>
        <w:tc>
          <w:tcPr>
            <w:tcW w:w="2268" w:type="dxa"/>
            <w:tcBorders>
              <w:bottom w:val="nil"/>
            </w:tcBorders>
          </w:tcPr>
          <w:p w:rsidR="00716CA4" w:rsidRDefault="00A75AA9">
            <w:pPr>
              <w:pStyle w:val="TableParagraph"/>
              <w:spacing w:line="258" w:lineRule="exact"/>
              <w:ind w:left="412" w:right="40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1000</w:t>
            </w:r>
          </w:p>
        </w:tc>
        <w:tc>
          <w:tcPr>
            <w:tcW w:w="2403" w:type="dxa"/>
            <w:tcBorders>
              <w:bottom w:val="nil"/>
            </w:tcBorders>
          </w:tcPr>
          <w:p w:rsidR="00716CA4" w:rsidRDefault="00A75AA9">
            <w:pPr>
              <w:pStyle w:val="TableParagraph"/>
              <w:spacing w:line="258" w:lineRule="exact"/>
              <w:ind w:left="88" w:right="7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3000</w:t>
            </w:r>
          </w:p>
        </w:tc>
        <w:tc>
          <w:tcPr>
            <w:tcW w:w="2269" w:type="dxa"/>
            <w:gridSpan w:val="2"/>
            <w:tcBorders>
              <w:bottom w:val="nil"/>
            </w:tcBorders>
          </w:tcPr>
          <w:p w:rsidR="00716CA4" w:rsidRDefault="00A75AA9">
            <w:pPr>
              <w:pStyle w:val="TableParagraph"/>
              <w:spacing w:line="258" w:lineRule="exact"/>
              <w:ind w:left="848" w:right="83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1000</w:t>
            </w:r>
          </w:p>
        </w:tc>
      </w:tr>
      <w:tr w:rsidR="00716CA4">
        <w:trPr>
          <w:trHeight w:val="276"/>
        </w:trPr>
        <w:tc>
          <w:tcPr>
            <w:tcW w:w="2520" w:type="dxa"/>
            <w:tcBorders>
              <w:top w:val="nil"/>
              <w:bottom w:val="nil"/>
            </w:tcBorders>
          </w:tcPr>
          <w:p w:rsidR="00716CA4" w:rsidRDefault="00716C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8" w:type="dxa"/>
            <w:tcBorders>
              <w:top w:val="nil"/>
              <w:bottom w:val="nil"/>
            </w:tcBorders>
          </w:tcPr>
          <w:p w:rsidR="00716CA4" w:rsidRDefault="00A75AA9">
            <w:pPr>
              <w:pStyle w:val="TableParagraph"/>
              <w:spacing w:line="256" w:lineRule="exact"/>
              <w:ind w:left="412" w:right="404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3000</w:t>
            </w:r>
          </w:p>
        </w:tc>
        <w:tc>
          <w:tcPr>
            <w:tcW w:w="2403" w:type="dxa"/>
            <w:tcBorders>
              <w:top w:val="nil"/>
              <w:bottom w:val="nil"/>
            </w:tcBorders>
          </w:tcPr>
          <w:p w:rsidR="00716CA4" w:rsidRDefault="00716CA4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269" w:type="dxa"/>
            <w:gridSpan w:val="2"/>
            <w:tcBorders>
              <w:top w:val="nil"/>
              <w:bottom w:val="nil"/>
            </w:tcBorders>
          </w:tcPr>
          <w:p w:rsidR="00716CA4" w:rsidRDefault="00A75AA9">
            <w:pPr>
              <w:pStyle w:val="TableParagraph"/>
              <w:spacing w:line="256" w:lineRule="exact"/>
              <w:ind w:left="848" w:right="83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3000</w:t>
            </w:r>
          </w:p>
        </w:tc>
      </w:tr>
      <w:tr w:rsidR="00716CA4">
        <w:trPr>
          <w:trHeight w:val="273"/>
        </w:trPr>
        <w:tc>
          <w:tcPr>
            <w:tcW w:w="2520" w:type="dxa"/>
            <w:tcBorders>
              <w:top w:val="nil"/>
            </w:tcBorders>
          </w:tcPr>
          <w:p w:rsidR="00716CA4" w:rsidRDefault="00A75AA9">
            <w:pPr>
              <w:pStyle w:val="TableParagraph"/>
              <w:spacing w:line="254" w:lineRule="exact"/>
              <w:ind w:left="107"/>
              <w:rPr>
                <w:sz w:val="24"/>
              </w:rPr>
            </w:pPr>
            <w:r>
              <w:rPr>
                <w:sz w:val="24"/>
              </w:rPr>
              <w:t>Point d’arrivée</w:t>
            </w:r>
          </w:p>
        </w:tc>
        <w:tc>
          <w:tcPr>
            <w:tcW w:w="2268" w:type="dxa"/>
            <w:tcBorders>
              <w:top w:val="nil"/>
            </w:tcBorders>
          </w:tcPr>
          <w:p w:rsidR="00716CA4" w:rsidRDefault="00A75AA9">
            <w:pPr>
              <w:pStyle w:val="TableParagraph"/>
              <w:spacing w:line="254" w:lineRule="exact"/>
              <w:ind w:left="413" w:right="40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82</w:t>
            </w:r>
          </w:p>
        </w:tc>
        <w:tc>
          <w:tcPr>
            <w:tcW w:w="2403" w:type="dxa"/>
            <w:tcBorders>
              <w:top w:val="nil"/>
            </w:tcBorders>
          </w:tcPr>
          <w:p w:rsidR="00716CA4" w:rsidRDefault="00A75AA9">
            <w:pPr>
              <w:pStyle w:val="TableParagraph"/>
              <w:spacing w:line="254" w:lineRule="exact"/>
              <w:ind w:left="88" w:right="76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82</w:t>
            </w:r>
          </w:p>
        </w:tc>
        <w:tc>
          <w:tcPr>
            <w:tcW w:w="2269" w:type="dxa"/>
            <w:gridSpan w:val="2"/>
            <w:tcBorders>
              <w:top w:val="nil"/>
            </w:tcBorders>
          </w:tcPr>
          <w:p w:rsidR="00716CA4" w:rsidRDefault="00A75AA9">
            <w:pPr>
              <w:pStyle w:val="TableParagraph"/>
              <w:spacing w:line="254" w:lineRule="exact"/>
              <w:ind w:left="848" w:right="832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82</w:t>
            </w:r>
          </w:p>
        </w:tc>
      </w:tr>
      <w:tr w:rsidR="00716CA4">
        <w:trPr>
          <w:trHeight w:val="827"/>
        </w:trPr>
        <w:tc>
          <w:tcPr>
            <w:tcW w:w="2520" w:type="dxa"/>
          </w:tcPr>
          <w:p w:rsidR="00716CA4" w:rsidRDefault="00A75A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Longueur</w:t>
            </w:r>
          </w:p>
        </w:tc>
        <w:tc>
          <w:tcPr>
            <w:tcW w:w="2268" w:type="dxa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413" w:right="40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460</w:t>
            </w:r>
          </w:p>
        </w:tc>
        <w:tc>
          <w:tcPr>
            <w:tcW w:w="2403" w:type="dxa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</w:t>
            </w:r>
          </w:p>
        </w:tc>
        <w:tc>
          <w:tcPr>
            <w:tcW w:w="2269" w:type="dxa"/>
            <w:gridSpan w:val="2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848" w:right="83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300</w:t>
            </w:r>
          </w:p>
        </w:tc>
      </w:tr>
      <w:tr w:rsidR="00716CA4">
        <w:trPr>
          <w:trHeight w:val="830"/>
        </w:trPr>
        <w:tc>
          <w:tcPr>
            <w:tcW w:w="2520" w:type="dxa"/>
          </w:tcPr>
          <w:p w:rsidR="00716CA4" w:rsidRDefault="00A75AA9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Dénivelée</w:t>
            </w:r>
          </w:p>
        </w:tc>
        <w:tc>
          <w:tcPr>
            <w:tcW w:w="2268" w:type="dxa"/>
          </w:tcPr>
          <w:p w:rsidR="00716CA4" w:rsidRDefault="00716CA4">
            <w:pPr>
              <w:pStyle w:val="TableParagraph"/>
              <w:rPr>
                <w:sz w:val="24"/>
              </w:rPr>
            </w:pPr>
          </w:p>
          <w:p w:rsidR="00716CA4" w:rsidRDefault="00A75AA9">
            <w:pPr>
              <w:pStyle w:val="TableParagraph"/>
              <w:ind w:left="413" w:right="401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17</w:t>
            </w:r>
          </w:p>
        </w:tc>
        <w:tc>
          <w:tcPr>
            <w:tcW w:w="2403" w:type="dxa"/>
          </w:tcPr>
          <w:p w:rsidR="00716CA4" w:rsidRDefault="00716CA4">
            <w:pPr>
              <w:pStyle w:val="TableParagraph"/>
              <w:rPr>
                <w:sz w:val="24"/>
              </w:rPr>
            </w:pPr>
          </w:p>
          <w:p w:rsidR="00716CA4" w:rsidRDefault="00A75AA9">
            <w:pPr>
              <w:pStyle w:val="TableParagraph"/>
              <w:ind w:left="88" w:right="75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17</w:t>
            </w:r>
          </w:p>
        </w:tc>
        <w:tc>
          <w:tcPr>
            <w:tcW w:w="2269" w:type="dxa"/>
            <w:gridSpan w:val="2"/>
          </w:tcPr>
          <w:p w:rsidR="00716CA4" w:rsidRDefault="00716CA4">
            <w:pPr>
              <w:pStyle w:val="TableParagraph"/>
              <w:rPr>
                <w:sz w:val="24"/>
              </w:rPr>
            </w:pPr>
          </w:p>
          <w:p w:rsidR="00716CA4" w:rsidRDefault="00A75AA9">
            <w:pPr>
              <w:pStyle w:val="TableParagraph"/>
              <w:ind w:left="848" w:right="83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28</w:t>
            </w:r>
          </w:p>
        </w:tc>
      </w:tr>
      <w:tr w:rsidR="00716CA4">
        <w:trPr>
          <w:trHeight w:val="827"/>
        </w:trPr>
        <w:tc>
          <w:tcPr>
            <w:tcW w:w="2520" w:type="dxa"/>
          </w:tcPr>
          <w:p w:rsidR="00716CA4" w:rsidRDefault="00A75AA9">
            <w:pPr>
              <w:pStyle w:val="TableParagraph"/>
              <w:spacing w:line="274" w:lineRule="exact"/>
              <w:ind w:left="107"/>
              <w:rPr>
                <w:sz w:val="24"/>
              </w:rPr>
            </w:pPr>
            <w:r>
              <w:rPr>
                <w:sz w:val="24"/>
              </w:rPr>
              <w:t>Matériel adapté</w:t>
            </w:r>
          </w:p>
        </w:tc>
        <w:tc>
          <w:tcPr>
            <w:tcW w:w="2268" w:type="dxa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413" w:right="404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sprinter</w:t>
            </w:r>
          </w:p>
        </w:tc>
        <w:tc>
          <w:tcPr>
            <w:tcW w:w="2403" w:type="dxa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88" w:right="7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TS02</w:t>
            </w:r>
          </w:p>
        </w:tc>
        <w:tc>
          <w:tcPr>
            <w:tcW w:w="2269" w:type="dxa"/>
            <w:gridSpan w:val="2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688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sprinter</w:t>
            </w:r>
          </w:p>
        </w:tc>
      </w:tr>
      <w:tr w:rsidR="00716CA4">
        <w:trPr>
          <w:trHeight w:val="1103"/>
        </w:trPr>
        <w:tc>
          <w:tcPr>
            <w:tcW w:w="2520" w:type="dxa"/>
          </w:tcPr>
          <w:p w:rsidR="00716CA4" w:rsidRDefault="00A75AA9">
            <w:pPr>
              <w:pStyle w:val="TableParagraph"/>
              <w:ind w:left="107" w:right="261"/>
              <w:rPr>
                <w:sz w:val="24"/>
              </w:rPr>
            </w:pPr>
            <w:r>
              <w:rPr>
                <w:sz w:val="24"/>
              </w:rPr>
              <w:t>Nom de la méthode adaptée au matériel</w:t>
            </w:r>
          </w:p>
        </w:tc>
        <w:tc>
          <w:tcPr>
            <w:tcW w:w="2268" w:type="dxa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739" w:right="85" w:hanging="62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nivellement direct double</w:t>
            </w:r>
          </w:p>
        </w:tc>
        <w:tc>
          <w:tcPr>
            <w:tcW w:w="2403" w:type="dxa"/>
          </w:tcPr>
          <w:p w:rsidR="00716CA4" w:rsidRDefault="00716CA4">
            <w:pPr>
              <w:pStyle w:val="TableParagraph"/>
              <w:spacing w:before="8"/>
              <w:rPr>
                <w:sz w:val="35"/>
              </w:rPr>
            </w:pPr>
          </w:p>
          <w:p w:rsidR="00716CA4" w:rsidRDefault="00163053">
            <w:pPr>
              <w:pStyle w:val="TableParagraph"/>
              <w:ind w:left="88" w:right="76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</w:t>
            </w:r>
            <w:r w:rsidR="00A75AA9">
              <w:rPr>
                <w:b/>
                <w:color w:val="FF0000"/>
                <w:sz w:val="24"/>
              </w:rPr>
              <w:t>ivellement</w:t>
            </w:r>
            <w:r>
              <w:rPr>
                <w:b/>
                <w:color w:val="FF0000"/>
                <w:sz w:val="24"/>
              </w:rPr>
              <w:t xml:space="preserve"> </w:t>
            </w:r>
            <w:r w:rsidR="00A75AA9">
              <w:rPr>
                <w:b/>
                <w:color w:val="FF0000"/>
                <w:sz w:val="24"/>
              </w:rPr>
              <w:t>indirect</w:t>
            </w:r>
          </w:p>
        </w:tc>
        <w:tc>
          <w:tcPr>
            <w:tcW w:w="2269" w:type="dxa"/>
            <w:gridSpan w:val="2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741" w:right="84" w:hanging="627"/>
              <w:rPr>
                <w:b/>
                <w:sz w:val="24"/>
              </w:rPr>
            </w:pPr>
            <w:r>
              <w:rPr>
                <w:b/>
                <w:color w:val="FF0000"/>
                <w:sz w:val="24"/>
              </w:rPr>
              <w:t>nivellement direct double</w:t>
            </w:r>
          </w:p>
        </w:tc>
      </w:tr>
      <w:tr w:rsidR="00716CA4">
        <w:trPr>
          <w:trHeight w:val="827"/>
        </w:trPr>
        <w:tc>
          <w:tcPr>
            <w:tcW w:w="2520" w:type="dxa"/>
          </w:tcPr>
          <w:p w:rsidR="00716CA4" w:rsidRDefault="00A75AA9">
            <w:pPr>
              <w:pStyle w:val="TableParagraph"/>
              <w:ind w:left="107" w:right="234"/>
              <w:rPr>
                <w:sz w:val="24"/>
              </w:rPr>
            </w:pPr>
            <w:r>
              <w:rPr>
                <w:sz w:val="24"/>
              </w:rPr>
              <w:t>Classement par ordre de pertinence.</w:t>
            </w:r>
          </w:p>
        </w:tc>
        <w:tc>
          <w:tcPr>
            <w:tcW w:w="2268" w:type="dxa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9"/>
                <w:sz w:val="24"/>
              </w:rPr>
              <w:t>1</w:t>
            </w:r>
          </w:p>
        </w:tc>
        <w:tc>
          <w:tcPr>
            <w:tcW w:w="2403" w:type="dxa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9"/>
                <w:sz w:val="24"/>
              </w:rPr>
              <w:t>2</w:t>
            </w:r>
          </w:p>
        </w:tc>
        <w:tc>
          <w:tcPr>
            <w:tcW w:w="2269" w:type="dxa"/>
            <w:gridSpan w:val="2"/>
          </w:tcPr>
          <w:p w:rsidR="00716CA4" w:rsidRDefault="00716CA4">
            <w:pPr>
              <w:pStyle w:val="TableParagraph"/>
              <w:spacing w:before="9"/>
              <w:rPr>
                <w:sz w:val="23"/>
              </w:rPr>
            </w:pPr>
          </w:p>
          <w:p w:rsidR="00716CA4" w:rsidRDefault="00A75AA9"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color w:val="FF0000"/>
                <w:w w:val="99"/>
                <w:sz w:val="24"/>
              </w:rPr>
              <w:t>3</w:t>
            </w:r>
          </w:p>
        </w:tc>
      </w:tr>
    </w:tbl>
    <w:p w:rsidR="00716CA4" w:rsidRDefault="00716CA4">
      <w:pPr>
        <w:pStyle w:val="Corpsdetexte"/>
        <w:spacing w:before="9"/>
        <w:rPr>
          <w:sz w:val="23"/>
        </w:rPr>
      </w:pPr>
    </w:p>
    <w:p w:rsidR="00716CA4" w:rsidRDefault="00A75AA9">
      <w:pPr>
        <w:pStyle w:val="Paragraphedeliste"/>
        <w:numPr>
          <w:ilvl w:val="1"/>
          <w:numId w:val="12"/>
        </w:numPr>
        <w:tabs>
          <w:tab w:val="left" w:pos="1226"/>
          <w:tab w:val="left" w:pos="1227"/>
        </w:tabs>
        <w:ind w:left="1226" w:right="847" w:hanging="710"/>
        <w:jc w:val="left"/>
        <w:rPr>
          <w:sz w:val="24"/>
        </w:rPr>
      </w:pPr>
      <w:r>
        <w:rPr>
          <w:sz w:val="24"/>
        </w:rPr>
        <w:t>Détailler la méthode que vous avez classé la plus pertinente en répondant aux questions</w:t>
      </w:r>
      <w:r>
        <w:rPr>
          <w:spacing w:val="-1"/>
          <w:sz w:val="24"/>
        </w:rPr>
        <w:t xml:space="preserve"> </w:t>
      </w:r>
      <w:r>
        <w:rPr>
          <w:sz w:val="24"/>
        </w:rPr>
        <w:t>suivantes.</w:t>
      </w:r>
    </w:p>
    <w:p w:rsidR="00716CA4" w:rsidRDefault="00A75AA9">
      <w:pPr>
        <w:pStyle w:val="Paragraphedeliste"/>
        <w:numPr>
          <w:ilvl w:val="2"/>
          <w:numId w:val="12"/>
        </w:numPr>
        <w:tabs>
          <w:tab w:val="left" w:pos="1587"/>
        </w:tabs>
        <w:spacing w:before="1"/>
        <w:ind w:hanging="360"/>
        <w:jc w:val="left"/>
        <w:rPr>
          <w:sz w:val="24"/>
        </w:rPr>
      </w:pPr>
      <w:r>
        <w:rPr>
          <w:sz w:val="24"/>
        </w:rPr>
        <w:t>Décrire comment mettre en œuvre la sécurité lors de l’intervention sur le</w:t>
      </w:r>
      <w:r>
        <w:rPr>
          <w:spacing w:val="-23"/>
          <w:sz w:val="24"/>
        </w:rPr>
        <w:t xml:space="preserve"> </w:t>
      </w:r>
      <w:r>
        <w:rPr>
          <w:sz w:val="24"/>
        </w:rPr>
        <w:t>terrain.</w:t>
      </w:r>
    </w:p>
    <w:p w:rsidR="00716CA4" w:rsidRDefault="00A75AA9">
      <w:pPr>
        <w:pStyle w:val="Paragraphedeliste"/>
        <w:numPr>
          <w:ilvl w:val="1"/>
          <w:numId w:val="13"/>
        </w:numPr>
        <w:tabs>
          <w:tab w:val="left" w:pos="1235"/>
          <w:tab w:val="left" w:pos="1236"/>
        </w:tabs>
        <w:spacing w:line="277" w:lineRule="exact"/>
        <w:rPr>
          <w:rFonts w:ascii="Times New Roman" w:hAnsi="Times New Roman"/>
          <w:color w:val="FF0000"/>
          <w:sz w:val="24"/>
        </w:rPr>
      </w:pPr>
      <w:r>
        <w:rPr>
          <w:color w:val="FF0000"/>
          <w:sz w:val="24"/>
        </w:rPr>
        <w:t>Gilet jaune pour les membres de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l’équipe</w:t>
      </w:r>
    </w:p>
    <w:p w:rsidR="00716CA4" w:rsidRDefault="00A75AA9">
      <w:pPr>
        <w:pStyle w:val="Paragraphedeliste"/>
        <w:numPr>
          <w:ilvl w:val="1"/>
          <w:numId w:val="13"/>
        </w:numPr>
        <w:tabs>
          <w:tab w:val="left" w:pos="1235"/>
          <w:tab w:val="left" w:pos="1236"/>
        </w:tabs>
        <w:spacing w:line="276" w:lineRule="exact"/>
        <w:rPr>
          <w:rFonts w:ascii="Times New Roman" w:hAnsi="Times New Roman"/>
          <w:color w:val="FF0000"/>
          <w:sz w:val="24"/>
        </w:rPr>
      </w:pPr>
      <w:proofErr w:type="spellStart"/>
      <w:r>
        <w:rPr>
          <w:color w:val="FF0000"/>
          <w:sz w:val="24"/>
        </w:rPr>
        <w:t>Cones</w:t>
      </w:r>
      <w:proofErr w:type="spellEnd"/>
      <w:r>
        <w:rPr>
          <w:color w:val="FF0000"/>
          <w:sz w:val="24"/>
        </w:rPr>
        <w:t xml:space="preserve"> entourant les membres de</w:t>
      </w:r>
      <w:r>
        <w:rPr>
          <w:color w:val="FF0000"/>
          <w:spacing w:val="-5"/>
          <w:sz w:val="24"/>
        </w:rPr>
        <w:t xml:space="preserve"> </w:t>
      </w:r>
      <w:r>
        <w:rPr>
          <w:color w:val="FF0000"/>
          <w:sz w:val="24"/>
        </w:rPr>
        <w:t>l’équipe</w:t>
      </w:r>
    </w:p>
    <w:p w:rsidR="00716CA4" w:rsidRDefault="00A75AA9">
      <w:pPr>
        <w:pStyle w:val="Paragraphedeliste"/>
        <w:numPr>
          <w:ilvl w:val="1"/>
          <w:numId w:val="13"/>
        </w:numPr>
        <w:tabs>
          <w:tab w:val="left" w:pos="1235"/>
          <w:tab w:val="left" w:pos="1236"/>
        </w:tabs>
        <w:spacing w:line="276" w:lineRule="exact"/>
        <w:rPr>
          <w:rFonts w:ascii="Times New Roman" w:hAnsi="Times New Roman"/>
          <w:color w:val="FF0000"/>
          <w:sz w:val="24"/>
        </w:rPr>
      </w:pPr>
      <w:r>
        <w:rPr>
          <w:color w:val="FF0000"/>
          <w:sz w:val="24"/>
        </w:rPr>
        <w:t>Panneaux travaux ou géomètre aux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extrémités</w:t>
      </w:r>
    </w:p>
    <w:p w:rsidR="00716CA4" w:rsidRDefault="00A75AA9">
      <w:pPr>
        <w:pStyle w:val="Paragraphedeliste"/>
        <w:numPr>
          <w:ilvl w:val="1"/>
          <w:numId w:val="13"/>
        </w:numPr>
        <w:tabs>
          <w:tab w:val="left" w:pos="1235"/>
          <w:tab w:val="left" w:pos="1236"/>
        </w:tabs>
        <w:spacing w:line="276" w:lineRule="exact"/>
        <w:rPr>
          <w:rFonts w:ascii="Times New Roman" w:hAnsi="Times New Roman"/>
          <w:color w:val="FF0000"/>
          <w:sz w:val="24"/>
        </w:rPr>
      </w:pPr>
      <w:r>
        <w:rPr>
          <w:color w:val="FF0000"/>
          <w:sz w:val="24"/>
        </w:rPr>
        <w:t>Stations et mires sur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l’accotement</w:t>
      </w:r>
    </w:p>
    <w:p w:rsidR="00716CA4" w:rsidRDefault="00A75AA9">
      <w:pPr>
        <w:pStyle w:val="Paragraphedeliste"/>
        <w:numPr>
          <w:ilvl w:val="1"/>
          <w:numId w:val="13"/>
        </w:numPr>
        <w:tabs>
          <w:tab w:val="left" w:pos="1235"/>
          <w:tab w:val="left" w:pos="1236"/>
        </w:tabs>
        <w:spacing w:line="277" w:lineRule="exact"/>
        <w:rPr>
          <w:rFonts w:ascii="Times New Roman"/>
          <w:color w:val="FF0000"/>
          <w:sz w:val="24"/>
        </w:rPr>
      </w:pPr>
      <w:r>
        <w:rPr>
          <w:color w:val="FF0000"/>
          <w:sz w:val="24"/>
        </w:rPr>
        <w:t>Utilisation de</w:t>
      </w:r>
      <w:r>
        <w:rPr>
          <w:color w:val="FF0000"/>
          <w:spacing w:val="-2"/>
          <w:sz w:val="24"/>
        </w:rPr>
        <w:t xml:space="preserve"> </w:t>
      </w:r>
      <w:r>
        <w:rPr>
          <w:color w:val="FF0000"/>
          <w:sz w:val="24"/>
        </w:rPr>
        <w:t>crapaud</w:t>
      </w:r>
    </w:p>
    <w:p w:rsidR="00716CA4" w:rsidRDefault="00716CA4">
      <w:pPr>
        <w:pStyle w:val="Corpsdetexte"/>
        <w:spacing w:before="10"/>
        <w:rPr>
          <w:sz w:val="23"/>
        </w:rPr>
      </w:pPr>
    </w:p>
    <w:p w:rsidR="00716CA4" w:rsidRDefault="00A75AA9">
      <w:pPr>
        <w:pStyle w:val="Paragraphedeliste"/>
        <w:numPr>
          <w:ilvl w:val="2"/>
          <w:numId w:val="12"/>
        </w:numPr>
        <w:tabs>
          <w:tab w:val="left" w:pos="1587"/>
        </w:tabs>
        <w:ind w:hanging="360"/>
        <w:jc w:val="left"/>
        <w:rPr>
          <w:sz w:val="24"/>
        </w:rPr>
      </w:pPr>
      <w:r>
        <w:rPr>
          <w:sz w:val="24"/>
        </w:rPr>
        <w:t>Détailler la composition de</w:t>
      </w:r>
      <w:r>
        <w:rPr>
          <w:spacing w:val="-3"/>
          <w:sz w:val="24"/>
        </w:rPr>
        <w:t xml:space="preserve"> </w:t>
      </w:r>
      <w:r>
        <w:rPr>
          <w:sz w:val="24"/>
        </w:rPr>
        <w:t>l’équipe</w:t>
      </w:r>
    </w:p>
    <w:p w:rsidR="00716CA4" w:rsidRDefault="00A75AA9">
      <w:pPr>
        <w:pStyle w:val="Paragraphedeliste"/>
        <w:numPr>
          <w:ilvl w:val="1"/>
          <w:numId w:val="13"/>
        </w:numPr>
        <w:tabs>
          <w:tab w:val="left" w:pos="1235"/>
          <w:tab w:val="left" w:pos="1236"/>
        </w:tabs>
        <w:spacing w:line="277" w:lineRule="exact"/>
        <w:rPr>
          <w:rFonts w:ascii="Times New Roman"/>
          <w:sz w:val="24"/>
        </w:rPr>
      </w:pPr>
      <w:r>
        <w:rPr>
          <w:color w:val="FF0000"/>
          <w:sz w:val="24"/>
        </w:rPr>
        <w:t>Une personne au niveau</w:t>
      </w:r>
    </w:p>
    <w:p w:rsidR="00716CA4" w:rsidRDefault="00A75AA9">
      <w:pPr>
        <w:pStyle w:val="Paragraphedeliste"/>
        <w:numPr>
          <w:ilvl w:val="1"/>
          <w:numId w:val="13"/>
        </w:numPr>
        <w:tabs>
          <w:tab w:val="left" w:pos="1235"/>
          <w:tab w:val="left" w:pos="1236"/>
        </w:tabs>
        <w:spacing w:line="277" w:lineRule="exact"/>
        <w:rPr>
          <w:rFonts w:ascii="Times New Roman" w:hAnsi="Times New Roman"/>
          <w:sz w:val="24"/>
        </w:rPr>
      </w:pPr>
      <w:r>
        <w:rPr>
          <w:color w:val="FF0000"/>
          <w:sz w:val="24"/>
        </w:rPr>
        <w:t>Une personne à la</w:t>
      </w:r>
      <w:r>
        <w:rPr>
          <w:color w:val="FF0000"/>
          <w:spacing w:val="-3"/>
          <w:sz w:val="24"/>
        </w:rPr>
        <w:t xml:space="preserve"> </w:t>
      </w:r>
      <w:r>
        <w:rPr>
          <w:color w:val="FF0000"/>
          <w:sz w:val="24"/>
        </w:rPr>
        <w:t>mire</w:t>
      </w:r>
    </w:p>
    <w:p w:rsidR="00716CA4" w:rsidRDefault="00A75AA9">
      <w:pPr>
        <w:pStyle w:val="Corpsdetexte"/>
        <w:spacing w:before="9"/>
        <w:rPr>
          <w:sz w:val="30"/>
        </w:rPr>
      </w:pPr>
      <w:r>
        <w:br w:type="column"/>
      </w:r>
    </w:p>
    <w:p w:rsidR="00716CA4" w:rsidRDefault="00A75AA9">
      <w:pPr>
        <w:pStyle w:val="Paragraphedeliste"/>
        <w:numPr>
          <w:ilvl w:val="2"/>
          <w:numId w:val="12"/>
        </w:numPr>
        <w:tabs>
          <w:tab w:val="left" w:pos="1236"/>
        </w:tabs>
        <w:ind w:left="1236" w:hanging="360"/>
        <w:jc w:val="left"/>
        <w:rPr>
          <w:sz w:val="24"/>
        </w:rPr>
      </w:pPr>
      <w:r>
        <w:rPr>
          <w:sz w:val="24"/>
        </w:rPr>
        <w:t>Décrire la méthode de</w:t>
      </w:r>
      <w:r>
        <w:rPr>
          <w:spacing w:val="-4"/>
          <w:sz w:val="24"/>
        </w:rPr>
        <w:t xml:space="preserve"> </w:t>
      </w:r>
      <w:r>
        <w:rPr>
          <w:sz w:val="24"/>
        </w:rPr>
        <w:t>cheminement</w:t>
      </w:r>
    </w:p>
    <w:p w:rsidR="00716CA4" w:rsidRDefault="00A75AA9">
      <w:pPr>
        <w:pStyle w:val="Paragraphedeliste"/>
        <w:numPr>
          <w:ilvl w:val="0"/>
          <w:numId w:val="9"/>
        </w:numPr>
        <w:tabs>
          <w:tab w:val="left" w:pos="885"/>
          <w:tab w:val="left" w:pos="886"/>
        </w:tabs>
        <w:spacing w:line="277" w:lineRule="exact"/>
        <w:rPr>
          <w:sz w:val="24"/>
        </w:rPr>
      </w:pPr>
      <w:r>
        <w:rPr>
          <w:color w:val="FF0000"/>
          <w:sz w:val="24"/>
        </w:rPr>
        <w:t>Nivellement par cheminement double (double station ou double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mire)</w:t>
      </w:r>
    </w:p>
    <w:p w:rsidR="00716CA4" w:rsidRDefault="00A75AA9">
      <w:pPr>
        <w:pStyle w:val="Paragraphedeliste"/>
        <w:numPr>
          <w:ilvl w:val="0"/>
          <w:numId w:val="9"/>
        </w:numPr>
        <w:tabs>
          <w:tab w:val="left" w:pos="885"/>
          <w:tab w:val="left" w:pos="886"/>
        </w:tabs>
        <w:ind w:right="1298"/>
        <w:rPr>
          <w:sz w:val="24"/>
        </w:rPr>
      </w:pPr>
      <w:r>
        <w:rPr>
          <w:color w:val="FF0000"/>
          <w:sz w:val="24"/>
        </w:rPr>
        <w:t>La première lecture se fait sur le point 82 pour ensuite positionner des points intermédiaires jusqu’aux stations 3000 et</w:t>
      </w:r>
      <w:r>
        <w:rPr>
          <w:color w:val="FF0000"/>
          <w:spacing w:val="-9"/>
          <w:sz w:val="24"/>
        </w:rPr>
        <w:t xml:space="preserve"> </w:t>
      </w:r>
      <w:r>
        <w:rPr>
          <w:color w:val="FF0000"/>
          <w:sz w:val="24"/>
        </w:rPr>
        <w:t>1000.</w:t>
      </w:r>
    </w:p>
    <w:p w:rsidR="00716CA4" w:rsidRDefault="00716CA4">
      <w:pPr>
        <w:pStyle w:val="Corpsdetexte"/>
        <w:spacing w:before="10"/>
        <w:rPr>
          <w:sz w:val="23"/>
        </w:rPr>
      </w:pPr>
    </w:p>
    <w:p w:rsidR="00716CA4" w:rsidRDefault="00A75AA9">
      <w:pPr>
        <w:pStyle w:val="Paragraphedeliste"/>
        <w:numPr>
          <w:ilvl w:val="2"/>
          <w:numId w:val="12"/>
        </w:numPr>
        <w:tabs>
          <w:tab w:val="left" w:pos="1236"/>
        </w:tabs>
        <w:ind w:left="1236" w:hanging="360"/>
        <w:jc w:val="left"/>
        <w:rPr>
          <w:sz w:val="24"/>
        </w:rPr>
      </w:pPr>
      <w:r>
        <w:rPr>
          <w:sz w:val="24"/>
        </w:rPr>
        <w:t>Détailler les</w:t>
      </w:r>
      <w:r>
        <w:rPr>
          <w:spacing w:val="-1"/>
          <w:sz w:val="24"/>
        </w:rPr>
        <w:t xml:space="preserve"> </w:t>
      </w:r>
      <w:r>
        <w:rPr>
          <w:sz w:val="24"/>
        </w:rPr>
        <w:t>contrôles</w:t>
      </w:r>
    </w:p>
    <w:p w:rsidR="00716CA4" w:rsidRDefault="00A75AA9">
      <w:pPr>
        <w:pStyle w:val="Paragraphedeliste"/>
        <w:numPr>
          <w:ilvl w:val="0"/>
          <w:numId w:val="9"/>
        </w:numPr>
        <w:tabs>
          <w:tab w:val="left" w:pos="875"/>
          <w:tab w:val="left" w:pos="876"/>
        </w:tabs>
        <w:spacing w:line="277" w:lineRule="exact"/>
        <w:ind w:left="876"/>
        <w:rPr>
          <w:sz w:val="24"/>
        </w:rPr>
      </w:pPr>
      <w:r>
        <w:rPr>
          <w:color w:val="FF0000"/>
          <w:sz w:val="24"/>
        </w:rPr>
        <w:t xml:space="preserve">Contrôles des fils </w:t>
      </w:r>
      <w:proofErr w:type="spellStart"/>
      <w:r>
        <w:rPr>
          <w:color w:val="FF0000"/>
          <w:sz w:val="24"/>
        </w:rPr>
        <w:t>stadimétriques</w:t>
      </w:r>
      <w:proofErr w:type="spellEnd"/>
      <w:r>
        <w:rPr>
          <w:color w:val="FF0000"/>
          <w:sz w:val="24"/>
        </w:rPr>
        <w:t xml:space="preserve"> sur un cheminement</w:t>
      </w:r>
      <w:r>
        <w:rPr>
          <w:color w:val="FF0000"/>
          <w:spacing w:val="-6"/>
          <w:sz w:val="24"/>
        </w:rPr>
        <w:t xml:space="preserve"> </w:t>
      </w:r>
      <w:r>
        <w:rPr>
          <w:color w:val="FF0000"/>
          <w:sz w:val="24"/>
        </w:rPr>
        <w:t>;</w:t>
      </w:r>
    </w:p>
    <w:p w:rsidR="00716CA4" w:rsidRDefault="00A75AA9">
      <w:pPr>
        <w:pStyle w:val="Paragraphedeliste"/>
        <w:numPr>
          <w:ilvl w:val="0"/>
          <w:numId w:val="9"/>
        </w:numPr>
        <w:tabs>
          <w:tab w:val="left" w:pos="875"/>
          <w:tab w:val="left" w:pos="876"/>
        </w:tabs>
        <w:ind w:left="876" w:right="300"/>
        <w:rPr>
          <w:sz w:val="24"/>
        </w:rPr>
      </w:pPr>
      <w:r>
        <w:rPr>
          <w:color w:val="FF0000"/>
          <w:sz w:val="24"/>
        </w:rPr>
        <w:t xml:space="preserve">Contrôle de marche : dénivelée entre les points </w:t>
      </w:r>
      <w:r>
        <w:rPr>
          <w:color w:val="FF0000"/>
          <w:sz w:val="24"/>
        </w:rPr>
        <w:t>de mire en « visées avant » égale à la dénivelée entre les mêmes points de mires en « visées arrières</w:t>
      </w:r>
      <w:r>
        <w:rPr>
          <w:color w:val="FF0000"/>
          <w:spacing w:val="-10"/>
          <w:sz w:val="24"/>
        </w:rPr>
        <w:t xml:space="preserve"> </w:t>
      </w:r>
      <w:r>
        <w:rPr>
          <w:color w:val="FF0000"/>
          <w:sz w:val="24"/>
        </w:rPr>
        <w:t>».</w:t>
      </w: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A75AA9">
      <w:pPr>
        <w:pStyle w:val="Corpsdetexte"/>
        <w:spacing w:before="6"/>
        <w:rPr>
          <w:sz w:val="13"/>
        </w:rPr>
      </w:pPr>
      <w:r>
        <w:pict>
          <v:shape id="_x0000_s1084" type="#_x0000_t202" style="position:absolute;margin-left:1049.4pt;margin-top:10.25pt;width:83.4pt;height:36.65pt;z-index:1456;mso-wrap-distance-left:0;mso-wrap-distance-right:0;mso-position-horizontal-relative:page" filled="f" strokeweight="1pt">
            <v:textbox inset="0,0,0,0">
              <w:txbxContent>
                <w:p w:rsidR="00716CA4" w:rsidRDefault="00A75AA9">
                  <w:pPr>
                    <w:spacing w:before="85"/>
                    <w:ind w:left="145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DR1-2</w:t>
                  </w:r>
                </w:p>
              </w:txbxContent>
            </v:textbox>
            <w10:wrap type="topAndBottom" anchorx="page"/>
          </v:shape>
        </w:pict>
      </w:r>
    </w:p>
    <w:p w:rsidR="00716CA4" w:rsidRDefault="00716CA4">
      <w:pPr>
        <w:rPr>
          <w:sz w:val="13"/>
        </w:rPr>
        <w:sectPr w:rsidR="00716CA4">
          <w:pgSz w:w="23820" w:h="16850" w:orient="landscape"/>
          <w:pgMar w:top="1040" w:right="900" w:bottom="2640" w:left="900" w:header="0" w:footer="2452" w:gutter="0"/>
          <w:cols w:num="2" w:space="720" w:equalWidth="0">
            <w:col w:w="10403" w:space="1289"/>
            <w:col w:w="10328"/>
          </w:cols>
        </w:sectPr>
      </w:pPr>
      <w:bookmarkStart w:id="0" w:name="_GoBack"/>
      <w:bookmarkEnd w:id="0"/>
    </w:p>
    <w:p w:rsidR="00716CA4" w:rsidRDefault="00A75AA9">
      <w:pPr>
        <w:spacing w:before="76"/>
        <w:ind w:left="5791"/>
        <w:rPr>
          <w:b/>
          <w:sz w:val="28"/>
        </w:rPr>
      </w:pPr>
      <w:r>
        <w:lastRenderedPageBreak/>
        <w:pict>
          <v:group id="_x0000_s1081" style="position:absolute;left:0;text-align:left;margin-left:377.3pt;margin-top:93.45pt;width:780.45pt;height:613pt;z-index:1528;mso-position-horizontal-relative:page;mso-position-vertical-relative:page" coordorigin="7546,1869" coordsize="15609,12260">
            <v:shape id="_x0000_s1083" type="#_x0000_t75" style="position:absolute;left:7546;top:1869;width:15609;height:12260">
              <v:imagedata r:id="rId11" o:title=""/>
            </v:shape>
            <v:shape id="_x0000_s1082" type="#_x0000_t202" style="position:absolute;left:21144;top:12830;width:1200;height:648" strokeweight="1pt">
              <v:textbox inset="0,0,0,0">
                <w:txbxContent>
                  <w:p w:rsidR="00716CA4" w:rsidRDefault="00A75AA9">
                    <w:pPr>
                      <w:spacing w:before="74"/>
                      <w:ind w:left="145"/>
                      <w:rPr>
                        <w:b/>
                        <w:sz w:val="44"/>
                      </w:rPr>
                    </w:pPr>
                    <w:r>
                      <w:rPr>
                        <w:b/>
                        <w:sz w:val="44"/>
                      </w:rPr>
                      <w:t>DT1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b/>
          <w:sz w:val="28"/>
        </w:rPr>
        <w:t>Plan de situation des repères altimétriques NGF IGN 69 et des stations du levé</w:t>
      </w:r>
    </w:p>
    <w:p w:rsidR="00716CA4" w:rsidRDefault="00716CA4">
      <w:pPr>
        <w:rPr>
          <w:sz w:val="28"/>
        </w:rPr>
        <w:sectPr w:rsidR="00716CA4">
          <w:pgSz w:w="23820" w:h="16850" w:orient="landscape"/>
          <w:pgMar w:top="1040" w:right="900" w:bottom="2640" w:left="900" w:header="0" w:footer="2452" w:gutter="0"/>
          <w:cols w:space="720"/>
        </w:sectPr>
      </w:pPr>
    </w:p>
    <w:p w:rsidR="00716CA4" w:rsidRDefault="00A75AA9">
      <w:pPr>
        <w:tabs>
          <w:tab w:val="left" w:pos="11574"/>
        </w:tabs>
        <w:spacing w:before="76"/>
        <w:ind w:left="232"/>
        <w:rPr>
          <w:b/>
          <w:sz w:val="28"/>
        </w:rPr>
      </w:pPr>
      <w:r>
        <w:lastRenderedPageBreak/>
        <w:pict>
          <v:group id="_x0000_s1078" style="position:absolute;left:0;text-align:left;margin-left:595pt;margin-top:3.95pt;width:.75pt;height:536.6pt;z-index:-22192;mso-position-horizontal-relative:page" coordorigin="11900,79" coordsize="15,10732">
            <v:line id="_x0000_s1080" style="position:absolute" from="11907,79" to="11907,401" strokeweight=".72pt"/>
            <v:line id="_x0000_s1079" style="position:absolute" from="11907,401" to="11907,10811" strokeweight=".72pt"/>
            <w10:wrap anchorx="page"/>
          </v:group>
        </w:pict>
      </w:r>
      <w:r>
        <w:rPr>
          <w:b/>
          <w:sz w:val="28"/>
        </w:rPr>
        <w:t>Profils altimétriques de parcours entre les stations du levé et</w:t>
      </w:r>
      <w:r>
        <w:rPr>
          <w:b/>
          <w:spacing w:val="-33"/>
          <w:sz w:val="28"/>
        </w:rPr>
        <w:t xml:space="preserve"> </w:t>
      </w:r>
      <w:r>
        <w:rPr>
          <w:b/>
          <w:sz w:val="28"/>
        </w:rPr>
        <w:t>les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différents</w:t>
      </w:r>
      <w:r>
        <w:rPr>
          <w:b/>
          <w:sz w:val="28"/>
        </w:rPr>
        <w:tab/>
        <w:t>repères</w:t>
      </w:r>
    </w:p>
    <w:p w:rsidR="00716CA4" w:rsidRDefault="00A75AA9">
      <w:pPr>
        <w:ind w:left="11574"/>
        <w:rPr>
          <w:b/>
          <w:sz w:val="28"/>
        </w:rPr>
      </w:pPr>
      <w:r>
        <w:rPr>
          <w:b/>
          <w:sz w:val="28"/>
        </w:rPr>
        <w:t>Matériel topographique à disposition dans le cabinet</w:t>
      </w:r>
    </w:p>
    <w:p w:rsidR="00716CA4" w:rsidRDefault="00A75AA9">
      <w:pPr>
        <w:pStyle w:val="Corpsdetexte"/>
        <w:spacing w:before="6"/>
        <w:rPr>
          <w:b/>
          <w:sz w:val="25"/>
        </w:rPr>
      </w:pPr>
      <w:r>
        <w:rPr>
          <w:noProof/>
          <w:lang w:bidi="ar-SA"/>
        </w:rPr>
        <w:drawing>
          <wp:anchor distT="0" distB="0" distL="0" distR="0" simplePos="0" relativeHeight="1552" behindDoc="0" locked="0" layoutInCell="1" allowOverlap="1">
            <wp:simplePos x="0" y="0"/>
            <wp:positionH relativeFrom="page">
              <wp:posOffset>638175</wp:posOffset>
            </wp:positionH>
            <wp:positionV relativeFrom="paragraph">
              <wp:posOffset>520044</wp:posOffset>
            </wp:positionV>
            <wp:extent cx="6170591" cy="3880866"/>
            <wp:effectExtent l="0" t="0" r="0" b="0"/>
            <wp:wrapTopAndBottom/>
            <wp:docPr id="1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70591" cy="388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1576" behindDoc="0" locked="0" layoutInCell="1" allowOverlap="1">
            <wp:simplePos x="0" y="0"/>
            <wp:positionH relativeFrom="page">
              <wp:posOffset>8087271</wp:posOffset>
            </wp:positionH>
            <wp:positionV relativeFrom="paragraph">
              <wp:posOffset>211210</wp:posOffset>
            </wp:positionV>
            <wp:extent cx="6367504" cy="6068568"/>
            <wp:effectExtent l="0" t="0" r="0" b="0"/>
            <wp:wrapTopAndBottom/>
            <wp:docPr id="3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67504" cy="60685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6CA4" w:rsidRDefault="00716CA4">
      <w:pPr>
        <w:pStyle w:val="Corpsdetexte"/>
        <w:rPr>
          <w:b/>
          <w:sz w:val="20"/>
        </w:rPr>
      </w:pPr>
    </w:p>
    <w:p w:rsidR="00716CA4" w:rsidRDefault="00716CA4">
      <w:pPr>
        <w:pStyle w:val="Corpsdetexte"/>
        <w:rPr>
          <w:b/>
          <w:sz w:val="20"/>
        </w:rPr>
      </w:pPr>
    </w:p>
    <w:p w:rsidR="00716CA4" w:rsidRDefault="00A75AA9">
      <w:pPr>
        <w:pStyle w:val="Corpsdetexte"/>
        <w:spacing w:before="5"/>
        <w:rPr>
          <w:b/>
          <w:sz w:val="26"/>
        </w:rPr>
      </w:pPr>
      <w:r>
        <w:pict>
          <v:shape id="_x0000_s1077" type="#_x0000_t202" style="position:absolute;margin-left:488.3pt;margin-top:25.15pt;width:60pt;height:32.4pt;z-index:1600;mso-wrap-distance-left:0;mso-wrap-distance-right:0;mso-position-horizontal-relative:page" filled="f" strokeweight="1pt">
            <v:textbox inset="0,0,0,0">
              <w:txbxContent>
                <w:p w:rsidR="00716CA4" w:rsidRDefault="00A75AA9">
                  <w:pPr>
                    <w:spacing w:before="72"/>
                    <w:ind w:left="144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DT2</w:t>
                  </w:r>
                </w:p>
              </w:txbxContent>
            </v:textbox>
            <w10:wrap type="topAndBottom" anchorx="page"/>
          </v:shape>
        </w:pict>
      </w:r>
      <w:r>
        <w:pict>
          <v:shape id="_x0000_s1076" type="#_x0000_t202" style="position:absolute;margin-left:1065.45pt;margin-top:17.7pt;width:60pt;height:32.4pt;z-index:1624;mso-wrap-distance-left:0;mso-wrap-distance-right:0;mso-position-horizontal-relative:page" filled="f" strokeweight="1pt">
            <v:textbox inset="0,0,0,0">
              <w:txbxContent>
                <w:p w:rsidR="00716CA4" w:rsidRDefault="00A75AA9">
                  <w:pPr>
                    <w:spacing w:before="72"/>
                    <w:ind w:left="146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DT3</w:t>
                  </w:r>
                </w:p>
              </w:txbxContent>
            </v:textbox>
            <w10:wrap type="topAndBottom" anchorx="page"/>
          </v:shape>
        </w:pict>
      </w:r>
    </w:p>
    <w:p w:rsidR="00716CA4" w:rsidRDefault="00716CA4">
      <w:pPr>
        <w:rPr>
          <w:sz w:val="26"/>
        </w:rPr>
        <w:sectPr w:rsidR="00716CA4">
          <w:pgSz w:w="23820" w:h="16850" w:orient="landscape"/>
          <w:pgMar w:top="1040" w:right="900" w:bottom="2640" w:left="900" w:header="0" w:footer="2452" w:gutter="0"/>
          <w:cols w:space="720"/>
        </w:sectPr>
      </w:pPr>
    </w:p>
    <w:p w:rsidR="00716CA4" w:rsidRDefault="00716CA4">
      <w:pPr>
        <w:pStyle w:val="Corpsdetexte"/>
        <w:spacing w:before="9"/>
        <w:rPr>
          <w:b/>
          <w:sz w:val="15"/>
        </w:rPr>
      </w:pPr>
    </w:p>
    <w:p w:rsidR="00716CA4" w:rsidRDefault="00A75AA9">
      <w:pPr>
        <w:pStyle w:val="Corpsdetexte"/>
        <w:spacing w:before="92"/>
        <w:ind w:left="12851"/>
      </w:pPr>
      <w:r>
        <w:pict>
          <v:shape id="_x0000_s1075" type="#_x0000_t202" style="position:absolute;left:0;text-align:left;margin-left:51.25pt;margin-top:4.95pt;width:508.65pt;height:64.95pt;z-index:1960;mso-position-horizontal-relative:page" filled="f" strokeweight=".48pt">
            <v:textbox inset="0,0,0,0">
              <w:txbxContent>
                <w:p w:rsidR="00716CA4" w:rsidRDefault="00A75AA9">
                  <w:pPr>
                    <w:tabs>
                      <w:tab w:val="left" w:pos="8862"/>
                    </w:tabs>
                    <w:spacing w:line="319" w:lineRule="exact"/>
                    <w:ind w:left="103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PRODUCTION DE DOCUMENTS TECHNIQUES</w:t>
                  </w:r>
                  <w:r>
                    <w:rPr>
                      <w:b/>
                      <w:spacing w:val="-1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ET</w:t>
                  </w:r>
                  <w:r>
                    <w:rPr>
                      <w:b/>
                      <w:spacing w:val="-5"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JURIDIQUES</w:t>
                  </w:r>
                  <w:r>
                    <w:rPr>
                      <w:b/>
                      <w:sz w:val="28"/>
                    </w:rPr>
                    <w:tab/>
                    <w:t>ETUDE</w:t>
                  </w:r>
                  <w:r>
                    <w:rPr>
                      <w:b/>
                      <w:sz w:val="28"/>
                    </w:rPr>
                    <w:t xml:space="preserve"> </w:t>
                  </w:r>
                  <w:r>
                    <w:rPr>
                      <w:b/>
                      <w:sz w:val="28"/>
                    </w:rPr>
                    <w:t>2</w:t>
                  </w:r>
                </w:p>
                <w:p w:rsidR="00716CA4" w:rsidRDefault="00A75AA9">
                  <w:pPr>
                    <w:spacing w:line="242" w:lineRule="auto"/>
                    <w:ind w:left="103" w:right="386"/>
                    <w:rPr>
                      <w:b/>
                      <w:sz w:val="28"/>
                    </w:rPr>
                  </w:pPr>
                  <w:r>
                    <w:rPr>
                      <w:b/>
                      <w:sz w:val="28"/>
                    </w:rPr>
                    <w:t>Vérifier que le profil en long du réseau d’assainissement des eaux usées est conforme au cahier des charges.</w:t>
                  </w:r>
                </w:p>
              </w:txbxContent>
            </v:textbox>
            <w10:wrap anchorx="page"/>
          </v:shape>
        </w:pict>
      </w:r>
      <w:r>
        <w:t>Les contraintes techniques sont les suivantes :</w:t>
      </w:r>
    </w:p>
    <w:p w:rsidR="00716CA4" w:rsidRDefault="00A75AA9">
      <w:pPr>
        <w:pStyle w:val="Paragraphedeliste"/>
        <w:numPr>
          <w:ilvl w:val="1"/>
          <w:numId w:val="9"/>
        </w:numPr>
        <w:tabs>
          <w:tab w:val="left" w:pos="12998"/>
        </w:tabs>
        <w:spacing w:before="1"/>
        <w:ind w:right="312" w:firstLine="0"/>
        <w:rPr>
          <w:sz w:val="24"/>
        </w:rPr>
      </w:pPr>
      <w:r>
        <w:rPr>
          <w:sz w:val="24"/>
        </w:rPr>
        <w:t>le raccordement de la canalisation se fera sur le regard existant EU2 et à l’altitude du f</w:t>
      </w:r>
      <w:r>
        <w:rPr>
          <w:sz w:val="24"/>
        </w:rPr>
        <w:t>il d’eau</w:t>
      </w:r>
      <w:r>
        <w:rPr>
          <w:spacing w:val="-4"/>
          <w:sz w:val="24"/>
        </w:rPr>
        <w:t xml:space="preserve"> </w:t>
      </w:r>
      <w:r>
        <w:rPr>
          <w:sz w:val="24"/>
        </w:rPr>
        <w:t>existant;</w:t>
      </w:r>
    </w:p>
    <w:p w:rsidR="00716CA4" w:rsidRDefault="00A75AA9">
      <w:pPr>
        <w:pStyle w:val="Paragraphedeliste"/>
        <w:numPr>
          <w:ilvl w:val="1"/>
          <w:numId w:val="9"/>
        </w:numPr>
        <w:tabs>
          <w:tab w:val="left" w:pos="12998"/>
        </w:tabs>
        <w:ind w:right="528" w:firstLine="0"/>
        <w:rPr>
          <w:sz w:val="24"/>
        </w:rPr>
      </w:pPr>
      <w:r>
        <w:pict>
          <v:group id="_x0000_s1058" style="position:absolute;left:0;text-align:left;margin-left:51pt;margin-top:40.2pt;width:509.1pt;height:448.65pt;z-index:1840;mso-position-horizontal-relative:page" coordorigin="1020,804" coordsize="10182,8973">
            <v:line id="_x0000_s1074" style="position:absolute" from="1030,808" to="11192,808" strokeweight=".48pt"/>
            <v:line id="_x0000_s1073" style="position:absolute" from="1030,4131" to="2808,4131" strokeweight=".48pt"/>
            <v:rect id="_x0000_s1072" style="position:absolute;left:2808;top:4125;width:10;height:10" fillcolor="black" stroked="f"/>
            <v:line id="_x0000_s1071" style="position:absolute" from="2818,4131" to="11192,4131" strokeweight=".48pt"/>
            <v:line id="_x0000_s1070" style="position:absolute" from="1030,5842" to="2808,5842" strokeweight=".48pt"/>
            <v:rect id="_x0000_s1069" style="position:absolute;left:2808;top:5836;width:10;height:10" fillcolor="black" stroked="f"/>
            <v:line id="_x0000_s1068" style="position:absolute" from="2818,5842" to="11192,5842" strokeweight=".48pt"/>
            <v:line id="_x0000_s1067" style="position:absolute" from="1030,7553" to="11192,7553" strokeweight=".48pt"/>
            <v:line id="_x0000_s1066" style="position:absolute" from="1025,804" to="1025,9776" strokeweight=".48pt"/>
            <v:line id="_x0000_s1065" style="position:absolute" from="11197,804" to="11197,9776" strokeweight=".48pt"/>
            <v:line id="_x0000_s1064" style="position:absolute" from="1030,9771" to="11192,9771" strokeweight=".16936mm"/>
            <v:shape id="_x0000_s1063" type="#_x0000_t202" style="position:absolute;left:1132;top:1095;width:9934;height:3029" filled="f" stroked="f">
              <v:textbox inset="0,0,0,0">
                <w:txbxContent>
                  <w:p w:rsidR="00716CA4" w:rsidRDefault="00A75AA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SITUATION PROFESSIONNELLE : Cabinet de géomètre expert</w:t>
                    </w:r>
                  </w:p>
                  <w:p w:rsidR="00716CA4" w:rsidRDefault="00716CA4">
                    <w:pPr>
                      <w:rPr>
                        <w:sz w:val="24"/>
                      </w:rPr>
                    </w:pPr>
                  </w:p>
                  <w:p w:rsidR="00716CA4" w:rsidRDefault="00A75AA9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Le bureau pour lequel vous travaillez, élabore un permis d’aménager pour la création d’un lotissement de 5 lots à bâtir plus voirie sur la commune de </w:t>
                    </w:r>
                    <w:proofErr w:type="spellStart"/>
                    <w:r>
                      <w:rPr>
                        <w:sz w:val="24"/>
                      </w:rPr>
                      <w:t>Fréterive</w:t>
                    </w:r>
                    <w:proofErr w:type="spellEnd"/>
                    <w:r>
                      <w:rPr>
                        <w:sz w:val="24"/>
                      </w:rPr>
                      <w:t xml:space="preserve"> en Savoie.</w:t>
                    </w:r>
                  </w:p>
                  <w:p w:rsidR="00716CA4" w:rsidRDefault="00A75AA9">
                    <w:pPr>
                      <w:ind w:right="602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On vous demande de vérifier la faisabilité du raccordement au réseau d’assainissement collectif des eaux usées.</w:t>
                    </w:r>
                  </w:p>
                  <w:p w:rsidR="00716CA4" w:rsidRDefault="00A75AA9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Des réseaux collectifs des eaux pluviales et usées existent sous le chemin du four.</w:t>
                    </w:r>
                  </w:p>
                  <w:p w:rsidR="00716CA4" w:rsidRDefault="00A75AA9">
                    <w:pPr>
                      <w:ind w:right="1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Le tronçon à étudier est la partie située sous le chemin de </w:t>
                    </w:r>
                    <w:r>
                      <w:rPr>
                        <w:sz w:val="24"/>
                      </w:rPr>
                      <w:t xml:space="preserve">la Forge </w:t>
                    </w:r>
                    <w:proofErr w:type="spellStart"/>
                    <w:r>
                      <w:rPr>
                        <w:sz w:val="24"/>
                      </w:rPr>
                      <w:t>etle</w:t>
                    </w:r>
                    <w:proofErr w:type="spellEnd"/>
                    <w:r>
                      <w:rPr>
                        <w:sz w:val="24"/>
                      </w:rPr>
                      <w:t xml:space="preserve"> raccordement avec le réseau existant.</w:t>
                    </w:r>
                  </w:p>
                  <w:p w:rsidR="00716CA4" w:rsidRDefault="00A75AA9">
                    <w:pPr>
                      <w:spacing w:before="1"/>
                      <w:ind w:right="30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 contraintes à étudier sont le passage sous la canalisation des eaux pluviales existante sous le chemin du four et la pente de la canalisation.</w:t>
                    </w:r>
                  </w:p>
                </w:txbxContent>
              </v:textbox>
            </v:shape>
            <v:shape id="_x0000_s1062" type="#_x0000_t202" style="position:absolute;left:1132;top:4391;width:1330;height:247" filled="f" stroked="f">
              <v:textbox inset="0,0,0,0">
                <w:txbxContent>
                  <w:p w:rsidR="00716CA4" w:rsidRDefault="00A75AA9">
                    <w:pPr>
                      <w:spacing w:line="247" w:lineRule="exact"/>
                    </w:pPr>
                    <w:r>
                      <w:rPr>
                        <w:b/>
                      </w:rPr>
                      <w:t xml:space="preserve">ON DONNE </w:t>
                    </w:r>
                    <w:r>
                      <w:t>:</w:t>
                    </w:r>
                  </w:p>
                </w:txbxContent>
              </v:textbox>
            </v:shape>
            <v:shape id="_x0000_s1061" type="#_x0000_t202" style="position:absolute;left:2921;top:4395;width:7636;height:1097" filled="f" stroked="f">
              <v:textbox inset="0,0,0,0">
                <w:txbxContent>
                  <w:p w:rsidR="00716CA4" w:rsidRDefault="00A75AA9">
                    <w:pPr>
                      <w:spacing w:line="268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 dossier de base comprenant :</w:t>
                    </w:r>
                  </w:p>
                  <w:p w:rsidR="00716CA4" w:rsidRDefault="00A75AA9">
                    <w:pPr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DT4 et D</w:t>
                    </w:r>
                    <w:r>
                      <w:rPr>
                        <w:sz w:val="24"/>
                      </w:rPr>
                      <w:t xml:space="preserve">T4i : Plan du réseau eaux usées en </w:t>
                    </w:r>
                    <w:proofErr w:type="spellStart"/>
                    <w:r>
                      <w:rPr>
                        <w:sz w:val="24"/>
                      </w:rPr>
                      <w:t>pdf</w:t>
                    </w:r>
                    <w:proofErr w:type="spellEnd"/>
                    <w:r>
                      <w:rPr>
                        <w:sz w:val="24"/>
                      </w:rPr>
                      <w:t xml:space="preserve"> ;</w:t>
                    </w:r>
                  </w:p>
                  <w:p w:rsidR="00716CA4" w:rsidRDefault="00A75AA9">
                    <w:pPr>
                      <w:ind w:right="-3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DR3 le profil en long du chemin de la forge dans l’axe de la canalisation projet des eaux usées.</w:t>
                    </w:r>
                  </w:p>
                </w:txbxContent>
              </v:textbox>
            </v:shape>
            <v:shape id="_x0000_s1060" type="#_x0000_t202" style="position:absolute;left:1132;top:6128;width:9680;height:545" filled="f" stroked="f">
              <v:textbox inset="0,0,0,0">
                <w:txbxContent>
                  <w:p w:rsidR="00716CA4" w:rsidRDefault="00A75AA9">
                    <w:pPr>
                      <w:ind w:right="18"/>
                      <w:rPr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ON DEMANDE : </w:t>
                    </w:r>
                    <w:r>
                      <w:rPr>
                        <w:sz w:val="24"/>
                      </w:rPr>
                      <w:t>Répondre précisément, en respectant les consignes, aux questions sur le DR2-1à DR2-2</w:t>
                    </w:r>
                  </w:p>
                </w:txbxContent>
              </v:textbox>
            </v:shape>
            <v:shape id="_x0000_s1059" type="#_x0000_t202" style="position:absolute;left:1132;top:7840;width:9055;height:1374" filled="f" stroked="f">
              <v:textbox inset="0,0,0,0">
                <w:txbxContent>
                  <w:p w:rsidR="00716CA4" w:rsidRDefault="00A75AA9">
                    <w:pPr>
                      <w:spacing w:line="268" w:lineRule="exact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ON EXIGE :</w:t>
                    </w:r>
                  </w:p>
                  <w:p w:rsidR="00716CA4" w:rsidRDefault="00A75AA9">
                    <w:pPr>
                      <w:numPr>
                        <w:ilvl w:val="0"/>
                        <w:numId w:val="5"/>
                      </w:numPr>
                      <w:tabs>
                        <w:tab w:val="left" w:pos="719"/>
                        <w:tab w:val="left" w:pos="720"/>
                      </w:tabs>
                      <w:spacing w:line="27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la </w:t>
                    </w:r>
                    <w:r>
                      <w:rPr>
                        <w:sz w:val="24"/>
                      </w:rPr>
                      <w:t>présentation du profil en long de la canalisation des eaux usées est soigné</w:t>
                    </w:r>
                    <w:r>
                      <w:rPr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</w:p>
                  <w:p w:rsidR="00716CA4" w:rsidRDefault="00A75AA9">
                    <w:pPr>
                      <w:numPr>
                        <w:ilvl w:val="0"/>
                        <w:numId w:val="5"/>
                      </w:numPr>
                      <w:tabs>
                        <w:tab w:val="left" w:pos="719"/>
                        <w:tab w:val="left" w:pos="720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 renseignements complétés sur le profil sont exacts et précis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;</w:t>
                    </w:r>
                  </w:p>
                  <w:p w:rsidR="00716CA4" w:rsidRDefault="00163053">
                    <w:pPr>
                      <w:numPr>
                        <w:ilvl w:val="0"/>
                        <w:numId w:val="5"/>
                      </w:numPr>
                      <w:tabs>
                        <w:tab w:val="left" w:pos="719"/>
                        <w:tab w:val="left" w:pos="720"/>
                      </w:tabs>
                      <w:spacing w:line="276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la </w:t>
                    </w:r>
                    <w:r w:rsidR="00A75AA9">
                      <w:rPr>
                        <w:sz w:val="24"/>
                      </w:rPr>
                      <w:t>vérification de la faisabilité du projet est effectuée</w:t>
                    </w:r>
                    <w:r w:rsidR="00A75AA9">
                      <w:rPr>
                        <w:spacing w:val="-2"/>
                        <w:sz w:val="24"/>
                      </w:rPr>
                      <w:t xml:space="preserve"> </w:t>
                    </w:r>
                    <w:r w:rsidR="00A75AA9">
                      <w:rPr>
                        <w:sz w:val="24"/>
                      </w:rPr>
                      <w:t>;</w:t>
                    </w:r>
                  </w:p>
                  <w:p w:rsidR="00716CA4" w:rsidRDefault="00A75AA9">
                    <w:pPr>
                      <w:numPr>
                        <w:ilvl w:val="0"/>
                        <w:numId w:val="5"/>
                      </w:numPr>
                      <w:tabs>
                        <w:tab w:val="left" w:pos="719"/>
                        <w:tab w:val="left" w:pos="720"/>
                      </w:tabs>
                      <w:spacing w:line="277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les anomalies sont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détectées.</w:t>
                    </w:r>
                  </w:p>
                </w:txbxContent>
              </v:textbox>
            </v:shape>
            <w10:wrap anchorx="page"/>
          </v:group>
        </w:pict>
      </w:r>
      <w:r>
        <w:rPr>
          <w:sz w:val="24"/>
        </w:rPr>
        <w:t>les matériaux utilisés et les conditions de mises en œuvre permettent une pente maximale de la canalisation de</w:t>
      </w:r>
      <w:r>
        <w:rPr>
          <w:spacing w:val="-5"/>
          <w:sz w:val="24"/>
        </w:rPr>
        <w:t xml:space="preserve"> </w:t>
      </w:r>
      <w:r>
        <w:rPr>
          <w:sz w:val="24"/>
        </w:rPr>
        <w:t>7%.</w:t>
      </w:r>
    </w:p>
    <w:p w:rsidR="00716CA4" w:rsidRDefault="00716CA4">
      <w:pPr>
        <w:pStyle w:val="Corpsdetexte"/>
        <w:rPr>
          <w:sz w:val="26"/>
        </w:rPr>
      </w:pPr>
    </w:p>
    <w:p w:rsidR="00716CA4" w:rsidRDefault="00716CA4">
      <w:pPr>
        <w:pStyle w:val="Corpsdetexte"/>
        <w:rPr>
          <w:sz w:val="22"/>
        </w:rPr>
      </w:pPr>
    </w:p>
    <w:p w:rsidR="00716CA4" w:rsidRDefault="00A75AA9">
      <w:pPr>
        <w:pStyle w:val="Titre3"/>
        <w:numPr>
          <w:ilvl w:val="1"/>
          <w:numId w:val="8"/>
        </w:numPr>
        <w:tabs>
          <w:tab w:val="left" w:pos="12850"/>
          <w:tab w:val="left" w:pos="12851"/>
        </w:tabs>
        <w:jc w:val="left"/>
      </w:pPr>
      <w:r>
        <w:t>Dessin du profil en long de la canalisation des eaux usées chemin de la</w:t>
      </w:r>
      <w:r>
        <w:rPr>
          <w:spacing w:val="-13"/>
        </w:rPr>
        <w:t xml:space="preserve"> </w:t>
      </w:r>
      <w:r>
        <w:t>forge</w:t>
      </w:r>
    </w:p>
    <w:p w:rsidR="00716CA4" w:rsidRDefault="00A75AA9">
      <w:pPr>
        <w:pStyle w:val="Paragraphedeliste"/>
        <w:numPr>
          <w:ilvl w:val="2"/>
          <w:numId w:val="8"/>
        </w:numPr>
        <w:tabs>
          <w:tab w:val="left" w:pos="13132"/>
        </w:tabs>
        <w:ind w:hanging="280"/>
        <w:rPr>
          <w:sz w:val="24"/>
        </w:rPr>
      </w:pPr>
      <w:r>
        <w:rPr>
          <w:sz w:val="24"/>
        </w:rPr>
        <w:t>Dessiner et renseigner sur le profil en long DR3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716CA4" w:rsidRDefault="00716CA4">
      <w:pPr>
        <w:pStyle w:val="Corpsdetexte"/>
      </w:pPr>
    </w:p>
    <w:p w:rsidR="00716CA4" w:rsidRDefault="00A75AA9">
      <w:pPr>
        <w:pStyle w:val="Corpsdetexte"/>
        <w:ind w:left="12851" w:right="637"/>
      </w:pPr>
      <w:r>
        <w:t>-les alti</w:t>
      </w:r>
      <w:r>
        <w:t>tudes du fil d’eau existant et du fil d’eau projet renseignées sur le plan en EU1 et EU2 ;</w:t>
      </w:r>
    </w:p>
    <w:p w:rsidR="00716CA4" w:rsidRDefault="00A75AA9">
      <w:pPr>
        <w:pStyle w:val="Paragraphedeliste"/>
        <w:numPr>
          <w:ilvl w:val="0"/>
          <w:numId w:val="7"/>
        </w:numPr>
        <w:tabs>
          <w:tab w:val="left" w:pos="12998"/>
        </w:tabs>
        <w:ind w:firstLine="0"/>
        <w:rPr>
          <w:sz w:val="24"/>
        </w:rPr>
      </w:pPr>
      <w:r>
        <w:rPr>
          <w:sz w:val="24"/>
        </w:rPr>
        <w:t>la canalisation des eaux usées et son diamètre</w:t>
      </w:r>
      <w:r>
        <w:rPr>
          <w:spacing w:val="-4"/>
          <w:sz w:val="24"/>
        </w:rPr>
        <w:t xml:space="preserve"> </w:t>
      </w:r>
      <w:r>
        <w:rPr>
          <w:sz w:val="24"/>
        </w:rPr>
        <w:t>;</w:t>
      </w:r>
    </w:p>
    <w:p w:rsidR="00716CA4" w:rsidRDefault="00A75AA9">
      <w:pPr>
        <w:pStyle w:val="Paragraphedeliste"/>
        <w:numPr>
          <w:ilvl w:val="0"/>
          <w:numId w:val="7"/>
        </w:numPr>
        <w:tabs>
          <w:tab w:val="left" w:pos="12998"/>
        </w:tabs>
        <w:ind w:firstLine="0"/>
        <w:rPr>
          <w:sz w:val="24"/>
        </w:rPr>
      </w:pPr>
      <w:r>
        <w:rPr>
          <w:sz w:val="24"/>
        </w:rPr>
        <w:t>les regards de visite, diamètre de 80 cm ;</w:t>
      </w:r>
    </w:p>
    <w:p w:rsidR="00716CA4" w:rsidRDefault="00A75AA9">
      <w:pPr>
        <w:pStyle w:val="Paragraphedeliste"/>
        <w:numPr>
          <w:ilvl w:val="0"/>
          <w:numId w:val="7"/>
        </w:numPr>
        <w:tabs>
          <w:tab w:val="left" w:pos="12998"/>
        </w:tabs>
        <w:spacing w:before="1"/>
        <w:ind w:firstLine="0"/>
        <w:rPr>
          <w:sz w:val="24"/>
        </w:rPr>
      </w:pPr>
      <w:r>
        <w:rPr>
          <w:sz w:val="24"/>
        </w:rPr>
        <w:t>l’altitude des tampons des regards de visite EU1 et EU2</w:t>
      </w:r>
      <w:r>
        <w:rPr>
          <w:spacing w:val="-7"/>
          <w:sz w:val="24"/>
        </w:rPr>
        <w:t xml:space="preserve"> </w:t>
      </w:r>
      <w:r>
        <w:rPr>
          <w:sz w:val="24"/>
        </w:rPr>
        <w:t>;</w:t>
      </w:r>
    </w:p>
    <w:p w:rsidR="00716CA4" w:rsidRDefault="00A75AA9">
      <w:pPr>
        <w:pStyle w:val="Paragraphedeliste"/>
        <w:numPr>
          <w:ilvl w:val="0"/>
          <w:numId w:val="7"/>
        </w:numPr>
        <w:tabs>
          <w:tab w:val="left" w:pos="12998"/>
        </w:tabs>
        <w:ind w:right="3689" w:firstLine="0"/>
        <w:rPr>
          <w:sz w:val="24"/>
        </w:rPr>
      </w:pPr>
      <w:r>
        <w:rPr>
          <w:sz w:val="24"/>
        </w:rPr>
        <w:t xml:space="preserve">calculer et reporter la pente du tronçon du réseau. La pente répond </w:t>
      </w:r>
      <w:proofErr w:type="spellStart"/>
      <w:r>
        <w:rPr>
          <w:sz w:val="24"/>
        </w:rPr>
        <w:t>t-elle</w:t>
      </w:r>
      <w:proofErr w:type="spellEnd"/>
      <w:r>
        <w:rPr>
          <w:sz w:val="24"/>
        </w:rPr>
        <w:t xml:space="preserve"> à la préconisation</w:t>
      </w:r>
      <w:r>
        <w:rPr>
          <w:spacing w:val="-5"/>
          <w:sz w:val="24"/>
        </w:rPr>
        <w:t xml:space="preserve"> </w:t>
      </w:r>
      <w:r>
        <w:rPr>
          <w:sz w:val="24"/>
        </w:rPr>
        <w:t>?</w:t>
      </w:r>
    </w:p>
    <w:p w:rsidR="00716CA4" w:rsidRDefault="00716CA4">
      <w:pPr>
        <w:pStyle w:val="Corpsdetexte"/>
        <w:spacing w:before="8"/>
        <w:rPr>
          <w:sz w:val="13"/>
        </w:rPr>
      </w:pPr>
    </w:p>
    <w:p w:rsidR="00716CA4" w:rsidRDefault="00716CA4">
      <w:pPr>
        <w:rPr>
          <w:sz w:val="13"/>
        </w:rPr>
        <w:sectPr w:rsidR="00716CA4">
          <w:pgSz w:w="23820" w:h="16850" w:orient="landscape"/>
          <w:pgMar w:top="1120" w:right="900" w:bottom="2640" w:left="900" w:header="0" w:footer="2452" w:gutter="0"/>
          <w:cols w:space="720"/>
        </w:sectPr>
      </w:pPr>
    </w:p>
    <w:p w:rsidR="00716CA4" w:rsidRDefault="00A75AA9">
      <w:pPr>
        <w:tabs>
          <w:tab w:val="left" w:pos="4274"/>
        </w:tabs>
        <w:spacing w:before="102" w:line="260" w:lineRule="exact"/>
        <w:jc w:val="right"/>
        <w:rPr>
          <w:rFonts w:ascii="Cambria Math" w:hAnsi="Cambria Math"/>
          <w:sz w:val="17"/>
        </w:rPr>
      </w:pPr>
      <w:r>
        <w:lastRenderedPageBreak/>
        <w:pict>
          <v:line id="_x0000_s1057" style="position:absolute;left:0;text-align:left;z-index:1864;mso-position-horizontal-relative:page" from="791.1pt,16.75pt" to="849.95pt,16.75pt" strokecolor="red" strokeweight=".84pt">
            <w10:wrap anchorx="page"/>
          </v:line>
        </w:pict>
      </w:r>
      <w:r>
        <w:pict>
          <v:line id="_x0000_s1056" style="position:absolute;left:0;text-align:left;z-index:1888;mso-position-horizontal-relative:page" from="865.55pt,16.75pt" to="891.8pt,16.75pt" strokecolor="red" strokeweight=".84pt">
            <w10:wrap anchorx="page"/>
          </v:line>
        </w:pict>
      </w:r>
      <w:r>
        <w:rPr>
          <w:color w:val="FF0000"/>
          <w:sz w:val="24"/>
        </w:rPr>
        <w:t>Pente entre EU1 et EU2</w:t>
      </w:r>
      <w:r>
        <w:rPr>
          <w:color w:val="FF0000"/>
          <w:spacing w:val="11"/>
          <w:sz w:val="24"/>
        </w:rPr>
        <w:t xml:space="preserve"> </w:t>
      </w:r>
      <w:r>
        <w:rPr>
          <w:rFonts w:ascii="Cambria Math" w:hAnsi="Cambria Math"/>
          <w:color w:val="FF0000"/>
          <w:position w:val="14"/>
          <w:sz w:val="17"/>
        </w:rPr>
        <w:t>308,40−301,70</w:t>
      </w:r>
      <w:r>
        <w:rPr>
          <w:rFonts w:ascii="Cambria Math" w:hAnsi="Cambria Math"/>
          <w:color w:val="FF0000"/>
          <w:spacing w:val="30"/>
          <w:position w:val="14"/>
          <w:sz w:val="17"/>
        </w:rPr>
        <w:t xml:space="preserve"> </w:t>
      </w:r>
      <w:r>
        <w:rPr>
          <w:rFonts w:ascii="Cambria Math" w:hAnsi="Cambria Math"/>
          <w:color w:val="FF0000"/>
          <w:sz w:val="24"/>
        </w:rPr>
        <w:t>=</w:t>
      </w:r>
      <w:r>
        <w:rPr>
          <w:rFonts w:ascii="Cambria Math" w:hAnsi="Cambria Math"/>
          <w:color w:val="FF0000"/>
          <w:sz w:val="24"/>
        </w:rPr>
        <w:tab/>
      </w:r>
      <w:r>
        <w:rPr>
          <w:rFonts w:ascii="Cambria Math" w:hAnsi="Cambria Math"/>
          <w:color w:val="FF0000"/>
          <w:position w:val="14"/>
          <w:sz w:val="17"/>
        </w:rPr>
        <w:t>6,7</w:t>
      </w:r>
    </w:p>
    <w:p w:rsidR="00716CA4" w:rsidRDefault="00A75AA9">
      <w:pPr>
        <w:pStyle w:val="Corpsdetexte"/>
        <w:spacing w:before="175" w:line="186" w:lineRule="exact"/>
        <w:ind w:left="173"/>
        <w:rPr>
          <w:rFonts w:ascii="Cambria Math"/>
        </w:rPr>
      </w:pPr>
      <w:r>
        <w:br w:type="column"/>
      </w:r>
      <w:r>
        <w:rPr>
          <w:rFonts w:ascii="Cambria Math"/>
          <w:color w:val="FF0000"/>
        </w:rPr>
        <w:lastRenderedPageBreak/>
        <w:t>= 8,53%</w:t>
      </w:r>
    </w:p>
    <w:p w:rsidR="00716CA4" w:rsidRDefault="00716CA4">
      <w:pPr>
        <w:spacing w:line="186" w:lineRule="exact"/>
        <w:rPr>
          <w:rFonts w:ascii="Cambria Math"/>
        </w:r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num="2" w:space="720" w:equalWidth="0">
            <w:col w:w="16793" w:space="40"/>
            <w:col w:w="5187"/>
          </w:cols>
        </w:sectPr>
      </w:pPr>
    </w:p>
    <w:p w:rsidR="00716CA4" w:rsidRDefault="00A75AA9">
      <w:pPr>
        <w:tabs>
          <w:tab w:val="left" w:pos="1164"/>
        </w:tabs>
        <w:spacing w:line="191" w:lineRule="exact"/>
        <w:ind w:right="5072"/>
        <w:jc w:val="right"/>
        <w:rPr>
          <w:rFonts w:ascii="Cambria Math"/>
          <w:sz w:val="17"/>
        </w:rPr>
      </w:pPr>
      <w:r>
        <w:lastRenderedPageBreak/>
        <w:pict>
          <v:line id="_x0000_s1055" style="position:absolute;left:0;text-align:left;z-index:1936;mso-position-horizontal-relative:page;mso-position-vertical-relative:page" from="595.35pt,56.05pt" to="595.35pt,690.1pt" strokeweight=".72pt">
            <w10:wrap anchorx="page" anchory="page"/>
          </v:line>
        </w:pict>
      </w:r>
      <w:r>
        <w:rPr>
          <w:rFonts w:ascii="Cambria Math"/>
          <w:color w:val="FF0000"/>
          <w:w w:val="105"/>
          <w:sz w:val="17"/>
        </w:rPr>
        <w:t>78,508</w:t>
      </w:r>
      <w:r>
        <w:rPr>
          <w:rFonts w:ascii="Cambria Math"/>
          <w:color w:val="FF0000"/>
          <w:w w:val="105"/>
          <w:sz w:val="17"/>
        </w:rPr>
        <w:tab/>
      </w:r>
      <w:r>
        <w:rPr>
          <w:rFonts w:ascii="Cambria Math"/>
          <w:color w:val="FF0000"/>
          <w:spacing w:val="-1"/>
          <w:sz w:val="17"/>
        </w:rPr>
        <w:t>78,508</w:t>
      </w:r>
    </w:p>
    <w:p w:rsidR="00716CA4" w:rsidRDefault="00A75AA9">
      <w:pPr>
        <w:pStyle w:val="Corpsdetexte"/>
        <w:spacing w:line="269" w:lineRule="exact"/>
        <w:ind w:left="12282"/>
      </w:pPr>
      <w:r>
        <w:rPr>
          <w:color w:val="FF0000"/>
        </w:rPr>
        <w:t>La pente maximale est de 7%. Cela ne respecte pas la préconisation.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0"/>
          <w:numId w:val="6"/>
        </w:numPr>
        <w:tabs>
          <w:tab w:val="left" w:pos="12501"/>
        </w:tabs>
        <w:ind w:right="519" w:hanging="711"/>
        <w:rPr>
          <w:sz w:val="24"/>
        </w:rPr>
      </w:pPr>
      <w:r>
        <w:rPr>
          <w:sz w:val="24"/>
        </w:rPr>
        <w:t>Étude des contraintes liées au réseau des eaux pluviales existant chemin de la forge Reporter sur le profil en long DR3 l’intersection entre</w:t>
      </w:r>
      <w:r w:rsidR="00163053">
        <w:rPr>
          <w:sz w:val="24"/>
        </w:rPr>
        <w:t xml:space="preserve"> </w:t>
      </w:r>
      <w:r>
        <w:rPr>
          <w:sz w:val="24"/>
        </w:rPr>
        <w:t>la canalisation des eaux pluviales existante du chemin de la forge et celle du projet, pour cela</w:t>
      </w:r>
      <w:r>
        <w:rPr>
          <w:spacing w:val="-8"/>
          <w:sz w:val="24"/>
        </w:rPr>
        <w:t xml:space="preserve"> </w:t>
      </w:r>
      <w:r>
        <w:rPr>
          <w:sz w:val="24"/>
        </w:rPr>
        <w:t>:</w:t>
      </w:r>
    </w:p>
    <w:p w:rsidR="00716CA4" w:rsidRDefault="00A75AA9">
      <w:pPr>
        <w:pStyle w:val="Paragraphedeliste"/>
        <w:numPr>
          <w:ilvl w:val="1"/>
          <w:numId w:val="6"/>
        </w:numPr>
        <w:tabs>
          <w:tab w:val="left" w:pos="12998"/>
        </w:tabs>
        <w:ind w:right="1028" w:firstLine="0"/>
        <w:rPr>
          <w:sz w:val="24"/>
        </w:rPr>
      </w:pPr>
      <w:r>
        <w:rPr>
          <w:sz w:val="24"/>
        </w:rPr>
        <w:t>reporter l’emplac</w:t>
      </w:r>
      <w:r>
        <w:rPr>
          <w:sz w:val="24"/>
        </w:rPr>
        <w:t>ement de l’intersection de la canalisation existante et de la canalisation des eaux usées projetée</w:t>
      </w:r>
      <w:r>
        <w:rPr>
          <w:spacing w:val="-2"/>
          <w:sz w:val="24"/>
        </w:rPr>
        <w:t xml:space="preserve"> </w:t>
      </w:r>
      <w:r>
        <w:rPr>
          <w:sz w:val="24"/>
        </w:rPr>
        <w:t>;</w:t>
      </w:r>
    </w:p>
    <w:p w:rsidR="00716CA4" w:rsidRDefault="00A75AA9">
      <w:pPr>
        <w:pStyle w:val="Paragraphedeliste"/>
        <w:numPr>
          <w:ilvl w:val="1"/>
          <w:numId w:val="6"/>
        </w:numPr>
        <w:tabs>
          <w:tab w:val="left" w:pos="12998"/>
        </w:tabs>
        <w:ind w:firstLine="0"/>
        <w:rPr>
          <w:sz w:val="24"/>
        </w:rPr>
      </w:pPr>
      <w:r>
        <w:rPr>
          <w:sz w:val="24"/>
        </w:rPr>
        <w:t>interpoler l’altitude fil d’eau de la canalisation des eaux pluviales à</w:t>
      </w:r>
      <w:r>
        <w:rPr>
          <w:spacing w:val="-32"/>
          <w:sz w:val="24"/>
        </w:rPr>
        <w:t xml:space="preserve"> </w:t>
      </w:r>
      <w:r>
        <w:rPr>
          <w:sz w:val="24"/>
        </w:rPr>
        <w:t>l’intersection.</w:t>
      </w:r>
    </w:p>
    <w:p w:rsidR="00716CA4" w:rsidRDefault="00A75AA9">
      <w:pPr>
        <w:pStyle w:val="Paragraphedeliste"/>
        <w:numPr>
          <w:ilvl w:val="1"/>
          <w:numId w:val="6"/>
        </w:numPr>
        <w:tabs>
          <w:tab w:val="left" w:pos="12998"/>
        </w:tabs>
        <w:ind w:firstLine="0"/>
        <w:rPr>
          <w:sz w:val="24"/>
        </w:rPr>
      </w:pPr>
      <w:r>
        <w:rPr>
          <w:sz w:val="24"/>
        </w:rPr>
        <w:t>dessiner le diamètre de la canalisation EP</w:t>
      </w:r>
      <w:r>
        <w:rPr>
          <w:spacing w:val="-6"/>
          <w:sz w:val="24"/>
        </w:rPr>
        <w:t xml:space="preserve"> </w:t>
      </w:r>
      <w:r>
        <w:rPr>
          <w:sz w:val="24"/>
        </w:rPr>
        <w:t>1-EP2.</w:t>
      </w:r>
    </w:p>
    <w:p w:rsidR="00716CA4" w:rsidRDefault="00716CA4">
      <w:pPr>
        <w:pStyle w:val="Corpsdetexte"/>
      </w:pPr>
    </w:p>
    <w:p w:rsidR="00716CA4" w:rsidRPr="00163053" w:rsidRDefault="00A75AA9">
      <w:pPr>
        <w:pStyle w:val="Corpsdetexte"/>
        <w:tabs>
          <w:tab w:val="left" w:pos="17946"/>
        </w:tabs>
        <w:spacing w:before="1"/>
        <w:ind w:left="12282"/>
        <w:rPr>
          <w:lang w:val="en-US"/>
        </w:rPr>
      </w:pPr>
      <w:r>
        <w:rPr>
          <w:rFonts w:ascii="Symbol" w:hAnsi="Symbol"/>
          <w:color w:val="FF0000"/>
          <w:position w:val="1"/>
        </w:rPr>
        <w:t></w:t>
      </w:r>
      <w:r w:rsidRPr="00163053">
        <w:rPr>
          <w:color w:val="FF0000"/>
          <w:position w:val="1"/>
          <w:lang w:val="en-US"/>
        </w:rPr>
        <w:t xml:space="preserve">h = H </w:t>
      </w:r>
      <w:r w:rsidRPr="00163053">
        <w:rPr>
          <w:color w:val="FF0000"/>
          <w:position w:val="1"/>
          <w:vertAlign w:val="subscript"/>
          <w:lang w:val="en-US"/>
        </w:rPr>
        <w:t>EP1</w:t>
      </w:r>
      <w:r w:rsidRPr="00163053">
        <w:rPr>
          <w:color w:val="FF0000"/>
          <w:position w:val="1"/>
          <w:lang w:val="en-US"/>
        </w:rPr>
        <w:t xml:space="preserve"> – H </w:t>
      </w:r>
      <w:r w:rsidRPr="00163053">
        <w:rPr>
          <w:color w:val="FF0000"/>
          <w:position w:val="1"/>
          <w:vertAlign w:val="subscript"/>
          <w:lang w:val="en-US"/>
        </w:rPr>
        <w:t>E</w:t>
      </w:r>
      <w:r w:rsidRPr="00163053">
        <w:rPr>
          <w:color w:val="FF0000"/>
          <w:position w:val="1"/>
          <w:vertAlign w:val="subscript"/>
          <w:lang w:val="en-US"/>
        </w:rPr>
        <w:t>P2</w:t>
      </w:r>
      <w:r w:rsidRPr="00163053">
        <w:rPr>
          <w:color w:val="FF0000"/>
          <w:position w:val="1"/>
          <w:lang w:val="en-US"/>
        </w:rPr>
        <w:t xml:space="preserve"> = 308,64 – 301,96 =</w:t>
      </w:r>
      <w:r w:rsidRPr="00163053">
        <w:rPr>
          <w:color w:val="FF0000"/>
          <w:spacing w:val="-28"/>
          <w:position w:val="1"/>
          <w:lang w:val="en-US"/>
        </w:rPr>
        <w:t xml:space="preserve"> </w:t>
      </w:r>
      <w:r w:rsidRPr="00163053">
        <w:rPr>
          <w:color w:val="FF0000"/>
          <w:position w:val="1"/>
          <w:lang w:val="en-US"/>
        </w:rPr>
        <w:t>6,68m</w:t>
      </w:r>
      <w:r w:rsidRPr="00163053">
        <w:rPr>
          <w:color w:val="FF0000"/>
          <w:spacing w:val="31"/>
          <w:position w:val="1"/>
          <w:lang w:val="en-US"/>
        </w:rPr>
        <w:t xml:space="preserve"> </w:t>
      </w:r>
      <w:r w:rsidRPr="00163053">
        <w:rPr>
          <w:color w:val="FF0000"/>
          <w:position w:val="1"/>
          <w:lang w:val="en-US"/>
        </w:rPr>
        <w:t>→</w:t>
      </w:r>
      <w:r w:rsidRPr="00163053">
        <w:rPr>
          <w:color w:val="FF0000"/>
          <w:position w:val="1"/>
          <w:lang w:val="en-US"/>
        </w:rPr>
        <w:tab/>
        <w:t>Dist</w:t>
      </w:r>
      <w:r w:rsidRPr="00163053">
        <w:rPr>
          <w:color w:val="FF0000"/>
          <w:position w:val="1"/>
          <w:vertAlign w:val="subscript"/>
          <w:lang w:val="en-US"/>
        </w:rPr>
        <w:t>EP1-EP2</w:t>
      </w:r>
      <w:r w:rsidRPr="00163053">
        <w:rPr>
          <w:color w:val="FF0000"/>
          <w:position w:val="1"/>
          <w:lang w:val="en-US"/>
        </w:rPr>
        <w:t>= 74.21</w:t>
      </w:r>
      <w:r w:rsidRPr="00163053">
        <w:rPr>
          <w:color w:val="FF0000"/>
          <w:spacing w:val="-4"/>
          <w:position w:val="1"/>
          <w:lang w:val="en-US"/>
        </w:rPr>
        <w:t xml:space="preserve"> </w:t>
      </w:r>
      <w:r w:rsidRPr="00163053">
        <w:rPr>
          <w:color w:val="FF0000"/>
          <w:position w:val="1"/>
          <w:lang w:val="en-US"/>
        </w:rPr>
        <w:t>m</w:t>
      </w:r>
    </w:p>
    <w:p w:rsidR="00716CA4" w:rsidRPr="00163053" w:rsidRDefault="00716CA4">
      <w:pPr>
        <w:pStyle w:val="Corpsdetexte"/>
        <w:spacing w:before="1"/>
        <w:rPr>
          <w:sz w:val="23"/>
          <w:lang w:val="en-US"/>
        </w:rPr>
      </w:pPr>
    </w:p>
    <w:p w:rsidR="00716CA4" w:rsidRDefault="00A75AA9">
      <w:pPr>
        <w:pStyle w:val="Corpsdetexte"/>
        <w:ind w:left="10396" w:right="5508"/>
        <w:jc w:val="center"/>
      </w:pPr>
      <w:r>
        <w:rPr>
          <w:color w:val="FF0000"/>
          <w:position w:val="1"/>
        </w:rPr>
        <w:t>Dist</w:t>
      </w:r>
      <w:r>
        <w:rPr>
          <w:color w:val="FF0000"/>
          <w:position w:val="1"/>
          <w:vertAlign w:val="subscript"/>
        </w:rPr>
        <w:t>EP1</w:t>
      </w:r>
      <w:r>
        <w:rPr>
          <w:color w:val="FF0000"/>
          <w:position w:val="1"/>
        </w:rPr>
        <w:t xml:space="preserve"> </w:t>
      </w:r>
      <w:proofErr w:type="spellStart"/>
      <w:r>
        <w:rPr>
          <w:color w:val="FF0000"/>
          <w:position w:val="1"/>
          <w:vertAlign w:val="subscript"/>
        </w:rPr>
        <w:t>int</w:t>
      </w:r>
      <w:proofErr w:type="spellEnd"/>
      <w:r>
        <w:rPr>
          <w:color w:val="FF0000"/>
          <w:position w:val="1"/>
        </w:rPr>
        <w:t xml:space="preserve"> </w:t>
      </w:r>
      <w:r>
        <w:rPr>
          <w:color w:val="FF0000"/>
          <w:position w:val="1"/>
          <w:vertAlign w:val="subscript"/>
        </w:rPr>
        <w:t>EU</w:t>
      </w:r>
      <w:r>
        <w:rPr>
          <w:color w:val="FF0000"/>
          <w:position w:val="1"/>
        </w:rPr>
        <w:t xml:space="preserve"> = 36.58 m</w:t>
      </w:r>
    </w:p>
    <w:p w:rsidR="00716CA4" w:rsidRDefault="00716CA4">
      <w:pPr>
        <w:pStyle w:val="Corpsdetexte"/>
        <w:spacing w:before="11"/>
        <w:rPr>
          <w:sz w:val="21"/>
        </w:rPr>
      </w:pPr>
    </w:p>
    <w:p w:rsidR="00716CA4" w:rsidRDefault="00A75AA9">
      <w:pPr>
        <w:spacing w:line="307" w:lineRule="exact"/>
        <w:ind w:left="12282"/>
        <w:rPr>
          <w:rFonts w:ascii="Cambria Math" w:eastAsia="Cambria Math" w:hAnsi="Cambria Math"/>
          <w:sz w:val="24"/>
        </w:rPr>
      </w:pPr>
      <w:r>
        <w:pict>
          <v:line id="_x0000_s1054" style="position:absolute;left:0;text-align:left;z-index:-21928;mso-position-horizontal-relative:page" from="704.85pt,11.65pt" to="751.75pt,11.65pt" strokecolor="red" strokeweight=".84pt">
            <w10:wrap anchorx="page"/>
          </v:line>
        </w:pict>
      </w:r>
      <w:r>
        <w:rPr>
          <w:rFonts w:ascii="Symbol" w:eastAsia="Symbol" w:hAnsi="Symbol"/>
          <w:color w:val="FF0000"/>
          <w:sz w:val="24"/>
        </w:rPr>
        <w:t></w:t>
      </w:r>
      <w:r>
        <w:rPr>
          <w:color w:val="FF0000"/>
          <w:sz w:val="24"/>
        </w:rPr>
        <w:t xml:space="preserve">h= ? = </w:t>
      </w:r>
      <w:r>
        <w:rPr>
          <w:rFonts w:ascii="Cambria Math" w:eastAsia="Cambria Math" w:hAnsi="Cambria Math"/>
          <w:color w:val="FF0000"/>
          <w:position w:val="14"/>
          <w:sz w:val="17"/>
        </w:rPr>
        <w:t xml:space="preserve">6,68 </w:t>
      </w:r>
      <w:r>
        <w:rPr>
          <w:rFonts w:ascii="Cambria Math" w:eastAsia="Cambria Math" w:hAnsi="Cambria Math"/>
          <w:color w:val="FF0000"/>
          <w:position w:val="14"/>
          <w:sz w:val="17"/>
        </w:rPr>
        <w:t>𝑥</w:t>
      </w:r>
      <w:r>
        <w:rPr>
          <w:rFonts w:ascii="Cambria Math" w:eastAsia="Cambria Math" w:hAnsi="Cambria Math"/>
          <w:color w:val="FF0000"/>
          <w:position w:val="14"/>
          <w:sz w:val="17"/>
        </w:rPr>
        <w:t xml:space="preserve"> 36.58 </w:t>
      </w:r>
      <w:r>
        <w:rPr>
          <w:rFonts w:ascii="Cambria Math" w:eastAsia="Cambria Math" w:hAnsi="Cambria Math"/>
          <w:color w:val="FF0000"/>
          <w:sz w:val="24"/>
        </w:rPr>
        <w:t>= 3,29</w:t>
      </w:r>
      <w:r>
        <w:rPr>
          <w:rFonts w:ascii="Cambria Math" w:eastAsia="Cambria Math" w:hAnsi="Cambria Math"/>
          <w:color w:val="FF0000"/>
          <w:sz w:val="24"/>
        </w:rPr>
        <w:t>𝑚</w:t>
      </w:r>
    </w:p>
    <w:p w:rsidR="00716CA4" w:rsidRDefault="00A75AA9">
      <w:pPr>
        <w:spacing w:line="152" w:lineRule="exact"/>
        <w:ind w:left="10826" w:right="5508"/>
        <w:jc w:val="center"/>
        <w:rPr>
          <w:rFonts w:ascii="Cambria Math"/>
          <w:sz w:val="17"/>
        </w:rPr>
      </w:pPr>
      <w:r>
        <w:rPr>
          <w:rFonts w:ascii="Cambria Math"/>
          <w:color w:val="FF0000"/>
          <w:w w:val="105"/>
          <w:sz w:val="17"/>
        </w:rPr>
        <w:t>74.21</w:t>
      </w:r>
    </w:p>
    <w:p w:rsidR="00716CA4" w:rsidRDefault="00716CA4">
      <w:pPr>
        <w:pStyle w:val="Corpsdetexte"/>
        <w:spacing w:before="7"/>
        <w:rPr>
          <w:rFonts w:ascii="Cambria Math"/>
          <w:sz w:val="20"/>
        </w:rPr>
      </w:pPr>
    </w:p>
    <w:p w:rsidR="00716CA4" w:rsidRDefault="00A75AA9">
      <w:pPr>
        <w:pStyle w:val="Corpsdetexte"/>
        <w:ind w:left="12282"/>
      </w:pPr>
      <w:r>
        <w:rPr>
          <w:color w:val="FF0000"/>
        </w:rPr>
        <w:t xml:space="preserve">Donc Altitude intersection = H EP2 + </w:t>
      </w:r>
      <w:r>
        <w:rPr>
          <w:rFonts w:ascii="Symbol" w:hAnsi="Symbol"/>
          <w:color w:val="FF0000"/>
        </w:rPr>
        <w:t></w:t>
      </w:r>
      <w:r>
        <w:rPr>
          <w:color w:val="FF0000"/>
        </w:rPr>
        <w:t>h = 301.96 + 3.29 = 305,25m</w:t>
      </w:r>
    </w:p>
    <w:p w:rsidR="00716CA4" w:rsidRDefault="00A75AA9">
      <w:pPr>
        <w:pStyle w:val="Corpsdetexte"/>
        <w:ind w:left="20423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053" type="#_x0000_t202" style="width:65.8pt;height:27.6pt;mso-left-percent:-10001;mso-top-percent:-10001;mso-position-horizontal:absolute;mso-position-horizontal-relative:char;mso-position-vertical:absolute;mso-position-vertical-relative:line;mso-left-percent:-10001;mso-top-percent:-10001" filled="f" strokeweight="2.16pt">
            <v:textbox inset="0,0,0,0">
              <w:txbxContent>
                <w:p w:rsidR="00716CA4" w:rsidRDefault="00A75AA9">
                  <w:pPr>
                    <w:spacing w:before="2"/>
                    <w:ind w:left="-1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DR2-1</w:t>
                  </w:r>
                </w:p>
              </w:txbxContent>
            </v:textbox>
            <w10:wrap type="none"/>
            <w10:anchorlock/>
          </v:shape>
        </w:pict>
      </w: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A75AA9">
      <w:pPr>
        <w:pStyle w:val="Corpsdetexte"/>
        <w:spacing w:before="2"/>
        <w:rPr>
          <w:sz w:val="18"/>
        </w:rPr>
      </w:pPr>
      <w:r>
        <w:pict>
          <v:shape id="_x0000_s1052" type="#_x0000_t202" style="position:absolute;margin-left:520.95pt;margin-top:13.5pt;width:45pt;height:27.6pt;z-index:1696;mso-wrap-distance-left:0;mso-wrap-distance-right:0;mso-position-horizontal-relative:page" filled="f" strokeweight="2.16pt">
            <v:textbox inset="0,0,0,0">
              <w:txbxContent>
                <w:p w:rsidR="00716CA4" w:rsidRDefault="00A75AA9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DE2</w:t>
                  </w:r>
                </w:p>
              </w:txbxContent>
            </v:textbox>
            <w10:wrap type="topAndBottom" anchorx="page"/>
          </v:shape>
        </w:pict>
      </w:r>
    </w:p>
    <w:p w:rsidR="00716CA4" w:rsidRDefault="00716CA4">
      <w:pPr>
        <w:rPr>
          <w:sz w:val="18"/>
        </w:r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space="720"/>
        </w:sectPr>
      </w:pPr>
    </w:p>
    <w:p w:rsidR="00716CA4" w:rsidRDefault="00716CA4">
      <w:pPr>
        <w:pStyle w:val="Corpsdetexte"/>
        <w:spacing w:before="9"/>
        <w:rPr>
          <w:sz w:val="15"/>
        </w:rPr>
      </w:pPr>
    </w:p>
    <w:p w:rsidR="00716CA4" w:rsidRDefault="00716CA4">
      <w:pPr>
        <w:rPr>
          <w:sz w:val="15"/>
        </w:rPr>
        <w:sectPr w:rsidR="00716CA4">
          <w:pgSz w:w="23820" w:h="16850" w:orient="landscape"/>
          <w:pgMar w:top="1120" w:right="900" w:bottom="2640" w:left="900" w:header="0" w:footer="2452" w:gutter="0"/>
          <w:cols w:space="720"/>
        </w:sectPr>
      </w:pPr>
    </w:p>
    <w:p w:rsidR="00716CA4" w:rsidRDefault="00A75AA9">
      <w:pPr>
        <w:pStyle w:val="Paragraphedeliste"/>
        <w:numPr>
          <w:ilvl w:val="1"/>
          <w:numId w:val="8"/>
        </w:numPr>
        <w:tabs>
          <w:tab w:val="left" w:pos="1509"/>
          <w:tab w:val="left" w:pos="1510"/>
        </w:tabs>
        <w:spacing w:before="92"/>
        <w:ind w:left="1510"/>
        <w:jc w:val="left"/>
        <w:rPr>
          <w:sz w:val="24"/>
        </w:rPr>
      </w:pPr>
      <w:r>
        <w:rPr>
          <w:sz w:val="24"/>
        </w:rPr>
        <w:lastRenderedPageBreak/>
        <w:t>Conclure sur la faisabilité du projet de la canalisation des eaux</w:t>
      </w:r>
      <w:r>
        <w:rPr>
          <w:spacing w:val="-12"/>
          <w:sz w:val="24"/>
        </w:rPr>
        <w:t xml:space="preserve"> </w:t>
      </w:r>
      <w:r>
        <w:rPr>
          <w:sz w:val="24"/>
        </w:rPr>
        <w:t>usées.</w:t>
      </w:r>
    </w:p>
    <w:p w:rsidR="00716CA4" w:rsidRDefault="00716CA4">
      <w:pPr>
        <w:pStyle w:val="Corpsdetexte"/>
        <w:spacing w:before="1"/>
      </w:pPr>
    </w:p>
    <w:p w:rsidR="00716CA4" w:rsidRDefault="00A75AA9">
      <w:pPr>
        <w:pStyle w:val="Corpsdetexte"/>
        <w:ind w:left="1510" w:right="15"/>
      </w:pPr>
      <w:r>
        <w:pict>
          <v:group id="_x0000_s1047" style="position:absolute;left:0;text-align:left;margin-left:623.7pt;margin-top:18.7pt;width:387.15pt;height:546.45pt;z-index:2080;mso-position-horizontal-relative:page" coordorigin="12474,374" coordsize="7743,10929">
            <v:shape id="_x0000_s1051" type="#_x0000_t75" style="position:absolute;left:12474;top:374;width:7743;height:10929">
              <v:imagedata r:id="rId14" o:title=""/>
            </v:shape>
            <v:shape id="_x0000_s1050" style="position:absolute;left:14305;top:7117;width:3496;height:3845" coordorigin="14305,7118" coordsize="3496,3845" o:spt="100" adj="0,,0" path="m17147,7118r-76,4l16997,7135r-71,20l16859,7183r-63,35l16738,7259r-53,47l16637,7358r-42,58l16559,7477r-28,66l16510,7613r-13,72l16493,7760r4,75l16510,7907r21,69l16559,8042r36,62l16637,8161r48,53l16738,8261r58,41l16859,8336r67,28l16997,8385r74,12l17147,8402r76,-5l17297,8385r71,-21l17435,8336r63,-34l17556,8261r53,-47l17657,8161r42,-57l17735,8042r28,-66l17784,7907r13,-72l17801,7760r-4,-75l17784,7613r-21,-70l17735,7477r-36,-61l17657,7358r-48,-52l17556,7259r-58,-41l17435,7183r-67,-28l17297,7135r-74,-13l17147,7118xm14959,9679r-76,4l14809,9696r-71,20l14671,9744r-63,35l14550,9820r-53,47l14449,9919r-42,58l14371,10038r-28,66l14322,10174r-13,72l14305,10321r4,75l14322,10468r21,69l14371,10603r36,62l14449,10722r48,53l14550,10822r58,41l14671,10897r67,28l14809,10946r74,12l14959,10963r76,-5l15109,10946r71,-21l15247,10897r63,-34l15368,10822r53,-47l15469,10722r42,-57l15547,10603r28,-66l15596,10468r13,-72l15613,10321r-4,-75l15596,10174r-21,-70l15547,10038r-36,-61l15469,9919r-48,-52l15368,9820r-58,-41l15247,9744r-67,-28l15109,9696r-74,-13l14959,9679xe" filled="f" strokeweight="1pt">
              <v:stroke joinstyle="round"/>
              <v:formulas/>
              <v:path arrowok="t" o:connecttype="segments"/>
            </v:shape>
            <v:shape id="_x0000_s1049" type="#_x0000_t202" style="position:absolute;left:15752;top:10381;width:2040;height:720" filled="f" strokeweight=".5pt">
              <v:textbox inset="0,0,0,0">
                <w:txbxContent>
                  <w:p w:rsidR="00716CA4" w:rsidRDefault="00A75AA9">
                    <w:pPr>
                      <w:spacing w:before="73"/>
                      <w:ind w:left="199" w:right="146" w:hanging="56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Réseaux existants EU2 EP2</w:t>
                    </w:r>
                  </w:p>
                </w:txbxContent>
              </v:textbox>
            </v:shape>
            <v:shape id="_x0000_s1048" type="#_x0000_t202" style="position:absolute;left:13032;top:6860;width:2472;height:804" filled="f" strokeweight=".5pt">
              <v:textbox inset="0,0,0,0">
                <w:txbxContent>
                  <w:p w:rsidR="00716CA4" w:rsidRDefault="00A75AA9">
                    <w:pPr>
                      <w:spacing w:before="75" w:line="237" w:lineRule="auto"/>
                      <w:ind w:left="145"/>
                      <w:rPr>
                        <w:rFonts w:ascii="Calibri" w:hAnsi="Calibri"/>
                        <w:sz w:val="24"/>
                      </w:rPr>
                    </w:pPr>
                    <w:r>
                      <w:rPr>
                        <w:rFonts w:ascii="Calibri" w:hAnsi="Calibri"/>
                        <w:sz w:val="24"/>
                      </w:rPr>
                      <w:t>Réseau à créer : EU1 Réseau existant : EP1</w:t>
                    </w:r>
                  </w:p>
                </w:txbxContent>
              </v:textbox>
            </v:shape>
            <w10:wrap anchorx="page"/>
          </v:group>
        </w:pict>
      </w:r>
      <w:r>
        <w:rPr>
          <w:color w:val="FF0000"/>
        </w:rPr>
        <w:t>Le projet ne respecte pas les contraintes techniques car la pente est supérieure à 7%.</w:t>
      </w:r>
    </w:p>
    <w:p w:rsidR="00716CA4" w:rsidRDefault="00A75AA9">
      <w:pPr>
        <w:pStyle w:val="Corpsdetexte"/>
        <w:ind w:left="1510" w:right="15"/>
      </w:pPr>
      <w:r>
        <w:rPr>
          <w:color w:val="FF0000"/>
        </w:rPr>
        <w:t xml:space="preserve">Il faudrait descendre l’altitude du </w:t>
      </w:r>
      <w:proofErr w:type="spellStart"/>
      <w:r>
        <w:rPr>
          <w:color w:val="FF0000"/>
        </w:rPr>
        <w:t>fe</w:t>
      </w:r>
      <w:proofErr w:type="spellEnd"/>
      <w:r>
        <w:rPr>
          <w:color w:val="FF0000"/>
        </w:rPr>
        <w:t xml:space="preserve"> en EU1 pour obtenir la pente maximale admissible.</w:t>
      </w:r>
    </w:p>
    <w:p w:rsidR="00716CA4" w:rsidRDefault="00A75AA9">
      <w:pPr>
        <w:pStyle w:val="Corpsdetexte"/>
        <w:spacing w:before="92"/>
        <w:ind w:left="799"/>
      </w:pPr>
      <w:r>
        <w:br w:type="column"/>
      </w:r>
      <w:r>
        <w:lastRenderedPageBreak/>
        <w:t>Plan des réseaux humides</w:t>
      </w:r>
    </w:p>
    <w:p w:rsidR="00716CA4" w:rsidRDefault="00A75AA9">
      <w:pPr>
        <w:pStyle w:val="Corpsdetexte"/>
        <w:ind w:left="8813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046" type="#_x0000_t202" style="width:43.7pt;height:27.6pt;mso-left-percent:-10001;mso-top-percent:-10001;mso-position-horizontal:absolute;mso-position-horizontal-relative:char;mso-position-vertical:absolute;mso-position-vertical-relative:line;mso-left-percent:-10001;mso-top-percent:-10001" filled="f" strokeweight="2.16pt">
            <v:textbox inset="0,0,0,0">
              <w:txbxContent>
                <w:p w:rsidR="00716CA4" w:rsidRDefault="00A75AA9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DT4</w:t>
                  </w:r>
                </w:p>
              </w:txbxContent>
            </v:textbox>
            <w10:wrap type="none"/>
            <w10:anchorlock/>
          </v:shape>
        </w:pict>
      </w:r>
    </w:p>
    <w:p w:rsidR="00716CA4" w:rsidRDefault="00716CA4">
      <w:pPr>
        <w:rPr>
          <w:sz w:val="20"/>
        </w:r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num="2" w:space="720" w:equalWidth="0">
            <w:col w:w="10204" w:space="1848"/>
            <w:col w:w="9968"/>
          </w:cols>
        </w:sectPr>
      </w:pPr>
    </w:p>
    <w:p w:rsidR="00716CA4" w:rsidRDefault="00A75AA9">
      <w:pPr>
        <w:pStyle w:val="Corpsdetexte"/>
        <w:rPr>
          <w:sz w:val="20"/>
        </w:rPr>
      </w:pPr>
      <w:r>
        <w:lastRenderedPageBreak/>
        <w:pict>
          <v:line id="_x0000_s1045" style="position:absolute;z-index:2104;mso-position-horizontal-relative:page;mso-position-vertical-relative:page" from="595.35pt,56.05pt" to="595.35pt,677.85pt" strokeweight=".72pt">
            <w10:wrap anchorx="page" anchory="page"/>
          </v:line>
        </w:pict>
      </w: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spacing w:before="2"/>
        <w:rPr>
          <w:sz w:val="28"/>
        </w:rPr>
      </w:pPr>
    </w:p>
    <w:p w:rsidR="00716CA4" w:rsidRDefault="00A75AA9">
      <w:pPr>
        <w:pStyle w:val="Corpsdetexte"/>
        <w:ind w:left="9082"/>
        <w:rPr>
          <w:sz w:val="20"/>
        </w:rPr>
      </w:pPr>
      <w:r>
        <w:rPr>
          <w:position w:val="-1"/>
          <w:sz w:val="20"/>
        </w:rPr>
      </w:r>
      <w:r>
        <w:rPr>
          <w:position w:val="-1"/>
          <w:sz w:val="20"/>
        </w:rPr>
        <w:pict>
          <v:shape id="_x0000_s1044" type="#_x0000_t202" style="width:65.8pt;height:27.6pt;mso-left-percent:-10001;mso-top-percent:-10001;mso-position-horizontal:absolute;mso-position-horizontal-relative:char;mso-position-vertical:absolute;mso-position-vertical-relative:line;mso-left-percent:-10001;mso-top-percent:-10001" filled="f" strokeweight="2.16pt">
            <v:textbox inset="0,0,0,0">
              <w:txbxContent>
                <w:p w:rsidR="00716CA4" w:rsidRDefault="00A75AA9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DR2-2</w:t>
                  </w:r>
                </w:p>
              </w:txbxContent>
            </v:textbox>
            <w10:wrap type="none"/>
            <w10:anchorlock/>
          </v:shape>
        </w:pict>
      </w:r>
    </w:p>
    <w:p w:rsidR="00716CA4" w:rsidRDefault="00716CA4">
      <w:pPr>
        <w:rPr>
          <w:sz w:val="20"/>
        </w:r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space="720"/>
        </w:sectPr>
      </w:pPr>
    </w:p>
    <w:p w:rsidR="00716CA4" w:rsidRDefault="00A75AA9">
      <w:pPr>
        <w:tabs>
          <w:tab w:val="left" w:pos="4510"/>
          <w:tab w:val="left" w:pos="4776"/>
        </w:tabs>
        <w:spacing w:before="65"/>
        <w:ind w:left="3993"/>
        <w:rPr>
          <w:rFonts w:ascii="Times New Roman"/>
        </w:rPr>
      </w:pPr>
      <w:r>
        <w:rPr>
          <w:rFonts w:ascii="Times New Roman"/>
          <w:color w:val="FF0000"/>
          <w:u w:val="thick" w:color="FF0000"/>
        </w:rPr>
        <w:lastRenderedPageBreak/>
        <w:t xml:space="preserve"> </w:t>
      </w:r>
      <w:r>
        <w:rPr>
          <w:rFonts w:ascii="Times New Roman"/>
          <w:color w:val="FF0000"/>
          <w:u w:val="thick" w:color="FF0000"/>
        </w:rPr>
        <w:tab/>
      </w:r>
      <w:r>
        <w:rPr>
          <w:rFonts w:ascii="Times New Roman"/>
          <w:color w:val="FF0000"/>
        </w:rPr>
        <w:tab/>
        <w:t>Altitude</w:t>
      </w:r>
      <w:r>
        <w:rPr>
          <w:rFonts w:ascii="Times New Roman"/>
          <w:color w:val="FF0000"/>
          <w:spacing w:val="-1"/>
        </w:rPr>
        <w:t xml:space="preserve"> </w:t>
      </w:r>
      <w:r>
        <w:rPr>
          <w:rFonts w:ascii="Times New Roman"/>
          <w:color w:val="FF0000"/>
        </w:rPr>
        <w:t>EU1</w:t>
      </w:r>
    </w:p>
    <w:p w:rsidR="00716CA4" w:rsidRDefault="00A75AA9">
      <w:pPr>
        <w:spacing w:before="4"/>
        <w:ind w:left="4776"/>
        <w:rPr>
          <w:rFonts w:ascii="Times New Roman"/>
        </w:rPr>
      </w:pPr>
      <w:r>
        <w:rPr>
          <w:rFonts w:ascii="Times New Roman"/>
          <w:color w:val="FF0000"/>
        </w:rPr>
        <w:t>= 309,76m</w:t>
      </w: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spacing w:before="7"/>
        <w:rPr>
          <w:rFonts w:ascii="Times New Roman"/>
          <w:sz w:val="22"/>
        </w:rPr>
      </w:pPr>
    </w:p>
    <w:p w:rsidR="00716CA4" w:rsidRDefault="00A75AA9">
      <w:pPr>
        <w:pStyle w:val="Corpsdetexte"/>
        <w:ind w:left="12887"/>
        <w:rPr>
          <w:rFonts w:ascii="Times New Roman"/>
        </w:rPr>
      </w:pPr>
      <w:r>
        <w:rPr>
          <w:rFonts w:ascii="Times New Roman"/>
          <w:color w:val="FF0000"/>
        </w:rPr>
        <w:t>Intersection EP/EU</w:t>
      </w:r>
    </w:p>
    <w:p w:rsidR="00716CA4" w:rsidRDefault="00A75AA9">
      <w:pPr>
        <w:pStyle w:val="Corpsdetexte"/>
        <w:tabs>
          <w:tab w:val="left" w:pos="832"/>
        </w:tabs>
        <w:spacing w:before="24"/>
        <w:ind w:right="5508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</w:rPr>
        <w:t>Ø</w:t>
      </w:r>
      <w:r>
        <w:rPr>
          <w:rFonts w:ascii="Times New Roman" w:hAnsi="Times New Roman"/>
          <w:color w:val="FF0000"/>
          <w:spacing w:val="-2"/>
        </w:rPr>
        <w:t xml:space="preserve"> </w:t>
      </w:r>
      <w:r>
        <w:rPr>
          <w:rFonts w:ascii="Times New Roman" w:hAnsi="Times New Roman"/>
          <w:color w:val="FF0000"/>
        </w:rPr>
        <w:t>200</w:t>
      </w:r>
      <w:r>
        <w:rPr>
          <w:rFonts w:ascii="Times New Roman" w:hAnsi="Times New Roman"/>
          <w:color w:val="FF0000"/>
        </w:rPr>
        <w:tab/>
        <w:t>8,53%</w:t>
      </w: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rPr>
          <w:rFonts w:ascii="Times New Roman"/>
          <w:sz w:val="20"/>
        </w:rPr>
        <w:sectPr w:rsidR="00716CA4">
          <w:pgSz w:w="23820" w:h="16850" w:orient="landscape"/>
          <w:pgMar w:top="240" w:right="900" w:bottom="2640" w:left="900" w:header="0" w:footer="2452" w:gutter="0"/>
          <w:cols w:space="720"/>
        </w:sectPr>
      </w:pPr>
    </w:p>
    <w:p w:rsidR="00716CA4" w:rsidRDefault="00A75AA9">
      <w:pPr>
        <w:pStyle w:val="Corpsdetexte"/>
        <w:spacing w:before="233"/>
        <w:jc w:val="right"/>
        <w:rPr>
          <w:rFonts w:ascii="Times New Roman" w:hAnsi="Times New Roman"/>
        </w:rPr>
      </w:pPr>
      <w:r>
        <w:lastRenderedPageBreak/>
        <w:pict>
          <v:shape id="_x0000_s1043" type="#_x0000_t202" style="position:absolute;left:0;text-align:left;margin-left:57.45pt;margin-top:20.85pt;width:70.8pt;height:39.6pt;z-index:2152;mso-position-horizontal-relative:page" filled="f">
            <v:textbox inset="0,0,0,0">
              <w:txbxContent>
                <w:p w:rsidR="00716CA4" w:rsidRDefault="00A75AA9">
                  <w:pPr>
                    <w:spacing w:before="83"/>
                    <w:ind w:left="144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DR3</w:t>
                  </w:r>
                </w:p>
              </w:txbxContent>
            </v:textbox>
            <w10:wrap anchorx="page"/>
          </v:shape>
        </w:pict>
      </w:r>
      <w:r>
        <w:rPr>
          <w:rFonts w:ascii="Times New Roman" w:hAnsi="Times New Roman"/>
        </w:rPr>
        <w:t>Ø 400</w:t>
      </w:r>
    </w:p>
    <w:p w:rsidR="00716CA4" w:rsidRDefault="00A75AA9">
      <w:pPr>
        <w:pStyle w:val="Corpsdetexte"/>
        <w:rPr>
          <w:rFonts w:ascii="Times New Roman"/>
        </w:rPr>
      </w:pPr>
      <w:r>
        <w:br w:type="column"/>
      </w:r>
    </w:p>
    <w:p w:rsidR="00716CA4" w:rsidRDefault="00716CA4">
      <w:pPr>
        <w:pStyle w:val="Corpsdetexte"/>
        <w:spacing w:before="7"/>
        <w:rPr>
          <w:rFonts w:ascii="Times New Roman"/>
          <w:sz w:val="33"/>
        </w:rPr>
      </w:pPr>
    </w:p>
    <w:p w:rsidR="00716CA4" w:rsidRDefault="00A75AA9">
      <w:pPr>
        <w:ind w:right="469"/>
        <w:jc w:val="right"/>
        <w:rPr>
          <w:rFonts w:ascii="Times New Roman"/>
        </w:rPr>
      </w:pPr>
      <w:r>
        <w:rPr>
          <w:rFonts w:ascii="Times New Roman"/>
          <w:color w:val="FF0000"/>
        </w:rPr>
        <w:t>Altitude EU2</w:t>
      </w:r>
    </w:p>
    <w:p w:rsidR="00716CA4" w:rsidRDefault="00A75AA9">
      <w:pPr>
        <w:spacing w:before="4"/>
        <w:ind w:right="690"/>
        <w:jc w:val="right"/>
        <w:rPr>
          <w:rFonts w:ascii="Times New Roman"/>
        </w:rPr>
      </w:pPr>
      <w:r>
        <w:rPr>
          <w:rFonts w:ascii="Times New Roman"/>
          <w:color w:val="FF0000"/>
        </w:rPr>
        <w:t>= 303,10m</w:t>
      </w:r>
    </w:p>
    <w:p w:rsidR="00716CA4" w:rsidRDefault="00716CA4">
      <w:pPr>
        <w:jc w:val="right"/>
        <w:rPr>
          <w:rFonts w:ascii="Times New Roman"/>
        </w:r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num="2" w:space="720" w:equalWidth="0">
            <w:col w:w="13975" w:space="40"/>
            <w:col w:w="8005"/>
          </w:cols>
        </w:sect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spacing w:before="2"/>
        <w:rPr>
          <w:rFonts w:ascii="Times New Roman"/>
          <w:sz w:val="21"/>
        </w:rPr>
      </w:pPr>
    </w:p>
    <w:p w:rsidR="00716CA4" w:rsidRDefault="00A75AA9">
      <w:pPr>
        <w:pStyle w:val="Corpsdetexte"/>
        <w:ind w:left="9737" w:right="5508"/>
        <w:jc w:val="center"/>
        <w:rPr>
          <w:rFonts w:ascii="Times New Roman"/>
        </w:rPr>
      </w:pPr>
      <w:r>
        <w:rPr>
          <w:rFonts w:ascii="Times New Roman"/>
          <w:color w:val="FF0000"/>
        </w:rPr>
        <w:t>39,7</w:t>
      </w:r>
    </w:p>
    <w:p w:rsidR="00716CA4" w:rsidRDefault="00A75AA9">
      <w:pPr>
        <w:pStyle w:val="Corpsdetexte"/>
        <w:spacing w:before="7"/>
        <w:ind w:left="3929"/>
        <w:jc w:val="center"/>
        <w:rPr>
          <w:rFonts w:ascii="Times New Roman"/>
        </w:rPr>
      </w:pPr>
      <w:r>
        <w:rPr>
          <w:rFonts w:ascii="Times New Roman"/>
          <w:color w:val="FF0000"/>
        </w:rPr>
        <w:t>1</w:t>
      </w: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rPr>
          <w:rFonts w:ascii="Times New Roman"/>
          <w:sz w:val="20"/>
        </w:rPr>
      </w:pPr>
    </w:p>
    <w:p w:rsidR="00716CA4" w:rsidRDefault="00716CA4">
      <w:pPr>
        <w:pStyle w:val="Corpsdetexte"/>
        <w:spacing w:before="1"/>
        <w:rPr>
          <w:rFonts w:ascii="Times New Roman"/>
          <w:sz w:val="16"/>
        </w:rPr>
      </w:pPr>
    </w:p>
    <w:p w:rsidR="00716CA4" w:rsidRDefault="00716CA4">
      <w:pPr>
        <w:rPr>
          <w:rFonts w:ascii="Times New Roman"/>
          <w:sz w:val="16"/>
        </w:r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space="720"/>
        </w:sectPr>
      </w:pPr>
    </w:p>
    <w:p w:rsidR="00716CA4" w:rsidRDefault="00A75AA9">
      <w:pPr>
        <w:pStyle w:val="Corpsdetexte"/>
        <w:spacing w:before="90"/>
        <w:ind w:right="38"/>
        <w:jc w:val="right"/>
        <w:rPr>
          <w:rFonts w:ascii="Times New Roman"/>
        </w:rPr>
      </w:pPr>
      <w:r>
        <w:lastRenderedPageBreak/>
        <w:pict>
          <v:group id="_x0000_s1029" style="position:absolute;left:0;text-align:left;margin-left:30.25pt;margin-top:11.65pt;width:1125.95pt;height:687.75pt;z-index:-21712;mso-position-horizontal-relative:page;mso-position-vertical-relative:page" coordorigin="605,233" coordsize="22519,13755">
            <v:shape id="_x0000_s1042" type="#_x0000_t75" style="position:absolute;left:605;top:363;width:22519;height:13625">
              <v:imagedata r:id="rId15" o:title=""/>
            </v:shape>
            <v:shape id="_x0000_s1041" style="position:absolute;left:4895;top:484;width:466;height:679" coordorigin="4895,484" coordsize="466,679" o:spt="100" adj="0,,0" path="m4895,484r10,662m5351,501r10,662e" filled="f" strokecolor="red" strokeweight=".5pt">
              <v:stroke dashstyle="3 1" joinstyle="round"/>
              <v:formulas/>
              <v:path arrowok="t" o:connecttype="segments"/>
            </v:shape>
            <v:shape id="_x0000_s1040" type="#_x0000_t75" style="position:absolute;left:5260;top:233;width:252;height:222">
              <v:imagedata r:id="rId16" o:title=""/>
            </v:shape>
            <v:line id="_x0000_s1039" style="position:absolute" from="5159,1376" to="5613,1376" strokecolor="red" strokeweight="1pt"/>
            <v:shape id="_x0000_s1038" style="position:absolute;left:4907;top:485;width:17861;height:4380" coordorigin="4907,485" coordsize="17861,4380" o:spt="100" adj="0,,0" path="m4907,485r10,662m5364,502r10,662m22300,4165r5,700m22758,4182r10,661e" filled="f" strokecolor="red" strokeweight=".5pt">
              <v:stroke dashstyle="3 1" joinstyle="round"/>
              <v:formulas/>
              <v:path arrowok="t" o:connecttype="segments"/>
            </v:shape>
            <v:shape id="_x0000_s1037" style="position:absolute;left:22629;top:3710;width:180;height:417" coordorigin="22630,3711" coordsize="180,417" o:spt="100" adj="0,,0" path="m22644,3962r-5,1l22633,3964r-3,6l22631,3975r32,153l22681,4112r-2,l22660,4106r12,-35l22650,3971r-1,-5l22644,3962xm22672,4071r-12,35l22679,4112r2,-5l22679,4107r-16,-5l22676,4090r-4,-19xm22771,4006r-4,4l22691,4077r-12,35l22681,4112r99,-87l22784,4021r1,-6l22781,4010r-4,-4l22771,4006xm22676,4090r-13,12l22679,4107r-3,-17xm22691,4077r-15,13l22679,4107r2,l22691,4077xm22791,3711r-119,360l22676,4090r15,-13l22809,3717r-18,-6xe" fillcolor="red" stroked="f">
              <v:stroke joinstyle="round"/>
              <v:formulas/>
              <v:path arrowok="t" o:connecttype="segments"/>
            </v:shape>
            <v:line id="_x0000_s1036" style="position:absolute" from="22313,4177" to="22766,4177" strokecolor="red" strokeweight="1pt"/>
            <v:shape id="_x0000_s1035" style="position:absolute;left:5132;top:966;width:17396;height:3928" coordorigin="5132,966" coordsize="17396,3928" o:spt="100" adj="0,,0" path="m5138,1123l22528,4894m5132,966l22521,4736e" filled="f" strokecolor="red" strokeweight="1.5pt">
              <v:stroke joinstyle="round"/>
              <v:formulas/>
              <v:path arrowok="t" o:connecttype="segments"/>
            </v:shape>
            <v:shape id="_x0000_s1034" style="position:absolute;left:9231;top:2330;width:783;height:232" coordorigin="9232,2330" coordsize="783,232" o:spt="100" adj="0,,0" path="m9895,2513r-12,49l10014,2532r-17,-14l9915,2518r-20,-5xm9900,2494r-5,19l9915,2518r4,-20l9900,2494xm9912,2445r-12,49l9919,2498r-4,20l9997,2518r-85,-73xm9236,2330r-4,20l9895,2513r5,-19l9236,2330xe" fillcolor="red" stroked="f">
              <v:stroke joinstyle="round"/>
              <v:formulas/>
              <v:path arrowok="t" o:connecttype="segments"/>
            </v:shape>
            <v:line id="_x0000_s1033" style="position:absolute" from="13917,6434" to="13938,2361" strokecolor="red" strokeweight=".5pt">
              <v:stroke dashstyle="3 1"/>
            </v:line>
            <v:line id="_x0000_s1032" style="position:absolute" from="13960,8779" to="13960,8927" strokecolor="red" strokeweight=".5pt"/>
            <v:shape id="_x0000_s1031" style="position:absolute;left:14054;top:2075;width:311;height:417" coordorigin="14054,2075" coordsize="311,417" o:spt="100" adj="0,,0" path="m14076,2327r-5,4l14054,2492r23,-10l14074,2482r-16,-12l14080,2440r11,-107l14087,2328r-11,-1xm14080,2440r-22,30l14074,2482r3,-5l14076,2477r-14,-10l14077,2460r3,-20xm14194,2409r-98,43l14074,2482r3,l14202,2428r3,-6l14202,2417r-2,-5l14194,2409xm14077,2460r-15,7l14076,2477r1,-17xm14096,2452r-19,8l14076,2477r1,l14096,2452xm14349,2075r-269,365l14077,2460r19,-8l14365,2087r-16,-12xe" fillcolor="red" stroked="f">
              <v:stroke joinstyle="round"/>
              <v:formulas/>
              <v:path arrowok="t" o:connecttype="segments"/>
            </v:shape>
            <v:shape id="_x0000_s1030" style="position:absolute;left:13667;top:2693;width:572;height:323" coordorigin="13667,2693" coordsize="572,323" o:spt="100" adj="0,,0" path="m13667,2892r544,124m13695,2693r544,124e" filled="f" strokeweight="1.5pt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Times New Roman"/>
          <w:color w:val="FF0000"/>
        </w:rPr>
        <w:t>308,</w:t>
      </w:r>
    </w:p>
    <w:p w:rsidR="00716CA4" w:rsidRDefault="00A75AA9">
      <w:pPr>
        <w:pStyle w:val="Corpsdetexte"/>
        <w:spacing w:before="10"/>
        <w:ind w:right="218"/>
        <w:jc w:val="right"/>
        <w:rPr>
          <w:rFonts w:ascii="Times New Roman"/>
        </w:rPr>
      </w:pPr>
      <w:r>
        <w:rPr>
          <w:rFonts w:ascii="Times New Roman"/>
          <w:color w:val="FF0000"/>
        </w:rPr>
        <w:t>40</w:t>
      </w:r>
    </w:p>
    <w:p w:rsidR="00716CA4" w:rsidRDefault="00A75AA9">
      <w:pPr>
        <w:pStyle w:val="Corpsdetexte"/>
        <w:spacing w:before="183"/>
        <w:ind w:left="1932" w:right="2398"/>
        <w:jc w:val="center"/>
        <w:rPr>
          <w:rFonts w:ascii="Times New Roman"/>
        </w:rPr>
      </w:pPr>
      <w:proofErr w:type="spellStart"/>
      <w:proofErr w:type="gramStart"/>
      <w:r>
        <w:rPr>
          <w:rFonts w:ascii="Times New Roman"/>
          <w:color w:val="FF0000"/>
        </w:rPr>
        <w:t>fe</w:t>
      </w:r>
      <w:proofErr w:type="spellEnd"/>
      <w:proofErr w:type="gramEnd"/>
    </w:p>
    <w:p w:rsidR="00716CA4" w:rsidRDefault="00A75AA9">
      <w:pPr>
        <w:pStyle w:val="Corpsdetexte"/>
        <w:spacing w:before="95"/>
        <w:ind w:right="137"/>
        <w:jc w:val="right"/>
        <w:rPr>
          <w:rFonts w:ascii="Times New Roman"/>
        </w:rPr>
      </w:pPr>
      <w:r>
        <w:br w:type="column"/>
      </w:r>
      <w:r>
        <w:rPr>
          <w:rFonts w:ascii="Times New Roman"/>
          <w:color w:val="FF0000"/>
        </w:rPr>
        <w:lastRenderedPageBreak/>
        <w:t>301,</w:t>
      </w:r>
    </w:p>
    <w:p w:rsidR="00716CA4" w:rsidRDefault="00A75AA9">
      <w:pPr>
        <w:pStyle w:val="Corpsdetexte"/>
        <w:spacing w:before="10"/>
        <w:ind w:right="317"/>
        <w:jc w:val="right"/>
        <w:rPr>
          <w:rFonts w:ascii="Times New Roman"/>
        </w:rPr>
      </w:pPr>
      <w:r>
        <w:rPr>
          <w:rFonts w:ascii="Times New Roman"/>
          <w:color w:val="FF0000"/>
        </w:rPr>
        <w:t>70</w:t>
      </w:r>
    </w:p>
    <w:p w:rsidR="00716CA4" w:rsidRDefault="00716CA4">
      <w:pPr>
        <w:jc w:val="right"/>
        <w:rPr>
          <w:rFonts w:ascii="Times New Roman"/>
        </w:rPr>
        <w:sectPr w:rsidR="00716CA4">
          <w:type w:val="continuous"/>
          <w:pgSz w:w="23820" w:h="16850" w:orient="landscape"/>
          <w:pgMar w:top="1060" w:right="900" w:bottom="2640" w:left="900" w:header="720" w:footer="720" w:gutter="0"/>
          <w:cols w:num="2" w:space="720" w:equalWidth="0">
            <w:col w:w="4558" w:space="14944"/>
            <w:col w:w="2518"/>
          </w:cols>
        </w:sectPr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spacing w:before="78"/>
        <w:ind w:right="1995"/>
        <w:rPr>
          <w:sz w:val="24"/>
        </w:rPr>
      </w:pPr>
      <w:r>
        <w:lastRenderedPageBreak/>
        <w:pict>
          <v:line id="_x0000_s1028" style="position:absolute;left:0;text-align:left;z-index:2200;mso-position-horizontal-relative:page;mso-position-vertical-relative:page" from="595.35pt,56.05pt" to="595.35pt,704.75pt" strokeweight=".72pt">
            <w10:wrap anchorx="page" anchory="page"/>
          </v:line>
        </w:pict>
      </w:r>
      <w:r>
        <w:pict>
          <v:shape id="_x0000_s1027" type="#_x0000_t202" style="position:absolute;left:0;text-align:left;margin-left:51pt;margin-top:56.05pt;width:509.35pt;height:600.1pt;z-index:2224;mso-position-horizontal-relative:page;mso-position-vertic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1896"/>
                    <w:gridCol w:w="8276"/>
                  </w:tblGrid>
                  <w:tr w:rsidR="00716CA4">
                    <w:trPr>
                      <w:trHeight w:val="967"/>
                    </w:trPr>
                    <w:tc>
                      <w:tcPr>
                        <w:tcW w:w="10172" w:type="dxa"/>
                        <w:gridSpan w:val="2"/>
                      </w:tcPr>
                      <w:p w:rsidR="00716CA4" w:rsidRDefault="00A75AA9">
                        <w:pPr>
                          <w:pStyle w:val="TableParagraph"/>
                          <w:tabs>
                            <w:tab w:val="left" w:pos="8866"/>
                          </w:tabs>
                          <w:spacing w:line="318" w:lineRule="exact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PRODUCTION DE DOCUMENTS TECHNIQUES</w:t>
                        </w:r>
                        <w:r>
                          <w:rPr>
                            <w:b/>
                            <w:spacing w:val="-1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ET</w:t>
                        </w:r>
                        <w:r>
                          <w:rPr>
                            <w:b/>
                            <w:spacing w:val="-5"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JURIDIQUES</w:t>
                        </w:r>
                        <w:r>
                          <w:rPr>
                            <w:b/>
                            <w:sz w:val="28"/>
                          </w:rPr>
                          <w:tab/>
                          <w:t>ETUDE</w:t>
                        </w: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  <w:r>
                          <w:rPr>
                            <w:b/>
                            <w:sz w:val="28"/>
                          </w:rPr>
                          <w:t>3</w:t>
                        </w:r>
                      </w:p>
                      <w:p w:rsidR="00716CA4" w:rsidRDefault="00A75AA9">
                        <w:pPr>
                          <w:pStyle w:val="TableParagraph"/>
                          <w:ind w:left="107"/>
                          <w:rPr>
                            <w:b/>
                            <w:sz w:val="28"/>
                          </w:rPr>
                        </w:pPr>
                        <w:r>
                          <w:rPr>
                            <w:b/>
                            <w:sz w:val="28"/>
                          </w:rPr>
                          <w:t>Élaborer un DMPC numérique</w:t>
                        </w:r>
                      </w:p>
                    </w:tc>
                  </w:tr>
                  <w:tr w:rsidR="00716CA4">
                    <w:trPr>
                      <w:trHeight w:val="321"/>
                    </w:trPr>
                    <w:tc>
                      <w:tcPr>
                        <w:tcW w:w="10172" w:type="dxa"/>
                        <w:gridSpan w:val="2"/>
                        <w:tcBorders>
                          <w:left w:val="nil"/>
                          <w:right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rPr>
                            <w:rFonts w:ascii="Times New Roman"/>
                            <w:sz w:val="24"/>
                          </w:rPr>
                        </w:pPr>
                      </w:p>
                    </w:tc>
                  </w:tr>
                  <w:tr w:rsidR="00716CA4">
                    <w:trPr>
                      <w:trHeight w:val="2805"/>
                    </w:trPr>
                    <w:tc>
                      <w:tcPr>
                        <w:tcW w:w="10172" w:type="dxa"/>
                        <w:gridSpan w:val="2"/>
                      </w:tcPr>
                      <w:p w:rsidR="00716CA4" w:rsidRDefault="00716CA4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SITUATION PROFESSIONNELLE : Cabinet de géomètre expert</w:t>
                        </w:r>
                      </w:p>
                      <w:p w:rsidR="00716CA4" w:rsidRDefault="00716CA4">
                        <w:pPr>
                          <w:pStyle w:val="TableParagraph"/>
                          <w:rPr>
                            <w:sz w:val="24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ind w:left="107" w:right="41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bureau pour lequel vous travaillez, vous demande d’élaborer le document modificatif du parcellaire cadastral de la division en lots concernant le lotissement créé.</w:t>
                        </w:r>
                      </w:p>
                      <w:p w:rsidR="00716CA4" w:rsidRDefault="00A75AA9">
                        <w:pPr>
                          <w:pStyle w:val="TableParagraph"/>
                          <w:ind w:left="107" w:right="639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parcelles constituant l’unité foncière ont été réunies en une seule parcelle ZE n° 24</w:t>
                        </w:r>
                        <w:r>
                          <w:rPr>
                            <w:sz w:val="24"/>
                          </w:rPr>
                          <w:t xml:space="preserve">0 d’une contenance cadastrale 47 </w:t>
                        </w:r>
                        <w:proofErr w:type="gramStart"/>
                        <w:r>
                          <w:rPr>
                            <w:sz w:val="24"/>
                          </w:rPr>
                          <w:t>a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16.ca.</w:t>
                        </w:r>
                      </w:p>
                      <w:p w:rsidR="00716CA4" w:rsidRDefault="00A75AA9">
                        <w:pPr>
                          <w:pStyle w:val="TableParagraph"/>
                          <w:ind w:left="107" w:right="1483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Le bornage a été effectué le 22 mai 2017 par Monsieur </w:t>
                        </w:r>
                        <w:proofErr w:type="spellStart"/>
                        <w:r>
                          <w:rPr>
                            <w:sz w:val="24"/>
                          </w:rPr>
                          <w:t>Risme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géomètre à </w:t>
                        </w:r>
                        <w:proofErr w:type="spellStart"/>
                        <w:r>
                          <w:rPr>
                            <w:sz w:val="24"/>
                          </w:rPr>
                          <w:t>Aiton</w:t>
                        </w:r>
                        <w:proofErr w:type="spellEnd"/>
                        <w:r>
                          <w:rPr>
                            <w:sz w:val="24"/>
                          </w:rPr>
                          <w:t>. La superficie arpentée de l’unité foncière est de 4723 m².</w:t>
                        </w:r>
                      </w:p>
                    </w:tc>
                  </w:tr>
                  <w:tr w:rsidR="00716CA4">
                    <w:trPr>
                      <w:trHeight w:val="1701"/>
                    </w:trPr>
                    <w:tc>
                      <w:tcPr>
                        <w:tcW w:w="1896" w:type="dxa"/>
                        <w:tcBorders>
                          <w:right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ON DONNE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</w:tc>
                    <w:tc>
                      <w:tcPr>
                        <w:tcW w:w="8276" w:type="dxa"/>
                        <w:tcBorders>
                          <w:left w:val="nil"/>
                        </w:tcBorders>
                      </w:tcPr>
                      <w:p w:rsidR="00716CA4" w:rsidRDefault="00716CA4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  <w:tab w:val="left" w:pos="726"/>
                          </w:tabs>
                          <w:ind w:right="656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DT2i_120000ZE01.dxf la feuille cadastrale de la section ZE sous forme numérique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  <w:tab w:val="left" w:pos="726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DT3i plan de division</w:t>
                        </w:r>
                        <w:r w:rsidR="00163053">
                          <w:rPr>
                            <w:sz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24"/>
                          </w:rPr>
                          <w:t>épuré.dwg</w:t>
                        </w:r>
                        <w:proofErr w:type="spellEnd"/>
                        <w:r w:rsidR="00163053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et</w:t>
                        </w:r>
                        <w:r w:rsidR="00163053">
                          <w:rPr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.</w:t>
                        </w:r>
                        <w:proofErr w:type="spellStart"/>
                        <w:r>
                          <w:rPr>
                            <w:sz w:val="24"/>
                          </w:rPr>
                          <w:t>dxf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3"/>
                          </w:numPr>
                          <w:tabs>
                            <w:tab w:val="left" w:pos="725"/>
                            <w:tab w:val="left" w:pos="726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 logiciel permettant d’élaborer un DMPC</w:t>
                        </w:r>
                        <w:r>
                          <w:rPr>
                            <w:spacing w:val="-1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numériquement.</w:t>
                        </w:r>
                      </w:p>
                    </w:tc>
                  </w:tr>
                  <w:tr w:rsidR="00716CA4">
                    <w:trPr>
                      <w:trHeight w:val="4432"/>
                    </w:trPr>
                    <w:tc>
                      <w:tcPr>
                        <w:tcW w:w="10172" w:type="dxa"/>
                        <w:gridSpan w:val="2"/>
                      </w:tcPr>
                      <w:p w:rsidR="00716CA4" w:rsidRDefault="00716CA4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spacing w:line="484" w:lineRule="auto"/>
                          <w:ind w:left="107" w:right="639"/>
                          <w:rPr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 xml:space="preserve">ON DEMANDE </w:t>
                        </w:r>
                        <w:proofErr w:type="gramStart"/>
                        <w:r>
                          <w:rPr>
                            <w:b/>
                            <w:sz w:val="24"/>
                          </w:rPr>
                          <w:t>:</w:t>
                        </w:r>
                        <w:r>
                          <w:rPr>
                            <w:sz w:val="24"/>
                          </w:rPr>
                          <w:t>d’élaborer</w:t>
                        </w:r>
                        <w:proofErr w:type="gramEnd"/>
                        <w:r>
                          <w:rPr>
                            <w:sz w:val="24"/>
                          </w:rPr>
                          <w:t xml:space="preserve"> le document modificatif du parcellaire cadastral numérique. Les fichiers seront enregistrés dans un dossier intitulé : </w:t>
                        </w:r>
                        <w:proofErr w:type="spellStart"/>
                        <w:r>
                          <w:rPr>
                            <w:sz w:val="24"/>
                          </w:rPr>
                          <w:t>N°candidat_DMPC</w:t>
                        </w:r>
                        <w:proofErr w:type="spellEnd"/>
                        <w:r>
                          <w:rPr>
                            <w:sz w:val="24"/>
                          </w:rPr>
                          <w:t xml:space="preserve"> et imprimés.</w:t>
                        </w:r>
                      </w:p>
                      <w:p w:rsidR="00716CA4" w:rsidRDefault="00A75AA9">
                        <w:pPr>
                          <w:pStyle w:val="TableParagraph"/>
                          <w:ind w:left="107" w:right="695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candidat enregistrera son numéro à la place du nom du rédacteur du document dans chaque fichie</w:t>
                        </w:r>
                        <w:r>
                          <w:rPr>
                            <w:sz w:val="24"/>
                          </w:rPr>
                          <w:t>r.</w:t>
                        </w:r>
                      </w:p>
                      <w:p w:rsidR="00716CA4" w:rsidRDefault="00716CA4">
                        <w:pPr>
                          <w:pStyle w:val="TableParagraph"/>
                          <w:spacing w:before="1"/>
                          <w:rPr>
                            <w:sz w:val="24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spacing w:before="1"/>
                          <w:ind w:left="10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Ce dossier comprendra :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5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 xml:space="preserve">la chemise </w:t>
                        </w:r>
                        <w:hyperlink r:id="rId17">
                          <w:r>
                            <w:rPr>
                              <w:b/>
                              <w:sz w:val="24"/>
                              <w:u w:val="thick"/>
                            </w:rPr>
                            <w:t>6463 N</w:t>
                          </w:r>
                          <w:r>
                            <w:rPr>
                              <w:b/>
                              <w:sz w:val="24"/>
                            </w:rPr>
                            <w:t xml:space="preserve"> </w:t>
                          </w:r>
                        </w:hyperlink>
                        <w:r>
                          <w:rPr>
                            <w:sz w:val="24"/>
                          </w:rPr>
                          <w:t xml:space="preserve">au format </w:t>
                        </w:r>
                        <w:proofErr w:type="spellStart"/>
                        <w:r>
                          <w:rPr>
                            <w:sz w:val="24"/>
                          </w:rPr>
                          <w:t>pdf</w:t>
                        </w:r>
                        <w:proofErr w:type="spellEnd"/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5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 extrait de plan cadastral représentant</w:t>
                        </w:r>
                        <w:r>
                          <w:rPr>
                            <w:sz w:val="24"/>
                          </w:rPr>
                          <w:t xml:space="preserve"> les travaux du document</w:t>
                        </w:r>
                        <w:r>
                          <w:rPr>
                            <w:spacing w:val="-9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2"/>
                          </w:numPr>
                          <w:tabs>
                            <w:tab w:val="left" w:pos="255"/>
                          </w:tabs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un fichier numérique respectant le format « DA numérique »</w:t>
                        </w:r>
                        <w:r>
                          <w:rPr>
                            <w:spacing w:val="-10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:</w:t>
                        </w:r>
                      </w:p>
                      <w:p w:rsidR="00716CA4" w:rsidRDefault="00716CA4">
                        <w:pPr>
                          <w:pStyle w:val="TableParagraph"/>
                          <w:spacing w:before="4"/>
                          <w:rPr>
                            <w:sz w:val="24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numPr>
                            <w:ilvl w:val="1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before="1" w:line="277" w:lineRule="exact"/>
                          <w:rPr>
                            <w:rFonts w:ascii="Times New Roman" w:hAns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120000ZE240_DA.txt pour le fichier "DA numérique"</w:t>
                        </w:r>
                        <w:r>
                          <w:rPr>
                            <w:spacing w:val="-8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1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rFonts w:ascii="Times New Roman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120000ZE240_lever.txt, pour le fichier des points du terrain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1"/>
                            <w:numId w:val="2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57" w:lineRule="exact"/>
                          <w:rPr>
                            <w:rFonts w:ascii="Times New Roman"/>
                            <w:color w:val="FF0000"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120000ZE240_transfo.txt pour le rapport de la</w:t>
                        </w:r>
                        <w:r>
                          <w:rPr>
                            <w:spacing w:val="-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transformation.</w:t>
                        </w:r>
                      </w:p>
                    </w:tc>
                  </w:tr>
                  <w:tr w:rsidR="00716CA4">
                    <w:trPr>
                      <w:trHeight w:val="1704"/>
                    </w:trPr>
                    <w:tc>
                      <w:tcPr>
                        <w:tcW w:w="10172" w:type="dxa"/>
                        <w:gridSpan w:val="2"/>
                      </w:tcPr>
                      <w:p w:rsidR="00716CA4" w:rsidRDefault="00716CA4">
                        <w:pPr>
                          <w:pStyle w:val="TableParagraph"/>
                          <w:spacing w:before="9"/>
                          <w:rPr>
                            <w:sz w:val="23"/>
                          </w:rPr>
                        </w:pPr>
                      </w:p>
                      <w:p w:rsidR="00716CA4" w:rsidRDefault="00A75AA9">
                        <w:pPr>
                          <w:pStyle w:val="TableParagraph"/>
                          <w:ind w:left="107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ON EXIGE :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7"/>
                            <w:tab w:val="left" w:pos="828"/>
                          </w:tabs>
                          <w:ind w:right="267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documents produits sont conformes aux prescriptions de la direction générale</w:t>
                        </w:r>
                        <w:r>
                          <w:rPr>
                            <w:spacing w:val="-36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des impôts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6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 dossier de fichiers est complet</w:t>
                        </w:r>
                        <w:r>
                          <w:rPr>
                            <w:spacing w:val="-5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;</w:t>
                        </w:r>
                      </w:p>
                      <w:p w:rsidR="00716CA4" w:rsidRDefault="00A75AA9">
                        <w:pPr>
                          <w:pStyle w:val="TableParagraph"/>
                          <w:numPr>
                            <w:ilvl w:val="0"/>
                            <w:numId w:val="1"/>
                          </w:numPr>
                          <w:tabs>
                            <w:tab w:val="left" w:pos="827"/>
                            <w:tab w:val="left" w:pos="828"/>
                          </w:tabs>
                          <w:spacing w:line="277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les documents sont imprimés et renseignés avec le numéro du</w:t>
                        </w:r>
                        <w:r>
                          <w:rPr>
                            <w:spacing w:val="-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candidat.</w:t>
                        </w:r>
                      </w:p>
                    </w:tc>
                  </w:tr>
                </w:tbl>
                <w:p w:rsidR="00716CA4" w:rsidRDefault="00716CA4">
                  <w:pPr>
                    <w:pStyle w:val="Corpsdetexte"/>
                  </w:pPr>
                </w:p>
              </w:txbxContent>
            </v:textbox>
            <w10:wrap anchorx="page" anchory="page"/>
          </v:shape>
        </w:pict>
      </w:r>
      <w:r>
        <w:rPr>
          <w:sz w:val="24"/>
        </w:rPr>
        <w:t xml:space="preserve">Dans un dessin vierge importer la planche PCI du cadastre au format </w:t>
      </w:r>
      <w:proofErr w:type="spellStart"/>
      <w:r>
        <w:rPr>
          <w:sz w:val="24"/>
        </w:rPr>
        <w:t>dxf</w:t>
      </w:r>
      <w:proofErr w:type="spellEnd"/>
      <w:r>
        <w:rPr>
          <w:sz w:val="24"/>
        </w:rPr>
        <w:t xml:space="preserve"> Département de la Savoie 73, commune de</w:t>
      </w:r>
      <w:r>
        <w:rPr>
          <w:spacing w:val="-5"/>
          <w:sz w:val="24"/>
        </w:rPr>
        <w:t xml:space="preserve"> </w:t>
      </w:r>
      <w:proofErr w:type="spellStart"/>
      <w:r>
        <w:rPr>
          <w:sz w:val="24"/>
        </w:rPr>
        <w:t>Fréterive</w:t>
      </w:r>
      <w:proofErr w:type="spellEnd"/>
      <w:r>
        <w:rPr>
          <w:sz w:val="24"/>
        </w:rPr>
        <w:t>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ind w:right="2816"/>
        <w:rPr>
          <w:sz w:val="24"/>
        </w:rPr>
      </w:pPr>
      <w:r>
        <w:rPr>
          <w:sz w:val="24"/>
        </w:rPr>
        <w:t>Identifier la parcelle à diviser (ancienne parcelle) et sélectionner : ZE n°240 d’une contenance de 47 a 16</w:t>
      </w:r>
      <w:r>
        <w:rPr>
          <w:spacing w:val="-11"/>
          <w:sz w:val="24"/>
        </w:rPr>
        <w:t xml:space="preserve"> </w:t>
      </w:r>
      <w:r>
        <w:rPr>
          <w:sz w:val="24"/>
        </w:rPr>
        <w:t>ca</w:t>
      </w:r>
    </w:p>
    <w:p w:rsidR="00716CA4" w:rsidRDefault="00A75AA9">
      <w:pPr>
        <w:pStyle w:val="Corpsdetexte"/>
        <w:ind w:left="12282"/>
      </w:pPr>
      <w:r>
        <w:t>Le propriétaire est M</w:t>
      </w:r>
      <w:r>
        <w:t>onsieur Jacquet Jean Paul</w:t>
      </w:r>
    </w:p>
    <w:p w:rsidR="00716CA4" w:rsidRDefault="00A75AA9">
      <w:pPr>
        <w:pStyle w:val="Corpsdetexte"/>
        <w:ind w:left="12282"/>
      </w:pPr>
      <w:r>
        <w:t>La superficie réelle de la parcelle après bornage est de 4723 m².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rPr>
          <w:sz w:val="24"/>
        </w:rPr>
      </w:pPr>
      <w:r>
        <w:rPr>
          <w:sz w:val="24"/>
        </w:rPr>
        <w:t>Barrer le numéro de parcelle qui va être</w:t>
      </w:r>
      <w:r>
        <w:rPr>
          <w:spacing w:val="-1"/>
          <w:sz w:val="24"/>
        </w:rPr>
        <w:t xml:space="preserve"> </w:t>
      </w:r>
      <w:r>
        <w:rPr>
          <w:sz w:val="24"/>
        </w:rPr>
        <w:t>divisée.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rPr>
          <w:sz w:val="24"/>
        </w:rPr>
      </w:pPr>
      <w:r>
        <w:rPr>
          <w:sz w:val="24"/>
        </w:rPr>
        <w:t>Insérer le plan du lever</w:t>
      </w:r>
      <w:r>
        <w:rPr>
          <w:spacing w:val="-4"/>
          <w:sz w:val="24"/>
        </w:rPr>
        <w:t xml:space="preserve"> </w:t>
      </w:r>
      <w:r>
        <w:rPr>
          <w:sz w:val="24"/>
        </w:rPr>
        <w:t>épuré.</w:t>
      </w:r>
    </w:p>
    <w:p w:rsidR="00716CA4" w:rsidRDefault="00A75AA9">
      <w:pPr>
        <w:pStyle w:val="Corpsdetexte"/>
        <w:ind w:left="12426" w:right="595"/>
      </w:pPr>
      <w:r>
        <w:t>Les points 1, 5, 10 et 12 sont des bornes relevées sur le terrain et identifiées comme limite de propriété lors du bornage.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spacing w:before="1"/>
        <w:rPr>
          <w:sz w:val="24"/>
        </w:rPr>
      </w:pPr>
      <w:r>
        <w:rPr>
          <w:sz w:val="24"/>
        </w:rPr>
        <w:t>Identifier les points de rattachement pour caler le levé sur le plan cadastral</w:t>
      </w:r>
      <w:r>
        <w:rPr>
          <w:spacing w:val="-6"/>
          <w:sz w:val="24"/>
        </w:rPr>
        <w:t xml:space="preserve"> </w:t>
      </w:r>
      <w:r>
        <w:rPr>
          <w:sz w:val="24"/>
        </w:rPr>
        <w:t>:</w:t>
      </w:r>
    </w:p>
    <w:p w:rsidR="00716CA4" w:rsidRDefault="00A75AA9">
      <w:pPr>
        <w:pStyle w:val="Paragraphedeliste"/>
        <w:numPr>
          <w:ilvl w:val="2"/>
          <w:numId w:val="4"/>
        </w:numPr>
        <w:tabs>
          <w:tab w:val="left" w:pos="12429"/>
        </w:tabs>
        <w:ind w:hanging="12"/>
        <w:rPr>
          <w:sz w:val="24"/>
        </w:rPr>
      </w:pPr>
      <w:r>
        <w:rPr>
          <w:sz w:val="24"/>
        </w:rPr>
        <w:t xml:space="preserve">prendre les bornes </w:t>
      </w:r>
      <w:proofErr w:type="gramStart"/>
      <w:r>
        <w:rPr>
          <w:sz w:val="24"/>
        </w:rPr>
        <w:t>:1</w:t>
      </w:r>
      <w:proofErr w:type="gramEnd"/>
      <w:r>
        <w:rPr>
          <w:sz w:val="24"/>
        </w:rPr>
        <w:t>, 5, 10 et 12</w:t>
      </w:r>
      <w:r>
        <w:rPr>
          <w:spacing w:val="-1"/>
          <w:sz w:val="24"/>
        </w:rPr>
        <w:t xml:space="preserve"> </w:t>
      </w:r>
      <w:r>
        <w:rPr>
          <w:sz w:val="24"/>
        </w:rPr>
        <w:t>;</w:t>
      </w:r>
    </w:p>
    <w:p w:rsidR="00716CA4" w:rsidRDefault="00A75AA9">
      <w:pPr>
        <w:pStyle w:val="Paragraphedeliste"/>
        <w:numPr>
          <w:ilvl w:val="2"/>
          <w:numId w:val="4"/>
        </w:numPr>
        <w:tabs>
          <w:tab w:val="left" w:pos="12441"/>
        </w:tabs>
        <w:ind w:left="12440" w:hanging="146"/>
        <w:rPr>
          <w:sz w:val="24"/>
        </w:rPr>
      </w:pPr>
      <w:r>
        <w:rPr>
          <w:sz w:val="24"/>
        </w:rPr>
        <w:t>contrôler l’e</w:t>
      </w:r>
      <w:r>
        <w:rPr>
          <w:sz w:val="24"/>
        </w:rPr>
        <w:t>rreur moyenne quadratique ;</w:t>
      </w:r>
    </w:p>
    <w:p w:rsidR="00716CA4" w:rsidRDefault="00A75AA9">
      <w:pPr>
        <w:pStyle w:val="Paragraphedeliste"/>
        <w:numPr>
          <w:ilvl w:val="2"/>
          <w:numId w:val="4"/>
        </w:numPr>
        <w:tabs>
          <w:tab w:val="left" w:pos="12441"/>
        </w:tabs>
        <w:ind w:right="777" w:firstLine="0"/>
        <w:rPr>
          <w:sz w:val="24"/>
        </w:rPr>
      </w:pPr>
      <w:r>
        <w:rPr>
          <w:sz w:val="24"/>
        </w:rPr>
        <w:t>créer les points transformés à partir des points topographiques (ne pas prendre les points 100 à</w:t>
      </w:r>
      <w:r>
        <w:rPr>
          <w:spacing w:val="-5"/>
          <w:sz w:val="24"/>
        </w:rPr>
        <w:t xml:space="preserve"> </w:t>
      </w:r>
      <w:r>
        <w:rPr>
          <w:sz w:val="24"/>
        </w:rPr>
        <w:t>109).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rPr>
          <w:sz w:val="24"/>
        </w:rPr>
      </w:pPr>
      <w:r>
        <w:rPr>
          <w:sz w:val="24"/>
        </w:rPr>
        <w:t>Créer les points adaptés qui définiront les futures limites intérieures du</w:t>
      </w:r>
      <w:r>
        <w:rPr>
          <w:spacing w:val="-16"/>
          <w:sz w:val="24"/>
        </w:rPr>
        <w:t xml:space="preserve"> </w:t>
      </w:r>
      <w:r>
        <w:rPr>
          <w:sz w:val="24"/>
        </w:rPr>
        <w:t>lotissement.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rPr>
          <w:sz w:val="24"/>
        </w:rPr>
      </w:pPr>
      <w:r>
        <w:rPr>
          <w:sz w:val="24"/>
        </w:rPr>
        <w:t xml:space="preserve">Dessiner les limites nouvelles des </w:t>
      </w:r>
      <w:r>
        <w:rPr>
          <w:sz w:val="24"/>
        </w:rPr>
        <w:t>lots appuyées sur les points</w:t>
      </w:r>
      <w:r>
        <w:rPr>
          <w:spacing w:val="-8"/>
          <w:sz w:val="24"/>
        </w:rPr>
        <w:t xml:space="preserve"> </w:t>
      </w:r>
      <w:r>
        <w:rPr>
          <w:sz w:val="24"/>
        </w:rPr>
        <w:t>adaptés.</w:t>
      </w:r>
    </w:p>
    <w:p w:rsidR="00716CA4" w:rsidRDefault="00716CA4">
      <w:pPr>
        <w:pStyle w:val="Corpsdetexte"/>
      </w:pPr>
    </w:p>
    <w:p w:rsidR="00716CA4" w:rsidRDefault="00A75AA9">
      <w:pPr>
        <w:pStyle w:val="Paragraphedeliste"/>
        <w:numPr>
          <w:ilvl w:val="1"/>
          <w:numId w:val="4"/>
        </w:numPr>
        <w:tabs>
          <w:tab w:val="left" w:pos="12282"/>
          <w:tab w:val="left" w:pos="12283"/>
        </w:tabs>
        <w:rPr>
          <w:sz w:val="24"/>
        </w:rPr>
      </w:pPr>
      <w:r>
        <w:rPr>
          <w:sz w:val="24"/>
        </w:rPr>
        <w:t>Identifier les nouveaux</w:t>
      </w:r>
      <w:r>
        <w:rPr>
          <w:spacing w:val="-1"/>
          <w:sz w:val="24"/>
        </w:rPr>
        <w:t xml:space="preserve"> </w:t>
      </w:r>
      <w:r>
        <w:rPr>
          <w:sz w:val="24"/>
        </w:rPr>
        <w:t>lots.</w:t>
      </w:r>
    </w:p>
    <w:p w:rsidR="00716CA4" w:rsidRDefault="00716CA4">
      <w:pPr>
        <w:pStyle w:val="Corpsdetexte"/>
      </w:pPr>
    </w:p>
    <w:p w:rsidR="00716CA4" w:rsidRDefault="00A75AA9">
      <w:pPr>
        <w:pStyle w:val="Corpsdetexte"/>
        <w:tabs>
          <w:tab w:val="left" w:pos="12282"/>
        </w:tabs>
        <w:ind w:left="11574"/>
      </w:pPr>
      <w:r>
        <w:t>3..9</w:t>
      </w:r>
      <w:r>
        <w:tab/>
        <w:t>Créer et imprimer la pochette</w:t>
      </w:r>
      <w:r>
        <w:rPr>
          <w:spacing w:val="-3"/>
        </w:rPr>
        <w:t xml:space="preserve"> </w:t>
      </w:r>
      <w:r>
        <w:t>verte.</w:t>
      </w:r>
    </w:p>
    <w:p w:rsidR="00716CA4" w:rsidRDefault="00716CA4">
      <w:pPr>
        <w:pStyle w:val="Corpsdetexte"/>
        <w:spacing w:before="1"/>
      </w:pPr>
    </w:p>
    <w:p w:rsidR="00716CA4" w:rsidRDefault="00A75AA9">
      <w:pPr>
        <w:pStyle w:val="Corpsdetexte"/>
        <w:tabs>
          <w:tab w:val="left" w:pos="12282"/>
        </w:tabs>
        <w:ind w:left="11574"/>
      </w:pPr>
      <w:r>
        <w:t>3.10</w:t>
      </w:r>
      <w:r>
        <w:tab/>
        <w:t>Créer et imprimer l’extrait cadastral de</w:t>
      </w:r>
      <w:r>
        <w:rPr>
          <w:spacing w:val="-3"/>
        </w:rPr>
        <w:t xml:space="preserve"> </w:t>
      </w:r>
      <w:r>
        <w:t>division.</w:t>
      </w: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716CA4">
      <w:pPr>
        <w:pStyle w:val="Corpsdetexte"/>
        <w:rPr>
          <w:sz w:val="20"/>
        </w:rPr>
      </w:pPr>
    </w:p>
    <w:p w:rsidR="00716CA4" w:rsidRDefault="00A75AA9">
      <w:pPr>
        <w:pStyle w:val="Corpsdetexte"/>
        <w:spacing w:before="10"/>
        <w:rPr>
          <w:sz w:val="16"/>
        </w:rPr>
      </w:pPr>
      <w:r>
        <w:pict>
          <v:shape id="_x0000_s1026" type="#_x0000_t202" style="position:absolute;margin-left:520.95pt;margin-top:12.75pt;width:45pt;height:27.6pt;z-index:2176;mso-wrap-distance-left:0;mso-wrap-distance-right:0;mso-position-horizontal-relative:page" filled="f" strokeweight="2.16pt">
            <v:textbox inset="0,0,0,0">
              <w:txbxContent>
                <w:p w:rsidR="00716CA4" w:rsidRDefault="00A75AA9">
                  <w:pPr>
                    <w:spacing w:before="2"/>
                    <w:rPr>
                      <w:b/>
                      <w:sz w:val="44"/>
                    </w:rPr>
                  </w:pPr>
                  <w:r>
                    <w:rPr>
                      <w:b/>
                      <w:sz w:val="44"/>
                    </w:rPr>
                    <w:t>DE2</w:t>
                  </w:r>
                </w:p>
              </w:txbxContent>
            </v:textbox>
            <w10:wrap type="topAndBottom" anchorx="page"/>
          </v:shape>
        </w:pict>
      </w:r>
    </w:p>
    <w:sectPr w:rsidR="00716CA4">
      <w:pgSz w:w="23820" w:h="16850" w:orient="landscape"/>
      <w:pgMar w:top="1040" w:right="900" w:bottom="2640" w:left="900" w:header="0" w:footer="2452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75AA9" w:rsidRDefault="00A75AA9">
      <w:r>
        <w:separator/>
      </w:r>
    </w:p>
  </w:endnote>
  <w:endnote w:type="continuationSeparator" w:id="0">
    <w:p w:rsidR="00A75AA9" w:rsidRDefault="00A75AA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Black">
    <w:altName w:val="Arial Black"/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16CA4" w:rsidRDefault="00A75AA9">
    <w:pPr>
      <w:pStyle w:val="Corpsdetexte"/>
      <w:spacing w:line="14" w:lineRule="auto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97.4pt;margin-top:709.2pt;width:542.95pt;height:90.75pt;z-index:251657728;mso-position-horizontal-relative:page;mso-position-vertical-relative:page" filled="f" stroked="f">
          <v:textbox inset="0,0,0,0">
            <w:txbxContent>
              <w:tbl>
                <w:tblPr>
                  <w:tblStyle w:val="TableNormal"/>
                  <w:tblW w:w="0" w:type="auto"/>
                  <w:tbl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  <w:insideH w:val="single" w:sz="4" w:space="0" w:color="000000"/>
                    <w:insideV w:val="single" w:sz="4" w:space="0" w:color="000000"/>
                  </w:tblBorders>
                  <w:tblLayout w:type="fixed"/>
                  <w:tblLook w:val="01E0" w:firstRow="1" w:lastRow="1" w:firstColumn="1" w:lastColumn="1" w:noHBand="0" w:noVBand="0"/>
                </w:tblPr>
                <w:tblGrid>
                  <w:gridCol w:w="3384"/>
                  <w:gridCol w:w="3917"/>
                  <w:gridCol w:w="1315"/>
                  <w:gridCol w:w="456"/>
                  <w:gridCol w:w="1772"/>
                </w:tblGrid>
                <w:tr w:rsidR="00716CA4">
                  <w:trPr>
                    <w:trHeight w:val="381"/>
                  </w:trPr>
                  <w:tc>
                    <w:tcPr>
                      <w:tcW w:w="3384" w:type="dxa"/>
                      <w:vMerge w:val="restart"/>
                    </w:tcPr>
                    <w:p w:rsidR="00716CA4" w:rsidRDefault="00A75AA9">
                      <w:pPr>
                        <w:pStyle w:val="TableParagraph"/>
                        <w:spacing w:before="98"/>
                        <w:ind w:left="751" w:right="736" w:hanging="4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BACCALAUREAT PROFESSIONNEL TECHNICIEN</w:t>
                      </w:r>
                    </w:p>
                    <w:p w:rsidR="00716CA4" w:rsidRDefault="00A75AA9">
                      <w:pPr>
                        <w:pStyle w:val="TableParagraph"/>
                        <w:spacing w:before="2"/>
                        <w:ind w:left="161" w:right="153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GEOMETRE - TOPOGRAPHE</w:t>
                      </w:r>
                    </w:p>
                  </w:tc>
                  <w:tc>
                    <w:tcPr>
                      <w:tcW w:w="5232" w:type="dxa"/>
                      <w:gridSpan w:val="2"/>
                    </w:tcPr>
                    <w:p w:rsidR="00716CA4" w:rsidRDefault="00A75AA9">
                      <w:pPr>
                        <w:pStyle w:val="TableParagraph"/>
                        <w:spacing w:before="60"/>
                        <w:ind w:left="1135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DOSSIER PRES DU MOULIN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716CA4" w:rsidRDefault="00A75AA9">
                      <w:pPr>
                        <w:pStyle w:val="TableParagraph"/>
                        <w:spacing w:before="60"/>
                        <w:ind w:left="394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1806-TGT T22</w:t>
                      </w:r>
                    </w:p>
                  </w:tc>
                </w:tr>
                <w:tr w:rsidR="00716CA4">
                  <w:trPr>
                    <w:trHeight w:val="827"/>
                  </w:trPr>
                  <w:tc>
                    <w:tcPr>
                      <w:tcW w:w="3384" w:type="dxa"/>
                      <w:vMerge/>
                      <w:tcBorders>
                        <w:top w:val="nil"/>
                      </w:tcBorders>
                    </w:tcPr>
                    <w:p w:rsidR="00716CA4" w:rsidRDefault="00716CA4">
                      <w:pPr>
                        <w:rPr>
                          <w:sz w:val="2"/>
                          <w:szCs w:val="2"/>
                        </w:rPr>
                      </w:pPr>
                    </w:p>
                  </w:tc>
                  <w:tc>
                    <w:tcPr>
                      <w:tcW w:w="5232" w:type="dxa"/>
                      <w:gridSpan w:val="2"/>
                    </w:tcPr>
                    <w:p w:rsidR="00716CA4" w:rsidRDefault="00A75AA9">
                      <w:pPr>
                        <w:pStyle w:val="TableParagraph"/>
                        <w:spacing w:line="274" w:lineRule="exact"/>
                        <w:ind w:left="165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E2 : Technologie</w:t>
                      </w:r>
                    </w:p>
                    <w:p w:rsidR="00716CA4" w:rsidRDefault="00A75AA9">
                      <w:pPr>
                        <w:pStyle w:val="TableParagraph"/>
                        <w:spacing w:line="270" w:lineRule="atLeast"/>
                        <w:ind w:left="475" w:right="466"/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U22 : PRODUCTION DE DOCUMENTS TECHNIQUES ET JURIDIQUES</w:t>
                      </w:r>
                    </w:p>
                  </w:tc>
                  <w:tc>
                    <w:tcPr>
                      <w:tcW w:w="2228" w:type="dxa"/>
                      <w:gridSpan w:val="2"/>
                    </w:tcPr>
                    <w:p w:rsidR="00716CA4" w:rsidRDefault="00716CA4">
                      <w:pPr>
                        <w:pStyle w:val="TableParagraph"/>
                        <w:spacing w:before="6"/>
                        <w:rPr>
                          <w:rFonts w:ascii="Times New Roman"/>
                          <w:sz w:val="24"/>
                        </w:rPr>
                      </w:pPr>
                    </w:p>
                    <w:p w:rsidR="00716CA4" w:rsidRDefault="00A75AA9">
                      <w:pPr>
                        <w:pStyle w:val="TableParagraph"/>
                        <w:spacing w:before="1"/>
                        <w:ind w:left="603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CORRIGE</w:t>
                      </w:r>
                    </w:p>
                  </w:tc>
                </w:tr>
                <w:tr w:rsidR="00716CA4">
                  <w:trPr>
                    <w:trHeight w:val="566"/>
                  </w:trPr>
                  <w:tc>
                    <w:tcPr>
                      <w:tcW w:w="3384" w:type="dxa"/>
                    </w:tcPr>
                    <w:p w:rsidR="00716CA4" w:rsidRDefault="00A75AA9">
                      <w:pPr>
                        <w:pStyle w:val="TableParagraph"/>
                        <w:spacing w:before="153"/>
                        <w:ind w:left="926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SESSION 2018</w:t>
                      </w:r>
                    </w:p>
                  </w:tc>
                  <w:tc>
                    <w:tcPr>
                      <w:tcW w:w="3917" w:type="dxa"/>
                    </w:tcPr>
                    <w:p w:rsidR="00716CA4" w:rsidRDefault="00A75AA9">
                      <w:pPr>
                        <w:pStyle w:val="TableParagraph"/>
                        <w:spacing w:before="153"/>
                        <w:ind w:left="108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DUREE : 3 H 00</w:t>
                      </w:r>
                    </w:p>
                  </w:tc>
                  <w:tc>
                    <w:tcPr>
                      <w:tcW w:w="1771" w:type="dxa"/>
                      <w:gridSpan w:val="2"/>
                    </w:tcPr>
                    <w:p w:rsidR="00716CA4" w:rsidRDefault="00A75AA9">
                      <w:pPr>
                        <w:pStyle w:val="TableParagraph"/>
                        <w:spacing w:before="153"/>
                        <w:ind w:left="159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Coefficient : 2</w:t>
                      </w:r>
                    </w:p>
                  </w:tc>
                  <w:tc>
                    <w:tcPr>
                      <w:tcW w:w="1772" w:type="dxa"/>
                    </w:tcPr>
                    <w:p w:rsidR="00716CA4" w:rsidRDefault="00A75AA9">
                      <w:pPr>
                        <w:pStyle w:val="TableParagraph"/>
                        <w:spacing w:before="153"/>
                        <w:ind w:left="442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Page </w:t>
                      </w:r>
                      <w:r>
                        <w:fldChar w:fldCharType="begin"/>
                      </w:r>
                      <w:r>
                        <w:rPr>
                          <w:b/>
                        </w:rPr>
                        <w:instrText xml:space="preserve"> PAGE </w:instrText>
                      </w:r>
                      <w:r>
                        <w:fldChar w:fldCharType="separate"/>
                      </w:r>
                      <w:r w:rsidR="00163053">
                        <w:rPr>
                          <w:b/>
                          <w:noProof/>
                        </w:rPr>
                        <w:t>1</w:t>
                      </w:r>
                      <w:r>
                        <w:fldChar w:fldCharType="end"/>
                      </w:r>
                      <w:r>
                        <w:rPr>
                          <w:b/>
                        </w:rPr>
                        <w:t>/9</w:t>
                      </w:r>
                    </w:p>
                  </w:tc>
                </w:tr>
              </w:tbl>
              <w:p w:rsidR="00716CA4" w:rsidRDefault="00716CA4">
                <w:pPr>
                  <w:pStyle w:val="Corpsdetexte"/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75AA9" w:rsidRDefault="00A75AA9">
      <w:r>
        <w:separator/>
      </w:r>
    </w:p>
  </w:footnote>
  <w:footnote w:type="continuationSeparator" w:id="0">
    <w:p w:rsidR="00A75AA9" w:rsidRDefault="00A75AA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52EDA"/>
    <w:multiLevelType w:val="hybridMultilevel"/>
    <w:tmpl w:val="29FE81D2"/>
    <w:lvl w:ilvl="0" w:tplc="FCACEC6A">
      <w:numFmt w:val="bullet"/>
      <w:lvlText w:val="-"/>
      <w:lvlJc w:val="left"/>
      <w:pPr>
        <w:ind w:left="940" w:hanging="567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fr-FR" w:eastAsia="fr-FR" w:bidi="fr-FR"/>
      </w:rPr>
    </w:lvl>
    <w:lvl w:ilvl="1" w:tplc="1C58AD6C">
      <w:numFmt w:val="bullet"/>
      <w:lvlText w:val="-"/>
      <w:lvlJc w:val="left"/>
      <w:pPr>
        <w:ind w:left="1236" w:hanging="360"/>
      </w:pPr>
      <w:rPr>
        <w:rFonts w:hint="default"/>
        <w:spacing w:val="-4"/>
        <w:w w:val="99"/>
        <w:lang w:val="fr-FR" w:eastAsia="fr-FR" w:bidi="fr-FR"/>
      </w:rPr>
    </w:lvl>
    <w:lvl w:ilvl="2" w:tplc="840E833C">
      <w:numFmt w:val="bullet"/>
      <w:lvlText w:val="•"/>
      <w:lvlJc w:val="left"/>
      <w:pPr>
        <w:ind w:left="1240" w:hanging="360"/>
      </w:pPr>
      <w:rPr>
        <w:rFonts w:hint="default"/>
        <w:lang w:val="fr-FR" w:eastAsia="fr-FR" w:bidi="fr-FR"/>
      </w:rPr>
    </w:lvl>
    <w:lvl w:ilvl="3" w:tplc="F2647D74">
      <w:numFmt w:val="bullet"/>
      <w:lvlText w:val="•"/>
      <w:lvlJc w:val="left"/>
      <w:pPr>
        <w:ind w:left="2385" w:hanging="360"/>
      </w:pPr>
      <w:rPr>
        <w:rFonts w:hint="default"/>
        <w:lang w:val="fr-FR" w:eastAsia="fr-FR" w:bidi="fr-FR"/>
      </w:rPr>
    </w:lvl>
    <w:lvl w:ilvl="4" w:tplc="6C8E0B40">
      <w:numFmt w:val="bullet"/>
      <w:lvlText w:val="•"/>
      <w:lvlJc w:val="left"/>
      <w:pPr>
        <w:ind w:left="3530" w:hanging="360"/>
      </w:pPr>
      <w:rPr>
        <w:rFonts w:hint="default"/>
        <w:lang w:val="fr-FR" w:eastAsia="fr-FR" w:bidi="fr-FR"/>
      </w:rPr>
    </w:lvl>
    <w:lvl w:ilvl="5" w:tplc="198EC17A">
      <w:numFmt w:val="bullet"/>
      <w:lvlText w:val="•"/>
      <w:lvlJc w:val="left"/>
      <w:pPr>
        <w:ind w:left="4675" w:hanging="360"/>
      </w:pPr>
      <w:rPr>
        <w:rFonts w:hint="default"/>
        <w:lang w:val="fr-FR" w:eastAsia="fr-FR" w:bidi="fr-FR"/>
      </w:rPr>
    </w:lvl>
    <w:lvl w:ilvl="6" w:tplc="1060ABCA">
      <w:numFmt w:val="bullet"/>
      <w:lvlText w:val="•"/>
      <w:lvlJc w:val="left"/>
      <w:pPr>
        <w:ind w:left="5821" w:hanging="360"/>
      </w:pPr>
      <w:rPr>
        <w:rFonts w:hint="default"/>
        <w:lang w:val="fr-FR" w:eastAsia="fr-FR" w:bidi="fr-FR"/>
      </w:rPr>
    </w:lvl>
    <w:lvl w:ilvl="7" w:tplc="E41E186A">
      <w:numFmt w:val="bullet"/>
      <w:lvlText w:val="•"/>
      <w:lvlJc w:val="left"/>
      <w:pPr>
        <w:ind w:left="6966" w:hanging="360"/>
      </w:pPr>
      <w:rPr>
        <w:rFonts w:hint="default"/>
        <w:lang w:val="fr-FR" w:eastAsia="fr-FR" w:bidi="fr-FR"/>
      </w:rPr>
    </w:lvl>
    <w:lvl w:ilvl="8" w:tplc="0100D0B8">
      <w:numFmt w:val="bullet"/>
      <w:lvlText w:val="•"/>
      <w:lvlJc w:val="left"/>
      <w:pPr>
        <w:ind w:left="8111" w:hanging="360"/>
      </w:pPr>
      <w:rPr>
        <w:rFonts w:hint="default"/>
        <w:lang w:val="fr-FR" w:eastAsia="fr-FR" w:bidi="fr-FR"/>
      </w:rPr>
    </w:lvl>
  </w:abstractNum>
  <w:abstractNum w:abstractNumId="1">
    <w:nsid w:val="07F27FF8"/>
    <w:multiLevelType w:val="hybridMultilevel"/>
    <w:tmpl w:val="28E07C9E"/>
    <w:lvl w:ilvl="0" w:tplc="224ADA54">
      <w:numFmt w:val="bullet"/>
      <w:lvlText w:val="-"/>
      <w:lvlJc w:val="left"/>
      <w:pPr>
        <w:ind w:left="12851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1" w:tplc="690A128E">
      <w:numFmt w:val="bullet"/>
      <w:lvlText w:val="•"/>
      <w:lvlJc w:val="left"/>
      <w:pPr>
        <w:ind w:left="13775" w:hanging="147"/>
      </w:pPr>
      <w:rPr>
        <w:rFonts w:hint="default"/>
        <w:lang w:val="fr-FR" w:eastAsia="fr-FR" w:bidi="fr-FR"/>
      </w:rPr>
    </w:lvl>
    <w:lvl w:ilvl="2" w:tplc="18DE5854">
      <w:numFmt w:val="bullet"/>
      <w:lvlText w:val="•"/>
      <w:lvlJc w:val="left"/>
      <w:pPr>
        <w:ind w:left="14690" w:hanging="147"/>
      </w:pPr>
      <w:rPr>
        <w:rFonts w:hint="default"/>
        <w:lang w:val="fr-FR" w:eastAsia="fr-FR" w:bidi="fr-FR"/>
      </w:rPr>
    </w:lvl>
    <w:lvl w:ilvl="3" w:tplc="E5823598">
      <w:numFmt w:val="bullet"/>
      <w:lvlText w:val="•"/>
      <w:lvlJc w:val="left"/>
      <w:pPr>
        <w:ind w:left="15605" w:hanging="147"/>
      </w:pPr>
      <w:rPr>
        <w:rFonts w:hint="default"/>
        <w:lang w:val="fr-FR" w:eastAsia="fr-FR" w:bidi="fr-FR"/>
      </w:rPr>
    </w:lvl>
    <w:lvl w:ilvl="4" w:tplc="986A97D2">
      <w:numFmt w:val="bullet"/>
      <w:lvlText w:val="•"/>
      <w:lvlJc w:val="left"/>
      <w:pPr>
        <w:ind w:left="16521" w:hanging="147"/>
      </w:pPr>
      <w:rPr>
        <w:rFonts w:hint="default"/>
        <w:lang w:val="fr-FR" w:eastAsia="fr-FR" w:bidi="fr-FR"/>
      </w:rPr>
    </w:lvl>
    <w:lvl w:ilvl="5" w:tplc="EFA4E8A6">
      <w:numFmt w:val="bullet"/>
      <w:lvlText w:val="•"/>
      <w:lvlJc w:val="left"/>
      <w:pPr>
        <w:ind w:left="17436" w:hanging="147"/>
      </w:pPr>
      <w:rPr>
        <w:rFonts w:hint="default"/>
        <w:lang w:val="fr-FR" w:eastAsia="fr-FR" w:bidi="fr-FR"/>
      </w:rPr>
    </w:lvl>
    <w:lvl w:ilvl="6" w:tplc="C436FDEE">
      <w:numFmt w:val="bullet"/>
      <w:lvlText w:val="•"/>
      <w:lvlJc w:val="left"/>
      <w:pPr>
        <w:ind w:left="18351" w:hanging="147"/>
      </w:pPr>
      <w:rPr>
        <w:rFonts w:hint="default"/>
        <w:lang w:val="fr-FR" w:eastAsia="fr-FR" w:bidi="fr-FR"/>
      </w:rPr>
    </w:lvl>
    <w:lvl w:ilvl="7" w:tplc="32F69518">
      <w:numFmt w:val="bullet"/>
      <w:lvlText w:val="•"/>
      <w:lvlJc w:val="left"/>
      <w:pPr>
        <w:ind w:left="19266" w:hanging="147"/>
      </w:pPr>
      <w:rPr>
        <w:rFonts w:hint="default"/>
        <w:lang w:val="fr-FR" w:eastAsia="fr-FR" w:bidi="fr-FR"/>
      </w:rPr>
    </w:lvl>
    <w:lvl w:ilvl="8" w:tplc="587E35D4">
      <w:numFmt w:val="bullet"/>
      <w:lvlText w:val="•"/>
      <w:lvlJc w:val="left"/>
      <w:pPr>
        <w:ind w:left="20182" w:hanging="147"/>
      </w:pPr>
      <w:rPr>
        <w:rFonts w:hint="default"/>
        <w:lang w:val="fr-FR" w:eastAsia="fr-FR" w:bidi="fr-FR"/>
      </w:rPr>
    </w:lvl>
  </w:abstractNum>
  <w:abstractNum w:abstractNumId="2">
    <w:nsid w:val="0C363890"/>
    <w:multiLevelType w:val="hybridMultilevel"/>
    <w:tmpl w:val="5FCA3738"/>
    <w:lvl w:ilvl="0" w:tplc="AB3EE814">
      <w:start w:val="1"/>
      <w:numFmt w:val="lowerLetter"/>
      <w:lvlText w:val="%1)"/>
      <w:lvlJc w:val="left"/>
      <w:pPr>
        <w:ind w:left="12851" w:hanging="360"/>
        <w:jc w:val="lef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1" w:tplc="D04A5906">
      <w:numFmt w:val="bullet"/>
      <w:lvlText w:val="-"/>
      <w:lvlJc w:val="left"/>
      <w:pPr>
        <w:ind w:left="12851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 w:tplc="965A62C2">
      <w:numFmt w:val="bullet"/>
      <w:lvlText w:val="•"/>
      <w:lvlJc w:val="left"/>
      <w:pPr>
        <w:ind w:left="14690" w:hanging="147"/>
      </w:pPr>
      <w:rPr>
        <w:rFonts w:hint="default"/>
        <w:lang w:val="fr-FR" w:eastAsia="fr-FR" w:bidi="fr-FR"/>
      </w:rPr>
    </w:lvl>
    <w:lvl w:ilvl="3" w:tplc="1D5A7936">
      <w:numFmt w:val="bullet"/>
      <w:lvlText w:val="•"/>
      <w:lvlJc w:val="left"/>
      <w:pPr>
        <w:ind w:left="15605" w:hanging="147"/>
      </w:pPr>
      <w:rPr>
        <w:rFonts w:hint="default"/>
        <w:lang w:val="fr-FR" w:eastAsia="fr-FR" w:bidi="fr-FR"/>
      </w:rPr>
    </w:lvl>
    <w:lvl w:ilvl="4" w:tplc="B1743786">
      <w:numFmt w:val="bullet"/>
      <w:lvlText w:val="•"/>
      <w:lvlJc w:val="left"/>
      <w:pPr>
        <w:ind w:left="16521" w:hanging="147"/>
      </w:pPr>
      <w:rPr>
        <w:rFonts w:hint="default"/>
        <w:lang w:val="fr-FR" w:eastAsia="fr-FR" w:bidi="fr-FR"/>
      </w:rPr>
    </w:lvl>
    <w:lvl w:ilvl="5" w:tplc="9C68D65A">
      <w:numFmt w:val="bullet"/>
      <w:lvlText w:val="•"/>
      <w:lvlJc w:val="left"/>
      <w:pPr>
        <w:ind w:left="17436" w:hanging="147"/>
      </w:pPr>
      <w:rPr>
        <w:rFonts w:hint="default"/>
        <w:lang w:val="fr-FR" w:eastAsia="fr-FR" w:bidi="fr-FR"/>
      </w:rPr>
    </w:lvl>
    <w:lvl w:ilvl="6" w:tplc="BF8C0F28">
      <w:numFmt w:val="bullet"/>
      <w:lvlText w:val="•"/>
      <w:lvlJc w:val="left"/>
      <w:pPr>
        <w:ind w:left="18351" w:hanging="147"/>
      </w:pPr>
      <w:rPr>
        <w:rFonts w:hint="default"/>
        <w:lang w:val="fr-FR" w:eastAsia="fr-FR" w:bidi="fr-FR"/>
      </w:rPr>
    </w:lvl>
    <w:lvl w:ilvl="7" w:tplc="EF4CF54C">
      <w:numFmt w:val="bullet"/>
      <w:lvlText w:val="•"/>
      <w:lvlJc w:val="left"/>
      <w:pPr>
        <w:ind w:left="19266" w:hanging="147"/>
      </w:pPr>
      <w:rPr>
        <w:rFonts w:hint="default"/>
        <w:lang w:val="fr-FR" w:eastAsia="fr-FR" w:bidi="fr-FR"/>
      </w:rPr>
    </w:lvl>
    <w:lvl w:ilvl="8" w:tplc="163C7F3E">
      <w:numFmt w:val="bullet"/>
      <w:lvlText w:val="•"/>
      <w:lvlJc w:val="left"/>
      <w:pPr>
        <w:ind w:left="20182" w:hanging="147"/>
      </w:pPr>
      <w:rPr>
        <w:rFonts w:hint="default"/>
        <w:lang w:val="fr-FR" w:eastAsia="fr-FR" w:bidi="fr-FR"/>
      </w:rPr>
    </w:lvl>
  </w:abstractNum>
  <w:abstractNum w:abstractNumId="3">
    <w:nsid w:val="0F6C4FDF"/>
    <w:multiLevelType w:val="hybridMultilevel"/>
    <w:tmpl w:val="D5A00186"/>
    <w:lvl w:ilvl="0" w:tplc="BF944CD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4"/>
        <w:w w:val="99"/>
        <w:sz w:val="24"/>
        <w:szCs w:val="24"/>
        <w:lang w:val="fr-FR" w:eastAsia="fr-FR" w:bidi="fr-FR"/>
      </w:rPr>
    </w:lvl>
    <w:lvl w:ilvl="1" w:tplc="413C0F5A">
      <w:numFmt w:val="bullet"/>
      <w:lvlText w:val="•"/>
      <w:lvlJc w:val="left"/>
      <w:pPr>
        <w:ind w:left="1309" w:hanging="360"/>
      </w:pPr>
      <w:rPr>
        <w:rFonts w:hint="default"/>
        <w:lang w:val="fr-FR" w:eastAsia="fr-FR" w:bidi="fr-FR"/>
      </w:rPr>
    </w:lvl>
    <w:lvl w:ilvl="2" w:tplc="3BA8E66C">
      <w:numFmt w:val="bullet"/>
      <w:lvlText w:val="•"/>
      <w:lvlJc w:val="left"/>
      <w:pPr>
        <w:ind w:left="1898" w:hanging="360"/>
      </w:pPr>
      <w:rPr>
        <w:rFonts w:hint="default"/>
        <w:lang w:val="fr-FR" w:eastAsia="fr-FR" w:bidi="fr-FR"/>
      </w:rPr>
    </w:lvl>
    <w:lvl w:ilvl="3" w:tplc="4F20E5AE">
      <w:numFmt w:val="bullet"/>
      <w:lvlText w:val="•"/>
      <w:lvlJc w:val="left"/>
      <w:pPr>
        <w:ind w:left="2487" w:hanging="360"/>
      </w:pPr>
      <w:rPr>
        <w:rFonts w:hint="default"/>
        <w:lang w:val="fr-FR" w:eastAsia="fr-FR" w:bidi="fr-FR"/>
      </w:rPr>
    </w:lvl>
    <w:lvl w:ilvl="4" w:tplc="C0C00418">
      <w:numFmt w:val="bullet"/>
      <w:lvlText w:val="•"/>
      <w:lvlJc w:val="left"/>
      <w:pPr>
        <w:ind w:left="3077" w:hanging="360"/>
      </w:pPr>
      <w:rPr>
        <w:rFonts w:hint="default"/>
        <w:lang w:val="fr-FR" w:eastAsia="fr-FR" w:bidi="fr-FR"/>
      </w:rPr>
    </w:lvl>
    <w:lvl w:ilvl="5" w:tplc="45DA2D0E">
      <w:numFmt w:val="bullet"/>
      <w:lvlText w:val="•"/>
      <w:lvlJc w:val="left"/>
      <w:pPr>
        <w:ind w:left="3666" w:hanging="360"/>
      </w:pPr>
      <w:rPr>
        <w:rFonts w:hint="default"/>
        <w:lang w:val="fr-FR" w:eastAsia="fr-FR" w:bidi="fr-FR"/>
      </w:rPr>
    </w:lvl>
    <w:lvl w:ilvl="6" w:tplc="E02C9FD0">
      <w:numFmt w:val="bullet"/>
      <w:lvlText w:val="•"/>
      <w:lvlJc w:val="left"/>
      <w:pPr>
        <w:ind w:left="4255" w:hanging="360"/>
      </w:pPr>
      <w:rPr>
        <w:rFonts w:hint="default"/>
        <w:lang w:val="fr-FR" w:eastAsia="fr-FR" w:bidi="fr-FR"/>
      </w:rPr>
    </w:lvl>
    <w:lvl w:ilvl="7" w:tplc="76E80476">
      <w:numFmt w:val="bullet"/>
      <w:lvlText w:val="•"/>
      <w:lvlJc w:val="left"/>
      <w:pPr>
        <w:ind w:left="4845" w:hanging="360"/>
      </w:pPr>
      <w:rPr>
        <w:rFonts w:hint="default"/>
        <w:lang w:val="fr-FR" w:eastAsia="fr-FR" w:bidi="fr-FR"/>
      </w:rPr>
    </w:lvl>
    <w:lvl w:ilvl="8" w:tplc="5E3A5E06">
      <w:numFmt w:val="bullet"/>
      <w:lvlText w:val="•"/>
      <w:lvlJc w:val="left"/>
      <w:pPr>
        <w:ind w:left="5434" w:hanging="360"/>
      </w:pPr>
      <w:rPr>
        <w:rFonts w:hint="default"/>
        <w:lang w:val="fr-FR" w:eastAsia="fr-FR" w:bidi="fr-FR"/>
      </w:rPr>
    </w:lvl>
  </w:abstractNum>
  <w:abstractNum w:abstractNumId="4">
    <w:nsid w:val="1E902D73"/>
    <w:multiLevelType w:val="hybridMultilevel"/>
    <w:tmpl w:val="A0742E9E"/>
    <w:lvl w:ilvl="0" w:tplc="C34A71FA">
      <w:numFmt w:val="bullet"/>
      <w:lvlText w:val="-"/>
      <w:lvlJc w:val="left"/>
      <w:pPr>
        <w:ind w:left="254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1" w:tplc="1A8A65D0">
      <w:numFmt w:val="bullet"/>
      <w:lvlText w:val="-"/>
      <w:lvlJc w:val="left"/>
      <w:pPr>
        <w:ind w:left="827" w:hanging="360"/>
      </w:pPr>
      <w:rPr>
        <w:rFonts w:hint="default"/>
        <w:spacing w:val="-3"/>
        <w:w w:val="99"/>
        <w:lang w:val="fr-FR" w:eastAsia="fr-FR" w:bidi="fr-FR"/>
      </w:rPr>
    </w:lvl>
    <w:lvl w:ilvl="2" w:tplc="7C66C2BE">
      <w:numFmt w:val="bullet"/>
      <w:lvlText w:val="•"/>
      <w:lvlJc w:val="left"/>
      <w:pPr>
        <w:ind w:left="1858" w:hanging="360"/>
      </w:pPr>
      <w:rPr>
        <w:rFonts w:hint="default"/>
        <w:lang w:val="fr-FR" w:eastAsia="fr-FR" w:bidi="fr-FR"/>
      </w:rPr>
    </w:lvl>
    <w:lvl w:ilvl="3" w:tplc="7534E73A">
      <w:numFmt w:val="bullet"/>
      <w:lvlText w:val="•"/>
      <w:lvlJc w:val="left"/>
      <w:pPr>
        <w:ind w:left="2896" w:hanging="360"/>
      </w:pPr>
      <w:rPr>
        <w:rFonts w:hint="default"/>
        <w:lang w:val="fr-FR" w:eastAsia="fr-FR" w:bidi="fr-FR"/>
      </w:rPr>
    </w:lvl>
    <w:lvl w:ilvl="4" w:tplc="4C62D196">
      <w:numFmt w:val="bullet"/>
      <w:lvlText w:val="•"/>
      <w:lvlJc w:val="left"/>
      <w:pPr>
        <w:ind w:left="3934" w:hanging="360"/>
      </w:pPr>
      <w:rPr>
        <w:rFonts w:hint="default"/>
        <w:lang w:val="fr-FR" w:eastAsia="fr-FR" w:bidi="fr-FR"/>
      </w:rPr>
    </w:lvl>
    <w:lvl w:ilvl="5" w:tplc="DC9A8DC0">
      <w:numFmt w:val="bullet"/>
      <w:lvlText w:val="•"/>
      <w:lvlJc w:val="left"/>
      <w:pPr>
        <w:ind w:left="4972" w:hanging="360"/>
      </w:pPr>
      <w:rPr>
        <w:rFonts w:hint="default"/>
        <w:lang w:val="fr-FR" w:eastAsia="fr-FR" w:bidi="fr-FR"/>
      </w:rPr>
    </w:lvl>
    <w:lvl w:ilvl="6" w:tplc="9D624DB0">
      <w:numFmt w:val="bullet"/>
      <w:lvlText w:val="•"/>
      <w:lvlJc w:val="left"/>
      <w:pPr>
        <w:ind w:left="6010" w:hanging="360"/>
      </w:pPr>
      <w:rPr>
        <w:rFonts w:hint="default"/>
        <w:lang w:val="fr-FR" w:eastAsia="fr-FR" w:bidi="fr-FR"/>
      </w:rPr>
    </w:lvl>
    <w:lvl w:ilvl="7" w:tplc="E7EE1EF6">
      <w:numFmt w:val="bullet"/>
      <w:lvlText w:val="•"/>
      <w:lvlJc w:val="left"/>
      <w:pPr>
        <w:ind w:left="7048" w:hanging="360"/>
      </w:pPr>
      <w:rPr>
        <w:rFonts w:hint="default"/>
        <w:lang w:val="fr-FR" w:eastAsia="fr-FR" w:bidi="fr-FR"/>
      </w:rPr>
    </w:lvl>
    <w:lvl w:ilvl="8" w:tplc="286C0E72">
      <w:numFmt w:val="bullet"/>
      <w:lvlText w:val="•"/>
      <w:lvlJc w:val="left"/>
      <w:pPr>
        <w:ind w:left="8086" w:hanging="360"/>
      </w:pPr>
      <w:rPr>
        <w:rFonts w:hint="default"/>
        <w:lang w:val="fr-FR" w:eastAsia="fr-FR" w:bidi="fr-FR"/>
      </w:rPr>
    </w:lvl>
  </w:abstractNum>
  <w:abstractNum w:abstractNumId="5">
    <w:nsid w:val="3017224E"/>
    <w:multiLevelType w:val="multilevel"/>
    <w:tmpl w:val="214A546A"/>
    <w:lvl w:ilvl="0">
      <w:start w:val="3"/>
      <w:numFmt w:val="decimal"/>
      <w:lvlText w:val="%1"/>
      <w:lvlJc w:val="left"/>
      <w:pPr>
        <w:ind w:left="12282" w:hanging="708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2282" w:hanging="708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2">
      <w:numFmt w:val="bullet"/>
      <w:lvlText w:val="-"/>
      <w:lvlJc w:val="left"/>
      <w:pPr>
        <w:ind w:left="12294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4458" w:hanging="147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5537" w:hanging="147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6616" w:hanging="147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7696" w:hanging="147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8775" w:hanging="147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19854" w:hanging="147"/>
      </w:pPr>
      <w:rPr>
        <w:rFonts w:hint="default"/>
        <w:lang w:val="fr-FR" w:eastAsia="fr-FR" w:bidi="fr-FR"/>
      </w:rPr>
    </w:lvl>
  </w:abstractNum>
  <w:abstractNum w:abstractNumId="6">
    <w:nsid w:val="31315782"/>
    <w:multiLevelType w:val="multilevel"/>
    <w:tmpl w:val="D84C59EE"/>
    <w:lvl w:ilvl="0">
      <w:start w:val="2"/>
      <w:numFmt w:val="decimal"/>
      <w:lvlText w:val="%1"/>
      <w:lvlJc w:val="left"/>
      <w:pPr>
        <w:ind w:left="12851" w:hanging="711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2851" w:hanging="711"/>
        <w:jc w:val="right"/>
      </w:pPr>
      <w:rPr>
        <w:rFonts w:ascii="Arial" w:eastAsia="Arial" w:hAnsi="Arial" w:cs="Arial" w:hint="default"/>
        <w:b/>
        <w:bCs/>
        <w:spacing w:val="-3"/>
        <w:w w:val="99"/>
        <w:sz w:val="24"/>
        <w:szCs w:val="24"/>
        <w:lang w:val="fr-FR" w:eastAsia="fr-FR" w:bidi="fr-FR"/>
      </w:rPr>
    </w:lvl>
    <w:lvl w:ilvl="2">
      <w:start w:val="1"/>
      <w:numFmt w:val="lowerLetter"/>
      <w:lvlText w:val="%3)"/>
      <w:lvlJc w:val="left"/>
      <w:pPr>
        <w:ind w:left="13131" w:hanging="281"/>
        <w:jc w:val="lef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5111" w:hanging="281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6097" w:hanging="281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7083" w:hanging="281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8069" w:hanging="281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9055" w:hanging="281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20041" w:hanging="281"/>
      </w:pPr>
      <w:rPr>
        <w:rFonts w:hint="default"/>
        <w:lang w:val="fr-FR" w:eastAsia="fr-FR" w:bidi="fr-FR"/>
      </w:rPr>
    </w:lvl>
  </w:abstractNum>
  <w:abstractNum w:abstractNumId="7">
    <w:nsid w:val="31BD5A0E"/>
    <w:multiLevelType w:val="hybridMultilevel"/>
    <w:tmpl w:val="0C0814F4"/>
    <w:lvl w:ilvl="0" w:tplc="4B4E760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fr-FR" w:eastAsia="fr-FR" w:bidi="fr-FR"/>
      </w:rPr>
    </w:lvl>
    <w:lvl w:ilvl="1" w:tplc="EAEA9AF2">
      <w:numFmt w:val="bullet"/>
      <w:lvlText w:val="•"/>
      <w:lvlJc w:val="left"/>
      <w:pPr>
        <w:ind w:left="1553" w:hanging="360"/>
      </w:pPr>
      <w:rPr>
        <w:rFonts w:hint="default"/>
        <w:lang w:val="fr-FR" w:eastAsia="fr-FR" w:bidi="fr-FR"/>
      </w:rPr>
    </w:lvl>
    <w:lvl w:ilvl="2" w:tplc="C6820142">
      <w:numFmt w:val="bullet"/>
      <w:lvlText w:val="•"/>
      <w:lvlJc w:val="left"/>
      <w:pPr>
        <w:ind w:left="2386" w:hanging="360"/>
      </w:pPr>
      <w:rPr>
        <w:rFonts w:hint="default"/>
        <w:lang w:val="fr-FR" w:eastAsia="fr-FR" w:bidi="fr-FR"/>
      </w:rPr>
    </w:lvl>
    <w:lvl w:ilvl="3" w:tplc="86E437A6">
      <w:numFmt w:val="bullet"/>
      <w:lvlText w:val="•"/>
      <w:lvlJc w:val="left"/>
      <w:pPr>
        <w:ind w:left="3220" w:hanging="360"/>
      </w:pPr>
      <w:rPr>
        <w:rFonts w:hint="default"/>
        <w:lang w:val="fr-FR" w:eastAsia="fr-FR" w:bidi="fr-FR"/>
      </w:rPr>
    </w:lvl>
    <w:lvl w:ilvl="4" w:tplc="609845EE">
      <w:numFmt w:val="bullet"/>
      <w:lvlText w:val="•"/>
      <w:lvlJc w:val="left"/>
      <w:pPr>
        <w:ind w:left="4053" w:hanging="360"/>
      </w:pPr>
      <w:rPr>
        <w:rFonts w:hint="default"/>
        <w:lang w:val="fr-FR" w:eastAsia="fr-FR" w:bidi="fr-FR"/>
      </w:rPr>
    </w:lvl>
    <w:lvl w:ilvl="5" w:tplc="3A24CC14">
      <w:numFmt w:val="bullet"/>
      <w:lvlText w:val="•"/>
      <w:lvlJc w:val="left"/>
      <w:pPr>
        <w:ind w:left="4887" w:hanging="360"/>
      </w:pPr>
      <w:rPr>
        <w:rFonts w:hint="default"/>
        <w:lang w:val="fr-FR" w:eastAsia="fr-FR" w:bidi="fr-FR"/>
      </w:rPr>
    </w:lvl>
    <w:lvl w:ilvl="6" w:tplc="C7FC8862">
      <w:numFmt w:val="bullet"/>
      <w:lvlText w:val="•"/>
      <w:lvlJc w:val="left"/>
      <w:pPr>
        <w:ind w:left="5720" w:hanging="360"/>
      </w:pPr>
      <w:rPr>
        <w:rFonts w:hint="default"/>
        <w:lang w:val="fr-FR" w:eastAsia="fr-FR" w:bidi="fr-FR"/>
      </w:rPr>
    </w:lvl>
    <w:lvl w:ilvl="7" w:tplc="A802E708">
      <w:numFmt w:val="bullet"/>
      <w:lvlText w:val="•"/>
      <w:lvlJc w:val="left"/>
      <w:pPr>
        <w:ind w:left="6553" w:hanging="360"/>
      </w:pPr>
      <w:rPr>
        <w:rFonts w:hint="default"/>
        <w:lang w:val="fr-FR" w:eastAsia="fr-FR" w:bidi="fr-FR"/>
      </w:rPr>
    </w:lvl>
    <w:lvl w:ilvl="8" w:tplc="BE2AC30C">
      <w:numFmt w:val="bullet"/>
      <w:lvlText w:val="•"/>
      <w:lvlJc w:val="left"/>
      <w:pPr>
        <w:ind w:left="7387" w:hanging="360"/>
      </w:pPr>
      <w:rPr>
        <w:rFonts w:hint="default"/>
        <w:lang w:val="fr-FR" w:eastAsia="fr-FR" w:bidi="fr-FR"/>
      </w:rPr>
    </w:lvl>
  </w:abstractNum>
  <w:abstractNum w:abstractNumId="8">
    <w:nsid w:val="3B394907"/>
    <w:multiLevelType w:val="hybridMultilevel"/>
    <w:tmpl w:val="A3EC3EEE"/>
    <w:lvl w:ilvl="0" w:tplc="83B8897C">
      <w:numFmt w:val="bullet"/>
      <w:lvlText w:val="-"/>
      <w:lvlJc w:val="left"/>
      <w:pPr>
        <w:ind w:left="827" w:hanging="360"/>
      </w:pPr>
      <w:rPr>
        <w:rFonts w:ascii="Times New Roman" w:eastAsia="Times New Roman" w:hAnsi="Times New Roman" w:cs="Times New Roman" w:hint="default"/>
        <w:spacing w:val="-5"/>
        <w:w w:val="99"/>
        <w:sz w:val="24"/>
        <w:szCs w:val="24"/>
        <w:lang w:val="fr-FR" w:eastAsia="fr-FR" w:bidi="fr-FR"/>
      </w:rPr>
    </w:lvl>
    <w:lvl w:ilvl="1" w:tplc="F118F0A2">
      <w:numFmt w:val="bullet"/>
      <w:lvlText w:val="•"/>
      <w:lvlJc w:val="left"/>
      <w:pPr>
        <w:ind w:left="1754" w:hanging="360"/>
      </w:pPr>
      <w:rPr>
        <w:rFonts w:hint="default"/>
        <w:lang w:val="fr-FR" w:eastAsia="fr-FR" w:bidi="fr-FR"/>
      </w:rPr>
    </w:lvl>
    <w:lvl w:ilvl="2" w:tplc="045C87AE">
      <w:numFmt w:val="bullet"/>
      <w:lvlText w:val="•"/>
      <w:lvlJc w:val="left"/>
      <w:pPr>
        <w:ind w:left="2688" w:hanging="360"/>
      </w:pPr>
      <w:rPr>
        <w:rFonts w:hint="default"/>
        <w:lang w:val="fr-FR" w:eastAsia="fr-FR" w:bidi="fr-FR"/>
      </w:rPr>
    </w:lvl>
    <w:lvl w:ilvl="3" w:tplc="B236659E">
      <w:numFmt w:val="bullet"/>
      <w:lvlText w:val="•"/>
      <w:lvlJc w:val="left"/>
      <w:pPr>
        <w:ind w:left="3622" w:hanging="360"/>
      </w:pPr>
      <w:rPr>
        <w:rFonts w:hint="default"/>
        <w:lang w:val="fr-FR" w:eastAsia="fr-FR" w:bidi="fr-FR"/>
      </w:rPr>
    </w:lvl>
    <w:lvl w:ilvl="4" w:tplc="EA3EF460">
      <w:numFmt w:val="bullet"/>
      <w:lvlText w:val="•"/>
      <w:lvlJc w:val="left"/>
      <w:pPr>
        <w:ind w:left="4556" w:hanging="360"/>
      </w:pPr>
      <w:rPr>
        <w:rFonts w:hint="default"/>
        <w:lang w:val="fr-FR" w:eastAsia="fr-FR" w:bidi="fr-FR"/>
      </w:rPr>
    </w:lvl>
    <w:lvl w:ilvl="5" w:tplc="C3A2B158">
      <w:numFmt w:val="bullet"/>
      <w:lvlText w:val="•"/>
      <w:lvlJc w:val="left"/>
      <w:pPr>
        <w:ind w:left="5491" w:hanging="360"/>
      </w:pPr>
      <w:rPr>
        <w:rFonts w:hint="default"/>
        <w:lang w:val="fr-FR" w:eastAsia="fr-FR" w:bidi="fr-FR"/>
      </w:rPr>
    </w:lvl>
    <w:lvl w:ilvl="6" w:tplc="138069F2">
      <w:numFmt w:val="bullet"/>
      <w:lvlText w:val="•"/>
      <w:lvlJc w:val="left"/>
      <w:pPr>
        <w:ind w:left="6425" w:hanging="360"/>
      </w:pPr>
      <w:rPr>
        <w:rFonts w:hint="default"/>
        <w:lang w:val="fr-FR" w:eastAsia="fr-FR" w:bidi="fr-FR"/>
      </w:rPr>
    </w:lvl>
    <w:lvl w:ilvl="7" w:tplc="F304732E">
      <w:numFmt w:val="bullet"/>
      <w:lvlText w:val="•"/>
      <w:lvlJc w:val="left"/>
      <w:pPr>
        <w:ind w:left="7359" w:hanging="360"/>
      </w:pPr>
      <w:rPr>
        <w:rFonts w:hint="default"/>
        <w:lang w:val="fr-FR" w:eastAsia="fr-FR" w:bidi="fr-FR"/>
      </w:rPr>
    </w:lvl>
    <w:lvl w:ilvl="8" w:tplc="085E4EBE">
      <w:numFmt w:val="bullet"/>
      <w:lvlText w:val="•"/>
      <w:lvlJc w:val="left"/>
      <w:pPr>
        <w:ind w:left="8293" w:hanging="360"/>
      </w:pPr>
      <w:rPr>
        <w:rFonts w:hint="default"/>
        <w:lang w:val="fr-FR" w:eastAsia="fr-FR" w:bidi="fr-FR"/>
      </w:rPr>
    </w:lvl>
  </w:abstractNum>
  <w:abstractNum w:abstractNumId="9">
    <w:nsid w:val="458C51A5"/>
    <w:multiLevelType w:val="hybridMultilevel"/>
    <w:tmpl w:val="FA0679CC"/>
    <w:lvl w:ilvl="0" w:tplc="1FE03626">
      <w:numFmt w:val="bullet"/>
      <w:lvlText w:val="-"/>
      <w:lvlJc w:val="left"/>
      <w:pPr>
        <w:ind w:left="12294" w:hanging="360"/>
      </w:pPr>
      <w:rPr>
        <w:rFonts w:ascii="Times New Roman" w:eastAsia="Times New Roman" w:hAnsi="Times New Roman" w:cs="Times New Roman" w:hint="default"/>
        <w:color w:val="FF0000"/>
        <w:spacing w:val="-7"/>
        <w:w w:val="99"/>
        <w:sz w:val="24"/>
        <w:szCs w:val="24"/>
        <w:lang w:val="fr-FR" w:eastAsia="fr-FR" w:bidi="fr-FR"/>
      </w:rPr>
    </w:lvl>
    <w:lvl w:ilvl="1" w:tplc="AEFCA2B6">
      <w:numFmt w:val="bullet"/>
      <w:lvlText w:val="•"/>
      <w:lvlJc w:val="left"/>
      <w:pPr>
        <w:ind w:left="13271" w:hanging="360"/>
      </w:pPr>
      <w:rPr>
        <w:rFonts w:hint="default"/>
        <w:lang w:val="fr-FR" w:eastAsia="fr-FR" w:bidi="fr-FR"/>
      </w:rPr>
    </w:lvl>
    <w:lvl w:ilvl="2" w:tplc="A23EBFC6">
      <w:numFmt w:val="bullet"/>
      <w:lvlText w:val="•"/>
      <w:lvlJc w:val="left"/>
      <w:pPr>
        <w:ind w:left="14242" w:hanging="360"/>
      </w:pPr>
      <w:rPr>
        <w:rFonts w:hint="default"/>
        <w:lang w:val="fr-FR" w:eastAsia="fr-FR" w:bidi="fr-FR"/>
      </w:rPr>
    </w:lvl>
    <w:lvl w:ilvl="3" w:tplc="C5AE1E02">
      <w:numFmt w:val="bullet"/>
      <w:lvlText w:val="•"/>
      <w:lvlJc w:val="left"/>
      <w:pPr>
        <w:ind w:left="15213" w:hanging="360"/>
      </w:pPr>
      <w:rPr>
        <w:rFonts w:hint="default"/>
        <w:lang w:val="fr-FR" w:eastAsia="fr-FR" w:bidi="fr-FR"/>
      </w:rPr>
    </w:lvl>
    <w:lvl w:ilvl="4" w:tplc="ABF66A54">
      <w:numFmt w:val="bullet"/>
      <w:lvlText w:val="•"/>
      <w:lvlJc w:val="left"/>
      <w:pPr>
        <w:ind w:left="16185" w:hanging="360"/>
      </w:pPr>
      <w:rPr>
        <w:rFonts w:hint="default"/>
        <w:lang w:val="fr-FR" w:eastAsia="fr-FR" w:bidi="fr-FR"/>
      </w:rPr>
    </w:lvl>
    <w:lvl w:ilvl="5" w:tplc="B85C4A06">
      <w:numFmt w:val="bullet"/>
      <w:lvlText w:val="•"/>
      <w:lvlJc w:val="left"/>
      <w:pPr>
        <w:ind w:left="17156" w:hanging="360"/>
      </w:pPr>
      <w:rPr>
        <w:rFonts w:hint="default"/>
        <w:lang w:val="fr-FR" w:eastAsia="fr-FR" w:bidi="fr-FR"/>
      </w:rPr>
    </w:lvl>
    <w:lvl w:ilvl="6" w:tplc="466E5408">
      <w:numFmt w:val="bullet"/>
      <w:lvlText w:val="•"/>
      <w:lvlJc w:val="left"/>
      <w:pPr>
        <w:ind w:left="18127" w:hanging="360"/>
      </w:pPr>
      <w:rPr>
        <w:rFonts w:hint="default"/>
        <w:lang w:val="fr-FR" w:eastAsia="fr-FR" w:bidi="fr-FR"/>
      </w:rPr>
    </w:lvl>
    <w:lvl w:ilvl="7" w:tplc="304ADBEE">
      <w:numFmt w:val="bullet"/>
      <w:lvlText w:val="•"/>
      <w:lvlJc w:val="left"/>
      <w:pPr>
        <w:ind w:left="19098" w:hanging="360"/>
      </w:pPr>
      <w:rPr>
        <w:rFonts w:hint="default"/>
        <w:lang w:val="fr-FR" w:eastAsia="fr-FR" w:bidi="fr-FR"/>
      </w:rPr>
    </w:lvl>
    <w:lvl w:ilvl="8" w:tplc="DA94DBE6">
      <w:numFmt w:val="bullet"/>
      <w:lvlText w:val="•"/>
      <w:lvlJc w:val="left"/>
      <w:pPr>
        <w:ind w:left="20070" w:hanging="360"/>
      </w:pPr>
      <w:rPr>
        <w:rFonts w:hint="default"/>
        <w:lang w:val="fr-FR" w:eastAsia="fr-FR" w:bidi="fr-FR"/>
      </w:rPr>
    </w:lvl>
  </w:abstractNum>
  <w:abstractNum w:abstractNumId="10">
    <w:nsid w:val="49285334"/>
    <w:multiLevelType w:val="hybridMultilevel"/>
    <w:tmpl w:val="877ABA7C"/>
    <w:lvl w:ilvl="0" w:tplc="9670D8BA">
      <w:numFmt w:val="bullet"/>
      <w:lvlText w:val="-"/>
      <w:lvlJc w:val="left"/>
      <w:pPr>
        <w:ind w:left="725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fr-FR" w:eastAsia="fr-FR" w:bidi="fr-FR"/>
      </w:rPr>
    </w:lvl>
    <w:lvl w:ilvl="1" w:tplc="DFD4548E">
      <w:numFmt w:val="bullet"/>
      <w:lvlText w:val="•"/>
      <w:lvlJc w:val="left"/>
      <w:pPr>
        <w:ind w:left="1475" w:hanging="360"/>
      </w:pPr>
      <w:rPr>
        <w:rFonts w:hint="default"/>
        <w:lang w:val="fr-FR" w:eastAsia="fr-FR" w:bidi="fr-FR"/>
      </w:rPr>
    </w:lvl>
    <w:lvl w:ilvl="2" w:tplc="563815C4">
      <w:numFmt w:val="bullet"/>
      <w:lvlText w:val="•"/>
      <w:lvlJc w:val="left"/>
      <w:pPr>
        <w:ind w:left="2230" w:hanging="360"/>
      </w:pPr>
      <w:rPr>
        <w:rFonts w:hint="default"/>
        <w:lang w:val="fr-FR" w:eastAsia="fr-FR" w:bidi="fr-FR"/>
      </w:rPr>
    </w:lvl>
    <w:lvl w:ilvl="3" w:tplc="8042F8F6">
      <w:numFmt w:val="bullet"/>
      <w:lvlText w:val="•"/>
      <w:lvlJc w:val="left"/>
      <w:pPr>
        <w:ind w:left="2985" w:hanging="360"/>
      </w:pPr>
      <w:rPr>
        <w:rFonts w:hint="default"/>
        <w:lang w:val="fr-FR" w:eastAsia="fr-FR" w:bidi="fr-FR"/>
      </w:rPr>
    </w:lvl>
    <w:lvl w:ilvl="4" w:tplc="C1929F64">
      <w:numFmt w:val="bullet"/>
      <w:lvlText w:val="•"/>
      <w:lvlJc w:val="left"/>
      <w:pPr>
        <w:ind w:left="3740" w:hanging="360"/>
      </w:pPr>
      <w:rPr>
        <w:rFonts w:hint="default"/>
        <w:lang w:val="fr-FR" w:eastAsia="fr-FR" w:bidi="fr-FR"/>
      </w:rPr>
    </w:lvl>
    <w:lvl w:ilvl="5" w:tplc="4DD699DC">
      <w:numFmt w:val="bullet"/>
      <w:lvlText w:val="•"/>
      <w:lvlJc w:val="left"/>
      <w:pPr>
        <w:ind w:left="4495" w:hanging="360"/>
      </w:pPr>
      <w:rPr>
        <w:rFonts w:hint="default"/>
        <w:lang w:val="fr-FR" w:eastAsia="fr-FR" w:bidi="fr-FR"/>
      </w:rPr>
    </w:lvl>
    <w:lvl w:ilvl="6" w:tplc="05F28D82">
      <w:numFmt w:val="bullet"/>
      <w:lvlText w:val="•"/>
      <w:lvlJc w:val="left"/>
      <w:pPr>
        <w:ind w:left="5250" w:hanging="360"/>
      </w:pPr>
      <w:rPr>
        <w:rFonts w:hint="default"/>
        <w:lang w:val="fr-FR" w:eastAsia="fr-FR" w:bidi="fr-FR"/>
      </w:rPr>
    </w:lvl>
    <w:lvl w:ilvl="7" w:tplc="199A66F8">
      <w:numFmt w:val="bullet"/>
      <w:lvlText w:val="•"/>
      <w:lvlJc w:val="left"/>
      <w:pPr>
        <w:ind w:left="6005" w:hanging="360"/>
      </w:pPr>
      <w:rPr>
        <w:rFonts w:hint="default"/>
        <w:lang w:val="fr-FR" w:eastAsia="fr-FR" w:bidi="fr-FR"/>
      </w:rPr>
    </w:lvl>
    <w:lvl w:ilvl="8" w:tplc="A032309C">
      <w:numFmt w:val="bullet"/>
      <w:lvlText w:val="•"/>
      <w:lvlJc w:val="left"/>
      <w:pPr>
        <w:ind w:left="6760" w:hanging="360"/>
      </w:pPr>
      <w:rPr>
        <w:rFonts w:hint="default"/>
        <w:lang w:val="fr-FR" w:eastAsia="fr-FR" w:bidi="fr-FR"/>
      </w:rPr>
    </w:lvl>
  </w:abstractNum>
  <w:abstractNum w:abstractNumId="11">
    <w:nsid w:val="63A57203"/>
    <w:multiLevelType w:val="hybridMultilevel"/>
    <w:tmpl w:val="64BA9A12"/>
    <w:lvl w:ilvl="0" w:tplc="22AA52DC">
      <w:numFmt w:val="bullet"/>
      <w:lvlText w:val="-"/>
      <w:lvlJc w:val="left"/>
      <w:pPr>
        <w:ind w:left="885" w:hanging="360"/>
      </w:pPr>
      <w:rPr>
        <w:rFonts w:ascii="Times New Roman" w:eastAsia="Times New Roman" w:hAnsi="Times New Roman" w:cs="Times New Roman" w:hint="default"/>
        <w:spacing w:val="-3"/>
        <w:w w:val="99"/>
        <w:sz w:val="24"/>
        <w:szCs w:val="24"/>
        <w:lang w:val="fr-FR" w:eastAsia="fr-FR" w:bidi="fr-FR"/>
      </w:rPr>
    </w:lvl>
    <w:lvl w:ilvl="1" w:tplc="4FD8A2A0">
      <w:numFmt w:val="bullet"/>
      <w:lvlText w:val="-"/>
      <w:lvlJc w:val="left"/>
      <w:pPr>
        <w:ind w:left="12851" w:hanging="147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2" w:tplc="7F4E3014">
      <w:numFmt w:val="bullet"/>
      <w:lvlText w:val="•"/>
      <w:lvlJc w:val="left"/>
      <w:pPr>
        <w:ind w:left="12577" w:hanging="147"/>
      </w:pPr>
      <w:rPr>
        <w:rFonts w:hint="default"/>
        <w:lang w:val="fr-FR" w:eastAsia="fr-FR" w:bidi="fr-FR"/>
      </w:rPr>
    </w:lvl>
    <w:lvl w:ilvl="3" w:tplc="D39A67F2">
      <w:numFmt w:val="bullet"/>
      <w:lvlText w:val="•"/>
      <w:lvlJc w:val="left"/>
      <w:pPr>
        <w:ind w:left="12295" w:hanging="147"/>
      </w:pPr>
      <w:rPr>
        <w:rFonts w:hint="default"/>
        <w:lang w:val="fr-FR" w:eastAsia="fr-FR" w:bidi="fr-FR"/>
      </w:rPr>
    </w:lvl>
    <w:lvl w:ilvl="4" w:tplc="27FA0C62">
      <w:numFmt w:val="bullet"/>
      <w:lvlText w:val="•"/>
      <w:lvlJc w:val="left"/>
      <w:pPr>
        <w:ind w:left="12013" w:hanging="147"/>
      </w:pPr>
      <w:rPr>
        <w:rFonts w:hint="default"/>
        <w:lang w:val="fr-FR" w:eastAsia="fr-FR" w:bidi="fr-FR"/>
      </w:rPr>
    </w:lvl>
    <w:lvl w:ilvl="5" w:tplc="45AE9126">
      <w:numFmt w:val="bullet"/>
      <w:lvlText w:val="•"/>
      <w:lvlJc w:val="left"/>
      <w:pPr>
        <w:ind w:left="11731" w:hanging="147"/>
      </w:pPr>
      <w:rPr>
        <w:rFonts w:hint="default"/>
        <w:lang w:val="fr-FR" w:eastAsia="fr-FR" w:bidi="fr-FR"/>
      </w:rPr>
    </w:lvl>
    <w:lvl w:ilvl="6" w:tplc="CC56B072">
      <w:numFmt w:val="bullet"/>
      <w:lvlText w:val="•"/>
      <w:lvlJc w:val="left"/>
      <w:pPr>
        <w:ind w:left="11449" w:hanging="147"/>
      </w:pPr>
      <w:rPr>
        <w:rFonts w:hint="default"/>
        <w:lang w:val="fr-FR" w:eastAsia="fr-FR" w:bidi="fr-FR"/>
      </w:rPr>
    </w:lvl>
    <w:lvl w:ilvl="7" w:tplc="B106C632">
      <w:numFmt w:val="bullet"/>
      <w:lvlText w:val="•"/>
      <w:lvlJc w:val="left"/>
      <w:pPr>
        <w:ind w:left="11167" w:hanging="147"/>
      </w:pPr>
      <w:rPr>
        <w:rFonts w:hint="default"/>
        <w:lang w:val="fr-FR" w:eastAsia="fr-FR" w:bidi="fr-FR"/>
      </w:rPr>
    </w:lvl>
    <w:lvl w:ilvl="8" w:tplc="FE7A4CAE">
      <w:numFmt w:val="bullet"/>
      <w:lvlText w:val="•"/>
      <w:lvlJc w:val="left"/>
      <w:pPr>
        <w:ind w:left="10885" w:hanging="147"/>
      </w:pPr>
      <w:rPr>
        <w:rFonts w:hint="default"/>
        <w:lang w:val="fr-FR" w:eastAsia="fr-FR" w:bidi="fr-FR"/>
      </w:rPr>
    </w:lvl>
  </w:abstractNum>
  <w:abstractNum w:abstractNumId="12">
    <w:nsid w:val="656F2B70"/>
    <w:multiLevelType w:val="multilevel"/>
    <w:tmpl w:val="530667AC"/>
    <w:lvl w:ilvl="0">
      <w:start w:val="1"/>
      <w:numFmt w:val="decimal"/>
      <w:lvlText w:val="%1"/>
      <w:lvlJc w:val="left"/>
      <w:pPr>
        <w:ind w:left="12567" w:hanging="711"/>
        <w:jc w:val="left"/>
      </w:pPr>
      <w:rPr>
        <w:rFonts w:hint="default"/>
        <w:lang w:val="fr-FR" w:eastAsia="fr-FR" w:bidi="fr-FR"/>
      </w:rPr>
    </w:lvl>
    <w:lvl w:ilvl="1">
      <w:start w:val="1"/>
      <w:numFmt w:val="decimal"/>
      <w:lvlText w:val="%1.%2"/>
      <w:lvlJc w:val="left"/>
      <w:pPr>
        <w:ind w:left="12567" w:hanging="711"/>
        <w:jc w:val="right"/>
      </w:pPr>
      <w:rPr>
        <w:rFonts w:ascii="Arial" w:eastAsia="Arial" w:hAnsi="Arial" w:cs="Arial" w:hint="default"/>
        <w:spacing w:val="-3"/>
        <w:w w:val="99"/>
        <w:sz w:val="24"/>
        <w:szCs w:val="24"/>
        <w:lang w:val="fr-FR" w:eastAsia="fr-FR" w:bidi="fr-FR"/>
      </w:rPr>
    </w:lvl>
    <w:lvl w:ilvl="2">
      <w:start w:val="1"/>
      <w:numFmt w:val="lowerLetter"/>
      <w:lvlText w:val="%3)"/>
      <w:lvlJc w:val="left"/>
      <w:pPr>
        <w:ind w:left="1586" w:hanging="361"/>
        <w:jc w:val="right"/>
      </w:pPr>
      <w:rPr>
        <w:rFonts w:ascii="Arial" w:eastAsia="Arial" w:hAnsi="Arial" w:cs="Arial" w:hint="default"/>
        <w:w w:val="99"/>
        <w:sz w:val="24"/>
        <w:szCs w:val="24"/>
        <w:lang w:val="fr-FR" w:eastAsia="fr-FR" w:bidi="fr-FR"/>
      </w:rPr>
    </w:lvl>
    <w:lvl w:ilvl="3">
      <w:numFmt w:val="bullet"/>
      <w:lvlText w:val="•"/>
      <w:lvlJc w:val="left"/>
      <w:pPr>
        <w:ind w:left="12080" w:hanging="361"/>
      </w:pPr>
      <w:rPr>
        <w:rFonts w:hint="default"/>
        <w:lang w:val="fr-FR" w:eastAsia="fr-FR" w:bidi="fr-FR"/>
      </w:rPr>
    </w:lvl>
    <w:lvl w:ilvl="4">
      <w:numFmt w:val="bullet"/>
      <w:lvlText w:val="•"/>
      <w:lvlJc w:val="left"/>
      <w:pPr>
        <w:ind w:left="11840" w:hanging="361"/>
      </w:pPr>
      <w:rPr>
        <w:rFonts w:hint="default"/>
        <w:lang w:val="fr-FR" w:eastAsia="fr-FR" w:bidi="fr-FR"/>
      </w:rPr>
    </w:lvl>
    <w:lvl w:ilvl="5">
      <w:numFmt w:val="bullet"/>
      <w:lvlText w:val="•"/>
      <w:lvlJc w:val="left"/>
      <w:pPr>
        <w:ind w:left="11601" w:hanging="361"/>
      </w:pPr>
      <w:rPr>
        <w:rFonts w:hint="default"/>
        <w:lang w:val="fr-FR" w:eastAsia="fr-FR" w:bidi="fr-FR"/>
      </w:rPr>
    </w:lvl>
    <w:lvl w:ilvl="6">
      <w:numFmt w:val="bullet"/>
      <w:lvlText w:val="•"/>
      <w:lvlJc w:val="left"/>
      <w:pPr>
        <w:ind w:left="11361" w:hanging="361"/>
      </w:pPr>
      <w:rPr>
        <w:rFonts w:hint="default"/>
        <w:lang w:val="fr-FR" w:eastAsia="fr-FR" w:bidi="fr-FR"/>
      </w:rPr>
    </w:lvl>
    <w:lvl w:ilvl="7">
      <w:numFmt w:val="bullet"/>
      <w:lvlText w:val="•"/>
      <w:lvlJc w:val="left"/>
      <w:pPr>
        <w:ind w:left="11121" w:hanging="361"/>
      </w:pPr>
      <w:rPr>
        <w:rFonts w:hint="default"/>
        <w:lang w:val="fr-FR" w:eastAsia="fr-FR" w:bidi="fr-FR"/>
      </w:rPr>
    </w:lvl>
    <w:lvl w:ilvl="8">
      <w:numFmt w:val="bullet"/>
      <w:lvlText w:val="•"/>
      <w:lvlJc w:val="left"/>
      <w:pPr>
        <w:ind w:left="10881" w:hanging="361"/>
      </w:pPr>
      <w:rPr>
        <w:rFonts w:hint="default"/>
        <w:lang w:val="fr-FR" w:eastAsia="fr-FR" w:bidi="fr-FR"/>
      </w:rPr>
    </w:lvl>
  </w:abstractNum>
  <w:num w:numId="1">
    <w:abstractNumId w:val="8"/>
  </w:num>
  <w:num w:numId="2">
    <w:abstractNumId w:val="4"/>
  </w:num>
  <w:num w:numId="3">
    <w:abstractNumId w:val="10"/>
  </w:num>
  <w:num w:numId="4">
    <w:abstractNumId w:val="5"/>
  </w:num>
  <w:num w:numId="5">
    <w:abstractNumId w:val="7"/>
  </w:num>
  <w:num w:numId="6">
    <w:abstractNumId w:val="2"/>
  </w:num>
  <w:num w:numId="7">
    <w:abstractNumId w:val="1"/>
  </w:num>
  <w:num w:numId="8">
    <w:abstractNumId w:val="6"/>
  </w:num>
  <w:num w:numId="9">
    <w:abstractNumId w:val="11"/>
  </w:num>
  <w:num w:numId="10">
    <w:abstractNumId w:val="3"/>
  </w:num>
  <w:num w:numId="11">
    <w:abstractNumId w:val="9"/>
  </w:num>
  <w:num w:numId="12">
    <w:abstractNumId w:val="12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716CA4"/>
    <w:rsid w:val="00163053"/>
    <w:rsid w:val="00716CA4"/>
    <w:rsid w:val="00A75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  <w:lang w:val="fr-FR" w:eastAsia="fr-FR" w:bidi="fr-FR"/>
    </w:rPr>
  </w:style>
  <w:style w:type="paragraph" w:styleId="Titre1">
    <w:name w:val="heading 1"/>
    <w:basedOn w:val="Normal"/>
    <w:uiPriority w:val="1"/>
    <w:qFormat/>
    <w:pPr>
      <w:spacing w:before="2"/>
      <w:outlineLvl w:val="0"/>
    </w:pPr>
    <w:rPr>
      <w:b/>
      <w:bCs/>
      <w:sz w:val="44"/>
      <w:szCs w:val="44"/>
    </w:rPr>
  </w:style>
  <w:style w:type="paragraph" w:styleId="Titre2">
    <w:name w:val="heading 2"/>
    <w:basedOn w:val="Normal"/>
    <w:uiPriority w:val="1"/>
    <w:qFormat/>
    <w:pPr>
      <w:ind w:left="940" w:hanging="566"/>
      <w:outlineLvl w:val="1"/>
    </w:pPr>
    <w:rPr>
      <w:sz w:val="28"/>
      <w:szCs w:val="28"/>
    </w:rPr>
  </w:style>
  <w:style w:type="paragraph" w:styleId="Titre3">
    <w:name w:val="heading 3"/>
    <w:basedOn w:val="Normal"/>
    <w:uiPriority w:val="1"/>
    <w:qFormat/>
    <w:pPr>
      <w:ind w:left="12294" w:hanging="360"/>
      <w:outlineLvl w:val="2"/>
    </w:pPr>
    <w:rPr>
      <w:b/>
      <w:bCs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24"/>
      <w:szCs w:val="24"/>
    </w:rPr>
  </w:style>
  <w:style w:type="paragraph" w:styleId="Paragraphedeliste">
    <w:name w:val="List Paragraph"/>
    <w:basedOn w:val="Normal"/>
    <w:uiPriority w:val="1"/>
    <w:qFormat/>
    <w:pPr>
      <w:ind w:left="12851" w:hanging="360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hyperlink" Target="http://bofip.impots.gouv.fr/bofip/5466-PGP/version/default/part/AttachmentData/data/annexe%20n%C2%B02-l%27imprim%C3%A9%206463%20N.pdf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1105</Words>
  <Characters>6083</Characters>
  <Application>Microsoft Office Word</Application>
  <DocSecurity>0</DocSecurity>
  <Lines>50</Lines>
  <Paragraphs>14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Utilisateur</cp:lastModifiedBy>
  <cp:revision>2</cp:revision>
  <dcterms:created xsi:type="dcterms:W3CDTF">2018-12-11T11:15:00Z</dcterms:created>
  <dcterms:modified xsi:type="dcterms:W3CDTF">2018-12-11T11:18:00Z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2018-03-21T00:00:00Z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2018-12-11T00:00:00Z</vt:filetime>
  </property>
</Properties>
</file>