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04AA" w:rsidRDefault="00A67E2E">
      <w:pPr>
        <w:pStyle w:val="Corpsdetexte"/>
        <w:rPr>
          <w:rFonts w:ascii="Times New Roman"/>
          <w:sz w:val="20"/>
        </w:rPr>
      </w:pPr>
      <w:r>
        <w:pict>
          <v:group id="_x0000_s1321" style="position:absolute;margin-left:579.95pt;margin-top:429.85pt;width:564.15pt;height:73.2pt;z-index:1096;mso-position-horizontal-relative:page;mso-position-vertical-relative:page" coordorigin="11599,8597" coordsize="11283,1464">
            <v:shape id="_x0000_s1327" style="position:absolute;left:11598;top:9554;width:10488;height:507" coordorigin="11599,9554" coordsize="10488,507" o:spt="100" adj="0,,0" path="m13762,9962r-11,-22l13726,9918r-39,-22l13634,9874r-61,-21l13505,9834r-158,-35l13167,9772r-209,-22l12755,9736r-594,-31l11998,9690r-86,-17l11881,9664r-23,-11l11844,9641r-2,-5l11844,9630r15,-9l11887,9612r43,-8l11992,9599r179,-4l12364,9600r85,5l12528,9613r73,11l12669,9637r64,15l12791,9670r232,-4l12911,9633r-139,-29l12710,9595r-92,-13l12446,9566r-181,-9l12076,9554r-162,3l11778,9566r-57,7l11675,9581r-35,9l11616,9602r-14,13l11599,9628r7,14l11624,9657r59,27l11775,9709r125,23l12058,9751r181,15l12935,9805r146,14l13198,9835r95,21l13368,9880r27,13l13414,9905r10,13l13426,9929r-10,12l13394,9951r-79,16l13192,9978r-161,3l12831,9977r-198,-14l12457,9942r-140,-26l12204,9884r-97,-37l11845,9853r51,27l11961,9906r77,26l12128,9956r106,24l12348,10001r122,17l12601,10033r142,12l12892,10054r157,5l13214,10060r126,-1l13451,10054r96,-9l13627,10033r62,-14l13732,10002r24,-19l13757,9981r5,-8l13762,9962t2256,29l16012,9980r,l15981,9956r-59,-27l15840,9901r-104,-31l15458,9797r-992,-243l14236,9554r944,242l15351,9843r127,39l15557,9914r21,13l15588,9938r-2,10l15572,9956r-25,8l15511,9969r-106,8l15255,9980r-203,-6l14844,9958r-197,-25l14468,9901r-179,-44l14087,9796r-758,-242l13099,9554r712,243l13934,9837r125,37l14183,9907r124,29l14442,9963r141,25l14733,10009r155,18l15054,10042r168,10l15393,10058r173,2l15728,10058r126,-7l15944,10039r31,-8l15997,10022r13,-10l16017,10002r1,-11m17847,10021r-18,-16l17788,9987r-19,-6l17724,9966r-205,-51l17208,9851,15687,9554r-230,l17140,9898r124,29l17301,9939r24,10l17336,9958r-1,8l17323,9972r-27,5l17204,9981r-84,-2l17030,9974r-198,-20l16599,9917r-281,-56l16096,9871r185,41l16469,9949r191,32l16852,10008r196,23l17235,10047r178,10l17582,10060r99,-1l17757,10054r53,-8l17841,10035r6,-6l17847,10021t2826,39l20142,9979r-1450,l17589,9783r1147,l18370,9726r-1102,l16541,9597r1065,l17324,9554r-1257,l18822,10060r1851,m22086,10060l18673,9597r596,l18929,9554r-1378,l17842,9597r593,l21758,10060r328,e" fillcolor="silver" stroked="f">
              <v:stroke joinstyle="round"/>
              <v:formulas/>
              <v:path arrowok="t" o:connecttype="segments"/>
            </v:shape>
            <v:shape id="_x0000_s1326" style="position:absolute;left:12116;top:8607;width:10755;height:1413" coordorigin="12117,8607" coordsize="10755,1413" o:spt="100" adj="0,,0" path="m14092,9611r-6,-54l14066,9507r-32,-47l13989,9416r-59,-40l13857,9339r-87,-32l13669,9277r-48,-11l13563,9255r-68,-12l13417,9230r-188,-26l12995,9173r-108,-16l12796,9141r-75,-16l12664,9109r-40,-16l12582,9067r-30,-29l12534,9007r-6,-36l12537,8930r25,-37l12605,8858r60,-32l12715,8807r58,-15l12841,8781r77,-8l13004,8768r95,-2l13190,8768r84,6l13350,8783r69,13l13479,8812r53,21l13597,8870r50,44l13683,8967r20,61l14018,9015r-11,-58l13983,8901r-37,-52l13896,8800r-45,-34l13847,8763r-57,-32l13725,8702r-72,-25l13573,8655r-72,-15l13425,8628r-80,-9l13262,8612r-87,-4l13085,8607r-82,1l12923,8612r-77,7l12771,8628r-72,11l12630,8654r-97,26l12449,8711r-72,36l12318,8790r-46,46l12238,8884r-20,49l12211,8983r6,46l12233,9073r28,41l12299,9153r49,37l12409,9223r71,30l12564,9281r51,14l12678,9308r74,14l12837,9336r554,80l13445,9425r39,8l13556,9450r62,19l13668,9490r40,23l13738,9538r21,28l13771,9595r5,31l13771,9657r-13,29l13736,9715r-30,27l13666,9768r-49,23l13559,9810r-68,17l13416,9841r-80,9l13251,9856r-92,2l13077,9856r-80,-5l12921,9843r-73,-11l12779,9817r-80,-22l12631,9770r-56,-28l12530,9711r-37,-36l12464,9636r-23,-45l12426,9543r-309,15l12128,9624r27,63l12197,9747r57,56l12309,9844r64,37l12444,9914r80,28l12611,9966r67,15l12749,9993r76,10l12906,10010r85,6l13080,10019r95,1l13262,10019r84,-5l13428,10007r78,-11l13581,9983r73,-17l13734,9943r73,-27l13872,9886r49,-28l13930,9853r49,-37l14028,9767r36,-51l14085,9664r7,-53m16498,8607r-329,l16169,9410r-6,96l16145,9590r-31,71l16071,9718r-56,44l15967,9787r-57,21l15845,9825r-74,13l15689,9847r-91,5l15499,9854r-82,-2l15340,9847r-71,-9l15202,9825r-60,-17l15074,9782r-58,-31l14970,9716r-35,-41l14909,9626r-19,-61l14878,9493r-4,-83l14874,8607r-328,l14546,9410r4,84l14562,9571r19,70l14607,9703r34,54l14683,9806r53,44l14800,9889r74,34l14957,9953r66,18l15094,9986r77,12l15252,10008r87,7l15431,10019r97,1l15627,10018r95,-4l15810,10006r83,-11l15971,9981r72,-18l16108,9942r83,-33l16263,9873r30,-19l16324,9833r50,-43l16413,9742r37,-67l16476,9597r16,-88l16498,9410r,-803m18241,8607r-328,l17913,9564r-2,56l17904,9667r-10,39l17879,9738r-20,26l17831,9787r-34,20l17756,9824r-47,14l17658,9848r-56,6l17542,9856r-79,-4l17393,9841r-61,-18l17280,9797r-42,-36l17206,9713r-21,-60l17173,9579r-296,23l16881,9681r19,70l16934,9814r48,54l17045,9915r52,28l17156,9967r65,19l17292,10001r78,11l17454,10018r90,2l17630,10018r81,-6l17788,10002r72,-14l17928,9970r76,-28l18069,9908r55,-39l18136,9856r31,-32l18199,9771r23,-63l18237,9636r4,-82l18241,8607t4630,l20904,8607r,167l21722,8774r,1246l22051,10020r,-1246l22871,8774r,-167e" fillcolor="black" stroked="f">
              <v:stroke joinstyle="round"/>
              <v:formulas/>
              <v:path arrowok="t" o:connecttype="segments"/>
            </v:shape>
            <v:shape id="_x0000_s1325" style="position:absolute;left:12116;top:8607;width:1976;height:1413" coordorigin="12117,8607" coordsize="1976,1413" path="m12117,9558r77,-4l12272,9550r77,-4l12426,9543r15,48l12464,9636r66,75l12631,9770r68,25l12779,9817r69,15l12921,9843r76,8l13077,9856r82,2l13251,9856r85,-6l13416,9841r75,-14l13559,9810r58,-19l13706,9742r52,-56l13776,9626r-5,-31l13738,9538r-70,-48l13556,9450r-72,-17l13391,9416r-66,-10l13244,9394r-94,-14l13043,9366r-109,-15l12837,9336r-85,-14l12678,9308r-63,-13l12480,9253r-71,-30l12348,9190r-49,-37l12233,9073r-22,-90l12218,8933r54,-97l12318,8790r59,-43l12449,8711r84,-31l12630,8654r69,-15l12771,8628r75,-9l12923,8612r80,-4l13085,8607r90,1l13262,8612r83,7l13425,8628r76,12l13573,8655r80,22l13725,8702r65,29l13847,8763r49,37l13946,8849r37,52l14007,8957r11,58l13939,9018r-79,4l13782,9025r-79,3l13683,8967r-36,-53l13597,8870r-65,-37l13419,8796r-69,-13l13274,8774r-84,-6l13099,8766r-95,2l12918,8773r-77,8l12773,8792r-58,15l12605,8858r-68,72l12528,8971r6,36l12582,9067r82,42l12796,9141r91,16l12995,9173r126,17l13229,9204r99,13l13417,9230r78,13l13563,9255r106,22l13770,9307r87,32l13930,9376r59,40l14034,9460r52,97l14092,9611r-7,53l14028,9767r-49,49l13930,9853r-58,33l13807,9916r-73,27l13654,9966r-73,17l13506,9996r-78,11l13346,10014r-84,5l13175,10020r-95,-1l12991,10016r-85,-6l12825,10003r-76,-10l12678,9981r-67,-15l12524,9942r-80,-28l12373,9881r-64,-37l12254,9803r-57,-56l12155,9687r-27,-63l12117,9558xe" filled="f" strokecolor="#eaeaea" strokeweight="1pt">
              <v:path arrowok="t"/>
            </v:shape>
            <v:shape id="_x0000_s1324" style="position:absolute;left:14546;top:8607;width:1952;height:1413" coordorigin="14546,8607" coordsize="1952,1413" path="m16169,8607r82,l16334,8607r82,l16498,8607r,80l16498,9410r-6,99l16476,9597r-26,78l16413,9742r-39,48l16324,9833r-61,40l16191,9909r-83,33l16043,9963r-72,18l15893,9995r-83,11l15722,10014r-95,4l15528,10020r-97,-1l15339,10015r-87,-7l15171,9998r-77,-12l15023,9971r-66,-18l14874,9923r-74,-34l14736,9850r-53,-44l14641,9757r-34,-54l14581,9641r-19,-70l14550,9494r-4,-84l14546,9329r,-80l14546,8607r82,l14710,8607r82,l14874,8607r,80l14874,9409r4,84l14890,9565r19,61l14970,9716r104,66l15142,9808r60,17l15269,9838r71,9l15417,9852r82,2l15598,9852r91,-5l15771,9838r74,-13l15910,9808r57,-21l16071,9718r43,-57l16145,9590r18,-84l16169,9409r,-81l16169,9248r,-561l16169,8607xe" filled="f" strokecolor="#eaeaea" strokeweight="1pt">
              <v:path arrowok="t"/>
            </v:shape>
            <v:shape id="_x0000_s1323" style="position:absolute;left:16877;top:8607;width:1365;height:1413" coordorigin="16877,8607" coordsize="1365,1413" path="m16877,9602r74,-6l17025,9591r74,-6l17173,9579r12,74l17206,9713r74,84l17393,9841r70,11l17542,9856r60,-2l17709,9838r88,-31l17859,9764r35,-58l17911,9620r2,-56l17913,9484r,-79l17913,8607r82,l18077,8607r82,l18241,8607r,79l18241,9554r-4,82l18222,9708r-23,63l18167,9824r-43,45l18069,9908r-65,34l17928,9970r-68,18l17788,10002r-77,10l17630,10018r-86,2l17454,10018r-84,-6l17292,10001r-71,-15l17156,9967r-59,-24l16982,9868r-48,-54l16900,9751r-19,-70l16877,9602xe" filled="f" strokecolor="#eaeaea" strokeweight="1pt">
              <v:path arrowok="t"/>
            </v:shape>
            <v:shape id="_x0000_s1322" style="position:absolute;left:20904;top:8607;width:1967;height:1413" coordorigin="20904,8607" coordsize="1967,1413" path="m21722,10020r,l21722,8774r-82,l20904,8774r,-42l20904,8690r,-41l20904,8607r79,l22871,8607r,42l22871,8690r,42l22871,8774r-82,l22051,8774r,77l22051,10020r-83,l21886,10020r-82,l21722,10020xe" filled="f" strokecolor="#eaeaea" strokeweight="1pt">
              <v:path arrowok="t"/>
            </v:shape>
            <w10:wrap anchorx="page" anchory="page"/>
          </v:group>
        </w:pict>
      </w:r>
      <w:r>
        <w:pict>
          <v:group id="_x0000_s1311" style="position:absolute;margin-left:647.05pt;margin-top:56.35pt;width:491.75pt;height:136pt;z-index:1144;mso-position-horizontal-relative:page;mso-position-vertical-relative:page" coordorigin="12941,1127" coordsize="9835,2720">
            <v:line id="_x0000_s1320" style="position:absolute" from="12941,3830" to="22776,3830" strokeweight="1.7pt"/>
            <v:line id="_x0000_s1319" style="position:absolute" from="12958,1161" to="12958,3813" strokeweight="1.67pt"/>
            <v:line id="_x0000_s1318" style="position:absolute" from="12941,1144" to="22776,1144" strokeweight="1.7pt"/>
            <v:line id="_x0000_s1317" style="position:absolute" from="22759,1160" to="22759,3814" strokeweight="1.67pt"/>
            <v:line id="_x0000_s1316" style="position:absolute" from="13008,3747" to="22709,3747" strokeweight="3.4pt"/>
            <v:line id="_x0000_s1315" style="position:absolute" from="13041,1261" to="13041,3713" strokeweight="3.34pt"/>
            <v:line id="_x0000_s1314" style="position:absolute" from="13008,1227" to="22709,1227" strokeweight="3.4pt"/>
            <v:line id="_x0000_s1313" style="position:absolute" from="22676,1260" to="22676,3714" strokeweight="3.34pt"/>
            <v:shapetype id="_x0000_t202" coordsize="21600,21600" o:spt="202" path="m,l,21600r21600,l21600,xe">
              <v:stroke joinstyle="miter"/>
              <v:path gradientshapeok="t" o:connecttype="rect"/>
            </v:shapetype>
            <v:shape id="_x0000_s1312" type="#_x0000_t202" style="position:absolute;left:13124;top:1310;width:9469;height:2354" filled="f" strokeweight="1.67pt">
              <v:textbox inset="0,0,0,0">
                <w:txbxContent>
                  <w:p w:rsidR="006604AA" w:rsidRDefault="00A67E2E">
                    <w:pPr>
                      <w:spacing w:before="66" w:line="480" w:lineRule="auto"/>
                      <w:ind w:left="898" w:right="899" w:hanging="1"/>
                      <w:jc w:val="center"/>
                      <w:rPr>
                        <w:b/>
                        <w:sz w:val="36"/>
                      </w:rPr>
                    </w:pPr>
                    <w:r>
                      <w:rPr>
                        <w:b/>
                        <w:sz w:val="36"/>
                      </w:rPr>
                      <w:t>Baccalauréat</w:t>
                    </w:r>
                    <w:r>
                      <w:rPr>
                        <w:b/>
                        <w:spacing w:val="-4"/>
                        <w:sz w:val="36"/>
                      </w:rPr>
                      <w:t xml:space="preserve"> </w:t>
                    </w:r>
                    <w:r>
                      <w:rPr>
                        <w:b/>
                        <w:sz w:val="36"/>
                      </w:rPr>
                      <w:t>Professionnel</w:t>
                    </w:r>
                    <w:r>
                      <w:rPr>
                        <w:b/>
                        <w:spacing w:val="-6"/>
                        <w:sz w:val="36"/>
                      </w:rPr>
                      <w:t xml:space="preserve"> </w:t>
                    </w:r>
                    <w:r>
                      <w:rPr>
                        <w:b/>
                        <w:sz w:val="36"/>
                      </w:rPr>
                      <w:t>AMENAGEMENT ET FINITION DU</w:t>
                    </w:r>
                    <w:r>
                      <w:rPr>
                        <w:b/>
                        <w:spacing w:val="-2"/>
                        <w:sz w:val="36"/>
                      </w:rPr>
                      <w:t xml:space="preserve"> </w:t>
                    </w:r>
                    <w:r>
                      <w:rPr>
                        <w:b/>
                        <w:sz w:val="36"/>
                      </w:rPr>
                      <w:t>BATIMENT</w:t>
                    </w:r>
                  </w:p>
                  <w:p w:rsidR="006604AA" w:rsidRDefault="00A67E2E">
                    <w:pPr>
                      <w:spacing w:before="15"/>
                      <w:ind w:left="3573" w:right="3573"/>
                      <w:jc w:val="center"/>
                      <w:rPr>
                        <w:b/>
                        <w:sz w:val="36"/>
                      </w:rPr>
                    </w:pPr>
                    <w:r>
                      <w:rPr>
                        <w:b/>
                        <w:sz w:val="36"/>
                      </w:rPr>
                      <w:t>Session 2018</w:t>
                    </w:r>
                  </w:p>
                </w:txbxContent>
              </v:textbox>
            </v:shape>
            <w10:wrap anchorx="page" anchory="page"/>
          </v:group>
        </w:pict>
      </w:r>
      <w:r>
        <w:pict>
          <v:shape id="_x0000_s1310" type="#_x0000_t202" style="position:absolute;margin-left:940.05pt;margin-top:331.35pt;width:198.45pt;height:30.6pt;z-index:1168;mso-position-horizontal-relative:page;mso-position-vertical-relative:page" filled="f" strokeweight="1.67pt">
            <v:stroke linestyle="thinThin"/>
            <v:textbox inset="0,0,0,0">
              <w:txbxContent>
                <w:p w:rsidR="006604AA" w:rsidRDefault="00A67E2E">
                  <w:pPr>
                    <w:spacing w:before="102"/>
                    <w:ind w:left="1113"/>
                    <w:rPr>
                      <w:b/>
                      <w:sz w:val="28"/>
                    </w:rPr>
                  </w:pPr>
                  <w:r>
                    <w:rPr>
                      <w:sz w:val="28"/>
                      <w:u w:val="thick"/>
                    </w:rPr>
                    <w:t xml:space="preserve">Coefficient </w:t>
                  </w:r>
                  <w:r>
                    <w:rPr>
                      <w:sz w:val="28"/>
                    </w:rPr>
                    <w:t xml:space="preserve">: </w:t>
                  </w:r>
                  <w:r>
                    <w:rPr>
                      <w:b/>
                      <w:sz w:val="28"/>
                    </w:rPr>
                    <w:t>3</w:t>
                  </w:r>
                </w:p>
              </w:txbxContent>
            </v:textbox>
            <w10:wrap anchorx="page" anchory="page"/>
          </v:shape>
        </w:pict>
      </w:r>
      <w:r>
        <w:pict>
          <v:shape id="_x0000_s1309" type="#_x0000_t202" style="position:absolute;margin-left:652.05pt;margin-top:331.35pt;width:198.45pt;height:30.6pt;z-index:1192;mso-position-horizontal-relative:page;mso-position-vertical-relative:page" filled="f" strokeweight="1.67pt">
            <v:stroke linestyle="thinThin"/>
            <v:textbox inset="0,0,0,0">
              <w:txbxContent>
                <w:p w:rsidR="006604AA" w:rsidRDefault="00A67E2E">
                  <w:pPr>
                    <w:spacing w:before="102"/>
                    <w:ind w:left="801"/>
                    <w:rPr>
                      <w:b/>
                      <w:sz w:val="28"/>
                    </w:rPr>
                  </w:pPr>
                  <w:r>
                    <w:rPr>
                      <w:sz w:val="28"/>
                      <w:u w:val="thick"/>
                    </w:rPr>
                    <w:t xml:space="preserve">Durée </w:t>
                  </w:r>
                  <w:r>
                    <w:rPr>
                      <w:sz w:val="28"/>
                    </w:rPr>
                    <w:t xml:space="preserve">: </w:t>
                  </w:r>
                  <w:r>
                    <w:rPr>
                      <w:b/>
                      <w:sz w:val="28"/>
                    </w:rPr>
                    <w:t>14 Heures</w:t>
                  </w:r>
                </w:p>
              </w:txbxContent>
            </v:textbox>
            <w10:wrap anchorx="page" anchory="page"/>
          </v:shape>
        </w:pict>
      </w:r>
      <w:r>
        <w:pict>
          <v:shape id="_x0000_s1308" type="#_x0000_t202" style="position:absolute;margin-left:652.05pt;margin-top:232.35pt;width:481.75pt;height:1in;z-index:1216;mso-position-horizontal-relative:page;mso-position-vertical-relative:page" filled="f" strokeweight="1.67pt">
            <v:stroke linestyle="thinThin"/>
            <v:textbox inset="0,0,0,0">
              <w:txbxContent>
                <w:p w:rsidR="006604AA" w:rsidRDefault="00A67E2E">
                  <w:pPr>
                    <w:spacing w:before="101" w:line="368" w:lineRule="exact"/>
                    <w:ind w:left="1876"/>
                    <w:rPr>
                      <w:sz w:val="32"/>
                    </w:rPr>
                  </w:pPr>
                  <w:r>
                    <w:rPr>
                      <w:sz w:val="32"/>
                    </w:rPr>
                    <w:t>E.3 : Epreuve de réalisation d’un chantier</w:t>
                  </w:r>
                </w:p>
                <w:p w:rsidR="006604AA" w:rsidRDefault="00A67E2E">
                  <w:pPr>
                    <w:spacing w:line="368" w:lineRule="exact"/>
                    <w:ind w:left="5"/>
                    <w:jc w:val="center"/>
                    <w:rPr>
                      <w:b/>
                      <w:sz w:val="32"/>
                    </w:rPr>
                  </w:pPr>
                  <w:r>
                    <w:rPr>
                      <w:b/>
                      <w:sz w:val="32"/>
                      <w:u w:val="thick"/>
                    </w:rPr>
                    <w:t>U. 32 : Implantation et réalisation d’ouvrages</w:t>
                  </w:r>
                </w:p>
                <w:p w:rsidR="006604AA" w:rsidRDefault="00A67E2E">
                  <w:pPr>
                    <w:spacing w:before="11"/>
                    <w:ind w:left="5"/>
                    <w:jc w:val="center"/>
                    <w:rPr>
                      <w:b/>
                      <w:sz w:val="32"/>
                    </w:rPr>
                  </w:pPr>
                  <w:r>
                    <w:rPr>
                      <w:rFonts w:ascii="Times New Roman" w:hAnsi="Times New Roman"/>
                      <w:spacing w:val="-80"/>
                      <w:w w:val="99"/>
                      <w:sz w:val="32"/>
                      <w:u w:val="thick"/>
                    </w:rPr>
                    <w:t xml:space="preserve"> </w:t>
                  </w:r>
                  <w:proofErr w:type="gramStart"/>
                  <w:r>
                    <w:rPr>
                      <w:b/>
                      <w:sz w:val="32"/>
                      <w:u w:val="thick"/>
                    </w:rPr>
                    <w:t>d’aménagement</w:t>
                  </w:r>
                  <w:proofErr w:type="gramEnd"/>
                  <w:r>
                    <w:rPr>
                      <w:b/>
                      <w:sz w:val="32"/>
                      <w:u w:val="thick"/>
                    </w:rPr>
                    <w:t xml:space="preserve"> et de carrelage</w:t>
                  </w:r>
                </w:p>
              </w:txbxContent>
            </v:textbox>
            <w10:wrap anchorx="page" anchory="page"/>
          </v:shape>
        </w:pict>
      </w:r>
      <w:r>
        <w:pict>
          <v:shape id="_x0000_s1307" type="#_x0000_t202" style="position:absolute;margin-left:52.1pt;margin-top:124.7pt;width:488.7pt;height:445.85pt;z-index:1240;mso-position-horizontal-relative:page;mso-position-vertical-relative:page" filled="f" stroked="f">
            <v:textbox inset="0,0,0,0">
              <w:txbxContent>
                <w:tbl>
                  <w:tblPr>
                    <w:tblStyle w:val="TableNormal"/>
                    <w:tblW w:w="0" w:type="auto"/>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8151"/>
                    <w:gridCol w:w="1557"/>
                  </w:tblGrid>
                  <w:tr w:rsidR="006604AA">
                    <w:trPr>
                      <w:trHeight w:val="566"/>
                    </w:trPr>
                    <w:tc>
                      <w:tcPr>
                        <w:tcW w:w="9708" w:type="dxa"/>
                        <w:gridSpan w:val="2"/>
                      </w:tcPr>
                      <w:p w:rsidR="006604AA" w:rsidRDefault="00A67E2E">
                        <w:pPr>
                          <w:pStyle w:val="TableParagraph"/>
                          <w:spacing w:before="118"/>
                          <w:ind w:left="4060" w:right="4022"/>
                          <w:jc w:val="center"/>
                          <w:rPr>
                            <w:b/>
                            <w:sz w:val="28"/>
                          </w:rPr>
                        </w:pPr>
                        <w:r>
                          <w:rPr>
                            <w:b/>
                            <w:sz w:val="28"/>
                            <w:u w:val="thick"/>
                          </w:rPr>
                          <w:t>SOMMAIRE</w:t>
                        </w:r>
                      </w:p>
                    </w:tc>
                  </w:tr>
                  <w:tr w:rsidR="006604AA">
                    <w:trPr>
                      <w:trHeight w:val="566"/>
                    </w:trPr>
                    <w:tc>
                      <w:tcPr>
                        <w:tcW w:w="8151" w:type="dxa"/>
                        <w:tcBorders>
                          <w:bottom w:val="nil"/>
                          <w:right w:val="single" w:sz="12" w:space="0" w:color="000000"/>
                        </w:tcBorders>
                      </w:tcPr>
                      <w:p w:rsidR="006604AA" w:rsidRDefault="00A67E2E">
                        <w:pPr>
                          <w:pStyle w:val="TableParagraph"/>
                          <w:spacing w:before="141"/>
                          <w:ind w:left="33" w:right="34"/>
                          <w:jc w:val="center"/>
                          <w:rPr>
                            <w:sz w:val="24"/>
                          </w:rPr>
                        </w:pPr>
                        <w:r>
                          <w:rPr>
                            <w:b/>
                            <w:sz w:val="24"/>
                          </w:rPr>
                          <w:t xml:space="preserve">Page de garde. </w:t>
                        </w:r>
                        <w:r>
                          <w:rPr>
                            <w:sz w:val="24"/>
                          </w:rPr>
                          <w:t>…..……………………………………………………………….</w:t>
                        </w:r>
                      </w:p>
                    </w:tc>
                    <w:tc>
                      <w:tcPr>
                        <w:tcW w:w="1557" w:type="dxa"/>
                        <w:tcBorders>
                          <w:left w:val="single" w:sz="12" w:space="0" w:color="000000"/>
                          <w:bottom w:val="nil"/>
                        </w:tcBorders>
                      </w:tcPr>
                      <w:p w:rsidR="006604AA" w:rsidRDefault="00A67E2E">
                        <w:pPr>
                          <w:pStyle w:val="TableParagraph"/>
                          <w:spacing w:before="141"/>
                          <w:ind w:left="438"/>
                          <w:rPr>
                            <w:b/>
                            <w:sz w:val="24"/>
                          </w:rPr>
                        </w:pPr>
                        <w:r>
                          <w:rPr>
                            <w:b/>
                            <w:sz w:val="24"/>
                          </w:rPr>
                          <w:t>S. 1/ 4</w:t>
                        </w:r>
                      </w:p>
                    </w:tc>
                  </w:tr>
                  <w:tr w:rsidR="006604AA">
                    <w:trPr>
                      <w:trHeight w:val="567"/>
                    </w:trPr>
                    <w:tc>
                      <w:tcPr>
                        <w:tcW w:w="8151" w:type="dxa"/>
                        <w:tcBorders>
                          <w:top w:val="nil"/>
                          <w:bottom w:val="nil"/>
                          <w:right w:val="single" w:sz="12" w:space="0" w:color="000000"/>
                        </w:tcBorders>
                      </w:tcPr>
                      <w:p w:rsidR="006604AA" w:rsidRDefault="00A67E2E">
                        <w:pPr>
                          <w:pStyle w:val="TableParagraph"/>
                          <w:spacing w:before="141"/>
                          <w:ind w:left="34" w:right="34"/>
                          <w:jc w:val="center"/>
                          <w:rPr>
                            <w:sz w:val="24"/>
                          </w:rPr>
                        </w:pPr>
                        <w:r>
                          <w:rPr>
                            <w:b/>
                            <w:sz w:val="24"/>
                          </w:rPr>
                          <w:t xml:space="preserve">Vue en perspective, descriptif des travaux. </w:t>
                        </w:r>
                        <w:r>
                          <w:rPr>
                            <w:sz w:val="24"/>
                          </w:rPr>
                          <w:t>..………………...…….………</w:t>
                        </w:r>
                      </w:p>
                    </w:tc>
                    <w:tc>
                      <w:tcPr>
                        <w:tcW w:w="1557" w:type="dxa"/>
                        <w:tcBorders>
                          <w:top w:val="nil"/>
                          <w:left w:val="single" w:sz="12" w:space="0" w:color="000000"/>
                          <w:bottom w:val="nil"/>
                        </w:tcBorders>
                      </w:tcPr>
                      <w:p w:rsidR="006604AA" w:rsidRDefault="00A67E2E">
                        <w:pPr>
                          <w:pStyle w:val="TableParagraph"/>
                          <w:spacing w:before="141"/>
                          <w:ind w:left="405"/>
                          <w:rPr>
                            <w:b/>
                            <w:sz w:val="24"/>
                          </w:rPr>
                        </w:pPr>
                        <w:r>
                          <w:rPr>
                            <w:b/>
                            <w:sz w:val="24"/>
                          </w:rPr>
                          <w:t>S. 2 / 4</w:t>
                        </w:r>
                      </w:p>
                    </w:tc>
                  </w:tr>
                  <w:tr w:rsidR="006604AA">
                    <w:trPr>
                      <w:trHeight w:val="567"/>
                    </w:trPr>
                    <w:tc>
                      <w:tcPr>
                        <w:tcW w:w="8151" w:type="dxa"/>
                        <w:tcBorders>
                          <w:top w:val="nil"/>
                          <w:bottom w:val="nil"/>
                          <w:right w:val="single" w:sz="12" w:space="0" w:color="000000"/>
                        </w:tcBorders>
                      </w:tcPr>
                      <w:p w:rsidR="006604AA" w:rsidRDefault="00A67E2E">
                        <w:pPr>
                          <w:pStyle w:val="TableParagraph"/>
                          <w:spacing w:before="142"/>
                          <w:ind w:left="49" w:right="33"/>
                          <w:jc w:val="center"/>
                          <w:rPr>
                            <w:sz w:val="24"/>
                          </w:rPr>
                        </w:pPr>
                        <w:r>
                          <w:rPr>
                            <w:b/>
                            <w:sz w:val="24"/>
                          </w:rPr>
                          <w:t xml:space="preserve">Plan, mode opératoire indicatif, vue de face. </w:t>
                        </w:r>
                        <w:r>
                          <w:rPr>
                            <w:sz w:val="24"/>
                          </w:rPr>
                          <w:t>…………………….…...……</w:t>
                        </w:r>
                      </w:p>
                    </w:tc>
                    <w:tc>
                      <w:tcPr>
                        <w:tcW w:w="1557" w:type="dxa"/>
                        <w:tcBorders>
                          <w:top w:val="nil"/>
                          <w:left w:val="single" w:sz="12" w:space="0" w:color="000000"/>
                          <w:bottom w:val="nil"/>
                        </w:tcBorders>
                      </w:tcPr>
                      <w:p w:rsidR="006604AA" w:rsidRDefault="00A67E2E">
                        <w:pPr>
                          <w:pStyle w:val="TableParagraph"/>
                          <w:spacing w:before="142"/>
                          <w:ind w:left="405"/>
                          <w:rPr>
                            <w:b/>
                            <w:sz w:val="24"/>
                          </w:rPr>
                        </w:pPr>
                        <w:r>
                          <w:rPr>
                            <w:b/>
                            <w:sz w:val="24"/>
                          </w:rPr>
                          <w:t>S. 3 / 4</w:t>
                        </w:r>
                      </w:p>
                    </w:tc>
                  </w:tr>
                  <w:tr w:rsidR="006604AA">
                    <w:trPr>
                      <w:trHeight w:val="6515"/>
                    </w:trPr>
                    <w:tc>
                      <w:tcPr>
                        <w:tcW w:w="8151" w:type="dxa"/>
                        <w:tcBorders>
                          <w:top w:val="nil"/>
                          <w:right w:val="single" w:sz="12" w:space="0" w:color="000000"/>
                        </w:tcBorders>
                      </w:tcPr>
                      <w:p w:rsidR="006604AA" w:rsidRDefault="00A67E2E">
                        <w:pPr>
                          <w:pStyle w:val="TableParagraph"/>
                          <w:spacing w:before="141"/>
                          <w:ind w:left="21" w:right="34"/>
                          <w:jc w:val="center"/>
                          <w:rPr>
                            <w:sz w:val="24"/>
                          </w:rPr>
                        </w:pPr>
                        <w:r>
                          <w:rPr>
                            <w:b/>
                            <w:sz w:val="24"/>
                          </w:rPr>
                          <w:t xml:space="preserve">Barème de notation. </w:t>
                        </w:r>
                        <w:r>
                          <w:rPr>
                            <w:sz w:val="24"/>
                          </w:rPr>
                          <w:t>……………………………………………….……………</w:t>
                        </w:r>
                      </w:p>
                    </w:tc>
                    <w:tc>
                      <w:tcPr>
                        <w:tcW w:w="1557" w:type="dxa"/>
                        <w:tcBorders>
                          <w:top w:val="nil"/>
                          <w:left w:val="single" w:sz="12" w:space="0" w:color="000000"/>
                        </w:tcBorders>
                      </w:tcPr>
                      <w:p w:rsidR="006604AA" w:rsidRDefault="00A67E2E">
                        <w:pPr>
                          <w:pStyle w:val="TableParagraph"/>
                          <w:spacing w:before="141"/>
                          <w:ind w:left="405"/>
                          <w:rPr>
                            <w:b/>
                            <w:sz w:val="24"/>
                          </w:rPr>
                        </w:pPr>
                        <w:r>
                          <w:rPr>
                            <w:b/>
                            <w:sz w:val="24"/>
                          </w:rPr>
                          <w:t>S. 4 / 4</w:t>
                        </w:r>
                      </w:p>
                    </w:tc>
                  </w:tr>
                </w:tbl>
                <w:p w:rsidR="006604AA" w:rsidRDefault="006604AA">
                  <w:pPr>
                    <w:pStyle w:val="Corpsdetexte"/>
                  </w:pPr>
                </w:p>
              </w:txbxContent>
            </v:textbox>
            <w10:wrap anchorx="page" anchory="page"/>
          </v:shape>
        </w:pict>
      </w:r>
      <w:r>
        <w:pict>
          <v:shape id="_x0000_s1306" type="#_x0000_t202" style="position:absolute;margin-left:938.75pt;margin-top:429.85pt;width:91.25pt;height:71.65pt;z-index:1264;mso-position-horizontal-relative:page;mso-position-vertical-relative:page" filled="f" stroked="f">
            <v:textbox inset="0,0,0,0">
              <w:txbxContent>
                <w:tbl>
                  <w:tblPr>
                    <w:tblStyle w:val="TableNormal"/>
                    <w:tblW w:w="0" w:type="auto"/>
                    <w:tblLayout w:type="fixed"/>
                    <w:tblLook w:val="01E0" w:firstRow="1" w:lastRow="1" w:firstColumn="1" w:lastColumn="1" w:noHBand="0" w:noVBand="0"/>
                  </w:tblPr>
                  <w:tblGrid>
                    <w:gridCol w:w="328"/>
                    <w:gridCol w:w="1372"/>
                    <w:gridCol w:w="92"/>
                  </w:tblGrid>
                  <w:tr w:rsidR="006604AA">
                    <w:trPr>
                      <w:trHeight w:val="166"/>
                    </w:trPr>
                    <w:tc>
                      <w:tcPr>
                        <w:tcW w:w="1792" w:type="dxa"/>
                        <w:gridSpan w:val="3"/>
                        <w:tcBorders>
                          <w:left w:val="single" w:sz="8" w:space="0" w:color="EAEAEA"/>
                          <w:right w:val="single" w:sz="8" w:space="0" w:color="EAEAEA"/>
                        </w:tcBorders>
                        <w:shd w:val="clear" w:color="auto" w:fill="000000"/>
                      </w:tcPr>
                      <w:p w:rsidR="006604AA" w:rsidRDefault="006604AA">
                        <w:pPr>
                          <w:pStyle w:val="TableParagraph"/>
                          <w:rPr>
                            <w:rFonts w:ascii="Times New Roman"/>
                            <w:sz w:val="10"/>
                          </w:rPr>
                        </w:pPr>
                      </w:p>
                    </w:tc>
                  </w:tr>
                  <w:tr w:rsidR="006604AA">
                    <w:trPr>
                      <w:trHeight w:val="432"/>
                    </w:trPr>
                    <w:tc>
                      <w:tcPr>
                        <w:tcW w:w="328" w:type="dxa"/>
                        <w:shd w:val="clear" w:color="auto" w:fill="000000"/>
                      </w:tcPr>
                      <w:p w:rsidR="006604AA" w:rsidRDefault="006604AA">
                        <w:pPr>
                          <w:pStyle w:val="TableParagraph"/>
                          <w:rPr>
                            <w:rFonts w:ascii="Times New Roman"/>
                            <w:sz w:val="26"/>
                          </w:rPr>
                        </w:pPr>
                      </w:p>
                    </w:tc>
                    <w:tc>
                      <w:tcPr>
                        <w:tcW w:w="1464" w:type="dxa"/>
                        <w:gridSpan w:val="2"/>
                      </w:tcPr>
                      <w:p w:rsidR="006604AA" w:rsidRDefault="006604AA">
                        <w:pPr>
                          <w:pStyle w:val="TableParagraph"/>
                          <w:rPr>
                            <w:rFonts w:ascii="Times New Roman"/>
                            <w:sz w:val="26"/>
                          </w:rPr>
                        </w:pPr>
                      </w:p>
                    </w:tc>
                  </w:tr>
                  <w:tr w:rsidR="006604AA">
                    <w:trPr>
                      <w:trHeight w:val="165"/>
                    </w:trPr>
                    <w:tc>
                      <w:tcPr>
                        <w:tcW w:w="1700" w:type="dxa"/>
                        <w:gridSpan w:val="2"/>
                        <w:tcBorders>
                          <w:right w:val="single" w:sz="8" w:space="0" w:color="EAEAEA"/>
                        </w:tcBorders>
                        <w:shd w:val="clear" w:color="auto" w:fill="000000"/>
                      </w:tcPr>
                      <w:p w:rsidR="006604AA" w:rsidRDefault="006604AA">
                        <w:pPr>
                          <w:pStyle w:val="TableParagraph"/>
                          <w:rPr>
                            <w:rFonts w:ascii="Times New Roman"/>
                            <w:sz w:val="10"/>
                          </w:rPr>
                        </w:pPr>
                      </w:p>
                    </w:tc>
                    <w:tc>
                      <w:tcPr>
                        <w:tcW w:w="92" w:type="dxa"/>
                        <w:tcBorders>
                          <w:left w:val="single" w:sz="8" w:space="0" w:color="EAEAEA"/>
                        </w:tcBorders>
                        <w:shd w:val="clear" w:color="auto" w:fill="000000"/>
                      </w:tcPr>
                      <w:p w:rsidR="006604AA" w:rsidRDefault="006604AA">
                        <w:pPr>
                          <w:pStyle w:val="TableParagraph"/>
                          <w:rPr>
                            <w:rFonts w:ascii="Times New Roman"/>
                            <w:sz w:val="10"/>
                          </w:rPr>
                        </w:pPr>
                      </w:p>
                    </w:tc>
                  </w:tr>
                  <w:tr w:rsidR="006604AA">
                    <w:trPr>
                      <w:trHeight w:val="481"/>
                    </w:trPr>
                    <w:tc>
                      <w:tcPr>
                        <w:tcW w:w="328" w:type="dxa"/>
                        <w:shd w:val="clear" w:color="auto" w:fill="000000"/>
                      </w:tcPr>
                      <w:p w:rsidR="006604AA" w:rsidRDefault="006604AA">
                        <w:pPr>
                          <w:pStyle w:val="TableParagraph"/>
                          <w:rPr>
                            <w:rFonts w:ascii="Times New Roman"/>
                            <w:sz w:val="26"/>
                          </w:rPr>
                        </w:pPr>
                      </w:p>
                    </w:tc>
                    <w:tc>
                      <w:tcPr>
                        <w:tcW w:w="1464" w:type="dxa"/>
                        <w:gridSpan w:val="2"/>
                      </w:tcPr>
                      <w:p w:rsidR="006604AA" w:rsidRDefault="006604AA">
                        <w:pPr>
                          <w:pStyle w:val="TableParagraph"/>
                          <w:rPr>
                            <w:rFonts w:ascii="Times New Roman"/>
                            <w:sz w:val="26"/>
                          </w:rPr>
                        </w:pPr>
                      </w:p>
                    </w:tc>
                  </w:tr>
                  <w:tr w:rsidR="006604AA">
                    <w:trPr>
                      <w:trHeight w:val="166"/>
                    </w:trPr>
                    <w:tc>
                      <w:tcPr>
                        <w:tcW w:w="1792" w:type="dxa"/>
                        <w:gridSpan w:val="3"/>
                        <w:shd w:val="clear" w:color="auto" w:fill="000000"/>
                      </w:tcPr>
                      <w:p w:rsidR="006604AA" w:rsidRDefault="006604AA">
                        <w:pPr>
                          <w:pStyle w:val="TableParagraph"/>
                          <w:rPr>
                            <w:rFonts w:ascii="Times New Roman"/>
                            <w:sz w:val="10"/>
                          </w:rPr>
                        </w:pPr>
                      </w:p>
                    </w:tc>
                  </w:tr>
                </w:tbl>
                <w:p w:rsidR="006604AA" w:rsidRDefault="006604AA">
                  <w:pPr>
                    <w:pStyle w:val="Corpsdetexte"/>
                  </w:pPr>
                </w:p>
              </w:txbxContent>
            </v:textbox>
            <w10:wrap anchorx="page" anchory="page"/>
          </v:shape>
        </w:pict>
      </w: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20"/>
        </w:rPr>
      </w:pPr>
    </w:p>
    <w:p w:rsidR="006604AA" w:rsidRDefault="006604AA">
      <w:pPr>
        <w:pStyle w:val="Corpsdetexte"/>
        <w:rPr>
          <w:rFonts w:ascii="Times New Roman"/>
          <w:sz w:val="11"/>
        </w:rPr>
      </w:pPr>
    </w:p>
    <w:p w:rsidR="006604AA" w:rsidRDefault="00A67E2E">
      <w:pPr>
        <w:tabs>
          <w:tab w:val="left" w:pos="11661"/>
        </w:tabs>
        <w:ind w:left="81"/>
        <w:rPr>
          <w:rFonts w:ascii="Times New Roman"/>
          <w:sz w:val="20"/>
        </w:rPr>
      </w:pPr>
      <w:r>
        <w:rPr>
          <w:rFonts w:ascii="Times New Roman"/>
          <w:position w:val="-1"/>
          <w:sz w:val="20"/>
        </w:rPr>
      </w:r>
      <w:r>
        <w:rPr>
          <w:rFonts w:ascii="Times New Roman"/>
          <w:position w:val="-1"/>
          <w:sz w:val="20"/>
        </w:rPr>
        <w:pict>
          <v:shape id="_x0000_s1305" type="#_x0000_t202" style="width:549pt;height:110pt;mso-left-percent:-10001;mso-top-percent:-10001;mso-position-horizontal:absolute;mso-position-horizontal-relative:char;mso-position-vertical:absolute;mso-position-vertical-relative:line;mso-left-percent:-10001;mso-top-percent:-10001" filled="f" strokeweight="2pt">
            <v:textbox inset="0,0,0,0">
              <w:txbxContent>
                <w:p w:rsidR="006604AA" w:rsidRDefault="00A67E2E">
                  <w:pPr>
                    <w:spacing w:before="130"/>
                    <w:ind w:left="147" w:right="148"/>
                    <w:jc w:val="center"/>
                    <w:rPr>
                      <w:b/>
                      <w:sz w:val="28"/>
                    </w:rPr>
                  </w:pPr>
                  <w:r>
                    <w:rPr>
                      <w:b/>
                      <w:sz w:val="28"/>
                      <w:u w:val="thick"/>
                    </w:rPr>
                    <w:t>IMPORTANT :</w:t>
                  </w:r>
                </w:p>
                <w:p w:rsidR="006604AA" w:rsidRDefault="006604AA">
                  <w:pPr>
                    <w:pStyle w:val="Corpsdetexte"/>
                    <w:spacing w:before="2"/>
                    <w:rPr>
                      <w:rFonts w:ascii="Times New Roman"/>
                      <w:sz w:val="35"/>
                    </w:rPr>
                  </w:pPr>
                </w:p>
                <w:p w:rsidR="006604AA" w:rsidRDefault="00A67E2E">
                  <w:pPr>
                    <w:ind w:left="146" w:right="148"/>
                    <w:jc w:val="center"/>
                    <w:rPr>
                      <w:b/>
                      <w:sz w:val="28"/>
                    </w:rPr>
                  </w:pPr>
                  <w:r>
                    <w:rPr>
                      <w:b/>
                      <w:sz w:val="28"/>
                    </w:rPr>
                    <w:t xml:space="preserve">Dès la distribution du </w:t>
                  </w:r>
                  <w:r>
                    <w:rPr>
                      <w:b/>
                      <w:sz w:val="28"/>
                      <w:u w:val="thick"/>
                    </w:rPr>
                    <w:t>SUJET</w:t>
                  </w:r>
                  <w:r>
                    <w:rPr>
                      <w:b/>
                      <w:sz w:val="28"/>
                    </w:rPr>
                    <w:t>, assurez – vous que l’exemplaire qui vous a été remis est conforme au sommaire ci – dessus.</w:t>
                  </w:r>
                </w:p>
                <w:p w:rsidR="006604AA" w:rsidRDefault="00A67E2E">
                  <w:pPr>
                    <w:spacing w:before="7"/>
                    <w:ind w:left="147" w:right="148"/>
                    <w:jc w:val="center"/>
                    <w:rPr>
                      <w:b/>
                      <w:sz w:val="28"/>
                    </w:rPr>
                  </w:pPr>
                  <w:r>
                    <w:rPr>
                      <w:b/>
                      <w:sz w:val="28"/>
                    </w:rPr>
                    <w:t>Si ce n’est pas le cas, demandez un nouvel exemplaire aux surveillants de salle.</w:t>
                  </w:r>
                </w:p>
              </w:txbxContent>
            </v:textbox>
            <w10:wrap type="none"/>
            <w10:anchorlock/>
          </v:shape>
        </w:pict>
      </w:r>
      <w:r>
        <w:rPr>
          <w:rFonts w:ascii="Times New Roman"/>
          <w:position w:val="-1"/>
          <w:sz w:val="20"/>
        </w:rPr>
        <w:tab/>
      </w:r>
      <w:r>
        <w:rPr>
          <w:rFonts w:ascii="Times New Roman"/>
          <w:position w:val="58"/>
          <w:sz w:val="20"/>
        </w:rPr>
      </w:r>
      <w:r>
        <w:rPr>
          <w:rFonts w:ascii="Times New Roman"/>
          <w:position w:val="58"/>
          <w:sz w:val="20"/>
        </w:rPr>
        <w:pict>
          <v:shape id="_x0000_s1304" type="#_x0000_t202" style="width:550.8pt;height:90pt;mso-left-percent:-10001;mso-top-percent:-10001;mso-position-horizontal:absolute;mso-position-horizontal-relative:char;mso-position-vertical:absolute;mso-position-vertical-relative:line;mso-left-percent:-10001;mso-top-percent:-10001" filled="f" strokeweight="2pt">
            <v:textbox inset="0,0,0,0">
              <w:txbxContent>
                <w:p w:rsidR="006604AA" w:rsidRDefault="006604AA">
                  <w:pPr>
                    <w:pStyle w:val="Corpsdetexte"/>
                    <w:spacing w:before="3"/>
                    <w:rPr>
                      <w:rFonts w:ascii="Times New Roman"/>
                      <w:sz w:val="41"/>
                    </w:rPr>
                  </w:pPr>
                </w:p>
                <w:p w:rsidR="006604AA" w:rsidRDefault="00A67E2E">
                  <w:pPr>
                    <w:spacing w:line="242" w:lineRule="auto"/>
                    <w:ind w:left="445" w:right="442" w:firstLine="4"/>
                    <w:jc w:val="center"/>
                    <w:rPr>
                      <w:b/>
                      <w:sz w:val="28"/>
                    </w:rPr>
                  </w:pPr>
                  <w:r>
                    <w:rPr>
                      <w:b/>
                      <w:sz w:val="28"/>
                    </w:rPr>
                    <w:t xml:space="preserve">A l’issue de l’épreuve </w:t>
                  </w:r>
                  <w:r>
                    <w:rPr>
                      <w:b/>
                      <w:sz w:val="28"/>
                      <w:u w:val="thick"/>
                    </w:rPr>
                    <w:t>E3 – U.32</w:t>
                  </w:r>
                  <w:r>
                    <w:rPr>
                      <w:b/>
                      <w:sz w:val="28"/>
                    </w:rPr>
                    <w:t>, vous remettrez les documents de</w:t>
                  </w:r>
                  <w:r>
                    <w:rPr>
                      <w:b/>
                      <w:spacing w:val="-22"/>
                      <w:sz w:val="28"/>
                    </w:rPr>
                    <w:t xml:space="preserve"> </w:t>
                  </w:r>
                  <w:r>
                    <w:rPr>
                      <w:b/>
                      <w:sz w:val="28"/>
                    </w:rPr>
                    <w:t>ce</w:t>
                  </w:r>
                  <w:r>
                    <w:rPr>
                      <w:b/>
                      <w:spacing w:val="-3"/>
                      <w:sz w:val="28"/>
                    </w:rPr>
                    <w:t xml:space="preserve"> </w:t>
                  </w:r>
                  <w:r>
                    <w:rPr>
                      <w:b/>
                      <w:sz w:val="28"/>
                      <w:u w:val="thick"/>
                    </w:rPr>
                    <w:t>SUJET</w:t>
                  </w:r>
                  <w:r>
                    <w:rPr>
                      <w:b/>
                      <w:spacing w:val="-1"/>
                      <w:sz w:val="28"/>
                    </w:rPr>
                    <w:t xml:space="preserve"> </w:t>
                  </w:r>
                  <w:r>
                    <w:rPr>
                      <w:b/>
                      <w:sz w:val="28"/>
                    </w:rPr>
                    <w:t xml:space="preserve">repérés </w:t>
                  </w:r>
                  <w:r>
                    <w:rPr>
                      <w:b/>
                      <w:sz w:val="28"/>
                      <w:u w:val="thick"/>
                    </w:rPr>
                    <w:t>S : 1 / 4 à S : 4 / 4</w:t>
                  </w:r>
                  <w:r>
                    <w:rPr>
                      <w:b/>
                      <w:sz w:val="28"/>
                    </w:rPr>
                    <w:t>, aux surveillants de salle, afin qu’ils soient agrafés ensemble, dans une copie d’examen</w:t>
                  </w:r>
                  <w:r>
                    <w:rPr>
                      <w:b/>
                      <w:spacing w:val="-16"/>
                      <w:sz w:val="28"/>
                    </w:rPr>
                    <w:t xml:space="preserve"> </w:t>
                  </w:r>
                  <w:r>
                    <w:rPr>
                      <w:b/>
                      <w:sz w:val="28"/>
                    </w:rPr>
                    <w:t>règlementaire.</w:t>
                  </w:r>
                </w:p>
              </w:txbxContent>
            </v:textbox>
            <w10:wrap type="none"/>
            <w10:anchorlock/>
          </v:shape>
        </w:pict>
      </w:r>
    </w:p>
    <w:p w:rsidR="006604AA" w:rsidRDefault="006604AA">
      <w:pPr>
        <w:rPr>
          <w:rFonts w:ascii="Times New Roman"/>
          <w:sz w:val="20"/>
        </w:rPr>
        <w:sectPr w:rsidR="006604AA">
          <w:footerReference w:type="default" r:id="rId8"/>
          <w:type w:val="continuous"/>
          <w:pgSz w:w="23820" w:h="16850" w:orient="landscape"/>
          <w:pgMar w:top="1120" w:right="320" w:bottom="1940" w:left="260" w:header="720" w:footer="1749" w:gutter="0"/>
          <w:pgNumType w:start="1"/>
          <w:cols w:space="720"/>
        </w:sectPr>
      </w:pPr>
    </w:p>
    <w:p w:rsidR="006604AA" w:rsidRDefault="006604AA">
      <w:pPr>
        <w:pStyle w:val="Corpsdetexte"/>
        <w:spacing w:before="10"/>
        <w:rPr>
          <w:rFonts w:ascii="Times New Roman"/>
          <w:sz w:val="27"/>
        </w:rPr>
      </w:pPr>
    </w:p>
    <w:p w:rsidR="006604AA" w:rsidRDefault="00A67E2E">
      <w:pPr>
        <w:pStyle w:val="Titre1"/>
        <w:spacing w:before="89"/>
        <w:ind w:left="3623"/>
        <w:jc w:val="left"/>
      </w:pPr>
      <w:r>
        <w:pict>
          <v:shape id="_x0000_s1303" type="#_x0000_t202" style="position:absolute;left:0;text-align:left;margin-left:628.35pt;margin-top:-16.2pt;width:446.05pt;height:70.7pt;z-index:1432;mso-position-horizontal-relative:page">
            <v:textbox inset="0,0,0,0">
              <w:txbxContent>
                <w:p w:rsidR="006604AA" w:rsidRDefault="00A67E2E">
                  <w:pPr>
                    <w:spacing w:before="66" w:line="242" w:lineRule="auto"/>
                    <w:ind w:left="403" w:right="401"/>
                    <w:jc w:val="center"/>
                    <w:rPr>
                      <w:b/>
                      <w:sz w:val="32"/>
                    </w:rPr>
                  </w:pPr>
                  <w:r>
                    <w:rPr>
                      <w:b/>
                      <w:sz w:val="32"/>
                    </w:rPr>
                    <w:t>LA CONTRE-CLOISON, LE CAISSON, LA MENBRANE D’ÉTANCHÉITE À L’AIR ET LE SOUBASSEMENT EN CARRELAGE MURAL.</w:t>
                  </w:r>
                </w:p>
              </w:txbxContent>
            </v:textbox>
            <w10:wrap anchorx="page"/>
          </v:shape>
        </w:pict>
      </w:r>
      <w:r>
        <w:rPr>
          <w:u w:val="thick"/>
        </w:rPr>
        <w:t>Vue en perspective</w:t>
      </w:r>
    </w:p>
    <w:p w:rsidR="006604AA" w:rsidRDefault="006604AA">
      <w:pPr>
        <w:pStyle w:val="Corpsdetexte"/>
        <w:spacing w:before="10"/>
        <w:rPr>
          <w:b/>
          <w:sz w:val="25"/>
        </w:rPr>
      </w:pPr>
    </w:p>
    <w:p w:rsidR="006604AA" w:rsidRDefault="00A67E2E">
      <w:pPr>
        <w:spacing w:before="93"/>
        <w:ind w:left="8638" w:right="13539"/>
        <w:jc w:val="center"/>
        <w:rPr>
          <w:sz w:val="20"/>
        </w:rPr>
      </w:pPr>
      <w:r>
        <w:pict>
          <v:group id="_x0000_s1209" style="position:absolute;left:0;text-align:left;margin-left:70.05pt;margin-top:.7pt;width:362.55pt;height:574.4pt;z-index:1408;mso-position-horizontal-relative:page" coordorigin="1401,14" coordsize="7251,11488">
            <v:line id="_x0000_s1302" style="position:absolute" from="7857,130" to="7970,130" strokeweight="1.5pt"/>
            <v:line id="_x0000_s1301" style="position:absolute" from="7957,130" to="7957,219" strokeweight="1.5pt"/>
            <v:line id="_x0000_s1300" style="position:absolute" from="7959,220" to="7837,282" strokeweight="1pt"/>
            <v:line id="_x0000_s1299" style="position:absolute" from="7844,11213" to="7957,11213" strokeweight="1.5pt"/>
            <v:line id="_x0000_s1298" style="position:absolute" from="7946,11117" to="7946,11207" strokeweight="1.5pt"/>
            <v:line id="_x0000_s1297" style="position:absolute" from="7826,11057" to="7950,11119" strokeweight="1pt"/>
            <v:line id="_x0000_s1296" style="position:absolute" from="3670,8791" to="3840,87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95" type="#_x0000_t75" style="position:absolute;left:2910;top:140;width:4952;height:11069">
              <v:imagedata r:id="rId9" o:title=""/>
            </v:shape>
            <v:shape id="_x0000_s1294" style="position:absolute;left:2910;top:140;width:4952;height:11069" coordorigin="2910,140" coordsize="4952,11069" path="m7862,140l2910,2907r,5535l7862,11209r,-11069xe" filled="f" strokeweight="1.5pt">
              <v:path arrowok="t"/>
            </v:shape>
            <v:shape id="_x0000_s1293" style="position:absolute;left:4691;top:1150;width:559;height:5524" coordorigin="4691,1150" coordsize="559,5524" path="m5250,1150r-559,382l4691,6293r559,381l5250,1150xe" fillcolor="#f1f1f1" stroked="f">
              <v:path arrowok="t"/>
            </v:shape>
            <v:shape id="_x0000_s1292" style="position:absolute;left:4691;top:1150;width:559;height:5524" coordorigin="4691,1150" coordsize="559,5524" path="m5250,1150r-559,382l4691,6293r559,381l5250,1150xe" filled="f">
              <v:path arrowok="t"/>
            </v:shape>
            <v:shape id="_x0000_s1291" style="position:absolute;left:5249;top:1151;width:465;height:5412" coordorigin="5249,1151" coordsize="465,5412" path="m5249,1151r,5412l5714,6345r,-4976l5249,1151xe" fillcolor="#fafafa" stroked="f">
              <v:path arrowok="t"/>
            </v:shape>
            <v:shape id="_x0000_s1290" style="position:absolute;left:5249;top:1151;width:465;height:5412" coordorigin="5249,1151" coordsize="465,5412" path="m5249,6563r465,-218l5714,1369,5249,1151r,5412xe" filled="f">
              <v:path arrowok="t"/>
            </v:shape>
            <v:shape id="_x0000_s1289" style="position:absolute;left:4344;top:1909;width:347;height:7507" coordorigin="4344,1909" coordsize="347,7507" path="m4691,1909r-347,190l4344,9226r347,190l4691,1909xe" fillcolor="#e8e8e8" stroked="f">
              <v:path arrowok="t"/>
            </v:shape>
            <v:shape id="_x0000_s1288" style="position:absolute;left:4344;top:1909;width:347;height:7507" coordorigin="4344,1909" coordsize="347,7507" path="m4691,1909r-347,190l4344,9226r347,190l4691,1909xe" filled="f">
              <v:path arrowok="t"/>
            </v:shape>
            <v:shape id="_x0000_s1287" style="position:absolute;left:5718;top:882;width:785;height:9543" coordorigin="5718,882" coordsize="785,9543" path="m6503,882r-785,438l5718,9987r785,438l6503,882xe" fillcolor="#f1f1f1" stroked="f">
              <v:path arrowok="t"/>
            </v:shape>
            <v:shape id="_x0000_s1286" style="position:absolute;left:5718;top:882;width:785;height:9543" coordorigin="5718,882" coordsize="785,9543" path="m6503,882r-785,438l5718,9987r785,438l6503,882xe" filled="f">
              <v:path arrowok="t"/>
            </v:shape>
            <v:line id="_x0000_s1285" style="position:absolute" from="6611,5359" to="7862,5302" strokeweight="1pt"/>
            <v:line id="_x0000_s1284" style="position:absolute" from="6611,5648" to="7862,5648" strokeweight="1pt"/>
            <v:line id="_x0000_s1283" style="position:absolute" from="4322,5498" to="3821,5529" strokeweight="1pt"/>
            <v:line id="_x0000_s1282" style="position:absolute" from="3836,5733" to="4346,5733" strokeweight="1pt"/>
            <v:line id="_x0000_s1281" style="position:absolute" from="3806,2627" to="4332,2364"/>
            <v:line id="_x0000_s1280" style="position:absolute" from="6611,1237" to="7862,600"/>
            <v:line id="_x0000_s1279" style="position:absolute" from="3821,8747" to="4331,8974"/>
            <v:line id="_x0000_s1278" style="position:absolute" from="6611,10179" to="7862,10789"/>
            <v:line id="_x0000_s1277" style="position:absolute" from="6599,831" to="6599,10502" strokeweight="1.5pt"/>
            <v:shape id="_x0000_s1276" type="#_x0000_t75" style="position:absolute;left:3561;top:2492;width:114;height:6363">
              <v:imagedata r:id="rId10" o:title=""/>
            </v:shape>
            <v:shape id="_x0000_s1275" style="position:absolute;left:3561;top:2492;width:114;height:6363" coordorigin="3561,2492" coordsize="114,6363" path="m3675,2492r-114,53l3561,8802r114,53l3675,2492xe" filled="f" strokeweight="1.5pt">
              <v:path arrowok="t"/>
            </v:shape>
            <v:line id="_x0000_s1274" style="position:absolute" from="3663,8774" to="4347,9131" strokeweight="1.5pt"/>
            <v:line id="_x0000_s1273" style="position:absolute" from="6599,10401" to="7854,11081" strokeweight="1.5pt"/>
            <v:line id="_x0000_s1272" style="position:absolute" from="3663,2564" to="4335,2207" strokeweight="1.5pt"/>
            <v:line id="_x0000_s1271" style="position:absolute" from="6611,961" to="7862,266" strokeweight="1.5pt"/>
            <v:shape id="_x0000_s1270" style="position:absolute;left:1409;top:1756;width:2154;height:7824" coordorigin="1409,1756" coordsize="2154,7824" path="m1409,1756r,7824l3563,8810r,-6284l1409,1756xe" stroked="f">
              <v:path arrowok="t"/>
            </v:shape>
            <v:shape id="_x0000_s1269" style="position:absolute;left:1409;top:1756;width:2154;height:7824" coordorigin="1409,1756" coordsize="2154,7824" path="m1409,9580l3563,8810r,-6284l1409,1756r,7824xe" filled="f">
              <v:path arrowok="t"/>
            </v:shape>
            <v:shape id="_x0000_s1268" type="#_x0000_t75" style="position:absolute;left:5256;top:6232;width:462;height:4007">
              <v:imagedata r:id="rId11" o:title=""/>
            </v:shape>
            <v:shape id="_x0000_s1267" style="position:absolute;left:5256;top:6232;width:462;height:4007" coordorigin="5256,6232" coordsize="462,4007" path="m5256,10239r462,-216l5718,6448,5256,6232r,4007xe" filled="f">
              <v:path arrowok="t"/>
            </v:shape>
            <v:shape id="_x0000_s1266" type="#_x0000_t75" style="position:absolute;left:4696;top:6232;width:559;height:4007">
              <v:imagedata r:id="rId12" o:title=""/>
            </v:shape>
            <v:shape id="_x0000_s1265" style="position:absolute;left:4696;top:6232;width:559;height:4007" coordorigin="4696,6232" coordsize="559,4007" path="m5255,6232r-559,321l4696,9918r559,321l5255,6232xe" filled="f">
              <v:path arrowok="t"/>
            </v:shape>
            <v:line id="_x0000_s1264" style="position:absolute" from="5243,9058" to="4698,8831"/>
            <v:line id="_x0000_s1263" style="position:absolute" from="5243,7855" to="4698,7742"/>
            <v:line id="_x0000_s1262" style="position:absolute" from="5250,7850" to="5725,7793"/>
            <v:line id="_x0000_s1261" style="position:absolute" from="5243,9051" to="5718,8963"/>
            <v:shape id="_x0000_s1260" type="#_x0000_t75" style="position:absolute;left:4691;top:6232;width:565;height:388">
              <v:imagedata r:id="rId13" o:title=""/>
            </v:shape>
            <v:shape id="_x0000_s1259" style="position:absolute;left:4691;top:6232;width:565;height:388" coordorigin="4691,6232" coordsize="565,388" path="m4691,6563r565,57l5249,6232r-558,l4691,6563xe" filled="f">
              <v:path arrowok="t"/>
            </v:shape>
            <v:shape id="_x0000_s1258" type="#_x0000_t75" style="position:absolute;left:5249;top:6232;width:465;height:388">
              <v:imagedata r:id="rId14" o:title=""/>
            </v:shape>
            <v:shape id="_x0000_s1257" style="position:absolute;left:5249;top:6232;width:465;height:388" coordorigin="5249,6232" coordsize="465,388" path="m5256,6620r458,-57l5714,6232r-465,l5256,6620xe" filled="f">
              <v:path arrowok="t"/>
            </v:shape>
            <v:line id="_x0000_s1256" style="position:absolute" from="6458,939" to="6458,10350" strokecolor="#bebebe" strokeweight="3pt"/>
            <v:line id="_x0000_s1255" style="position:absolute" from="3671,2559" to="3841,2616"/>
            <v:line id="_x0000_s1254" style="position:absolute" from="3821,2616" to="3821,5564"/>
            <v:line id="_x0000_s1253" style="position:absolute" from="3821,5670" to="3821,8731"/>
            <v:shape id="_x0000_s1252" style="position:absolute;left:6041;top:2091;width:2608;height:1505" coordorigin="6041,2091" coordsize="2608,1505" o:spt="100" adj="0,,0" path="m6043,3583r,13l6053,3590r,l6048,3587r-5,-3l6043,3583xm6063,3542r-19,32l6043,3576r,7l6043,3584r5,3l6053,3590r,l6060,3586r4,-8l6063,3578r-15,-8l6063,3561r,-19xm6053,3590r,l6053,3590r,xm6060,3586r-7,4l6059,3588r1,-2xm6173,3498r-5,2l6080,3551r-20,35l6183,3515r2,-6l6182,3504r-3,-5l6173,3498xm6043,3576r-2,2l6043,3583r,-7xm6063,3561r-15,9l6063,3578r,-17xm6080,3551r-17,10l6063,3578r1,l6080,3551xm6057,3430r-11,l6042,3434r,6l6043,3576r1,-2l6063,3542r-1,-102l6062,3434r-5,-4xm8644,2091r-1749,l6892,2093r-2,3l6063,3542r,19l6080,3551,6905,2111r-6,l6908,2106r1741,l8649,2096r-5,-5xm6908,2106r-9,5l6905,2111r3,-5xm8649,2106r-1741,l6905,2111r1739,l8649,2107r,-1xe" fillcolor="black" stroked="f">
              <v:stroke joinstyle="round"/>
              <v:formulas/>
              <v:path arrowok="t" o:connecttype="segments"/>
            </v:shape>
            <v:line id="_x0000_s1251" style="position:absolute" from="8639,1921" to="8639,2713" strokeweight="1pt"/>
            <v:rect id="_x0000_s1250" style="position:absolute;left:2640;top:9650;width:1251;height:625" stroked="f"/>
            <v:shape id="_x0000_s1249" style="position:absolute;left:4001;top:9446;width:928;height:394" coordorigin="4001,9447" coordsize="928,394" o:spt="100" adj="0,,0" path="m4151,9820r-146,l4001,9825r,11l4005,9840r150,l4156,9840r1,-1l4195,9821r-46,l4151,9820xm4873,9475r-724,346l4153,9820r44,l4882,9493r11,-16l4873,9475xm4197,9820r-44,l4149,9821r46,l4197,9820xm4918,9476r-36,17l4824,9578r-3,4l4823,9588r4,4l4832,9595r6,-2l4918,9476xm4893,9477r-11,16l4913,9478r-3,l4893,9477xm4903,9463r-10,14l4910,9478r-7,-15xm4919,9463r-16,l4910,9478r3,l4918,9476r4,-7l4919,9463xm4909,9458r-36,17l4893,9477r10,-14l4919,9463r-1,-4l4916,9459r-7,-1xm4922,9469r-4,7l4920,9475r2,-6xm4768,9447r-5,4l4762,9456r,6l4766,9466r6,1l4873,9475r36,-17l4768,9447xm4916,9459r2,l4922,9469r,l4929,9460r-13,-1xm4912,9457r-3,1l4916,9459r-4,-2xe" fillcolor="black" stroked="f">
              <v:stroke joinstyle="round"/>
              <v:formulas/>
              <v:path arrowok="t" o:connecttype="segments"/>
            </v:shape>
            <v:line id="_x0000_s1248" style="position:absolute" from="4011,9650" to="4011,10275" strokeweight="1pt"/>
            <v:shape id="_x0000_s1247" style="position:absolute;left:6794;top:4785;width:1828;height:635" coordorigin="6794,4785" coordsize="1828,635" o:spt="100" adj="0,,0" path="m6796,5408r-1,12l6805,5415r,l6800,5412r-4,-4l6796,5408xm6819,5367r-23,33l6796,5408r,l6800,5412r5,3l6805,5415r8,-4l6814,5409r3,-5l6816,5404r-14,-10l6817,5387r2,-20xm6805,5415r,l6805,5415r,xm6813,5411r-8,4l6811,5414r2,-3xm6933,5333r-5,3l6835,5379r-21,30l6813,5411r123,-57l6941,5352r2,-6l6941,5341r-2,-5l6933,5333xm6796,5400r-2,2l6796,5408r,-8xm6817,5387r-15,7l6816,5404r1,-17xm6835,5379r-18,8l6816,5404r1,l6835,5379xm6812,5254r-5,5l6807,5266r-11,134l6819,5367r8,-101l6827,5260r-4,-5l6818,5255r-6,-1xm8618,4785r-1392,l7223,4787r-2,3l6819,5367r-2,20l6835,5379r399,-574l7229,4805r8,-4l8622,4801r,l8622,4790r-4,-5xm7237,4801r-8,4l7234,4805r3,-4xm8622,4801r-1385,l7234,4805r1384,l8622,4801xe" fillcolor="black" stroked="f">
              <v:stroke joinstyle="round"/>
              <v:formulas/>
              <v:path arrowok="t" o:connecttype="segments"/>
            </v:shape>
            <v:line id="_x0000_s1246" style="position:absolute" from="8612,4615" to="8612,5446" strokeweight="1pt"/>
            <v:shape id="_x0000_s1245" style="position:absolute;left:7973;top:111;width:679;height:163" coordorigin="7973,112" coordsize="679,163" o:spt="100" adj="0,,0" path="m8114,112r-5,2l7984,185r-1,l7983,189r,7l7984,197r123,74l8111,274r6,-1l8120,268r3,-5l8122,257r-5,-3l8030,201r-37,l8029,201r-2,-1l7998,200r,-18l8029,182r1,-1l7993,181r38,l8119,132r5,-3l8126,123r-3,-5l8120,113r-6,-1xm8030,181r-17,10l8030,201r159,3l8648,204r4,-4l8652,189r-4,-5l8189,184r-159,-3xm8029,201r-36,l8030,201r-1,xm7984,197r3,4l7990,201r-6,-4xm7998,182r,18l8013,191r-15,-9xm8013,191r-15,9l8027,200r-14,-9xm7984,185r-11,6l7984,197r-1,-1l7983,189r,-4l7984,185xm8029,182r-31,l8013,191r16,-9xm7991,181r-3,l7984,185r7,-4xm8031,181r-38,l8030,181r1,xe" fillcolor="black" stroked="f">
              <v:stroke joinstyle="round"/>
              <v:formulas/>
              <v:path arrowok="t" o:connecttype="segments"/>
            </v:shape>
            <v:line id="_x0000_s1244" style="position:absolute" from="8642,14" to="8642,524" strokeweight="1pt"/>
            <v:shape id="_x0000_s1243" style="position:absolute;left:8062;top:5493;width:567;height:550" coordorigin="8063,5494" coordsize="567,550" o:spt="100" adj="0,,0" path="m8097,5530r-2,20l8310,6041r4,2l8625,6043r4,-4l8629,6029r-302,l8318,6023r7,l8113,5542r-16,-12xm8325,6023r-7,l8327,6029r-2,-6xm8625,6023r-300,l8327,6029r302,l8629,6028r-4,-5xm8079,5513r-16,141l8067,5659r11,1l8083,5656r12,-106l8079,5513xm8097,5505r16,37l8200,5605r6,-1l8209,5599r4,-4l8212,5589r-5,-4l8097,5505xm8090,5500r-10,5l8080,5506r-1,7l8095,5550r2,-20l8083,5520r16,-7l8100,5513r-3,-8l8091,5501r-1,-1xm8100,5513r-1,l8097,5530r16,12l8100,5513xm8099,5513r-16,7l8097,5530r2,-17xm8080,5506r-2,5l8079,5513r1,-7xm8081,5494r-1,12l8080,5505r10,-5l8090,5500r-9,-6xm8091,5501r6,4l8096,5503r-5,-2xm8090,5500r,l8091,5501r-1,-1xe" fillcolor="black" stroked="f">
              <v:stroke joinstyle="round"/>
              <v:formulas/>
              <v:path arrowok="t" o:connecttype="segments"/>
            </v:shape>
            <v:line id="_x0000_s1242" style="position:absolute" from="8619,5853" to="8619,6573" strokeweight="1pt"/>
            <v:shape id="_x0000_s1241" style="position:absolute;left:6617;top:6972;width:1938;height:1393" coordorigin="6618,6973" coordsize="1938,1393" o:spt="100" adj="0,,0" path="m6640,7005r2,20l7578,8364r3,1l8551,8365r4,-4l8555,8349r-963,l7584,8345r5,l6658,7014r-18,-9xm7589,8345r-5,l7592,8349r-3,-4xm8551,8345r-962,l7592,8349r963,l8551,8345xm6619,6993r11,135l6631,7134r5,4l6647,7137r4,-5l6650,7127r-8,-102l6619,6993xm6636,6981r1,2l6658,7014r93,42l6756,7059r6,-3l6764,7051r2,-5l6764,7040r-5,-2l6636,6981xm6628,6978r-9,6l6619,6984r,9l6642,7025r-2,-20l6625,6998r14,-10l6641,6988r-4,-5l6636,6981r-8,-3l6628,6978xm6641,6988r-2,l6640,7005r18,9l6641,6988xm6639,6988r-14,10l6640,7005r-1,-17xm6619,6984r-1,6l6619,6993r,-9xm6618,6973r1,11l6619,6984r9,-6l6628,6978r-10,-5xm6628,6978r8,3l6634,6979r-6,-1xm6628,6978r,l6628,6978r,xe" fillcolor="black" stroked="f">
              <v:stroke joinstyle="round"/>
              <v:formulas/>
              <v:path arrowok="t" o:connecttype="segments"/>
            </v:shape>
            <v:line id="_x0000_s1240" style="position:absolute" from="8545,8175" to="8545,8731" strokeweight="1pt"/>
            <v:shape id="_x0000_s1239" style="position:absolute;left:7967;top:11114;width:647;height:163" coordorigin="7967,11115" coordsize="647,163" o:spt="100" adj="0,,0" path="m7984,11205r117,70l8106,11278r6,-2l8115,11272r2,-5l8116,11261r-5,-3l8024,11205r-37,l7984,11205xm8024,11185r-17,10l8024,11205r215,3l8610,11208r4,-4l8614,11193r-4,-5l8239,11188r-215,-3xm7984,11185r-7,4l7977,11189r,11l7977,11200r7,5l7987,11205r37,l8021,11203r-29,l7992,11186r30,l8024,11185r-37,l7984,11185xm7977,11200r4,5l7984,11205r-7,-5xm7992,11186r,17l8007,11195r-15,-9xm8007,11195r-15,8l8021,11203r-14,-8xm7977,11189r-10,5l7977,11200r,l7977,11189r,xm8022,11186r-30,l8007,11195r15,-9xm7982,11185r-5,4l7984,11185r-2,xm8108,11115r-5,3l7984,11185r3,l8024,11185r89,-50l8118,11132r1,-6l8117,11121r-3,-4l8108,11115xe" fillcolor="black" stroked="f">
              <v:stroke joinstyle="round"/>
              <v:formulas/>
              <v:path arrowok="t" o:connecttype="segments"/>
            </v:shape>
            <v:line id="_x0000_s1238" style="position:absolute" from="8604,11018" to="8604,11468" strokeweight="1pt"/>
            <v:shape id="_x0000_s1237" style="position:absolute;left:5394;top:3417;width:3243;height:2944" coordorigin="5394,3417" coordsize="3243,2944" o:spt="100" adj="0,,0" path="m5398,6349r,12l5408,6355r-1,l5403,6352r-5,-3l5398,6349xm5417,6306r-18,32l5397,6341r1,7l5398,6349r5,3l5407,6355r1,-1l5415,6350r1,-2l5419,6343r-2,l5402,6335r15,-9l5417,6306xm5408,6354r-1,1l5408,6355r,-1xm5415,6350r-7,4l5413,6353r2,-3xm5526,6261r-4,2l5434,6316r-18,32l5415,6350r117,-69l5537,6278r1,-6l5535,6267r-3,-5l5526,6261xm5397,6341r-1,2l5398,6349r-1,-8xm5417,6326r-15,9l5417,6343r,-17xm5434,6316r-17,10l5417,6343r2,l5434,6316xm5409,6194r-5,l5398,6194r-4,5l5394,6205r3,136l5399,6338r18,-32l5414,6205r,-6l5409,6194xm8633,3417r-1619,l7011,3419r-2,3l5417,6306r,20l5434,6316,7024,3437r-6,l7027,3432r1610,l8637,3422r-4,-5xm7027,3432r-9,5l7024,3437r3,-5xm8637,3432r-1610,l7024,3437r1609,l8637,3433r,-1xe" fillcolor="black" stroked="f">
              <v:stroke joinstyle="round"/>
              <v:formulas/>
              <v:path arrowok="t" o:connecttype="segments"/>
            </v:shape>
            <v:line id="_x0000_s1236" style="position:absolute" from="8627,3247" to="8627,3792" strokeweight="1pt"/>
            <v:shape id="_x0000_s1235" type="#_x0000_t75" style="position:absolute;left:3670;top:5585;width:159;height:57">
              <v:imagedata r:id="rId15" o:title=""/>
            </v:shape>
            <v:rect id="_x0000_s1234" style="position:absolute;left:3670;top:5585;width:159;height:57" filled="f"/>
            <v:shape id="_x0000_s1233" type="#_x0000_t75" style="position:absolute;left:3470;top:8721;width:173;height:173">
              <v:imagedata r:id="rId16" o:title=""/>
            </v:shape>
            <v:shape id="_x0000_s1232" style="position:absolute;left:2762;top:7374;width:809;height:1393" coordorigin="2762,7374" coordsize="809,1393" o:spt="100" adj="0,,0" path="m3516,8758r8,9l3527,8758r-10,l3516,8758xm3501,8714r9,36l3511,8752r5,6l3517,8758r5,-1l3527,8756r1,l3530,8747r-1,-3l3510,8744r5,-16l3501,8714xm3528,8756r-1,l3522,8757r-5,1l3527,8758r1,-2xm3511,8752r,3l3516,8758r-5,-6xm3530,8747r-2,9l3531,8750r-1,-3xm3420,8636r-3,4l3413,8644r-1,6l3416,8654r95,98l3510,8750r-9,-36l3431,8640r-4,-4l3420,8636xm3557,8603r-5,3l3521,8709r8,36l3530,8747r39,-130l3571,8612r-3,-6l3557,8603xm3515,8728r-5,16l3527,8740r-12,-12xm3521,8709r-6,19l3527,8740r-17,4l3529,8744r-8,-35xm3181,7387r320,1327l3515,8728r6,-19l3204,7394r-13,l3181,7387xm3196,7374r-430,l2762,7379r,11l2766,7394r417,l3181,7387r21,l3201,7382r-1,-5l3196,7374xm3202,7387r-21,l3191,7394r13,l3202,7387xe" fillcolor="black" stroked="f">
              <v:stroke joinstyle="round"/>
              <v:formulas/>
              <v:path arrowok="t" o:connecttype="segments"/>
            </v:shape>
            <v:line id="_x0000_s1231" style="position:absolute" from="2772,7204" to="2772,7894" strokeweight="1pt"/>
            <v:rect id="_x0000_s1230" style="position:absolute;left:2027;top:10312;width:1492;height:784" stroked="f"/>
            <v:shape id="_x0000_s1229" style="position:absolute;left:3629;top:10027;width:1592;height:475" coordorigin="3629,10028" coordsize="1592,475" o:spt="100" adj="0,,0" path="m4387,10482r-754,l3629,10487r,11l3633,10502r759,l4393,10502r34,-19l4385,10483r2,-1xm5166,10050r-781,433l4390,10482r39,l5176,10067r10,-17l5166,10050xm4429,10482r-39,l4385,10483r42,l4429,10482xm5210,10048r-2,1l5176,10067r-53,88l5121,10160r1,6l5127,10169r5,3l5138,10170r3,-5l5210,10048xm5186,10050r-10,17l5206,10051r-3,l5186,10050xm5194,10036r-8,14l5203,10051r-9,-15xm5212,10036r-18,l5203,10051r3,l5208,10049r2,-1l5214,10042r,-1l5212,10036xm5200,10031r-2,1l5166,10050r20,l5194,10036r18,l5209,10031r-1,l5200,10031xm5059,10028r-5,4l5054,10043r4,5l5064,10048r102,2l5198,10032r2,-1l5064,10028r-5,xm5214,10042r-4,6l5213,10047r1,-5xm5208,10031r1,l5212,10036r2,5l5214,10042r6,-11l5208,10031xm5203,10029r-3,2l5208,10031r-5,-2xe" fillcolor="black" stroked="f">
              <v:stroke joinstyle="round"/>
              <v:formulas/>
              <v:path arrowok="t" o:connecttype="segments"/>
            </v:shape>
            <v:line id="_x0000_s1228" style="position:absolute" from="3639,10312" to="3639,11096" strokeweight="1pt"/>
            <v:rect id="_x0000_s1227" style="position:absolute;left:4166;top:10722;width:1995;height:780" stroked="f"/>
            <v:shape id="_x0000_s1226" style="position:absolute;left:6271;top:10261;width:1106;height:651" coordorigin="6271,10262" coordsize="1106,651" o:spt="100" adj="0,,0" path="m6454,10892r-179,l6271,10897r,11l6275,10912r184,l6461,10912r2,-2l6486,10894r-35,l6454,10892xm7344,10284r-20,2l6451,10894r6,-2l6489,10892r847,-590l7344,10284xm6489,10892r-32,l6451,10894r35,l6489,10892xm7368,10280r-2,1l7336,10302r-43,93l7290,10400r3,6l7298,10408r5,2l7308,10408r3,-5l7368,10280xm7369,10269r-18,l7361,10283r-17,1l7336,10302r30,-21l7368,10280r3,-8l7372,10272r-3,-3xm7356,10263r-141,12l7211,10280r1,4l7212,10291r5,4l7324,10286r32,-23xm7365,10263r-9,l7324,10286r20,-2l7351,10269r18,l7368,10267r-3,-4l7365,10263xm7351,10269r-7,15l7361,10283r-10,-14xm7371,10272r-3,8l7370,10278r1,-6xm7376,10262r-11,1l7365,10263r3,4l7372,10272r-1,l7376,10262xm7359,10262r-3,1l7365,10263r-6,-1xe" fillcolor="black" stroked="f">
              <v:stroke joinstyle="round"/>
              <v:formulas/>
              <v:path arrowok="t" o:connecttype="segments"/>
            </v:shape>
            <v:line id="_x0000_s1225" style="position:absolute" from="6281,10722" to="6281,11502" strokeweight="1pt"/>
            <v:shape id="_x0000_s1224" style="position:absolute;left:4266;top:991;width:804;height:988" coordorigin="4266,991" coordsize="804,988" o:spt="100" adj="0,,0" path="m5031,1972r9,7l5042,1972r-10,l5031,1972xm5011,1929r13,35l5025,1966r6,6l5032,1972r5,-2l5042,1968r,-1l5044,1960r-1,-1l5024,1959r3,-17l5011,1929xm5042,1967r,1l5037,1970r-5,2l5042,1972r,-5xm5025,1966r1,3l5031,1972r-6,-6xm5044,1960r-2,7l5045,1962r-1,-2xm4929,1860r-6,1l4919,1865r-3,4l4916,1876r5,3l5025,1966r-1,-2l5011,1929r-78,-65l4929,1860xm5055,1813r-5,4l5049,1822r-19,100l5043,1957r1,3l5070,1820r-4,-5l5055,1813xm5027,1942r-3,17l5040,1953r-13,-11xm5030,1922r-3,20l5040,1953r-16,6l5043,1959r,-2l5030,1922xm4679,1005r332,924l5027,1942r3,-20l4702,1011r-14,l4679,1005xm4692,991r-422,l4266,996r,11l4270,1011r411,l4679,1005r21,l4697,998r-1,-4l4692,991xm4700,1005r-21,l4688,1011r14,l4700,1005xe" fillcolor="black" stroked="f">
              <v:stroke joinstyle="round"/>
              <v:formulas/>
              <v:path arrowok="t" o:connecttype="segments"/>
            </v:shape>
            <v:line id="_x0000_s1223" style="position:absolute" from="4276,821" to="4276,1602" strokeweight="1pt"/>
            <v:line id="_x0000_s1222" style="position:absolute" from="3663,8796" to="3821,8774"/>
            <v:shape id="_x0000_s1221" style="position:absolute;left:7857;top:336;width:566;height:10714" coordorigin="7857,336" coordsize="566,10714" path="m8423,11050r-566,-264l7857,600,8423,336r,10714xe" filled="f" strokeweight="1pt">
              <v:path arrowok="t"/>
            </v:shape>
            <v:line id="_x0000_s1220" style="position:absolute" from="7843,5301" to="8423,5290" strokeweight=".5pt"/>
            <v:line id="_x0000_s1219" style="position:absolute" from="7863,5650" to="8423,5650" strokeweight=".5pt"/>
            <v:line id="_x0000_s1218" style="position:absolute" from="8412,5309" to="8412,5649" strokeweight="2.25pt"/>
            <v:line id="_x0000_s1217" style="position:absolute" from="8312,5309" to="8412,5309" strokeweight="2.25pt"/>
            <v:line id="_x0000_s1216" style="position:absolute" from="8312,5627" to="8412,5627" strokeweight="2.25pt"/>
            <v:shape id="_x0000_s1215" type="#_x0000_t75" style="position:absolute;left:6623;top:5459;width:283;height:85">
              <v:imagedata r:id="rId17" o:title=""/>
            </v:shape>
            <v:rect id="_x0000_s1214" style="position:absolute;left:6623;top:5459;width:283;height:85" filled="f"/>
            <v:shape id="_x0000_s1213" type="#_x0000_t202" style="position:absolute;left:2494;top:906;width:1452;height:451" filled="f" stroked="f">
              <v:textbox inset="0,0,0,0">
                <w:txbxContent>
                  <w:p w:rsidR="006604AA" w:rsidRDefault="00A67E2E">
                    <w:pPr>
                      <w:spacing w:line="237" w:lineRule="auto"/>
                      <w:ind w:right="-3"/>
                      <w:rPr>
                        <w:sz w:val="20"/>
                      </w:rPr>
                    </w:pPr>
                    <w:r>
                      <w:rPr>
                        <w:sz w:val="20"/>
                      </w:rPr>
                      <w:t>Caisson en plaque de plâtre</w:t>
                    </w:r>
                  </w:p>
                </w:txbxContent>
              </v:textbox>
            </v:shape>
            <v:shape id="_x0000_s1212" type="#_x0000_t202" style="position:absolute;left:1552;top:7289;width:865;height:453" filled="f" stroked="f">
              <v:textbox inset="0,0,0,0">
                <w:txbxContent>
                  <w:p w:rsidR="006604AA" w:rsidRDefault="00A67E2E">
                    <w:pPr>
                      <w:rPr>
                        <w:sz w:val="20"/>
                      </w:rPr>
                    </w:pPr>
                    <w:r>
                      <w:rPr>
                        <w:sz w:val="20"/>
                      </w:rPr>
                      <w:t>Point de référence</w:t>
                    </w:r>
                  </w:p>
                </w:txbxContent>
              </v:textbox>
            </v:shape>
            <v:shape id="_x0000_s1211" type="#_x0000_t202" style="position:absolute;left:2179;top:9737;width:1509;height:1113" filled="f" stroked="f">
              <v:textbox inset="0,0,0,0">
                <w:txbxContent>
                  <w:p w:rsidR="006604AA" w:rsidRDefault="00A67E2E">
                    <w:pPr>
                      <w:spacing w:line="235" w:lineRule="auto"/>
                      <w:ind w:left="612"/>
                      <w:rPr>
                        <w:sz w:val="20"/>
                      </w:rPr>
                    </w:pPr>
                    <w:r>
                      <w:rPr>
                        <w:w w:val="95"/>
                        <w:sz w:val="20"/>
                      </w:rPr>
                      <w:t xml:space="preserve">Carrelage </w:t>
                    </w:r>
                    <w:r>
                      <w:rPr>
                        <w:sz w:val="20"/>
                      </w:rPr>
                      <w:t>mural</w:t>
                    </w:r>
                  </w:p>
                  <w:p w:rsidR="006604AA" w:rsidRDefault="006604AA">
                    <w:pPr>
                      <w:spacing w:before="6"/>
                      <w:rPr>
                        <w:sz w:val="17"/>
                      </w:rPr>
                    </w:pPr>
                  </w:p>
                  <w:p w:rsidR="006604AA" w:rsidRDefault="00A67E2E">
                    <w:pPr>
                      <w:ind w:right="83"/>
                      <w:rPr>
                        <w:sz w:val="20"/>
                      </w:rPr>
                    </w:pPr>
                    <w:r>
                      <w:rPr>
                        <w:sz w:val="20"/>
                      </w:rPr>
                      <w:t>Baguette d’angle PVC</w:t>
                    </w:r>
                  </w:p>
                </w:txbxContent>
              </v:textbox>
            </v:shape>
            <v:shape id="_x0000_s1210" type="#_x0000_t202" style="position:absolute;left:4318;top:10808;width:1628;height:451" filled="f" stroked="f">
              <v:textbox inset="0,0,0,0">
                <w:txbxContent>
                  <w:p w:rsidR="006604AA" w:rsidRDefault="00A67E2E">
                    <w:pPr>
                      <w:spacing w:line="237" w:lineRule="auto"/>
                      <w:ind w:right="-5"/>
                      <w:rPr>
                        <w:sz w:val="20"/>
                      </w:rPr>
                    </w:pPr>
                    <w:r>
                      <w:rPr>
                        <w:sz w:val="20"/>
                      </w:rPr>
                      <w:t>Membrane d’étanchéité à l’air</w:t>
                    </w:r>
                  </w:p>
                </w:txbxContent>
              </v:textbox>
            </v:shape>
            <w10:wrap anchorx="page"/>
          </v:group>
        </w:pict>
      </w:r>
      <w:r>
        <w:rPr>
          <w:sz w:val="20"/>
        </w:rPr>
        <w:t>Lisse haute</w:t>
      </w:r>
    </w:p>
    <w:p w:rsidR="006604AA" w:rsidRDefault="006604AA">
      <w:pPr>
        <w:pStyle w:val="Corpsdetexte"/>
        <w:rPr>
          <w:sz w:val="20"/>
        </w:rPr>
      </w:pPr>
    </w:p>
    <w:p w:rsidR="006604AA" w:rsidRDefault="006604AA">
      <w:pPr>
        <w:pStyle w:val="Corpsdetexte"/>
        <w:rPr>
          <w:sz w:val="20"/>
        </w:rPr>
      </w:pPr>
    </w:p>
    <w:p w:rsidR="006604AA" w:rsidRDefault="00A67E2E">
      <w:pPr>
        <w:pStyle w:val="Titre1"/>
        <w:spacing w:before="232"/>
        <w:ind w:left="14890"/>
        <w:jc w:val="left"/>
      </w:pPr>
      <w:r>
        <w:pict>
          <v:group id="_x0000_s1205" style="position:absolute;left:0;text-align:left;margin-left:543.45pt;margin-top:7.45pt;width:596.9pt;height:583.75pt;z-index:-26704;mso-position-horizontal-relative:page" coordorigin="10869,149" coordsize="11938,11675">
            <v:rect id="_x0000_s1208" style="position:absolute;left:10917;top:196;width:11890;height:11627" fillcolor="gray" stroked="f"/>
            <v:rect id="_x0000_s1207" style="position:absolute;left:10877;top:156;width:11890;height:11627" stroked="f"/>
            <v:rect id="_x0000_s1206" style="position:absolute;left:10877;top:156;width:11890;height:11627" filled="f"/>
            <w10:wrap anchorx="page"/>
          </v:group>
        </w:pict>
      </w:r>
      <w:r>
        <w:rPr>
          <w:u w:val="thick"/>
        </w:rPr>
        <w:t>Descriptif des travaux</w:t>
      </w:r>
    </w:p>
    <w:p w:rsidR="006604AA" w:rsidRDefault="006604AA">
      <w:pPr>
        <w:pStyle w:val="Corpsdetexte"/>
        <w:spacing w:before="3"/>
        <w:rPr>
          <w:b/>
          <w:sz w:val="20"/>
        </w:rPr>
      </w:pPr>
    </w:p>
    <w:p w:rsidR="006604AA" w:rsidRDefault="006604AA">
      <w:pPr>
        <w:rPr>
          <w:sz w:val="20"/>
        </w:rPr>
        <w:sectPr w:rsidR="006604AA">
          <w:pgSz w:w="23820" w:h="16850" w:orient="landscape"/>
          <w:pgMar w:top="1080" w:right="320" w:bottom="1940" w:left="260" w:header="0" w:footer="1749" w:gutter="0"/>
          <w:cols w:space="720"/>
        </w:sectPr>
      </w:pPr>
    </w:p>
    <w:p w:rsidR="006604AA" w:rsidRDefault="006604AA">
      <w:pPr>
        <w:pStyle w:val="Corpsdetexte"/>
        <w:rPr>
          <w:b/>
          <w:sz w:val="22"/>
        </w:rPr>
      </w:pPr>
    </w:p>
    <w:p w:rsidR="006604AA" w:rsidRDefault="00A67E2E">
      <w:pPr>
        <w:spacing w:before="130"/>
        <w:ind w:left="8652" w:right="-17"/>
        <w:rPr>
          <w:sz w:val="20"/>
        </w:rPr>
      </w:pPr>
      <w:r>
        <w:rPr>
          <w:sz w:val="20"/>
        </w:rPr>
        <w:t>Plaque de plâtre BA</w:t>
      </w:r>
      <w:r>
        <w:rPr>
          <w:spacing w:val="-4"/>
          <w:sz w:val="20"/>
        </w:rPr>
        <w:t xml:space="preserve"> </w:t>
      </w:r>
      <w:r>
        <w:rPr>
          <w:sz w:val="20"/>
        </w:rPr>
        <w:t>13</w:t>
      </w:r>
    </w:p>
    <w:p w:rsidR="006604AA" w:rsidRDefault="006604AA">
      <w:pPr>
        <w:pStyle w:val="Corpsdetexte"/>
        <w:rPr>
          <w:sz w:val="22"/>
        </w:rPr>
      </w:pPr>
    </w:p>
    <w:p w:rsidR="006604AA" w:rsidRDefault="006604AA">
      <w:pPr>
        <w:pStyle w:val="Corpsdetexte"/>
        <w:rPr>
          <w:sz w:val="22"/>
        </w:rPr>
      </w:pPr>
    </w:p>
    <w:p w:rsidR="006604AA" w:rsidRDefault="006604AA">
      <w:pPr>
        <w:pStyle w:val="Corpsdetexte"/>
        <w:spacing w:before="5"/>
        <w:rPr>
          <w:sz w:val="31"/>
        </w:rPr>
      </w:pPr>
    </w:p>
    <w:p w:rsidR="006604AA" w:rsidRDefault="00A67E2E">
      <w:pPr>
        <w:ind w:right="642"/>
        <w:jc w:val="right"/>
        <w:rPr>
          <w:sz w:val="20"/>
        </w:rPr>
      </w:pPr>
      <w:r>
        <w:rPr>
          <w:sz w:val="20"/>
        </w:rPr>
        <w:t>Listel</w:t>
      </w:r>
    </w:p>
    <w:p w:rsidR="006604AA" w:rsidRDefault="00A67E2E">
      <w:pPr>
        <w:pStyle w:val="Corpsdetexte"/>
        <w:spacing w:before="91"/>
        <w:ind w:left="977"/>
      </w:pPr>
      <w:r>
        <w:br w:type="column"/>
      </w:r>
      <w:r>
        <w:rPr>
          <w:u w:val="single"/>
        </w:rPr>
        <w:lastRenderedPageBreak/>
        <w:t>La contre cloison.</w:t>
      </w:r>
    </w:p>
    <w:p w:rsidR="006604AA" w:rsidRDefault="006604AA">
      <w:pPr>
        <w:pStyle w:val="Corpsdetexte"/>
        <w:spacing w:before="2"/>
      </w:pPr>
    </w:p>
    <w:p w:rsidR="006604AA" w:rsidRDefault="00A67E2E">
      <w:pPr>
        <w:pStyle w:val="Corpsdetexte"/>
        <w:ind w:left="977" w:right="883"/>
        <w:jc w:val="both"/>
      </w:pPr>
      <w:r>
        <w:t>L’ouvrage est constitué par assemblage de plaques de plâtre standards BA13 vissées sur une ossature en acier galvanisé comprenant une lisse basse et haute, de fourrures verticales et d’un système d’appui intermédiaire à mi-hauteur.</w:t>
      </w:r>
    </w:p>
    <w:p w:rsidR="006604AA" w:rsidRDefault="00A67E2E">
      <w:pPr>
        <w:pStyle w:val="Corpsdetexte"/>
        <w:ind w:left="977" w:right="877"/>
        <w:jc w:val="both"/>
      </w:pPr>
      <w:r>
        <w:t>Pour laisser entrevoir l</w:t>
      </w:r>
      <w:r w:rsidR="00C1524B">
        <w:t>a pose de la mem</w:t>
      </w:r>
      <w:bookmarkStart w:id="0" w:name="_GoBack"/>
      <w:bookmarkEnd w:id="0"/>
      <w:r>
        <w:t>brane et de l’ossature, il est demandé au candidat de couper la 1</w:t>
      </w:r>
      <w:r>
        <w:rPr>
          <w:vertAlign w:val="superscript"/>
        </w:rPr>
        <w:t>ère</w:t>
      </w:r>
      <w:r>
        <w:t xml:space="preserve"> plaque BA13 à 80 cm (voir plan)</w:t>
      </w:r>
    </w:p>
    <w:p w:rsidR="006604AA" w:rsidRDefault="006604AA">
      <w:pPr>
        <w:pStyle w:val="Corpsdetexte"/>
        <w:spacing w:before="11"/>
        <w:rPr>
          <w:sz w:val="25"/>
        </w:rPr>
      </w:pPr>
    </w:p>
    <w:p w:rsidR="006604AA" w:rsidRDefault="00A67E2E">
      <w:pPr>
        <w:pStyle w:val="Corpsdetexte"/>
        <w:ind w:left="977"/>
        <w:jc w:val="both"/>
      </w:pPr>
      <w:r>
        <w:rPr>
          <w:rFonts w:ascii="Times New Roman" w:hAnsi="Times New Roman"/>
          <w:spacing w:val="-65"/>
          <w:w w:val="99"/>
          <w:u w:val="single"/>
        </w:rPr>
        <w:t xml:space="preserve"> </w:t>
      </w:r>
      <w:r>
        <w:rPr>
          <w:u w:val="single"/>
        </w:rPr>
        <w:t>L’étanchéité à l’air.</w:t>
      </w:r>
    </w:p>
    <w:p w:rsidR="006604AA" w:rsidRDefault="006604AA">
      <w:pPr>
        <w:jc w:val="both"/>
        <w:sectPr w:rsidR="006604AA">
          <w:type w:val="continuous"/>
          <w:pgSz w:w="23820" w:h="16850" w:orient="landscape"/>
          <w:pgMar w:top="1120" w:right="320" w:bottom="1940" w:left="260" w:header="720" w:footer="720" w:gutter="0"/>
          <w:cols w:num="2" w:space="720" w:equalWidth="0">
            <w:col w:w="9752" w:space="40"/>
            <w:col w:w="13448"/>
          </w:cols>
        </w:sectPr>
      </w:pPr>
    </w:p>
    <w:p w:rsidR="006604AA" w:rsidRDefault="006604AA">
      <w:pPr>
        <w:pStyle w:val="Corpsdetexte"/>
        <w:spacing w:before="7"/>
        <w:rPr>
          <w:sz w:val="17"/>
        </w:rPr>
      </w:pPr>
    </w:p>
    <w:p w:rsidR="006604AA" w:rsidRDefault="006604AA">
      <w:pPr>
        <w:rPr>
          <w:sz w:val="17"/>
        </w:rPr>
        <w:sectPr w:rsidR="006604AA">
          <w:type w:val="continuous"/>
          <w:pgSz w:w="23820" w:h="16850" w:orient="landscape"/>
          <w:pgMar w:top="1120" w:right="320" w:bottom="1940" w:left="260" w:header="720" w:footer="720" w:gutter="0"/>
          <w:cols w:space="720"/>
        </w:sectPr>
      </w:pPr>
    </w:p>
    <w:p w:rsidR="006604AA" w:rsidRDefault="00A67E2E">
      <w:pPr>
        <w:spacing w:before="96" w:line="235" w:lineRule="auto"/>
        <w:ind w:left="8625"/>
        <w:rPr>
          <w:sz w:val="20"/>
        </w:rPr>
      </w:pPr>
      <w:r>
        <w:rPr>
          <w:sz w:val="20"/>
        </w:rPr>
        <w:lastRenderedPageBreak/>
        <w:t xml:space="preserve">Appui </w:t>
      </w:r>
      <w:r>
        <w:rPr>
          <w:w w:val="95"/>
          <w:sz w:val="20"/>
        </w:rPr>
        <w:t>intermédiaire</w:t>
      </w:r>
    </w:p>
    <w:p w:rsidR="006604AA" w:rsidRDefault="006604AA">
      <w:pPr>
        <w:pStyle w:val="Corpsdetexte"/>
        <w:rPr>
          <w:sz w:val="22"/>
        </w:rPr>
      </w:pPr>
    </w:p>
    <w:p w:rsidR="006604AA" w:rsidRDefault="006604AA">
      <w:pPr>
        <w:pStyle w:val="Corpsdetexte"/>
        <w:rPr>
          <w:sz w:val="22"/>
        </w:rPr>
      </w:pPr>
    </w:p>
    <w:p w:rsidR="006604AA" w:rsidRDefault="006604AA">
      <w:pPr>
        <w:pStyle w:val="Corpsdetexte"/>
        <w:rPr>
          <w:sz w:val="24"/>
        </w:rPr>
      </w:pPr>
    </w:p>
    <w:p w:rsidR="006604AA" w:rsidRDefault="00A67E2E">
      <w:pPr>
        <w:ind w:left="8633"/>
        <w:rPr>
          <w:sz w:val="20"/>
        </w:rPr>
      </w:pPr>
      <w:r>
        <w:rPr>
          <w:sz w:val="20"/>
        </w:rPr>
        <w:t xml:space="preserve">Fourrure </w:t>
      </w:r>
      <w:r>
        <w:rPr>
          <w:w w:val="95"/>
          <w:sz w:val="20"/>
        </w:rPr>
        <w:t>transversale</w:t>
      </w:r>
    </w:p>
    <w:p w:rsidR="006604AA" w:rsidRDefault="006604AA">
      <w:pPr>
        <w:pStyle w:val="Corpsdetexte"/>
        <w:rPr>
          <w:sz w:val="22"/>
        </w:rPr>
      </w:pPr>
    </w:p>
    <w:p w:rsidR="006604AA" w:rsidRDefault="006604AA">
      <w:pPr>
        <w:pStyle w:val="Corpsdetexte"/>
        <w:rPr>
          <w:sz w:val="22"/>
        </w:rPr>
      </w:pPr>
    </w:p>
    <w:p w:rsidR="006604AA" w:rsidRDefault="006604AA">
      <w:pPr>
        <w:pStyle w:val="Corpsdetexte"/>
        <w:rPr>
          <w:sz w:val="22"/>
        </w:rPr>
      </w:pPr>
    </w:p>
    <w:p w:rsidR="006604AA" w:rsidRDefault="006604AA">
      <w:pPr>
        <w:pStyle w:val="Corpsdetexte"/>
        <w:rPr>
          <w:sz w:val="22"/>
        </w:rPr>
      </w:pPr>
    </w:p>
    <w:p w:rsidR="006604AA" w:rsidRDefault="006604AA">
      <w:pPr>
        <w:pStyle w:val="Corpsdetexte"/>
        <w:rPr>
          <w:sz w:val="22"/>
        </w:rPr>
      </w:pPr>
    </w:p>
    <w:p w:rsidR="006604AA" w:rsidRDefault="006604AA">
      <w:pPr>
        <w:pStyle w:val="Corpsdetexte"/>
        <w:rPr>
          <w:sz w:val="22"/>
        </w:rPr>
      </w:pPr>
    </w:p>
    <w:p w:rsidR="006604AA" w:rsidRDefault="006604AA">
      <w:pPr>
        <w:pStyle w:val="Corpsdetexte"/>
        <w:rPr>
          <w:sz w:val="30"/>
        </w:rPr>
      </w:pPr>
    </w:p>
    <w:p w:rsidR="006604AA" w:rsidRDefault="00A67E2E">
      <w:pPr>
        <w:spacing w:before="1"/>
        <w:ind w:right="454"/>
        <w:jc w:val="right"/>
        <w:rPr>
          <w:sz w:val="20"/>
        </w:rPr>
      </w:pPr>
      <w:r>
        <w:rPr>
          <w:sz w:val="20"/>
        </w:rPr>
        <w:t>Fourrure</w:t>
      </w:r>
    </w:p>
    <w:p w:rsidR="006604AA" w:rsidRDefault="006604AA">
      <w:pPr>
        <w:pStyle w:val="Corpsdetexte"/>
        <w:rPr>
          <w:sz w:val="22"/>
        </w:rPr>
      </w:pPr>
    </w:p>
    <w:p w:rsidR="006604AA" w:rsidRDefault="006604AA">
      <w:pPr>
        <w:pStyle w:val="Corpsdetexte"/>
        <w:rPr>
          <w:sz w:val="22"/>
        </w:rPr>
      </w:pPr>
    </w:p>
    <w:p w:rsidR="006604AA" w:rsidRDefault="006604AA">
      <w:pPr>
        <w:pStyle w:val="Corpsdetexte"/>
        <w:rPr>
          <w:sz w:val="22"/>
        </w:rPr>
      </w:pPr>
    </w:p>
    <w:p w:rsidR="006604AA" w:rsidRDefault="006604AA">
      <w:pPr>
        <w:pStyle w:val="Corpsdetexte"/>
        <w:rPr>
          <w:sz w:val="22"/>
        </w:rPr>
      </w:pPr>
    </w:p>
    <w:p w:rsidR="006604AA" w:rsidRDefault="006604AA">
      <w:pPr>
        <w:pStyle w:val="Corpsdetexte"/>
        <w:rPr>
          <w:sz w:val="22"/>
        </w:rPr>
      </w:pPr>
    </w:p>
    <w:p w:rsidR="006604AA" w:rsidRDefault="006604AA">
      <w:pPr>
        <w:pStyle w:val="Corpsdetexte"/>
        <w:rPr>
          <w:sz w:val="22"/>
        </w:rPr>
      </w:pPr>
    </w:p>
    <w:p w:rsidR="006604AA" w:rsidRDefault="006604AA">
      <w:pPr>
        <w:pStyle w:val="Corpsdetexte"/>
        <w:rPr>
          <w:sz w:val="22"/>
        </w:rPr>
      </w:pPr>
    </w:p>
    <w:p w:rsidR="006604AA" w:rsidRDefault="006604AA">
      <w:pPr>
        <w:pStyle w:val="Corpsdetexte"/>
        <w:rPr>
          <w:sz w:val="22"/>
        </w:rPr>
      </w:pPr>
    </w:p>
    <w:p w:rsidR="006604AA" w:rsidRDefault="006604AA">
      <w:pPr>
        <w:pStyle w:val="Corpsdetexte"/>
        <w:rPr>
          <w:sz w:val="22"/>
        </w:rPr>
      </w:pPr>
    </w:p>
    <w:p w:rsidR="006604AA" w:rsidRDefault="006604AA">
      <w:pPr>
        <w:pStyle w:val="Corpsdetexte"/>
        <w:spacing w:before="10"/>
        <w:rPr>
          <w:sz w:val="28"/>
        </w:rPr>
      </w:pPr>
    </w:p>
    <w:p w:rsidR="006604AA" w:rsidRDefault="00A67E2E">
      <w:pPr>
        <w:spacing w:before="1"/>
        <w:ind w:right="108"/>
        <w:jc w:val="right"/>
        <w:rPr>
          <w:sz w:val="20"/>
        </w:rPr>
      </w:pPr>
      <w:r>
        <w:rPr>
          <w:sz w:val="20"/>
        </w:rPr>
        <w:t>Lisse basse</w:t>
      </w:r>
    </w:p>
    <w:p w:rsidR="006604AA" w:rsidRDefault="00A67E2E">
      <w:pPr>
        <w:pStyle w:val="Corpsdetexte"/>
        <w:spacing w:before="96"/>
        <w:ind w:left="949" w:right="874"/>
        <w:jc w:val="both"/>
      </w:pPr>
      <w:r>
        <w:br w:type="column"/>
      </w:r>
      <w:r>
        <w:lastRenderedPageBreak/>
        <w:t xml:space="preserve">L’ossature sera recouverte d’une membrane d’étanchéité à l’air avant la mise en place des plaques de plâtre. Les lès sont fixés perpendiculairement aux fourrures verticales avec </w:t>
      </w:r>
      <w:proofErr w:type="gramStart"/>
      <w:r>
        <w:t>l’adhésif</w:t>
      </w:r>
      <w:proofErr w:type="gramEnd"/>
      <w:r>
        <w:t xml:space="preserve"> double face. Réserver une marge de 10 cm sur le sol a</w:t>
      </w:r>
      <w:r>
        <w:t>u plafond et sur la paroi de gauche. Les deux lès se rejoignent à mi-hauteur en se chevauchant de 10 cm et sont jointés avec l’adhésif. L’étanchéité à l’air sera réalisée avec un cordon de colle sur le sol, au plafond et sur la paroi de gauche. Sur la vert</w:t>
      </w:r>
      <w:r>
        <w:t>icalité droite de la cloison la membrane reste</w:t>
      </w:r>
      <w:r>
        <w:rPr>
          <w:spacing w:val="-8"/>
        </w:rPr>
        <w:t xml:space="preserve"> </w:t>
      </w:r>
      <w:r>
        <w:t>ouverte.</w:t>
      </w:r>
    </w:p>
    <w:p w:rsidR="006604AA" w:rsidRDefault="006604AA">
      <w:pPr>
        <w:pStyle w:val="Corpsdetexte"/>
      </w:pPr>
    </w:p>
    <w:p w:rsidR="006604AA" w:rsidRDefault="00A67E2E">
      <w:pPr>
        <w:pStyle w:val="Corpsdetexte"/>
        <w:spacing w:before="1"/>
        <w:ind w:left="949"/>
      </w:pPr>
      <w:r>
        <w:rPr>
          <w:u w:val="single"/>
        </w:rPr>
        <w:t>Le caisson.</w:t>
      </w:r>
    </w:p>
    <w:p w:rsidR="006604AA" w:rsidRDefault="006604AA">
      <w:pPr>
        <w:pStyle w:val="Corpsdetexte"/>
        <w:spacing w:before="11"/>
        <w:rPr>
          <w:sz w:val="25"/>
        </w:rPr>
      </w:pPr>
    </w:p>
    <w:p w:rsidR="006604AA" w:rsidRDefault="00A67E2E">
      <w:pPr>
        <w:pStyle w:val="Corpsdetexte"/>
        <w:ind w:left="949" w:right="874"/>
        <w:jc w:val="both"/>
      </w:pPr>
      <w:r>
        <w:t>Le caisson sera collé contre le doublage, vissé au sol et au plafond. Il est constitué par assemblage de plaques de plâtre standards BA13 vissées sur une ossature en acier galvanisé d’une épaisseur de 48 mm comprenant un rail bas et haut et de quatre monta</w:t>
      </w:r>
      <w:r>
        <w:t>nts verticaux. Au-dessus du soubassement en carrelage, le traitement des arêtes sera effectué avec une bande renfort d’angle, les cueillies avec les bandes à joints. Les trous des vis seront rebouchés. Une deuxième passe d’enduit sera effectuée sur</w:t>
      </w:r>
      <w:r>
        <w:rPr>
          <w:spacing w:val="-3"/>
        </w:rPr>
        <w:t xml:space="preserve"> </w:t>
      </w:r>
      <w:r>
        <w:t>l’ensem</w:t>
      </w:r>
      <w:r>
        <w:t>ble.</w:t>
      </w:r>
    </w:p>
    <w:p w:rsidR="006604AA" w:rsidRDefault="00A67E2E">
      <w:pPr>
        <w:pStyle w:val="Corpsdetexte"/>
        <w:tabs>
          <w:tab w:val="left" w:pos="1657"/>
        </w:tabs>
        <w:spacing w:before="1"/>
        <w:ind w:left="1669" w:right="876" w:hanging="360"/>
      </w:pPr>
      <w:r>
        <w:t>-</w:t>
      </w:r>
      <w:r>
        <w:tab/>
        <w:t>La hauteur de construction de la cloison et du caisson est celle de la hauteur sous plafond sans excéder 2.70 m.</w:t>
      </w:r>
    </w:p>
    <w:p w:rsidR="006604AA" w:rsidRDefault="006604AA">
      <w:pPr>
        <w:pStyle w:val="Corpsdetexte"/>
        <w:spacing w:before="10"/>
        <w:rPr>
          <w:sz w:val="25"/>
        </w:rPr>
      </w:pPr>
    </w:p>
    <w:p w:rsidR="006604AA" w:rsidRDefault="00A67E2E">
      <w:pPr>
        <w:pStyle w:val="Corpsdetexte"/>
        <w:spacing w:before="1"/>
        <w:ind w:left="949"/>
      </w:pPr>
      <w:r>
        <w:rPr>
          <w:u w:val="single"/>
        </w:rPr>
        <w:t>Le carrelage mural.</w:t>
      </w:r>
    </w:p>
    <w:p w:rsidR="006604AA" w:rsidRDefault="006604AA">
      <w:pPr>
        <w:pStyle w:val="Corpsdetexte"/>
        <w:spacing w:before="1"/>
      </w:pPr>
    </w:p>
    <w:p w:rsidR="006604AA" w:rsidRDefault="00A67E2E">
      <w:pPr>
        <w:pStyle w:val="Corpsdetexte"/>
        <w:spacing w:before="1"/>
        <w:ind w:left="949" w:right="881"/>
        <w:jc w:val="both"/>
      </w:pPr>
      <w:r>
        <w:t>Les trois faces du caisson seront carrelées. Chaque face comprend trois hauteurs de carreau et une hauteur de list</w:t>
      </w:r>
      <w:r>
        <w:t>el. Le listel sera découpé sur un carreau de couleur différente. Une baguette d’angle en PVC sera incorporée dans les angles et sur le haut du soubassement. La hauteur des joints sera déterminée par des croisillons et rebouchée avec un ciment blanc.</w:t>
      </w:r>
    </w:p>
    <w:p w:rsidR="006604AA" w:rsidRDefault="006604AA">
      <w:pPr>
        <w:jc w:val="both"/>
        <w:sectPr w:rsidR="006604AA">
          <w:type w:val="continuous"/>
          <w:pgSz w:w="23820" w:h="16850" w:orient="landscape"/>
          <w:pgMar w:top="1120" w:right="320" w:bottom="1940" w:left="260" w:header="720" w:footer="720" w:gutter="0"/>
          <w:cols w:num="2" w:space="720" w:equalWidth="0">
            <w:col w:w="9780" w:space="40"/>
            <w:col w:w="13420"/>
          </w:cols>
        </w:sectPr>
      </w:pPr>
    </w:p>
    <w:p w:rsidR="006604AA" w:rsidRDefault="00A67E2E">
      <w:pPr>
        <w:pStyle w:val="Titre1"/>
        <w:spacing w:before="71"/>
        <w:ind w:right="3928"/>
        <w:jc w:val="right"/>
      </w:pPr>
      <w:r>
        <w:rPr>
          <w:u w:val="thick"/>
        </w:rPr>
        <w:lastRenderedPageBreak/>
        <w:t>Vue de face</w:t>
      </w:r>
    </w:p>
    <w:p w:rsidR="006604AA" w:rsidRDefault="00A67E2E">
      <w:pPr>
        <w:pStyle w:val="Corpsdetexte"/>
        <w:spacing w:before="9"/>
        <w:rPr>
          <w:b/>
          <w:sz w:val="16"/>
        </w:rPr>
      </w:pPr>
      <w:r>
        <w:pict>
          <v:shape id="_x0000_s1204" type="#_x0000_t202" style="position:absolute;margin-left:94.95pt;margin-top:12pt;width:464.1pt;height:63pt;z-index:1456;mso-wrap-distance-left:0;mso-wrap-distance-right:0;mso-position-horizontal-relative:page">
            <v:textbox inset="0,0,0,0">
              <w:txbxContent>
                <w:p w:rsidR="006604AA" w:rsidRDefault="00A67E2E">
                  <w:pPr>
                    <w:spacing w:before="68"/>
                    <w:ind w:left="573" w:right="572"/>
                    <w:jc w:val="center"/>
                    <w:rPr>
                      <w:b/>
                      <w:sz w:val="32"/>
                    </w:rPr>
                  </w:pPr>
                  <w:r>
                    <w:rPr>
                      <w:b/>
                      <w:sz w:val="32"/>
                    </w:rPr>
                    <w:t>LA CONTRE CLOISON, LE CAISSON, LA MEMBRANE D’ETANCHEITE A L’AIR ET LE SOUBASSEMENT EN CARRELAGE MURAL.</w:t>
                  </w:r>
                </w:p>
              </w:txbxContent>
            </v:textbox>
            <w10:wrap type="topAndBottom" anchorx="page"/>
          </v:shape>
        </w:pict>
      </w:r>
    </w:p>
    <w:p w:rsidR="006604AA" w:rsidRDefault="006604AA">
      <w:pPr>
        <w:pStyle w:val="Corpsdetexte"/>
        <w:rPr>
          <w:b/>
          <w:sz w:val="20"/>
        </w:rPr>
      </w:pPr>
    </w:p>
    <w:p w:rsidR="006604AA" w:rsidRDefault="00A67E2E">
      <w:pPr>
        <w:pStyle w:val="Corpsdetexte"/>
        <w:spacing w:before="9"/>
        <w:rPr>
          <w:b/>
          <w:sz w:val="11"/>
        </w:rPr>
      </w:pPr>
      <w:r>
        <w:pict>
          <v:shape id="_x0000_s1203" type="#_x0000_t202" style="position:absolute;margin-left:188.85pt;margin-top:9.15pt;width:280.55pt;height:21.65pt;z-index:1480;mso-wrap-distance-left:0;mso-wrap-distance-right:0;mso-position-horizontal-relative:page">
            <v:textbox inset="0,0,0,0">
              <w:txbxContent>
                <w:p w:rsidR="006604AA" w:rsidRDefault="00A67E2E">
                  <w:pPr>
                    <w:tabs>
                      <w:tab w:val="left" w:pos="3680"/>
                    </w:tabs>
                    <w:spacing w:before="68"/>
                    <w:ind w:left="144"/>
                    <w:rPr>
                      <w:b/>
                      <w:sz w:val="24"/>
                    </w:rPr>
                  </w:pPr>
                  <w:r>
                    <w:rPr>
                      <w:b/>
                      <w:sz w:val="24"/>
                    </w:rPr>
                    <w:t>Echelle : 1</w:t>
                  </w:r>
                  <w:r>
                    <w:rPr>
                      <w:b/>
                      <w:spacing w:val="-3"/>
                      <w:sz w:val="24"/>
                    </w:rPr>
                    <w:t xml:space="preserve"> </w:t>
                  </w:r>
                  <w:r>
                    <w:rPr>
                      <w:b/>
                      <w:sz w:val="24"/>
                    </w:rPr>
                    <w:t>:</w:t>
                  </w:r>
                  <w:r>
                    <w:rPr>
                      <w:b/>
                      <w:spacing w:val="-2"/>
                      <w:sz w:val="24"/>
                    </w:rPr>
                    <w:t xml:space="preserve"> </w:t>
                  </w:r>
                  <w:r>
                    <w:rPr>
                      <w:b/>
                      <w:sz w:val="24"/>
                    </w:rPr>
                    <w:t>10</w:t>
                  </w:r>
                  <w:r>
                    <w:rPr>
                      <w:b/>
                      <w:sz w:val="24"/>
                    </w:rPr>
                    <w:tab/>
                    <w:t>Cote en :</w:t>
                  </w:r>
                  <w:r>
                    <w:rPr>
                      <w:b/>
                      <w:spacing w:val="-3"/>
                      <w:sz w:val="24"/>
                    </w:rPr>
                    <w:t xml:space="preserve"> </w:t>
                  </w:r>
                  <w:r>
                    <w:rPr>
                      <w:b/>
                      <w:sz w:val="24"/>
                    </w:rPr>
                    <w:t>mm</w:t>
                  </w:r>
                </w:p>
              </w:txbxContent>
            </v:textbox>
            <w10:wrap type="topAndBottom" anchorx="page"/>
          </v:shape>
        </w:pict>
      </w:r>
    </w:p>
    <w:p w:rsidR="006604AA" w:rsidRDefault="006604AA">
      <w:pPr>
        <w:pStyle w:val="Corpsdetexte"/>
        <w:spacing w:before="1"/>
        <w:rPr>
          <w:b/>
          <w:sz w:val="6"/>
        </w:rPr>
      </w:pPr>
    </w:p>
    <w:p w:rsidR="006604AA" w:rsidRDefault="006604AA">
      <w:pPr>
        <w:rPr>
          <w:sz w:val="6"/>
        </w:rPr>
        <w:sectPr w:rsidR="006604AA">
          <w:pgSz w:w="23820" w:h="16850" w:orient="landscape"/>
          <w:pgMar w:top="360" w:right="320" w:bottom="1940" w:left="260" w:header="0" w:footer="1749" w:gutter="0"/>
          <w:cols w:space="720"/>
        </w:sectPr>
      </w:pPr>
    </w:p>
    <w:p w:rsidR="006604AA" w:rsidRDefault="00A67E2E">
      <w:pPr>
        <w:spacing w:before="233"/>
        <w:jc w:val="right"/>
        <w:rPr>
          <w:b/>
          <w:sz w:val="32"/>
        </w:rPr>
      </w:pPr>
      <w:r>
        <w:lastRenderedPageBreak/>
        <w:pict>
          <v:shape id="_x0000_s1202" type="#_x0000_t202" style="position:absolute;left:0;text-align:left;margin-left:656.9pt;margin-top:77.85pt;width:14.25pt;height:10pt;z-index:1528;mso-position-horizontal-relative:page" filled="f" stroked="f">
            <v:textbox style="layout-flow:vertical" inset="0,0,0,0">
              <w:txbxContent>
                <w:p w:rsidR="006604AA" w:rsidRDefault="00A67E2E">
                  <w:pPr>
                    <w:spacing w:before="11"/>
                    <w:ind w:left="20"/>
                    <w:rPr>
                      <w:rFonts w:ascii="Times New Roman"/>
                    </w:rPr>
                  </w:pPr>
                  <w:r>
                    <w:rPr>
                      <w:rFonts w:ascii="Times New Roman"/>
                    </w:rPr>
                    <w:t>X</w:t>
                  </w:r>
                </w:p>
              </w:txbxContent>
            </v:textbox>
            <w10:wrap anchorx="page"/>
          </v:shape>
        </w:pict>
      </w:r>
      <w:r>
        <w:rPr>
          <w:b/>
          <w:w w:val="95"/>
          <w:sz w:val="32"/>
          <w:u w:val="single"/>
        </w:rPr>
        <w:t>Plan</w:t>
      </w:r>
    </w:p>
    <w:p w:rsidR="006604AA" w:rsidRDefault="00A67E2E">
      <w:pPr>
        <w:spacing w:before="89"/>
        <w:ind w:left="4810" w:right="10533"/>
        <w:rPr>
          <w:sz w:val="20"/>
        </w:rPr>
      </w:pPr>
      <w:r>
        <w:br w:type="column"/>
      </w:r>
      <w:r>
        <w:rPr>
          <w:sz w:val="20"/>
        </w:rPr>
        <w:lastRenderedPageBreak/>
        <w:t>Fourrure transversale</w:t>
      </w:r>
    </w:p>
    <w:p w:rsidR="006604AA" w:rsidRDefault="006604AA">
      <w:pPr>
        <w:rPr>
          <w:sz w:val="20"/>
        </w:rPr>
        <w:sectPr w:rsidR="006604AA">
          <w:type w:val="continuous"/>
          <w:pgSz w:w="23820" w:h="16850" w:orient="landscape"/>
          <w:pgMar w:top="1120" w:right="320" w:bottom="1940" w:left="260" w:header="720" w:footer="720" w:gutter="0"/>
          <w:cols w:num="2" w:space="720" w:equalWidth="0">
            <w:col w:w="6747" w:space="40"/>
            <w:col w:w="16453"/>
          </w:cols>
        </w:sectPr>
      </w:pPr>
    </w:p>
    <w:p w:rsidR="006604AA" w:rsidRDefault="006604AA">
      <w:pPr>
        <w:pStyle w:val="Corpsdetexte"/>
        <w:rPr>
          <w:sz w:val="20"/>
        </w:rPr>
      </w:pPr>
    </w:p>
    <w:p w:rsidR="006604AA" w:rsidRDefault="006604AA">
      <w:pPr>
        <w:pStyle w:val="Corpsdetexte"/>
        <w:rPr>
          <w:sz w:val="20"/>
        </w:rPr>
      </w:pPr>
    </w:p>
    <w:p w:rsidR="006604AA" w:rsidRDefault="006604AA">
      <w:pPr>
        <w:pStyle w:val="Corpsdetexte"/>
        <w:rPr>
          <w:sz w:val="20"/>
        </w:rPr>
      </w:pPr>
    </w:p>
    <w:p w:rsidR="006604AA" w:rsidRDefault="006604AA">
      <w:pPr>
        <w:pStyle w:val="Corpsdetexte"/>
        <w:rPr>
          <w:sz w:val="20"/>
        </w:rPr>
      </w:pPr>
    </w:p>
    <w:p w:rsidR="006604AA" w:rsidRDefault="006604AA">
      <w:pPr>
        <w:pStyle w:val="Corpsdetexte"/>
        <w:rPr>
          <w:sz w:val="20"/>
        </w:rPr>
      </w:pPr>
    </w:p>
    <w:p w:rsidR="006604AA" w:rsidRDefault="006604AA">
      <w:pPr>
        <w:pStyle w:val="Corpsdetexte"/>
        <w:spacing w:before="8"/>
      </w:pPr>
    </w:p>
    <w:p w:rsidR="006604AA" w:rsidRDefault="006604AA">
      <w:pPr>
        <w:sectPr w:rsidR="006604AA">
          <w:type w:val="continuous"/>
          <w:pgSz w:w="23820" w:h="16850" w:orient="landscape"/>
          <w:pgMar w:top="1120" w:right="320" w:bottom="1940" w:left="260" w:header="720" w:footer="720" w:gutter="0"/>
          <w:cols w:space="720"/>
        </w:sectPr>
      </w:pPr>
    </w:p>
    <w:p w:rsidR="006604AA" w:rsidRDefault="006604AA">
      <w:pPr>
        <w:pStyle w:val="Corpsdetexte"/>
        <w:spacing w:before="9"/>
        <w:rPr>
          <w:sz w:val="20"/>
        </w:rPr>
      </w:pPr>
    </w:p>
    <w:p w:rsidR="006604AA" w:rsidRDefault="00A67E2E">
      <w:pPr>
        <w:spacing w:before="1"/>
        <w:ind w:left="716" w:right="21"/>
        <w:rPr>
          <w:sz w:val="20"/>
        </w:rPr>
      </w:pPr>
      <w:r>
        <w:pict>
          <v:shape id="_x0000_s1201" type="#_x0000_t202" style="position:absolute;left:0;text-align:left;margin-left:543.35pt;margin-top:-47.75pt;width:14.25pt;height:13.05pt;z-index:1576;mso-position-horizontal-relative:page" filled="f" stroked="f">
            <v:textbox style="layout-flow:vertical;mso-layout-flow-alt:bottom-to-top" inset="0,0,0,0">
              <w:txbxContent>
                <w:p w:rsidR="006604AA" w:rsidRDefault="00A67E2E">
                  <w:pPr>
                    <w:spacing w:before="11"/>
                    <w:ind w:left="20"/>
                    <w:rPr>
                      <w:rFonts w:ascii="Times New Roman"/>
                    </w:rPr>
                  </w:pPr>
                  <w:r>
                    <w:rPr>
                      <w:rFonts w:ascii="Times New Roman"/>
                    </w:rPr>
                    <w:t>10</w:t>
                  </w:r>
                </w:p>
              </w:txbxContent>
            </v:textbox>
            <w10:wrap anchorx="page"/>
          </v:shape>
        </w:pict>
      </w:r>
      <w:r>
        <w:rPr>
          <w:sz w:val="20"/>
        </w:rPr>
        <w:t>Point de référence</w:t>
      </w:r>
    </w:p>
    <w:p w:rsidR="006604AA" w:rsidRDefault="00A67E2E">
      <w:pPr>
        <w:pStyle w:val="Corpsdetexte"/>
        <w:rPr>
          <w:sz w:val="24"/>
        </w:rPr>
      </w:pPr>
      <w:r>
        <w:br w:type="column"/>
      </w:r>
    </w:p>
    <w:p w:rsidR="006604AA" w:rsidRDefault="006604AA">
      <w:pPr>
        <w:pStyle w:val="Corpsdetexte"/>
        <w:rPr>
          <w:sz w:val="24"/>
        </w:rPr>
      </w:pPr>
    </w:p>
    <w:p w:rsidR="006604AA" w:rsidRDefault="006604AA">
      <w:pPr>
        <w:pStyle w:val="Corpsdetexte"/>
        <w:rPr>
          <w:sz w:val="24"/>
        </w:rPr>
      </w:pPr>
    </w:p>
    <w:p w:rsidR="006604AA" w:rsidRDefault="006604AA">
      <w:pPr>
        <w:pStyle w:val="Corpsdetexte"/>
        <w:rPr>
          <w:sz w:val="24"/>
        </w:rPr>
      </w:pPr>
    </w:p>
    <w:p w:rsidR="006604AA" w:rsidRDefault="00A67E2E">
      <w:pPr>
        <w:spacing w:before="150"/>
        <w:ind w:left="716"/>
        <w:rPr>
          <w:rFonts w:ascii="Times New Roman"/>
        </w:rPr>
      </w:pPr>
      <w:r>
        <w:pict>
          <v:shape id="_x0000_s1200" type="#_x0000_t202" style="position:absolute;left:0;text-align:left;margin-left:389.05pt;margin-top:-44.2pt;width:14.25pt;height:18.6pt;z-index:1552;mso-position-horizontal-relative:page" filled="f" stroked="f">
            <v:textbox style="layout-flow:vertical;mso-layout-flow-alt:bottom-to-top" inset="0,0,0,0">
              <w:txbxContent>
                <w:p w:rsidR="006604AA" w:rsidRDefault="00A67E2E">
                  <w:pPr>
                    <w:spacing w:before="11"/>
                    <w:ind w:left="20"/>
                    <w:rPr>
                      <w:rFonts w:ascii="Times New Roman"/>
                    </w:rPr>
                  </w:pPr>
                  <w:r>
                    <w:rPr>
                      <w:rFonts w:ascii="Times New Roman"/>
                    </w:rPr>
                    <w:t>200</w:t>
                  </w:r>
                </w:p>
              </w:txbxContent>
            </v:textbox>
            <w10:wrap anchorx="page"/>
          </v:shape>
        </w:pict>
      </w:r>
      <w:r>
        <w:rPr>
          <w:rFonts w:ascii="Times New Roman"/>
        </w:rPr>
        <w:t>250</w:t>
      </w:r>
    </w:p>
    <w:p w:rsidR="006604AA" w:rsidRDefault="00A67E2E">
      <w:pPr>
        <w:pStyle w:val="Corpsdetexte"/>
        <w:rPr>
          <w:rFonts w:ascii="Times New Roman"/>
          <w:sz w:val="24"/>
        </w:rPr>
      </w:pPr>
      <w:r>
        <w:br w:type="column"/>
      </w:r>
    </w:p>
    <w:p w:rsidR="006604AA" w:rsidRDefault="006604AA">
      <w:pPr>
        <w:pStyle w:val="Corpsdetexte"/>
        <w:rPr>
          <w:rFonts w:ascii="Times New Roman"/>
          <w:sz w:val="24"/>
        </w:rPr>
      </w:pPr>
    </w:p>
    <w:p w:rsidR="006604AA" w:rsidRDefault="006604AA">
      <w:pPr>
        <w:pStyle w:val="Corpsdetexte"/>
        <w:rPr>
          <w:rFonts w:ascii="Times New Roman"/>
          <w:sz w:val="24"/>
        </w:rPr>
      </w:pPr>
    </w:p>
    <w:p w:rsidR="006604AA" w:rsidRDefault="006604AA">
      <w:pPr>
        <w:pStyle w:val="Corpsdetexte"/>
        <w:rPr>
          <w:rFonts w:ascii="Times New Roman"/>
          <w:sz w:val="24"/>
        </w:rPr>
      </w:pPr>
    </w:p>
    <w:p w:rsidR="006604AA" w:rsidRDefault="00A67E2E">
      <w:pPr>
        <w:spacing w:before="169"/>
        <w:ind w:left="716"/>
        <w:rPr>
          <w:rFonts w:ascii="Times New Roman"/>
        </w:rPr>
      </w:pPr>
      <w:r>
        <w:rPr>
          <w:rFonts w:ascii="Times New Roman"/>
        </w:rPr>
        <w:t>400</w:t>
      </w:r>
    </w:p>
    <w:p w:rsidR="006604AA" w:rsidRDefault="00A67E2E">
      <w:pPr>
        <w:spacing w:before="94"/>
        <w:ind w:left="716"/>
      </w:pPr>
      <w:r>
        <w:br w:type="column"/>
      </w:r>
      <w:r>
        <w:lastRenderedPageBreak/>
        <w:t>Lisse</w:t>
      </w:r>
    </w:p>
    <w:p w:rsidR="006604AA" w:rsidRDefault="006604AA">
      <w:pPr>
        <w:pStyle w:val="Corpsdetexte"/>
        <w:rPr>
          <w:sz w:val="24"/>
        </w:rPr>
      </w:pPr>
    </w:p>
    <w:p w:rsidR="006604AA" w:rsidRDefault="00A67E2E">
      <w:pPr>
        <w:spacing w:before="184"/>
        <w:ind w:left="721" w:right="25"/>
      </w:pPr>
      <w:r>
        <w:t>Plaque de plâtre BA 13</w:t>
      </w:r>
    </w:p>
    <w:p w:rsidR="006604AA" w:rsidRDefault="00A67E2E">
      <w:pPr>
        <w:pStyle w:val="Corpsdetexte"/>
        <w:rPr>
          <w:sz w:val="24"/>
        </w:rPr>
      </w:pPr>
      <w:r>
        <w:br w:type="column"/>
      </w:r>
    </w:p>
    <w:p w:rsidR="006604AA" w:rsidRDefault="006604AA">
      <w:pPr>
        <w:pStyle w:val="Corpsdetexte"/>
        <w:rPr>
          <w:sz w:val="24"/>
        </w:rPr>
      </w:pPr>
    </w:p>
    <w:p w:rsidR="006604AA" w:rsidRDefault="006604AA">
      <w:pPr>
        <w:pStyle w:val="Corpsdetexte"/>
        <w:rPr>
          <w:sz w:val="24"/>
        </w:rPr>
      </w:pPr>
    </w:p>
    <w:p w:rsidR="006604AA" w:rsidRDefault="006604AA">
      <w:pPr>
        <w:pStyle w:val="Corpsdetexte"/>
        <w:rPr>
          <w:sz w:val="24"/>
        </w:rPr>
      </w:pPr>
    </w:p>
    <w:p w:rsidR="006604AA" w:rsidRDefault="006604AA">
      <w:pPr>
        <w:pStyle w:val="Corpsdetexte"/>
        <w:rPr>
          <w:sz w:val="24"/>
        </w:rPr>
      </w:pPr>
    </w:p>
    <w:p w:rsidR="006604AA" w:rsidRDefault="006604AA">
      <w:pPr>
        <w:pStyle w:val="Corpsdetexte"/>
        <w:spacing w:before="5"/>
        <w:rPr>
          <w:sz w:val="30"/>
        </w:rPr>
      </w:pPr>
    </w:p>
    <w:p w:rsidR="006604AA" w:rsidRDefault="00A67E2E">
      <w:pPr>
        <w:spacing w:before="1" w:line="192" w:lineRule="exact"/>
        <w:ind w:left="716"/>
      </w:pPr>
      <w:r>
        <w:t>Bord</w:t>
      </w:r>
    </w:p>
    <w:p w:rsidR="006604AA" w:rsidRDefault="006604AA">
      <w:pPr>
        <w:spacing w:line="192" w:lineRule="exact"/>
        <w:sectPr w:rsidR="006604AA">
          <w:type w:val="continuous"/>
          <w:pgSz w:w="23820" w:h="16850" w:orient="landscape"/>
          <w:pgMar w:top="1120" w:right="320" w:bottom="1940" w:left="260" w:header="720" w:footer="720" w:gutter="0"/>
          <w:cols w:num="5" w:space="720" w:equalWidth="0">
            <w:col w:w="1602" w:space="4022"/>
            <w:col w:w="1089" w:space="661"/>
            <w:col w:w="1089" w:space="2161"/>
            <w:col w:w="1977" w:space="7151"/>
            <w:col w:w="3488"/>
          </w:cols>
        </w:sectPr>
      </w:pPr>
    </w:p>
    <w:p w:rsidR="006604AA" w:rsidRDefault="00A67E2E">
      <w:pPr>
        <w:tabs>
          <w:tab w:val="left" w:pos="7087"/>
          <w:tab w:val="left" w:pos="10000"/>
        </w:tabs>
        <w:spacing w:line="244" w:lineRule="exact"/>
        <w:ind w:left="3806"/>
        <w:rPr>
          <w:rFonts w:ascii="Times New Roman"/>
        </w:rPr>
      </w:pPr>
      <w:r>
        <w:lastRenderedPageBreak/>
        <w:pict>
          <v:shape id="_x0000_s1199" type="#_x0000_t202" style="position:absolute;left:0;text-align:left;margin-left:685.7pt;margin-top:94.2pt;width:14.25pt;height:13.05pt;z-index:1624;mso-position-horizontal-relative:page" filled="f" stroked="f">
            <v:textbox style="layout-flow:vertical;mso-layout-flow-alt:bottom-to-top" inset="0,0,0,0">
              <w:txbxContent>
                <w:p w:rsidR="006604AA" w:rsidRDefault="00A67E2E">
                  <w:pPr>
                    <w:spacing w:before="11"/>
                    <w:ind w:left="20"/>
                    <w:rPr>
                      <w:rFonts w:ascii="Times New Roman"/>
                    </w:rPr>
                  </w:pPr>
                  <w:r>
                    <w:rPr>
                      <w:rFonts w:ascii="Times New Roman"/>
                    </w:rPr>
                    <w:t>70</w:t>
                  </w:r>
                </w:p>
              </w:txbxContent>
            </v:textbox>
            <w10:wrap anchorx="page"/>
          </v:shape>
        </w:pict>
      </w:r>
      <w:r>
        <w:rPr>
          <w:rFonts w:ascii="Times New Roman"/>
        </w:rPr>
        <w:t>400</w:t>
      </w:r>
      <w:r>
        <w:rPr>
          <w:rFonts w:ascii="Times New Roman"/>
        </w:rPr>
        <w:tab/>
        <w:t>800</w:t>
      </w:r>
      <w:r>
        <w:rPr>
          <w:rFonts w:ascii="Times New Roman"/>
        </w:rPr>
        <w:tab/>
        <w:t>X</w:t>
      </w:r>
    </w:p>
    <w:p w:rsidR="006604AA" w:rsidRDefault="00A67E2E">
      <w:pPr>
        <w:spacing w:before="62"/>
        <w:ind w:left="3805"/>
      </w:pPr>
      <w:r>
        <w:br w:type="column"/>
      </w:r>
      <w:proofErr w:type="gramStart"/>
      <w:r>
        <w:lastRenderedPageBreak/>
        <w:t>aminci</w:t>
      </w:r>
      <w:proofErr w:type="gramEnd"/>
    </w:p>
    <w:p w:rsidR="006604AA" w:rsidRDefault="006604AA">
      <w:pPr>
        <w:sectPr w:rsidR="006604AA">
          <w:type w:val="continuous"/>
          <w:pgSz w:w="23820" w:h="16850" w:orient="landscape"/>
          <w:pgMar w:top="1120" w:right="320" w:bottom="1940" w:left="260" w:header="720" w:footer="720" w:gutter="0"/>
          <w:cols w:num="2" w:space="720" w:equalWidth="0">
            <w:col w:w="10201" w:space="6461"/>
            <w:col w:w="6578"/>
          </w:cols>
        </w:sectPr>
      </w:pPr>
    </w:p>
    <w:p w:rsidR="006604AA" w:rsidRDefault="006604AA">
      <w:pPr>
        <w:pStyle w:val="Corpsdetexte"/>
        <w:rPr>
          <w:sz w:val="20"/>
        </w:rPr>
      </w:pPr>
    </w:p>
    <w:p w:rsidR="006604AA" w:rsidRDefault="006604AA">
      <w:pPr>
        <w:pStyle w:val="Corpsdetexte"/>
        <w:rPr>
          <w:sz w:val="20"/>
        </w:rPr>
      </w:pPr>
    </w:p>
    <w:p w:rsidR="006604AA" w:rsidRDefault="006604AA">
      <w:pPr>
        <w:pStyle w:val="Corpsdetexte"/>
        <w:spacing w:before="2"/>
        <w:rPr>
          <w:sz w:val="24"/>
        </w:rPr>
      </w:pPr>
    </w:p>
    <w:tbl>
      <w:tblPr>
        <w:tblStyle w:val="TableNormal"/>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3"/>
        <w:gridCol w:w="7789"/>
        <w:gridCol w:w="1133"/>
        <w:gridCol w:w="425"/>
      </w:tblGrid>
      <w:tr w:rsidR="006604AA">
        <w:trPr>
          <w:trHeight w:val="424"/>
        </w:trPr>
        <w:tc>
          <w:tcPr>
            <w:tcW w:w="10350" w:type="dxa"/>
            <w:gridSpan w:val="4"/>
            <w:shd w:val="clear" w:color="auto" w:fill="D9D9D9"/>
          </w:tcPr>
          <w:p w:rsidR="006604AA" w:rsidRDefault="00A67E2E">
            <w:pPr>
              <w:pStyle w:val="TableParagraph"/>
              <w:spacing w:before="24"/>
              <w:ind w:left="3793" w:right="3785"/>
              <w:jc w:val="center"/>
              <w:rPr>
                <w:b/>
                <w:sz w:val="32"/>
              </w:rPr>
            </w:pPr>
            <w:r>
              <w:rPr>
                <w:b/>
                <w:sz w:val="32"/>
              </w:rPr>
              <w:t>Analyse de travail</w:t>
            </w:r>
          </w:p>
        </w:tc>
      </w:tr>
      <w:tr w:rsidR="006604AA">
        <w:trPr>
          <w:trHeight w:val="590"/>
        </w:trPr>
        <w:tc>
          <w:tcPr>
            <w:tcW w:w="1003" w:type="dxa"/>
          </w:tcPr>
          <w:p w:rsidR="006604AA" w:rsidRDefault="00A67E2E">
            <w:pPr>
              <w:pStyle w:val="TableParagraph"/>
              <w:spacing w:before="156"/>
              <w:ind w:left="88" w:right="77"/>
              <w:jc w:val="center"/>
              <w:rPr>
                <w:sz w:val="24"/>
              </w:rPr>
            </w:pPr>
            <w:r>
              <w:rPr>
                <w:sz w:val="24"/>
              </w:rPr>
              <w:t>Taches</w:t>
            </w:r>
          </w:p>
        </w:tc>
        <w:tc>
          <w:tcPr>
            <w:tcW w:w="7789" w:type="dxa"/>
          </w:tcPr>
          <w:p w:rsidR="006604AA" w:rsidRDefault="00A67E2E">
            <w:pPr>
              <w:pStyle w:val="TableParagraph"/>
              <w:spacing w:before="156"/>
              <w:ind w:left="3280" w:right="3270"/>
              <w:jc w:val="center"/>
              <w:rPr>
                <w:sz w:val="24"/>
              </w:rPr>
            </w:pPr>
            <w:r>
              <w:rPr>
                <w:sz w:val="24"/>
              </w:rPr>
              <w:t>Réalisation</w:t>
            </w:r>
          </w:p>
        </w:tc>
        <w:tc>
          <w:tcPr>
            <w:tcW w:w="1558" w:type="dxa"/>
            <w:gridSpan w:val="2"/>
          </w:tcPr>
          <w:p w:rsidR="006604AA" w:rsidRDefault="00A67E2E">
            <w:pPr>
              <w:pStyle w:val="TableParagraph"/>
              <w:spacing w:before="156"/>
              <w:ind w:left="412"/>
              <w:rPr>
                <w:sz w:val="24"/>
              </w:rPr>
            </w:pPr>
            <w:r>
              <w:rPr>
                <w:sz w:val="24"/>
              </w:rPr>
              <w:t>Temps</w:t>
            </w:r>
          </w:p>
        </w:tc>
      </w:tr>
      <w:tr w:rsidR="006604AA">
        <w:trPr>
          <w:trHeight w:val="793"/>
        </w:trPr>
        <w:tc>
          <w:tcPr>
            <w:tcW w:w="1003" w:type="dxa"/>
          </w:tcPr>
          <w:p w:rsidR="006604AA" w:rsidRDefault="006604AA">
            <w:pPr>
              <w:pStyle w:val="TableParagraph"/>
              <w:spacing w:before="4"/>
            </w:pPr>
          </w:p>
          <w:p w:rsidR="006604AA" w:rsidRDefault="00A67E2E">
            <w:pPr>
              <w:pStyle w:val="TableParagraph"/>
              <w:ind w:left="86" w:right="77"/>
              <w:jc w:val="center"/>
              <w:rPr>
                <w:sz w:val="24"/>
              </w:rPr>
            </w:pPr>
            <w:r>
              <w:rPr>
                <w:sz w:val="24"/>
              </w:rPr>
              <w:t>N°1</w:t>
            </w:r>
          </w:p>
        </w:tc>
        <w:tc>
          <w:tcPr>
            <w:tcW w:w="7789" w:type="dxa"/>
          </w:tcPr>
          <w:p w:rsidR="006604AA" w:rsidRDefault="00A67E2E">
            <w:pPr>
              <w:pStyle w:val="TableParagraph"/>
              <w:numPr>
                <w:ilvl w:val="0"/>
                <w:numId w:val="9"/>
              </w:numPr>
              <w:tabs>
                <w:tab w:val="left" w:pos="417"/>
                <w:tab w:val="left" w:pos="418"/>
              </w:tabs>
              <w:spacing w:line="250" w:lineRule="exact"/>
            </w:pPr>
            <w:r>
              <w:t>Lire le</w:t>
            </w:r>
            <w:r>
              <w:rPr>
                <w:spacing w:val="-1"/>
              </w:rPr>
              <w:t xml:space="preserve"> </w:t>
            </w:r>
            <w:r>
              <w:t>sujet.</w:t>
            </w:r>
          </w:p>
          <w:p w:rsidR="006604AA" w:rsidRDefault="00A67E2E">
            <w:pPr>
              <w:pStyle w:val="TableParagraph"/>
              <w:numPr>
                <w:ilvl w:val="0"/>
                <w:numId w:val="9"/>
              </w:numPr>
              <w:tabs>
                <w:tab w:val="left" w:pos="417"/>
                <w:tab w:val="left" w:pos="418"/>
              </w:tabs>
              <w:spacing w:before="1" w:line="252" w:lineRule="exact"/>
            </w:pPr>
            <w:r>
              <w:t>Implanter l’ouvrage.</w:t>
            </w:r>
          </w:p>
          <w:p w:rsidR="006604AA" w:rsidRDefault="00A67E2E">
            <w:pPr>
              <w:pStyle w:val="TableParagraph"/>
              <w:numPr>
                <w:ilvl w:val="0"/>
                <w:numId w:val="9"/>
              </w:numPr>
              <w:tabs>
                <w:tab w:val="left" w:pos="417"/>
                <w:tab w:val="left" w:pos="418"/>
              </w:tabs>
              <w:spacing w:line="252" w:lineRule="exact"/>
            </w:pPr>
            <w:r>
              <w:t>Construire l’ossature de la</w:t>
            </w:r>
            <w:r>
              <w:rPr>
                <w:spacing w:val="-7"/>
              </w:rPr>
              <w:t xml:space="preserve"> </w:t>
            </w:r>
            <w:r>
              <w:t>cloison.</w:t>
            </w:r>
          </w:p>
        </w:tc>
        <w:tc>
          <w:tcPr>
            <w:tcW w:w="1133" w:type="dxa"/>
          </w:tcPr>
          <w:p w:rsidR="006604AA" w:rsidRDefault="006604AA">
            <w:pPr>
              <w:pStyle w:val="TableParagraph"/>
              <w:spacing w:before="4"/>
              <w:rPr>
                <w:sz w:val="24"/>
              </w:rPr>
            </w:pPr>
          </w:p>
          <w:p w:rsidR="006604AA" w:rsidRDefault="00A67E2E">
            <w:pPr>
              <w:pStyle w:val="TableParagraph"/>
              <w:ind w:left="156" w:right="148"/>
              <w:jc w:val="center"/>
              <w:rPr>
                <w:sz w:val="20"/>
              </w:rPr>
            </w:pPr>
            <w:r>
              <w:rPr>
                <w:sz w:val="20"/>
              </w:rPr>
              <w:t>3 heures</w:t>
            </w:r>
          </w:p>
        </w:tc>
        <w:tc>
          <w:tcPr>
            <w:tcW w:w="425" w:type="dxa"/>
            <w:vMerge w:val="restart"/>
            <w:textDirection w:val="btLr"/>
          </w:tcPr>
          <w:p w:rsidR="006604AA" w:rsidRDefault="00A67E2E">
            <w:pPr>
              <w:pStyle w:val="TableParagraph"/>
              <w:spacing w:before="106"/>
              <w:ind w:left="597"/>
              <w:rPr>
                <w:sz w:val="16"/>
              </w:rPr>
            </w:pPr>
            <w:r>
              <w:rPr>
                <w:sz w:val="16"/>
              </w:rPr>
              <w:t>Premier jour</w:t>
            </w:r>
          </w:p>
        </w:tc>
      </w:tr>
      <w:tr w:rsidR="006604AA">
        <w:trPr>
          <w:trHeight w:val="1264"/>
        </w:trPr>
        <w:tc>
          <w:tcPr>
            <w:tcW w:w="1003" w:type="dxa"/>
          </w:tcPr>
          <w:p w:rsidR="006604AA" w:rsidRDefault="006604AA">
            <w:pPr>
              <w:pStyle w:val="TableParagraph"/>
              <w:rPr>
                <w:sz w:val="26"/>
              </w:rPr>
            </w:pPr>
          </w:p>
          <w:p w:rsidR="006604AA" w:rsidRDefault="00A67E2E">
            <w:pPr>
              <w:pStyle w:val="TableParagraph"/>
              <w:spacing w:before="193"/>
              <w:ind w:left="86" w:right="77"/>
              <w:jc w:val="center"/>
              <w:rPr>
                <w:sz w:val="24"/>
              </w:rPr>
            </w:pPr>
            <w:r>
              <w:rPr>
                <w:sz w:val="24"/>
              </w:rPr>
              <w:t>N°2</w:t>
            </w:r>
          </w:p>
        </w:tc>
        <w:tc>
          <w:tcPr>
            <w:tcW w:w="7789" w:type="dxa"/>
          </w:tcPr>
          <w:p w:rsidR="006604AA" w:rsidRDefault="00A67E2E">
            <w:pPr>
              <w:pStyle w:val="TableParagraph"/>
              <w:numPr>
                <w:ilvl w:val="0"/>
                <w:numId w:val="8"/>
              </w:numPr>
              <w:tabs>
                <w:tab w:val="left" w:pos="417"/>
                <w:tab w:val="left" w:pos="418"/>
              </w:tabs>
              <w:spacing w:line="250" w:lineRule="exact"/>
            </w:pPr>
            <w:r>
              <w:t>Poser l’étanchéité à</w:t>
            </w:r>
            <w:r>
              <w:rPr>
                <w:spacing w:val="-2"/>
              </w:rPr>
              <w:t xml:space="preserve"> </w:t>
            </w:r>
            <w:r>
              <w:t>l’air.</w:t>
            </w:r>
          </w:p>
          <w:p w:rsidR="006604AA" w:rsidRDefault="00A67E2E">
            <w:pPr>
              <w:pStyle w:val="TableParagraph"/>
              <w:numPr>
                <w:ilvl w:val="0"/>
                <w:numId w:val="8"/>
              </w:numPr>
              <w:tabs>
                <w:tab w:val="left" w:pos="417"/>
                <w:tab w:val="left" w:pos="418"/>
              </w:tabs>
              <w:spacing w:before="1" w:line="252" w:lineRule="exact"/>
            </w:pPr>
            <w:r>
              <w:t>Poser les plaques de</w:t>
            </w:r>
            <w:r>
              <w:rPr>
                <w:spacing w:val="-4"/>
              </w:rPr>
              <w:t xml:space="preserve"> </w:t>
            </w:r>
            <w:r>
              <w:t>plâtre.</w:t>
            </w:r>
          </w:p>
          <w:p w:rsidR="006604AA" w:rsidRDefault="00A67E2E">
            <w:pPr>
              <w:pStyle w:val="TableParagraph"/>
              <w:numPr>
                <w:ilvl w:val="0"/>
                <w:numId w:val="8"/>
              </w:numPr>
              <w:tabs>
                <w:tab w:val="left" w:pos="417"/>
                <w:tab w:val="left" w:pos="418"/>
              </w:tabs>
              <w:ind w:right="131"/>
            </w:pPr>
            <w:r>
              <w:t>Construire l’ossature du caisson (les montants adossés à la cloison seront uniquement collés, aucune autre fixation sera admise pour ne</w:t>
            </w:r>
            <w:r>
              <w:rPr>
                <w:spacing w:val="-11"/>
              </w:rPr>
              <w:t xml:space="preserve"> </w:t>
            </w:r>
            <w:r>
              <w:t>pas</w:t>
            </w:r>
          </w:p>
          <w:p w:rsidR="006604AA" w:rsidRDefault="00A67E2E">
            <w:pPr>
              <w:pStyle w:val="TableParagraph"/>
              <w:spacing w:line="234" w:lineRule="exact"/>
              <w:ind w:left="417"/>
            </w:pPr>
            <w:r>
              <w:t>endommager la membrane).</w:t>
            </w:r>
          </w:p>
        </w:tc>
        <w:tc>
          <w:tcPr>
            <w:tcW w:w="1133" w:type="dxa"/>
          </w:tcPr>
          <w:p w:rsidR="006604AA" w:rsidRDefault="006604AA">
            <w:pPr>
              <w:pStyle w:val="TableParagraph"/>
            </w:pPr>
          </w:p>
          <w:p w:rsidR="006604AA" w:rsidRDefault="006604AA">
            <w:pPr>
              <w:pStyle w:val="TableParagraph"/>
              <w:spacing w:before="9"/>
            </w:pPr>
          </w:p>
          <w:p w:rsidR="006604AA" w:rsidRDefault="00A67E2E">
            <w:pPr>
              <w:pStyle w:val="TableParagraph"/>
              <w:ind w:left="156" w:right="148"/>
              <w:jc w:val="center"/>
              <w:rPr>
                <w:sz w:val="20"/>
              </w:rPr>
            </w:pPr>
            <w:r>
              <w:rPr>
                <w:sz w:val="20"/>
              </w:rPr>
              <w:t>3 heures</w:t>
            </w:r>
          </w:p>
        </w:tc>
        <w:tc>
          <w:tcPr>
            <w:tcW w:w="425" w:type="dxa"/>
            <w:vMerge/>
            <w:tcBorders>
              <w:top w:val="nil"/>
            </w:tcBorders>
            <w:textDirection w:val="btLr"/>
          </w:tcPr>
          <w:p w:rsidR="006604AA" w:rsidRDefault="006604AA">
            <w:pPr>
              <w:rPr>
                <w:sz w:val="2"/>
                <w:szCs w:val="2"/>
              </w:rPr>
            </w:pPr>
          </w:p>
        </w:tc>
      </w:tr>
      <w:tr w:rsidR="006604AA">
        <w:trPr>
          <w:trHeight w:val="794"/>
        </w:trPr>
        <w:tc>
          <w:tcPr>
            <w:tcW w:w="1003" w:type="dxa"/>
          </w:tcPr>
          <w:p w:rsidR="006604AA" w:rsidRDefault="006604AA">
            <w:pPr>
              <w:pStyle w:val="TableParagraph"/>
              <w:spacing w:before="4"/>
            </w:pPr>
          </w:p>
          <w:p w:rsidR="006604AA" w:rsidRDefault="00A67E2E">
            <w:pPr>
              <w:pStyle w:val="TableParagraph"/>
              <w:ind w:left="86" w:right="77"/>
              <w:jc w:val="center"/>
              <w:rPr>
                <w:sz w:val="24"/>
              </w:rPr>
            </w:pPr>
            <w:r>
              <w:rPr>
                <w:sz w:val="24"/>
              </w:rPr>
              <w:t>N°3</w:t>
            </w:r>
          </w:p>
        </w:tc>
        <w:tc>
          <w:tcPr>
            <w:tcW w:w="7789" w:type="dxa"/>
          </w:tcPr>
          <w:p w:rsidR="006604AA" w:rsidRDefault="00A67E2E">
            <w:pPr>
              <w:pStyle w:val="TableParagraph"/>
              <w:numPr>
                <w:ilvl w:val="0"/>
                <w:numId w:val="7"/>
              </w:numPr>
              <w:tabs>
                <w:tab w:val="left" w:pos="417"/>
                <w:tab w:val="left" w:pos="418"/>
              </w:tabs>
              <w:spacing w:line="250" w:lineRule="exact"/>
            </w:pPr>
            <w:r>
              <w:t>Poser les plaques de plâtre du</w:t>
            </w:r>
            <w:r>
              <w:rPr>
                <w:spacing w:val="-6"/>
              </w:rPr>
              <w:t xml:space="preserve"> </w:t>
            </w:r>
            <w:r>
              <w:t>caisson.</w:t>
            </w:r>
          </w:p>
          <w:p w:rsidR="006604AA" w:rsidRDefault="00A67E2E">
            <w:pPr>
              <w:pStyle w:val="TableParagraph"/>
              <w:numPr>
                <w:ilvl w:val="0"/>
                <w:numId w:val="7"/>
              </w:numPr>
              <w:tabs>
                <w:tab w:val="left" w:pos="417"/>
                <w:tab w:val="left" w:pos="418"/>
              </w:tabs>
              <w:spacing w:before="2" w:line="252" w:lineRule="exact"/>
            </w:pPr>
            <w:r>
              <w:t>Poser les renforts d’angles au-dessus du</w:t>
            </w:r>
            <w:r>
              <w:rPr>
                <w:spacing w:val="-6"/>
              </w:rPr>
              <w:t xml:space="preserve"> </w:t>
            </w:r>
            <w:r>
              <w:t>soubassement.</w:t>
            </w:r>
          </w:p>
          <w:p w:rsidR="006604AA" w:rsidRDefault="00A67E2E">
            <w:pPr>
              <w:pStyle w:val="TableParagraph"/>
              <w:numPr>
                <w:ilvl w:val="0"/>
                <w:numId w:val="7"/>
              </w:numPr>
              <w:tabs>
                <w:tab w:val="left" w:pos="417"/>
                <w:tab w:val="left" w:pos="418"/>
              </w:tabs>
              <w:spacing w:line="252" w:lineRule="exact"/>
            </w:pPr>
            <w:r>
              <w:t>Poser les bandes à joint dans les angles y compris le long du</w:t>
            </w:r>
            <w:r>
              <w:rPr>
                <w:spacing w:val="-13"/>
              </w:rPr>
              <w:t xml:space="preserve"> </w:t>
            </w:r>
            <w:r>
              <w:t>plafond.</w:t>
            </w:r>
          </w:p>
        </w:tc>
        <w:tc>
          <w:tcPr>
            <w:tcW w:w="1133" w:type="dxa"/>
          </w:tcPr>
          <w:p w:rsidR="006604AA" w:rsidRDefault="006604AA">
            <w:pPr>
              <w:pStyle w:val="TableParagraph"/>
              <w:spacing w:before="4"/>
              <w:rPr>
                <w:sz w:val="24"/>
              </w:rPr>
            </w:pPr>
          </w:p>
          <w:p w:rsidR="006604AA" w:rsidRDefault="00A67E2E">
            <w:pPr>
              <w:pStyle w:val="TableParagraph"/>
              <w:spacing w:before="1"/>
              <w:ind w:left="156" w:right="148"/>
              <w:jc w:val="center"/>
              <w:rPr>
                <w:sz w:val="20"/>
              </w:rPr>
            </w:pPr>
            <w:r>
              <w:rPr>
                <w:sz w:val="20"/>
              </w:rPr>
              <w:t>3 heures</w:t>
            </w:r>
          </w:p>
        </w:tc>
        <w:tc>
          <w:tcPr>
            <w:tcW w:w="425" w:type="dxa"/>
            <w:vMerge w:val="restart"/>
            <w:textDirection w:val="btLr"/>
          </w:tcPr>
          <w:p w:rsidR="006604AA" w:rsidRDefault="00A67E2E">
            <w:pPr>
              <w:pStyle w:val="TableParagraph"/>
              <w:spacing w:before="106"/>
              <w:ind w:left="122"/>
              <w:rPr>
                <w:sz w:val="16"/>
              </w:rPr>
            </w:pPr>
            <w:r>
              <w:rPr>
                <w:sz w:val="16"/>
              </w:rPr>
              <w:t>Deuxième jour</w:t>
            </w:r>
          </w:p>
        </w:tc>
      </w:tr>
      <w:tr w:rsidR="006604AA">
        <w:trPr>
          <w:trHeight w:val="474"/>
        </w:trPr>
        <w:tc>
          <w:tcPr>
            <w:tcW w:w="1003" w:type="dxa"/>
          </w:tcPr>
          <w:p w:rsidR="006604AA" w:rsidRDefault="00A67E2E">
            <w:pPr>
              <w:pStyle w:val="TableParagraph"/>
              <w:spacing w:before="98"/>
              <w:ind w:left="86" w:right="77"/>
              <w:jc w:val="center"/>
              <w:rPr>
                <w:sz w:val="24"/>
              </w:rPr>
            </w:pPr>
            <w:r>
              <w:rPr>
                <w:sz w:val="24"/>
              </w:rPr>
              <w:t>N°4</w:t>
            </w:r>
          </w:p>
        </w:tc>
        <w:tc>
          <w:tcPr>
            <w:tcW w:w="7789" w:type="dxa"/>
          </w:tcPr>
          <w:p w:rsidR="006604AA" w:rsidRDefault="00A67E2E">
            <w:pPr>
              <w:pStyle w:val="TableParagraph"/>
              <w:tabs>
                <w:tab w:val="left" w:pos="417"/>
              </w:tabs>
              <w:spacing w:line="250" w:lineRule="exact"/>
              <w:ind w:left="57"/>
            </w:pPr>
            <w:r>
              <w:t>-</w:t>
            </w:r>
            <w:r>
              <w:tab/>
              <w:t>Poser le carrelage mural et les baguettes</w:t>
            </w:r>
            <w:r>
              <w:rPr>
                <w:spacing w:val="-11"/>
              </w:rPr>
              <w:t xml:space="preserve"> </w:t>
            </w:r>
            <w:r>
              <w:t>d’angles,</w:t>
            </w:r>
          </w:p>
        </w:tc>
        <w:tc>
          <w:tcPr>
            <w:tcW w:w="1133" w:type="dxa"/>
          </w:tcPr>
          <w:p w:rsidR="006604AA" w:rsidRDefault="00A67E2E">
            <w:pPr>
              <w:pStyle w:val="TableParagraph"/>
              <w:spacing w:before="119"/>
              <w:ind w:left="156" w:right="148"/>
              <w:jc w:val="center"/>
              <w:rPr>
                <w:sz w:val="20"/>
              </w:rPr>
            </w:pPr>
            <w:r>
              <w:rPr>
                <w:sz w:val="20"/>
              </w:rPr>
              <w:t>3 heures</w:t>
            </w:r>
          </w:p>
        </w:tc>
        <w:tc>
          <w:tcPr>
            <w:tcW w:w="425" w:type="dxa"/>
            <w:vMerge/>
            <w:tcBorders>
              <w:top w:val="nil"/>
            </w:tcBorders>
            <w:textDirection w:val="btLr"/>
          </w:tcPr>
          <w:p w:rsidR="006604AA" w:rsidRDefault="006604AA">
            <w:pPr>
              <w:rPr>
                <w:sz w:val="2"/>
                <w:szCs w:val="2"/>
              </w:rPr>
            </w:pPr>
          </w:p>
        </w:tc>
      </w:tr>
      <w:tr w:rsidR="006604AA">
        <w:trPr>
          <w:trHeight w:val="1012"/>
        </w:trPr>
        <w:tc>
          <w:tcPr>
            <w:tcW w:w="1003" w:type="dxa"/>
          </w:tcPr>
          <w:p w:rsidR="006604AA" w:rsidRDefault="006604AA">
            <w:pPr>
              <w:pStyle w:val="TableParagraph"/>
              <w:spacing w:before="8"/>
              <w:rPr>
                <w:sz w:val="31"/>
              </w:rPr>
            </w:pPr>
          </w:p>
          <w:p w:rsidR="006604AA" w:rsidRDefault="00A67E2E">
            <w:pPr>
              <w:pStyle w:val="TableParagraph"/>
              <w:ind w:left="86" w:right="77"/>
              <w:jc w:val="center"/>
              <w:rPr>
                <w:sz w:val="24"/>
              </w:rPr>
            </w:pPr>
            <w:r>
              <w:rPr>
                <w:sz w:val="24"/>
              </w:rPr>
              <w:t>N°5</w:t>
            </w:r>
          </w:p>
        </w:tc>
        <w:tc>
          <w:tcPr>
            <w:tcW w:w="7789" w:type="dxa"/>
          </w:tcPr>
          <w:p w:rsidR="006604AA" w:rsidRDefault="00A67E2E">
            <w:pPr>
              <w:pStyle w:val="TableParagraph"/>
              <w:numPr>
                <w:ilvl w:val="0"/>
                <w:numId w:val="6"/>
              </w:numPr>
              <w:tabs>
                <w:tab w:val="left" w:pos="417"/>
                <w:tab w:val="left" w:pos="418"/>
              </w:tabs>
              <w:spacing w:line="250" w:lineRule="exact"/>
            </w:pPr>
            <w:r>
              <w:t>Réaliser les joints du</w:t>
            </w:r>
            <w:r>
              <w:rPr>
                <w:spacing w:val="-1"/>
              </w:rPr>
              <w:t xml:space="preserve"> </w:t>
            </w:r>
            <w:r>
              <w:t>carrelage.</w:t>
            </w:r>
          </w:p>
          <w:p w:rsidR="006604AA" w:rsidRDefault="00A67E2E">
            <w:pPr>
              <w:pStyle w:val="TableParagraph"/>
              <w:numPr>
                <w:ilvl w:val="0"/>
                <w:numId w:val="6"/>
              </w:numPr>
              <w:tabs>
                <w:tab w:val="left" w:pos="417"/>
                <w:tab w:val="left" w:pos="418"/>
              </w:tabs>
              <w:spacing w:before="1"/>
              <w:ind w:right="169"/>
            </w:pPr>
            <w:r>
              <w:t>Appliquer la deuxième passe d’enduit sur les bandes à joint et les</w:t>
            </w:r>
            <w:r>
              <w:rPr>
                <w:spacing w:val="-36"/>
              </w:rPr>
              <w:t xml:space="preserve"> </w:t>
            </w:r>
            <w:r>
              <w:t>renforts d’angles.</w:t>
            </w:r>
          </w:p>
          <w:p w:rsidR="006604AA" w:rsidRDefault="00A67E2E">
            <w:pPr>
              <w:pStyle w:val="TableParagraph"/>
              <w:numPr>
                <w:ilvl w:val="0"/>
                <w:numId w:val="6"/>
              </w:numPr>
              <w:tabs>
                <w:tab w:val="left" w:pos="417"/>
                <w:tab w:val="left" w:pos="418"/>
              </w:tabs>
              <w:spacing w:line="235" w:lineRule="exact"/>
            </w:pPr>
            <w:r>
              <w:t>Nettoyer et ranger les matériels et les</w:t>
            </w:r>
            <w:r>
              <w:rPr>
                <w:spacing w:val="-3"/>
              </w:rPr>
              <w:t xml:space="preserve"> </w:t>
            </w:r>
            <w:r>
              <w:t>matériaux.</w:t>
            </w:r>
          </w:p>
        </w:tc>
        <w:tc>
          <w:tcPr>
            <w:tcW w:w="1133" w:type="dxa"/>
          </w:tcPr>
          <w:p w:rsidR="006604AA" w:rsidRDefault="006604AA">
            <w:pPr>
              <w:pStyle w:val="TableParagraph"/>
            </w:pPr>
          </w:p>
          <w:p w:rsidR="006604AA" w:rsidRDefault="00A67E2E">
            <w:pPr>
              <w:pStyle w:val="TableParagraph"/>
              <w:spacing w:before="135"/>
              <w:ind w:left="156" w:right="148"/>
              <w:jc w:val="center"/>
              <w:rPr>
                <w:sz w:val="20"/>
              </w:rPr>
            </w:pPr>
            <w:r>
              <w:rPr>
                <w:sz w:val="20"/>
              </w:rPr>
              <w:t>2 heures</w:t>
            </w:r>
          </w:p>
        </w:tc>
        <w:tc>
          <w:tcPr>
            <w:tcW w:w="425" w:type="dxa"/>
            <w:textDirection w:val="btLr"/>
          </w:tcPr>
          <w:p w:rsidR="006604AA" w:rsidRDefault="00A67E2E">
            <w:pPr>
              <w:pStyle w:val="TableParagraph"/>
              <w:spacing w:before="100" w:line="190" w:lineRule="atLeast"/>
              <w:ind w:left="371" w:right="137" w:hanging="219"/>
              <w:rPr>
                <w:sz w:val="16"/>
              </w:rPr>
            </w:pPr>
            <w:r>
              <w:rPr>
                <w:sz w:val="16"/>
              </w:rPr>
              <w:t>Troisième jour</w:t>
            </w:r>
          </w:p>
        </w:tc>
      </w:tr>
    </w:tbl>
    <w:p w:rsidR="006604AA" w:rsidRDefault="006604AA">
      <w:pPr>
        <w:pStyle w:val="Corpsdetexte"/>
        <w:spacing w:before="6"/>
        <w:rPr>
          <w:sz w:val="16"/>
        </w:rPr>
      </w:pPr>
    </w:p>
    <w:p w:rsidR="006604AA" w:rsidRDefault="006604AA">
      <w:pPr>
        <w:rPr>
          <w:sz w:val="16"/>
        </w:rPr>
        <w:sectPr w:rsidR="006604AA">
          <w:type w:val="continuous"/>
          <w:pgSz w:w="23820" w:h="16850" w:orient="landscape"/>
          <w:pgMar w:top="1120" w:right="320" w:bottom="1940" w:left="260" w:header="720" w:footer="720" w:gutter="0"/>
          <w:cols w:space="720"/>
        </w:sectPr>
      </w:pPr>
    </w:p>
    <w:p w:rsidR="006604AA" w:rsidRDefault="00A67E2E">
      <w:pPr>
        <w:spacing w:before="93"/>
        <w:ind w:left="11779"/>
        <w:rPr>
          <w:sz w:val="20"/>
        </w:rPr>
      </w:pPr>
      <w:r>
        <w:lastRenderedPageBreak/>
        <w:pict>
          <v:group id="_x0000_s1077" style="position:absolute;left:0;text-align:left;margin-left:109.25pt;margin-top:40.45pt;width:1042.75pt;height:699pt;z-index:-26488;mso-position-horizontal-relative:page;mso-position-vertical-relative:page" coordorigin="2185,809" coordsize="20855,13980">
            <v:rect id="_x0000_s1198" style="position:absolute;left:6107;top:5264;width:273;height:1020" fillcolor="#f1f1f1" stroked="f"/>
            <v:rect id="_x0000_s1197" style="position:absolute;left:6107;top:5264;width:273;height:1020" filled="f"/>
            <v:rect id="_x0000_s1196" style="position:absolute;left:6123;top:6080;width:249;height:187" filled="f" strokeweight="2.25pt"/>
            <v:line id="_x0000_s1195" style="position:absolute" from="6161,6083" to="6323,6083" strokecolor="white" strokeweight="4.5pt"/>
            <v:line id="_x0000_s1194" style="position:absolute" from="2917,5087" to="10854,5087" strokecolor="#f1f1f1" strokeweight="5.65pt"/>
            <v:rect id="_x0000_s1193" style="position:absolute;left:2917;top:5031;width:7937;height:113" filled="f"/>
            <v:line id="_x0000_s1192" style="position:absolute" from="2917,5098" to="3183,5098" strokecolor="#bebebe" strokeweight="5.1pt"/>
            <v:rect id="_x0000_s1191" style="position:absolute;left:2917;top:5047;width:266;height:102" filled="f"/>
            <v:line id="_x0000_s1190" style="position:absolute" from="9590,5098" to="9856,5098" strokecolor="#bebebe" strokeweight="5.1pt"/>
            <v:rect id="_x0000_s1189" style="position:absolute;left:9590;top:5047;width:266;height:102" filled="f"/>
            <v:line id="_x0000_s1188" style="position:absolute" from="8465,5098" to="8731,5098" strokecolor="#bebebe" strokeweight="5.1pt"/>
            <v:rect id="_x0000_s1187" style="position:absolute;left:8465;top:5047;width:266;height:102" filled="f"/>
            <v:line id="_x0000_s1186" style="position:absolute" from="5060,5098" to="5326,5098" strokecolor="#bebebe" strokeweight="5.1pt"/>
            <v:shape id="_x0000_s1185" style="position:absolute;left:5060;top:5047;width:4660;height:171" coordorigin="5060,5047" coordsize="4660,171" o:spt="100" adj="0,,0" path="m5060,5149r266,l5326,5047r-266,l5060,5149xm5185,5218r4535,l9720,5144r-4535,l5185,5218xe" filled="f">
              <v:stroke joinstyle="round"/>
              <v:formulas/>
              <v:path arrowok="t" o:connecttype="segments"/>
            </v:shape>
            <v:rect id="_x0000_s1184" style="position:absolute;left:6382;top:6009;width:680;height:272" fillcolor="#f1f1f1" stroked="f"/>
            <v:rect id="_x0000_s1183" style="position:absolute;left:6382;top:6009;width:680;height:272" filled="f"/>
            <v:rect id="_x0000_s1182" style="position:absolute;left:7085;top:5264;width:273;height:1020" fillcolor="#f1f1f1" stroked="f"/>
            <v:rect id="_x0000_s1181" style="position:absolute;left:7085;top:5264;width:273;height:1020" filled="f"/>
            <v:rect id="_x0000_s1180" style="position:absolute;left:6127;top:5254;width:249;height:187" stroked="f"/>
            <v:rect id="_x0000_s1179" style="position:absolute;left:6127;top:5254;width:249;height:187" filled="f" strokeweight="2.25pt"/>
            <v:line id="_x0000_s1178" style="position:absolute" from="6170,5438" to="6332,5438" strokecolor="white" strokeweight="4.5pt"/>
            <v:rect id="_x0000_s1177" style="position:absolute;left:7100;top:5254;width:249;height:187" stroked="f"/>
            <v:rect id="_x0000_s1176" style="position:absolute;left:7100;top:5254;width:249;height:187" filled="f" strokeweight="2.25pt"/>
            <v:line id="_x0000_s1175" style="position:absolute" from="7143,5438" to="7305,5438" strokecolor="white" strokeweight="4.5pt"/>
            <v:shape id="_x0000_s1174" style="position:absolute;left:6022;top:5217;width:1417;height:1148" coordorigin="6022,5217" coordsize="1417,1148" o:spt="100" adj="0,,0" path="m6029,6286r74,l6103,5226r-74,l6029,6286xm7364,6277r74,l7438,5217r-74,l7364,6277xm6022,6365r1417,l7439,6291r-1417,l6022,6365xe" filled="f">
              <v:stroke joinstyle="round"/>
              <v:formulas/>
              <v:path arrowok="t" o:connecttype="segments"/>
            </v:shape>
            <v:shape id="_x0000_s1173" style="position:absolute;left:2917;top:7433;width:2268;height:120" coordorigin="2917,7433" coordsize="2268,120" o:spt="100" adj="0,,0" path="m3037,7433r-120,60l3037,7553r,-50l3011,7503r-4,-4l3007,7487r4,-4l3037,7483r,-50xm5065,7433r,120l5165,7503r-74,l5095,7499r,-12l5091,7483r74,l5065,7433xm3037,7483r-26,l3007,7487r,12l3011,7503r26,l3037,7483xm5065,7483r-2028,l3037,7503r2028,l5065,7483xm5165,7483r-74,l5095,7487r,12l5091,7503r74,l5185,7493r-20,-10xe" fillcolor="black" stroked="f">
              <v:stroke joinstyle="round"/>
              <v:formulas/>
              <v:path arrowok="t" o:connecttype="segments"/>
            </v:shape>
            <v:line id="_x0000_s1172" style="position:absolute" from="5185,5289" to="5185,7689"/>
            <v:shape id="_x0000_s1171" style="position:absolute;left:7447;top:6774;width:2268;height:120" coordorigin="7447,6774" coordsize="2268,120" o:spt="100" adj="0,,0" path="m7567,6774r-120,60l7567,6894r,-50l7541,6844r-4,-4l7537,6828r4,-4l7567,6824r,-50xm9595,6774r,120l9695,6844r-74,l9625,6840r,-12l9621,6824r74,l9595,6774xm7567,6824r-26,l7537,6828r,12l7541,6844r26,l7567,6824xm9595,6824r-2028,l7567,6844r2028,l9595,6824xm9695,6824r-74,l9625,6828r,12l9621,6844r74,l9715,6834r-20,-10xe" fillcolor="black" stroked="f">
              <v:stroke joinstyle="round"/>
              <v:formulas/>
              <v:path arrowok="t" o:connecttype="segments"/>
            </v:shape>
            <v:line id="_x0000_s1170" style="position:absolute" from="9720,5274" to="9720,7674"/>
            <v:shape id="_x0000_s1169" style="position:absolute;left:5185;top:7433;width:4535;height:120" coordorigin="5185,7433" coordsize="4535,120" o:spt="100" adj="0,,0" path="m5305,7433r-120,60l5305,7553r,-50l5279,7503r-4,-4l5275,7487r4,-4l5305,7483r,-50xm9600,7433r,120l9700,7503r-74,l9630,7499r,-12l9626,7483r74,l9600,7433xm5305,7483r-26,l5275,7487r,12l5279,7503r26,l5305,7483xm9600,7483r-4295,l5305,7503r4295,l9600,7483xm9700,7483r-74,l9630,7487r,12l9626,7503r74,l9720,7493r-20,-10xe" fillcolor="black" stroked="f">
              <v:stroke joinstyle="round"/>
              <v:formulas/>
              <v:path arrowok="t" o:connecttype="segments"/>
            </v:shape>
            <v:line id="_x0000_s1168" style="position:absolute" from="7497,6366" to="8347,6366"/>
            <v:shape id="_x0000_s1167" style="position:absolute;left:7957;top:5227;width:120;height:1112" coordorigin="7957,5227" coordsize="120,1112" o:spt="100" adj="0,,0" path="m8007,6219r-50,l8017,6339r45,-90l8011,6249r-4,-4l8007,6219xm8023,5317r-12,l8007,5321r,924l8011,6249r12,l8027,6245r,-924l8023,5317xm8077,6219r-50,l8027,6245r-4,4l8062,6249r15,-30xm8017,5227r-60,120l8007,5347r,-26l8011,5317r51,l8017,5227xm8062,5317r-39,l8027,5321r,26l8077,5347r-15,-30xe" fillcolor="black" stroked="f">
              <v:stroke joinstyle="round"/>
              <v:formulas/>
              <v:path arrowok="t" o:connecttype="segments"/>
            </v:shape>
            <v:line id="_x0000_s1166" style="position:absolute" from="6022,6409" to="6022,6976"/>
            <v:line id="_x0000_s1165" style="position:absolute" from="7447,6414" to="7447,6981"/>
            <v:shape id="_x0000_s1164" style="position:absolute;left:6028;top:6774;width:1417;height:120" coordorigin="6028,6774" coordsize="1417,120" o:spt="100" adj="0,,0" path="m6148,6774r-120,60l6148,6894r,-50l6122,6844r-4,-4l6118,6828r4,-4l6148,6824r,-50xm7325,6774r,120l7425,6844r-74,l7355,6840r,-12l7351,6824r74,l7325,6774xm6148,6824r-26,l6118,6828r,12l6122,6844r26,l6148,6824xm7325,6824r-1177,l6148,6844r1177,l7325,6824xm7425,6824r-74,l7355,6828r,12l7351,6844r74,l7445,6834r-20,-10xe" fillcolor="black" stroked="f">
              <v:stroke joinstyle="round"/>
              <v:formulas/>
              <v:path arrowok="t" o:connecttype="segments"/>
            </v:shape>
            <v:line id="_x0000_s1163" style="position:absolute" from="2917,7134" to="2917,7674"/>
            <v:line id="_x0000_s1162" style="position:absolute" from="10854,5233" to="10854,7671"/>
            <v:shape id="_x0000_s1161" style="position:absolute;left:9720;top:7433;width:1134;height:120" coordorigin="9720,7433" coordsize="1134,120" o:spt="100" adj="0,,0" path="m9840,7433r-120,60l9840,7553r,-50l9814,7503r-4,-4l9810,7487r4,-4l9840,7483r,-50xm10734,7433r,120l10834,7503r-74,l10764,7499r,-12l10760,7483r74,l10734,7433xm9840,7483r-26,l9810,7487r,12l9814,7503r26,l9840,7483xm10734,7483r-894,l9840,7503r894,l10734,7483xm10834,7483r-74,l10764,7487r,12l10760,7503r74,l10854,7493r-20,-10xe" fillcolor="black" stroked="f">
              <v:stroke joinstyle="round"/>
              <v:formulas/>
              <v:path arrowok="t" o:connecttype="segments"/>
            </v:shape>
            <v:rect id="_x0000_s1160" style="position:absolute;left:7098;top:6069;width:249;height:187" filled="f" strokeweight="2.25pt"/>
            <v:line id="_x0000_s1159" style="position:absolute" from="7136,6072" to="7298,6072" strokecolor="white" strokeweight="4.5pt"/>
            <v:rect id="_x0000_s1158" style="position:absolute;left:2917;top:4476;width:7937;height:113" fillcolor="#f1f1f1" stroked="f"/>
            <v:rect id="_x0000_s1157" style="position:absolute;left:2917;top:4476;width:7937;height:113" filled="f"/>
            <v:shape id="_x0000_s1156" type="#_x0000_t75" style="position:absolute;left:3001;top:4590;width:85;height:454">
              <v:imagedata r:id="rId18" o:title=""/>
            </v:shape>
            <v:rect id="_x0000_s1155" style="position:absolute;left:3001;top:4590;width:85;height:454" filled="f"/>
            <v:shape id="_x0000_s1154" type="#_x0000_t75" style="position:absolute;left:5145;top:4585;width:85;height:454">
              <v:imagedata r:id="rId19" o:title=""/>
            </v:shape>
            <v:rect id="_x0000_s1153" style="position:absolute;left:5145;top:4585;width:85;height:454" filled="f"/>
            <v:shape id="_x0000_s1152" type="#_x0000_t75" style="position:absolute;left:8553;top:4584;width:85;height:454">
              <v:imagedata r:id="rId20" o:title=""/>
            </v:shape>
            <v:rect id="_x0000_s1151" style="position:absolute;left:8553;top:4584;width:85;height:454" filled="f"/>
            <v:shape id="_x0000_s1150" type="#_x0000_t75" style="position:absolute;left:9681;top:4584;width:85;height:454">
              <v:imagedata r:id="rId21" o:title=""/>
            </v:shape>
            <v:rect id="_x0000_s1149" style="position:absolute;left:9681;top:4584;width:85;height:454" filled="f"/>
            <v:shape id="_x0000_s1148" type="#_x0000_t75" style="position:absolute;left:2257;top:3907;width:8612;height:3402">
              <v:imagedata r:id="rId22" o:title=""/>
            </v:shape>
            <v:line id="_x0000_s1147" style="position:absolute" from="2915,4451" to="2915,7284" strokeweight="1.5pt"/>
            <v:rect id="_x0000_s1146" style="position:absolute;left:2915;top:4449;width:7937;height:30" fillcolor="black" stroked="f"/>
            <v:line id="_x0000_s1145" style="position:absolute" from="5977,5224" to="5977,6415" strokeweight=".25pt">
              <v:stroke dashstyle="1 1"/>
            </v:line>
            <v:line id="_x0000_s1144" style="position:absolute" from="7497,5217" to="7497,6408" strokeweight=".25pt">
              <v:stroke dashstyle="1 1"/>
            </v:line>
            <v:line id="_x0000_s1143" style="position:absolute" from="5977,6415" to="7508,6415" strokeweight=".25pt">
              <v:stroke dashstyle="1 1"/>
            </v:line>
            <v:line id="_x0000_s1142" style="position:absolute" from="10784,4471" to="11181,4471"/>
            <v:line id="_x0000_s1141" style="position:absolute" from="10769,5034" to="11166,5034"/>
            <v:shape id="_x0000_s1140" style="position:absolute;left:11028;top:4464;width:120;height:567" coordorigin="11028,4464" coordsize="120,567" o:spt="100" adj="0,,0" path="m11078,4911r-50,l11088,5031r45,-90l11082,4941r-4,-4l11078,4911xm11094,4554r-12,l11078,4558r,379l11082,4941r12,l11098,4937r,-379l11094,4554xm11148,4911r-50,l11098,4937r-4,4l11133,4941r15,-30xm11088,4464r-60,120l11078,4584r,-26l11082,4554r51,l11088,4464xm11133,4554r-39,l11098,4558r,26l11148,4584r-15,-30xe" fillcolor="black" stroked="f">
              <v:stroke joinstyle="round"/>
              <v:formulas/>
              <v:path arrowok="t" o:connecttype="segments"/>
            </v:shape>
            <v:shape id="_x0000_s1139" style="position:absolute;left:2185;top:5199;width:680;height:500" coordorigin="2185,5200" coordsize="680,500" o:spt="100" adj="0,,0" path="m2473,5679r-284,l2185,5683r,12l2189,5699r292,l2484,5698r2,-3l2496,5683r-26,l2473,5679xm2840,5231r-18,7l2470,5683r8,-4l2499,5679r338,-428l2840,5231xm2499,5679r-21,l2470,5683r26,l2499,5679xm2862,5220r-2,2l2837,5251r-14,101l2822,5357r4,5l2837,5364r5,-4l2843,5354r19,-134xm2846,5207r-132,52l2712,5265r4,10l2721,5277r101,-39l2844,5209r2,-2xm2862,5214r-20,l2856,5225r-16,6l2837,5251r23,-29l2862,5220r,-6xm2854,5204r-1,l2846,5207r-3,4l2822,5238r18,-7l2842,5214r20,l2863,5211r-9,-7xm2842,5214r-2,17l2856,5225r-14,-11xm2863,5211r-1,9l2863,5217r,-6xm2864,5204r-10,l2863,5211r,l2864,5204xm2853,5204r-5,1l2846,5207r7,-3xm2864,5200r-11,4l2854,5204r10,l2864,5200xe" fillcolor="black" stroked="f">
              <v:stroke joinstyle="round"/>
              <v:formulas/>
              <v:path arrowok="t" o:connecttype="segments"/>
            </v:shape>
            <v:line id="_x0000_s1138" style="position:absolute" from="2195,5509" to="2195,6199" strokeweight="1pt"/>
            <v:shape id="_x0000_s1137" type="#_x0000_t75" style="position:absolute;left:2850;top:5105;width:117;height:117">
              <v:imagedata r:id="rId23" o:title=""/>
            </v:shape>
            <v:shape id="_x0000_s1136" style="position:absolute;left:9180;top:5066;width:2357;height:1284" coordorigin="9180,5067" coordsize="2357,1284" o:spt="100" adj="0,,0" path="m11513,6338r-2,-6l11506,6330,9292,5236r6,-11l9314,5191r-134,1l9261,5299r22,-45l11498,6348r5,2l11509,6348r4,-10m11536,5538r-2,-6l11529,5530,10479,5113r4,-9l10498,5067r-134,11l10453,5178r19,-46l11521,5548r5,2l11532,5548r2,-5l11536,5538e" fillcolor="black" stroked="f">
              <v:stroke joinstyle="round"/>
              <v:formulas/>
              <v:path arrowok="t" o:connecttype="segments"/>
            </v:shape>
            <v:shape id="_x0000_s1135" type="#_x0000_t75" style="position:absolute;left:15095;top:819;width:7937;height:13039">
              <v:imagedata r:id="rId24" o:title=""/>
            </v:shape>
            <v:rect id="_x0000_s1134" style="position:absolute;left:15095;top:819;width:7937;height:13039" filled="f"/>
            <v:shape id="_x0000_s1133" type="#_x0000_t75" style="position:absolute;left:14531;top:819;width:567;height:13039">
              <v:imagedata r:id="rId25" o:title=""/>
            </v:shape>
            <v:rect id="_x0000_s1132" style="position:absolute;left:14531;top:819;width:567;height:13039" filled="f"/>
            <v:rect id="_x0000_s1131" style="position:absolute;left:15086;top:819;width:266;height:13039" filled="f">
              <v:stroke dashstyle="3 1"/>
            </v:rect>
            <v:shape id="_x0000_s1130" style="position:absolute;left:17346;top:819;width:4535;height:12983" coordorigin="17346,819" coordsize="4535,12983" o:spt="100" adj="0,,0" path="m18174,819r-828,l17346,13802r828,l18174,819t3707,l19591,819r,12983l21881,13802r,-12983e" stroked="f">
              <v:stroke joinstyle="round"/>
              <v:formulas/>
              <v:path arrowok="t" o:connecttype="segments"/>
            </v:shape>
            <v:rect id="_x0000_s1129" style="position:absolute;left:17346;top:819;width:4535;height:12983" filled="f" strokeweight="1pt"/>
            <v:shape id="_x0000_s1128" style="position:absolute;left:15084;top:819;width:6932;height:13039" coordorigin="15084,819" coordsize="6932,13039" o:spt="100" adj="0,,0" path="m17206,13858r136,l17342,819r-136,l17206,13858xm21880,13858r136,l22016,819r-136,l21880,13858xm15084,7375r2268,l17352,7109r-2268,l15084,7375xe" filled="f">
              <v:stroke dashstyle="3 1" joinstyle="round"/>
              <v:formulas/>
              <v:path arrowok="t" o:connecttype="segments"/>
            </v:shape>
            <v:rect id="_x0000_s1127" style="position:absolute;left:18174;top:819;width:1417;height:13039" stroked="f"/>
            <v:rect id="_x0000_s1126" style="position:absolute;left:18174;top:819;width:1417;height:13039" filled="f" strokeweight="1pt"/>
            <v:rect id="_x0000_s1125" style="position:absolute;left:21891;top:7109;width:1134;height:266" filled="f">
              <v:stroke dashstyle="3 1"/>
            </v:rect>
            <v:shape id="_x0000_s1124" type="#_x0000_t75" style="position:absolute;left:18114;top:12429;width:1531;height:1417">
              <v:imagedata r:id="rId26" o:title=""/>
            </v:shape>
            <v:rect id="_x0000_s1123" style="position:absolute;left:18114;top:12429;width:1531;height:1417" filled="f" strokeweight="1.5pt"/>
            <v:shape id="_x0000_s1122" type="#_x0000_t75" style="position:absolute;left:18114;top:9549;width:1531;height:1417">
              <v:imagedata r:id="rId27" o:title=""/>
            </v:shape>
            <v:rect id="_x0000_s1121" style="position:absolute;left:18114;top:9549;width:1531;height:1417" filled="f" strokeweight="1.5pt"/>
            <v:shape id="_x0000_s1120" type="#_x0000_t75" style="position:absolute;left:18114;top:10992;width:1531;height:1417">
              <v:imagedata r:id="rId28" o:title=""/>
            </v:shape>
            <v:rect id="_x0000_s1119" style="position:absolute;left:18114;top:10992;width:1531;height:1417" filled="f" strokeweight="1.5pt"/>
            <v:shape id="_x0000_s1118" type="#_x0000_t75" style="position:absolute;left:18114;top:9099;width:1531;height:425">
              <v:imagedata r:id="rId29" o:title=""/>
            </v:shape>
            <v:rect id="_x0000_s1117" style="position:absolute;left:18114;top:9099;width:1531;height:425" filled="f" strokeweight="1.5pt"/>
            <v:line id="_x0000_s1116" style="position:absolute" from="15093,819" to="15093,13858" strokeweight="2.25pt"/>
            <v:line id="_x0000_s1115" style="position:absolute" from="18163,9119" to="18163,13853" strokeweight=".25pt"/>
            <v:line id="_x0000_s1114" style="position:absolute" from="15078,901" to="17346,901">
              <v:stroke dashstyle="3 1"/>
            </v:line>
            <v:line id="_x0000_s1113" style="position:absolute" from="15078,13771" to="17346,13771">
              <v:stroke dashstyle="3 1"/>
            </v:line>
            <v:line id="_x0000_s1112" style="position:absolute" from="21888,901" to="23022,901">
              <v:stroke dashstyle="3 1"/>
            </v:line>
            <v:line id="_x0000_s1111" style="position:absolute" from="21888,13771" to="23022,13771">
              <v:stroke dashstyle="3 1"/>
            </v:line>
            <v:line id="_x0000_s1110" style="position:absolute" from="15092,13934" to="15092,14784"/>
            <v:line id="_x0000_s1109" style="position:absolute" from="21892,13934" to="21892,14784"/>
            <v:line id="_x0000_s1108" style="position:absolute" from="17349,13937" to="17349,14787"/>
            <v:line id="_x0000_s1107" style="position:absolute" from="19641,13939" to="19641,14789"/>
            <v:shape id="_x0000_s1106" style="position:absolute;left:15081;top:14461;width:2268;height:120" coordorigin="15081,14461" coordsize="2268,120" o:spt="100" adj="0,,0" path="m15201,14461r-120,60l15201,14581r,-50l15175,14531r-4,-4l15171,14515r4,-4l15201,14511r,-50xm17229,14461r,120l17329,14531r-74,l17259,14527r,-12l17255,14511r74,l17229,14461xm15201,14511r-26,l15171,14515r,12l15175,14531r26,l15201,14511xm17229,14511r-2028,l15201,14531r2028,l17229,14511xm17329,14511r-74,l17259,14515r,12l17255,14531r74,l17349,14521r-20,-10xe" fillcolor="black" stroked="f">
              <v:stroke joinstyle="round"/>
              <v:formulas/>
              <v:path arrowok="t" o:connecttype="segments"/>
            </v:shape>
            <v:line id="_x0000_s1105" style="position:absolute" from="18108,13939" to="18108,14789"/>
            <v:shape id="_x0000_s1104" style="position:absolute;left:18103;top:14449;width:3804;height:120" coordorigin="18103,14449" coordsize="3804,120" o:spt="100" adj="0,,0" path="m19634,14509r-20,-10l19514,14449r,50l18223,14499r,-50l18103,14509r120,60l18223,14519r1291,l19514,14569r100,-50l19634,14509t2273,l21887,14499r-100,-50l21787,14499r-2028,l19759,14449r-120,60l19759,14569r,-50l21787,14519r,50l21887,14519r20,-10e" fillcolor="black" stroked="f">
              <v:stroke joinstyle="round"/>
              <v:formulas/>
              <v:path arrowok="t" o:connecttype="segments"/>
            </v:shape>
            <v:shape id="_x0000_s1103" style="position:absolute;left:13258;top:13904;width:1745;height:239" coordorigin="13258,13904" coordsize="1745,239" path="m15003,13904r-857,239l13258,14143e" filled="f">
              <v:path arrowok="t"/>
            </v:shape>
            <v:line id="_x0000_s1102" style="position:absolute" from="13258,13963" to="13258,14653"/>
            <v:line id="_x0000_s1101" style="position:absolute" from="14450,13852" to="11771,13852"/>
            <v:line id="_x0000_s1100" style="position:absolute" from="18143,9156" to="18143,13801" strokecolor="white" strokeweight="1pt"/>
            <v:shape id="_x0000_s1099" style="position:absolute;left:13357;top:9118;width:120;height:4734" coordorigin="13357,9118" coordsize="120,4734" o:spt="100" adj="0,,0" path="m13407,13732r-50,l13417,13852r45,-90l13411,13762r-4,-4l13407,13732xm13423,9208r-12,l13407,9212r,4546l13411,13762r12,l13427,13758r,-4546l13423,9208xm13477,13732r-50,l13427,13758r-4,4l13462,13762r15,-30xm13417,9118r-60,120l13407,9238r,-26l13411,9208r51,l13417,9118xm13462,9208r-39,l13427,9212r,26l13477,9238r-15,-30xe" fillcolor="black" stroked="f">
              <v:stroke joinstyle="round"/>
              <v:formulas/>
              <v:path arrowok="t" o:connecttype="segments"/>
            </v:shape>
            <v:line id="_x0000_s1098" style="position:absolute" from="12868,9135" to="14512,9135"/>
            <v:line id="_x0000_s1097" style="position:absolute" from="13659,9561" to="14509,9561"/>
            <v:shape id="_x0000_s1096" style="position:absolute;left:13918;top:12446;width:120;height:1417" coordorigin="13918,12446" coordsize="120,1417" o:spt="100" adj="0,,0" path="m13968,13743r-50,l13978,13863r45,-90l13972,13773r-4,-4l13968,13743xm13984,12536r-12,l13968,12540r,1229l13972,13773r12,l13988,13769r,-1229l13984,12536xm14038,13743r-50,l13988,13769r-4,4l14023,13773r15,-30xm13978,12446r-60,120l13968,12566r,-26l13972,12536r51,l13978,12446xm14023,12536r-39,l13988,12540r,26l14038,12566r-15,-30xe" fillcolor="black" stroked="f">
              <v:stroke joinstyle="round"/>
              <v:formulas/>
              <v:path arrowok="t" o:connecttype="segments"/>
            </v:shape>
            <v:line id="_x0000_s1095" style="position:absolute" from="13666,12425" to="14516,12425"/>
            <v:line id="_x0000_s1094" style="position:absolute" from="13668,12446" to="14518,12446"/>
            <v:shape id="_x0000_s1093" style="position:absolute;left:13918;top:11013;width:120;height:1417" coordorigin="13918,11013" coordsize="120,1417" o:spt="100" adj="0,,0" path="m13968,12310r-50,l13978,12430r45,-90l13972,12340r-4,-4l13968,12310xm13984,11103r-12,l13968,11107r,1229l13972,12340r12,l13988,12336r,-1229l13984,11103xm14038,12310r-50,l13988,12336r-4,4l14023,12340r15,-30xm13978,11013r-60,120l13968,11133r,-26l13972,11103r51,l13978,11013xm14023,11103r-39,l13988,11107r,26l14038,11133r-15,-30xe" fillcolor="black" stroked="f">
              <v:stroke joinstyle="round"/>
              <v:formulas/>
              <v:path arrowok="t" o:connecttype="segments"/>
            </v:shape>
            <v:line id="_x0000_s1092" style="position:absolute" from="13663,10983" to="14513,10983"/>
            <v:line id="_x0000_s1091" style="position:absolute" from="13668,11009" to="14518,11009"/>
            <v:line id="_x0000_s1090" style="position:absolute" from="13663,9534" to="14513,9534"/>
            <v:shape id="_x0000_s1089" style="position:absolute;left:13918;top:9563;width:120;height:1417" coordorigin="13918,9563" coordsize="120,1417" o:spt="100" adj="0,,0" path="m13968,10860r-50,l13978,10980r45,-90l13972,10890r-4,-4l13968,10860xm13984,9653r-12,l13968,9657r,1229l13972,10890r12,l13988,10886r,-1229l13984,9653xm14038,10860r-50,l13988,10886r-4,4l14023,10890r15,-30xm13978,9563r-60,120l13968,9683r,-26l13972,9653r51,l13978,9563xm14023,9653r-39,l13988,9657r,26l14038,9683r-15,-30xe" fillcolor="black" stroked="f">
              <v:stroke joinstyle="round"/>
              <v:formulas/>
              <v:path arrowok="t" o:connecttype="segments"/>
            </v:shape>
            <v:shape id="_x0000_s1088" type="#_x0000_t75" style="position:absolute;left:13918;top:9135;width:120;height:397">
              <v:imagedata r:id="rId30" o:title=""/>
            </v:shape>
            <v:line id="_x0000_s1087" style="position:absolute" from="18130,9141" to="19641,9141" strokeweight=".25pt"/>
            <v:line id="_x0000_s1086" style="position:absolute" from="18142,9126" to="19616,9126" strokecolor="white"/>
            <v:line id="_x0000_s1085" style="position:absolute" from="12868,9100" to="14512,9100"/>
            <v:line id="_x0000_s1084" style="position:absolute" from="19590,9100" to="19590,13834" strokeweight=".25pt"/>
            <v:line id="_x0000_s1083" style="position:absolute" from="19618,9173" to="19618,13818" strokecolor="white" strokeweight="1pt"/>
            <v:shape id="_x0000_s1082" type="#_x0000_t75" style="position:absolute;left:15001;top:13757;width:173;height:173">
              <v:imagedata r:id="rId31" o:title=""/>
            </v:shape>
            <v:line id="_x0000_s1081" style="position:absolute" from="14469,834" to="12825,834"/>
            <v:shape id="_x0000_s1080" style="position:absolute;left:13371;top:810;width:120;height:8277" coordorigin="13371,810" coordsize="120,8277" o:spt="100" adj="0,,0" path="m13421,8967r-50,l13431,9087r45,-90l13425,8997r-4,-4l13421,8967xm13437,900r-12,l13421,904r,8089l13425,8997r12,l13441,8993r,-8089l13437,900xm13491,8967r-50,l13441,8993r-4,4l13476,8997r15,-30xm13431,810r-60,120l13421,930r,-26l13425,900r51,l13431,810xm13476,900r-39,l13441,904r,26l13491,930r-15,-30xe" fillcolor="black" stroked="f">
              <v:stroke joinstyle="round"/>
              <v:formulas/>
              <v:path arrowok="t" o:connecttype="segments"/>
            </v:shape>
            <v:rect id="_x0000_s1079" style="position:absolute;left:11459;top:6083;width:1634;height:751" stroked="f"/>
            <v:shape id="_x0000_s1078" style="position:absolute;left:10424;top:3728;width:11456;height:3641" coordorigin="10424,3729" coordsize="11456,3641" o:spt="100" adj="0,,0" path="m11724,3739r-6,-9l11712,3729r-1193,767l10492,4454r-68,115l10557,4555r-18,-29l10530,4513r1193,-768l11724,3739m21880,7309r-20,-10l21760,7249r,50l21336,7299r-4,4l21332,7315r4,4l21760,7319r,50l21860,7319r20,-10e" fillcolor="black" stroked="f">
              <v:stroke joinstyle="round"/>
              <v:formulas/>
              <v:path arrowok="t" o:connecttype="segments"/>
            </v:shape>
            <w10:wrap anchorx="page" anchory="page"/>
          </v:group>
        </w:pict>
      </w:r>
      <w:r>
        <w:pict>
          <v:shape id="_x0000_s1076" type="#_x0000_t202" style="position:absolute;left:0;text-align:left;margin-left:658.7pt;margin-top:571.3pt;width:14.25pt;height:10pt;z-index:1600;mso-position-horizontal-relative:page;mso-position-vertical-relative:page" filled="f" stroked="f">
            <v:textbox style="layout-flow:vertical;mso-layout-flow-alt:bottom-to-top" inset="0,0,0,0">
              <w:txbxContent>
                <w:p w:rsidR="006604AA" w:rsidRDefault="00A67E2E">
                  <w:pPr>
                    <w:spacing w:before="11"/>
                    <w:ind w:left="20"/>
                    <w:rPr>
                      <w:rFonts w:ascii="Times New Roman"/>
                    </w:rPr>
                  </w:pPr>
                  <w:r>
                    <w:rPr>
                      <w:rFonts w:ascii="Times New Roman"/>
                    </w:rPr>
                    <w:t>X</w:t>
                  </w:r>
                </w:p>
              </w:txbxContent>
            </v:textbox>
            <w10:wrap anchorx="page" anchory="page"/>
          </v:shape>
        </w:pict>
      </w:r>
      <w:r>
        <w:pict>
          <v:shape id="_x0000_s1075" type="#_x0000_t202" style="position:absolute;left:0;text-align:left;margin-left:686.8pt;margin-top:-56.55pt;width:14.25pt;height:18.6pt;z-index:1648;mso-position-horizontal-relative:page" filled="f" stroked="f">
            <v:textbox style="layout-flow:vertical;mso-layout-flow-alt:bottom-to-top" inset="0,0,0,0">
              <w:txbxContent>
                <w:p w:rsidR="006604AA" w:rsidRDefault="00A67E2E">
                  <w:pPr>
                    <w:spacing w:before="11"/>
                    <w:ind w:left="20"/>
                    <w:rPr>
                      <w:rFonts w:ascii="Times New Roman"/>
                    </w:rPr>
                  </w:pPr>
                  <w:r>
                    <w:rPr>
                      <w:rFonts w:ascii="Times New Roman"/>
                    </w:rPr>
                    <w:t>250</w:t>
                  </w:r>
                </w:p>
              </w:txbxContent>
            </v:textbox>
            <w10:wrap anchorx="page"/>
          </v:shape>
        </w:pict>
      </w:r>
      <w:r>
        <w:pict>
          <v:shape id="_x0000_s1074" type="#_x0000_t202" style="position:absolute;left:0;text-align:left;margin-left:686.55pt;margin-top:572.7pt;width:14.25pt;height:18.6pt;z-index:1672;mso-position-horizontal-relative:page;mso-position-vertical-relative:page" filled="f" stroked="f">
            <v:textbox style="layout-flow:vertical;mso-layout-flow-alt:bottom-to-top" inset="0,0,0,0">
              <w:txbxContent>
                <w:p w:rsidR="006604AA" w:rsidRDefault="00A67E2E">
                  <w:pPr>
                    <w:spacing w:before="11"/>
                    <w:ind w:left="20"/>
                    <w:rPr>
                      <w:rFonts w:ascii="Times New Roman"/>
                    </w:rPr>
                  </w:pPr>
                  <w:r>
                    <w:rPr>
                      <w:rFonts w:ascii="Times New Roman"/>
                    </w:rPr>
                    <w:t>250</w:t>
                  </w:r>
                </w:p>
              </w:txbxContent>
            </v:textbox>
            <w10:wrap anchorx="page" anchory="page"/>
          </v:shape>
        </w:pict>
      </w:r>
      <w:r>
        <w:pict>
          <v:shape id="_x0000_s1073" type="#_x0000_t202" style="position:absolute;left:0;text-align:left;margin-left:686.3pt;margin-top:501.15pt;width:14.25pt;height:18.6pt;z-index:1696;mso-position-horizontal-relative:page;mso-position-vertical-relative:page" filled="f" stroked="f">
            <v:textbox style="layout-flow:vertical;mso-layout-flow-alt:bottom-to-top" inset="0,0,0,0">
              <w:txbxContent>
                <w:p w:rsidR="006604AA" w:rsidRDefault="00A67E2E">
                  <w:pPr>
                    <w:spacing w:before="11"/>
                    <w:ind w:left="20"/>
                    <w:rPr>
                      <w:rFonts w:ascii="Times New Roman"/>
                    </w:rPr>
                  </w:pPr>
                  <w:r>
                    <w:rPr>
                      <w:rFonts w:ascii="Times New Roman"/>
                    </w:rPr>
                    <w:t>250</w:t>
                  </w:r>
                </w:p>
              </w:txbxContent>
            </v:textbox>
            <w10:wrap anchorx="page" anchory="page"/>
          </v:shape>
        </w:pict>
      </w:r>
      <w:r>
        <w:rPr>
          <w:sz w:val="20"/>
        </w:rPr>
        <w:t xml:space="preserve">Point de </w:t>
      </w:r>
      <w:r>
        <w:rPr>
          <w:w w:val="95"/>
          <w:sz w:val="20"/>
        </w:rPr>
        <w:t>référence</w:t>
      </w:r>
    </w:p>
    <w:p w:rsidR="006604AA" w:rsidRDefault="00A67E2E">
      <w:pPr>
        <w:pStyle w:val="Corpsdetexte"/>
        <w:spacing w:before="3"/>
        <w:rPr>
          <w:sz w:val="29"/>
        </w:rPr>
      </w:pPr>
      <w:r>
        <w:br w:type="column"/>
      </w:r>
    </w:p>
    <w:p w:rsidR="006604AA" w:rsidRDefault="00A67E2E">
      <w:pPr>
        <w:jc w:val="right"/>
        <w:rPr>
          <w:rFonts w:ascii="Times New Roman"/>
        </w:rPr>
      </w:pPr>
      <w:r>
        <w:rPr>
          <w:rFonts w:ascii="Times New Roman"/>
        </w:rPr>
        <w:t>400</w:t>
      </w:r>
    </w:p>
    <w:p w:rsidR="006604AA" w:rsidRDefault="00A67E2E">
      <w:pPr>
        <w:pStyle w:val="Corpsdetexte"/>
        <w:spacing w:before="3"/>
        <w:rPr>
          <w:rFonts w:ascii="Times New Roman"/>
          <w:sz w:val="29"/>
        </w:rPr>
      </w:pPr>
      <w:r>
        <w:br w:type="column"/>
      </w:r>
    </w:p>
    <w:p w:rsidR="006604AA" w:rsidRDefault="00A67E2E">
      <w:pPr>
        <w:jc w:val="right"/>
        <w:rPr>
          <w:rFonts w:ascii="Times New Roman"/>
        </w:rPr>
      </w:pPr>
      <w:r>
        <w:rPr>
          <w:rFonts w:ascii="Times New Roman"/>
        </w:rPr>
        <w:t>270</w:t>
      </w:r>
    </w:p>
    <w:p w:rsidR="006604AA" w:rsidRDefault="00A67E2E">
      <w:pPr>
        <w:pStyle w:val="Corpsdetexte"/>
        <w:spacing w:before="10"/>
        <w:rPr>
          <w:rFonts w:ascii="Times New Roman"/>
          <w:sz w:val="29"/>
        </w:rPr>
      </w:pPr>
      <w:r>
        <w:br w:type="column"/>
      </w:r>
    </w:p>
    <w:p w:rsidR="006604AA" w:rsidRDefault="00A67E2E">
      <w:pPr>
        <w:ind w:left="1520" w:right="2474"/>
        <w:jc w:val="center"/>
        <w:rPr>
          <w:rFonts w:ascii="Times New Roman"/>
        </w:rPr>
      </w:pPr>
      <w:r>
        <w:rPr>
          <w:rFonts w:ascii="Times New Roman"/>
        </w:rPr>
        <w:t>390</w:t>
      </w:r>
    </w:p>
    <w:p w:rsidR="006604AA" w:rsidRDefault="006604AA">
      <w:pPr>
        <w:jc w:val="center"/>
        <w:rPr>
          <w:rFonts w:ascii="Times New Roman"/>
        </w:rPr>
        <w:sectPr w:rsidR="006604AA">
          <w:type w:val="continuous"/>
          <w:pgSz w:w="23820" w:h="16850" w:orient="landscape"/>
          <w:pgMar w:top="1120" w:right="320" w:bottom="1940" w:left="260" w:header="720" w:footer="720" w:gutter="0"/>
          <w:cols w:num="4" w:space="720" w:equalWidth="0">
            <w:col w:w="12625" w:space="40"/>
            <w:col w:w="3585" w:space="39"/>
            <w:col w:w="2548" w:space="39"/>
            <w:col w:w="4364"/>
          </w:cols>
        </w:sectPr>
      </w:pPr>
    </w:p>
    <w:tbl>
      <w:tblPr>
        <w:tblStyle w:val="TableNormal"/>
        <w:tblW w:w="0" w:type="auto"/>
        <w:tblInd w:w="818"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Look w:val="01E0" w:firstRow="1" w:lastRow="1" w:firstColumn="1" w:lastColumn="1" w:noHBand="0" w:noVBand="0"/>
      </w:tblPr>
      <w:tblGrid>
        <w:gridCol w:w="2480"/>
        <w:gridCol w:w="5814"/>
        <w:gridCol w:w="6443"/>
        <w:gridCol w:w="4900"/>
        <w:gridCol w:w="851"/>
        <w:gridCol w:w="1419"/>
      </w:tblGrid>
      <w:tr w:rsidR="006604AA">
        <w:trPr>
          <w:trHeight w:val="807"/>
        </w:trPr>
        <w:tc>
          <w:tcPr>
            <w:tcW w:w="21907" w:type="dxa"/>
            <w:gridSpan w:val="6"/>
          </w:tcPr>
          <w:p w:rsidR="006604AA" w:rsidRDefault="00A67E2E">
            <w:pPr>
              <w:pStyle w:val="TableParagraph"/>
              <w:spacing w:before="209"/>
              <w:ind w:left="9420" w:right="9414"/>
              <w:jc w:val="center"/>
              <w:rPr>
                <w:b/>
                <w:sz w:val="32"/>
              </w:rPr>
            </w:pPr>
            <w:r>
              <w:rPr>
                <w:b/>
                <w:sz w:val="32"/>
              </w:rPr>
              <w:lastRenderedPageBreak/>
              <w:t>Barème de notation</w:t>
            </w:r>
          </w:p>
        </w:tc>
      </w:tr>
      <w:tr w:rsidR="006604AA">
        <w:trPr>
          <w:trHeight w:val="566"/>
        </w:trPr>
        <w:tc>
          <w:tcPr>
            <w:tcW w:w="2480" w:type="dxa"/>
            <w:tcBorders>
              <w:right w:val="single" w:sz="6" w:space="0" w:color="000000"/>
            </w:tcBorders>
          </w:tcPr>
          <w:p w:rsidR="006604AA" w:rsidRDefault="00A67E2E">
            <w:pPr>
              <w:pStyle w:val="TableParagraph"/>
              <w:spacing w:before="112"/>
              <w:ind w:left="659"/>
              <w:rPr>
                <w:b/>
                <w:sz w:val="28"/>
              </w:rPr>
            </w:pPr>
            <w:r>
              <w:rPr>
                <w:b/>
                <w:sz w:val="28"/>
              </w:rPr>
              <w:t>TACHES</w:t>
            </w:r>
          </w:p>
        </w:tc>
        <w:tc>
          <w:tcPr>
            <w:tcW w:w="5814" w:type="dxa"/>
            <w:tcBorders>
              <w:left w:val="single" w:sz="6" w:space="0" w:color="000000"/>
              <w:right w:val="single" w:sz="6" w:space="0" w:color="000000"/>
            </w:tcBorders>
          </w:tcPr>
          <w:p w:rsidR="006604AA" w:rsidRDefault="00A67E2E">
            <w:pPr>
              <w:pStyle w:val="TableParagraph"/>
              <w:spacing w:before="112"/>
              <w:ind w:left="2177" w:right="2165"/>
              <w:jc w:val="center"/>
              <w:rPr>
                <w:b/>
                <w:sz w:val="28"/>
              </w:rPr>
            </w:pPr>
            <w:r>
              <w:rPr>
                <w:b/>
                <w:sz w:val="28"/>
              </w:rPr>
              <w:t>CRITERES</w:t>
            </w:r>
          </w:p>
        </w:tc>
        <w:tc>
          <w:tcPr>
            <w:tcW w:w="11343" w:type="dxa"/>
            <w:gridSpan w:val="2"/>
            <w:tcBorders>
              <w:left w:val="single" w:sz="6" w:space="0" w:color="000000"/>
              <w:right w:val="single" w:sz="6" w:space="0" w:color="000000"/>
            </w:tcBorders>
          </w:tcPr>
          <w:p w:rsidR="006604AA" w:rsidRDefault="00A67E2E">
            <w:pPr>
              <w:pStyle w:val="TableParagraph"/>
              <w:spacing w:before="112"/>
              <w:ind w:left="4684" w:right="4674"/>
              <w:jc w:val="center"/>
              <w:rPr>
                <w:b/>
                <w:sz w:val="28"/>
              </w:rPr>
            </w:pPr>
            <w:r>
              <w:rPr>
                <w:b/>
                <w:sz w:val="28"/>
              </w:rPr>
              <w:t>TOLERANCES</w:t>
            </w:r>
          </w:p>
        </w:tc>
        <w:tc>
          <w:tcPr>
            <w:tcW w:w="2270" w:type="dxa"/>
            <w:gridSpan w:val="2"/>
            <w:tcBorders>
              <w:left w:val="single" w:sz="6" w:space="0" w:color="000000"/>
            </w:tcBorders>
          </w:tcPr>
          <w:p w:rsidR="006604AA" w:rsidRDefault="00A67E2E">
            <w:pPr>
              <w:pStyle w:val="TableParagraph"/>
              <w:spacing w:before="112"/>
              <w:ind w:left="611"/>
              <w:rPr>
                <w:b/>
                <w:sz w:val="28"/>
              </w:rPr>
            </w:pPr>
            <w:r>
              <w:rPr>
                <w:b/>
                <w:sz w:val="28"/>
              </w:rPr>
              <w:t>POINTS</w:t>
            </w:r>
          </w:p>
        </w:tc>
      </w:tr>
      <w:tr w:rsidR="006604AA">
        <w:trPr>
          <w:trHeight w:val="1654"/>
        </w:trPr>
        <w:tc>
          <w:tcPr>
            <w:tcW w:w="2480" w:type="dxa"/>
            <w:tcBorders>
              <w:right w:val="single" w:sz="6" w:space="0" w:color="000000"/>
            </w:tcBorders>
          </w:tcPr>
          <w:p w:rsidR="006604AA" w:rsidRDefault="006604AA">
            <w:pPr>
              <w:pStyle w:val="TableParagraph"/>
              <w:rPr>
                <w:rFonts w:ascii="Times New Roman"/>
                <w:sz w:val="23"/>
              </w:rPr>
            </w:pPr>
          </w:p>
          <w:p w:rsidR="006604AA" w:rsidRDefault="00A67E2E">
            <w:pPr>
              <w:pStyle w:val="TableParagraph"/>
              <w:ind w:left="159" w:right="163"/>
              <w:jc w:val="center"/>
              <w:rPr>
                <w:sz w:val="24"/>
              </w:rPr>
            </w:pPr>
            <w:r>
              <w:rPr>
                <w:sz w:val="24"/>
              </w:rPr>
              <w:t>Organiser la zone d’intervention.</w:t>
            </w:r>
          </w:p>
          <w:p w:rsidR="006604AA" w:rsidRDefault="00A67E2E">
            <w:pPr>
              <w:pStyle w:val="TableParagraph"/>
              <w:ind w:left="161" w:right="163"/>
              <w:jc w:val="center"/>
              <w:rPr>
                <w:sz w:val="24"/>
              </w:rPr>
            </w:pPr>
            <w:r>
              <w:rPr>
                <w:sz w:val="24"/>
              </w:rPr>
              <w:t>Installer, nettoyer et trier les déchets.</w:t>
            </w:r>
          </w:p>
        </w:tc>
        <w:tc>
          <w:tcPr>
            <w:tcW w:w="5814" w:type="dxa"/>
            <w:tcBorders>
              <w:left w:val="single" w:sz="6" w:space="0" w:color="000000"/>
              <w:right w:val="single" w:sz="6" w:space="0" w:color="000000"/>
            </w:tcBorders>
          </w:tcPr>
          <w:p w:rsidR="006604AA" w:rsidRDefault="006604AA">
            <w:pPr>
              <w:pStyle w:val="TableParagraph"/>
              <w:rPr>
                <w:rFonts w:ascii="Times New Roman"/>
                <w:sz w:val="26"/>
              </w:rPr>
            </w:pPr>
          </w:p>
          <w:p w:rsidR="006604AA" w:rsidRDefault="006604AA">
            <w:pPr>
              <w:pStyle w:val="TableParagraph"/>
              <w:spacing w:before="1"/>
              <w:rPr>
                <w:rFonts w:ascii="Times New Roman"/>
                <w:sz w:val="33"/>
              </w:rPr>
            </w:pPr>
          </w:p>
          <w:p w:rsidR="006604AA" w:rsidRDefault="00A67E2E">
            <w:pPr>
              <w:pStyle w:val="TableParagraph"/>
              <w:spacing w:before="1"/>
              <w:ind w:left="71"/>
              <w:rPr>
                <w:sz w:val="24"/>
              </w:rPr>
            </w:pPr>
            <w:r>
              <w:rPr>
                <w:sz w:val="24"/>
              </w:rPr>
              <w:t>- Le respect des consignes.</w:t>
            </w:r>
          </w:p>
        </w:tc>
        <w:tc>
          <w:tcPr>
            <w:tcW w:w="11343" w:type="dxa"/>
            <w:gridSpan w:val="2"/>
            <w:tcBorders>
              <w:left w:val="single" w:sz="6" w:space="0" w:color="000000"/>
              <w:right w:val="single" w:sz="6" w:space="0" w:color="000000"/>
            </w:tcBorders>
          </w:tcPr>
          <w:p w:rsidR="006604AA" w:rsidRDefault="006604AA">
            <w:pPr>
              <w:pStyle w:val="TableParagraph"/>
              <w:rPr>
                <w:rFonts w:ascii="Times New Roman"/>
                <w:sz w:val="23"/>
              </w:rPr>
            </w:pPr>
          </w:p>
          <w:p w:rsidR="006604AA" w:rsidRDefault="00A67E2E">
            <w:pPr>
              <w:pStyle w:val="TableParagraph"/>
              <w:numPr>
                <w:ilvl w:val="0"/>
                <w:numId w:val="5"/>
              </w:numPr>
              <w:tabs>
                <w:tab w:val="left" w:pos="218"/>
              </w:tabs>
              <w:rPr>
                <w:sz w:val="24"/>
              </w:rPr>
            </w:pPr>
            <w:r>
              <w:rPr>
                <w:sz w:val="24"/>
              </w:rPr>
              <w:t>Les matériels individuels, collectifs et le poste de travail sont nettoyés et</w:t>
            </w:r>
            <w:r>
              <w:rPr>
                <w:spacing w:val="-15"/>
                <w:sz w:val="24"/>
              </w:rPr>
              <w:t xml:space="preserve"> </w:t>
            </w:r>
            <w:r>
              <w:rPr>
                <w:sz w:val="24"/>
              </w:rPr>
              <w:t>rangés.</w:t>
            </w:r>
          </w:p>
          <w:p w:rsidR="006604AA" w:rsidRDefault="00A67E2E">
            <w:pPr>
              <w:pStyle w:val="TableParagraph"/>
              <w:numPr>
                <w:ilvl w:val="0"/>
                <w:numId w:val="5"/>
              </w:numPr>
              <w:tabs>
                <w:tab w:val="left" w:pos="218"/>
              </w:tabs>
              <w:rPr>
                <w:sz w:val="24"/>
              </w:rPr>
            </w:pPr>
            <w:r>
              <w:rPr>
                <w:sz w:val="24"/>
              </w:rPr>
              <w:t>Les déchets sont</w:t>
            </w:r>
            <w:r>
              <w:rPr>
                <w:spacing w:val="-1"/>
                <w:sz w:val="24"/>
              </w:rPr>
              <w:t xml:space="preserve"> </w:t>
            </w:r>
            <w:r>
              <w:rPr>
                <w:sz w:val="24"/>
              </w:rPr>
              <w:t>triés.</w:t>
            </w:r>
          </w:p>
          <w:p w:rsidR="006604AA" w:rsidRDefault="00A67E2E">
            <w:pPr>
              <w:pStyle w:val="TableParagraph"/>
              <w:numPr>
                <w:ilvl w:val="0"/>
                <w:numId w:val="5"/>
              </w:numPr>
              <w:tabs>
                <w:tab w:val="left" w:pos="218"/>
              </w:tabs>
              <w:rPr>
                <w:sz w:val="24"/>
              </w:rPr>
            </w:pPr>
            <w:r>
              <w:rPr>
                <w:sz w:val="24"/>
              </w:rPr>
              <w:t>La répartition des matériaux est rationnelle et permet la réalisation de manière</w:t>
            </w:r>
            <w:r>
              <w:rPr>
                <w:spacing w:val="-20"/>
                <w:sz w:val="24"/>
              </w:rPr>
              <w:t xml:space="preserve"> </w:t>
            </w:r>
            <w:r>
              <w:rPr>
                <w:sz w:val="24"/>
              </w:rPr>
              <w:t>optimale.</w:t>
            </w:r>
          </w:p>
          <w:p w:rsidR="006604AA" w:rsidRDefault="00A67E2E">
            <w:pPr>
              <w:pStyle w:val="TableParagraph"/>
              <w:numPr>
                <w:ilvl w:val="0"/>
                <w:numId w:val="5"/>
              </w:numPr>
              <w:tabs>
                <w:tab w:val="left" w:pos="218"/>
              </w:tabs>
              <w:rPr>
                <w:sz w:val="24"/>
              </w:rPr>
            </w:pPr>
            <w:r>
              <w:rPr>
                <w:sz w:val="24"/>
              </w:rPr>
              <w:t>Les règles de sécurité sont respectées et adaptées aux travaux réalisés. (Le port des</w:t>
            </w:r>
            <w:r>
              <w:rPr>
                <w:spacing w:val="-23"/>
                <w:sz w:val="24"/>
              </w:rPr>
              <w:t xml:space="preserve"> </w:t>
            </w:r>
            <w:r>
              <w:rPr>
                <w:sz w:val="24"/>
              </w:rPr>
              <w:t>EPI).</w:t>
            </w:r>
          </w:p>
        </w:tc>
        <w:tc>
          <w:tcPr>
            <w:tcW w:w="851" w:type="dxa"/>
            <w:tcBorders>
              <w:left w:val="single" w:sz="6" w:space="0" w:color="000000"/>
            </w:tcBorders>
          </w:tcPr>
          <w:p w:rsidR="006604AA" w:rsidRDefault="006604AA">
            <w:pPr>
              <w:pStyle w:val="TableParagraph"/>
              <w:rPr>
                <w:rFonts w:ascii="Times New Roman"/>
                <w:sz w:val="23"/>
              </w:rPr>
            </w:pPr>
          </w:p>
          <w:p w:rsidR="006604AA" w:rsidRDefault="00A67E2E">
            <w:pPr>
              <w:pStyle w:val="TableParagraph"/>
              <w:ind w:left="445"/>
              <w:rPr>
                <w:sz w:val="24"/>
              </w:rPr>
            </w:pPr>
            <w:r>
              <w:rPr>
                <w:sz w:val="24"/>
              </w:rPr>
              <w:t>/05</w:t>
            </w:r>
          </w:p>
          <w:p w:rsidR="006604AA" w:rsidRDefault="00A67E2E">
            <w:pPr>
              <w:pStyle w:val="TableParagraph"/>
              <w:ind w:left="445"/>
              <w:rPr>
                <w:sz w:val="24"/>
              </w:rPr>
            </w:pPr>
            <w:r>
              <w:rPr>
                <w:sz w:val="24"/>
              </w:rPr>
              <w:t>/05</w:t>
            </w:r>
          </w:p>
          <w:p w:rsidR="006604AA" w:rsidRDefault="00A67E2E">
            <w:pPr>
              <w:pStyle w:val="TableParagraph"/>
              <w:ind w:left="445"/>
              <w:rPr>
                <w:sz w:val="24"/>
              </w:rPr>
            </w:pPr>
            <w:r>
              <w:rPr>
                <w:sz w:val="24"/>
              </w:rPr>
              <w:t>/05</w:t>
            </w:r>
          </w:p>
          <w:p w:rsidR="006604AA" w:rsidRDefault="00A67E2E">
            <w:pPr>
              <w:pStyle w:val="TableParagraph"/>
              <w:ind w:left="445"/>
              <w:rPr>
                <w:sz w:val="24"/>
              </w:rPr>
            </w:pPr>
            <w:r>
              <w:rPr>
                <w:sz w:val="24"/>
              </w:rPr>
              <w:t>/05</w:t>
            </w:r>
          </w:p>
        </w:tc>
        <w:tc>
          <w:tcPr>
            <w:tcW w:w="1419" w:type="dxa"/>
          </w:tcPr>
          <w:p w:rsidR="006604AA" w:rsidRDefault="006604AA">
            <w:pPr>
              <w:pStyle w:val="TableParagraph"/>
              <w:rPr>
                <w:rFonts w:ascii="Times New Roman"/>
                <w:sz w:val="36"/>
              </w:rPr>
            </w:pPr>
          </w:p>
          <w:p w:rsidR="006604AA" w:rsidRDefault="00A67E2E">
            <w:pPr>
              <w:pStyle w:val="TableParagraph"/>
              <w:spacing w:before="220"/>
              <w:ind w:right="42"/>
              <w:jc w:val="right"/>
              <w:rPr>
                <w:b/>
                <w:sz w:val="32"/>
              </w:rPr>
            </w:pPr>
            <w:r>
              <w:rPr>
                <w:b/>
                <w:sz w:val="32"/>
              </w:rPr>
              <w:t>/ 20</w:t>
            </w:r>
          </w:p>
        </w:tc>
      </w:tr>
      <w:tr w:rsidR="006604AA">
        <w:trPr>
          <w:trHeight w:val="567"/>
        </w:trPr>
        <w:tc>
          <w:tcPr>
            <w:tcW w:w="2480" w:type="dxa"/>
            <w:tcBorders>
              <w:right w:val="single" w:sz="6" w:space="0" w:color="000000"/>
            </w:tcBorders>
          </w:tcPr>
          <w:p w:rsidR="006604AA" w:rsidRDefault="00A67E2E">
            <w:pPr>
              <w:pStyle w:val="TableParagraph"/>
              <w:spacing w:before="3" w:line="276" w:lineRule="exact"/>
              <w:ind w:left="543" w:right="501" w:firstLine="38"/>
              <w:rPr>
                <w:sz w:val="24"/>
              </w:rPr>
            </w:pPr>
            <w:r>
              <w:rPr>
                <w:sz w:val="24"/>
              </w:rPr>
              <w:t>Réaliser une implantation.</w:t>
            </w:r>
          </w:p>
        </w:tc>
        <w:tc>
          <w:tcPr>
            <w:tcW w:w="5814" w:type="dxa"/>
            <w:tcBorders>
              <w:left w:val="single" w:sz="6" w:space="0" w:color="000000"/>
              <w:right w:val="single" w:sz="6" w:space="0" w:color="000000"/>
            </w:tcBorders>
          </w:tcPr>
          <w:p w:rsidR="006604AA" w:rsidRDefault="00A67E2E">
            <w:pPr>
              <w:pStyle w:val="TableParagraph"/>
              <w:spacing w:before="3" w:line="276" w:lineRule="exact"/>
              <w:ind w:left="71" w:right="116" w:firstLine="55"/>
              <w:rPr>
                <w:sz w:val="24"/>
              </w:rPr>
            </w:pPr>
            <w:r>
              <w:rPr>
                <w:sz w:val="24"/>
              </w:rPr>
              <w:t xml:space="preserve">- Le tracé respecte le point de référence et les </w:t>
            </w:r>
            <w:proofErr w:type="spellStart"/>
            <w:r>
              <w:rPr>
                <w:sz w:val="24"/>
              </w:rPr>
              <w:t>cotes</w:t>
            </w:r>
            <w:proofErr w:type="spellEnd"/>
            <w:r>
              <w:rPr>
                <w:sz w:val="24"/>
              </w:rPr>
              <w:t xml:space="preserve"> du plan.</w:t>
            </w:r>
          </w:p>
        </w:tc>
        <w:tc>
          <w:tcPr>
            <w:tcW w:w="11343" w:type="dxa"/>
            <w:gridSpan w:val="2"/>
            <w:tcBorders>
              <w:left w:val="single" w:sz="6" w:space="0" w:color="000000"/>
              <w:right w:val="single" w:sz="6" w:space="0" w:color="000000"/>
            </w:tcBorders>
          </w:tcPr>
          <w:p w:rsidR="006604AA" w:rsidRDefault="00A67E2E">
            <w:pPr>
              <w:pStyle w:val="TableParagraph"/>
              <w:spacing w:before="138"/>
              <w:ind w:left="70"/>
              <w:rPr>
                <w:sz w:val="24"/>
              </w:rPr>
            </w:pPr>
            <w:r>
              <w:rPr>
                <w:sz w:val="24"/>
              </w:rPr>
              <w:t>- Aucune tolérance</w:t>
            </w:r>
          </w:p>
        </w:tc>
        <w:tc>
          <w:tcPr>
            <w:tcW w:w="851" w:type="dxa"/>
            <w:tcBorders>
              <w:left w:val="single" w:sz="6" w:space="0" w:color="000000"/>
            </w:tcBorders>
          </w:tcPr>
          <w:p w:rsidR="006604AA" w:rsidRDefault="00A67E2E">
            <w:pPr>
              <w:pStyle w:val="TableParagraph"/>
              <w:spacing w:before="138"/>
              <w:ind w:left="445"/>
              <w:rPr>
                <w:sz w:val="24"/>
              </w:rPr>
            </w:pPr>
            <w:r>
              <w:rPr>
                <w:sz w:val="24"/>
              </w:rPr>
              <w:t>/10</w:t>
            </w:r>
          </w:p>
        </w:tc>
        <w:tc>
          <w:tcPr>
            <w:tcW w:w="1419" w:type="dxa"/>
          </w:tcPr>
          <w:p w:rsidR="006604AA" w:rsidRDefault="00A67E2E">
            <w:pPr>
              <w:pStyle w:val="TableParagraph"/>
              <w:spacing w:before="91"/>
              <w:ind w:right="42"/>
              <w:jc w:val="right"/>
              <w:rPr>
                <w:b/>
                <w:sz w:val="32"/>
              </w:rPr>
            </w:pPr>
            <w:r>
              <w:rPr>
                <w:b/>
                <w:sz w:val="32"/>
              </w:rPr>
              <w:t>/ 10</w:t>
            </w:r>
          </w:p>
        </w:tc>
      </w:tr>
      <w:tr w:rsidR="006604AA">
        <w:trPr>
          <w:trHeight w:val="3241"/>
        </w:trPr>
        <w:tc>
          <w:tcPr>
            <w:tcW w:w="2480" w:type="dxa"/>
            <w:tcBorders>
              <w:right w:val="single" w:sz="6" w:space="0" w:color="000000"/>
            </w:tcBorders>
          </w:tcPr>
          <w:p w:rsidR="006604AA" w:rsidRDefault="006604AA">
            <w:pPr>
              <w:pStyle w:val="TableParagraph"/>
              <w:rPr>
                <w:rFonts w:ascii="Times New Roman"/>
                <w:sz w:val="26"/>
              </w:rPr>
            </w:pPr>
          </w:p>
          <w:p w:rsidR="006604AA" w:rsidRDefault="006604AA">
            <w:pPr>
              <w:pStyle w:val="TableParagraph"/>
              <w:rPr>
                <w:rFonts w:ascii="Times New Roman"/>
                <w:sz w:val="26"/>
              </w:rPr>
            </w:pPr>
          </w:p>
          <w:p w:rsidR="006604AA" w:rsidRDefault="006604AA">
            <w:pPr>
              <w:pStyle w:val="TableParagraph"/>
              <w:rPr>
                <w:rFonts w:ascii="Times New Roman"/>
                <w:sz w:val="26"/>
              </w:rPr>
            </w:pPr>
          </w:p>
          <w:p w:rsidR="006604AA" w:rsidRDefault="006604AA">
            <w:pPr>
              <w:pStyle w:val="TableParagraph"/>
              <w:spacing w:before="3"/>
              <w:rPr>
                <w:rFonts w:ascii="Times New Roman"/>
                <w:sz w:val="26"/>
              </w:rPr>
            </w:pPr>
          </w:p>
          <w:p w:rsidR="006604AA" w:rsidRDefault="00A67E2E">
            <w:pPr>
              <w:pStyle w:val="TableParagraph"/>
              <w:ind w:left="349" w:right="350" w:firstLine="2"/>
              <w:jc w:val="center"/>
              <w:rPr>
                <w:sz w:val="24"/>
              </w:rPr>
            </w:pPr>
            <w:r>
              <w:rPr>
                <w:sz w:val="24"/>
              </w:rPr>
              <w:t>Construire une contre cloison et un caisson</w:t>
            </w:r>
          </w:p>
        </w:tc>
        <w:tc>
          <w:tcPr>
            <w:tcW w:w="5814" w:type="dxa"/>
            <w:tcBorders>
              <w:left w:val="single" w:sz="6" w:space="0" w:color="000000"/>
              <w:right w:val="single" w:sz="6" w:space="0" w:color="000000"/>
            </w:tcBorders>
          </w:tcPr>
          <w:p w:rsidR="006604AA" w:rsidRDefault="00A67E2E">
            <w:pPr>
              <w:pStyle w:val="TableParagraph"/>
              <w:numPr>
                <w:ilvl w:val="0"/>
                <w:numId w:val="4"/>
              </w:numPr>
              <w:tabs>
                <w:tab w:val="left" w:pos="218"/>
              </w:tabs>
              <w:spacing w:before="232"/>
              <w:ind w:right="999" w:firstLine="0"/>
              <w:rPr>
                <w:sz w:val="24"/>
              </w:rPr>
            </w:pPr>
            <w:r>
              <w:rPr>
                <w:sz w:val="24"/>
              </w:rPr>
              <w:t>Le montage des éléments de l’ossature est conforme aux</w:t>
            </w:r>
            <w:r>
              <w:rPr>
                <w:spacing w:val="-6"/>
                <w:sz w:val="24"/>
              </w:rPr>
              <w:t xml:space="preserve"> </w:t>
            </w:r>
            <w:r>
              <w:rPr>
                <w:sz w:val="24"/>
              </w:rPr>
              <w:t>exigences.</w:t>
            </w:r>
          </w:p>
          <w:p w:rsidR="006604AA" w:rsidRDefault="006604AA">
            <w:pPr>
              <w:pStyle w:val="TableParagraph"/>
              <w:rPr>
                <w:rFonts w:ascii="Times New Roman"/>
                <w:sz w:val="26"/>
              </w:rPr>
            </w:pPr>
          </w:p>
          <w:p w:rsidR="006604AA" w:rsidRDefault="006604AA">
            <w:pPr>
              <w:pStyle w:val="TableParagraph"/>
              <w:rPr>
                <w:rFonts w:ascii="Times New Roman"/>
              </w:rPr>
            </w:pPr>
          </w:p>
          <w:p w:rsidR="006604AA" w:rsidRDefault="00A67E2E">
            <w:pPr>
              <w:pStyle w:val="TableParagraph"/>
              <w:numPr>
                <w:ilvl w:val="0"/>
                <w:numId w:val="4"/>
              </w:numPr>
              <w:tabs>
                <w:tab w:val="left" w:pos="218"/>
              </w:tabs>
              <w:ind w:right="590" w:firstLine="0"/>
              <w:rPr>
                <w:sz w:val="24"/>
              </w:rPr>
            </w:pPr>
            <w:r>
              <w:rPr>
                <w:sz w:val="24"/>
              </w:rPr>
              <w:t>Une découpe et une pose de plaques de</w:t>
            </w:r>
            <w:r>
              <w:rPr>
                <w:spacing w:val="-19"/>
                <w:sz w:val="24"/>
              </w:rPr>
              <w:t xml:space="preserve"> </w:t>
            </w:r>
            <w:r>
              <w:rPr>
                <w:sz w:val="24"/>
              </w:rPr>
              <w:t>plâtre précise.</w:t>
            </w:r>
          </w:p>
          <w:p w:rsidR="006604AA" w:rsidRDefault="006604AA">
            <w:pPr>
              <w:pStyle w:val="TableParagraph"/>
              <w:rPr>
                <w:rFonts w:ascii="Times New Roman"/>
                <w:sz w:val="26"/>
              </w:rPr>
            </w:pPr>
          </w:p>
          <w:p w:rsidR="006604AA" w:rsidRDefault="006604AA">
            <w:pPr>
              <w:pStyle w:val="TableParagraph"/>
              <w:rPr>
                <w:rFonts w:ascii="Times New Roman"/>
              </w:rPr>
            </w:pPr>
          </w:p>
          <w:p w:rsidR="006604AA" w:rsidRDefault="00A67E2E">
            <w:pPr>
              <w:pStyle w:val="TableParagraph"/>
              <w:numPr>
                <w:ilvl w:val="0"/>
                <w:numId w:val="4"/>
              </w:numPr>
              <w:tabs>
                <w:tab w:val="left" w:pos="218"/>
              </w:tabs>
              <w:ind w:right="695" w:firstLine="0"/>
              <w:rPr>
                <w:sz w:val="24"/>
              </w:rPr>
            </w:pPr>
            <w:r>
              <w:rPr>
                <w:sz w:val="24"/>
              </w:rPr>
              <w:t>La confection des joints, cueillies et arêtes est propre.</w:t>
            </w:r>
          </w:p>
        </w:tc>
        <w:tc>
          <w:tcPr>
            <w:tcW w:w="11343" w:type="dxa"/>
            <w:gridSpan w:val="2"/>
            <w:tcBorders>
              <w:left w:val="single" w:sz="6" w:space="0" w:color="000000"/>
              <w:right w:val="single" w:sz="6" w:space="0" w:color="000000"/>
            </w:tcBorders>
          </w:tcPr>
          <w:p w:rsidR="006604AA" w:rsidRDefault="00A67E2E">
            <w:pPr>
              <w:pStyle w:val="TableParagraph"/>
              <w:numPr>
                <w:ilvl w:val="0"/>
                <w:numId w:val="3"/>
              </w:numPr>
              <w:tabs>
                <w:tab w:val="left" w:pos="218"/>
              </w:tabs>
              <w:spacing w:before="232"/>
              <w:rPr>
                <w:sz w:val="24"/>
              </w:rPr>
            </w:pPr>
            <w:r>
              <w:rPr>
                <w:sz w:val="24"/>
              </w:rPr>
              <w:t>Lisses (débit, fixation,</w:t>
            </w:r>
            <w:r>
              <w:rPr>
                <w:spacing w:val="-4"/>
                <w:sz w:val="24"/>
              </w:rPr>
              <w:t xml:space="preserve"> </w:t>
            </w:r>
            <w:r>
              <w:rPr>
                <w:sz w:val="24"/>
              </w:rPr>
              <w:t>positionnement)</w:t>
            </w:r>
          </w:p>
          <w:p w:rsidR="006604AA" w:rsidRDefault="00A67E2E">
            <w:pPr>
              <w:pStyle w:val="TableParagraph"/>
              <w:numPr>
                <w:ilvl w:val="0"/>
                <w:numId w:val="3"/>
              </w:numPr>
              <w:tabs>
                <w:tab w:val="left" w:pos="218"/>
              </w:tabs>
              <w:rPr>
                <w:sz w:val="24"/>
              </w:rPr>
            </w:pPr>
            <w:r>
              <w:rPr>
                <w:sz w:val="24"/>
              </w:rPr>
              <w:t>Fourrures (débit, positionnement des appuis,</w:t>
            </w:r>
            <w:r>
              <w:rPr>
                <w:spacing w:val="-3"/>
                <w:sz w:val="24"/>
              </w:rPr>
              <w:t xml:space="preserve"> </w:t>
            </w:r>
            <w:r>
              <w:rPr>
                <w:sz w:val="24"/>
              </w:rPr>
              <w:t>entraxe)</w:t>
            </w:r>
          </w:p>
          <w:p w:rsidR="006604AA" w:rsidRDefault="006604AA">
            <w:pPr>
              <w:pStyle w:val="TableParagraph"/>
              <w:rPr>
                <w:rFonts w:ascii="Times New Roman"/>
                <w:sz w:val="24"/>
              </w:rPr>
            </w:pPr>
          </w:p>
          <w:p w:rsidR="006604AA" w:rsidRDefault="00A67E2E">
            <w:pPr>
              <w:pStyle w:val="TableParagraph"/>
              <w:numPr>
                <w:ilvl w:val="0"/>
                <w:numId w:val="3"/>
              </w:numPr>
              <w:tabs>
                <w:tab w:val="left" w:pos="218"/>
              </w:tabs>
              <w:rPr>
                <w:sz w:val="24"/>
              </w:rPr>
            </w:pPr>
            <w:r>
              <w:rPr>
                <w:sz w:val="24"/>
              </w:rPr>
              <w:t>L’aplomb des parois (tolérance 1</w:t>
            </w:r>
            <w:r>
              <w:rPr>
                <w:spacing w:val="-4"/>
                <w:sz w:val="24"/>
              </w:rPr>
              <w:t xml:space="preserve"> </w:t>
            </w:r>
            <w:r>
              <w:rPr>
                <w:sz w:val="24"/>
              </w:rPr>
              <w:t>mm/1m)</w:t>
            </w:r>
          </w:p>
          <w:p w:rsidR="006604AA" w:rsidRDefault="00A67E2E">
            <w:pPr>
              <w:pStyle w:val="TableParagraph"/>
              <w:numPr>
                <w:ilvl w:val="0"/>
                <w:numId w:val="3"/>
              </w:numPr>
              <w:tabs>
                <w:tab w:val="left" w:pos="218"/>
              </w:tabs>
              <w:rPr>
                <w:sz w:val="24"/>
              </w:rPr>
            </w:pPr>
            <w:r>
              <w:rPr>
                <w:sz w:val="24"/>
              </w:rPr>
              <w:t>Le respect des cotes (tolérance 2</w:t>
            </w:r>
            <w:r>
              <w:rPr>
                <w:spacing w:val="-6"/>
                <w:sz w:val="24"/>
              </w:rPr>
              <w:t xml:space="preserve"> </w:t>
            </w:r>
            <w:r>
              <w:rPr>
                <w:sz w:val="24"/>
              </w:rPr>
              <w:t>mm)</w:t>
            </w:r>
          </w:p>
          <w:p w:rsidR="006604AA" w:rsidRDefault="00A67E2E">
            <w:pPr>
              <w:pStyle w:val="TableParagraph"/>
              <w:numPr>
                <w:ilvl w:val="0"/>
                <w:numId w:val="3"/>
              </w:numPr>
              <w:tabs>
                <w:tab w:val="left" w:pos="218"/>
              </w:tabs>
              <w:rPr>
                <w:sz w:val="24"/>
              </w:rPr>
            </w:pPr>
            <w:r>
              <w:rPr>
                <w:sz w:val="24"/>
              </w:rPr>
              <w:t>Un pos</w:t>
            </w:r>
            <w:r>
              <w:rPr>
                <w:sz w:val="24"/>
              </w:rPr>
              <w:t>itionnement des plaques de plâtre (joints, jeu de 10 mm en pied de</w:t>
            </w:r>
            <w:r>
              <w:rPr>
                <w:spacing w:val="-12"/>
                <w:sz w:val="24"/>
              </w:rPr>
              <w:t xml:space="preserve"> </w:t>
            </w:r>
            <w:r>
              <w:rPr>
                <w:sz w:val="24"/>
              </w:rPr>
              <w:t>cloison)</w:t>
            </w:r>
          </w:p>
          <w:p w:rsidR="006604AA" w:rsidRDefault="00A67E2E">
            <w:pPr>
              <w:pStyle w:val="TableParagraph"/>
              <w:numPr>
                <w:ilvl w:val="0"/>
                <w:numId w:val="3"/>
              </w:numPr>
              <w:tabs>
                <w:tab w:val="left" w:pos="218"/>
              </w:tabs>
              <w:rPr>
                <w:sz w:val="24"/>
              </w:rPr>
            </w:pPr>
            <w:r>
              <w:rPr>
                <w:sz w:val="24"/>
              </w:rPr>
              <w:t>Une fixation correcte (nombre de vis, alignement, qualité du</w:t>
            </w:r>
            <w:r>
              <w:rPr>
                <w:spacing w:val="-8"/>
                <w:sz w:val="24"/>
              </w:rPr>
              <w:t xml:space="preserve"> </w:t>
            </w:r>
            <w:r>
              <w:rPr>
                <w:sz w:val="24"/>
              </w:rPr>
              <w:t>vissage)</w:t>
            </w:r>
          </w:p>
          <w:p w:rsidR="006604AA" w:rsidRDefault="006604AA">
            <w:pPr>
              <w:pStyle w:val="TableParagraph"/>
              <w:rPr>
                <w:rFonts w:ascii="Times New Roman"/>
                <w:sz w:val="24"/>
              </w:rPr>
            </w:pPr>
          </w:p>
          <w:p w:rsidR="006604AA" w:rsidRDefault="00A67E2E">
            <w:pPr>
              <w:pStyle w:val="TableParagraph"/>
              <w:numPr>
                <w:ilvl w:val="0"/>
                <w:numId w:val="3"/>
              </w:numPr>
              <w:tabs>
                <w:tab w:val="left" w:pos="218"/>
              </w:tabs>
              <w:rPr>
                <w:sz w:val="24"/>
              </w:rPr>
            </w:pPr>
            <w:r>
              <w:rPr>
                <w:sz w:val="24"/>
              </w:rPr>
              <w:t>La rectitude des arêtes et des</w:t>
            </w:r>
            <w:r>
              <w:rPr>
                <w:spacing w:val="-4"/>
                <w:sz w:val="24"/>
              </w:rPr>
              <w:t xml:space="preserve"> </w:t>
            </w:r>
            <w:r>
              <w:rPr>
                <w:sz w:val="24"/>
              </w:rPr>
              <w:t>cueillies.</w:t>
            </w:r>
          </w:p>
          <w:p w:rsidR="006604AA" w:rsidRDefault="00A67E2E">
            <w:pPr>
              <w:pStyle w:val="TableParagraph"/>
              <w:numPr>
                <w:ilvl w:val="0"/>
                <w:numId w:val="3"/>
              </w:numPr>
              <w:tabs>
                <w:tab w:val="left" w:pos="218"/>
              </w:tabs>
              <w:rPr>
                <w:sz w:val="24"/>
              </w:rPr>
            </w:pPr>
            <w:r>
              <w:rPr>
                <w:sz w:val="24"/>
              </w:rPr>
              <w:t>Les enduits sont lisses et les bandes à joints ne laissent pas apparaitre de</w:t>
            </w:r>
            <w:r>
              <w:rPr>
                <w:spacing w:val="-19"/>
                <w:sz w:val="24"/>
              </w:rPr>
              <w:t xml:space="preserve"> </w:t>
            </w:r>
            <w:r>
              <w:rPr>
                <w:sz w:val="24"/>
              </w:rPr>
              <w:t>cloques.</w:t>
            </w:r>
          </w:p>
        </w:tc>
        <w:tc>
          <w:tcPr>
            <w:tcW w:w="851" w:type="dxa"/>
            <w:tcBorders>
              <w:left w:val="single" w:sz="6" w:space="0" w:color="000000"/>
            </w:tcBorders>
          </w:tcPr>
          <w:p w:rsidR="006604AA" w:rsidRDefault="006604AA">
            <w:pPr>
              <w:pStyle w:val="TableParagraph"/>
              <w:spacing w:before="4"/>
              <w:rPr>
                <w:rFonts w:ascii="Times New Roman"/>
                <w:sz w:val="25"/>
              </w:rPr>
            </w:pPr>
          </w:p>
          <w:p w:rsidR="006604AA" w:rsidRDefault="00A67E2E">
            <w:pPr>
              <w:pStyle w:val="TableParagraph"/>
              <w:ind w:left="445"/>
              <w:rPr>
                <w:sz w:val="24"/>
              </w:rPr>
            </w:pPr>
            <w:r>
              <w:rPr>
                <w:sz w:val="24"/>
              </w:rPr>
              <w:t>/05</w:t>
            </w:r>
          </w:p>
          <w:p w:rsidR="006604AA" w:rsidRDefault="00A67E2E">
            <w:pPr>
              <w:pStyle w:val="TableParagraph"/>
              <w:ind w:left="445"/>
              <w:rPr>
                <w:sz w:val="24"/>
              </w:rPr>
            </w:pPr>
            <w:r>
              <w:rPr>
                <w:sz w:val="24"/>
              </w:rPr>
              <w:t>/05</w:t>
            </w:r>
          </w:p>
          <w:p w:rsidR="006604AA" w:rsidRDefault="006604AA">
            <w:pPr>
              <w:pStyle w:val="TableParagraph"/>
              <w:rPr>
                <w:rFonts w:ascii="Times New Roman"/>
                <w:sz w:val="24"/>
              </w:rPr>
            </w:pPr>
          </w:p>
          <w:p w:rsidR="006604AA" w:rsidRDefault="00A67E2E">
            <w:pPr>
              <w:pStyle w:val="TableParagraph"/>
              <w:ind w:left="445"/>
              <w:rPr>
                <w:sz w:val="24"/>
              </w:rPr>
            </w:pPr>
            <w:r>
              <w:rPr>
                <w:sz w:val="24"/>
              </w:rPr>
              <w:t>/05</w:t>
            </w:r>
          </w:p>
          <w:p w:rsidR="006604AA" w:rsidRDefault="00A67E2E">
            <w:pPr>
              <w:pStyle w:val="TableParagraph"/>
              <w:spacing w:before="1"/>
              <w:ind w:left="445"/>
              <w:rPr>
                <w:sz w:val="24"/>
              </w:rPr>
            </w:pPr>
            <w:r>
              <w:rPr>
                <w:sz w:val="24"/>
              </w:rPr>
              <w:t>/05</w:t>
            </w:r>
          </w:p>
          <w:p w:rsidR="006604AA" w:rsidRDefault="00A67E2E">
            <w:pPr>
              <w:pStyle w:val="TableParagraph"/>
              <w:ind w:left="445"/>
              <w:rPr>
                <w:sz w:val="24"/>
              </w:rPr>
            </w:pPr>
            <w:r>
              <w:rPr>
                <w:sz w:val="24"/>
              </w:rPr>
              <w:t>/05</w:t>
            </w:r>
          </w:p>
          <w:p w:rsidR="006604AA" w:rsidRDefault="00A67E2E">
            <w:pPr>
              <w:pStyle w:val="TableParagraph"/>
              <w:ind w:left="445"/>
              <w:rPr>
                <w:sz w:val="24"/>
              </w:rPr>
            </w:pPr>
            <w:r>
              <w:rPr>
                <w:sz w:val="24"/>
              </w:rPr>
              <w:t>/05</w:t>
            </w:r>
          </w:p>
          <w:p w:rsidR="006604AA" w:rsidRDefault="006604AA">
            <w:pPr>
              <w:pStyle w:val="TableParagraph"/>
              <w:spacing w:before="11"/>
              <w:rPr>
                <w:rFonts w:ascii="Times New Roman"/>
                <w:sz w:val="23"/>
              </w:rPr>
            </w:pPr>
          </w:p>
          <w:p w:rsidR="006604AA" w:rsidRDefault="00A67E2E">
            <w:pPr>
              <w:pStyle w:val="TableParagraph"/>
              <w:ind w:left="445"/>
              <w:rPr>
                <w:sz w:val="24"/>
              </w:rPr>
            </w:pPr>
            <w:r>
              <w:rPr>
                <w:sz w:val="24"/>
              </w:rPr>
              <w:t>/05</w:t>
            </w:r>
          </w:p>
          <w:p w:rsidR="006604AA" w:rsidRDefault="00A67E2E">
            <w:pPr>
              <w:pStyle w:val="TableParagraph"/>
              <w:ind w:left="445"/>
              <w:rPr>
                <w:sz w:val="24"/>
              </w:rPr>
            </w:pPr>
            <w:r>
              <w:rPr>
                <w:sz w:val="24"/>
              </w:rPr>
              <w:t>/05</w:t>
            </w:r>
          </w:p>
        </w:tc>
        <w:tc>
          <w:tcPr>
            <w:tcW w:w="1419" w:type="dxa"/>
          </w:tcPr>
          <w:p w:rsidR="006604AA" w:rsidRDefault="006604AA">
            <w:pPr>
              <w:pStyle w:val="TableParagraph"/>
              <w:rPr>
                <w:rFonts w:ascii="Times New Roman"/>
                <w:sz w:val="36"/>
              </w:rPr>
            </w:pPr>
          </w:p>
          <w:p w:rsidR="006604AA" w:rsidRDefault="006604AA">
            <w:pPr>
              <w:pStyle w:val="TableParagraph"/>
              <w:rPr>
                <w:rFonts w:ascii="Times New Roman"/>
                <w:sz w:val="36"/>
              </w:rPr>
            </w:pPr>
          </w:p>
          <w:p w:rsidR="006604AA" w:rsidRDefault="006604AA">
            <w:pPr>
              <w:pStyle w:val="TableParagraph"/>
              <w:rPr>
                <w:rFonts w:ascii="Times New Roman"/>
                <w:sz w:val="52"/>
              </w:rPr>
            </w:pPr>
          </w:p>
          <w:p w:rsidR="006604AA" w:rsidRDefault="00A67E2E">
            <w:pPr>
              <w:pStyle w:val="TableParagraph"/>
              <w:spacing w:before="1"/>
              <w:ind w:right="42"/>
              <w:jc w:val="right"/>
              <w:rPr>
                <w:b/>
                <w:sz w:val="32"/>
              </w:rPr>
            </w:pPr>
            <w:r>
              <w:rPr>
                <w:b/>
                <w:w w:val="95"/>
                <w:sz w:val="32"/>
              </w:rPr>
              <w:t>/40</w:t>
            </w:r>
          </w:p>
        </w:tc>
      </w:tr>
      <w:tr w:rsidR="006604AA">
        <w:trPr>
          <w:trHeight w:val="1309"/>
        </w:trPr>
        <w:tc>
          <w:tcPr>
            <w:tcW w:w="2480" w:type="dxa"/>
            <w:tcBorders>
              <w:right w:val="single" w:sz="6" w:space="0" w:color="000000"/>
            </w:tcBorders>
          </w:tcPr>
          <w:p w:rsidR="006604AA" w:rsidRDefault="006604AA">
            <w:pPr>
              <w:pStyle w:val="TableParagraph"/>
              <w:rPr>
                <w:rFonts w:ascii="Times New Roman"/>
                <w:sz w:val="32"/>
              </w:rPr>
            </w:pPr>
          </w:p>
          <w:p w:rsidR="006604AA" w:rsidRDefault="00A67E2E">
            <w:pPr>
              <w:pStyle w:val="TableParagraph"/>
              <w:spacing w:before="1"/>
              <w:ind w:left="162" w:right="105" w:hanging="39"/>
              <w:rPr>
                <w:sz w:val="24"/>
              </w:rPr>
            </w:pPr>
            <w:r>
              <w:rPr>
                <w:sz w:val="24"/>
              </w:rPr>
              <w:t>Poser des matériaux d’étanchéités à l’air.</w:t>
            </w:r>
          </w:p>
        </w:tc>
        <w:tc>
          <w:tcPr>
            <w:tcW w:w="5814" w:type="dxa"/>
            <w:tcBorders>
              <w:left w:val="single" w:sz="6" w:space="0" w:color="000000"/>
              <w:right w:val="single" w:sz="6" w:space="0" w:color="000000"/>
            </w:tcBorders>
          </w:tcPr>
          <w:p w:rsidR="006604AA" w:rsidRDefault="006604AA">
            <w:pPr>
              <w:pStyle w:val="TableParagraph"/>
              <w:rPr>
                <w:rFonts w:ascii="Times New Roman"/>
                <w:sz w:val="26"/>
              </w:rPr>
            </w:pPr>
          </w:p>
          <w:p w:rsidR="006604AA" w:rsidRDefault="00A67E2E">
            <w:pPr>
              <w:pStyle w:val="TableParagraph"/>
              <w:spacing w:before="209"/>
              <w:ind w:left="71"/>
              <w:rPr>
                <w:sz w:val="24"/>
              </w:rPr>
            </w:pPr>
            <w:r>
              <w:rPr>
                <w:sz w:val="24"/>
              </w:rPr>
              <w:t>- La membrane est étanche à l’air.</w:t>
            </w:r>
          </w:p>
        </w:tc>
        <w:tc>
          <w:tcPr>
            <w:tcW w:w="11343" w:type="dxa"/>
            <w:gridSpan w:val="2"/>
            <w:tcBorders>
              <w:left w:val="single" w:sz="6" w:space="0" w:color="000000"/>
              <w:right w:val="single" w:sz="6" w:space="0" w:color="000000"/>
            </w:tcBorders>
          </w:tcPr>
          <w:p w:rsidR="006604AA" w:rsidRDefault="00A67E2E">
            <w:pPr>
              <w:pStyle w:val="TableParagraph"/>
              <w:numPr>
                <w:ilvl w:val="0"/>
                <w:numId w:val="2"/>
              </w:numPr>
              <w:tabs>
                <w:tab w:val="left" w:pos="218"/>
              </w:tabs>
              <w:spacing w:before="232"/>
              <w:rPr>
                <w:sz w:val="24"/>
              </w:rPr>
            </w:pPr>
            <w:r>
              <w:rPr>
                <w:sz w:val="24"/>
              </w:rPr>
              <w:t>La pose de la membrane est rectiligne, sans plis ni</w:t>
            </w:r>
            <w:r>
              <w:rPr>
                <w:spacing w:val="-9"/>
                <w:sz w:val="24"/>
              </w:rPr>
              <w:t xml:space="preserve"> </w:t>
            </w:r>
            <w:r>
              <w:rPr>
                <w:sz w:val="24"/>
              </w:rPr>
              <w:t>déchirures.</w:t>
            </w:r>
          </w:p>
          <w:p w:rsidR="006604AA" w:rsidRDefault="00A67E2E">
            <w:pPr>
              <w:pStyle w:val="TableParagraph"/>
              <w:numPr>
                <w:ilvl w:val="0"/>
                <w:numId w:val="2"/>
              </w:numPr>
              <w:tabs>
                <w:tab w:val="left" w:pos="218"/>
              </w:tabs>
              <w:rPr>
                <w:sz w:val="24"/>
              </w:rPr>
            </w:pPr>
            <w:r>
              <w:rPr>
                <w:sz w:val="24"/>
              </w:rPr>
              <w:t>Le joint entre les deux lès à mi-hauteur se chevauche de 10 cm et l’adhésif ne se décolle</w:t>
            </w:r>
            <w:r>
              <w:rPr>
                <w:spacing w:val="-19"/>
                <w:sz w:val="24"/>
              </w:rPr>
              <w:t xml:space="preserve"> </w:t>
            </w:r>
            <w:r>
              <w:rPr>
                <w:sz w:val="24"/>
              </w:rPr>
              <w:t>pas.</w:t>
            </w:r>
          </w:p>
          <w:p w:rsidR="006604AA" w:rsidRDefault="00A67E2E">
            <w:pPr>
              <w:pStyle w:val="TableParagraph"/>
              <w:numPr>
                <w:ilvl w:val="0"/>
                <w:numId w:val="2"/>
              </w:numPr>
              <w:tabs>
                <w:tab w:val="left" w:pos="218"/>
              </w:tabs>
              <w:rPr>
                <w:sz w:val="24"/>
              </w:rPr>
            </w:pPr>
            <w:r>
              <w:rPr>
                <w:sz w:val="24"/>
              </w:rPr>
              <w:t>Le cordon de la colle en périphérie (à gauche, en haut et en bas) jointe sur toute sa</w:t>
            </w:r>
            <w:r>
              <w:rPr>
                <w:spacing w:val="-24"/>
                <w:sz w:val="24"/>
              </w:rPr>
              <w:t xml:space="preserve"> </w:t>
            </w:r>
            <w:r>
              <w:rPr>
                <w:sz w:val="24"/>
              </w:rPr>
              <w:t>longueur.</w:t>
            </w:r>
          </w:p>
        </w:tc>
        <w:tc>
          <w:tcPr>
            <w:tcW w:w="851" w:type="dxa"/>
            <w:tcBorders>
              <w:left w:val="single" w:sz="6" w:space="0" w:color="000000"/>
            </w:tcBorders>
          </w:tcPr>
          <w:p w:rsidR="006604AA" w:rsidRDefault="00A67E2E">
            <w:pPr>
              <w:pStyle w:val="TableParagraph"/>
              <w:spacing w:before="232"/>
              <w:ind w:left="445"/>
              <w:rPr>
                <w:sz w:val="24"/>
              </w:rPr>
            </w:pPr>
            <w:r>
              <w:rPr>
                <w:sz w:val="24"/>
              </w:rPr>
              <w:t>/</w:t>
            </w:r>
            <w:r>
              <w:rPr>
                <w:sz w:val="24"/>
              </w:rPr>
              <w:t>10</w:t>
            </w:r>
          </w:p>
          <w:p w:rsidR="006604AA" w:rsidRDefault="00A67E2E">
            <w:pPr>
              <w:pStyle w:val="TableParagraph"/>
              <w:ind w:left="445"/>
              <w:rPr>
                <w:sz w:val="24"/>
              </w:rPr>
            </w:pPr>
            <w:r>
              <w:rPr>
                <w:sz w:val="24"/>
              </w:rPr>
              <w:t>/10</w:t>
            </w:r>
          </w:p>
          <w:p w:rsidR="006604AA" w:rsidRDefault="00A67E2E">
            <w:pPr>
              <w:pStyle w:val="TableParagraph"/>
              <w:ind w:left="445"/>
              <w:rPr>
                <w:sz w:val="24"/>
              </w:rPr>
            </w:pPr>
            <w:r>
              <w:rPr>
                <w:sz w:val="24"/>
              </w:rPr>
              <w:t>/10</w:t>
            </w:r>
          </w:p>
        </w:tc>
        <w:tc>
          <w:tcPr>
            <w:tcW w:w="1419" w:type="dxa"/>
          </w:tcPr>
          <w:p w:rsidR="006604AA" w:rsidRDefault="006604AA">
            <w:pPr>
              <w:pStyle w:val="TableParagraph"/>
              <w:spacing w:before="1"/>
              <w:rPr>
                <w:rFonts w:ascii="Times New Roman"/>
                <w:sz w:val="40"/>
              </w:rPr>
            </w:pPr>
          </w:p>
          <w:p w:rsidR="006604AA" w:rsidRDefault="00A67E2E">
            <w:pPr>
              <w:pStyle w:val="TableParagraph"/>
              <w:ind w:right="42"/>
              <w:jc w:val="right"/>
              <w:rPr>
                <w:b/>
                <w:sz w:val="32"/>
              </w:rPr>
            </w:pPr>
            <w:r>
              <w:rPr>
                <w:b/>
                <w:w w:val="95"/>
                <w:sz w:val="32"/>
              </w:rPr>
              <w:t>/30</w:t>
            </w:r>
          </w:p>
        </w:tc>
      </w:tr>
      <w:tr w:rsidR="006604AA">
        <w:trPr>
          <w:trHeight w:val="1498"/>
        </w:trPr>
        <w:tc>
          <w:tcPr>
            <w:tcW w:w="2480" w:type="dxa"/>
            <w:tcBorders>
              <w:right w:val="single" w:sz="6" w:space="0" w:color="000000"/>
            </w:tcBorders>
          </w:tcPr>
          <w:p w:rsidR="006604AA" w:rsidRDefault="006604AA">
            <w:pPr>
              <w:pStyle w:val="TableParagraph"/>
              <w:spacing w:before="3"/>
              <w:rPr>
                <w:rFonts w:ascii="Times New Roman"/>
                <w:sz w:val="28"/>
              </w:rPr>
            </w:pPr>
          </w:p>
          <w:p w:rsidR="006604AA" w:rsidRDefault="00A67E2E">
            <w:pPr>
              <w:pStyle w:val="TableParagraph"/>
              <w:ind w:left="162" w:right="163"/>
              <w:jc w:val="center"/>
              <w:rPr>
                <w:sz w:val="24"/>
              </w:rPr>
            </w:pPr>
            <w:r>
              <w:rPr>
                <w:sz w:val="24"/>
              </w:rPr>
              <w:t>Poser des éléments décoratifs et de finition.</w:t>
            </w:r>
          </w:p>
        </w:tc>
        <w:tc>
          <w:tcPr>
            <w:tcW w:w="5814" w:type="dxa"/>
            <w:tcBorders>
              <w:left w:val="single" w:sz="6" w:space="0" w:color="000000"/>
              <w:right w:val="single" w:sz="6" w:space="0" w:color="000000"/>
            </w:tcBorders>
          </w:tcPr>
          <w:p w:rsidR="006604AA" w:rsidRDefault="006604AA">
            <w:pPr>
              <w:pStyle w:val="TableParagraph"/>
              <w:rPr>
                <w:rFonts w:ascii="Times New Roman"/>
                <w:sz w:val="26"/>
              </w:rPr>
            </w:pPr>
          </w:p>
          <w:p w:rsidR="006604AA" w:rsidRDefault="00A67E2E">
            <w:pPr>
              <w:pStyle w:val="TableParagraph"/>
              <w:spacing w:before="165"/>
              <w:ind w:left="71" w:right="932"/>
              <w:rPr>
                <w:sz w:val="24"/>
              </w:rPr>
            </w:pPr>
            <w:r>
              <w:rPr>
                <w:sz w:val="24"/>
              </w:rPr>
              <w:t>- La pose d’un carrelage mural conforme à la règlementation.</w:t>
            </w:r>
          </w:p>
        </w:tc>
        <w:tc>
          <w:tcPr>
            <w:tcW w:w="11343" w:type="dxa"/>
            <w:gridSpan w:val="2"/>
            <w:tcBorders>
              <w:left w:val="single" w:sz="6" w:space="0" w:color="000000"/>
              <w:right w:val="single" w:sz="6" w:space="0" w:color="000000"/>
            </w:tcBorders>
          </w:tcPr>
          <w:p w:rsidR="006604AA" w:rsidRDefault="00A67E2E">
            <w:pPr>
              <w:pStyle w:val="TableParagraph"/>
              <w:numPr>
                <w:ilvl w:val="0"/>
                <w:numId w:val="1"/>
              </w:numPr>
              <w:tabs>
                <w:tab w:val="left" w:pos="218"/>
              </w:tabs>
              <w:spacing w:before="188"/>
              <w:rPr>
                <w:sz w:val="24"/>
              </w:rPr>
            </w:pPr>
            <w:r>
              <w:rPr>
                <w:sz w:val="24"/>
              </w:rPr>
              <w:t>La pose du carrelage est horizontale et verticale. La planéité ne laisse apparaitre aucun</w:t>
            </w:r>
            <w:r>
              <w:rPr>
                <w:spacing w:val="-24"/>
                <w:sz w:val="24"/>
              </w:rPr>
              <w:t xml:space="preserve"> </w:t>
            </w:r>
            <w:r>
              <w:rPr>
                <w:sz w:val="24"/>
              </w:rPr>
              <w:t>dénivelé.</w:t>
            </w:r>
          </w:p>
          <w:p w:rsidR="006604AA" w:rsidRDefault="00A67E2E">
            <w:pPr>
              <w:pStyle w:val="TableParagraph"/>
              <w:numPr>
                <w:ilvl w:val="0"/>
                <w:numId w:val="1"/>
              </w:numPr>
              <w:tabs>
                <w:tab w:val="left" w:pos="218"/>
              </w:tabs>
              <w:rPr>
                <w:sz w:val="24"/>
              </w:rPr>
            </w:pPr>
            <w:r>
              <w:rPr>
                <w:sz w:val="24"/>
              </w:rPr>
              <w:t>Les cotes du plan sont</w:t>
            </w:r>
            <w:r>
              <w:rPr>
                <w:spacing w:val="-1"/>
                <w:sz w:val="24"/>
              </w:rPr>
              <w:t xml:space="preserve"> </w:t>
            </w:r>
            <w:r>
              <w:rPr>
                <w:sz w:val="24"/>
              </w:rPr>
              <w:t>respectées.</w:t>
            </w:r>
          </w:p>
          <w:p w:rsidR="006604AA" w:rsidRDefault="00A67E2E">
            <w:pPr>
              <w:pStyle w:val="TableParagraph"/>
              <w:numPr>
                <w:ilvl w:val="0"/>
                <w:numId w:val="1"/>
              </w:numPr>
              <w:tabs>
                <w:tab w:val="left" w:pos="218"/>
              </w:tabs>
              <w:rPr>
                <w:sz w:val="24"/>
              </w:rPr>
            </w:pPr>
            <w:r>
              <w:rPr>
                <w:sz w:val="24"/>
              </w:rPr>
              <w:t>Les coupes du carrelage et du listel sont précises (tolérance 1 mm sur sa</w:t>
            </w:r>
            <w:r>
              <w:rPr>
                <w:spacing w:val="-20"/>
                <w:sz w:val="24"/>
              </w:rPr>
              <w:t xml:space="preserve"> </w:t>
            </w:r>
            <w:r>
              <w:rPr>
                <w:sz w:val="24"/>
              </w:rPr>
              <w:t>longueur).</w:t>
            </w:r>
          </w:p>
          <w:p w:rsidR="006604AA" w:rsidRDefault="00A67E2E">
            <w:pPr>
              <w:pStyle w:val="TableParagraph"/>
              <w:numPr>
                <w:ilvl w:val="0"/>
                <w:numId w:val="1"/>
              </w:numPr>
              <w:tabs>
                <w:tab w:val="left" w:pos="218"/>
              </w:tabs>
              <w:rPr>
                <w:sz w:val="24"/>
              </w:rPr>
            </w:pPr>
            <w:r>
              <w:rPr>
                <w:sz w:val="24"/>
              </w:rPr>
              <w:t>Les joints sont rectilignes et garnis sur toute la</w:t>
            </w:r>
            <w:r>
              <w:rPr>
                <w:spacing w:val="-8"/>
                <w:sz w:val="24"/>
              </w:rPr>
              <w:t xml:space="preserve"> </w:t>
            </w:r>
            <w:r>
              <w:rPr>
                <w:sz w:val="24"/>
              </w:rPr>
              <w:t>longueur.</w:t>
            </w:r>
          </w:p>
        </w:tc>
        <w:tc>
          <w:tcPr>
            <w:tcW w:w="851" w:type="dxa"/>
            <w:tcBorders>
              <w:left w:val="single" w:sz="6" w:space="0" w:color="000000"/>
            </w:tcBorders>
          </w:tcPr>
          <w:p w:rsidR="006604AA" w:rsidRDefault="00A67E2E">
            <w:pPr>
              <w:pStyle w:val="TableParagraph"/>
              <w:spacing w:before="188"/>
              <w:ind w:left="445"/>
              <w:rPr>
                <w:sz w:val="24"/>
              </w:rPr>
            </w:pPr>
            <w:r>
              <w:rPr>
                <w:sz w:val="24"/>
              </w:rPr>
              <w:t>/10</w:t>
            </w:r>
          </w:p>
          <w:p w:rsidR="006604AA" w:rsidRDefault="00A67E2E">
            <w:pPr>
              <w:pStyle w:val="TableParagraph"/>
              <w:ind w:left="445"/>
              <w:rPr>
                <w:sz w:val="24"/>
              </w:rPr>
            </w:pPr>
            <w:r>
              <w:rPr>
                <w:sz w:val="24"/>
              </w:rPr>
              <w:t>/10</w:t>
            </w:r>
          </w:p>
          <w:p w:rsidR="006604AA" w:rsidRDefault="00A67E2E">
            <w:pPr>
              <w:pStyle w:val="TableParagraph"/>
              <w:ind w:left="445"/>
              <w:rPr>
                <w:sz w:val="24"/>
              </w:rPr>
            </w:pPr>
            <w:r>
              <w:rPr>
                <w:sz w:val="24"/>
              </w:rPr>
              <w:t>/10</w:t>
            </w:r>
          </w:p>
          <w:p w:rsidR="006604AA" w:rsidRDefault="00A67E2E">
            <w:pPr>
              <w:pStyle w:val="TableParagraph"/>
              <w:ind w:left="445"/>
              <w:rPr>
                <w:sz w:val="24"/>
              </w:rPr>
            </w:pPr>
            <w:r>
              <w:rPr>
                <w:sz w:val="24"/>
              </w:rPr>
              <w:t>/10</w:t>
            </w:r>
          </w:p>
        </w:tc>
        <w:tc>
          <w:tcPr>
            <w:tcW w:w="1419" w:type="dxa"/>
          </w:tcPr>
          <w:p w:rsidR="006604AA" w:rsidRDefault="006604AA">
            <w:pPr>
              <w:pStyle w:val="TableParagraph"/>
              <w:spacing w:before="2"/>
              <w:rPr>
                <w:rFonts w:ascii="Times New Roman"/>
                <w:sz w:val="48"/>
              </w:rPr>
            </w:pPr>
          </w:p>
          <w:p w:rsidR="006604AA" w:rsidRDefault="00A67E2E">
            <w:pPr>
              <w:pStyle w:val="TableParagraph"/>
              <w:spacing w:before="1"/>
              <w:ind w:right="42"/>
              <w:jc w:val="right"/>
              <w:rPr>
                <w:b/>
                <w:sz w:val="32"/>
              </w:rPr>
            </w:pPr>
            <w:r>
              <w:rPr>
                <w:b/>
                <w:sz w:val="32"/>
              </w:rPr>
              <w:t>/ 40</w:t>
            </w:r>
          </w:p>
        </w:tc>
      </w:tr>
      <w:tr w:rsidR="006604AA">
        <w:trPr>
          <w:trHeight w:val="277"/>
        </w:trPr>
        <w:tc>
          <w:tcPr>
            <w:tcW w:w="21907" w:type="dxa"/>
            <w:gridSpan w:val="6"/>
            <w:tcBorders>
              <w:bottom w:val="nil"/>
            </w:tcBorders>
          </w:tcPr>
          <w:p w:rsidR="006604AA" w:rsidRDefault="006604AA">
            <w:pPr>
              <w:pStyle w:val="TableParagraph"/>
              <w:rPr>
                <w:rFonts w:ascii="Times New Roman"/>
                <w:sz w:val="20"/>
              </w:rPr>
            </w:pPr>
          </w:p>
        </w:tc>
      </w:tr>
      <w:tr w:rsidR="006604AA">
        <w:trPr>
          <w:trHeight w:val="277"/>
        </w:trPr>
        <w:tc>
          <w:tcPr>
            <w:tcW w:w="14737" w:type="dxa"/>
            <w:gridSpan w:val="3"/>
            <w:tcBorders>
              <w:top w:val="nil"/>
              <w:bottom w:val="single" w:sz="8" w:space="0" w:color="000000"/>
              <w:right w:val="single" w:sz="8" w:space="0" w:color="000000"/>
            </w:tcBorders>
          </w:tcPr>
          <w:p w:rsidR="006604AA" w:rsidRDefault="006604AA">
            <w:pPr>
              <w:pStyle w:val="TableParagraph"/>
              <w:rPr>
                <w:rFonts w:ascii="Times New Roman"/>
                <w:sz w:val="20"/>
              </w:rPr>
            </w:pPr>
          </w:p>
        </w:tc>
        <w:tc>
          <w:tcPr>
            <w:tcW w:w="7170" w:type="dxa"/>
            <w:gridSpan w:val="3"/>
            <w:tcBorders>
              <w:top w:val="single" w:sz="8" w:space="0" w:color="000000"/>
              <w:left w:val="single" w:sz="8" w:space="0" w:color="000000"/>
              <w:bottom w:val="nil"/>
            </w:tcBorders>
          </w:tcPr>
          <w:p w:rsidR="006604AA" w:rsidRDefault="006604AA">
            <w:pPr>
              <w:pStyle w:val="TableParagraph"/>
              <w:rPr>
                <w:rFonts w:ascii="Times New Roman"/>
                <w:sz w:val="20"/>
              </w:rPr>
            </w:pPr>
          </w:p>
        </w:tc>
      </w:tr>
      <w:tr w:rsidR="006604AA">
        <w:trPr>
          <w:trHeight w:val="395"/>
        </w:trPr>
        <w:tc>
          <w:tcPr>
            <w:tcW w:w="2480" w:type="dxa"/>
            <w:tcBorders>
              <w:top w:val="single" w:sz="8" w:space="0" w:color="000000"/>
              <w:bottom w:val="single" w:sz="8" w:space="0" w:color="000000"/>
              <w:right w:val="nil"/>
            </w:tcBorders>
          </w:tcPr>
          <w:p w:rsidR="006604AA" w:rsidRDefault="006604AA">
            <w:pPr>
              <w:pStyle w:val="TableParagraph"/>
              <w:rPr>
                <w:rFonts w:ascii="Times New Roman"/>
              </w:rPr>
            </w:pPr>
          </w:p>
        </w:tc>
        <w:tc>
          <w:tcPr>
            <w:tcW w:w="12257" w:type="dxa"/>
            <w:gridSpan w:val="2"/>
            <w:tcBorders>
              <w:top w:val="single" w:sz="8" w:space="0" w:color="000000"/>
              <w:left w:val="nil"/>
              <w:bottom w:val="single" w:sz="8" w:space="0" w:color="000000"/>
              <w:right w:val="nil"/>
            </w:tcBorders>
          </w:tcPr>
          <w:p w:rsidR="006604AA" w:rsidRDefault="00A67E2E">
            <w:pPr>
              <w:pStyle w:val="TableParagraph"/>
              <w:spacing w:before="110" w:line="266" w:lineRule="exact"/>
              <w:ind w:left="4594" w:right="5781"/>
              <w:jc w:val="center"/>
              <w:rPr>
                <w:b/>
                <w:sz w:val="24"/>
              </w:rPr>
            </w:pPr>
            <w:r>
              <w:rPr>
                <w:b/>
                <w:sz w:val="24"/>
              </w:rPr>
              <w:t>Total des points</w:t>
            </w:r>
          </w:p>
        </w:tc>
        <w:tc>
          <w:tcPr>
            <w:tcW w:w="4900" w:type="dxa"/>
            <w:tcBorders>
              <w:top w:val="nil"/>
              <w:left w:val="nil"/>
              <w:bottom w:val="nil"/>
              <w:right w:val="nil"/>
            </w:tcBorders>
          </w:tcPr>
          <w:p w:rsidR="006604AA" w:rsidRDefault="00A67E2E">
            <w:pPr>
              <w:pStyle w:val="TableParagraph"/>
              <w:spacing w:line="266" w:lineRule="exact"/>
              <w:ind w:right="1041"/>
              <w:jc w:val="right"/>
              <w:rPr>
                <w:b/>
                <w:sz w:val="24"/>
              </w:rPr>
            </w:pPr>
            <w:r>
              <w:rPr>
                <w:b/>
                <w:sz w:val="24"/>
              </w:rPr>
              <w:t>/ 140</w:t>
            </w:r>
          </w:p>
        </w:tc>
        <w:tc>
          <w:tcPr>
            <w:tcW w:w="851" w:type="dxa"/>
            <w:tcBorders>
              <w:top w:val="nil"/>
              <w:left w:val="nil"/>
              <w:bottom w:val="nil"/>
              <w:right w:val="nil"/>
            </w:tcBorders>
          </w:tcPr>
          <w:p w:rsidR="006604AA" w:rsidRDefault="006604AA">
            <w:pPr>
              <w:pStyle w:val="TableParagraph"/>
              <w:rPr>
                <w:rFonts w:ascii="Times New Roman"/>
              </w:rPr>
            </w:pPr>
          </w:p>
        </w:tc>
        <w:tc>
          <w:tcPr>
            <w:tcW w:w="1419" w:type="dxa"/>
            <w:tcBorders>
              <w:top w:val="nil"/>
              <w:left w:val="nil"/>
              <w:bottom w:val="nil"/>
            </w:tcBorders>
          </w:tcPr>
          <w:p w:rsidR="006604AA" w:rsidRDefault="006604AA">
            <w:pPr>
              <w:pStyle w:val="TableParagraph"/>
              <w:rPr>
                <w:rFonts w:ascii="Times New Roman"/>
              </w:rPr>
            </w:pPr>
          </w:p>
        </w:tc>
      </w:tr>
      <w:tr w:rsidR="006604AA">
        <w:trPr>
          <w:trHeight w:val="275"/>
        </w:trPr>
        <w:tc>
          <w:tcPr>
            <w:tcW w:w="14737" w:type="dxa"/>
            <w:gridSpan w:val="3"/>
            <w:tcBorders>
              <w:top w:val="single" w:sz="8" w:space="0" w:color="000000"/>
              <w:bottom w:val="nil"/>
              <w:right w:val="single" w:sz="8" w:space="0" w:color="000000"/>
            </w:tcBorders>
          </w:tcPr>
          <w:p w:rsidR="006604AA" w:rsidRDefault="006604AA">
            <w:pPr>
              <w:pStyle w:val="TableParagraph"/>
              <w:rPr>
                <w:rFonts w:ascii="Times New Roman"/>
                <w:sz w:val="20"/>
              </w:rPr>
            </w:pPr>
          </w:p>
        </w:tc>
        <w:tc>
          <w:tcPr>
            <w:tcW w:w="7170" w:type="dxa"/>
            <w:gridSpan w:val="3"/>
            <w:tcBorders>
              <w:top w:val="nil"/>
              <w:left w:val="single" w:sz="8" w:space="0" w:color="000000"/>
              <w:bottom w:val="single" w:sz="8" w:space="0" w:color="000000"/>
            </w:tcBorders>
          </w:tcPr>
          <w:p w:rsidR="006604AA" w:rsidRDefault="006604AA">
            <w:pPr>
              <w:pStyle w:val="TableParagraph"/>
              <w:rPr>
                <w:rFonts w:ascii="Times New Roman"/>
                <w:sz w:val="20"/>
              </w:rPr>
            </w:pPr>
          </w:p>
        </w:tc>
      </w:tr>
      <w:tr w:rsidR="006604AA">
        <w:trPr>
          <w:trHeight w:val="1793"/>
        </w:trPr>
        <w:tc>
          <w:tcPr>
            <w:tcW w:w="2480" w:type="dxa"/>
            <w:tcBorders>
              <w:top w:val="nil"/>
              <w:right w:val="nil"/>
            </w:tcBorders>
          </w:tcPr>
          <w:p w:rsidR="006604AA" w:rsidRDefault="006604AA">
            <w:pPr>
              <w:pStyle w:val="TableParagraph"/>
              <w:rPr>
                <w:rFonts w:ascii="Times New Roman"/>
              </w:rPr>
            </w:pPr>
          </w:p>
        </w:tc>
        <w:tc>
          <w:tcPr>
            <w:tcW w:w="5814" w:type="dxa"/>
            <w:tcBorders>
              <w:top w:val="nil"/>
              <w:left w:val="nil"/>
              <w:right w:val="nil"/>
            </w:tcBorders>
          </w:tcPr>
          <w:p w:rsidR="006604AA" w:rsidRDefault="006604AA">
            <w:pPr>
              <w:pStyle w:val="TableParagraph"/>
              <w:rPr>
                <w:rFonts w:ascii="Times New Roman"/>
                <w:sz w:val="26"/>
              </w:rPr>
            </w:pPr>
          </w:p>
          <w:p w:rsidR="006604AA" w:rsidRDefault="006604AA">
            <w:pPr>
              <w:pStyle w:val="TableParagraph"/>
              <w:rPr>
                <w:rFonts w:ascii="Times New Roman"/>
                <w:sz w:val="26"/>
              </w:rPr>
            </w:pPr>
          </w:p>
          <w:p w:rsidR="006604AA" w:rsidRDefault="006604AA">
            <w:pPr>
              <w:pStyle w:val="TableParagraph"/>
              <w:spacing w:before="4"/>
              <w:rPr>
                <w:rFonts w:ascii="Times New Roman"/>
                <w:sz w:val="25"/>
              </w:rPr>
            </w:pPr>
          </w:p>
          <w:p w:rsidR="006604AA" w:rsidRDefault="00A67E2E">
            <w:pPr>
              <w:pStyle w:val="TableParagraph"/>
              <w:ind w:left="2070"/>
              <w:rPr>
                <w:b/>
                <w:sz w:val="24"/>
              </w:rPr>
            </w:pPr>
            <w:r>
              <w:rPr>
                <w:b/>
                <w:sz w:val="24"/>
              </w:rPr>
              <w:t>N° d’anonymat :</w:t>
            </w:r>
          </w:p>
        </w:tc>
        <w:tc>
          <w:tcPr>
            <w:tcW w:w="6443" w:type="dxa"/>
            <w:tcBorders>
              <w:top w:val="nil"/>
              <w:left w:val="nil"/>
              <w:right w:val="nil"/>
            </w:tcBorders>
          </w:tcPr>
          <w:p w:rsidR="006604AA" w:rsidRDefault="006604AA">
            <w:pPr>
              <w:pStyle w:val="TableParagraph"/>
              <w:rPr>
                <w:rFonts w:ascii="Times New Roman"/>
                <w:sz w:val="26"/>
              </w:rPr>
            </w:pPr>
          </w:p>
          <w:p w:rsidR="006604AA" w:rsidRDefault="006604AA">
            <w:pPr>
              <w:pStyle w:val="TableParagraph"/>
              <w:rPr>
                <w:rFonts w:ascii="Times New Roman"/>
                <w:sz w:val="26"/>
              </w:rPr>
            </w:pPr>
          </w:p>
          <w:p w:rsidR="006604AA" w:rsidRDefault="006604AA">
            <w:pPr>
              <w:pStyle w:val="TableParagraph"/>
              <w:spacing w:before="4"/>
              <w:rPr>
                <w:rFonts w:ascii="Times New Roman"/>
                <w:sz w:val="25"/>
              </w:rPr>
            </w:pPr>
          </w:p>
          <w:p w:rsidR="006604AA" w:rsidRDefault="00A67E2E">
            <w:pPr>
              <w:pStyle w:val="TableParagraph"/>
              <w:ind w:left="3419"/>
              <w:rPr>
                <w:b/>
                <w:sz w:val="24"/>
              </w:rPr>
            </w:pPr>
            <w:r>
              <w:rPr>
                <w:b/>
                <w:sz w:val="24"/>
              </w:rPr>
              <w:t>N° d’inscription :</w:t>
            </w:r>
          </w:p>
        </w:tc>
        <w:tc>
          <w:tcPr>
            <w:tcW w:w="4900" w:type="dxa"/>
            <w:tcBorders>
              <w:top w:val="single" w:sz="8" w:space="0" w:color="000000"/>
              <w:left w:val="nil"/>
              <w:right w:val="nil"/>
            </w:tcBorders>
          </w:tcPr>
          <w:p w:rsidR="006604AA" w:rsidRDefault="006604AA">
            <w:pPr>
              <w:pStyle w:val="TableParagraph"/>
              <w:rPr>
                <w:rFonts w:ascii="Times New Roman"/>
              </w:rPr>
            </w:pPr>
          </w:p>
        </w:tc>
        <w:tc>
          <w:tcPr>
            <w:tcW w:w="851" w:type="dxa"/>
            <w:tcBorders>
              <w:top w:val="single" w:sz="8" w:space="0" w:color="000000"/>
              <w:left w:val="nil"/>
              <w:right w:val="nil"/>
            </w:tcBorders>
          </w:tcPr>
          <w:p w:rsidR="006604AA" w:rsidRDefault="006604AA">
            <w:pPr>
              <w:pStyle w:val="TableParagraph"/>
              <w:rPr>
                <w:rFonts w:ascii="Times New Roman"/>
              </w:rPr>
            </w:pPr>
          </w:p>
        </w:tc>
        <w:tc>
          <w:tcPr>
            <w:tcW w:w="1419" w:type="dxa"/>
            <w:tcBorders>
              <w:top w:val="single" w:sz="8" w:space="0" w:color="000000"/>
              <w:left w:val="nil"/>
            </w:tcBorders>
          </w:tcPr>
          <w:p w:rsidR="006604AA" w:rsidRDefault="006604AA">
            <w:pPr>
              <w:pStyle w:val="TableParagraph"/>
              <w:rPr>
                <w:rFonts w:ascii="Times New Roman"/>
              </w:rPr>
            </w:pPr>
          </w:p>
        </w:tc>
      </w:tr>
    </w:tbl>
    <w:p w:rsidR="006604AA" w:rsidRDefault="00A67E2E">
      <w:pPr>
        <w:rPr>
          <w:sz w:val="2"/>
          <w:szCs w:val="2"/>
        </w:rPr>
      </w:pPr>
      <w:r>
        <w:pict>
          <v:group id="_x0000_s1051" style="position:absolute;margin-left:244.1pt;margin-top:637.4pt;width:320.55pt;height:47.8pt;z-index:-26272;mso-position-horizontal-relative:page;mso-position-vertical-relative:page" coordorigin="4882,12748" coordsize="6411,956">
            <v:rect id="_x0000_s1072" style="position:absolute;left:8129;top:12748;width:44;height:15" fillcolor="black" stroked="f"/>
            <v:line id="_x0000_s1071" style="position:absolute" from="8173,12756" to="11250,12756" strokeweight=".72pt"/>
            <v:line id="_x0000_s1070" style="position:absolute" from="8173,12784" to="11250,12784" strokeweight=".72pt"/>
            <v:rect id="_x0000_s1069" style="position:absolute;left:11249;top:12748;width:44;height:15" fillcolor="black" stroked="f"/>
            <v:line id="_x0000_s1068" style="position:absolute" from="8166,12777" to="8166,13070" strokeweight=".72pt"/>
            <v:line id="_x0000_s1067" style="position:absolute" from="8137,12748" to="8137,13070" strokeweight=".72pt"/>
            <v:rect id="_x0000_s1066" style="position:absolute;left:4901;top:13070;width:20;height:20" fillcolor="black" stroked="f"/>
            <v:line id="_x0000_s1065" style="position:absolute" from="4920,13080" to="8130,13080" strokeweight=".33864mm"/>
            <v:shape id="_x0000_s1064" style="position:absolute;left:8129;top:13070;width:44;height:20" coordorigin="8130,13070" coordsize="44,20" o:spt="100" adj="0,,0" path="m8149,13070r-19,l8130,13089r19,l8149,13070t24,l8149,13070r,19l8173,13089r,-19e" fillcolor="black" stroked="f">
              <v:stroke joinstyle="round"/>
              <v:formulas/>
              <v:path arrowok="t" o:connecttype="segments"/>
            </v:shape>
            <v:line id="_x0000_s1063" style="position:absolute" from="4892,13070" to="4892,13384" strokeweight=".96pt"/>
            <v:rect id="_x0000_s1062" style="position:absolute;left:4901;top:13365;width:20;height:20" fillcolor="black" stroked="f"/>
            <v:line id="_x0000_s1061" style="position:absolute" from="4920,13375" to="8130,13375" strokeweight=".96pt"/>
            <v:shape id="_x0000_s1060" style="position:absolute;left:8129;top:13365;width:44;height:20" coordorigin="8130,13365" coordsize="44,20" o:spt="100" adj="0,,0" path="m8149,13365r-19,l8130,13384r19,l8149,13365t24,l8149,13365r,19l8173,13384r,-19e" fillcolor="black" stroked="f">
              <v:stroke joinstyle="round"/>
              <v:formulas/>
              <v:path arrowok="t" o:connecttype="segments"/>
            </v:shape>
            <v:line id="_x0000_s1059" style="position:absolute" from="8166,13384" to="8166,13675" strokeweight=".72pt"/>
            <v:line id="_x0000_s1058" style="position:absolute" from="8137,13384" to="8137,13704" strokeweight=".72pt"/>
            <v:line id="_x0000_s1057" style="position:absolute" from="11286,12748" to="11286,13704" strokeweight=".72pt"/>
            <v:line id="_x0000_s1056" style="position:absolute" from="11257,12777" to="11257,13675" strokeweight=".72pt"/>
            <v:rect id="_x0000_s1055" style="position:absolute;left:8129;top:13689;width:44;height:15" fillcolor="black" stroked="f"/>
            <v:line id="_x0000_s1054" style="position:absolute" from="8173,13668" to="11250,13668" strokeweight=".72pt"/>
            <v:line id="_x0000_s1053" style="position:absolute" from="8173,13696" to="11250,13696" strokeweight=".72pt"/>
            <v:rect id="_x0000_s1052" style="position:absolute;left:11249;top:13689;width:44;height:15" fillcolor="black" stroked="f"/>
            <w10:wrap anchorx="page" anchory="page"/>
          </v:group>
        </w:pict>
      </w:r>
      <w:r>
        <w:pict>
          <v:group id="_x0000_s1026" style="position:absolute;margin-left:603.3pt;margin-top:637.4pt;width:329.95pt;height:47.8pt;z-index:-26248;mso-position-horizontal-relative:page;mso-position-vertical-relative:page" coordorigin="12066,12748" coordsize="6599,956">
            <v:rect id="_x0000_s1050" style="position:absolute;left:15361;top:12748;width:44;height:15" fillcolor="black" stroked="f"/>
            <v:line id="_x0000_s1049" style="position:absolute" from="15405,12756" to="15798,12756" strokeweight=".72pt"/>
            <v:line id="_x0000_s1048" style="position:absolute" from="15405,12784" to="15798,12784" strokeweight=".72pt"/>
            <v:shape id="_x0000_s1047" style="position:absolute;left:15798;top:12748;width:44;height:44" coordorigin="15798,12748" coordsize="44,44" o:spt="100" adj="0,,0" path="m15841,12777r-43,l15798,12792r43,l15841,12777t,-29l15798,12748r,15l15841,12763r,-15e" fillcolor="black" stroked="f">
              <v:stroke joinstyle="round"/>
              <v:formulas/>
              <v:path arrowok="t" o:connecttype="segments"/>
            </v:shape>
            <v:line id="_x0000_s1046" style="position:absolute" from="15841,12756" to="18621,12756" strokeweight=".72pt"/>
            <v:line id="_x0000_s1045" style="position:absolute" from="15841,12784" to="18621,12784" strokeweight=".72pt"/>
            <v:rect id="_x0000_s1044" style="position:absolute;left:18621;top:12748;width:44;height:15" fillcolor="black" stroked="f"/>
            <v:line id="_x0000_s1043" style="position:absolute" from="15397,12777" to="15397,13070" strokeweight=".72pt"/>
            <v:line id="_x0000_s1042" style="position:absolute" from="15369,12748" to="15369,13070" strokeweight=".72pt"/>
            <v:rect id="_x0000_s1041" style="position:absolute;left:12085;top:13070;width:20;height:20" fillcolor="black" stroked="f"/>
            <v:line id="_x0000_s1040" style="position:absolute" from="12105,13080" to="15361,13080" strokeweight=".33864mm"/>
            <v:shape id="_x0000_s1039" style="position:absolute;left:15361;top:13070;width:44;height:20" coordorigin="15361,13070" coordsize="44,20" o:spt="100" adj="0,,0" path="m15381,13070r-20,l15361,13089r20,l15381,13070t24,l15381,13070r,19l15405,13089r,-19e" fillcolor="black" stroked="f">
              <v:stroke joinstyle="round"/>
              <v:formulas/>
              <v:path arrowok="t" o:connecttype="segments"/>
            </v:shape>
            <v:line id="_x0000_s1038" style="position:absolute" from="12076,13070" to="12076,13384" strokeweight=".96pt"/>
            <v:rect id="_x0000_s1037" style="position:absolute;left:12085;top:13365;width:20;height:20" fillcolor="black" stroked="f"/>
            <v:line id="_x0000_s1036" style="position:absolute" from="12105,13375" to="15361,13375" strokeweight=".96pt"/>
            <v:shape id="_x0000_s1035" style="position:absolute;left:15361;top:13365;width:44;height:20" coordorigin="15361,13365" coordsize="44,20" o:spt="100" adj="0,,0" path="m15381,13365r-20,l15361,13384r20,l15381,13365t24,l15381,13365r,19l15405,13384r,-19e" fillcolor="black" stroked="f">
              <v:stroke joinstyle="round"/>
              <v:formulas/>
              <v:path arrowok="t" o:connecttype="segments"/>
            </v:shape>
            <v:line id="_x0000_s1034" style="position:absolute" from="15397,13384" to="15397,13675" strokeweight=".72pt"/>
            <v:line id="_x0000_s1033" style="position:absolute" from="15369,13384" to="15369,13704" strokeweight=".72pt"/>
            <v:line id="_x0000_s1032" style="position:absolute" from="18657,12748" to="18657,13704" strokeweight=".72pt"/>
            <v:line id="_x0000_s1031" style="position:absolute" from="18628,12777" to="18628,13675" strokeweight=".72pt"/>
            <v:rect id="_x0000_s1030" style="position:absolute;left:15361;top:13689;width:44;height:15" fillcolor="black" stroked="f"/>
            <v:line id="_x0000_s1029" style="position:absolute" from="15405,13668" to="18621,13668" strokeweight=".72pt"/>
            <v:line id="_x0000_s1028" style="position:absolute" from="15405,13696" to="18621,13696" strokeweight=".72pt"/>
            <v:rect id="_x0000_s1027" style="position:absolute;left:18621;top:13689;width:44;height:15" fillcolor="black" stroked="f"/>
            <w10:wrap anchorx="page" anchory="page"/>
          </v:group>
        </w:pict>
      </w:r>
    </w:p>
    <w:sectPr w:rsidR="006604AA">
      <w:pgSz w:w="23820" w:h="16850" w:orient="landscape"/>
      <w:pgMar w:top="900" w:right="320" w:bottom="1940" w:left="260" w:header="0" w:footer="174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7E2E" w:rsidRDefault="00A67E2E">
      <w:r>
        <w:separator/>
      </w:r>
    </w:p>
  </w:endnote>
  <w:endnote w:type="continuationSeparator" w:id="0">
    <w:p w:rsidR="00A67E2E" w:rsidRDefault="00A67E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4AA" w:rsidRDefault="00A67E2E">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52.8pt;margin-top:744.2pt;width:1116.15pt;height:72.55pt;z-index:251657728;mso-position-horizontal-relative:page;mso-position-vertic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1281"/>
                  <w:gridCol w:w="3410"/>
                  <w:gridCol w:w="3147"/>
                  <w:gridCol w:w="4462"/>
                </w:tblGrid>
                <w:tr w:rsidR="006604AA">
                  <w:trPr>
                    <w:trHeight w:val="631"/>
                  </w:trPr>
                  <w:tc>
                    <w:tcPr>
                      <w:tcW w:w="11281" w:type="dxa"/>
                    </w:tcPr>
                    <w:p w:rsidR="006604AA" w:rsidRDefault="00A67E2E">
                      <w:pPr>
                        <w:pStyle w:val="TableParagraph"/>
                        <w:spacing w:before="196"/>
                        <w:ind w:left="597" w:right="584"/>
                        <w:jc w:val="center"/>
                        <w:rPr>
                          <w:b/>
                          <w:sz w:val="20"/>
                        </w:rPr>
                      </w:pPr>
                      <w:r>
                        <w:rPr>
                          <w:b/>
                          <w:sz w:val="20"/>
                        </w:rPr>
                        <w:t>BACCALAUREAT PROFESSIONNEL AMENAGEMENT ET FINITION DU BATIMENT</w:t>
                      </w:r>
                    </w:p>
                  </w:tc>
                  <w:tc>
                    <w:tcPr>
                      <w:tcW w:w="3410" w:type="dxa"/>
                    </w:tcPr>
                    <w:p w:rsidR="006604AA" w:rsidRDefault="00A67E2E">
                      <w:pPr>
                        <w:pStyle w:val="TableParagraph"/>
                        <w:spacing w:before="196"/>
                        <w:ind w:left="678" w:right="665"/>
                        <w:jc w:val="center"/>
                        <w:rPr>
                          <w:b/>
                          <w:sz w:val="20"/>
                        </w:rPr>
                      </w:pPr>
                      <w:r>
                        <w:rPr>
                          <w:b/>
                          <w:sz w:val="20"/>
                        </w:rPr>
                        <w:t>Code : 1806-AFB P32</w:t>
                      </w:r>
                    </w:p>
                  </w:tc>
                  <w:tc>
                    <w:tcPr>
                      <w:tcW w:w="3147" w:type="dxa"/>
                    </w:tcPr>
                    <w:p w:rsidR="006604AA" w:rsidRDefault="00A67E2E">
                      <w:pPr>
                        <w:pStyle w:val="TableParagraph"/>
                        <w:spacing w:before="196"/>
                        <w:ind w:left="939"/>
                        <w:rPr>
                          <w:b/>
                          <w:sz w:val="20"/>
                        </w:rPr>
                      </w:pPr>
                      <w:r>
                        <w:rPr>
                          <w:b/>
                          <w:sz w:val="20"/>
                        </w:rPr>
                        <w:t>Session 2018</w:t>
                      </w:r>
                    </w:p>
                  </w:tc>
                  <w:tc>
                    <w:tcPr>
                      <w:tcW w:w="4462" w:type="dxa"/>
                    </w:tcPr>
                    <w:p w:rsidR="006604AA" w:rsidRDefault="00A67E2E">
                      <w:pPr>
                        <w:pStyle w:val="TableParagraph"/>
                        <w:spacing w:before="196"/>
                        <w:ind w:right="1894"/>
                        <w:jc w:val="right"/>
                        <w:rPr>
                          <w:b/>
                          <w:sz w:val="20"/>
                        </w:rPr>
                      </w:pPr>
                      <w:r>
                        <w:rPr>
                          <w:b/>
                          <w:sz w:val="20"/>
                        </w:rPr>
                        <w:t>SUJET</w:t>
                      </w:r>
                    </w:p>
                  </w:tc>
                </w:tr>
                <w:tr w:rsidR="006604AA">
                  <w:trPr>
                    <w:trHeight w:val="774"/>
                  </w:trPr>
                  <w:tc>
                    <w:tcPr>
                      <w:tcW w:w="11281" w:type="dxa"/>
                    </w:tcPr>
                    <w:p w:rsidR="006604AA" w:rsidRDefault="006604AA">
                      <w:pPr>
                        <w:pStyle w:val="TableParagraph"/>
                        <w:spacing w:before="3"/>
                        <w:rPr>
                          <w:rFonts w:ascii="Times New Roman"/>
                          <w:sz w:val="23"/>
                        </w:rPr>
                      </w:pPr>
                    </w:p>
                    <w:p w:rsidR="006604AA" w:rsidRDefault="00A67E2E">
                      <w:pPr>
                        <w:pStyle w:val="TableParagraph"/>
                        <w:ind w:left="597" w:right="593"/>
                        <w:jc w:val="center"/>
                        <w:rPr>
                          <w:b/>
                          <w:sz w:val="20"/>
                        </w:rPr>
                      </w:pPr>
                      <w:r>
                        <w:rPr>
                          <w:b/>
                          <w:sz w:val="20"/>
                        </w:rPr>
                        <w:t>EPREUVE E32 – IMPLANTATION ET REALISATION D’OUVRAGES D’AMENAGEMENT ET DE CARRELAGE</w:t>
                      </w:r>
                    </w:p>
                  </w:tc>
                  <w:tc>
                    <w:tcPr>
                      <w:tcW w:w="3410" w:type="dxa"/>
                    </w:tcPr>
                    <w:p w:rsidR="006604AA" w:rsidRDefault="006604AA">
                      <w:pPr>
                        <w:pStyle w:val="TableParagraph"/>
                        <w:spacing w:before="3"/>
                        <w:rPr>
                          <w:rFonts w:ascii="Times New Roman"/>
                          <w:sz w:val="23"/>
                        </w:rPr>
                      </w:pPr>
                    </w:p>
                    <w:p w:rsidR="006604AA" w:rsidRDefault="00A67E2E">
                      <w:pPr>
                        <w:pStyle w:val="TableParagraph"/>
                        <w:ind w:left="678" w:right="662"/>
                        <w:jc w:val="center"/>
                        <w:rPr>
                          <w:b/>
                          <w:sz w:val="20"/>
                        </w:rPr>
                      </w:pPr>
                      <w:r>
                        <w:rPr>
                          <w:b/>
                          <w:sz w:val="20"/>
                        </w:rPr>
                        <w:t>Durée : 14H00</w:t>
                      </w:r>
                    </w:p>
                  </w:tc>
                  <w:tc>
                    <w:tcPr>
                      <w:tcW w:w="3147" w:type="dxa"/>
                    </w:tcPr>
                    <w:p w:rsidR="006604AA" w:rsidRDefault="006604AA">
                      <w:pPr>
                        <w:pStyle w:val="TableParagraph"/>
                        <w:spacing w:before="3"/>
                        <w:rPr>
                          <w:rFonts w:ascii="Times New Roman"/>
                          <w:sz w:val="23"/>
                        </w:rPr>
                      </w:pPr>
                    </w:p>
                    <w:p w:rsidR="006604AA" w:rsidRDefault="00A67E2E">
                      <w:pPr>
                        <w:pStyle w:val="TableParagraph"/>
                        <w:ind w:left="913"/>
                        <w:rPr>
                          <w:b/>
                          <w:sz w:val="20"/>
                        </w:rPr>
                      </w:pPr>
                      <w:r>
                        <w:rPr>
                          <w:b/>
                          <w:sz w:val="20"/>
                        </w:rPr>
                        <w:t>Coefficient : 3</w:t>
                      </w:r>
                    </w:p>
                  </w:tc>
                  <w:tc>
                    <w:tcPr>
                      <w:tcW w:w="4462" w:type="dxa"/>
                    </w:tcPr>
                    <w:p w:rsidR="006604AA" w:rsidRDefault="006604AA">
                      <w:pPr>
                        <w:pStyle w:val="TableParagraph"/>
                        <w:spacing w:before="3"/>
                        <w:rPr>
                          <w:rFonts w:ascii="Times New Roman"/>
                        </w:rPr>
                      </w:pPr>
                    </w:p>
                    <w:p w:rsidR="006604AA" w:rsidRDefault="00A67E2E">
                      <w:pPr>
                        <w:pStyle w:val="TableParagraph"/>
                        <w:ind w:right="1830"/>
                        <w:jc w:val="right"/>
                        <w:rPr>
                          <w:b/>
                        </w:rPr>
                      </w:pPr>
                      <w:r>
                        <w:rPr>
                          <w:b/>
                        </w:rPr>
                        <w:t xml:space="preserve">S. </w:t>
                      </w:r>
                      <w:r>
                        <w:fldChar w:fldCharType="begin"/>
                      </w:r>
                      <w:r>
                        <w:rPr>
                          <w:b/>
                        </w:rPr>
                        <w:instrText xml:space="preserve"> PAGE </w:instrText>
                      </w:r>
                      <w:r>
                        <w:fldChar w:fldCharType="separate"/>
                      </w:r>
                      <w:r w:rsidR="00C1524B">
                        <w:rPr>
                          <w:b/>
                          <w:noProof/>
                        </w:rPr>
                        <w:t>4</w:t>
                      </w:r>
                      <w:r>
                        <w:fldChar w:fldCharType="end"/>
                      </w:r>
                      <w:r>
                        <w:rPr>
                          <w:b/>
                        </w:rPr>
                        <w:t xml:space="preserve"> </w:t>
                      </w:r>
                      <w:r>
                        <w:t xml:space="preserve">/ </w:t>
                      </w:r>
                      <w:r>
                        <w:rPr>
                          <w:b/>
                        </w:rPr>
                        <w:t>4</w:t>
                      </w:r>
                    </w:p>
                  </w:tc>
                </w:tr>
              </w:tbl>
              <w:p w:rsidR="006604AA" w:rsidRDefault="006604AA">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7E2E" w:rsidRDefault="00A67E2E">
      <w:r>
        <w:separator/>
      </w:r>
    </w:p>
  </w:footnote>
  <w:footnote w:type="continuationSeparator" w:id="0">
    <w:p w:rsidR="00A67E2E" w:rsidRDefault="00A67E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B520D"/>
    <w:multiLevelType w:val="hybridMultilevel"/>
    <w:tmpl w:val="18DE57F6"/>
    <w:lvl w:ilvl="0" w:tplc="0560AC7E">
      <w:numFmt w:val="bullet"/>
      <w:lvlText w:val="-"/>
      <w:lvlJc w:val="left"/>
      <w:pPr>
        <w:ind w:left="217" w:hanging="147"/>
      </w:pPr>
      <w:rPr>
        <w:rFonts w:ascii="Arial" w:eastAsia="Arial" w:hAnsi="Arial" w:cs="Arial" w:hint="default"/>
        <w:w w:val="99"/>
        <w:sz w:val="24"/>
        <w:szCs w:val="24"/>
        <w:lang w:val="fr-FR" w:eastAsia="fr-FR" w:bidi="fr-FR"/>
      </w:rPr>
    </w:lvl>
    <w:lvl w:ilvl="1" w:tplc="FEDABD70">
      <w:numFmt w:val="bullet"/>
      <w:lvlText w:val="•"/>
      <w:lvlJc w:val="left"/>
      <w:pPr>
        <w:ind w:left="1330" w:hanging="147"/>
      </w:pPr>
      <w:rPr>
        <w:rFonts w:hint="default"/>
        <w:lang w:val="fr-FR" w:eastAsia="fr-FR" w:bidi="fr-FR"/>
      </w:rPr>
    </w:lvl>
    <w:lvl w:ilvl="2" w:tplc="0952EA90">
      <w:numFmt w:val="bullet"/>
      <w:lvlText w:val="•"/>
      <w:lvlJc w:val="left"/>
      <w:pPr>
        <w:ind w:left="2441" w:hanging="147"/>
      </w:pPr>
      <w:rPr>
        <w:rFonts w:hint="default"/>
        <w:lang w:val="fr-FR" w:eastAsia="fr-FR" w:bidi="fr-FR"/>
      </w:rPr>
    </w:lvl>
    <w:lvl w:ilvl="3" w:tplc="27B21BF6">
      <w:numFmt w:val="bullet"/>
      <w:lvlText w:val="•"/>
      <w:lvlJc w:val="left"/>
      <w:pPr>
        <w:ind w:left="3552" w:hanging="147"/>
      </w:pPr>
      <w:rPr>
        <w:rFonts w:hint="default"/>
        <w:lang w:val="fr-FR" w:eastAsia="fr-FR" w:bidi="fr-FR"/>
      </w:rPr>
    </w:lvl>
    <w:lvl w:ilvl="4" w:tplc="F6C2F50C">
      <w:numFmt w:val="bullet"/>
      <w:lvlText w:val="•"/>
      <w:lvlJc w:val="left"/>
      <w:pPr>
        <w:ind w:left="4663" w:hanging="147"/>
      </w:pPr>
      <w:rPr>
        <w:rFonts w:hint="default"/>
        <w:lang w:val="fr-FR" w:eastAsia="fr-FR" w:bidi="fr-FR"/>
      </w:rPr>
    </w:lvl>
    <w:lvl w:ilvl="5" w:tplc="54FEFADC">
      <w:numFmt w:val="bullet"/>
      <w:lvlText w:val="•"/>
      <w:lvlJc w:val="left"/>
      <w:pPr>
        <w:ind w:left="5774" w:hanging="147"/>
      </w:pPr>
      <w:rPr>
        <w:rFonts w:hint="default"/>
        <w:lang w:val="fr-FR" w:eastAsia="fr-FR" w:bidi="fr-FR"/>
      </w:rPr>
    </w:lvl>
    <w:lvl w:ilvl="6" w:tplc="62A0F99E">
      <w:numFmt w:val="bullet"/>
      <w:lvlText w:val="•"/>
      <w:lvlJc w:val="left"/>
      <w:pPr>
        <w:ind w:left="6884" w:hanging="147"/>
      </w:pPr>
      <w:rPr>
        <w:rFonts w:hint="default"/>
        <w:lang w:val="fr-FR" w:eastAsia="fr-FR" w:bidi="fr-FR"/>
      </w:rPr>
    </w:lvl>
    <w:lvl w:ilvl="7" w:tplc="AF8E71E0">
      <w:numFmt w:val="bullet"/>
      <w:lvlText w:val="•"/>
      <w:lvlJc w:val="left"/>
      <w:pPr>
        <w:ind w:left="7995" w:hanging="147"/>
      </w:pPr>
      <w:rPr>
        <w:rFonts w:hint="default"/>
        <w:lang w:val="fr-FR" w:eastAsia="fr-FR" w:bidi="fr-FR"/>
      </w:rPr>
    </w:lvl>
    <w:lvl w:ilvl="8" w:tplc="10CCDB44">
      <w:numFmt w:val="bullet"/>
      <w:lvlText w:val="•"/>
      <w:lvlJc w:val="left"/>
      <w:pPr>
        <w:ind w:left="9106" w:hanging="147"/>
      </w:pPr>
      <w:rPr>
        <w:rFonts w:hint="default"/>
        <w:lang w:val="fr-FR" w:eastAsia="fr-FR" w:bidi="fr-FR"/>
      </w:rPr>
    </w:lvl>
  </w:abstractNum>
  <w:abstractNum w:abstractNumId="1">
    <w:nsid w:val="1354245F"/>
    <w:multiLevelType w:val="hybridMultilevel"/>
    <w:tmpl w:val="32541B50"/>
    <w:lvl w:ilvl="0" w:tplc="29E8F9C0">
      <w:numFmt w:val="bullet"/>
      <w:lvlText w:val="-"/>
      <w:lvlJc w:val="left"/>
      <w:pPr>
        <w:ind w:left="217" w:hanging="147"/>
      </w:pPr>
      <w:rPr>
        <w:rFonts w:ascii="Arial" w:eastAsia="Arial" w:hAnsi="Arial" w:cs="Arial" w:hint="default"/>
        <w:w w:val="99"/>
        <w:sz w:val="24"/>
        <w:szCs w:val="24"/>
        <w:lang w:val="fr-FR" w:eastAsia="fr-FR" w:bidi="fr-FR"/>
      </w:rPr>
    </w:lvl>
    <w:lvl w:ilvl="1" w:tplc="EE0240CC">
      <w:numFmt w:val="bullet"/>
      <w:lvlText w:val="•"/>
      <w:lvlJc w:val="left"/>
      <w:pPr>
        <w:ind w:left="1330" w:hanging="147"/>
      </w:pPr>
      <w:rPr>
        <w:rFonts w:hint="default"/>
        <w:lang w:val="fr-FR" w:eastAsia="fr-FR" w:bidi="fr-FR"/>
      </w:rPr>
    </w:lvl>
    <w:lvl w:ilvl="2" w:tplc="58B22266">
      <w:numFmt w:val="bullet"/>
      <w:lvlText w:val="•"/>
      <w:lvlJc w:val="left"/>
      <w:pPr>
        <w:ind w:left="2441" w:hanging="147"/>
      </w:pPr>
      <w:rPr>
        <w:rFonts w:hint="default"/>
        <w:lang w:val="fr-FR" w:eastAsia="fr-FR" w:bidi="fr-FR"/>
      </w:rPr>
    </w:lvl>
    <w:lvl w:ilvl="3" w:tplc="EFFC4556">
      <w:numFmt w:val="bullet"/>
      <w:lvlText w:val="•"/>
      <w:lvlJc w:val="left"/>
      <w:pPr>
        <w:ind w:left="3552" w:hanging="147"/>
      </w:pPr>
      <w:rPr>
        <w:rFonts w:hint="default"/>
        <w:lang w:val="fr-FR" w:eastAsia="fr-FR" w:bidi="fr-FR"/>
      </w:rPr>
    </w:lvl>
    <w:lvl w:ilvl="4" w:tplc="66EA9DF4">
      <w:numFmt w:val="bullet"/>
      <w:lvlText w:val="•"/>
      <w:lvlJc w:val="left"/>
      <w:pPr>
        <w:ind w:left="4663" w:hanging="147"/>
      </w:pPr>
      <w:rPr>
        <w:rFonts w:hint="default"/>
        <w:lang w:val="fr-FR" w:eastAsia="fr-FR" w:bidi="fr-FR"/>
      </w:rPr>
    </w:lvl>
    <w:lvl w:ilvl="5" w:tplc="35F68E9E">
      <w:numFmt w:val="bullet"/>
      <w:lvlText w:val="•"/>
      <w:lvlJc w:val="left"/>
      <w:pPr>
        <w:ind w:left="5774" w:hanging="147"/>
      </w:pPr>
      <w:rPr>
        <w:rFonts w:hint="default"/>
        <w:lang w:val="fr-FR" w:eastAsia="fr-FR" w:bidi="fr-FR"/>
      </w:rPr>
    </w:lvl>
    <w:lvl w:ilvl="6" w:tplc="D05618AE">
      <w:numFmt w:val="bullet"/>
      <w:lvlText w:val="•"/>
      <w:lvlJc w:val="left"/>
      <w:pPr>
        <w:ind w:left="6884" w:hanging="147"/>
      </w:pPr>
      <w:rPr>
        <w:rFonts w:hint="default"/>
        <w:lang w:val="fr-FR" w:eastAsia="fr-FR" w:bidi="fr-FR"/>
      </w:rPr>
    </w:lvl>
    <w:lvl w:ilvl="7" w:tplc="0E621188">
      <w:numFmt w:val="bullet"/>
      <w:lvlText w:val="•"/>
      <w:lvlJc w:val="left"/>
      <w:pPr>
        <w:ind w:left="7995" w:hanging="147"/>
      </w:pPr>
      <w:rPr>
        <w:rFonts w:hint="default"/>
        <w:lang w:val="fr-FR" w:eastAsia="fr-FR" w:bidi="fr-FR"/>
      </w:rPr>
    </w:lvl>
    <w:lvl w:ilvl="8" w:tplc="00786802">
      <w:numFmt w:val="bullet"/>
      <w:lvlText w:val="•"/>
      <w:lvlJc w:val="left"/>
      <w:pPr>
        <w:ind w:left="9106" w:hanging="147"/>
      </w:pPr>
      <w:rPr>
        <w:rFonts w:hint="default"/>
        <w:lang w:val="fr-FR" w:eastAsia="fr-FR" w:bidi="fr-FR"/>
      </w:rPr>
    </w:lvl>
  </w:abstractNum>
  <w:abstractNum w:abstractNumId="2">
    <w:nsid w:val="18B105C7"/>
    <w:multiLevelType w:val="hybridMultilevel"/>
    <w:tmpl w:val="CB9CCFF4"/>
    <w:lvl w:ilvl="0" w:tplc="45482A06">
      <w:numFmt w:val="bullet"/>
      <w:lvlText w:val="-"/>
      <w:lvlJc w:val="left"/>
      <w:pPr>
        <w:ind w:left="418" w:hanging="361"/>
      </w:pPr>
      <w:rPr>
        <w:rFonts w:ascii="Arial" w:eastAsia="Arial" w:hAnsi="Arial" w:cs="Arial" w:hint="default"/>
        <w:w w:val="100"/>
        <w:sz w:val="22"/>
        <w:szCs w:val="22"/>
        <w:lang w:val="fr-FR" w:eastAsia="fr-FR" w:bidi="fr-FR"/>
      </w:rPr>
    </w:lvl>
    <w:lvl w:ilvl="1" w:tplc="73EA456C">
      <w:numFmt w:val="bullet"/>
      <w:lvlText w:val="•"/>
      <w:lvlJc w:val="left"/>
      <w:pPr>
        <w:ind w:left="1155" w:hanging="361"/>
      </w:pPr>
      <w:rPr>
        <w:rFonts w:hint="default"/>
        <w:lang w:val="fr-FR" w:eastAsia="fr-FR" w:bidi="fr-FR"/>
      </w:rPr>
    </w:lvl>
    <w:lvl w:ilvl="2" w:tplc="ACFE15B8">
      <w:numFmt w:val="bullet"/>
      <w:lvlText w:val="•"/>
      <w:lvlJc w:val="left"/>
      <w:pPr>
        <w:ind w:left="1891" w:hanging="361"/>
      </w:pPr>
      <w:rPr>
        <w:rFonts w:hint="default"/>
        <w:lang w:val="fr-FR" w:eastAsia="fr-FR" w:bidi="fr-FR"/>
      </w:rPr>
    </w:lvl>
    <w:lvl w:ilvl="3" w:tplc="BA782DD2">
      <w:numFmt w:val="bullet"/>
      <w:lvlText w:val="•"/>
      <w:lvlJc w:val="left"/>
      <w:pPr>
        <w:ind w:left="2627" w:hanging="361"/>
      </w:pPr>
      <w:rPr>
        <w:rFonts w:hint="default"/>
        <w:lang w:val="fr-FR" w:eastAsia="fr-FR" w:bidi="fr-FR"/>
      </w:rPr>
    </w:lvl>
    <w:lvl w:ilvl="4" w:tplc="2F08CC9C">
      <w:numFmt w:val="bullet"/>
      <w:lvlText w:val="•"/>
      <w:lvlJc w:val="left"/>
      <w:pPr>
        <w:ind w:left="3363" w:hanging="361"/>
      </w:pPr>
      <w:rPr>
        <w:rFonts w:hint="default"/>
        <w:lang w:val="fr-FR" w:eastAsia="fr-FR" w:bidi="fr-FR"/>
      </w:rPr>
    </w:lvl>
    <w:lvl w:ilvl="5" w:tplc="FD84740A">
      <w:numFmt w:val="bullet"/>
      <w:lvlText w:val="•"/>
      <w:lvlJc w:val="left"/>
      <w:pPr>
        <w:ind w:left="4099" w:hanging="361"/>
      </w:pPr>
      <w:rPr>
        <w:rFonts w:hint="default"/>
        <w:lang w:val="fr-FR" w:eastAsia="fr-FR" w:bidi="fr-FR"/>
      </w:rPr>
    </w:lvl>
    <w:lvl w:ilvl="6" w:tplc="FDB8113C">
      <w:numFmt w:val="bullet"/>
      <w:lvlText w:val="•"/>
      <w:lvlJc w:val="left"/>
      <w:pPr>
        <w:ind w:left="4835" w:hanging="361"/>
      </w:pPr>
      <w:rPr>
        <w:rFonts w:hint="default"/>
        <w:lang w:val="fr-FR" w:eastAsia="fr-FR" w:bidi="fr-FR"/>
      </w:rPr>
    </w:lvl>
    <w:lvl w:ilvl="7" w:tplc="9D1A7E32">
      <w:numFmt w:val="bullet"/>
      <w:lvlText w:val="•"/>
      <w:lvlJc w:val="left"/>
      <w:pPr>
        <w:ind w:left="5571" w:hanging="361"/>
      </w:pPr>
      <w:rPr>
        <w:rFonts w:hint="default"/>
        <w:lang w:val="fr-FR" w:eastAsia="fr-FR" w:bidi="fr-FR"/>
      </w:rPr>
    </w:lvl>
    <w:lvl w:ilvl="8" w:tplc="CCD243F0">
      <w:numFmt w:val="bullet"/>
      <w:lvlText w:val="•"/>
      <w:lvlJc w:val="left"/>
      <w:pPr>
        <w:ind w:left="6307" w:hanging="361"/>
      </w:pPr>
      <w:rPr>
        <w:rFonts w:hint="default"/>
        <w:lang w:val="fr-FR" w:eastAsia="fr-FR" w:bidi="fr-FR"/>
      </w:rPr>
    </w:lvl>
  </w:abstractNum>
  <w:abstractNum w:abstractNumId="3">
    <w:nsid w:val="1C7C04ED"/>
    <w:multiLevelType w:val="hybridMultilevel"/>
    <w:tmpl w:val="315CFD4E"/>
    <w:lvl w:ilvl="0" w:tplc="1C9E5388">
      <w:numFmt w:val="bullet"/>
      <w:lvlText w:val="-"/>
      <w:lvlJc w:val="left"/>
      <w:pPr>
        <w:ind w:left="217" w:hanging="147"/>
      </w:pPr>
      <w:rPr>
        <w:rFonts w:ascii="Arial" w:eastAsia="Arial" w:hAnsi="Arial" w:cs="Arial" w:hint="default"/>
        <w:w w:val="99"/>
        <w:sz w:val="24"/>
        <w:szCs w:val="24"/>
        <w:lang w:val="fr-FR" w:eastAsia="fr-FR" w:bidi="fr-FR"/>
      </w:rPr>
    </w:lvl>
    <w:lvl w:ilvl="1" w:tplc="1C7C0CC0">
      <w:numFmt w:val="bullet"/>
      <w:lvlText w:val="•"/>
      <w:lvlJc w:val="left"/>
      <w:pPr>
        <w:ind w:left="1330" w:hanging="147"/>
      </w:pPr>
      <w:rPr>
        <w:rFonts w:hint="default"/>
        <w:lang w:val="fr-FR" w:eastAsia="fr-FR" w:bidi="fr-FR"/>
      </w:rPr>
    </w:lvl>
    <w:lvl w:ilvl="2" w:tplc="7E889FEA">
      <w:numFmt w:val="bullet"/>
      <w:lvlText w:val="•"/>
      <w:lvlJc w:val="left"/>
      <w:pPr>
        <w:ind w:left="2441" w:hanging="147"/>
      </w:pPr>
      <w:rPr>
        <w:rFonts w:hint="default"/>
        <w:lang w:val="fr-FR" w:eastAsia="fr-FR" w:bidi="fr-FR"/>
      </w:rPr>
    </w:lvl>
    <w:lvl w:ilvl="3" w:tplc="4AA4CE46">
      <w:numFmt w:val="bullet"/>
      <w:lvlText w:val="•"/>
      <w:lvlJc w:val="left"/>
      <w:pPr>
        <w:ind w:left="3552" w:hanging="147"/>
      </w:pPr>
      <w:rPr>
        <w:rFonts w:hint="default"/>
        <w:lang w:val="fr-FR" w:eastAsia="fr-FR" w:bidi="fr-FR"/>
      </w:rPr>
    </w:lvl>
    <w:lvl w:ilvl="4" w:tplc="D5582322">
      <w:numFmt w:val="bullet"/>
      <w:lvlText w:val="•"/>
      <w:lvlJc w:val="left"/>
      <w:pPr>
        <w:ind w:left="4663" w:hanging="147"/>
      </w:pPr>
      <w:rPr>
        <w:rFonts w:hint="default"/>
        <w:lang w:val="fr-FR" w:eastAsia="fr-FR" w:bidi="fr-FR"/>
      </w:rPr>
    </w:lvl>
    <w:lvl w:ilvl="5" w:tplc="5A784914">
      <w:numFmt w:val="bullet"/>
      <w:lvlText w:val="•"/>
      <w:lvlJc w:val="left"/>
      <w:pPr>
        <w:ind w:left="5774" w:hanging="147"/>
      </w:pPr>
      <w:rPr>
        <w:rFonts w:hint="default"/>
        <w:lang w:val="fr-FR" w:eastAsia="fr-FR" w:bidi="fr-FR"/>
      </w:rPr>
    </w:lvl>
    <w:lvl w:ilvl="6" w:tplc="DB0E355C">
      <w:numFmt w:val="bullet"/>
      <w:lvlText w:val="•"/>
      <w:lvlJc w:val="left"/>
      <w:pPr>
        <w:ind w:left="6884" w:hanging="147"/>
      </w:pPr>
      <w:rPr>
        <w:rFonts w:hint="default"/>
        <w:lang w:val="fr-FR" w:eastAsia="fr-FR" w:bidi="fr-FR"/>
      </w:rPr>
    </w:lvl>
    <w:lvl w:ilvl="7" w:tplc="50D2FEE2">
      <w:numFmt w:val="bullet"/>
      <w:lvlText w:val="•"/>
      <w:lvlJc w:val="left"/>
      <w:pPr>
        <w:ind w:left="7995" w:hanging="147"/>
      </w:pPr>
      <w:rPr>
        <w:rFonts w:hint="default"/>
        <w:lang w:val="fr-FR" w:eastAsia="fr-FR" w:bidi="fr-FR"/>
      </w:rPr>
    </w:lvl>
    <w:lvl w:ilvl="8" w:tplc="CC2E9D08">
      <w:numFmt w:val="bullet"/>
      <w:lvlText w:val="•"/>
      <w:lvlJc w:val="left"/>
      <w:pPr>
        <w:ind w:left="9106" w:hanging="147"/>
      </w:pPr>
      <w:rPr>
        <w:rFonts w:hint="default"/>
        <w:lang w:val="fr-FR" w:eastAsia="fr-FR" w:bidi="fr-FR"/>
      </w:rPr>
    </w:lvl>
  </w:abstractNum>
  <w:abstractNum w:abstractNumId="4">
    <w:nsid w:val="2D845D4B"/>
    <w:multiLevelType w:val="hybridMultilevel"/>
    <w:tmpl w:val="7D92C1A6"/>
    <w:lvl w:ilvl="0" w:tplc="B7C6C988">
      <w:numFmt w:val="bullet"/>
      <w:lvlText w:val="-"/>
      <w:lvlJc w:val="left"/>
      <w:pPr>
        <w:ind w:left="71" w:hanging="147"/>
      </w:pPr>
      <w:rPr>
        <w:rFonts w:ascii="Arial" w:eastAsia="Arial" w:hAnsi="Arial" w:cs="Arial" w:hint="default"/>
        <w:w w:val="99"/>
        <w:sz w:val="24"/>
        <w:szCs w:val="24"/>
        <w:lang w:val="fr-FR" w:eastAsia="fr-FR" w:bidi="fr-FR"/>
      </w:rPr>
    </w:lvl>
    <w:lvl w:ilvl="1" w:tplc="103AD4D6">
      <w:numFmt w:val="bullet"/>
      <w:lvlText w:val="•"/>
      <w:lvlJc w:val="left"/>
      <w:pPr>
        <w:ind w:left="651" w:hanging="147"/>
      </w:pPr>
      <w:rPr>
        <w:rFonts w:hint="default"/>
        <w:lang w:val="fr-FR" w:eastAsia="fr-FR" w:bidi="fr-FR"/>
      </w:rPr>
    </w:lvl>
    <w:lvl w:ilvl="2" w:tplc="A25E648E">
      <w:numFmt w:val="bullet"/>
      <w:lvlText w:val="•"/>
      <w:lvlJc w:val="left"/>
      <w:pPr>
        <w:ind w:left="1223" w:hanging="147"/>
      </w:pPr>
      <w:rPr>
        <w:rFonts w:hint="default"/>
        <w:lang w:val="fr-FR" w:eastAsia="fr-FR" w:bidi="fr-FR"/>
      </w:rPr>
    </w:lvl>
    <w:lvl w:ilvl="3" w:tplc="2CD65700">
      <w:numFmt w:val="bullet"/>
      <w:lvlText w:val="•"/>
      <w:lvlJc w:val="left"/>
      <w:pPr>
        <w:ind w:left="1795" w:hanging="147"/>
      </w:pPr>
      <w:rPr>
        <w:rFonts w:hint="default"/>
        <w:lang w:val="fr-FR" w:eastAsia="fr-FR" w:bidi="fr-FR"/>
      </w:rPr>
    </w:lvl>
    <w:lvl w:ilvl="4" w:tplc="26FC0448">
      <w:numFmt w:val="bullet"/>
      <w:lvlText w:val="•"/>
      <w:lvlJc w:val="left"/>
      <w:pPr>
        <w:ind w:left="2367" w:hanging="147"/>
      </w:pPr>
      <w:rPr>
        <w:rFonts w:hint="default"/>
        <w:lang w:val="fr-FR" w:eastAsia="fr-FR" w:bidi="fr-FR"/>
      </w:rPr>
    </w:lvl>
    <w:lvl w:ilvl="5" w:tplc="8800D542">
      <w:numFmt w:val="bullet"/>
      <w:lvlText w:val="•"/>
      <w:lvlJc w:val="left"/>
      <w:pPr>
        <w:ind w:left="2939" w:hanging="147"/>
      </w:pPr>
      <w:rPr>
        <w:rFonts w:hint="default"/>
        <w:lang w:val="fr-FR" w:eastAsia="fr-FR" w:bidi="fr-FR"/>
      </w:rPr>
    </w:lvl>
    <w:lvl w:ilvl="6" w:tplc="E7009404">
      <w:numFmt w:val="bullet"/>
      <w:lvlText w:val="•"/>
      <w:lvlJc w:val="left"/>
      <w:pPr>
        <w:ind w:left="3511" w:hanging="147"/>
      </w:pPr>
      <w:rPr>
        <w:rFonts w:hint="default"/>
        <w:lang w:val="fr-FR" w:eastAsia="fr-FR" w:bidi="fr-FR"/>
      </w:rPr>
    </w:lvl>
    <w:lvl w:ilvl="7" w:tplc="EA1E33BE">
      <w:numFmt w:val="bullet"/>
      <w:lvlText w:val="•"/>
      <w:lvlJc w:val="left"/>
      <w:pPr>
        <w:ind w:left="4083" w:hanging="147"/>
      </w:pPr>
      <w:rPr>
        <w:rFonts w:hint="default"/>
        <w:lang w:val="fr-FR" w:eastAsia="fr-FR" w:bidi="fr-FR"/>
      </w:rPr>
    </w:lvl>
    <w:lvl w:ilvl="8" w:tplc="4B7EB9E0">
      <w:numFmt w:val="bullet"/>
      <w:lvlText w:val="•"/>
      <w:lvlJc w:val="left"/>
      <w:pPr>
        <w:ind w:left="4655" w:hanging="147"/>
      </w:pPr>
      <w:rPr>
        <w:rFonts w:hint="default"/>
        <w:lang w:val="fr-FR" w:eastAsia="fr-FR" w:bidi="fr-FR"/>
      </w:rPr>
    </w:lvl>
  </w:abstractNum>
  <w:abstractNum w:abstractNumId="5">
    <w:nsid w:val="2FD655DB"/>
    <w:multiLevelType w:val="hybridMultilevel"/>
    <w:tmpl w:val="F392EA6E"/>
    <w:lvl w:ilvl="0" w:tplc="FB1632E8">
      <w:numFmt w:val="bullet"/>
      <w:lvlText w:val="-"/>
      <w:lvlJc w:val="left"/>
      <w:pPr>
        <w:ind w:left="418" w:hanging="361"/>
      </w:pPr>
      <w:rPr>
        <w:rFonts w:ascii="Arial" w:eastAsia="Arial" w:hAnsi="Arial" w:cs="Arial" w:hint="default"/>
        <w:w w:val="100"/>
        <w:sz w:val="22"/>
        <w:szCs w:val="22"/>
        <w:lang w:val="fr-FR" w:eastAsia="fr-FR" w:bidi="fr-FR"/>
      </w:rPr>
    </w:lvl>
    <w:lvl w:ilvl="1" w:tplc="7E180494">
      <w:numFmt w:val="bullet"/>
      <w:lvlText w:val="•"/>
      <w:lvlJc w:val="left"/>
      <w:pPr>
        <w:ind w:left="1155" w:hanging="361"/>
      </w:pPr>
      <w:rPr>
        <w:rFonts w:hint="default"/>
        <w:lang w:val="fr-FR" w:eastAsia="fr-FR" w:bidi="fr-FR"/>
      </w:rPr>
    </w:lvl>
    <w:lvl w:ilvl="2" w:tplc="242AC7DE">
      <w:numFmt w:val="bullet"/>
      <w:lvlText w:val="•"/>
      <w:lvlJc w:val="left"/>
      <w:pPr>
        <w:ind w:left="1891" w:hanging="361"/>
      </w:pPr>
      <w:rPr>
        <w:rFonts w:hint="default"/>
        <w:lang w:val="fr-FR" w:eastAsia="fr-FR" w:bidi="fr-FR"/>
      </w:rPr>
    </w:lvl>
    <w:lvl w:ilvl="3" w:tplc="44D06EA0">
      <w:numFmt w:val="bullet"/>
      <w:lvlText w:val="•"/>
      <w:lvlJc w:val="left"/>
      <w:pPr>
        <w:ind w:left="2627" w:hanging="361"/>
      </w:pPr>
      <w:rPr>
        <w:rFonts w:hint="default"/>
        <w:lang w:val="fr-FR" w:eastAsia="fr-FR" w:bidi="fr-FR"/>
      </w:rPr>
    </w:lvl>
    <w:lvl w:ilvl="4" w:tplc="57FE47C2">
      <w:numFmt w:val="bullet"/>
      <w:lvlText w:val="•"/>
      <w:lvlJc w:val="left"/>
      <w:pPr>
        <w:ind w:left="3363" w:hanging="361"/>
      </w:pPr>
      <w:rPr>
        <w:rFonts w:hint="default"/>
        <w:lang w:val="fr-FR" w:eastAsia="fr-FR" w:bidi="fr-FR"/>
      </w:rPr>
    </w:lvl>
    <w:lvl w:ilvl="5" w:tplc="678AA034">
      <w:numFmt w:val="bullet"/>
      <w:lvlText w:val="•"/>
      <w:lvlJc w:val="left"/>
      <w:pPr>
        <w:ind w:left="4099" w:hanging="361"/>
      </w:pPr>
      <w:rPr>
        <w:rFonts w:hint="default"/>
        <w:lang w:val="fr-FR" w:eastAsia="fr-FR" w:bidi="fr-FR"/>
      </w:rPr>
    </w:lvl>
    <w:lvl w:ilvl="6" w:tplc="52748B42">
      <w:numFmt w:val="bullet"/>
      <w:lvlText w:val="•"/>
      <w:lvlJc w:val="left"/>
      <w:pPr>
        <w:ind w:left="4835" w:hanging="361"/>
      </w:pPr>
      <w:rPr>
        <w:rFonts w:hint="default"/>
        <w:lang w:val="fr-FR" w:eastAsia="fr-FR" w:bidi="fr-FR"/>
      </w:rPr>
    </w:lvl>
    <w:lvl w:ilvl="7" w:tplc="FBF0EF14">
      <w:numFmt w:val="bullet"/>
      <w:lvlText w:val="•"/>
      <w:lvlJc w:val="left"/>
      <w:pPr>
        <w:ind w:left="5571" w:hanging="361"/>
      </w:pPr>
      <w:rPr>
        <w:rFonts w:hint="default"/>
        <w:lang w:val="fr-FR" w:eastAsia="fr-FR" w:bidi="fr-FR"/>
      </w:rPr>
    </w:lvl>
    <w:lvl w:ilvl="8" w:tplc="63BC8606">
      <w:numFmt w:val="bullet"/>
      <w:lvlText w:val="•"/>
      <w:lvlJc w:val="left"/>
      <w:pPr>
        <w:ind w:left="6307" w:hanging="361"/>
      </w:pPr>
      <w:rPr>
        <w:rFonts w:hint="default"/>
        <w:lang w:val="fr-FR" w:eastAsia="fr-FR" w:bidi="fr-FR"/>
      </w:rPr>
    </w:lvl>
  </w:abstractNum>
  <w:abstractNum w:abstractNumId="6">
    <w:nsid w:val="5A3B40F3"/>
    <w:multiLevelType w:val="hybridMultilevel"/>
    <w:tmpl w:val="D3F854BC"/>
    <w:lvl w:ilvl="0" w:tplc="169EECF8">
      <w:numFmt w:val="bullet"/>
      <w:lvlText w:val="-"/>
      <w:lvlJc w:val="left"/>
      <w:pPr>
        <w:ind w:left="217" w:hanging="147"/>
      </w:pPr>
      <w:rPr>
        <w:rFonts w:ascii="Arial" w:eastAsia="Arial" w:hAnsi="Arial" w:cs="Arial" w:hint="default"/>
        <w:w w:val="99"/>
        <w:sz w:val="24"/>
        <w:szCs w:val="24"/>
        <w:lang w:val="fr-FR" w:eastAsia="fr-FR" w:bidi="fr-FR"/>
      </w:rPr>
    </w:lvl>
    <w:lvl w:ilvl="1" w:tplc="A358D1BA">
      <w:numFmt w:val="bullet"/>
      <w:lvlText w:val="•"/>
      <w:lvlJc w:val="left"/>
      <w:pPr>
        <w:ind w:left="1330" w:hanging="147"/>
      </w:pPr>
      <w:rPr>
        <w:rFonts w:hint="default"/>
        <w:lang w:val="fr-FR" w:eastAsia="fr-FR" w:bidi="fr-FR"/>
      </w:rPr>
    </w:lvl>
    <w:lvl w:ilvl="2" w:tplc="70CCE5AE">
      <w:numFmt w:val="bullet"/>
      <w:lvlText w:val="•"/>
      <w:lvlJc w:val="left"/>
      <w:pPr>
        <w:ind w:left="2441" w:hanging="147"/>
      </w:pPr>
      <w:rPr>
        <w:rFonts w:hint="default"/>
        <w:lang w:val="fr-FR" w:eastAsia="fr-FR" w:bidi="fr-FR"/>
      </w:rPr>
    </w:lvl>
    <w:lvl w:ilvl="3" w:tplc="F886CC6E">
      <w:numFmt w:val="bullet"/>
      <w:lvlText w:val="•"/>
      <w:lvlJc w:val="left"/>
      <w:pPr>
        <w:ind w:left="3552" w:hanging="147"/>
      </w:pPr>
      <w:rPr>
        <w:rFonts w:hint="default"/>
        <w:lang w:val="fr-FR" w:eastAsia="fr-FR" w:bidi="fr-FR"/>
      </w:rPr>
    </w:lvl>
    <w:lvl w:ilvl="4" w:tplc="4D2AD038">
      <w:numFmt w:val="bullet"/>
      <w:lvlText w:val="•"/>
      <w:lvlJc w:val="left"/>
      <w:pPr>
        <w:ind w:left="4663" w:hanging="147"/>
      </w:pPr>
      <w:rPr>
        <w:rFonts w:hint="default"/>
        <w:lang w:val="fr-FR" w:eastAsia="fr-FR" w:bidi="fr-FR"/>
      </w:rPr>
    </w:lvl>
    <w:lvl w:ilvl="5" w:tplc="745C8DE4">
      <w:numFmt w:val="bullet"/>
      <w:lvlText w:val="•"/>
      <w:lvlJc w:val="left"/>
      <w:pPr>
        <w:ind w:left="5774" w:hanging="147"/>
      </w:pPr>
      <w:rPr>
        <w:rFonts w:hint="default"/>
        <w:lang w:val="fr-FR" w:eastAsia="fr-FR" w:bidi="fr-FR"/>
      </w:rPr>
    </w:lvl>
    <w:lvl w:ilvl="6" w:tplc="D97883E8">
      <w:numFmt w:val="bullet"/>
      <w:lvlText w:val="•"/>
      <w:lvlJc w:val="left"/>
      <w:pPr>
        <w:ind w:left="6884" w:hanging="147"/>
      </w:pPr>
      <w:rPr>
        <w:rFonts w:hint="default"/>
        <w:lang w:val="fr-FR" w:eastAsia="fr-FR" w:bidi="fr-FR"/>
      </w:rPr>
    </w:lvl>
    <w:lvl w:ilvl="7" w:tplc="F348BB08">
      <w:numFmt w:val="bullet"/>
      <w:lvlText w:val="•"/>
      <w:lvlJc w:val="left"/>
      <w:pPr>
        <w:ind w:left="7995" w:hanging="147"/>
      </w:pPr>
      <w:rPr>
        <w:rFonts w:hint="default"/>
        <w:lang w:val="fr-FR" w:eastAsia="fr-FR" w:bidi="fr-FR"/>
      </w:rPr>
    </w:lvl>
    <w:lvl w:ilvl="8" w:tplc="A9689AF4">
      <w:numFmt w:val="bullet"/>
      <w:lvlText w:val="•"/>
      <w:lvlJc w:val="left"/>
      <w:pPr>
        <w:ind w:left="9106" w:hanging="147"/>
      </w:pPr>
      <w:rPr>
        <w:rFonts w:hint="default"/>
        <w:lang w:val="fr-FR" w:eastAsia="fr-FR" w:bidi="fr-FR"/>
      </w:rPr>
    </w:lvl>
  </w:abstractNum>
  <w:abstractNum w:abstractNumId="7">
    <w:nsid w:val="69A366E1"/>
    <w:multiLevelType w:val="hybridMultilevel"/>
    <w:tmpl w:val="0E9AA706"/>
    <w:lvl w:ilvl="0" w:tplc="04EABFA0">
      <w:numFmt w:val="bullet"/>
      <w:lvlText w:val="-"/>
      <w:lvlJc w:val="left"/>
      <w:pPr>
        <w:ind w:left="418" w:hanging="361"/>
      </w:pPr>
      <w:rPr>
        <w:rFonts w:ascii="Arial" w:eastAsia="Arial" w:hAnsi="Arial" w:cs="Arial" w:hint="default"/>
        <w:w w:val="100"/>
        <w:sz w:val="22"/>
        <w:szCs w:val="22"/>
        <w:lang w:val="fr-FR" w:eastAsia="fr-FR" w:bidi="fr-FR"/>
      </w:rPr>
    </w:lvl>
    <w:lvl w:ilvl="1" w:tplc="F3D24710">
      <w:numFmt w:val="bullet"/>
      <w:lvlText w:val="•"/>
      <w:lvlJc w:val="left"/>
      <w:pPr>
        <w:ind w:left="1155" w:hanging="361"/>
      </w:pPr>
      <w:rPr>
        <w:rFonts w:hint="default"/>
        <w:lang w:val="fr-FR" w:eastAsia="fr-FR" w:bidi="fr-FR"/>
      </w:rPr>
    </w:lvl>
    <w:lvl w:ilvl="2" w:tplc="8FE827C8">
      <w:numFmt w:val="bullet"/>
      <w:lvlText w:val="•"/>
      <w:lvlJc w:val="left"/>
      <w:pPr>
        <w:ind w:left="1891" w:hanging="361"/>
      </w:pPr>
      <w:rPr>
        <w:rFonts w:hint="default"/>
        <w:lang w:val="fr-FR" w:eastAsia="fr-FR" w:bidi="fr-FR"/>
      </w:rPr>
    </w:lvl>
    <w:lvl w:ilvl="3" w:tplc="803E51B8">
      <w:numFmt w:val="bullet"/>
      <w:lvlText w:val="•"/>
      <w:lvlJc w:val="left"/>
      <w:pPr>
        <w:ind w:left="2627" w:hanging="361"/>
      </w:pPr>
      <w:rPr>
        <w:rFonts w:hint="default"/>
        <w:lang w:val="fr-FR" w:eastAsia="fr-FR" w:bidi="fr-FR"/>
      </w:rPr>
    </w:lvl>
    <w:lvl w:ilvl="4" w:tplc="72361B80">
      <w:numFmt w:val="bullet"/>
      <w:lvlText w:val="•"/>
      <w:lvlJc w:val="left"/>
      <w:pPr>
        <w:ind w:left="3363" w:hanging="361"/>
      </w:pPr>
      <w:rPr>
        <w:rFonts w:hint="default"/>
        <w:lang w:val="fr-FR" w:eastAsia="fr-FR" w:bidi="fr-FR"/>
      </w:rPr>
    </w:lvl>
    <w:lvl w:ilvl="5" w:tplc="8368B1EC">
      <w:numFmt w:val="bullet"/>
      <w:lvlText w:val="•"/>
      <w:lvlJc w:val="left"/>
      <w:pPr>
        <w:ind w:left="4099" w:hanging="361"/>
      </w:pPr>
      <w:rPr>
        <w:rFonts w:hint="default"/>
        <w:lang w:val="fr-FR" w:eastAsia="fr-FR" w:bidi="fr-FR"/>
      </w:rPr>
    </w:lvl>
    <w:lvl w:ilvl="6" w:tplc="572ED6E0">
      <w:numFmt w:val="bullet"/>
      <w:lvlText w:val="•"/>
      <w:lvlJc w:val="left"/>
      <w:pPr>
        <w:ind w:left="4835" w:hanging="361"/>
      </w:pPr>
      <w:rPr>
        <w:rFonts w:hint="default"/>
        <w:lang w:val="fr-FR" w:eastAsia="fr-FR" w:bidi="fr-FR"/>
      </w:rPr>
    </w:lvl>
    <w:lvl w:ilvl="7" w:tplc="D1927FF2">
      <w:numFmt w:val="bullet"/>
      <w:lvlText w:val="•"/>
      <w:lvlJc w:val="left"/>
      <w:pPr>
        <w:ind w:left="5571" w:hanging="361"/>
      </w:pPr>
      <w:rPr>
        <w:rFonts w:hint="default"/>
        <w:lang w:val="fr-FR" w:eastAsia="fr-FR" w:bidi="fr-FR"/>
      </w:rPr>
    </w:lvl>
    <w:lvl w:ilvl="8" w:tplc="E0CEC0E4">
      <w:numFmt w:val="bullet"/>
      <w:lvlText w:val="•"/>
      <w:lvlJc w:val="left"/>
      <w:pPr>
        <w:ind w:left="6307" w:hanging="361"/>
      </w:pPr>
      <w:rPr>
        <w:rFonts w:hint="default"/>
        <w:lang w:val="fr-FR" w:eastAsia="fr-FR" w:bidi="fr-FR"/>
      </w:rPr>
    </w:lvl>
  </w:abstractNum>
  <w:abstractNum w:abstractNumId="8">
    <w:nsid w:val="69E24AD4"/>
    <w:multiLevelType w:val="hybridMultilevel"/>
    <w:tmpl w:val="FB385766"/>
    <w:lvl w:ilvl="0" w:tplc="7FA42F6C">
      <w:numFmt w:val="bullet"/>
      <w:lvlText w:val="-"/>
      <w:lvlJc w:val="left"/>
      <w:pPr>
        <w:ind w:left="418" w:hanging="361"/>
      </w:pPr>
      <w:rPr>
        <w:rFonts w:ascii="Arial" w:eastAsia="Arial" w:hAnsi="Arial" w:cs="Arial" w:hint="default"/>
        <w:w w:val="100"/>
        <w:sz w:val="22"/>
        <w:szCs w:val="22"/>
        <w:lang w:val="fr-FR" w:eastAsia="fr-FR" w:bidi="fr-FR"/>
      </w:rPr>
    </w:lvl>
    <w:lvl w:ilvl="1" w:tplc="997E11AC">
      <w:numFmt w:val="bullet"/>
      <w:lvlText w:val="•"/>
      <w:lvlJc w:val="left"/>
      <w:pPr>
        <w:ind w:left="1155" w:hanging="361"/>
      </w:pPr>
      <w:rPr>
        <w:rFonts w:hint="default"/>
        <w:lang w:val="fr-FR" w:eastAsia="fr-FR" w:bidi="fr-FR"/>
      </w:rPr>
    </w:lvl>
    <w:lvl w:ilvl="2" w:tplc="74181ABA">
      <w:numFmt w:val="bullet"/>
      <w:lvlText w:val="•"/>
      <w:lvlJc w:val="left"/>
      <w:pPr>
        <w:ind w:left="1891" w:hanging="361"/>
      </w:pPr>
      <w:rPr>
        <w:rFonts w:hint="default"/>
        <w:lang w:val="fr-FR" w:eastAsia="fr-FR" w:bidi="fr-FR"/>
      </w:rPr>
    </w:lvl>
    <w:lvl w:ilvl="3" w:tplc="A630E8BA">
      <w:numFmt w:val="bullet"/>
      <w:lvlText w:val="•"/>
      <w:lvlJc w:val="left"/>
      <w:pPr>
        <w:ind w:left="2627" w:hanging="361"/>
      </w:pPr>
      <w:rPr>
        <w:rFonts w:hint="default"/>
        <w:lang w:val="fr-FR" w:eastAsia="fr-FR" w:bidi="fr-FR"/>
      </w:rPr>
    </w:lvl>
    <w:lvl w:ilvl="4" w:tplc="A85C5ADC">
      <w:numFmt w:val="bullet"/>
      <w:lvlText w:val="•"/>
      <w:lvlJc w:val="left"/>
      <w:pPr>
        <w:ind w:left="3363" w:hanging="361"/>
      </w:pPr>
      <w:rPr>
        <w:rFonts w:hint="default"/>
        <w:lang w:val="fr-FR" w:eastAsia="fr-FR" w:bidi="fr-FR"/>
      </w:rPr>
    </w:lvl>
    <w:lvl w:ilvl="5" w:tplc="3DDC9526">
      <w:numFmt w:val="bullet"/>
      <w:lvlText w:val="•"/>
      <w:lvlJc w:val="left"/>
      <w:pPr>
        <w:ind w:left="4099" w:hanging="361"/>
      </w:pPr>
      <w:rPr>
        <w:rFonts w:hint="default"/>
        <w:lang w:val="fr-FR" w:eastAsia="fr-FR" w:bidi="fr-FR"/>
      </w:rPr>
    </w:lvl>
    <w:lvl w:ilvl="6" w:tplc="751C4E12">
      <w:numFmt w:val="bullet"/>
      <w:lvlText w:val="•"/>
      <w:lvlJc w:val="left"/>
      <w:pPr>
        <w:ind w:left="4835" w:hanging="361"/>
      </w:pPr>
      <w:rPr>
        <w:rFonts w:hint="default"/>
        <w:lang w:val="fr-FR" w:eastAsia="fr-FR" w:bidi="fr-FR"/>
      </w:rPr>
    </w:lvl>
    <w:lvl w:ilvl="7" w:tplc="99909AF0">
      <w:numFmt w:val="bullet"/>
      <w:lvlText w:val="•"/>
      <w:lvlJc w:val="left"/>
      <w:pPr>
        <w:ind w:left="5571" w:hanging="361"/>
      </w:pPr>
      <w:rPr>
        <w:rFonts w:hint="default"/>
        <w:lang w:val="fr-FR" w:eastAsia="fr-FR" w:bidi="fr-FR"/>
      </w:rPr>
    </w:lvl>
    <w:lvl w:ilvl="8" w:tplc="5A001C8E">
      <w:numFmt w:val="bullet"/>
      <w:lvlText w:val="•"/>
      <w:lvlJc w:val="left"/>
      <w:pPr>
        <w:ind w:left="6307" w:hanging="361"/>
      </w:pPr>
      <w:rPr>
        <w:rFonts w:hint="default"/>
        <w:lang w:val="fr-FR" w:eastAsia="fr-FR" w:bidi="fr-FR"/>
      </w:rPr>
    </w:lvl>
  </w:abstractNum>
  <w:num w:numId="1">
    <w:abstractNumId w:val="1"/>
  </w:num>
  <w:num w:numId="2">
    <w:abstractNumId w:val="6"/>
  </w:num>
  <w:num w:numId="3">
    <w:abstractNumId w:val="0"/>
  </w:num>
  <w:num w:numId="4">
    <w:abstractNumId w:val="4"/>
  </w:num>
  <w:num w:numId="5">
    <w:abstractNumId w:val="3"/>
  </w:num>
  <w:num w:numId="6">
    <w:abstractNumId w:val="7"/>
  </w:num>
  <w:num w:numId="7">
    <w:abstractNumId w:val="5"/>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604AA"/>
    <w:rsid w:val="006604AA"/>
    <w:rsid w:val="00A67E2E"/>
    <w:rsid w:val="00C1524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jc w:val="center"/>
      <w:outlineLvl w:val="0"/>
    </w:pPr>
    <w:rPr>
      <w:b/>
      <w:bCs/>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6"/>
      <w:szCs w:val="26"/>
    </w:rPr>
  </w:style>
  <w:style w:type="paragraph" w:styleId="Paragraphedeliste">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852</Words>
  <Characters>4690</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BACCALAURÉAT PROFESSIONNEL</vt:lpstr>
    </vt:vector>
  </TitlesOfParts>
  <Company/>
  <LinksUpToDate>false</LinksUpToDate>
  <CharactersWithSpaces>5531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PROFESSIONNEL</dc:title>
  <dc:creator>Aménagement-Finition</dc:creator>
  <cp:lastModifiedBy>Utilisateur</cp:lastModifiedBy>
  <cp:revision>2</cp:revision>
  <dcterms:created xsi:type="dcterms:W3CDTF">2018-11-14T16:47:00Z</dcterms:created>
  <dcterms:modified xsi:type="dcterms:W3CDTF">2018-11-14T16:48:00Z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2018-01-18T00:00:00Z</vt:filetime>
  </property>
  <property fmtid="{D5CDD505-2E9C-101B-9397-08002B2CF9AE}" pid="3" name="Creator">
    <vt:lpwstr>Microsoft® Office Word 2007</vt:lpwstr>
  </property>
  <property fmtid="{D5CDD505-2E9C-101B-9397-08002B2CF9AE}" pid="4" name="LastSaved">
    <vt:filetime>2018-11-14T00:00:00Z</vt:filetime>
  </property>
</Properties>
</file>