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9D66ED" w:rsidRPr="009D66ED" w:rsidTr="000E0A00">
        <w:trPr>
          <w:trHeight w:val="1330"/>
        </w:trPr>
        <w:tc>
          <w:tcPr>
            <w:tcW w:w="9773" w:type="dxa"/>
          </w:tcPr>
          <w:p w:rsidR="009D66ED" w:rsidRPr="009D66ED" w:rsidRDefault="009D66ED" w:rsidP="009D66ED">
            <w:pPr>
              <w:spacing w:after="200" w:line="240" w:lineRule="auto"/>
              <w:jc w:val="center"/>
              <w:rPr>
                <w:sz w:val="16"/>
                <w:szCs w:val="16"/>
              </w:rPr>
            </w:pPr>
          </w:p>
          <w:p w:rsidR="009D66ED" w:rsidRPr="009D66ED" w:rsidRDefault="009D66ED" w:rsidP="009D66ED">
            <w:pPr>
              <w:spacing w:after="200" w:line="240" w:lineRule="auto"/>
              <w:jc w:val="center"/>
              <w:rPr>
                <w:sz w:val="36"/>
                <w:szCs w:val="36"/>
              </w:rPr>
            </w:pPr>
            <w:r w:rsidRPr="009D66ED">
              <w:rPr>
                <w:sz w:val="36"/>
                <w:szCs w:val="36"/>
              </w:rPr>
              <w:t>BREVET DE TECHNICIEN SUPERIEUR</w:t>
            </w:r>
          </w:p>
          <w:p w:rsidR="009D66ED" w:rsidRPr="009D66ED" w:rsidRDefault="009D66ED" w:rsidP="009D66ED">
            <w:pPr>
              <w:spacing w:after="200" w:line="240" w:lineRule="auto"/>
              <w:jc w:val="center"/>
              <w:rPr>
                <w:sz w:val="40"/>
                <w:szCs w:val="40"/>
              </w:rPr>
            </w:pPr>
            <w:r w:rsidRPr="009D66ED">
              <w:rPr>
                <w:sz w:val="36"/>
                <w:szCs w:val="36"/>
              </w:rPr>
              <w:t>Environnement Nucléaire</w:t>
            </w:r>
          </w:p>
        </w:tc>
      </w:tr>
    </w:tbl>
    <w:p w:rsidR="009D66ED" w:rsidRPr="009D66ED" w:rsidRDefault="009D66ED" w:rsidP="009D66ED">
      <w:pPr>
        <w:spacing w:after="200" w:line="240" w:lineRule="auto"/>
        <w:jc w:val="center"/>
        <w:rPr>
          <w:rFonts w:cs="Cambria"/>
          <w:caps/>
          <w:sz w:val="28"/>
        </w:rPr>
      </w:pPr>
    </w:p>
    <w:p w:rsidR="009D66ED" w:rsidRPr="009D66ED" w:rsidRDefault="009D66ED" w:rsidP="009D66ED">
      <w:pPr>
        <w:spacing w:after="200" w:line="240" w:lineRule="auto"/>
        <w:jc w:val="center"/>
        <w:rPr>
          <w:rFonts w:cs="Cambria"/>
          <w:sz w:val="36"/>
          <w:szCs w:val="36"/>
        </w:rPr>
      </w:pPr>
      <w:r w:rsidRPr="009D66ED">
        <w:rPr>
          <w:rFonts w:cs="Cambria"/>
          <w:caps/>
          <w:sz w:val="36"/>
          <w:szCs w:val="36"/>
        </w:rPr>
        <w:t>E4 : MODELISATION ET CHOIX TECHNIQUES</w:t>
      </w:r>
      <w:r w:rsidRPr="009D66ED">
        <w:rPr>
          <w:rFonts w:cs="Cambria"/>
          <w:sz w:val="36"/>
          <w:szCs w:val="36"/>
        </w:rPr>
        <w:t xml:space="preserve"> EN ENVIRONNEMENT NUCLEAIRE</w:t>
      </w:r>
    </w:p>
    <w:p w:rsidR="009D66ED" w:rsidRPr="009D66ED" w:rsidRDefault="009D66ED" w:rsidP="009D66ED">
      <w:pPr>
        <w:spacing w:before="120" w:after="200" w:line="240" w:lineRule="auto"/>
        <w:jc w:val="center"/>
        <w:rPr>
          <w:rFonts w:cs="Cambria"/>
          <w:sz w:val="28"/>
          <w:szCs w:val="28"/>
        </w:rPr>
      </w:pPr>
    </w:p>
    <w:p w:rsidR="009D66ED" w:rsidRPr="009D66ED" w:rsidRDefault="009D66ED" w:rsidP="009D66ED">
      <w:pPr>
        <w:spacing w:before="120" w:after="200" w:line="240" w:lineRule="auto"/>
        <w:jc w:val="center"/>
        <w:rPr>
          <w:rFonts w:cs="Cambria"/>
          <w:sz w:val="28"/>
          <w:szCs w:val="28"/>
        </w:rPr>
      </w:pPr>
      <w:r w:rsidRPr="009D66ED">
        <w:rPr>
          <w:rFonts w:cs="Cambria"/>
          <w:sz w:val="28"/>
          <w:szCs w:val="28"/>
        </w:rPr>
        <w:t xml:space="preserve">U4.1 : Pré-étude et modélisation </w:t>
      </w:r>
    </w:p>
    <w:p w:rsidR="009D66ED" w:rsidRPr="009D66ED" w:rsidRDefault="009D66ED" w:rsidP="009D66ED">
      <w:pPr>
        <w:spacing w:before="120" w:after="200" w:line="240" w:lineRule="auto"/>
        <w:jc w:val="center"/>
        <w:rPr>
          <w:rFonts w:cs="Cambria"/>
          <w:b/>
          <w:sz w:val="22"/>
        </w:rPr>
      </w:pPr>
    </w:p>
    <w:p w:rsidR="009D66ED" w:rsidRPr="009D66ED" w:rsidRDefault="009D66ED" w:rsidP="009D66ED">
      <w:pPr>
        <w:spacing w:after="200" w:line="240" w:lineRule="auto"/>
        <w:jc w:val="center"/>
        <w:rPr>
          <w:sz w:val="28"/>
          <w:szCs w:val="28"/>
        </w:rPr>
      </w:pPr>
      <w:r w:rsidRPr="009D66ED">
        <w:rPr>
          <w:sz w:val="28"/>
          <w:szCs w:val="28"/>
        </w:rPr>
        <w:t>SESSION 201</w:t>
      </w:r>
      <w:r w:rsidR="00D70EAF">
        <w:rPr>
          <w:sz w:val="28"/>
          <w:szCs w:val="28"/>
        </w:rPr>
        <w:t>7</w:t>
      </w:r>
    </w:p>
    <w:p w:rsidR="009D66ED" w:rsidRPr="009D66ED" w:rsidRDefault="009D66ED" w:rsidP="009D66ED">
      <w:pPr>
        <w:spacing w:after="200" w:line="240" w:lineRule="auto"/>
        <w:jc w:val="center"/>
        <w:rPr>
          <w:sz w:val="28"/>
          <w:szCs w:val="28"/>
        </w:rPr>
      </w:pPr>
    </w:p>
    <w:p w:rsidR="009D66ED" w:rsidRDefault="009D66ED" w:rsidP="009D66ED">
      <w:pPr>
        <w:spacing w:after="200" w:line="240" w:lineRule="auto"/>
        <w:jc w:val="center"/>
        <w:rPr>
          <w:sz w:val="28"/>
          <w:szCs w:val="28"/>
        </w:rPr>
      </w:pPr>
      <w:r w:rsidRPr="009D66ED">
        <w:rPr>
          <w:sz w:val="28"/>
          <w:szCs w:val="28"/>
        </w:rPr>
        <w:t>Durée : 4 heures</w:t>
      </w:r>
    </w:p>
    <w:p w:rsidR="00D62DFF" w:rsidRPr="009D66ED" w:rsidRDefault="00D62DFF" w:rsidP="009D66ED">
      <w:pPr>
        <w:spacing w:after="20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Coefficient : 3</w:t>
      </w:r>
    </w:p>
    <w:p w:rsidR="00C86EC1" w:rsidRDefault="00C86EC1" w:rsidP="00C86EC1">
      <w:pPr>
        <w:jc w:val="center"/>
        <w:rPr>
          <w:sz w:val="22"/>
          <w:szCs w:val="22"/>
        </w:rPr>
      </w:pPr>
    </w:p>
    <w:p w:rsidR="009D39D3" w:rsidRPr="00D33F21" w:rsidRDefault="009D39D3" w:rsidP="00C86EC1">
      <w:pPr>
        <w:jc w:val="center"/>
        <w:rPr>
          <w:sz w:val="22"/>
          <w:szCs w:val="22"/>
        </w:rPr>
      </w:pPr>
    </w:p>
    <w:p w:rsidR="003E4934" w:rsidRPr="009D39D3" w:rsidRDefault="003E4934" w:rsidP="003E4934">
      <w:pPr>
        <w:jc w:val="center"/>
        <w:rPr>
          <w:color w:val="FF0000"/>
          <w:sz w:val="160"/>
          <w:szCs w:val="22"/>
        </w:rPr>
      </w:pPr>
      <w:r w:rsidRPr="009D39D3">
        <w:rPr>
          <w:color w:val="FF0000"/>
          <w:sz w:val="160"/>
          <w:szCs w:val="22"/>
        </w:rPr>
        <w:t>Corrigé</w:t>
      </w:r>
    </w:p>
    <w:p w:rsidR="00C86EC1" w:rsidRDefault="00C86EC1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C86EC1">
      <w:pPr>
        <w:jc w:val="center"/>
        <w:rPr>
          <w:b/>
          <w:sz w:val="22"/>
          <w:szCs w:val="22"/>
        </w:rPr>
      </w:pPr>
    </w:p>
    <w:p w:rsidR="00351854" w:rsidRDefault="00351854" w:rsidP="009D66ED">
      <w:pPr>
        <w:rPr>
          <w:b/>
          <w:sz w:val="22"/>
          <w:szCs w:val="22"/>
        </w:rPr>
      </w:pPr>
    </w:p>
    <w:tbl>
      <w:tblPr>
        <w:tblStyle w:val="Grilledutableau"/>
        <w:tblW w:w="10348" w:type="dxa"/>
        <w:tblInd w:w="-34" w:type="dxa"/>
        <w:tblLook w:val="04A0" w:firstRow="1" w:lastRow="0" w:firstColumn="1" w:lastColumn="0" w:noHBand="0" w:noVBand="1"/>
      </w:tblPr>
      <w:tblGrid>
        <w:gridCol w:w="650"/>
        <w:gridCol w:w="8423"/>
        <w:gridCol w:w="1275"/>
      </w:tblGrid>
      <w:tr w:rsidR="004F50E6" w:rsidTr="00DE5267">
        <w:tc>
          <w:tcPr>
            <w:tcW w:w="0" w:type="auto"/>
          </w:tcPr>
          <w:p w:rsidR="004F50E6" w:rsidRPr="00BF2474" w:rsidRDefault="004F50E6" w:rsidP="00815282">
            <w:pPr>
              <w:pStyle w:val="Titre1"/>
              <w:numPr>
                <w:ilvl w:val="0"/>
                <w:numId w:val="0"/>
              </w:numPr>
              <w:ind w:left="-250" w:right="-12" w:firstLine="122"/>
              <w:jc w:val="center"/>
              <w:rPr>
                <w:color w:val="auto"/>
                <w:sz w:val="22"/>
                <w:szCs w:val="22"/>
              </w:rPr>
            </w:pPr>
            <w:r w:rsidRPr="00BF2474">
              <w:rPr>
                <w:color w:val="auto"/>
                <w:sz w:val="22"/>
                <w:szCs w:val="22"/>
              </w:rPr>
              <w:lastRenderedPageBreak/>
              <w:t>A</w:t>
            </w:r>
          </w:p>
        </w:tc>
        <w:tc>
          <w:tcPr>
            <w:tcW w:w="8423" w:type="dxa"/>
          </w:tcPr>
          <w:p w:rsidR="004F50E6" w:rsidRPr="005455EF" w:rsidRDefault="004F50E6" w:rsidP="00815282">
            <w:pPr>
              <w:pStyle w:val="Titre1"/>
              <w:numPr>
                <w:ilvl w:val="0"/>
                <w:numId w:val="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Stockage dans la bâche</w:t>
            </w:r>
          </w:p>
        </w:tc>
        <w:tc>
          <w:tcPr>
            <w:tcW w:w="1275" w:type="dxa"/>
          </w:tcPr>
          <w:p w:rsidR="004F50E6" w:rsidRPr="00892644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  <w:r w:rsidRPr="00892644">
              <w:rPr>
                <w:color w:val="auto"/>
                <w:sz w:val="22"/>
                <w:szCs w:val="22"/>
              </w:rPr>
              <w:t>.5</w:t>
            </w:r>
          </w:p>
        </w:tc>
      </w:tr>
      <w:tr w:rsidR="004F50E6" w:rsidTr="00DE5267">
        <w:trPr>
          <w:trHeight w:val="1787"/>
        </w:trPr>
        <w:tc>
          <w:tcPr>
            <w:tcW w:w="0" w:type="auto"/>
          </w:tcPr>
          <w:p w:rsidR="004F50E6" w:rsidRDefault="004F50E6" w:rsidP="00815282">
            <w:pPr>
              <w:pStyle w:val="Titre1"/>
              <w:numPr>
                <w:ilvl w:val="0"/>
                <w:numId w:val="0"/>
              </w:numPr>
              <w:ind w:left="-250" w:right="-12" w:firstLine="12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423" w:type="dxa"/>
          </w:tcPr>
          <w:p w:rsidR="004F50E6" w:rsidRPr="00E503B1" w:rsidRDefault="008E0145" w:rsidP="00815282">
            <w:pPr>
              <w:pStyle w:val="Titre2"/>
              <w:numPr>
                <w:ilvl w:val="0"/>
                <w:numId w:val="0"/>
              </w:numPr>
              <w:spacing w:line="240" w:lineRule="auto"/>
              <w:ind w:firstLine="15"/>
              <w:jc w:val="left"/>
              <w:rPr>
                <w:rFonts w:cs="Times New Roman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 w:val="0"/>
                <w:sz w:val="22"/>
                <w:szCs w:val="22"/>
                <w:lang w:val="en-US"/>
              </w:rPr>
              <w:t xml:space="preserve">I - </w:t>
            </w:r>
            <w:r w:rsidR="004F50E6" w:rsidRPr="00E503B1">
              <w:rPr>
                <w:rFonts w:cs="Times New Roman"/>
                <w:b/>
                <w:bCs w:val="0"/>
                <w:sz w:val="22"/>
                <w:szCs w:val="22"/>
                <w:lang w:val="en-US"/>
              </w:rPr>
              <w:t xml:space="preserve">Volume   </w:t>
            </w:r>
            <w:r w:rsidR="00097FE5" w:rsidRPr="00E503B1">
              <w:rPr>
                <w:rFonts w:cs="Times New Roman"/>
                <w:b/>
                <w:bCs w:val="0"/>
                <w:sz w:val="22"/>
                <w:szCs w:val="22"/>
                <w:lang w:val="en-US"/>
              </w:rPr>
              <w:t>effluent</w:t>
            </w:r>
            <w:r w:rsidR="004F50E6" w:rsidRPr="00E503B1">
              <w:rPr>
                <w:rFonts w:cs="Times New Roman"/>
                <w:b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F50E6" w:rsidRPr="00E503B1">
              <w:rPr>
                <w:rFonts w:cs="Times New Roman"/>
                <w:b/>
                <w:bCs w:val="0"/>
                <w:sz w:val="22"/>
                <w:szCs w:val="22"/>
                <w:lang w:val="en-US"/>
              </w:rPr>
              <w:t>stocké</w:t>
            </w:r>
            <w:proofErr w:type="spellEnd"/>
          </w:p>
          <w:p w:rsidR="004F50E6" w:rsidRPr="00D62DFF" w:rsidRDefault="004F50E6" w:rsidP="00815282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D62DFF">
              <w:rPr>
                <w:sz w:val="22"/>
                <w:szCs w:val="22"/>
                <w:lang w:val="en-US"/>
              </w:rPr>
              <w:t>h</w:t>
            </w:r>
            <w:r w:rsidRPr="00D62DF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D62DFF">
              <w:rPr>
                <w:sz w:val="22"/>
                <w:szCs w:val="22"/>
                <w:lang w:val="en-US"/>
              </w:rPr>
              <w:t>= 160,6 kJ/kg</w:t>
            </w:r>
          </w:p>
          <w:p w:rsidR="004F50E6" w:rsidRPr="001C24BA" w:rsidRDefault="004F50E6" w:rsidP="00815282">
            <w:pPr>
              <w:spacing w:after="0"/>
              <w:jc w:val="left"/>
              <w:rPr>
                <w:sz w:val="22"/>
                <w:szCs w:val="22"/>
              </w:rPr>
            </w:pPr>
            <w:r w:rsidRPr="001C24BA">
              <w:rPr>
                <w:sz w:val="22"/>
                <w:szCs w:val="22"/>
              </w:rPr>
              <w:t>θ</w:t>
            </w:r>
            <w:r w:rsidRPr="001C24BA">
              <w:rPr>
                <w:sz w:val="22"/>
                <w:szCs w:val="22"/>
                <w:vertAlign w:val="subscript"/>
              </w:rPr>
              <w:t>1</w:t>
            </w:r>
            <w:r w:rsidRPr="001C24BA">
              <w:rPr>
                <w:sz w:val="22"/>
                <w:szCs w:val="22"/>
              </w:rPr>
              <w:t>=40°C</w:t>
            </w:r>
          </w:p>
          <w:p w:rsidR="004F50E6" w:rsidRPr="001C24BA" w:rsidRDefault="004F50E6" w:rsidP="00815282">
            <w:pPr>
              <w:spacing w:after="0"/>
              <w:jc w:val="left"/>
              <w:rPr>
                <w:sz w:val="22"/>
                <w:szCs w:val="22"/>
              </w:rPr>
            </w:pPr>
            <w:r w:rsidRPr="001C24BA">
              <w:rPr>
                <w:sz w:val="22"/>
                <w:szCs w:val="22"/>
              </w:rPr>
              <w:t>C</w:t>
            </w:r>
            <w:r w:rsidRPr="001C24BA">
              <w:rPr>
                <w:sz w:val="22"/>
                <w:szCs w:val="22"/>
                <w:vertAlign w:val="subscript"/>
              </w:rPr>
              <w:t>1</w:t>
            </w:r>
            <w:r w:rsidRPr="001C24BA">
              <w:rPr>
                <w:sz w:val="22"/>
                <w:szCs w:val="22"/>
              </w:rPr>
              <w:t>= 0,30 kg/kg lecture graphique</w:t>
            </w:r>
          </w:p>
          <w:p w:rsidR="004F50E6" w:rsidRPr="00BD6D82" w:rsidRDefault="004F50E6" w:rsidP="00815282">
            <w:pPr>
              <w:spacing w:after="0"/>
              <w:jc w:val="left"/>
            </w:pPr>
            <w:r w:rsidRPr="001C24BA">
              <w:rPr>
                <w:sz w:val="22"/>
                <w:szCs w:val="22"/>
              </w:rPr>
              <w:t>C</w:t>
            </w:r>
            <w:r w:rsidRPr="001C24BA">
              <w:rPr>
                <w:sz w:val="22"/>
                <w:szCs w:val="22"/>
                <w:vertAlign w:val="subscript"/>
              </w:rPr>
              <w:t>1</w:t>
            </w:r>
            <w:r w:rsidRPr="001C24BA">
              <w:rPr>
                <w:sz w:val="22"/>
                <w:szCs w:val="22"/>
              </w:rPr>
              <w:t>=300 g/kg</w:t>
            </w:r>
          </w:p>
        </w:tc>
        <w:tc>
          <w:tcPr>
            <w:tcW w:w="1275" w:type="dxa"/>
          </w:tcPr>
          <w:p w:rsidR="004F50E6" w:rsidRPr="00BD6D82" w:rsidRDefault="004F50E6" w:rsidP="00097FE5">
            <w:pPr>
              <w:jc w:val="center"/>
            </w:pPr>
          </w:p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  <w:p w:rsidR="004F50E6" w:rsidRPr="00BD6D82" w:rsidRDefault="00097FE5" w:rsidP="00097FE5">
            <w:pPr>
              <w:jc w:val="center"/>
            </w:pPr>
            <w:r>
              <w:t>0,5</w:t>
            </w:r>
          </w:p>
        </w:tc>
      </w:tr>
      <w:tr w:rsidR="004F50E6" w:rsidTr="00DE5267">
        <w:tc>
          <w:tcPr>
            <w:tcW w:w="0" w:type="auto"/>
          </w:tcPr>
          <w:p w:rsidR="004F50E6" w:rsidRDefault="004F50E6" w:rsidP="00815282">
            <w:pPr>
              <w:pStyle w:val="Titre1"/>
              <w:numPr>
                <w:ilvl w:val="0"/>
                <w:numId w:val="0"/>
              </w:numPr>
              <w:tabs>
                <w:tab w:val="left" w:pos="65"/>
              </w:tabs>
              <w:ind w:left="-250" w:right="-12" w:firstLine="12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8423" w:type="dxa"/>
          </w:tcPr>
          <w:p w:rsidR="004F50E6" w:rsidRDefault="004F50E6" w:rsidP="00815282">
            <w:pPr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ρ</w:t>
            </w:r>
            <w:r w:rsidRPr="00BF2474">
              <w:rPr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=1320 kg/m</w:t>
            </w:r>
            <w:r w:rsidRPr="00E503B1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lecture graphique</w:t>
            </w:r>
          </w:p>
          <w:p w:rsidR="004F50E6" w:rsidRDefault="004F50E6" w:rsidP="00815282">
            <w:pPr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F2474"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= 25000 kg</w:t>
            </w:r>
          </w:p>
          <w:p w:rsidR="004F50E6" w:rsidRDefault="004F50E6" w:rsidP="00815282">
            <w:pPr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BF2474">
              <w:rPr>
                <w:vertAlign w:val="subscript"/>
              </w:rPr>
              <w:t>1</w:t>
            </w:r>
            <w:r>
              <w:rPr>
                <w:sz w:val="22"/>
                <w:szCs w:val="22"/>
              </w:rPr>
              <w:t>= M</w:t>
            </w:r>
            <w:r w:rsidRPr="00BF2474">
              <w:rPr>
                <w:vertAlign w:val="subscript"/>
              </w:rPr>
              <w:t>1</w:t>
            </w:r>
            <w:r>
              <w:rPr>
                <w:sz w:val="22"/>
                <w:szCs w:val="22"/>
              </w:rPr>
              <w:t>/ρ</w:t>
            </w:r>
            <w:r w:rsidRPr="00CB5E20"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= 18,9 m</w:t>
            </w:r>
            <w:r w:rsidRPr="00BF2474">
              <w:rPr>
                <w:sz w:val="22"/>
                <w:szCs w:val="22"/>
                <w:vertAlign w:val="superscript"/>
              </w:rPr>
              <w:t>3</w:t>
            </w:r>
          </w:p>
          <w:p w:rsidR="004F50E6" w:rsidRPr="00C410D0" w:rsidRDefault="004F50E6" w:rsidP="00815282">
            <w:pPr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BF2474">
              <w:rPr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= 10,0 m</w:t>
            </w:r>
            <w:r w:rsidRPr="00BF2474">
              <w:rPr>
                <w:sz w:val="22"/>
                <w:szCs w:val="22"/>
                <w:vertAlign w:val="superscript"/>
              </w:rPr>
              <w:t>3</w:t>
            </w:r>
            <w:r w:rsidRPr="000A330F">
              <w:rPr>
                <w:sz w:val="22"/>
                <w:szCs w:val="22"/>
              </w:rPr>
              <w:fldChar w:fldCharType="begin"/>
            </w:r>
            <w:r w:rsidRPr="000A330F">
              <w:rPr>
                <w:sz w:val="22"/>
                <w:szCs w:val="22"/>
              </w:rPr>
              <w:instrText xml:space="preserve"> QUOTE </w:instrText>
            </w:r>
            <m:oMath>
              <m:sPre>
                <m:sPre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?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?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sPre>
            </m:oMath>
            <w:r w:rsidRPr="000A330F">
              <w:rPr>
                <w:sz w:val="22"/>
                <w:szCs w:val="22"/>
              </w:rPr>
              <w:instrText xml:space="preserve"> </w:instrText>
            </w:r>
            <w:r w:rsidRPr="000A33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  <w:p w:rsidR="004F50E6" w:rsidRDefault="004F50E6" w:rsidP="00097FE5">
            <w:pPr>
              <w:jc w:val="center"/>
            </w:pPr>
          </w:p>
          <w:p w:rsidR="004F50E6" w:rsidRPr="00BD34D2" w:rsidRDefault="004F50E6" w:rsidP="00097FE5">
            <w:pPr>
              <w:jc w:val="center"/>
            </w:pPr>
            <w:r>
              <w:t>1</w:t>
            </w:r>
          </w:p>
        </w:tc>
      </w:tr>
      <w:tr w:rsidR="004F50E6" w:rsidTr="00DE5267">
        <w:tc>
          <w:tcPr>
            <w:tcW w:w="0" w:type="auto"/>
            <w:vAlign w:val="center"/>
          </w:tcPr>
          <w:p w:rsidR="004F50E6" w:rsidRDefault="004F50E6" w:rsidP="00815282">
            <w:pPr>
              <w:pStyle w:val="Titre1"/>
              <w:numPr>
                <w:ilvl w:val="0"/>
                <w:numId w:val="0"/>
              </w:numPr>
              <w:ind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8423" w:type="dxa"/>
            <w:vAlign w:val="center"/>
          </w:tcPr>
          <w:p w:rsidR="004F50E6" w:rsidRDefault="004F50E6" w:rsidP="00815282">
            <w:pPr>
              <w:pStyle w:val="Titre3"/>
              <w:numPr>
                <w:ilvl w:val="0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</w:t>
            </w:r>
            <w:r w:rsidRPr="003C4146">
              <w:rPr>
                <w:szCs w:val="24"/>
                <w:vertAlign w:val="subscript"/>
              </w:rPr>
              <w:t>total</w:t>
            </w:r>
            <w:proofErr w:type="spellEnd"/>
            <w:r>
              <w:rPr>
                <w:sz w:val="22"/>
                <w:szCs w:val="22"/>
              </w:rPr>
              <w:t xml:space="preserve"> = V</w:t>
            </w:r>
            <w:r w:rsidRPr="00BF2474"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+ V</w:t>
            </w:r>
            <w:r w:rsidRPr="00BF2474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= 28,9 m</w:t>
            </w:r>
            <w:r w:rsidRPr="00BF2474">
              <w:rPr>
                <w:sz w:val="22"/>
                <w:szCs w:val="22"/>
                <w:vertAlign w:val="superscript"/>
              </w:rPr>
              <w:t>3</w:t>
            </w:r>
          </w:p>
          <w:p w:rsidR="004F50E6" w:rsidRPr="00E135B2" w:rsidRDefault="004F50E6" w:rsidP="00815282">
            <w:pPr>
              <w:pStyle w:val="Titre3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Pr="003C4146">
              <w:rPr>
                <w:sz w:val="22"/>
                <w:szCs w:val="22"/>
                <w:vertAlign w:val="subscript"/>
              </w:rPr>
              <w:t>total</w:t>
            </w:r>
            <w:r>
              <w:rPr>
                <w:sz w:val="22"/>
                <w:szCs w:val="22"/>
              </w:rPr>
              <w:t xml:space="preserve"> &lt; 30 m</w:t>
            </w:r>
            <w:r w:rsidRPr="003C4146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donc compatible avec </w:t>
            </w:r>
            <w:r w:rsidR="00097FE5">
              <w:rPr>
                <w:sz w:val="22"/>
                <w:szCs w:val="22"/>
              </w:rPr>
              <w:t xml:space="preserve">les </w:t>
            </w:r>
            <w:r>
              <w:rPr>
                <w:sz w:val="22"/>
                <w:szCs w:val="22"/>
              </w:rPr>
              <w:t>exigences</w:t>
            </w:r>
            <w:r w:rsidRPr="000A330F">
              <w:rPr>
                <w:sz w:val="22"/>
                <w:szCs w:val="22"/>
              </w:rPr>
              <w:fldChar w:fldCharType="begin"/>
            </w:r>
            <w:r w:rsidRPr="000A330F">
              <w:rPr>
                <w:sz w:val="22"/>
                <w:szCs w:val="22"/>
              </w:rPr>
              <w:instrText xml:space="preserve"> QUOTE </w:instrText>
            </w:r>
            <m:oMath>
              <m:sPre>
                <m:sPre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 93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Zr</m:t>
                  </m:r>
                </m:e>
              </m:sPre>
            </m:oMath>
            <w:r w:rsidRPr="000A330F">
              <w:rPr>
                <w:sz w:val="22"/>
                <w:szCs w:val="22"/>
              </w:rPr>
              <w:instrText xml:space="preserve"> </w:instrText>
            </w:r>
            <w:r w:rsidRPr="000A33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0,5</w:t>
            </w:r>
          </w:p>
          <w:p w:rsidR="004F50E6" w:rsidRPr="003C4146" w:rsidRDefault="004F50E6" w:rsidP="00097FE5">
            <w:pPr>
              <w:jc w:val="center"/>
              <w:rPr>
                <w:sz w:val="22"/>
                <w:szCs w:val="22"/>
              </w:rPr>
            </w:pPr>
            <w:r w:rsidRPr="003C4146">
              <w:rPr>
                <w:sz w:val="22"/>
                <w:szCs w:val="22"/>
              </w:rPr>
              <w:t>0,5</w:t>
            </w:r>
          </w:p>
        </w:tc>
      </w:tr>
      <w:tr w:rsidR="004F50E6" w:rsidRPr="003C4146" w:rsidTr="00DE5267">
        <w:trPr>
          <w:trHeight w:val="1377"/>
        </w:trPr>
        <w:tc>
          <w:tcPr>
            <w:tcW w:w="0" w:type="auto"/>
          </w:tcPr>
          <w:p w:rsidR="004F50E6" w:rsidRDefault="004F50E6" w:rsidP="001C24BA">
            <w:pPr>
              <w:pStyle w:val="Titre1"/>
              <w:numPr>
                <w:ilvl w:val="0"/>
                <w:numId w:val="0"/>
              </w:numPr>
              <w:ind w:left="644" w:right="-12" w:hanging="360"/>
              <w:rPr>
                <w:color w:val="auto"/>
                <w:sz w:val="22"/>
                <w:szCs w:val="22"/>
              </w:rPr>
            </w:pPr>
          </w:p>
          <w:p w:rsidR="004F50E6" w:rsidRPr="003C4146" w:rsidRDefault="004F50E6" w:rsidP="00815282">
            <w:pPr>
              <w:jc w:val="center"/>
            </w:pPr>
            <w:r>
              <w:t>1</w:t>
            </w:r>
          </w:p>
        </w:tc>
        <w:tc>
          <w:tcPr>
            <w:tcW w:w="8423" w:type="dxa"/>
          </w:tcPr>
          <w:p w:rsidR="004F50E6" w:rsidRPr="00E503B1" w:rsidRDefault="008E0145" w:rsidP="00815282">
            <w:pPr>
              <w:pStyle w:val="Titre3"/>
              <w:numPr>
                <w:ilvl w:val="0"/>
                <w:numId w:val="0"/>
              </w:numPr>
              <w:ind w:left="-32" w:firstLine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-</w:t>
            </w:r>
            <w:r w:rsidR="004F50E6" w:rsidRPr="00E503B1">
              <w:rPr>
                <w:b/>
                <w:sz w:val="22"/>
                <w:szCs w:val="22"/>
              </w:rPr>
              <w:t>Elévation de température</w:t>
            </w:r>
          </w:p>
          <w:p w:rsidR="004F50E6" w:rsidRPr="00CD6A13" w:rsidRDefault="004F50E6" w:rsidP="00815282">
            <w:pPr>
              <w:spacing w:after="0"/>
              <w:rPr>
                <w:sz w:val="22"/>
                <w:szCs w:val="22"/>
              </w:rPr>
            </w:pPr>
            <w:r w:rsidRPr="00CD6A13">
              <w:rPr>
                <w:sz w:val="22"/>
                <w:szCs w:val="22"/>
              </w:rPr>
              <w:t>M</w:t>
            </w:r>
            <w:r w:rsidRPr="00CD6A13">
              <w:rPr>
                <w:sz w:val="22"/>
                <w:szCs w:val="22"/>
                <w:vertAlign w:val="subscript"/>
              </w:rPr>
              <w:t>1</w:t>
            </w:r>
            <w:r w:rsidRPr="00CD6A13">
              <w:rPr>
                <w:sz w:val="22"/>
                <w:szCs w:val="22"/>
              </w:rPr>
              <w:t xml:space="preserve"> = 25000 kg                h</w:t>
            </w:r>
            <w:r w:rsidRPr="00CD6A13">
              <w:rPr>
                <w:sz w:val="22"/>
                <w:szCs w:val="22"/>
                <w:vertAlign w:val="subscript"/>
              </w:rPr>
              <w:t>1</w:t>
            </w:r>
            <w:r w:rsidRPr="00CD6A13">
              <w:rPr>
                <w:sz w:val="22"/>
                <w:szCs w:val="22"/>
              </w:rPr>
              <w:t xml:space="preserve"> = 160,6 kJ/kg     </w:t>
            </w:r>
            <w:r w:rsidR="00097FE5" w:rsidRPr="00CD6A13">
              <w:rPr>
                <w:sz w:val="22"/>
                <w:szCs w:val="22"/>
              </w:rPr>
              <w:t xml:space="preserve">    </w:t>
            </w:r>
            <w:r w:rsidRPr="00CD6A13">
              <w:rPr>
                <w:sz w:val="22"/>
                <w:szCs w:val="22"/>
              </w:rPr>
              <w:t xml:space="preserve"> </w:t>
            </w:r>
            <w:r w:rsidR="00097FE5" w:rsidRPr="00CD6A13">
              <w:rPr>
                <w:sz w:val="22"/>
                <w:szCs w:val="22"/>
              </w:rPr>
              <w:t xml:space="preserve">         </w:t>
            </w:r>
            <w:r w:rsidRPr="00CD6A13">
              <w:rPr>
                <w:sz w:val="22"/>
                <w:szCs w:val="22"/>
              </w:rPr>
              <w:t xml:space="preserve"> H</w:t>
            </w:r>
            <w:r w:rsidRPr="00CD6A13">
              <w:rPr>
                <w:sz w:val="22"/>
                <w:szCs w:val="22"/>
                <w:vertAlign w:val="subscript"/>
              </w:rPr>
              <w:t>1</w:t>
            </w:r>
            <w:r w:rsidRPr="00CD6A13">
              <w:rPr>
                <w:sz w:val="22"/>
                <w:szCs w:val="22"/>
              </w:rPr>
              <w:t>= M</w:t>
            </w:r>
            <w:r w:rsidRPr="00CD6A13">
              <w:rPr>
                <w:sz w:val="22"/>
                <w:szCs w:val="22"/>
                <w:vertAlign w:val="subscript"/>
              </w:rPr>
              <w:t>1</w:t>
            </w:r>
            <w:r w:rsidRPr="00CD6A13">
              <w:rPr>
                <w:sz w:val="22"/>
                <w:szCs w:val="22"/>
              </w:rPr>
              <w:t xml:space="preserve"> h</w:t>
            </w:r>
            <w:r w:rsidRPr="00CD6A13">
              <w:rPr>
                <w:sz w:val="22"/>
                <w:szCs w:val="22"/>
                <w:vertAlign w:val="subscript"/>
              </w:rPr>
              <w:t>1</w:t>
            </w:r>
            <w:r w:rsidRPr="00CD6A13">
              <w:rPr>
                <w:sz w:val="22"/>
                <w:szCs w:val="22"/>
              </w:rPr>
              <w:t>= 4015 MJ</w:t>
            </w:r>
          </w:p>
          <w:p w:rsidR="004F50E6" w:rsidRPr="001C24BA" w:rsidRDefault="004F50E6" w:rsidP="00815282">
            <w:pPr>
              <w:spacing w:after="0"/>
              <w:rPr>
                <w:sz w:val="22"/>
                <w:szCs w:val="22"/>
                <w:lang w:val="en-US"/>
              </w:rPr>
            </w:pPr>
            <w:r w:rsidRPr="001C24BA">
              <w:rPr>
                <w:sz w:val="22"/>
                <w:szCs w:val="22"/>
                <w:lang w:val="en-US"/>
              </w:rPr>
              <w:t>V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= 10,0 m</w:t>
            </w:r>
            <w:r w:rsidRPr="001C24BA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1C24BA">
              <w:rPr>
                <w:sz w:val="22"/>
                <w:szCs w:val="22"/>
                <w:lang w:val="en-US"/>
              </w:rPr>
              <w:t xml:space="preserve">                 </w:t>
            </w:r>
            <w:r w:rsidR="00097FE5">
              <w:rPr>
                <w:sz w:val="22"/>
                <w:szCs w:val="22"/>
                <w:lang w:val="en-US"/>
              </w:rPr>
              <w:t xml:space="preserve"> </w:t>
            </w:r>
            <w:r w:rsidRPr="001C24BA">
              <w:rPr>
                <w:sz w:val="22"/>
                <w:szCs w:val="22"/>
                <w:lang w:val="en-US"/>
              </w:rPr>
              <w:t xml:space="preserve"> </w:t>
            </w:r>
            <w:r w:rsidRPr="001C24BA">
              <w:rPr>
                <w:sz w:val="22"/>
                <w:szCs w:val="22"/>
              </w:rPr>
              <w:t>ρ</w:t>
            </w:r>
            <w:r w:rsidRPr="001C24BA">
              <w:rPr>
                <w:sz w:val="22"/>
                <w:szCs w:val="22"/>
                <w:lang w:val="en-US"/>
              </w:rPr>
              <w:t xml:space="preserve"> 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= 1000 kg/m</w:t>
            </w:r>
            <w:r w:rsidRPr="001C24BA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1C24BA">
              <w:rPr>
                <w:sz w:val="22"/>
                <w:szCs w:val="22"/>
                <w:lang w:val="en-US"/>
              </w:rPr>
              <w:t xml:space="preserve">          </w:t>
            </w:r>
            <w:r w:rsidR="00097FE5">
              <w:rPr>
                <w:sz w:val="22"/>
                <w:szCs w:val="22"/>
                <w:lang w:val="en-US"/>
              </w:rPr>
              <w:t xml:space="preserve">        </w:t>
            </w:r>
            <w:r w:rsidRPr="001C24BA">
              <w:rPr>
                <w:sz w:val="22"/>
                <w:szCs w:val="22"/>
                <w:lang w:val="en-US"/>
              </w:rPr>
              <w:t xml:space="preserve"> M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= </w:t>
            </w:r>
            <w:r w:rsidRPr="001C24BA">
              <w:rPr>
                <w:sz w:val="22"/>
                <w:szCs w:val="22"/>
              </w:rPr>
              <w:t>ρ</w:t>
            </w:r>
            <w:r w:rsidRPr="001C24BA">
              <w:rPr>
                <w:sz w:val="22"/>
                <w:szCs w:val="22"/>
                <w:lang w:val="en-US"/>
              </w:rPr>
              <w:t xml:space="preserve"> 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V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= 10000 kg</w:t>
            </w:r>
          </w:p>
          <w:p w:rsidR="004F50E6" w:rsidRPr="003C4146" w:rsidRDefault="004F50E6" w:rsidP="00815282">
            <w:pPr>
              <w:spacing w:after="0"/>
              <w:rPr>
                <w:lang w:val="en-US"/>
              </w:rPr>
            </w:pPr>
            <w:r w:rsidRPr="001C24BA">
              <w:rPr>
                <w:sz w:val="22"/>
                <w:szCs w:val="22"/>
                <w:lang w:val="en-US"/>
              </w:rPr>
              <w:t>h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= 168,9 kJ/kg      </w:t>
            </w:r>
            <w:r w:rsidR="00097FE5">
              <w:rPr>
                <w:sz w:val="22"/>
                <w:szCs w:val="22"/>
                <w:lang w:val="en-US"/>
              </w:rPr>
              <w:t xml:space="preserve">     </w:t>
            </w:r>
            <w:r w:rsidRPr="001C24BA">
              <w:rPr>
                <w:sz w:val="22"/>
                <w:szCs w:val="22"/>
                <w:lang w:val="en-US"/>
              </w:rPr>
              <w:t xml:space="preserve">  H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= M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h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= 1689 MJ           H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1C24BA">
              <w:rPr>
                <w:sz w:val="22"/>
                <w:szCs w:val="22"/>
                <w:lang w:val="en-US"/>
              </w:rPr>
              <w:t xml:space="preserve"> = H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1C24BA">
              <w:rPr>
                <w:sz w:val="22"/>
                <w:szCs w:val="22"/>
                <w:lang w:val="en-US"/>
              </w:rPr>
              <w:t xml:space="preserve"> + H</w:t>
            </w:r>
            <w:r w:rsidRPr="001C24B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C24BA">
              <w:rPr>
                <w:sz w:val="22"/>
                <w:szCs w:val="22"/>
                <w:lang w:val="en-US"/>
              </w:rPr>
              <w:t xml:space="preserve"> = 5704 MJ</w:t>
            </w:r>
          </w:p>
        </w:tc>
        <w:tc>
          <w:tcPr>
            <w:tcW w:w="1275" w:type="dxa"/>
          </w:tcPr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</w:p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b w:val="0"/>
                <w:color w:val="auto"/>
                <w:sz w:val="22"/>
                <w:szCs w:val="22"/>
                <w:lang w:val="en-US"/>
              </w:rPr>
              <w:t>1</w:t>
            </w:r>
          </w:p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b w:val="0"/>
                <w:color w:val="auto"/>
                <w:sz w:val="22"/>
                <w:szCs w:val="22"/>
                <w:lang w:val="en-US"/>
              </w:rPr>
              <w:t>1</w:t>
            </w:r>
          </w:p>
          <w:p w:rsidR="004F50E6" w:rsidRPr="003C4146" w:rsidRDefault="004F50E6" w:rsidP="00097FE5">
            <w:pPr>
              <w:pStyle w:val="Titre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b w:val="0"/>
                <w:color w:val="auto"/>
                <w:sz w:val="22"/>
                <w:szCs w:val="22"/>
                <w:lang w:val="en-US"/>
              </w:rPr>
              <w:t>0</w:t>
            </w:r>
            <w:proofErr w:type="gramStart"/>
            <w:r>
              <w:rPr>
                <w:b w:val="0"/>
                <w:color w:val="auto"/>
                <w:sz w:val="22"/>
                <w:szCs w:val="22"/>
                <w:lang w:val="en-US"/>
              </w:rPr>
              <w:t>,5</w:t>
            </w:r>
            <w:proofErr w:type="gramEnd"/>
          </w:p>
        </w:tc>
      </w:tr>
      <w:tr w:rsidR="004F50E6" w:rsidTr="00DE5267">
        <w:trPr>
          <w:trHeight w:val="406"/>
        </w:trPr>
        <w:tc>
          <w:tcPr>
            <w:tcW w:w="0" w:type="auto"/>
          </w:tcPr>
          <w:p w:rsidR="004F50E6" w:rsidRPr="00E503B1" w:rsidRDefault="004F50E6" w:rsidP="00815282">
            <w:pPr>
              <w:pStyle w:val="Titre1"/>
              <w:numPr>
                <w:ilvl w:val="0"/>
                <w:numId w:val="0"/>
              </w:numPr>
              <w:ind w:left="-250" w:right="-12" w:firstLine="12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8423" w:type="dxa"/>
          </w:tcPr>
          <w:p w:rsidR="004F50E6" w:rsidRPr="00E503B1" w:rsidRDefault="004F50E6" w:rsidP="001C24BA">
            <w:pPr>
              <w:pStyle w:val="Titre1"/>
              <w:numPr>
                <w:ilvl w:val="0"/>
                <w:numId w:val="0"/>
              </w:numPr>
              <w:spacing w:after="0"/>
              <w:rPr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b w:val="0"/>
                <w:color w:val="auto"/>
                <w:sz w:val="22"/>
                <w:szCs w:val="22"/>
                <w:lang w:val="en-US"/>
              </w:rPr>
              <w:t>c</w:t>
            </w:r>
            <w:r w:rsidRPr="00BF03CC">
              <w:rPr>
                <w:b w:val="0"/>
                <w:color w:val="auto"/>
                <w:szCs w:val="24"/>
                <w:vertAlign w:val="subscript"/>
                <w:lang w:val="en-US"/>
              </w:rPr>
              <w:t>1</w:t>
            </w:r>
            <w:r w:rsidRPr="00E503B1">
              <w:rPr>
                <w:b w:val="0"/>
                <w:color w:val="auto"/>
                <w:sz w:val="22"/>
                <w:szCs w:val="22"/>
                <w:lang w:val="en-US"/>
              </w:rPr>
              <w:t xml:space="preserve"> = 0</w:t>
            </w:r>
            <w:proofErr w:type="gramStart"/>
            <w:r w:rsidRPr="00E503B1">
              <w:rPr>
                <w:b w:val="0"/>
                <w:color w:val="auto"/>
                <w:sz w:val="22"/>
                <w:szCs w:val="22"/>
                <w:lang w:val="en-US"/>
              </w:rPr>
              <w:t>,30</w:t>
            </w:r>
            <w:proofErr w:type="gramEnd"/>
            <w:r w:rsidRPr="00E503B1">
              <w:rPr>
                <w:b w:val="0"/>
                <w:color w:val="auto"/>
                <w:sz w:val="22"/>
                <w:szCs w:val="22"/>
                <w:lang w:val="en-US"/>
              </w:rPr>
              <w:t xml:space="preserve"> kg/kg</w:t>
            </w:r>
          </w:p>
          <w:p w:rsidR="004F50E6" w:rsidRPr="00E503B1" w:rsidRDefault="004F50E6" w:rsidP="001C24B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BF03CC">
              <w:rPr>
                <w:vertAlign w:val="subscript"/>
                <w:lang w:val="en-US"/>
              </w:rPr>
              <w:t>2</w:t>
            </w:r>
            <w:r w:rsidRPr="00E503B1">
              <w:rPr>
                <w:lang w:val="en-US"/>
              </w:rPr>
              <w:t xml:space="preserve"> = 0,0004 kg/kg</w:t>
            </w:r>
          </w:p>
          <w:p w:rsidR="004F50E6" w:rsidRDefault="004F50E6" w:rsidP="001C24B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503B1">
              <w:rPr>
                <w:lang w:val="en-US"/>
              </w:rPr>
              <w:t xml:space="preserve"> = (</w:t>
            </w:r>
            <w:r>
              <w:rPr>
                <w:lang w:val="en-US"/>
              </w:rPr>
              <w:t>M</w:t>
            </w:r>
            <w:r w:rsidRPr="00BF03CC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c</w:t>
            </w:r>
            <w:r w:rsidRPr="00BF03CC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 M</w:t>
            </w:r>
            <w:r w:rsidRPr="00BF03C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c</w:t>
            </w:r>
            <w:r w:rsidRPr="00BF03C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)/(M</w:t>
            </w:r>
            <w:r w:rsidRPr="00BF03CC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 M</w:t>
            </w:r>
            <w:r w:rsidRPr="00BF03C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 = 0,21 kg/kg</w:t>
            </w:r>
          </w:p>
          <w:p w:rsidR="004F50E6" w:rsidRPr="00BF03CC" w:rsidRDefault="004F50E6" w:rsidP="001C24BA">
            <w:pPr>
              <w:spacing w:after="0"/>
            </w:pPr>
            <w:r w:rsidRPr="00BF03CC">
              <w:t>Cp = 3,66 kJ/</w:t>
            </w:r>
            <w:proofErr w:type="spellStart"/>
            <w:r w:rsidRPr="00BF03CC">
              <w:t>kg</w:t>
            </w:r>
            <w:proofErr w:type="gramStart"/>
            <w:r w:rsidRPr="00BF03CC">
              <w:t>.°</w:t>
            </w:r>
            <w:proofErr w:type="gramEnd"/>
            <w:r>
              <w:t>C</w:t>
            </w:r>
            <w:proofErr w:type="spellEnd"/>
            <w:r>
              <w:t xml:space="preserve"> lecture graphique +  interpolation</w:t>
            </w:r>
          </w:p>
        </w:tc>
        <w:tc>
          <w:tcPr>
            <w:tcW w:w="1275" w:type="dxa"/>
          </w:tcPr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spacing w:after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1,5</w:t>
            </w:r>
          </w:p>
          <w:p w:rsidR="004F50E6" w:rsidRDefault="004F50E6" w:rsidP="00097FE5">
            <w:pPr>
              <w:spacing w:after="0"/>
              <w:jc w:val="center"/>
            </w:pPr>
          </w:p>
          <w:p w:rsidR="004F50E6" w:rsidRPr="00BF03CC" w:rsidRDefault="004F50E6" w:rsidP="00097FE5">
            <w:pPr>
              <w:spacing w:after="0"/>
              <w:jc w:val="center"/>
            </w:pPr>
            <w:r>
              <w:t>1</w:t>
            </w:r>
          </w:p>
        </w:tc>
      </w:tr>
      <w:tr w:rsidR="004F50E6" w:rsidTr="00DE5267">
        <w:tc>
          <w:tcPr>
            <w:tcW w:w="0" w:type="auto"/>
            <w:vAlign w:val="center"/>
          </w:tcPr>
          <w:p w:rsidR="004F50E6" w:rsidRDefault="004F50E6" w:rsidP="00815282">
            <w:pPr>
              <w:pStyle w:val="Titre1"/>
              <w:numPr>
                <w:ilvl w:val="0"/>
                <w:numId w:val="0"/>
              </w:numPr>
              <w:ind w:left="-250" w:right="-12" w:firstLine="12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8423" w:type="dxa"/>
            <w:vAlign w:val="center"/>
          </w:tcPr>
          <w:p w:rsidR="004F50E6" w:rsidRPr="00CD6A13" w:rsidRDefault="004F50E6" w:rsidP="00815282">
            <w:pPr>
              <w:pStyle w:val="Titre3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n-US"/>
              </w:rPr>
            </w:pPr>
            <w:r w:rsidRPr="00CD6A13">
              <w:rPr>
                <w:sz w:val="22"/>
                <w:szCs w:val="22"/>
                <w:lang w:val="en-US"/>
              </w:rPr>
              <w:t>h = 138</w:t>
            </w:r>
            <w:proofErr w:type="gramStart"/>
            <w:r w:rsidRPr="00CD6A13">
              <w:rPr>
                <w:sz w:val="22"/>
                <w:szCs w:val="22"/>
                <w:lang w:val="en-US"/>
              </w:rPr>
              <w:t>,7</w:t>
            </w:r>
            <w:proofErr w:type="gramEnd"/>
            <w:r w:rsidRPr="00CD6A13">
              <w:rPr>
                <w:sz w:val="22"/>
                <w:szCs w:val="22"/>
                <w:lang w:val="en-US"/>
              </w:rPr>
              <w:t xml:space="preserve"> kJ/kg</w:t>
            </w:r>
          </w:p>
          <w:p w:rsidR="004F50E6" w:rsidRPr="00CD6A13" w:rsidRDefault="004F50E6" w:rsidP="004F50E6">
            <w:pPr>
              <w:rPr>
                <w:lang w:val="en-US"/>
              </w:rPr>
            </w:pPr>
            <w:r w:rsidRPr="00CD6A13">
              <w:rPr>
                <w:lang w:val="en-US"/>
              </w:rPr>
              <w:t>H</w:t>
            </w:r>
            <w:r w:rsidRPr="00CD6A13">
              <w:rPr>
                <w:vertAlign w:val="subscript"/>
                <w:lang w:val="en-US"/>
              </w:rPr>
              <w:t>F</w:t>
            </w:r>
            <w:r w:rsidRPr="00CD6A13">
              <w:rPr>
                <w:lang w:val="en-US"/>
              </w:rPr>
              <w:t xml:space="preserve"> = (M</w:t>
            </w:r>
            <w:r w:rsidRPr="00CD6A13">
              <w:rPr>
                <w:vertAlign w:val="subscript"/>
                <w:lang w:val="en-US"/>
              </w:rPr>
              <w:t>1</w:t>
            </w:r>
            <w:r w:rsidRPr="00CD6A13">
              <w:rPr>
                <w:lang w:val="en-US"/>
              </w:rPr>
              <w:t>+ M</w:t>
            </w:r>
            <w:r w:rsidRPr="00CD6A13">
              <w:rPr>
                <w:vertAlign w:val="subscript"/>
                <w:lang w:val="en-US"/>
              </w:rPr>
              <w:t>2</w:t>
            </w:r>
            <w:r w:rsidR="00097FE5" w:rsidRPr="00CD6A13">
              <w:rPr>
                <w:lang w:val="en-US"/>
              </w:rPr>
              <w:t xml:space="preserve">). </w:t>
            </w:r>
            <w:r w:rsidRPr="00CD6A13">
              <w:rPr>
                <w:lang w:val="en-US"/>
              </w:rPr>
              <w:t>h = 4855 MJ</w:t>
            </w:r>
          </w:p>
        </w:tc>
        <w:tc>
          <w:tcPr>
            <w:tcW w:w="1275" w:type="dxa"/>
            <w:vAlign w:val="center"/>
          </w:tcPr>
          <w:p w:rsidR="004F50E6" w:rsidRDefault="000A33D8" w:rsidP="000A33D8">
            <w:pPr>
              <w:pStyle w:val="Titre1"/>
              <w:numPr>
                <w:ilvl w:val="0"/>
                <w:numId w:val="0"/>
              </w:numPr>
              <w:ind w:left="-108" w:hanging="25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87A13">
              <w:rPr>
                <w:b w:val="0"/>
                <w:color w:val="auto"/>
                <w:sz w:val="22"/>
                <w:szCs w:val="22"/>
                <w:lang w:val="en-US"/>
              </w:rPr>
              <w:t xml:space="preserve">   </w:t>
            </w:r>
            <w:r w:rsidR="004F50E6">
              <w:rPr>
                <w:b w:val="0"/>
                <w:color w:val="auto"/>
                <w:sz w:val="22"/>
                <w:szCs w:val="22"/>
              </w:rPr>
              <w:t>0.5</w:t>
            </w:r>
          </w:p>
        </w:tc>
      </w:tr>
      <w:tr w:rsidR="004F50E6" w:rsidTr="00DE5267">
        <w:tc>
          <w:tcPr>
            <w:tcW w:w="0" w:type="auto"/>
          </w:tcPr>
          <w:p w:rsidR="004F50E6" w:rsidRDefault="004F50E6" w:rsidP="00815282">
            <w:pPr>
              <w:pStyle w:val="Titre1"/>
              <w:numPr>
                <w:ilvl w:val="0"/>
                <w:numId w:val="0"/>
              </w:numPr>
              <w:ind w:left="-250" w:right="-12" w:firstLine="12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8423" w:type="dxa"/>
          </w:tcPr>
          <w:p w:rsidR="004F50E6" w:rsidRPr="00097FE5" w:rsidRDefault="008C5D58" w:rsidP="004F50E6">
            <w:pPr>
              <w:pStyle w:val="Titre3"/>
              <w:numPr>
                <w:ilvl w:val="0"/>
                <w:numId w:val="0"/>
              </w:numPr>
              <w:ind w:left="-12"/>
            </w:pPr>
            <w:r>
              <w:rPr>
                <w:sz w:val="22"/>
                <w:szCs w:val="22"/>
                <w:lang w:val="en-US"/>
              </w:rPr>
              <w:t>Δ</w:t>
            </w:r>
            <w:r w:rsidR="004F50E6" w:rsidRPr="00097FE5">
              <w:t xml:space="preserve"> </w:t>
            </w:r>
            <w:r w:rsidR="004F50E6">
              <w:t>θ</w:t>
            </w:r>
            <w:r w:rsidR="004F50E6" w:rsidRPr="00097FE5">
              <w:rPr>
                <w:vertAlign w:val="subscript"/>
              </w:rPr>
              <w:t xml:space="preserve"> </w:t>
            </w:r>
            <w:r w:rsidR="004F50E6" w:rsidRPr="00097FE5">
              <w:rPr>
                <w:sz w:val="22"/>
                <w:szCs w:val="22"/>
              </w:rPr>
              <w:t>= (H</w:t>
            </w:r>
            <w:r w:rsidR="004F50E6" w:rsidRPr="00097FE5">
              <w:rPr>
                <w:sz w:val="28"/>
                <w:szCs w:val="28"/>
                <w:vertAlign w:val="subscript"/>
              </w:rPr>
              <w:t xml:space="preserve">I - </w:t>
            </w:r>
            <w:r w:rsidR="004F50E6" w:rsidRPr="00097FE5">
              <w:t>H</w:t>
            </w:r>
            <w:r w:rsidR="004F50E6" w:rsidRPr="00097FE5">
              <w:rPr>
                <w:vertAlign w:val="subscript"/>
              </w:rPr>
              <w:t>F</w:t>
            </w:r>
            <w:r w:rsidR="004F50E6" w:rsidRPr="00097FE5">
              <w:t>)/ (M</w:t>
            </w:r>
            <w:r w:rsidR="004F50E6" w:rsidRPr="00097FE5">
              <w:rPr>
                <w:vertAlign w:val="subscript"/>
              </w:rPr>
              <w:t>1</w:t>
            </w:r>
            <w:r w:rsidR="004F50E6" w:rsidRPr="00097FE5">
              <w:t>+ M</w:t>
            </w:r>
            <w:r w:rsidR="004F50E6" w:rsidRPr="00097FE5">
              <w:rPr>
                <w:vertAlign w:val="subscript"/>
              </w:rPr>
              <w:t>2</w:t>
            </w:r>
            <w:r w:rsidR="004F50E6" w:rsidRPr="00097FE5">
              <w:t>)</w:t>
            </w:r>
            <w:r w:rsidRPr="00097FE5">
              <w:t>. Cp = 6,6 °C</w:t>
            </w:r>
          </w:p>
          <w:p w:rsidR="008C5D58" w:rsidRDefault="002F7C5A" w:rsidP="008C5D58">
            <w:proofErr w:type="spellStart"/>
            <w:r>
              <w:t>θ</w:t>
            </w:r>
            <w:r w:rsidRPr="002F7C5A">
              <w:rPr>
                <w:vertAlign w:val="subscript"/>
              </w:rPr>
              <w:t>F</w:t>
            </w:r>
            <w:proofErr w:type="spellEnd"/>
            <w:r>
              <w:t xml:space="preserve"> = 46,6 °C</w:t>
            </w:r>
          </w:p>
          <w:p w:rsidR="008C5D58" w:rsidRPr="002F7C5A" w:rsidRDefault="008C5D58" w:rsidP="008C5D58">
            <w:proofErr w:type="spellStart"/>
            <w:r>
              <w:t>θ</w:t>
            </w:r>
            <w:r w:rsidR="002F7C5A" w:rsidRPr="002F7C5A">
              <w:rPr>
                <w:vertAlign w:val="subscript"/>
              </w:rPr>
              <w:t>F</w:t>
            </w:r>
            <w:proofErr w:type="spellEnd"/>
            <w:r w:rsidR="002F7C5A">
              <w:t xml:space="preserve"> &lt; 50°C donc compatible avec les exigences</w:t>
            </w:r>
          </w:p>
        </w:tc>
        <w:tc>
          <w:tcPr>
            <w:tcW w:w="1275" w:type="dxa"/>
          </w:tcPr>
          <w:p w:rsidR="002F7C5A" w:rsidRDefault="002F7C5A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0.5</w:t>
            </w:r>
          </w:p>
        </w:tc>
      </w:tr>
      <w:tr w:rsidR="004F50E6" w:rsidTr="00DE5267">
        <w:tc>
          <w:tcPr>
            <w:tcW w:w="0" w:type="auto"/>
          </w:tcPr>
          <w:p w:rsidR="004F50E6" w:rsidRPr="002F7C5A" w:rsidRDefault="002F7C5A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color w:val="auto"/>
                <w:sz w:val="22"/>
                <w:szCs w:val="22"/>
              </w:rPr>
            </w:pPr>
            <w:r w:rsidRPr="002F7C5A">
              <w:rPr>
                <w:color w:val="auto"/>
                <w:sz w:val="22"/>
                <w:szCs w:val="22"/>
              </w:rPr>
              <w:t>B</w:t>
            </w:r>
          </w:p>
        </w:tc>
        <w:tc>
          <w:tcPr>
            <w:tcW w:w="8423" w:type="dxa"/>
            <w:vAlign w:val="center"/>
          </w:tcPr>
          <w:p w:rsidR="004F50E6" w:rsidRPr="002F7C5A" w:rsidRDefault="002F7C5A" w:rsidP="00815282">
            <w:pPr>
              <w:pStyle w:val="Titre3"/>
              <w:numPr>
                <w:ilvl w:val="0"/>
                <w:numId w:val="0"/>
              </w:numPr>
              <w:ind w:left="79"/>
              <w:rPr>
                <w:b/>
                <w:sz w:val="22"/>
                <w:szCs w:val="22"/>
              </w:rPr>
            </w:pPr>
            <w:r w:rsidRPr="002F7C5A">
              <w:rPr>
                <w:b/>
                <w:sz w:val="22"/>
                <w:szCs w:val="22"/>
              </w:rPr>
              <w:t>Réacteur de pré-neutralisation</w:t>
            </w:r>
            <w:r w:rsidR="004F50E6" w:rsidRPr="002F7C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4F50E6" w:rsidRPr="002F7C5A" w:rsidRDefault="000A33D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4F50E6" w:rsidTr="00DE5267">
        <w:tc>
          <w:tcPr>
            <w:tcW w:w="0" w:type="auto"/>
          </w:tcPr>
          <w:p w:rsidR="004F50E6" w:rsidRDefault="004F50E6" w:rsidP="001C24BA">
            <w:pPr>
              <w:pStyle w:val="Titre1"/>
              <w:numPr>
                <w:ilvl w:val="0"/>
                <w:numId w:val="0"/>
              </w:numPr>
              <w:ind w:right="-12"/>
              <w:jc w:val="center"/>
              <w:rPr>
                <w:color w:val="auto"/>
                <w:sz w:val="22"/>
                <w:szCs w:val="22"/>
              </w:rPr>
            </w:pPr>
          </w:p>
          <w:p w:rsidR="001C24BA" w:rsidRPr="001C24BA" w:rsidRDefault="001C24BA" w:rsidP="001C24BA">
            <w:pPr>
              <w:jc w:val="center"/>
            </w:pPr>
            <w:r>
              <w:t>1</w:t>
            </w:r>
          </w:p>
        </w:tc>
        <w:tc>
          <w:tcPr>
            <w:tcW w:w="8423" w:type="dxa"/>
            <w:vAlign w:val="center"/>
          </w:tcPr>
          <w:p w:rsidR="004F50E6" w:rsidRPr="001C24BA" w:rsidRDefault="008E0145" w:rsidP="00815282">
            <w:pPr>
              <w:pStyle w:val="Titre3"/>
              <w:numPr>
                <w:ilvl w:val="0"/>
                <w:numId w:val="0"/>
              </w:numPr>
              <w:ind w:left="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I-</w:t>
            </w:r>
            <w:r w:rsidR="002F7C5A" w:rsidRPr="001C24BA">
              <w:rPr>
                <w:b/>
                <w:sz w:val="22"/>
                <w:szCs w:val="22"/>
              </w:rPr>
              <w:t>Incidence thermique – chaleur dégagée</w:t>
            </w:r>
          </w:p>
          <w:p w:rsidR="00DE5267" w:rsidRPr="00387A13" w:rsidRDefault="002F7C5A" w:rsidP="002F7C5A">
            <w:r w:rsidRPr="00387A13">
              <w:t xml:space="preserve">M </w:t>
            </w:r>
            <w:r w:rsidRPr="00387A13">
              <w:rPr>
                <w:vertAlign w:val="subscript"/>
              </w:rPr>
              <w:t>Na</w:t>
            </w:r>
            <w:r w:rsidRPr="00387A13">
              <w:t xml:space="preserve"> = 23</w:t>
            </w:r>
            <w:r w:rsidR="00546B65" w:rsidRPr="00387A13">
              <w:t xml:space="preserve"> </w:t>
            </w:r>
            <w:r w:rsidRPr="00387A13">
              <w:t xml:space="preserve">g/mol       M </w:t>
            </w:r>
            <w:r w:rsidRPr="00387A13">
              <w:rPr>
                <w:vertAlign w:val="subscript"/>
              </w:rPr>
              <w:t>O</w:t>
            </w:r>
            <w:r w:rsidRPr="00387A13">
              <w:t xml:space="preserve"> = 16 g/mol      M </w:t>
            </w:r>
            <w:r w:rsidRPr="00387A13">
              <w:rPr>
                <w:vertAlign w:val="subscript"/>
              </w:rPr>
              <w:t>H</w:t>
            </w:r>
            <w:r w:rsidRPr="00387A13">
              <w:t xml:space="preserve"> = 1 g/mol </w:t>
            </w:r>
          </w:p>
          <w:p w:rsidR="002F7C5A" w:rsidRPr="00097FE5" w:rsidRDefault="002F7C5A" w:rsidP="002F7C5A">
            <w:r w:rsidRPr="00387A13">
              <w:t xml:space="preserve"> </w:t>
            </w:r>
            <w:r w:rsidRPr="00097FE5">
              <w:t>lecture tableau Mendeleïev</w:t>
            </w:r>
          </w:p>
          <w:p w:rsidR="002F7C5A" w:rsidRPr="002F7C5A" w:rsidRDefault="002F7C5A" w:rsidP="002F7C5A">
            <w:r w:rsidRPr="002F7C5A">
              <w:t>M = 40 g/mol</w:t>
            </w:r>
          </w:p>
          <w:p w:rsidR="002F7C5A" w:rsidRPr="002F7C5A" w:rsidRDefault="002F7C5A" w:rsidP="002F7C5A">
            <w:pPr>
              <w:rPr>
                <w:lang w:val="en-US"/>
              </w:rPr>
            </w:pPr>
            <w:r w:rsidRPr="002F7C5A">
              <w:t xml:space="preserve">Masse de soude m </w:t>
            </w:r>
            <w:proofErr w:type="spellStart"/>
            <w:r w:rsidRPr="002F7C5A">
              <w:rPr>
                <w:vertAlign w:val="subscript"/>
              </w:rPr>
              <w:t>NaOH</w:t>
            </w:r>
            <w:proofErr w:type="spellEnd"/>
            <w:r w:rsidRPr="002F7C5A">
              <w:t xml:space="preserve"> = </w:t>
            </w:r>
            <w:proofErr w:type="gramStart"/>
            <w:r w:rsidRPr="002F7C5A">
              <w:t>C</w:t>
            </w:r>
            <w:r w:rsidRPr="002F7C5A">
              <w:rPr>
                <w:vertAlign w:val="subscript"/>
              </w:rPr>
              <w:t>S2</w:t>
            </w:r>
            <w:r w:rsidRPr="002F7C5A">
              <w:t xml:space="preserve"> .</w:t>
            </w:r>
            <w:proofErr w:type="gramEnd"/>
            <w:r w:rsidRPr="002F7C5A">
              <w:t xml:space="preserve"> </w:t>
            </w:r>
            <w:r w:rsidRPr="002F7C5A">
              <w:rPr>
                <w:lang w:val="en-US"/>
              </w:rPr>
              <w:t>V</w:t>
            </w:r>
            <w:r w:rsidRPr="002F7C5A">
              <w:rPr>
                <w:vertAlign w:val="subscript"/>
                <w:lang w:val="en-US"/>
              </w:rPr>
              <w:t>S2</w:t>
            </w:r>
            <w:r w:rsidRPr="002F7C5A">
              <w:rPr>
                <w:lang w:val="en-US"/>
              </w:rPr>
              <w:t xml:space="preserve"> = 79,2 kg</w:t>
            </w:r>
          </w:p>
          <w:p w:rsidR="002F7C5A" w:rsidRPr="002F7C5A" w:rsidRDefault="002F7C5A" w:rsidP="002F7C5A">
            <w:pPr>
              <w:rPr>
                <w:lang w:val="en-US"/>
              </w:rPr>
            </w:pPr>
            <w:r w:rsidRPr="002F7C5A">
              <w:rPr>
                <w:lang w:val="en-US"/>
              </w:rPr>
              <w:t xml:space="preserve">N = m </w:t>
            </w:r>
            <w:proofErr w:type="spellStart"/>
            <w:r w:rsidRPr="002F7C5A">
              <w:rPr>
                <w:vertAlign w:val="subscript"/>
                <w:lang w:val="en-US"/>
              </w:rPr>
              <w:t>NaOH</w:t>
            </w:r>
            <w:proofErr w:type="spellEnd"/>
            <w:r w:rsidRPr="002F7C5A">
              <w:rPr>
                <w:lang w:val="en-US"/>
              </w:rPr>
              <w:t xml:space="preserve">/ M = 1980 </w:t>
            </w:r>
            <w:proofErr w:type="spellStart"/>
            <w:r w:rsidRPr="002F7C5A">
              <w:rPr>
                <w:lang w:val="en-US"/>
              </w:rPr>
              <w:t>mol</w:t>
            </w:r>
            <w:proofErr w:type="spellEnd"/>
          </w:p>
        </w:tc>
        <w:tc>
          <w:tcPr>
            <w:tcW w:w="1275" w:type="dxa"/>
            <w:vAlign w:val="center"/>
          </w:tcPr>
          <w:p w:rsidR="00097FE5" w:rsidRPr="00CD6A13" w:rsidRDefault="00097FE5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</w:p>
          <w:p w:rsidR="00097FE5" w:rsidRPr="00CD6A13" w:rsidRDefault="000A33D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b w:val="0"/>
                <w:color w:val="auto"/>
                <w:sz w:val="22"/>
                <w:szCs w:val="22"/>
                <w:lang w:val="en-US"/>
              </w:rPr>
              <w:t>0</w:t>
            </w:r>
            <w:proofErr w:type="gramStart"/>
            <w:r>
              <w:rPr>
                <w:b w:val="0"/>
                <w:color w:val="auto"/>
                <w:sz w:val="22"/>
                <w:szCs w:val="22"/>
                <w:lang w:val="en-US"/>
              </w:rPr>
              <w:t>,5</w:t>
            </w:r>
            <w:proofErr w:type="gramEnd"/>
          </w:p>
          <w:p w:rsidR="004F50E6" w:rsidRDefault="002F7C5A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c>
          <w:tcPr>
            <w:tcW w:w="0" w:type="auto"/>
          </w:tcPr>
          <w:p w:rsidR="004F50E6" w:rsidRDefault="00815282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8423" w:type="dxa"/>
          </w:tcPr>
          <w:p w:rsidR="004F50E6" w:rsidRDefault="00815282" w:rsidP="00815282">
            <w:pPr>
              <w:pStyle w:val="Titre3"/>
              <w:numPr>
                <w:ilvl w:val="0"/>
                <w:numId w:val="0"/>
              </w:numPr>
              <w:ind w:lef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Chaleur dégagée</w:t>
            </w:r>
            <w:r w:rsidR="00097F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=</w:t>
            </w:r>
            <w:r w:rsidR="00097F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57,4 kJ/mol</w:t>
            </w:r>
          </w:p>
          <w:p w:rsidR="00815282" w:rsidRPr="00815282" w:rsidRDefault="00815282" w:rsidP="00815282">
            <w:r>
              <w:t>Q = N.57</w:t>
            </w:r>
            <w:proofErr w:type="gramStart"/>
            <w:r>
              <w:t>,4</w:t>
            </w:r>
            <w:proofErr w:type="gramEnd"/>
            <w:r w:rsidR="001C24BA">
              <w:t xml:space="preserve"> </w:t>
            </w:r>
            <w:r>
              <w:t>x</w:t>
            </w:r>
            <w:r w:rsidR="001C24BA">
              <w:t xml:space="preserve"> </w:t>
            </w:r>
            <w:r>
              <w:t xml:space="preserve">10 </w:t>
            </w:r>
            <w:r w:rsidRPr="00815282">
              <w:rPr>
                <w:vertAlign w:val="superscript"/>
              </w:rPr>
              <w:t>3</w:t>
            </w:r>
            <w:r>
              <w:t xml:space="preserve"> = 114 MJ</w:t>
            </w:r>
          </w:p>
        </w:tc>
        <w:tc>
          <w:tcPr>
            <w:tcW w:w="1275" w:type="dxa"/>
          </w:tcPr>
          <w:p w:rsidR="004F50E6" w:rsidRDefault="000A33D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1C24BA" w:rsidTr="00DE5267">
        <w:tc>
          <w:tcPr>
            <w:tcW w:w="0" w:type="auto"/>
          </w:tcPr>
          <w:p w:rsidR="001C24BA" w:rsidRPr="001C24BA" w:rsidRDefault="001C24BA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23" w:type="dxa"/>
          </w:tcPr>
          <w:p w:rsidR="001C24BA" w:rsidRPr="001C24BA" w:rsidRDefault="001C24BA" w:rsidP="00815282">
            <w:pPr>
              <w:pStyle w:val="Titre3"/>
              <w:numPr>
                <w:ilvl w:val="0"/>
                <w:numId w:val="0"/>
              </w:numPr>
              <w:ind w:firstLine="15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C24BA" w:rsidRDefault="001C24BA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F50E6" w:rsidTr="00DE5267">
        <w:tc>
          <w:tcPr>
            <w:tcW w:w="0" w:type="auto"/>
          </w:tcPr>
          <w:p w:rsidR="001C24BA" w:rsidRPr="00DE5267" w:rsidRDefault="001C24BA" w:rsidP="00DE5267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color w:val="auto"/>
                <w:sz w:val="22"/>
                <w:szCs w:val="22"/>
              </w:rPr>
            </w:pPr>
          </w:p>
          <w:p w:rsidR="001C24BA" w:rsidRPr="001C24BA" w:rsidRDefault="001C24BA" w:rsidP="001C24BA">
            <w:pPr>
              <w:ind w:right="-12"/>
              <w:jc w:val="center"/>
            </w:pPr>
            <w:r>
              <w:t>1</w:t>
            </w:r>
          </w:p>
        </w:tc>
        <w:tc>
          <w:tcPr>
            <w:tcW w:w="8423" w:type="dxa"/>
          </w:tcPr>
          <w:p w:rsidR="004F50E6" w:rsidRPr="001C24BA" w:rsidRDefault="008E0145" w:rsidP="00815282">
            <w:pPr>
              <w:pStyle w:val="Titre3"/>
              <w:numPr>
                <w:ilvl w:val="0"/>
                <w:numId w:val="0"/>
              </w:numPr>
              <w:ind w:firstLine="1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II-</w:t>
            </w:r>
            <w:r w:rsidR="001C24BA" w:rsidRPr="001C24BA">
              <w:rPr>
                <w:b/>
                <w:sz w:val="22"/>
                <w:szCs w:val="22"/>
              </w:rPr>
              <w:t>Dimensionnement du groupe-froid</w:t>
            </w:r>
          </w:p>
          <w:p w:rsidR="001C24BA" w:rsidRDefault="001C24BA" w:rsidP="001C24BA">
            <w:r>
              <w:t xml:space="preserve">t </w:t>
            </w:r>
            <w:proofErr w:type="gramStart"/>
            <w:r w:rsidRPr="001C24BA">
              <w:rPr>
                <w:vertAlign w:val="subscript"/>
              </w:rPr>
              <w:t>travail</w:t>
            </w:r>
            <w:proofErr w:type="gramEnd"/>
            <w:r>
              <w:t xml:space="preserve"> = 8,0 h</w:t>
            </w:r>
            <w:r w:rsidR="00DE5267">
              <w:t xml:space="preserve">      </w:t>
            </w:r>
            <w:r>
              <w:t xml:space="preserve">t </w:t>
            </w:r>
            <w:r w:rsidRPr="001C24BA">
              <w:rPr>
                <w:vertAlign w:val="subscript"/>
              </w:rPr>
              <w:t>remplissage</w:t>
            </w:r>
            <w:r>
              <w:t xml:space="preserve"> = 0,5 h</w:t>
            </w:r>
            <w:r w:rsidR="00DE5267">
              <w:t xml:space="preserve">   </w:t>
            </w:r>
            <w:r>
              <w:t xml:space="preserve">t </w:t>
            </w:r>
            <w:r w:rsidRPr="001C24BA">
              <w:rPr>
                <w:vertAlign w:val="subscript"/>
              </w:rPr>
              <w:t>vidange</w:t>
            </w:r>
            <w:r>
              <w:t xml:space="preserve"> = 1,0h</w:t>
            </w:r>
            <w:r w:rsidR="00DE5267">
              <w:t xml:space="preserve">       </w:t>
            </w:r>
            <w:r>
              <w:t xml:space="preserve">t </w:t>
            </w:r>
            <w:r w:rsidRPr="001C24BA">
              <w:rPr>
                <w:vertAlign w:val="subscript"/>
              </w:rPr>
              <w:t>sécurité</w:t>
            </w:r>
            <w:r>
              <w:t xml:space="preserve"> = 1,5h</w:t>
            </w:r>
          </w:p>
          <w:p w:rsidR="001C24BA" w:rsidRPr="001C24BA" w:rsidRDefault="001C24BA" w:rsidP="001C24BA">
            <w:r>
              <w:rPr>
                <w:sz w:val="22"/>
                <w:szCs w:val="22"/>
                <w:lang w:val="en-US"/>
              </w:rPr>
              <w:t>Δ</w:t>
            </w:r>
            <w:r w:rsidRPr="001C24BA">
              <w:rPr>
                <w:sz w:val="22"/>
                <w:szCs w:val="22"/>
              </w:rPr>
              <w:t xml:space="preserve">t </w:t>
            </w:r>
            <w:r w:rsidRPr="001C24BA">
              <w:rPr>
                <w:sz w:val="22"/>
                <w:szCs w:val="22"/>
                <w:vertAlign w:val="subscript"/>
              </w:rPr>
              <w:t>cycle</w:t>
            </w:r>
            <w:r w:rsidRPr="001C24BA">
              <w:rPr>
                <w:sz w:val="22"/>
                <w:szCs w:val="22"/>
              </w:rPr>
              <w:t xml:space="preserve"> = t </w:t>
            </w:r>
            <w:proofErr w:type="spellStart"/>
            <w:r w:rsidRPr="001C24BA">
              <w:rPr>
                <w:sz w:val="22"/>
                <w:szCs w:val="22"/>
              </w:rPr>
              <w:t>t</w:t>
            </w:r>
            <w:proofErr w:type="spellEnd"/>
            <w:r w:rsidRPr="001C24BA">
              <w:rPr>
                <w:sz w:val="22"/>
                <w:szCs w:val="22"/>
              </w:rPr>
              <w:t xml:space="preserve"> – t r – t v – t s = 5h</w:t>
            </w:r>
          </w:p>
        </w:tc>
        <w:tc>
          <w:tcPr>
            <w:tcW w:w="1275" w:type="dxa"/>
          </w:tcPr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4F50E6" w:rsidTr="00DE5267">
        <w:trPr>
          <w:trHeight w:val="513"/>
        </w:trPr>
        <w:tc>
          <w:tcPr>
            <w:tcW w:w="0" w:type="auto"/>
            <w:vAlign w:val="center"/>
          </w:tcPr>
          <w:p w:rsidR="004F50E6" w:rsidRDefault="001C24BA" w:rsidP="001C24BA">
            <w:pPr>
              <w:pStyle w:val="Titre1"/>
              <w:numPr>
                <w:ilvl w:val="0"/>
                <w:numId w:val="0"/>
              </w:numPr>
              <w:ind w:left="-128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8423" w:type="dxa"/>
            <w:vAlign w:val="center"/>
          </w:tcPr>
          <w:p w:rsidR="004F50E6" w:rsidRPr="001C24BA" w:rsidRDefault="001C24BA" w:rsidP="00815282">
            <w:pPr>
              <w:pStyle w:val="Titre3"/>
              <w:numPr>
                <w:ilvl w:val="0"/>
                <w:numId w:val="0"/>
              </w:numPr>
              <w:ind w:left="190"/>
              <w:rPr>
                <w:sz w:val="22"/>
                <w:szCs w:val="22"/>
              </w:rPr>
            </w:pPr>
            <w:r w:rsidRPr="001C24B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= Q/ </w:t>
            </w:r>
            <w:r>
              <w:rPr>
                <w:sz w:val="22"/>
                <w:szCs w:val="22"/>
                <w:lang w:val="en-US"/>
              </w:rPr>
              <w:t>Δ</w:t>
            </w:r>
            <w:r w:rsidRPr="001C24BA">
              <w:rPr>
                <w:sz w:val="22"/>
                <w:szCs w:val="22"/>
              </w:rPr>
              <w:t xml:space="preserve">t </w:t>
            </w:r>
            <w:r w:rsidRPr="001C24BA">
              <w:rPr>
                <w:sz w:val="22"/>
                <w:szCs w:val="22"/>
                <w:vertAlign w:val="subscript"/>
              </w:rPr>
              <w:t>cycle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 w:rsidRPr="001C24BA">
              <w:rPr>
                <w:sz w:val="22"/>
                <w:szCs w:val="22"/>
              </w:rPr>
              <w:t xml:space="preserve">= 6,3 </w:t>
            </w:r>
            <w:proofErr w:type="spellStart"/>
            <w:r w:rsidRPr="001C24BA">
              <w:rPr>
                <w:sz w:val="22"/>
                <w:szCs w:val="22"/>
              </w:rPr>
              <w:t>kW.h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 </w:t>
            </w:r>
            <w:r w:rsidRPr="001C24BA">
              <w:rPr>
                <w:sz w:val="22"/>
                <w:szCs w:val="22"/>
              </w:rPr>
              <w:t>(conversion)</w:t>
            </w:r>
          </w:p>
        </w:tc>
        <w:tc>
          <w:tcPr>
            <w:tcW w:w="1275" w:type="dxa"/>
            <w:vAlign w:val="center"/>
          </w:tcPr>
          <w:p w:rsidR="004F50E6" w:rsidRDefault="000A33D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1,5</w:t>
            </w:r>
          </w:p>
        </w:tc>
      </w:tr>
      <w:tr w:rsidR="004F50E6" w:rsidTr="00DE5267">
        <w:tc>
          <w:tcPr>
            <w:tcW w:w="0" w:type="auto"/>
          </w:tcPr>
          <w:p w:rsidR="004F50E6" w:rsidRDefault="001C24BA" w:rsidP="001C24BA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8423" w:type="dxa"/>
          </w:tcPr>
          <w:p w:rsidR="001C24BA" w:rsidRPr="00DD0FE2" w:rsidRDefault="00097FE5" w:rsidP="00DE5267">
            <w:pPr>
              <w:pStyle w:val="Titre3"/>
              <w:numPr>
                <w:ilvl w:val="0"/>
                <w:numId w:val="0"/>
              </w:numPr>
              <w:ind w:left="4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</w:t>
            </w:r>
            <w:r w:rsidR="001C24BA">
              <w:rPr>
                <w:sz w:val="22"/>
                <w:szCs w:val="22"/>
              </w:rPr>
              <w:t>arge</w:t>
            </w:r>
            <w:proofErr w:type="gramEnd"/>
            <w:r w:rsidR="001C24BA">
              <w:rPr>
                <w:sz w:val="22"/>
                <w:szCs w:val="22"/>
              </w:rPr>
              <w:t xml:space="preserve"> de sécurité</w:t>
            </w:r>
            <w:r>
              <w:rPr>
                <w:sz w:val="22"/>
                <w:szCs w:val="22"/>
              </w:rPr>
              <w:t xml:space="preserve"> </w:t>
            </w:r>
            <w:r w:rsidR="001C24BA">
              <w:rPr>
                <w:sz w:val="22"/>
                <w:szCs w:val="22"/>
              </w:rPr>
              <w:t>= 15 %</w:t>
            </w:r>
            <w:r w:rsidR="00DE5267">
              <w:rPr>
                <w:sz w:val="22"/>
                <w:szCs w:val="22"/>
              </w:rPr>
              <w:t xml:space="preserve">      </w:t>
            </w:r>
            <w:r w:rsidR="001C24BA" w:rsidRPr="00DD0FE2">
              <w:rPr>
                <w:sz w:val="22"/>
                <w:szCs w:val="22"/>
              </w:rPr>
              <w:t>Coefficient de sécurité = 1,15</w:t>
            </w:r>
          </w:p>
          <w:p w:rsidR="001C24BA" w:rsidRPr="001C24BA" w:rsidRDefault="001C24BA" w:rsidP="00DD0FE2">
            <w:pPr>
              <w:spacing w:after="0"/>
            </w:pPr>
            <w:r w:rsidRPr="00DD0FE2">
              <w:rPr>
                <w:sz w:val="22"/>
                <w:szCs w:val="22"/>
              </w:rPr>
              <w:t>P = E. coefficient de sécurité/ 1h = 7,3 kW</w:t>
            </w:r>
          </w:p>
        </w:tc>
        <w:tc>
          <w:tcPr>
            <w:tcW w:w="1275" w:type="dxa"/>
          </w:tcPr>
          <w:p w:rsidR="004F50E6" w:rsidRDefault="001C24BA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4F50E6" w:rsidTr="00DE5267">
        <w:trPr>
          <w:trHeight w:val="434"/>
        </w:trPr>
        <w:tc>
          <w:tcPr>
            <w:tcW w:w="0" w:type="auto"/>
            <w:vAlign w:val="center"/>
          </w:tcPr>
          <w:p w:rsidR="004F50E6" w:rsidRPr="00DD0FE2" w:rsidRDefault="00DD0FE2" w:rsidP="00815282">
            <w:pPr>
              <w:pStyle w:val="Titre1"/>
              <w:numPr>
                <w:ilvl w:val="0"/>
                <w:numId w:val="0"/>
              </w:numPr>
              <w:ind w:right="-12"/>
              <w:jc w:val="center"/>
              <w:rPr>
                <w:color w:val="auto"/>
                <w:sz w:val="22"/>
                <w:szCs w:val="22"/>
              </w:rPr>
            </w:pPr>
            <w:r w:rsidRPr="00DD0FE2">
              <w:rPr>
                <w:color w:val="auto"/>
                <w:sz w:val="22"/>
                <w:szCs w:val="22"/>
              </w:rPr>
              <w:t>C</w:t>
            </w:r>
          </w:p>
        </w:tc>
        <w:tc>
          <w:tcPr>
            <w:tcW w:w="8423" w:type="dxa"/>
            <w:vAlign w:val="center"/>
          </w:tcPr>
          <w:p w:rsidR="004F50E6" w:rsidRPr="00DD0FE2" w:rsidRDefault="00DD0FE2" w:rsidP="00815282">
            <w:pPr>
              <w:pStyle w:val="Titre3"/>
              <w:numPr>
                <w:ilvl w:val="0"/>
                <w:numId w:val="0"/>
              </w:numPr>
              <w:ind w:left="129"/>
              <w:rPr>
                <w:b/>
                <w:sz w:val="22"/>
                <w:szCs w:val="22"/>
              </w:rPr>
            </w:pPr>
            <w:r w:rsidRPr="00DD0FE2">
              <w:rPr>
                <w:b/>
                <w:sz w:val="22"/>
                <w:szCs w:val="22"/>
              </w:rPr>
              <w:t>Pompe de remplissage du réacteur</w:t>
            </w:r>
          </w:p>
        </w:tc>
        <w:tc>
          <w:tcPr>
            <w:tcW w:w="1275" w:type="dxa"/>
            <w:vAlign w:val="center"/>
          </w:tcPr>
          <w:p w:rsidR="004F50E6" w:rsidRPr="00DD0FE2" w:rsidRDefault="000A33D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4F50E6" w:rsidTr="00DE5267">
        <w:trPr>
          <w:trHeight w:val="529"/>
        </w:trPr>
        <w:tc>
          <w:tcPr>
            <w:tcW w:w="0" w:type="auto"/>
            <w:vAlign w:val="center"/>
          </w:tcPr>
          <w:p w:rsidR="004F50E6" w:rsidRPr="00DD0FE2" w:rsidRDefault="00DD0FE2" w:rsidP="00815282">
            <w:pPr>
              <w:pStyle w:val="Titre1"/>
              <w:numPr>
                <w:ilvl w:val="0"/>
                <w:numId w:val="0"/>
              </w:numPr>
              <w:ind w:left="176" w:right="-12" w:hanging="14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DD0FE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423" w:type="dxa"/>
            <w:vAlign w:val="center"/>
          </w:tcPr>
          <w:p w:rsidR="004F50E6" w:rsidRDefault="00DD0FE2" w:rsidP="00DD0FE2">
            <w:pPr>
              <w:pStyle w:val="Titre1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DD0FE2">
              <w:rPr>
                <w:b w:val="0"/>
                <w:color w:val="auto"/>
                <w:sz w:val="22"/>
                <w:szCs w:val="22"/>
              </w:rPr>
              <w:t>V = 1800</w:t>
            </w:r>
            <w:r w:rsidR="002D2614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DD0FE2">
              <w:rPr>
                <w:b w:val="0"/>
                <w:color w:val="auto"/>
                <w:sz w:val="22"/>
                <w:szCs w:val="22"/>
              </w:rPr>
              <w:t xml:space="preserve">L   </w:t>
            </w:r>
            <w:r>
              <w:rPr>
                <w:b w:val="0"/>
                <w:color w:val="auto"/>
                <w:sz w:val="22"/>
                <w:szCs w:val="22"/>
              </w:rPr>
              <w:t xml:space="preserve">      </w:t>
            </w:r>
            <w:r w:rsidRPr="00DD0FE2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Pr="00DD0FE2">
              <w:rPr>
                <w:b w:val="0"/>
                <w:sz w:val="22"/>
                <w:szCs w:val="22"/>
                <w:lang w:val="en-US"/>
              </w:rPr>
              <w:t>Δ</w:t>
            </w:r>
            <w:r w:rsidRPr="00DD0FE2">
              <w:rPr>
                <w:b w:val="0"/>
                <w:sz w:val="22"/>
                <w:szCs w:val="22"/>
              </w:rPr>
              <w:t xml:space="preserve">t </w:t>
            </w:r>
            <w:r w:rsidRPr="00DD0FE2">
              <w:rPr>
                <w:b w:val="0"/>
                <w:sz w:val="22"/>
                <w:szCs w:val="22"/>
                <w:vertAlign w:val="subscript"/>
              </w:rPr>
              <w:t>pompe</w:t>
            </w:r>
            <w:r>
              <w:rPr>
                <w:b w:val="0"/>
                <w:sz w:val="22"/>
                <w:szCs w:val="22"/>
                <w:vertAlign w:val="subscript"/>
              </w:rPr>
              <w:t xml:space="preserve">  </w:t>
            </w:r>
            <w:r w:rsidRPr="00DD0FE2">
              <w:rPr>
                <w:b w:val="0"/>
                <w:sz w:val="22"/>
                <w:szCs w:val="22"/>
              </w:rPr>
              <w:t>= 30 min</w:t>
            </w:r>
            <w:r>
              <w:rPr>
                <w:b w:val="0"/>
                <w:sz w:val="22"/>
                <w:szCs w:val="22"/>
              </w:rPr>
              <w:t xml:space="preserve">    et Cs = 2</w:t>
            </w:r>
          </w:p>
          <w:p w:rsidR="00DD0FE2" w:rsidRPr="00DD0FE2" w:rsidRDefault="00DD0FE2" w:rsidP="00DD0FE2">
            <w:pPr>
              <w:rPr>
                <w:lang w:val="en-US"/>
              </w:rPr>
            </w:pPr>
            <w:r w:rsidRPr="00DD0FE2">
              <w:rPr>
                <w:lang w:val="en-US"/>
              </w:rPr>
              <w:t xml:space="preserve">Q </w:t>
            </w:r>
            <w:r w:rsidRPr="002D2614">
              <w:rPr>
                <w:vertAlign w:val="subscript"/>
                <w:lang w:val="en-US"/>
              </w:rPr>
              <w:t>P mini</w:t>
            </w:r>
            <w:r w:rsidRPr="00DD0FE2">
              <w:rPr>
                <w:lang w:val="en-US"/>
              </w:rPr>
              <w:t xml:space="preserve"> = </w:t>
            </w:r>
            <w:proofErr w:type="spellStart"/>
            <w:r w:rsidRPr="00DD0FE2">
              <w:rPr>
                <w:lang w:val="en-US"/>
              </w:rPr>
              <w:t>Cs.V</w:t>
            </w:r>
            <w:proofErr w:type="spellEnd"/>
            <w:r w:rsidRPr="00DD0FE2">
              <w:rPr>
                <w:lang w:val="en-US"/>
              </w:rPr>
              <w:t xml:space="preserve">/ </w:t>
            </w:r>
            <w:proofErr w:type="spellStart"/>
            <w:r w:rsidRPr="00DD0FE2">
              <w:rPr>
                <w:sz w:val="22"/>
                <w:szCs w:val="22"/>
                <w:lang w:val="en-US"/>
              </w:rPr>
              <w:t>Δt</w:t>
            </w:r>
            <w:proofErr w:type="spellEnd"/>
            <w:r w:rsidRPr="00DD0FE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0FE2">
              <w:rPr>
                <w:sz w:val="22"/>
                <w:szCs w:val="22"/>
                <w:vertAlign w:val="subscript"/>
                <w:lang w:val="en-US"/>
              </w:rPr>
              <w:t>pompe</w:t>
            </w:r>
            <w:proofErr w:type="spellEnd"/>
            <w:r w:rsidRPr="00DD0FE2">
              <w:rPr>
                <w:sz w:val="22"/>
                <w:szCs w:val="22"/>
                <w:vertAlign w:val="subscript"/>
                <w:lang w:val="en-US"/>
              </w:rPr>
              <w:t xml:space="preserve">  </w:t>
            </w:r>
            <w:r w:rsidRPr="00DD0FE2">
              <w:rPr>
                <w:sz w:val="22"/>
                <w:szCs w:val="22"/>
                <w:lang w:val="en-US"/>
              </w:rPr>
              <w:t>= 7,2 m</w:t>
            </w:r>
            <w:r w:rsidRPr="00DD0FE2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DD0FE2">
              <w:rPr>
                <w:sz w:val="22"/>
                <w:szCs w:val="22"/>
                <w:lang w:val="en-US"/>
              </w:rPr>
              <w:t>/h = 0,002 m</w:t>
            </w:r>
            <w:r w:rsidRPr="00DD0FE2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DD0FE2">
              <w:rPr>
                <w:sz w:val="22"/>
                <w:szCs w:val="22"/>
                <w:lang w:val="en-US"/>
              </w:rPr>
              <w:t>/s</w:t>
            </w:r>
          </w:p>
        </w:tc>
        <w:tc>
          <w:tcPr>
            <w:tcW w:w="1275" w:type="dxa"/>
            <w:vAlign w:val="center"/>
          </w:tcPr>
          <w:p w:rsidR="004F50E6" w:rsidRPr="00DD0FE2" w:rsidRDefault="000A33D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c>
          <w:tcPr>
            <w:tcW w:w="0" w:type="auto"/>
            <w:vAlign w:val="center"/>
          </w:tcPr>
          <w:p w:rsidR="004F50E6" w:rsidRDefault="00DD0FE2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8423" w:type="dxa"/>
            <w:vAlign w:val="center"/>
          </w:tcPr>
          <w:p w:rsidR="004F50E6" w:rsidRDefault="00DD0FE2" w:rsidP="00815282">
            <w:pPr>
              <w:pStyle w:val="Titre1"/>
              <w:numPr>
                <w:ilvl w:val="0"/>
                <w:numId w:val="0"/>
              </w:num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Q</w:t>
            </w:r>
            <w:r w:rsidRPr="00DD0FE2">
              <w:rPr>
                <w:b w:val="0"/>
                <w:color w:val="auto"/>
                <w:sz w:val="22"/>
                <w:szCs w:val="22"/>
                <w:vertAlign w:val="subscript"/>
              </w:rPr>
              <w:t>P</w:t>
            </w:r>
            <w:r>
              <w:rPr>
                <w:b w:val="0"/>
                <w:color w:val="auto"/>
                <w:sz w:val="22"/>
                <w:szCs w:val="22"/>
              </w:rPr>
              <w:t xml:space="preserve"> = 8,08 m</w:t>
            </w:r>
            <w:r w:rsidRPr="00DD0FE2">
              <w:rPr>
                <w:b w:val="0"/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b w:val="0"/>
                <w:color w:val="auto"/>
                <w:sz w:val="22"/>
                <w:szCs w:val="22"/>
              </w:rPr>
              <w:t xml:space="preserve">/h          P </w:t>
            </w:r>
            <w:r w:rsidRPr="00DD0FE2">
              <w:rPr>
                <w:b w:val="0"/>
                <w:color w:val="auto"/>
                <w:sz w:val="22"/>
                <w:szCs w:val="22"/>
                <w:vertAlign w:val="subscript"/>
              </w:rPr>
              <w:t>UN</w:t>
            </w:r>
            <w:r>
              <w:rPr>
                <w:b w:val="0"/>
                <w:color w:val="auto"/>
                <w:sz w:val="22"/>
                <w:szCs w:val="22"/>
              </w:rPr>
              <w:t xml:space="preserve"> = 1,9 kW       P = 4 bar = 400 000 Pa     lecture graphique</w:t>
            </w:r>
          </w:p>
        </w:tc>
        <w:tc>
          <w:tcPr>
            <w:tcW w:w="1275" w:type="dxa"/>
            <w:vAlign w:val="center"/>
          </w:tcPr>
          <w:p w:rsidR="004F50E6" w:rsidRDefault="000A33D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1,5</w:t>
            </w:r>
          </w:p>
        </w:tc>
      </w:tr>
      <w:tr w:rsidR="004F50E6" w:rsidTr="00DE5267">
        <w:tc>
          <w:tcPr>
            <w:tcW w:w="0" w:type="auto"/>
            <w:vAlign w:val="center"/>
          </w:tcPr>
          <w:p w:rsidR="004F50E6" w:rsidRDefault="00DD0FE2" w:rsidP="00F21F03">
            <w:pPr>
              <w:pStyle w:val="Titre1"/>
              <w:numPr>
                <w:ilvl w:val="0"/>
                <w:numId w:val="0"/>
              </w:numPr>
              <w:spacing w:before="0" w:after="100" w:afterAutospacing="1"/>
              <w:ind w:left="34" w:right="-11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8423" w:type="dxa"/>
            <w:vAlign w:val="center"/>
          </w:tcPr>
          <w:p w:rsidR="004F50E6" w:rsidRDefault="00DD0FE2" w:rsidP="00815282">
            <w:pPr>
              <w:pStyle w:val="Titre3"/>
              <w:numPr>
                <w:ilvl w:val="0"/>
                <w:numId w:val="0"/>
              </w:numPr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 = P.Q</w:t>
            </w:r>
            <w:r w:rsidRPr="00DD0FE2">
              <w:rPr>
                <w:sz w:val="22"/>
                <w:szCs w:val="22"/>
                <w:vertAlign w:val="subscript"/>
              </w:rPr>
              <w:t>P</w:t>
            </w:r>
            <w:r>
              <w:rPr>
                <w:sz w:val="22"/>
                <w:szCs w:val="22"/>
              </w:rPr>
              <w:t xml:space="preserve"> = 800 W</w:t>
            </w:r>
          </w:p>
          <w:p w:rsidR="00DD0FE2" w:rsidRPr="00DD0FE2" w:rsidRDefault="00DD0FE2" w:rsidP="00F21F03">
            <w:r>
              <w:t>P</w:t>
            </w:r>
            <w:r w:rsidRPr="00DD0FE2">
              <w:rPr>
                <w:vertAlign w:val="subscript"/>
              </w:rPr>
              <w:t>U</w:t>
            </w:r>
            <w:r>
              <w:t>/P</w:t>
            </w:r>
            <w:r w:rsidRPr="00DD0FE2">
              <w:rPr>
                <w:vertAlign w:val="subscript"/>
              </w:rPr>
              <w:t>UN</w:t>
            </w:r>
            <w:r>
              <w:t xml:space="preserve"> = 0,42</w:t>
            </w:r>
          </w:p>
        </w:tc>
        <w:tc>
          <w:tcPr>
            <w:tcW w:w="1275" w:type="dxa"/>
            <w:vAlign w:val="center"/>
          </w:tcPr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  <w:p w:rsidR="00DD0FE2" w:rsidRPr="00DD0FE2" w:rsidRDefault="00DD0FE2" w:rsidP="00097FE5">
            <w:pPr>
              <w:jc w:val="center"/>
            </w:pP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DD0FE2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8423" w:type="dxa"/>
          </w:tcPr>
          <w:p w:rsidR="00F21F03" w:rsidRDefault="00F21F03" w:rsidP="00F21F03">
            <w:pPr>
              <w:pStyle w:val="Titre3"/>
              <w:numPr>
                <w:ilvl w:val="0"/>
                <w:numId w:val="0"/>
              </w:numPr>
              <w:rPr>
                <w:sz w:val="22"/>
                <w:szCs w:val="22"/>
                <w:lang w:eastAsia="fr-FR"/>
              </w:rPr>
            </w:pPr>
            <w:r>
              <w:rPr>
                <w:rFonts w:ascii="Symbol" w:hAnsi="Symbol"/>
              </w:rPr>
              <w:t></w:t>
            </w:r>
            <w:r>
              <w:t xml:space="preserve"> </w:t>
            </w:r>
            <w:r w:rsidRPr="00DD0FE2">
              <w:rPr>
                <w:vertAlign w:val="subscript"/>
              </w:rPr>
              <w:t>P</w:t>
            </w:r>
            <w:r>
              <w:t xml:space="preserve"> = 60%  lecture graphique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</w:p>
          <w:p w:rsidR="00F21F03" w:rsidRDefault="00F21F03" w:rsidP="00F21F03">
            <w:pPr>
              <w:pStyle w:val="Titre3"/>
              <w:numPr>
                <w:ilvl w:val="0"/>
                <w:numId w:val="0"/>
              </w:numPr>
              <w:rPr>
                <w:sz w:val="22"/>
                <w:szCs w:val="22"/>
                <w:lang w:eastAsia="fr-FR"/>
              </w:rPr>
            </w:pPr>
          </w:p>
          <w:p w:rsidR="004F50E6" w:rsidRDefault="00DD0FE2" w:rsidP="00F21F03">
            <w:pPr>
              <w:pStyle w:val="Titre3"/>
              <w:numPr>
                <w:ilvl w:val="0"/>
                <w:numId w:val="0"/>
              </w:numPr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P</w:t>
            </w:r>
            <w:r w:rsidRPr="00DD0FE2">
              <w:rPr>
                <w:sz w:val="22"/>
                <w:szCs w:val="22"/>
                <w:vertAlign w:val="subscript"/>
                <w:lang w:eastAsia="fr-FR"/>
              </w:rPr>
              <w:t>A</w:t>
            </w:r>
            <w:r>
              <w:rPr>
                <w:sz w:val="22"/>
                <w:szCs w:val="22"/>
                <w:lang w:eastAsia="fr-FR"/>
              </w:rPr>
              <w:t xml:space="preserve"> = 1333 W</w:t>
            </w:r>
          </w:p>
          <w:p w:rsidR="00DD0FE2" w:rsidRPr="00DD0FE2" w:rsidRDefault="00DD0FE2" w:rsidP="00DD0FE2">
            <w:pPr>
              <w:rPr>
                <w:lang w:eastAsia="fr-FR"/>
              </w:rPr>
            </w:pPr>
            <w:r>
              <w:rPr>
                <w:lang w:eastAsia="fr-FR"/>
              </w:rPr>
              <w:t>P</w:t>
            </w:r>
            <w:r w:rsidRPr="00DD0FE2">
              <w:rPr>
                <w:vertAlign w:val="subscript"/>
                <w:lang w:eastAsia="fr-FR"/>
              </w:rPr>
              <w:t>A</w:t>
            </w:r>
            <w:r>
              <w:rPr>
                <w:lang w:eastAsia="fr-FR"/>
              </w:rPr>
              <w:t xml:space="preserve"> &lt; 1,8 kW compatible avec la ligne</w:t>
            </w:r>
          </w:p>
        </w:tc>
        <w:tc>
          <w:tcPr>
            <w:tcW w:w="1275" w:type="dxa"/>
          </w:tcPr>
          <w:p w:rsidR="00F21F03" w:rsidRPr="00F21F03" w:rsidRDefault="00F21F03" w:rsidP="00F21F03">
            <w:pPr>
              <w:pStyle w:val="Titre1"/>
              <w:numPr>
                <w:ilvl w:val="0"/>
                <w:numId w:val="0"/>
              </w:numPr>
              <w:spacing w:before="0"/>
              <w:jc w:val="center"/>
              <w:rPr>
                <w:b w:val="0"/>
              </w:rPr>
            </w:pPr>
            <w:r w:rsidRPr="00F21F03">
              <w:rPr>
                <w:b w:val="0"/>
              </w:rPr>
              <w:t>1</w:t>
            </w:r>
          </w:p>
          <w:p w:rsidR="004F50E6" w:rsidRDefault="004F50E6" w:rsidP="00F21F03">
            <w:pPr>
              <w:pStyle w:val="Titre1"/>
              <w:numPr>
                <w:ilvl w:val="0"/>
                <w:numId w:val="0"/>
              </w:numPr>
              <w:spacing w:before="36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  <w:r w:rsidR="000A33D8">
              <w:rPr>
                <w:b w:val="0"/>
                <w:color w:val="auto"/>
                <w:sz w:val="22"/>
                <w:szCs w:val="22"/>
              </w:rPr>
              <w:t>,5</w:t>
            </w:r>
          </w:p>
        </w:tc>
      </w:tr>
      <w:tr w:rsidR="004F50E6" w:rsidTr="00DE5267">
        <w:trPr>
          <w:cantSplit/>
        </w:trPr>
        <w:tc>
          <w:tcPr>
            <w:tcW w:w="0" w:type="auto"/>
            <w:vAlign w:val="center"/>
          </w:tcPr>
          <w:p w:rsidR="004F50E6" w:rsidRPr="001D6C31" w:rsidRDefault="001D6C31" w:rsidP="00815282">
            <w:pPr>
              <w:pStyle w:val="Titre1"/>
              <w:numPr>
                <w:ilvl w:val="0"/>
                <w:numId w:val="0"/>
              </w:numPr>
              <w:ind w:left="176" w:right="-12"/>
              <w:jc w:val="center"/>
              <w:rPr>
                <w:color w:val="auto"/>
                <w:sz w:val="22"/>
                <w:szCs w:val="22"/>
              </w:rPr>
            </w:pPr>
            <w:r w:rsidRPr="001D6C31">
              <w:rPr>
                <w:color w:val="auto"/>
                <w:sz w:val="22"/>
                <w:szCs w:val="22"/>
              </w:rPr>
              <w:t>D</w:t>
            </w:r>
          </w:p>
        </w:tc>
        <w:tc>
          <w:tcPr>
            <w:tcW w:w="8423" w:type="dxa"/>
            <w:vAlign w:val="center"/>
          </w:tcPr>
          <w:p w:rsidR="004F50E6" w:rsidRPr="001D6C31" w:rsidRDefault="001D6C31" w:rsidP="00815282">
            <w:pPr>
              <w:pStyle w:val="Titre3"/>
              <w:numPr>
                <w:ilvl w:val="0"/>
                <w:numId w:val="0"/>
              </w:numPr>
              <w:ind w:left="271" w:hanging="142"/>
              <w:rPr>
                <w:b/>
                <w:sz w:val="22"/>
                <w:szCs w:val="22"/>
                <w:lang w:eastAsia="fr-FR"/>
              </w:rPr>
            </w:pPr>
            <w:r w:rsidRPr="001D6C31">
              <w:rPr>
                <w:b/>
                <w:sz w:val="22"/>
                <w:szCs w:val="22"/>
              </w:rPr>
              <w:t>Intervention en zone contrôlée verte</w:t>
            </w:r>
          </w:p>
        </w:tc>
        <w:tc>
          <w:tcPr>
            <w:tcW w:w="1275" w:type="dxa"/>
            <w:vAlign w:val="center"/>
          </w:tcPr>
          <w:p w:rsidR="004F50E6" w:rsidRPr="001D6C31" w:rsidRDefault="001D6C3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1D6C31">
              <w:rPr>
                <w:color w:val="auto"/>
                <w:sz w:val="22"/>
                <w:szCs w:val="22"/>
              </w:rPr>
              <w:t>34,5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Pr="00AF7A8F" w:rsidRDefault="004F50E6" w:rsidP="00AF7A8F">
            <w:pPr>
              <w:pStyle w:val="Titre1"/>
              <w:numPr>
                <w:ilvl w:val="0"/>
                <w:numId w:val="0"/>
              </w:numPr>
              <w:ind w:left="176" w:right="-12"/>
              <w:rPr>
                <w:color w:val="auto"/>
                <w:sz w:val="22"/>
                <w:szCs w:val="22"/>
              </w:rPr>
            </w:pPr>
          </w:p>
          <w:p w:rsidR="001D6C31" w:rsidRPr="001D6C31" w:rsidRDefault="001D6C31" w:rsidP="001D6C31">
            <w:r>
              <w:t xml:space="preserve">   </w:t>
            </w:r>
            <w:r w:rsidRPr="001D6C31">
              <w:t xml:space="preserve">1 </w:t>
            </w:r>
          </w:p>
        </w:tc>
        <w:tc>
          <w:tcPr>
            <w:tcW w:w="8423" w:type="dxa"/>
            <w:vAlign w:val="center"/>
          </w:tcPr>
          <w:p w:rsidR="001D6C31" w:rsidRPr="00C93A63" w:rsidRDefault="008E0145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b/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 xml:space="preserve">I- </w:t>
            </w:r>
            <w:r w:rsidR="001D6C31" w:rsidRPr="00C93A63">
              <w:rPr>
                <w:b/>
                <w:sz w:val="22"/>
                <w:szCs w:val="22"/>
                <w:lang w:eastAsia="fr-FR"/>
              </w:rPr>
              <w:t>Origine du Co 60</w:t>
            </w:r>
          </w:p>
          <w:p w:rsidR="001D6C31" w:rsidRDefault="001D6C31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Capture d’un neutron rapide par Co 59</w:t>
            </w:r>
          </w:p>
          <w:p w:rsidR="004F50E6" w:rsidRPr="00D51CD0" w:rsidRDefault="001D6C31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27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59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Co</m:t>
                  </m:r>
                </m:e>
              </m:sPre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0A330F">
              <w:rPr>
                <w:rFonts w:cs="Times New Roman"/>
                <w:bCs w:val="0"/>
                <w:i/>
                <w:sz w:val="22"/>
                <w:szCs w:val="22"/>
              </w:rPr>
              <w:t xml:space="preserve">+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</m:sPre>
            </m:oMath>
            <w:r w:rsidRPr="000A330F">
              <w:rPr>
                <w:rFonts w:cs="Times New Roman"/>
                <w:bCs w:val="0"/>
                <w:i/>
                <w:sz w:val="22"/>
                <w:szCs w:val="22"/>
              </w:rPr>
              <w:t xml:space="preserve"> -&gt; 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27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60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Co</m:t>
                  </m:r>
                </m:e>
              </m:sPre>
            </m:oMath>
          </w:p>
        </w:tc>
        <w:tc>
          <w:tcPr>
            <w:tcW w:w="1275" w:type="dxa"/>
            <w:vAlign w:val="center"/>
          </w:tcPr>
          <w:p w:rsidR="00AF7A8F" w:rsidRDefault="00AF7A8F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1D6C31" w:rsidP="001D6C31">
            <w:pPr>
              <w:pStyle w:val="Titre1"/>
              <w:numPr>
                <w:ilvl w:val="0"/>
                <w:numId w:val="0"/>
              </w:numPr>
              <w:ind w:left="284" w:right="-12" w:hanging="2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8423" w:type="dxa"/>
            <w:vAlign w:val="center"/>
          </w:tcPr>
          <w:p w:rsidR="004F50E6" w:rsidRPr="00DE5267" w:rsidRDefault="001D6C31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  <w:lang w:eastAsia="fr-FR"/>
              </w:rPr>
            </w:pPr>
            <w:r w:rsidRPr="00DE5267">
              <w:rPr>
                <w:sz w:val="22"/>
                <w:szCs w:val="22"/>
                <w:lang w:eastAsia="fr-FR"/>
              </w:rPr>
              <w:t xml:space="preserve">A = 42 </w:t>
            </w:r>
            <w:proofErr w:type="spellStart"/>
            <w:r w:rsidRPr="00DE5267">
              <w:rPr>
                <w:sz w:val="22"/>
                <w:szCs w:val="22"/>
                <w:lang w:eastAsia="fr-FR"/>
              </w:rPr>
              <w:t>MBq</w:t>
            </w:r>
            <w:proofErr w:type="spellEnd"/>
          </w:p>
          <w:p w:rsidR="00AF7A8F" w:rsidRPr="00DE5267" w:rsidRDefault="00AF7A8F" w:rsidP="00AF7A8F">
            <w:pPr>
              <w:rPr>
                <w:sz w:val="22"/>
                <w:szCs w:val="22"/>
                <w:lang w:eastAsia="fr-FR"/>
              </w:rPr>
            </w:pPr>
            <w:r w:rsidRPr="00DE5267">
              <w:rPr>
                <w:sz w:val="22"/>
                <w:szCs w:val="22"/>
                <w:lang w:eastAsia="fr-FR"/>
              </w:rPr>
              <w:t>T ½  = 5,271 ans</w:t>
            </w:r>
          </w:p>
          <w:p w:rsidR="00AF7A8F" w:rsidRPr="00DE5267" w:rsidRDefault="00AF7A8F" w:rsidP="00AF7A8F">
            <w:pPr>
              <w:rPr>
                <w:sz w:val="22"/>
                <w:szCs w:val="22"/>
              </w:rPr>
            </w:pPr>
            <w:r w:rsidRPr="00DE5267">
              <w:rPr>
                <w:sz w:val="22"/>
                <w:szCs w:val="22"/>
                <w:lang w:eastAsia="fr-FR"/>
              </w:rPr>
              <w:t xml:space="preserve">Arrêt RNR en 1996     </w:t>
            </w:r>
            <w:r w:rsidRPr="00DE5267">
              <w:rPr>
                <w:sz w:val="22"/>
                <w:szCs w:val="22"/>
                <w:lang w:val="en-US"/>
              </w:rPr>
              <w:t>Δ</w:t>
            </w:r>
            <w:r w:rsidR="00C1779F">
              <w:rPr>
                <w:sz w:val="22"/>
                <w:szCs w:val="22"/>
              </w:rPr>
              <w:t>t = 21</w:t>
            </w:r>
            <w:r w:rsidRPr="00DE5267">
              <w:rPr>
                <w:sz w:val="22"/>
                <w:szCs w:val="22"/>
              </w:rPr>
              <w:t xml:space="preserve"> ans</w:t>
            </w:r>
          </w:p>
          <w:p w:rsidR="004F50E6" w:rsidRPr="00BD34D2" w:rsidRDefault="00AF7A8F" w:rsidP="00C1779F">
            <w:pPr>
              <w:rPr>
                <w:lang w:eastAsia="fr-FR"/>
              </w:rPr>
            </w:pPr>
            <w:r w:rsidRPr="00DE5267">
              <w:rPr>
                <w:sz w:val="22"/>
                <w:szCs w:val="22"/>
              </w:rPr>
              <w:t>A</w:t>
            </w:r>
            <w:r w:rsidRPr="00DE5267">
              <w:rPr>
                <w:sz w:val="22"/>
                <w:szCs w:val="22"/>
                <w:vertAlign w:val="subscript"/>
              </w:rPr>
              <w:t>0</w:t>
            </w:r>
            <w:r w:rsidRPr="00DE5267">
              <w:rPr>
                <w:sz w:val="22"/>
                <w:szCs w:val="22"/>
              </w:rPr>
              <w:t xml:space="preserve"> &gt; A. 2 </w:t>
            </w:r>
            <w:r w:rsidRPr="00DE5267">
              <w:rPr>
                <w:sz w:val="22"/>
                <w:szCs w:val="22"/>
                <w:vertAlign w:val="superscript"/>
              </w:rPr>
              <w:t>(</w:t>
            </w:r>
            <w:r w:rsidRPr="00DE5267">
              <w:rPr>
                <w:sz w:val="22"/>
                <w:szCs w:val="22"/>
                <w:vertAlign w:val="superscript"/>
                <w:lang w:val="en-US"/>
              </w:rPr>
              <w:t>Δ</w:t>
            </w:r>
            <w:r w:rsidRPr="00DE5267">
              <w:rPr>
                <w:sz w:val="22"/>
                <w:szCs w:val="22"/>
                <w:vertAlign w:val="superscript"/>
              </w:rPr>
              <w:t xml:space="preserve">t/ </w:t>
            </w:r>
            <w:r w:rsidRPr="00DE5267">
              <w:rPr>
                <w:sz w:val="22"/>
                <w:szCs w:val="22"/>
                <w:vertAlign w:val="superscript"/>
                <w:lang w:eastAsia="fr-FR"/>
              </w:rPr>
              <w:t xml:space="preserve">T </w:t>
            </w:r>
            <w:proofErr w:type="gramStart"/>
            <w:r w:rsidRPr="00DE5267">
              <w:rPr>
                <w:sz w:val="22"/>
                <w:szCs w:val="22"/>
                <w:vertAlign w:val="superscript"/>
                <w:lang w:eastAsia="fr-FR"/>
              </w:rPr>
              <w:t>½  )</w:t>
            </w:r>
            <w:proofErr w:type="gramEnd"/>
            <w:r w:rsidRPr="00DE5267">
              <w:rPr>
                <w:sz w:val="22"/>
                <w:szCs w:val="22"/>
                <w:lang w:eastAsia="fr-FR"/>
              </w:rPr>
              <w:t xml:space="preserve"> = </w:t>
            </w:r>
            <w:r w:rsidR="00C1779F">
              <w:rPr>
                <w:sz w:val="22"/>
                <w:szCs w:val="22"/>
                <w:lang w:eastAsia="fr-FR"/>
              </w:rPr>
              <w:t>665</w:t>
            </w:r>
            <w:r w:rsidRPr="00DE5267">
              <w:rPr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DE5267">
              <w:rPr>
                <w:sz w:val="22"/>
                <w:szCs w:val="22"/>
                <w:lang w:eastAsia="fr-FR"/>
              </w:rPr>
              <w:t>MBq</w:t>
            </w:r>
            <w:proofErr w:type="spellEnd"/>
          </w:p>
        </w:tc>
        <w:tc>
          <w:tcPr>
            <w:tcW w:w="1275" w:type="dxa"/>
            <w:vAlign w:val="center"/>
          </w:tcPr>
          <w:p w:rsidR="004F50E6" w:rsidRDefault="00AF7A8F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AF7A8F" w:rsidP="00815282">
            <w:pPr>
              <w:pStyle w:val="Titre1"/>
              <w:numPr>
                <w:ilvl w:val="0"/>
                <w:numId w:val="0"/>
              </w:numPr>
              <w:ind w:left="176" w:right="-12" w:hanging="14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8423" w:type="dxa"/>
          </w:tcPr>
          <w:p w:rsidR="004F50E6" w:rsidRPr="00DE5267" w:rsidRDefault="004F50E6" w:rsidP="00C93A63">
            <w:pPr>
              <w:pStyle w:val="Titr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n-US" w:eastAsia="fr-FR"/>
              </w:rPr>
            </w:pPr>
            <w:r w:rsidRPr="00DE5267">
              <w:rPr>
                <w:rFonts w:cs="Times New Roman"/>
                <w:bCs w:val="0"/>
                <w:i/>
                <w:sz w:val="22"/>
                <w:szCs w:val="22"/>
                <w:lang w:val="en-US"/>
              </w:rPr>
              <w:t xml:space="preserve">   </w:t>
            </w:r>
            <w:r w:rsidR="00C93A63" w:rsidRPr="00DE5267">
              <w:rPr>
                <w:rFonts w:cs="Times New Roman"/>
                <w:bCs w:val="0"/>
                <w:sz w:val="22"/>
                <w:szCs w:val="22"/>
                <w:lang w:val="en-US"/>
              </w:rPr>
              <w:t xml:space="preserve"> </w:t>
            </w:r>
            <w:r w:rsidR="00C93A63" w:rsidRPr="00DE5267">
              <w:rPr>
                <w:rFonts w:ascii="Symbol" w:hAnsi="Symbol" w:cs="Times New Roman"/>
                <w:b w:val="0"/>
                <w:bCs w:val="0"/>
                <w:sz w:val="22"/>
                <w:szCs w:val="22"/>
              </w:rPr>
              <w:t></w:t>
            </w:r>
            <w:r w:rsidR="00C93A63" w:rsidRPr="00DE5267">
              <w:rPr>
                <w:rFonts w:ascii="Symbol" w:hAnsi="Symbol" w:cs="Times New Roman"/>
                <w:b w:val="0"/>
                <w:bCs w:val="0"/>
                <w:sz w:val="22"/>
                <w:szCs w:val="22"/>
              </w:rPr>
              <w:t></w:t>
            </w:r>
            <w:r w:rsidR="00C93A63" w:rsidRPr="00DE5267">
              <w:rPr>
                <w:rFonts w:cs="Times New Roman"/>
                <w:b w:val="0"/>
                <w:bCs w:val="0"/>
                <w:sz w:val="22"/>
                <w:szCs w:val="22"/>
                <w:lang w:val="en-US"/>
              </w:rPr>
              <w:t xml:space="preserve">= </w:t>
            </w:r>
            <w:proofErr w:type="spellStart"/>
            <w:r w:rsidR="00C93A63" w:rsidRPr="00DE5267">
              <w:rPr>
                <w:rFonts w:cs="Times New Roman"/>
                <w:b w:val="0"/>
                <w:bCs w:val="0"/>
                <w:sz w:val="22"/>
                <w:szCs w:val="22"/>
                <w:lang w:val="en-US"/>
              </w:rPr>
              <w:t>ln</w:t>
            </w:r>
            <w:proofErr w:type="spellEnd"/>
            <w:r w:rsidR="00C93A63" w:rsidRPr="00DE5267">
              <w:rPr>
                <w:rFonts w:cs="Times New Roman"/>
                <w:b w:val="0"/>
                <w:bCs w:val="0"/>
                <w:sz w:val="22"/>
                <w:szCs w:val="22"/>
                <w:lang w:val="en-US"/>
              </w:rPr>
              <w:t xml:space="preserve"> 2 / </w:t>
            </w:r>
            <w:r w:rsidR="00C93A63" w:rsidRPr="00DE5267">
              <w:rPr>
                <w:b w:val="0"/>
                <w:sz w:val="22"/>
                <w:szCs w:val="22"/>
                <w:lang w:val="en-US" w:eastAsia="fr-FR"/>
              </w:rPr>
              <w:t xml:space="preserve">T ½  = 4,17 x 10 </w:t>
            </w:r>
            <w:r w:rsidR="00C93A63" w:rsidRPr="00DE5267">
              <w:rPr>
                <w:b w:val="0"/>
                <w:sz w:val="22"/>
                <w:szCs w:val="22"/>
                <w:vertAlign w:val="superscript"/>
                <w:lang w:val="en-US" w:eastAsia="fr-FR"/>
              </w:rPr>
              <w:t>-9</w:t>
            </w:r>
            <w:r w:rsidR="00C93A63" w:rsidRPr="00DE5267">
              <w:rPr>
                <w:b w:val="0"/>
                <w:sz w:val="22"/>
                <w:szCs w:val="22"/>
                <w:lang w:val="en-US" w:eastAsia="fr-FR"/>
              </w:rPr>
              <w:t xml:space="preserve"> s</w:t>
            </w:r>
            <w:r w:rsidR="00C93A63" w:rsidRPr="00DE5267">
              <w:rPr>
                <w:b w:val="0"/>
                <w:sz w:val="22"/>
                <w:szCs w:val="22"/>
                <w:vertAlign w:val="superscript"/>
                <w:lang w:val="en-US" w:eastAsia="fr-FR"/>
              </w:rPr>
              <w:t>-1</w:t>
            </w:r>
          </w:p>
          <w:p w:rsidR="00C93A63" w:rsidRPr="00DE5267" w:rsidRDefault="00C93A63" w:rsidP="00C93A63">
            <w:pPr>
              <w:rPr>
                <w:sz w:val="22"/>
                <w:szCs w:val="22"/>
                <w:lang w:val="en-US" w:eastAsia="fr-FR"/>
              </w:rPr>
            </w:pPr>
            <w:r w:rsidRPr="00DE5267">
              <w:rPr>
                <w:sz w:val="22"/>
                <w:szCs w:val="22"/>
                <w:lang w:val="en-US" w:eastAsia="fr-FR"/>
              </w:rPr>
              <w:t xml:space="preserve">N = A/ </w:t>
            </w:r>
            <w:r w:rsidRPr="00DE5267">
              <w:rPr>
                <w:rFonts w:ascii="Symbol" w:hAnsi="Symbol" w:cs="Times New Roman"/>
                <w:bCs/>
                <w:sz w:val="22"/>
                <w:szCs w:val="22"/>
              </w:rPr>
              <w:t></w:t>
            </w:r>
            <w:r w:rsidRPr="00DE5267">
              <w:rPr>
                <w:sz w:val="22"/>
                <w:szCs w:val="22"/>
                <w:lang w:val="en-US" w:eastAsia="fr-FR"/>
              </w:rPr>
              <w:t xml:space="preserve">  = 1,0 x 10 </w:t>
            </w:r>
            <w:r w:rsidRPr="00DE5267">
              <w:rPr>
                <w:sz w:val="22"/>
                <w:szCs w:val="22"/>
                <w:vertAlign w:val="superscript"/>
                <w:lang w:val="en-US" w:eastAsia="fr-FR"/>
              </w:rPr>
              <w:t>+16</w:t>
            </w:r>
            <w:r w:rsidRPr="00DE5267">
              <w:rPr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DE5267">
              <w:rPr>
                <w:sz w:val="22"/>
                <w:szCs w:val="22"/>
                <w:lang w:val="en-US" w:eastAsia="fr-FR"/>
              </w:rPr>
              <w:t>atomes</w:t>
            </w:r>
            <w:proofErr w:type="spellEnd"/>
            <w:r w:rsidRPr="00DE5267">
              <w:rPr>
                <w:sz w:val="22"/>
                <w:szCs w:val="22"/>
                <w:lang w:val="en-US" w:eastAsia="fr-FR"/>
              </w:rPr>
              <w:t xml:space="preserve"> </w:t>
            </w:r>
          </w:p>
          <w:p w:rsidR="00C93A63" w:rsidRPr="00DE5267" w:rsidRDefault="00C93A63" w:rsidP="00C93A63">
            <w:pPr>
              <w:rPr>
                <w:sz w:val="22"/>
                <w:szCs w:val="22"/>
                <w:lang w:val="en-US" w:eastAsia="fr-FR"/>
              </w:rPr>
            </w:pPr>
            <w:r w:rsidRPr="00DE5267">
              <w:rPr>
                <w:sz w:val="22"/>
                <w:szCs w:val="22"/>
                <w:lang w:val="en-US" w:eastAsia="fr-FR"/>
              </w:rPr>
              <w:t xml:space="preserve"> N</w:t>
            </w:r>
            <w:r w:rsidRPr="00DE5267">
              <w:rPr>
                <w:sz w:val="22"/>
                <w:szCs w:val="22"/>
                <w:vertAlign w:val="subscript"/>
                <w:lang w:val="en-US" w:eastAsia="fr-FR"/>
              </w:rPr>
              <w:t>A</w:t>
            </w:r>
            <w:r w:rsidRPr="00DE5267">
              <w:rPr>
                <w:sz w:val="22"/>
                <w:szCs w:val="22"/>
                <w:lang w:val="en-US" w:eastAsia="fr-FR"/>
              </w:rPr>
              <w:t xml:space="preserve"> = 6,022 x10 </w:t>
            </w:r>
            <w:r w:rsidRPr="00DE5267">
              <w:rPr>
                <w:sz w:val="22"/>
                <w:szCs w:val="22"/>
                <w:vertAlign w:val="superscript"/>
                <w:lang w:val="en-US" w:eastAsia="fr-FR"/>
              </w:rPr>
              <w:t>23</w:t>
            </w:r>
            <w:r w:rsidRPr="00DE5267">
              <w:rPr>
                <w:sz w:val="22"/>
                <w:szCs w:val="22"/>
                <w:lang w:val="en-US" w:eastAsia="fr-FR"/>
              </w:rPr>
              <w:t xml:space="preserve"> mol</w:t>
            </w:r>
            <w:r w:rsidRPr="00DE5267">
              <w:rPr>
                <w:sz w:val="22"/>
                <w:szCs w:val="22"/>
                <w:vertAlign w:val="superscript"/>
                <w:lang w:val="en-US" w:eastAsia="fr-FR"/>
              </w:rPr>
              <w:t>-1</w:t>
            </w:r>
            <w:r w:rsidRPr="00DE5267">
              <w:rPr>
                <w:sz w:val="22"/>
                <w:szCs w:val="22"/>
                <w:lang w:val="en-US" w:eastAsia="fr-FR"/>
              </w:rPr>
              <w:t xml:space="preserve">         M Co = 60 g/</w:t>
            </w:r>
            <w:proofErr w:type="spellStart"/>
            <w:r w:rsidRPr="00DE5267">
              <w:rPr>
                <w:sz w:val="22"/>
                <w:szCs w:val="22"/>
                <w:lang w:val="en-US" w:eastAsia="fr-FR"/>
              </w:rPr>
              <w:t>mol</w:t>
            </w:r>
            <w:proofErr w:type="spellEnd"/>
          </w:p>
          <w:p w:rsidR="00C93A63" w:rsidRPr="00C93A63" w:rsidRDefault="00C93A63" w:rsidP="00C93A63">
            <w:pPr>
              <w:rPr>
                <w:lang w:eastAsia="fr-FR"/>
              </w:rPr>
            </w:pPr>
            <w:r w:rsidRPr="00DE5267">
              <w:rPr>
                <w:sz w:val="22"/>
                <w:szCs w:val="22"/>
                <w:lang w:eastAsia="fr-FR"/>
              </w:rPr>
              <w:t xml:space="preserve">m = M </w:t>
            </w:r>
            <w:proofErr w:type="gramStart"/>
            <w:r w:rsidRPr="00DE5267">
              <w:rPr>
                <w:sz w:val="22"/>
                <w:szCs w:val="22"/>
                <w:lang w:eastAsia="fr-FR"/>
              </w:rPr>
              <w:t>Co .</w:t>
            </w:r>
            <w:proofErr w:type="gramEnd"/>
            <w:r w:rsidRPr="00DE5267">
              <w:rPr>
                <w:sz w:val="22"/>
                <w:szCs w:val="22"/>
                <w:lang w:eastAsia="fr-FR"/>
              </w:rPr>
              <w:t xml:space="preserve"> N/N</w:t>
            </w:r>
            <w:r w:rsidRPr="00DE5267">
              <w:rPr>
                <w:sz w:val="22"/>
                <w:szCs w:val="22"/>
                <w:vertAlign w:val="subscript"/>
                <w:lang w:eastAsia="fr-FR"/>
              </w:rPr>
              <w:t>A</w:t>
            </w:r>
            <w:r w:rsidRPr="00DE5267">
              <w:rPr>
                <w:sz w:val="22"/>
                <w:szCs w:val="22"/>
                <w:lang w:eastAsia="fr-FR"/>
              </w:rPr>
              <w:t xml:space="preserve">= 1,0 </w:t>
            </w:r>
            <w:r w:rsidRPr="00DE5267">
              <w:rPr>
                <w:rFonts w:ascii="Symbol" w:hAnsi="Symbol"/>
                <w:sz w:val="22"/>
                <w:szCs w:val="22"/>
                <w:lang w:eastAsia="fr-FR"/>
              </w:rPr>
              <w:t></w:t>
            </w:r>
            <w:r w:rsidRPr="00DE5267">
              <w:rPr>
                <w:sz w:val="22"/>
                <w:szCs w:val="22"/>
                <w:lang w:eastAsia="fr-FR"/>
              </w:rPr>
              <w:t xml:space="preserve">g </w:t>
            </w:r>
          </w:p>
        </w:tc>
        <w:tc>
          <w:tcPr>
            <w:tcW w:w="1275" w:type="dxa"/>
          </w:tcPr>
          <w:p w:rsidR="00C93A63" w:rsidRDefault="00C93A63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C93A63" w:rsidRDefault="00C93A63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4F50E6" w:rsidRDefault="00C93A63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rPr>
          <w:cantSplit/>
        </w:trPr>
        <w:tc>
          <w:tcPr>
            <w:tcW w:w="0" w:type="auto"/>
            <w:vAlign w:val="center"/>
          </w:tcPr>
          <w:p w:rsidR="004F50E6" w:rsidRDefault="004F50E6" w:rsidP="00815282">
            <w:pPr>
              <w:pStyle w:val="Titre1"/>
              <w:numPr>
                <w:ilvl w:val="0"/>
                <w:numId w:val="0"/>
              </w:numPr>
              <w:ind w:left="284" w:right="-12" w:hanging="250"/>
              <w:jc w:val="center"/>
              <w:rPr>
                <w:color w:val="auto"/>
                <w:sz w:val="22"/>
                <w:szCs w:val="22"/>
              </w:rPr>
            </w:pPr>
          </w:p>
          <w:p w:rsidR="00893793" w:rsidRPr="00893793" w:rsidRDefault="00893793" w:rsidP="00893793">
            <w:r>
              <w:t xml:space="preserve">  1a</w:t>
            </w:r>
          </w:p>
        </w:tc>
        <w:tc>
          <w:tcPr>
            <w:tcW w:w="8423" w:type="dxa"/>
            <w:vAlign w:val="center"/>
          </w:tcPr>
          <w:p w:rsidR="004F50E6" w:rsidRPr="00C93A63" w:rsidRDefault="008E0145" w:rsidP="00815282">
            <w:pPr>
              <w:pStyle w:val="Titre3"/>
              <w:numPr>
                <w:ilvl w:val="0"/>
                <w:numId w:val="0"/>
              </w:numPr>
              <w:ind w:left="1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II-</w:t>
            </w:r>
            <w:r w:rsidR="00C93A63" w:rsidRPr="00C93A63">
              <w:rPr>
                <w:b/>
                <w:sz w:val="22"/>
                <w:szCs w:val="22"/>
              </w:rPr>
              <w:t>Incidence du point chaud seul</w:t>
            </w:r>
          </w:p>
          <w:p w:rsidR="00C93A63" w:rsidRPr="00C93A63" w:rsidRDefault="00733D55" w:rsidP="00D7073D">
            <m:oMath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27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60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</m:t>
                  </m:r>
                </m:e>
              </m:sPre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C93A63" w:rsidRPr="000A330F">
              <w:rPr>
                <w:rFonts w:cs="Times New Roman"/>
                <w:bCs/>
                <w:i/>
                <w:sz w:val="22"/>
                <w:szCs w:val="22"/>
              </w:rPr>
              <w:t xml:space="preserve">+ -&gt;   </w:t>
            </w:r>
            <m:oMath>
              <m:sPre>
                <m:sPre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Pre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60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+  </m:t>
                  </m:r>
                  <m:sPre>
                    <m:sPre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Pre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0</m:t>
                      </m:r>
                    </m:sup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e>
                  </m:sPr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+ </m:t>
                  </m:r>
                </m:e>
              </m:sPre>
              <m:sPre>
                <m:sPre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Pre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v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e>
              </m:sPre>
            </m:oMath>
            <w:r w:rsidR="00C93A63" w:rsidRPr="000A330F"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F50E6" w:rsidRDefault="00C93A63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Pr="00893793" w:rsidRDefault="00893793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893793">
              <w:rPr>
                <w:b w:val="0"/>
                <w:color w:val="auto"/>
                <w:sz w:val="22"/>
                <w:szCs w:val="22"/>
              </w:rPr>
              <w:lastRenderedPageBreak/>
              <w:t xml:space="preserve">1b </w:t>
            </w:r>
          </w:p>
        </w:tc>
        <w:tc>
          <w:tcPr>
            <w:tcW w:w="8423" w:type="dxa"/>
          </w:tcPr>
          <w:p w:rsidR="004F50E6" w:rsidRPr="00893793" w:rsidRDefault="00893793" w:rsidP="00815282">
            <w:pPr>
              <w:pStyle w:val="Titre1"/>
              <w:numPr>
                <w:ilvl w:val="0"/>
                <w:numId w:val="0"/>
              </w:numPr>
              <w:rPr>
                <w:b w:val="0"/>
                <w:color w:val="auto"/>
                <w:sz w:val="22"/>
                <w:szCs w:val="22"/>
              </w:rPr>
            </w:pPr>
            <w:r w:rsidRPr="00893793">
              <w:rPr>
                <w:b w:val="0"/>
                <w:color w:val="auto"/>
                <w:sz w:val="22"/>
                <w:szCs w:val="22"/>
              </w:rPr>
              <w:t xml:space="preserve">E max = 317 </w:t>
            </w:r>
            <w:proofErr w:type="spellStart"/>
            <w:r w:rsidRPr="00893793">
              <w:rPr>
                <w:b w:val="0"/>
                <w:color w:val="auto"/>
                <w:sz w:val="22"/>
                <w:szCs w:val="22"/>
              </w:rPr>
              <w:t>keV</w:t>
            </w:r>
            <w:proofErr w:type="spellEnd"/>
            <w:r w:rsidRPr="00893793">
              <w:rPr>
                <w:b w:val="0"/>
                <w:color w:val="auto"/>
                <w:sz w:val="22"/>
                <w:szCs w:val="22"/>
              </w:rPr>
              <w:t xml:space="preserve">   </w:t>
            </w:r>
            <w:r w:rsidR="00DE5267">
              <w:rPr>
                <w:b w:val="0"/>
                <w:color w:val="auto"/>
                <w:sz w:val="22"/>
                <w:szCs w:val="22"/>
              </w:rPr>
              <w:t xml:space="preserve">     </w:t>
            </w:r>
            <w:r w:rsidRPr="00893793">
              <w:rPr>
                <w:b w:val="0"/>
                <w:color w:val="auto"/>
                <w:sz w:val="22"/>
                <w:szCs w:val="22"/>
              </w:rPr>
              <w:t xml:space="preserve"> I = 100%</w:t>
            </w:r>
          </w:p>
        </w:tc>
        <w:tc>
          <w:tcPr>
            <w:tcW w:w="1275" w:type="dxa"/>
          </w:tcPr>
          <w:p w:rsidR="004F50E6" w:rsidRPr="00893793" w:rsidRDefault="00893793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893793" w:rsidP="00893793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1c</w:t>
            </w:r>
          </w:p>
        </w:tc>
        <w:tc>
          <w:tcPr>
            <w:tcW w:w="8423" w:type="dxa"/>
          </w:tcPr>
          <w:p w:rsidR="004F50E6" w:rsidRDefault="00893793" w:rsidP="00815282">
            <w:pPr>
              <w:pStyle w:val="Titre2"/>
              <w:numPr>
                <w:ilvl w:val="0"/>
                <w:numId w:val="0"/>
              </w:numPr>
              <w:ind w:left="157"/>
              <w:jc w:val="left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n= 1,37   p = 66 cm</w:t>
            </w:r>
          </w:p>
          <w:p w:rsidR="00893793" w:rsidRPr="00097FE5" w:rsidRDefault="00893793" w:rsidP="00893793">
            <w:pPr>
              <w:rPr>
                <w:sz w:val="22"/>
                <w:szCs w:val="22"/>
                <w:lang w:eastAsia="fr-FR"/>
              </w:rPr>
            </w:pPr>
            <w:r w:rsidRPr="00097FE5">
              <w:rPr>
                <w:sz w:val="22"/>
                <w:szCs w:val="22"/>
                <w:lang w:eastAsia="fr-FR"/>
              </w:rPr>
              <w:t>le poste est à 2,5 m donc il n’y a pas lieu d’en tenir compte</w:t>
            </w:r>
          </w:p>
        </w:tc>
        <w:tc>
          <w:tcPr>
            <w:tcW w:w="1275" w:type="dxa"/>
          </w:tcPr>
          <w:p w:rsidR="004F50E6" w:rsidRDefault="00893793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1,5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893793" w:rsidP="00815282">
            <w:pPr>
              <w:pStyle w:val="Titre1"/>
              <w:numPr>
                <w:ilvl w:val="0"/>
                <w:numId w:val="0"/>
              </w:numPr>
              <w:ind w:left="284" w:right="-12" w:hanging="2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2a </w:t>
            </w:r>
          </w:p>
        </w:tc>
        <w:tc>
          <w:tcPr>
            <w:tcW w:w="8423" w:type="dxa"/>
            <w:vAlign w:val="center"/>
          </w:tcPr>
          <w:p w:rsidR="004F50E6" w:rsidRPr="00893793" w:rsidRDefault="00893793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  <w:lang w:val="en-US"/>
              </w:rPr>
            </w:pPr>
            <w:r w:rsidRPr="00893793">
              <w:rPr>
                <w:sz w:val="22"/>
                <w:szCs w:val="22"/>
                <w:lang w:val="en-US"/>
              </w:rPr>
              <w:t xml:space="preserve">E </w:t>
            </w:r>
            <w:r w:rsidRPr="00097FE5">
              <w:rPr>
                <w:szCs w:val="24"/>
                <w:vertAlign w:val="subscript"/>
                <w:lang w:val="en-US"/>
              </w:rPr>
              <w:t>1</w:t>
            </w:r>
            <w:r w:rsidRPr="00893793">
              <w:rPr>
                <w:sz w:val="22"/>
                <w:szCs w:val="22"/>
                <w:lang w:val="en-US"/>
              </w:rPr>
              <w:t xml:space="preserve"> = 1,173 </w:t>
            </w:r>
            <w:proofErr w:type="spellStart"/>
            <w:r w:rsidRPr="00893793">
              <w:rPr>
                <w:sz w:val="22"/>
                <w:szCs w:val="22"/>
                <w:lang w:val="en-US"/>
              </w:rPr>
              <w:t>Mev</w:t>
            </w:r>
            <w:proofErr w:type="spellEnd"/>
            <w:r w:rsidRPr="00893793">
              <w:rPr>
                <w:sz w:val="22"/>
                <w:szCs w:val="22"/>
                <w:lang w:val="en-US"/>
              </w:rPr>
              <w:t xml:space="preserve">   I</w:t>
            </w:r>
            <w:r w:rsidRPr="00097FE5">
              <w:rPr>
                <w:szCs w:val="24"/>
                <w:vertAlign w:val="subscript"/>
                <w:lang w:val="en-US"/>
              </w:rPr>
              <w:t>1</w:t>
            </w:r>
            <w:r w:rsidRPr="00893793">
              <w:rPr>
                <w:sz w:val="22"/>
                <w:szCs w:val="22"/>
                <w:lang w:val="en-US"/>
              </w:rPr>
              <w:t xml:space="preserve"> = 100%</w:t>
            </w:r>
          </w:p>
          <w:p w:rsidR="00893793" w:rsidRPr="00893793" w:rsidRDefault="00893793" w:rsidP="00893793">
            <w:pPr>
              <w:rPr>
                <w:lang w:val="en-US"/>
              </w:rPr>
            </w:pPr>
            <w:r w:rsidRPr="00893793">
              <w:rPr>
                <w:lang w:val="en-US"/>
              </w:rPr>
              <w:t xml:space="preserve">E </w:t>
            </w:r>
            <w:r w:rsidRPr="00097FE5">
              <w:rPr>
                <w:vertAlign w:val="subscript"/>
                <w:lang w:val="en-US"/>
              </w:rPr>
              <w:t>2</w:t>
            </w:r>
            <w:r w:rsidRPr="00893793">
              <w:rPr>
                <w:lang w:val="en-US"/>
              </w:rPr>
              <w:t xml:space="preserve"> = 1,332 MeV   I</w:t>
            </w:r>
            <w:r w:rsidRPr="00097FE5">
              <w:rPr>
                <w:vertAlign w:val="subscript"/>
                <w:lang w:val="en-US"/>
              </w:rPr>
              <w:t>2</w:t>
            </w:r>
            <w:r w:rsidRPr="00893793">
              <w:rPr>
                <w:lang w:val="en-US"/>
              </w:rPr>
              <w:t xml:space="preserve"> =  100%</w:t>
            </w:r>
          </w:p>
        </w:tc>
        <w:tc>
          <w:tcPr>
            <w:tcW w:w="1275" w:type="dxa"/>
          </w:tcPr>
          <w:p w:rsidR="004F50E6" w:rsidRDefault="00893793" w:rsidP="00097FE5">
            <w:pPr>
              <w:pStyle w:val="Titre1"/>
              <w:numPr>
                <w:ilvl w:val="0"/>
                <w:numId w:val="0"/>
              </w:numPr>
              <w:spacing w:after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  <w:p w:rsidR="00893793" w:rsidRPr="00893793" w:rsidRDefault="00893793" w:rsidP="00097FE5">
            <w:pPr>
              <w:spacing w:after="0"/>
              <w:jc w:val="center"/>
            </w:pPr>
            <w:r>
              <w:t>1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C27F88" w:rsidP="00815282">
            <w:pPr>
              <w:pStyle w:val="Titre1"/>
              <w:numPr>
                <w:ilvl w:val="0"/>
                <w:numId w:val="0"/>
              </w:numPr>
              <w:ind w:left="284" w:right="-12" w:hanging="2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2b</w:t>
            </w:r>
          </w:p>
        </w:tc>
        <w:tc>
          <w:tcPr>
            <w:tcW w:w="8423" w:type="dxa"/>
          </w:tcPr>
          <w:p w:rsidR="00893793" w:rsidRPr="00C27F88" w:rsidRDefault="00C27F88" w:rsidP="00893793">
            <w:pPr>
              <w:pStyle w:val="Titre3"/>
              <w:numPr>
                <w:ilvl w:val="0"/>
                <w:numId w:val="0"/>
              </w:numPr>
              <w:ind w:left="157"/>
              <w:rPr>
                <w:rFonts w:ascii="Times New Roman" w:hAnsi="Times New Roman"/>
                <w:sz w:val="22"/>
                <w:szCs w:val="22"/>
              </w:rPr>
            </w:pPr>
            <w:r w:rsidRPr="00893793">
              <w:rPr>
                <w:rFonts w:ascii="Times New Roman" w:hAnsi="Times New Roman"/>
                <w:position w:val="-10"/>
                <w:sz w:val="22"/>
                <w:szCs w:val="22"/>
                <w:lang w:val="en-GB"/>
              </w:rPr>
              <w:object w:dxaOrig="27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24pt" o:ole="">
                  <v:imagedata r:id="rId9" o:title=""/>
                </v:shape>
                <o:OLEObject Type="Embed" ProgID="Equation.3" ShapeID="_x0000_i1025" DrawAspect="Content" ObjectID="_1543321398" r:id="rId10"/>
              </w:object>
            </w:r>
            <w:r w:rsidR="004F50E6" w:rsidRPr="00C27F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3793" w:rsidRPr="00C27F88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Pr="00C27F88">
              <w:rPr>
                <w:rFonts w:ascii="Times New Roman" w:hAnsi="Times New Roman"/>
                <w:sz w:val="22"/>
                <w:szCs w:val="22"/>
              </w:rPr>
              <w:t xml:space="preserve">6,40 </w:t>
            </w:r>
            <w:r w:rsidRPr="00C27F88">
              <w:rPr>
                <w:rFonts w:ascii="Symbol" w:hAnsi="Symbol"/>
                <w:sz w:val="22"/>
                <w:szCs w:val="22"/>
                <w:lang w:val="en-GB"/>
              </w:rPr>
              <w:t></w:t>
            </w:r>
            <w:r w:rsidRPr="00C27F88">
              <w:rPr>
                <w:rFonts w:ascii="Times New Roman" w:hAnsi="Times New Roman"/>
                <w:sz w:val="22"/>
                <w:szCs w:val="22"/>
              </w:rPr>
              <w:t>Gy/h</w:t>
            </w:r>
            <w:r w:rsidR="00097FE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27F88">
              <w:rPr>
                <w:rFonts w:ascii="Times New Roman" w:hAnsi="Times New Roman"/>
                <w:sz w:val="22"/>
                <w:szCs w:val="22"/>
              </w:rPr>
              <w:t xml:space="preserve"> à 1 m</w:t>
            </w:r>
            <w:r w:rsidR="004F50E6" w:rsidRPr="00C27F8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27F88" w:rsidRPr="00C27F88" w:rsidRDefault="00C27F88" w:rsidP="00C27F88">
            <w:r w:rsidRPr="00893793">
              <w:rPr>
                <w:rFonts w:ascii="Times New Roman" w:hAnsi="Times New Roman"/>
                <w:position w:val="-10"/>
                <w:sz w:val="22"/>
                <w:szCs w:val="22"/>
                <w:lang w:val="en-GB"/>
              </w:rPr>
              <w:object w:dxaOrig="2820" w:dyaOrig="480">
                <v:shape id="_x0000_i1026" type="#_x0000_t75" style="width:141pt;height:24pt" o:ole="">
                  <v:imagedata r:id="rId11" o:title=""/>
                </v:shape>
                <o:OLEObject Type="Embed" ProgID="Equation.3" ShapeID="_x0000_i1026" DrawAspect="Content" ObjectID="_1543321399" r:id="rId12"/>
              </w:object>
            </w:r>
            <w:r w:rsidRPr="00C27F88">
              <w:rPr>
                <w:rFonts w:ascii="Times New Roman" w:hAnsi="Times New Roman"/>
                <w:sz w:val="22"/>
                <w:szCs w:val="22"/>
              </w:rPr>
              <w:t xml:space="preserve"> = 7,27 </w:t>
            </w:r>
            <w:r w:rsidRPr="00C27F88">
              <w:rPr>
                <w:rFonts w:ascii="Symbol" w:hAnsi="Symbol"/>
                <w:sz w:val="22"/>
                <w:szCs w:val="22"/>
                <w:lang w:val="en-GB"/>
              </w:rPr>
              <w:t></w:t>
            </w:r>
            <w:r w:rsidRPr="00C27F88">
              <w:rPr>
                <w:rFonts w:ascii="Times New Roman" w:hAnsi="Times New Roman"/>
                <w:sz w:val="22"/>
                <w:szCs w:val="22"/>
              </w:rPr>
              <w:t>Gy/h</w:t>
            </w:r>
            <w:r w:rsidR="00097FE5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C27F88">
              <w:rPr>
                <w:rFonts w:ascii="Times New Roman" w:hAnsi="Times New Roman"/>
                <w:sz w:val="22"/>
                <w:szCs w:val="22"/>
              </w:rPr>
              <w:t xml:space="preserve"> à 1m </w:t>
            </w:r>
          </w:p>
          <w:p w:rsidR="004F50E6" w:rsidRPr="00A0750D" w:rsidRDefault="005E0086" w:rsidP="00893793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</w:rPr>
            </w:pPr>
            <w:r w:rsidRPr="00CD6A13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C27F88" w:rsidRPr="00C27F88">
              <w:rPr>
                <w:rFonts w:ascii="Times New Roman" w:hAnsi="Times New Roman"/>
                <w:position w:val="-10"/>
                <w:sz w:val="22"/>
                <w:szCs w:val="22"/>
                <w:lang w:val="en-GB"/>
              </w:rPr>
              <w:object w:dxaOrig="2580" w:dyaOrig="480">
                <v:shape id="_x0000_i1027" type="#_x0000_t75" style="width:129pt;height:24pt" o:ole="">
                  <v:imagedata r:id="rId13" o:title=""/>
                </v:shape>
                <o:OLEObject Type="Embed" ProgID="Equation.3" ShapeID="_x0000_i1027" DrawAspect="Content" ObjectID="_1543321400" r:id="rId14"/>
              </w:objec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gramStart"/>
            <w:r w:rsidR="00C27F88">
              <w:rPr>
                <w:rFonts w:ascii="Times New Roman" w:hAnsi="Times New Roman"/>
                <w:sz w:val="22"/>
                <w:szCs w:val="22"/>
                <w:lang w:val="en-GB"/>
              </w:rPr>
              <w:t>à</w:t>
            </w:r>
            <w:proofErr w:type="gramEnd"/>
            <w:r w:rsidR="00C27F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1m</w:t>
            </w:r>
          </w:p>
        </w:tc>
        <w:tc>
          <w:tcPr>
            <w:tcW w:w="1275" w:type="dxa"/>
          </w:tcPr>
          <w:p w:rsidR="00C27F88" w:rsidRDefault="00C27F8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4F50E6" w:rsidRDefault="00C27F88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C27F88" w:rsidP="00815282">
            <w:pPr>
              <w:pStyle w:val="Titre1"/>
              <w:numPr>
                <w:ilvl w:val="0"/>
                <w:numId w:val="0"/>
              </w:numPr>
              <w:ind w:left="34" w:right="-12" w:hanging="34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2c</w:t>
            </w:r>
          </w:p>
        </w:tc>
        <w:tc>
          <w:tcPr>
            <w:tcW w:w="8423" w:type="dxa"/>
          </w:tcPr>
          <w:p w:rsidR="00C27F88" w:rsidRPr="00C27F88" w:rsidRDefault="00C27F88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</w:rPr>
            </w:pPr>
            <w:r w:rsidRPr="00C27F88">
              <w:rPr>
                <w:sz w:val="22"/>
                <w:szCs w:val="22"/>
              </w:rPr>
              <w:t>W</w:t>
            </w:r>
            <w:r w:rsidRPr="00C27F88">
              <w:rPr>
                <w:sz w:val="22"/>
                <w:szCs w:val="22"/>
                <w:vertAlign w:val="subscript"/>
              </w:rPr>
              <w:t>R</w:t>
            </w:r>
            <w:r w:rsidRPr="00C27F88">
              <w:rPr>
                <w:sz w:val="22"/>
                <w:szCs w:val="22"/>
              </w:rPr>
              <w:t xml:space="preserve"> = 1 </w:t>
            </w:r>
            <w:r w:rsidR="005E0086">
              <w:rPr>
                <w:sz w:val="22"/>
                <w:szCs w:val="22"/>
              </w:rPr>
              <w:t xml:space="preserve">       </w:t>
            </w:r>
            <w:r w:rsidRPr="00C27F88">
              <w:rPr>
                <w:sz w:val="22"/>
                <w:szCs w:val="22"/>
              </w:rPr>
              <w:t>s’assurer du passage de D à H</w:t>
            </w:r>
          </w:p>
          <w:p w:rsidR="004F50E6" w:rsidRPr="00A72244" w:rsidRDefault="00CE5661" w:rsidP="00CE5661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</w:rPr>
            </w:pPr>
            <w:r w:rsidRPr="00C27F88">
              <w:rPr>
                <w:rFonts w:ascii="Times New Roman" w:hAnsi="Times New Roman"/>
                <w:position w:val="-10"/>
                <w:sz w:val="22"/>
                <w:szCs w:val="22"/>
                <w:lang w:val="en-GB"/>
              </w:rPr>
              <w:object w:dxaOrig="2520" w:dyaOrig="480">
                <v:shape id="_x0000_i1028" type="#_x0000_t75" style="width:124.5pt;height:24pt" o:ole="">
                  <v:imagedata r:id="rId15" o:title=""/>
                </v:shape>
                <o:OLEObject Type="Embed" ProgID="Equation.3" ShapeID="_x0000_i1028" DrawAspect="Content" ObjectID="_1543321401" r:id="rId16"/>
              </w:object>
            </w:r>
            <w:r>
              <w:rPr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bCs w:val="0"/>
                <w:sz w:val="22"/>
                <w:szCs w:val="22"/>
              </w:rPr>
              <w:t>à</w:t>
            </w:r>
            <w:proofErr w:type="gramEnd"/>
            <w:r>
              <w:rPr>
                <w:bCs w:val="0"/>
                <w:sz w:val="22"/>
                <w:szCs w:val="22"/>
              </w:rPr>
              <w:t xml:space="preserve"> 1m</w:t>
            </w:r>
          </w:p>
        </w:tc>
        <w:tc>
          <w:tcPr>
            <w:tcW w:w="1275" w:type="dxa"/>
          </w:tcPr>
          <w:p w:rsidR="004F50E6" w:rsidRDefault="00CE566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CE5661" w:rsidP="00815282">
            <w:pPr>
              <w:pStyle w:val="Titre1"/>
              <w:numPr>
                <w:ilvl w:val="0"/>
                <w:numId w:val="0"/>
              </w:numPr>
              <w:ind w:left="284" w:right="-12" w:hanging="2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2d</w:t>
            </w:r>
          </w:p>
        </w:tc>
        <w:tc>
          <w:tcPr>
            <w:tcW w:w="8423" w:type="dxa"/>
          </w:tcPr>
          <w:p w:rsidR="004F50E6" w:rsidRDefault="00CE5661" w:rsidP="00CE5661">
            <w:pPr>
              <w:pStyle w:val="Titre3"/>
              <w:numPr>
                <w:ilvl w:val="0"/>
                <w:numId w:val="0"/>
              </w:numPr>
              <w:ind w:left="1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=2,5m</w:t>
            </w:r>
          </w:p>
          <w:p w:rsidR="00CE5661" w:rsidRPr="00CE5661" w:rsidRDefault="009A0C7F" w:rsidP="00CE5661">
            <w:r w:rsidRPr="00C27F88">
              <w:rPr>
                <w:rFonts w:ascii="Times New Roman" w:hAnsi="Times New Roman"/>
                <w:position w:val="-10"/>
                <w:sz w:val="22"/>
                <w:szCs w:val="22"/>
                <w:lang w:val="en-GB"/>
              </w:rPr>
              <w:object w:dxaOrig="2340" w:dyaOrig="480">
                <v:shape id="_x0000_i1029" type="#_x0000_t75" style="width:117pt;height:24pt" o:ole="">
                  <v:imagedata r:id="rId17" o:title=""/>
                </v:shape>
                <o:OLEObject Type="Embed" ProgID="Equation.3" ShapeID="_x0000_i1029" DrawAspect="Content" ObjectID="_1543321402" r:id="rId18"/>
              </w:object>
            </w:r>
            <w:r w:rsidR="00CE566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à 2,5m </w:t>
            </w:r>
          </w:p>
        </w:tc>
        <w:tc>
          <w:tcPr>
            <w:tcW w:w="1275" w:type="dxa"/>
          </w:tcPr>
          <w:p w:rsidR="004F50E6" w:rsidRDefault="00CE566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4F50E6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color w:val="auto"/>
                <w:sz w:val="22"/>
                <w:szCs w:val="22"/>
              </w:rPr>
            </w:pPr>
          </w:p>
          <w:p w:rsidR="002E2E71" w:rsidRPr="00DE5267" w:rsidRDefault="002E2E71" w:rsidP="002E2E71">
            <w:r>
              <w:t xml:space="preserve"> </w:t>
            </w:r>
            <w:r w:rsidRPr="00DE5267">
              <w:t xml:space="preserve"> 1</w:t>
            </w:r>
          </w:p>
        </w:tc>
        <w:tc>
          <w:tcPr>
            <w:tcW w:w="8423" w:type="dxa"/>
          </w:tcPr>
          <w:p w:rsidR="004F50E6" w:rsidRPr="002E2E71" w:rsidRDefault="008E0145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-</w:t>
            </w:r>
            <w:r w:rsidR="00CE5661" w:rsidRPr="002E2E71">
              <w:rPr>
                <w:b/>
                <w:sz w:val="22"/>
                <w:szCs w:val="22"/>
              </w:rPr>
              <w:t>Incidences cumulées</w:t>
            </w:r>
          </w:p>
          <w:p w:rsidR="00CE5661" w:rsidRDefault="009A0C7F" w:rsidP="00CE566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27F88">
              <w:rPr>
                <w:rFonts w:ascii="Times New Roman" w:hAnsi="Times New Roman"/>
                <w:position w:val="-10"/>
                <w:sz w:val="22"/>
                <w:szCs w:val="22"/>
                <w:lang w:val="en-GB"/>
              </w:rPr>
              <w:object w:dxaOrig="1740" w:dyaOrig="480">
                <v:shape id="_x0000_i1030" type="#_x0000_t75" style="width:87pt;height:24pt" o:ole="">
                  <v:imagedata r:id="rId19" o:title=""/>
                </v:shape>
                <o:OLEObject Type="Embed" ProgID="Equation.3" ShapeID="_x0000_i1030" DrawAspect="Content" ObjectID="_1543321403" r:id="rId20"/>
              </w:object>
            </w:r>
          </w:p>
          <w:p w:rsidR="009C38D9" w:rsidRDefault="009A0C7F" w:rsidP="00CE5661">
            <w:pPr>
              <w:rPr>
                <w:rFonts w:ascii="Times New Roman" w:hAnsi="Times New Roman"/>
                <w:sz w:val="22"/>
                <w:szCs w:val="22"/>
              </w:rPr>
            </w:pPr>
            <w:r w:rsidRPr="00C27F88">
              <w:rPr>
                <w:rFonts w:ascii="Times New Roman" w:hAnsi="Times New Roman"/>
                <w:position w:val="-10"/>
                <w:sz w:val="22"/>
                <w:szCs w:val="22"/>
                <w:lang w:val="en-GB"/>
              </w:rPr>
              <w:object w:dxaOrig="3000" w:dyaOrig="480">
                <v:shape id="_x0000_i1031" type="#_x0000_t75" style="width:150pt;height:24pt" o:ole="">
                  <v:imagedata r:id="rId21" o:title=""/>
                </v:shape>
                <o:OLEObject Type="Embed" ProgID="Equation.3" ShapeID="_x0000_i1031" DrawAspect="Content" ObjectID="_1543321404" r:id="rId22"/>
              </w:object>
            </w:r>
            <w:r w:rsidR="002E2E71" w:rsidRPr="002E2E71">
              <w:rPr>
                <w:rFonts w:ascii="Times New Roman" w:hAnsi="Times New Roman"/>
                <w:sz w:val="22"/>
                <w:szCs w:val="22"/>
              </w:rPr>
              <w:t xml:space="preserve">    et t = 6 h</w:t>
            </w:r>
            <w:r w:rsidR="002E2E7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2E2E71" w:rsidRPr="00CE5661" w:rsidRDefault="009C38D9" w:rsidP="009C38D9">
            <w:r>
              <w:rPr>
                <w:sz w:val="22"/>
                <w:szCs w:val="22"/>
              </w:rPr>
              <w:t xml:space="preserve">H </w:t>
            </w:r>
            <w:r w:rsidRPr="00DE5267">
              <w:rPr>
                <w:vertAlign w:val="subscript"/>
              </w:rPr>
              <w:t>individue</w:t>
            </w:r>
            <w:r>
              <w:rPr>
                <w:vertAlign w:val="subscript"/>
              </w:rPr>
              <w:t>l</w:t>
            </w:r>
            <w:r w:rsidRPr="00DE5267">
              <w:rPr>
                <w:vertAlign w:val="subscript"/>
              </w:rPr>
              <w:t>l</w:t>
            </w:r>
            <w:r>
              <w:rPr>
                <w:vertAlign w:val="subscript"/>
              </w:rPr>
              <w:t>e</w:t>
            </w:r>
            <w:r>
              <w:rPr>
                <w:sz w:val="22"/>
                <w:szCs w:val="22"/>
              </w:rPr>
              <w:t xml:space="preserve"> = 31,2</w:t>
            </w:r>
            <w:r w:rsidRPr="00C27F88">
              <w:rPr>
                <w:rFonts w:ascii="Symbol" w:hAnsi="Symbol"/>
                <w:sz w:val="22"/>
                <w:szCs w:val="22"/>
                <w:lang w:val="en-GB"/>
              </w:rPr>
              <w:t></w:t>
            </w:r>
            <w:r w:rsidRPr="00C27F88">
              <w:rPr>
                <w:rFonts w:ascii="Symbol" w:hAnsi="Symbol"/>
                <w:sz w:val="22"/>
                <w:szCs w:val="22"/>
                <w:lang w:val="en-GB"/>
              </w:rPr>
              <w:t></w:t>
            </w:r>
            <w:r w:rsidRPr="009C38D9">
              <w:rPr>
                <w:sz w:val="22"/>
                <w:szCs w:val="22"/>
              </w:rPr>
              <w:t>Sv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2E2E71" w:rsidRDefault="002E2E7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2E2E71" w:rsidRDefault="002E2E7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4F50E6" w:rsidRDefault="004F50E6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rPr>
          <w:cantSplit/>
        </w:trPr>
        <w:tc>
          <w:tcPr>
            <w:tcW w:w="0" w:type="auto"/>
            <w:vAlign w:val="center"/>
          </w:tcPr>
          <w:p w:rsidR="004F50E6" w:rsidRDefault="002E2E71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8423" w:type="dxa"/>
            <w:vAlign w:val="center"/>
          </w:tcPr>
          <w:p w:rsidR="009C38D9" w:rsidRDefault="009C38D9" w:rsidP="002E2E71">
            <w:pPr>
              <w:pStyle w:val="Titre3"/>
              <w:numPr>
                <w:ilvl w:val="0"/>
                <w:numId w:val="0"/>
              </w:numPr>
              <w:ind w:left="1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personnel = 3 Hommes</w:t>
            </w:r>
          </w:p>
          <w:p w:rsidR="004F50E6" w:rsidRPr="002E2E71" w:rsidRDefault="009C38D9" w:rsidP="002E2E71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 collective</w:t>
            </w:r>
            <w:r w:rsidRPr="002E2E71">
              <w:rPr>
                <w:rFonts w:ascii="Times New Roman" w:hAnsi="Times New Roman"/>
                <w:sz w:val="22"/>
                <w:szCs w:val="22"/>
              </w:rPr>
              <w:t xml:space="preserve"> = 93,6 H.</w:t>
            </w:r>
            <w:r w:rsidRPr="00C27F88">
              <w:rPr>
                <w:rFonts w:ascii="Symbol" w:hAnsi="Symbol"/>
                <w:sz w:val="22"/>
                <w:szCs w:val="22"/>
                <w:lang w:val="en-GB"/>
              </w:rPr>
              <w:t></w:t>
            </w:r>
            <w:r w:rsidRPr="00C27F88">
              <w:rPr>
                <w:rFonts w:ascii="Symbol" w:hAnsi="Symbol"/>
                <w:sz w:val="22"/>
                <w:szCs w:val="22"/>
                <w:lang w:val="en-GB"/>
              </w:rPr>
              <w:t></w:t>
            </w:r>
            <w:r w:rsidRPr="00097FE5">
              <w:rPr>
                <w:sz w:val="22"/>
                <w:szCs w:val="22"/>
              </w:rPr>
              <w:t>Sv</w:t>
            </w:r>
          </w:p>
        </w:tc>
        <w:tc>
          <w:tcPr>
            <w:tcW w:w="1275" w:type="dxa"/>
            <w:vAlign w:val="center"/>
          </w:tcPr>
          <w:p w:rsidR="004F50E6" w:rsidRDefault="002E2E7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4F50E6" w:rsidTr="00DE5267">
        <w:trPr>
          <w:cantSplit/>
        </w:trPr>
        <w:tc>
          <w:tcPr>
            <w:tcW w:w="0" w:type="auto"/>
          </w:tcPr>
          <w:p w:rsidR="004F50E6" w:rsidRDefault="002E2E71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8423" w:type="dxa"/>
          </w:tcPr>
          <w:p w:rsidR="002E2E71" w:rsidRPr="002E2E71" w:rsidRDefault="005E0086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E2E71" w:rsidRPr="002E2E71">
              <w:rPr>
                <w:sz w:val="22"/>
                <w:szCs w:val="22"/>
              </w:rPr>
              <w:t>our corps entier W</w:t>
            </w:r>
            <w:r w:rsidR="002E2E71" w:rsidRPr="00DE5267">
              <w:rPr>
                <w:sz w:val="22"/>
                <w:szCs w:val="22"/>
                <w:vertAlign w:val="subscript"/>
              </w:rPr>
              <w:t>T</w:t>
            </w:r>
            <w:r w:rsidR="002E2E71" w:rsidRPr="002E2E71">
              <w:rPr>
                <w:sz w:val="22"/>
                <w:szCs w:val="22"/>
              </w:rPr>
              <w:t xml:space="preserve"> =1</w:t>
            </w:r>
          </w:p>
          <w:p w:rsidR="002E2E71" w:rsidRPr="002E2E71" w:rsidRDefault="002E2E71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</w:rPr>
            </w:pPr>
            <w:r w:rsidRPr="002E2E71">
              <w:rPr>
                <w:sz w:val="22"/>
                <w:szCs w:val="22"/>
              </w:rPr>
              <w:t>dose équivalente et dose efficace E = H</w:t>
            </w:r>
            <w:r w:rsidR="009C38D9">
              <w:rPr>
                <w:sz w:val="22"/>
                <w:szCs w:val="22"/>
              </w:rPr>
              <w:t>.W</w:t>
            </w:r>
            <w:r w:rsidR="009C38D9" w:rsidRPr="009C38D9">
              <w:rPr>
                <w:sz w:val="22"/>
                <w:szCs w:val="22"/>
                <w:vertAlign w:val="subscript"/>
              </w:rPr>
              <w:t>T</w:t>
            </w:r>
          </w:p>
          <w:p w:rsidR="002E2E71" w:rsidRPr="002E2E71" w:rsidRDefault="00C903D9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840h  de travail par an</w:t>
            </w:r>
          </w:p>
          <w:p w:rsidR="004F50E6" w:rsidRPr="00A72244" w:rsidRDefault="009C38D9" w:rsidP="00902F23">
            <w:pPr>
              <w:pStyle w:val="Titre3"/>
              <w:numPr>
                <w:ilvl w:val="0"/>
                <w:numId w:val="0"/>
              </w:numPr>
              <w:ind w:left="157"/>
            </w:pPr>
            <w:r>
              <w:rPr>
                <w:sz w:val="22"/>
                <w:szCs w:val="22"/>
              </w:rPr>
              <w:t>E</w:t>
            </w:r>
            <w:r w:rsidR="002E2E71" w:rsidRPr="002E2E71">
              <w:rPr>
                <w:sz w:val="22"/>
                <w:szCs w:val="22"/>
              </w:rPr>
              <w:t xml:space="preserve"> annuel = </w:t>
            </w:r>
            <w:r w:rsidR="00C903D9">
              <w:rPr>
                <w:sz w:val="22"/>
                <w:szCs w:val="22"/>
              </w:rPr>
              <w:t>4,4</w:t>
            </w:r>
            <w:r w:rsidR="002E2E71" w:rsidRPr="002E2E71">
              <w:rPr>
                <w:sz w:val="22"/>
                <w:szCs w:val="22"/>
              </w:rPr>
              <w:t xml:space="preserve"> mSv    </w:t>
            </w:r>
          </w:p>
        </w:tc>
        <w:tc>
          <w:tcPr>
            <w:tcW w:w="1275" w:type="dxa"/>
          </w:tcPr>
          <w:p w:rsidR="002E2E71" w:rsidRDefault="002E2E7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4F50E6" w:rsidRDefault="002E2E7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4F50E6" w:rsidTr="00DE5267">
        <w:trPr>
          <w:cantSplit/>
          <w:trHeight w:val="808"/>
        </w:trPr>
        <w:tc>
          <w:tcPr>
            <w:tcW w:w="0" w:type="auto"/>
          </w:tcPr>
          <w:p w:rsidR="004F50E6" w:rsidRPr="00D81121" w:rsidRDefault="002E2E71" w:rsidP="002E2E71">
            <w:pPr>
              <w:pStyle w:val="Titre1"/>
              <w:numPr>
                <w:ilvl w:val="0"/>
                <w:numId w:val="0"/>
              </w:numPr>
              <w:spacing w:after="0"/>
              <w:ind w:right="-12"/>
              <w:rPr>
                <w:color w:val="auto"/>
                <w:sz w:val="22"/>
                <w:szCs w:val="22"/>
              </w:rPr>
            </w:pPr>
            <w:r w:rsidRPr="00D81121">
              <w:rPr>
                <w:color w:val="auto"/>
                <w:sz w:val="22"/>
                <w:szCs w:val="22"/>
              </w:rPr>
              <w:t xml:space="preserve">  </w:t>
            </w:r>
          </w:p>
          <w:p w:rsidR="002E2E71" w:rsidRPr="002E2E71" w:rsidRDefault="002E2E71" w:rsidP="002E2E71">
            <w:pPr>
              <w:spacing w:after="0"/>
            </w:pPr>
            <w:r>
              <w:t xml:space="preserve">   1</w:t>
            </w:r>
          </w:p>
        </w:tc>
        <w:tc>
          <w:tcPr>
            <w:tcW w:w="8423" w:type="dxa"/>
            <w:vAlign w:val="center"/>
          </w:tcPr>
          <w:p w:rsidR="002E2E71" w:rsidRPr="002E2E71" w:rsidRDefault="008E0145" w:rsidP="00815282">
            <w:pPr>
              <w:pStyle w:val="Titre3"/>
              <w:numPr>
                <w:ilvl w:val="0"/>
                <w:numId w:val="0"/>
              </w:numPr>
              <w:ind w:left="157"/>
              <w:jc w:val="left"/>
              <w:rPr>
                <w:b/>
              </w:rPr>
            </w:pPr>
            <w:r>
              <w:rPr>
                <w:b/>
              </w:rPr>
              <w:t xml:space="preserve">IV </w:t>
            </w:r>
            <w:r w:rsidR="002E2E71" w:rsidRPr="002E2E71">
              <w:rPr>
                <w:b/>
              </w:rPr>
              <w:t>Optimisation</w:t>
            </w:r>
          </w:p>
          <w:p w:rsidR="004F50E6" w:rsidRPr="00A72244" w:rsidRDefault="004F50E6" w:rsidP="002E2E71">
            <w:pPr>
              <w:pStyle w:val="Titre3"/>
              <w:numPr>
                <w:ilvl w:val="0"/>
                <w:numId w:val="0"/>
              </w:numPr>
              <w:ind w:left="157"/>
              <w:jc w:val="left"/>
            </w:pPr>
            <w:r>
              <w:t xml:space="preserve">Démarche </w:t>
            </w:r>
            <w:r w:rsidR="002E2E71">
              <w:t>ALARA</w:t>
            </w:r>
          </w:p>
        </w:tc>
        <w:tc>
          <w:tcPr>
            <w:tcW w:w="1275" w:type="dxa"/>
          </w:tcPr>
          <w:p w:rsidR="004F50E6" w:rsidRDefault="002E2E7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4F50E6" w:rsidTr="00DE5267">
        <w:trPr>
          <w:cantSplit/>
          <w:trHeight w:val="750"/>
        </w:trPr>
        <w:tc>
          <w:tcPr>
            <w:tcW w:w="0" w:type="auto"/>
          </w:tcPr>
          <w:p w:rsidR="004F50E6" w:rsidRDefault="002E2E71" w:rsidP="00815282">
            <w:pPr>
              <w:pStyle w:val="Titre1"/>
              <w:numPr>
                <w:ilvl w:val="0"/>
                <w:numId w:val="0"/>
              </w:numPr>
              <w:ind w:left="34" w:right="-1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8423" w:type="dxa"/>
          </w:tcPr>
          <w:p w:rsidR="004F50E6" w:rsidRDefault="002E2E71" w:rsidP="00815282">
            <w:pPr>
              <w:pStyle w:val="Titre3"/>
              <w:numPr>
                <w:ilvl w:val="0"/>
                <w:numId w:val="0"/>
              </w:numPr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document réponse 1 point par ligne</w:t>
            </w:r>
          </w:p>
          <w:p w:rsidR="004F50E6" w:rsidRPr="00A72244" w:rsidRDefault="002E2E71" w:rsidP="002E2E71">
            <w:pPr>
              <w:rPr>
                <w:sz w:val="22"/>
                <w:szCs w:val="22"/>
              </w:rPr>
            </w:pPr>
            <w:r w:rsidRPr="002E2E71">
              <w:rPr>
                <w:sz w:val="22"/>
                <w:szCs w:val="22"/>
              </w:rPr>
              <w:t>Mieux vaut deux équipes sans écran qu’</w:t>
            </w:r>
            <w:r>
              <w:rPr>
                <w:sz w:val="22"/>
                <w:szCs w:val="22"/>
              </w:rPr>
              <w:t>une équipe avec un écran</w:t>
            </w:r>
            <w:r w:rsidR="00150501">
              <w:rPr>
                <w:sz w:val="22"/>
                <w:szCs w:val="22"/>
              </w:rPr>
              <w:t> : dose collective équivalente mais dose individuelle plus faible</w:t>
            </w:r>
          </w:p>
        </w:tc>
        <w:tc>
          <w:tcPr>
            <w:tcW w:w="1275" w:type="dxa"/>
          </w:tcPr>
          <w:p w:rsidR="002E2E71" w:rsidRPr="002E2E71" w:rsidRDefault="002E2E71" w:rsidP="00097F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9+1</w:t>
            </w:r>
          </w:p>
        </w:tc>
      </w:tr>
    </w:tbl>
    <w:p w:rsidR="00F41017" w:rsidRDefault="00F41017" w:rsidP="004F50E6">
      <w:pPr>
        <w:jc w:val="left"/>
        <w:rPr>
          <w:sz w:val="22"/>
          <w:szCs w:val="22"/>
        </w:rPr>
      </w:pPr>
    </w:p>
    <w:p w:rsidR="00310F68" w:rsidRDefault="00310F68" w:rsidP="004F50E6">
      <w:pPr>
        <w:jc w:val="left"/>
        <w:rPr>
          <w:sz w:val="22"/>
          <w:szCs w:val="22"/>
        </w:rPr>
      </w:pPr>
    </w:p>
    <w:p w:rsidR="005E0086" w:rsidRDefault="005E0086" w:rsidP="004F50E6">
      <w:pPr>
        <w:jc w:val="left"/>
        <w:rPr>
          <w:sz w:val="22"/>
          <w:szCs w:val="22"/>
        </w:rPr>
      </w:pPr>
    </w:p>
    <w:p w:rsidR="005E0086" w:rsidRDefault="005E0086" w:rsidP="004F50E6">
      <w:pPr>
        <w:jc w:val="left"/>
        <w:rPr>
          <w:sz w:val="22"/>
          <w:szCs w:val="22"/>
        </w:rPr>
      </w:pPr>
    </w:p>
    <w:p w:rsidR="005E0086" w:rsidRDefault="005E0086" w:rsidP="004F50E6">
      <w:pPr>
        <w:jc w:val="left"/>
        <w:rPr>
          <w:sz w:val="22"/>
          <w:szCs w:val="22"/>
        </w:rPr>
      </w:pPr>
    </w:p>
    <w:p w:rsidR="005E0086" w:rsidRDefault="005E0086" w:rsidP="004F50E6">
      <w:pPr>
        <w:jc w:val="left"/>
        <w:rPr>
          <w:sz w:val="22"/>
          <w:szCs w:val="22"/>
        </w:rPr>
      </w:pPr>
    </w:p>
    <w:p w:rsidR="005E0086" w:rsidRDefault="005E0086" w:rsidP="004F50E6">
      <w:pPr>
        <w:jc w:val="left"/>
        <w:rPr>
          <w:sz w:val="22"/>
          <w:szCs w:val="22"/>
        </w:rPr>
      </w:pPr>
    </w:p>
    <w:p w:rsidR="005E0086" w:rsidRDefault="005E0086" w:rsidP="004F50E6">
      <w:pPr>
        <w:jc w:val="left"/>
        <w:rPr>
          <w:sz w:val="22"/>
          <w:szCs w:val="22"/>
        </w:rPr>
      </w:pPr>
      <w:bookmarkStart w:id="0" w:name="_GoBack"/>
      <w:bookmarkEnd w:id="0"/>
    </w:p>
    <w:p w:rsidR="00902F23" w:rsidRDefault="00D81121" w:rsidP="004F50E6">
      <w:pPr>
        <w:rPr>
          <w:b/>
          <w:sz w:val="22"/>
          <w:szCs w:val="22"/>
          <w:u w:val="single"/>
        </w:rPr>
      </w:pPr>
      <w:r w:rsidRPr="00D81121">
        <w:rPr>
          <w:b/>
          <w:sz w:val="22"/>
          <w:szCs w:val="22"/>
          <w:u w:val="single"/>
        </w:rPr>
        <w:t>Document réponse à rendre avec la copie</w:t>
      </w:r>
    </w:p>
    <w:p w:rsidR="00DC1301" w:rsidRDefault="00DC1301" w:rsidP="00DC1301">
      <w:pPr>
        <w:ind w:left="567"/>
        <w:jc w:val="center"/>
        <w:rPr>
          <w:bCs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134"/>
        <w:gridCol w:w="1524"/>
        <w:gridCol w:w="1134"/>
        <w:gridCol w:w="1484"/>
        <w:gridCol w:w="1444"/>
        <w:gridCol w:w="1444"/>
      </w:tblGrid>
      <w:tr w:rsidR="00DC1301" w:rsidTr="00DC1301">
        <w:trPr>
          <w:cantSplit/>
          <w:trHeight w:val="680"/>
        </w:trPr>
        <w:tc>
          <w:tcPr>
            <w:tcW w:w="9208" w:type="dxa"/>
            <w:gridSpan w:val="7"/>
            <w:vAlign w:val="center"/>
          </w:tcPr>
          <w:p w:rsidR="00DC1301" w:rsidRDefault="00DC1301" w:rsidP="005E7B0A">
            <w:pPr>
              <w:jc w:val="center"/>
            </w:pPr>
            <w:r>
              <w:t>Scénario 1</w:t>
            </w:r>
          </w:p>
        </w:tc>
      </w:tr>
      <w:tr w:rsidR="00DC1301" w:rsidTr="00DC1301">
        <w:trPr>
          <w:cantSplit/>
          <w:trHeight w:val="680"/>
        </w:trPr>
        <w:tc>
          <w:tcPr>
            <w:tcW w:w="1044" w:type="dxa"/>
            <w:vAlign w:val="center"/>
          </w:tcPr>
          <w:p w:rsidR="00DC1301" w:rsidRDefault="00DC1301" w:rsidP="005E7B0A">
            <w:pPr>
              <w:jc w:val="center"/>
            </w:pPr>
            <w:r>
              <w:t>Phase</w:t>
            </w:r>
          </w:p>
        </w:tc>
        <w:tc>
          <w:tcPr>
            <w:tcW w:w="1134" w:type="dxa"/>
            <w:vAlign w:val="center"/>
          </w:tcPr>
          <w:p w:rsidR="00DC1301" w:rsidRDefault="00DC1301" w:rsidP="005E7B0A">
            <w:pPr>
              <w:jc w:val="center"/>
            </w:pPr>
            <w:r>
              <w:rPr>
                <w:noProof/>
                <w:position w:val="-4"/>
                <w:lang w:eastAsia="fr-FR"/>
              </w:rPr>
              <w:drawing>
                <wp:inline distT="0" distB="0" distL="0" distR="0" wp14:anchorId="5B98E81E" wp14:editId="140DA71C">
                  <wp:extent cx="161925" cy="2571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en µSv/h</w:t>
            </w:r>
          </w:p>
        </w:tc>
        <w:tc>
          <w:tcPr>
            <w:tcW w:w="1524" w:type="dxa"/>
            <w:vAlign w:val="center"/>
          </w:tcPr>
          <w:p w:rsidR="00DC1301" w:rsidRDefault="00DC1301" w:rsidP="005E7B0A">
            <w:pPr>
              <w:jc w:val="center"/>
            </w:pPr>
            <w:r>
              <w:t xml:space="preserve">Nb intervenants </w:t>
            </w:r>
          </w:p>
        </w:tc>
        <w:tc>
          <w:tcPr>
            <w:tcW w:w="1134" w:type="dxa"/>
            <w:vAlign w:val="center"/>
          </w:tcPr>
          <w:p w:rsidR="00DC1301" w:rsidRDefault="00DC1301" w:rsidP="005E7B0A">
            <w:pPr>
              <w:jc w:val="center"/>
            </w:pPr>
            <w:r>
              <w:t>t</w:t>
            </w:r>
            <w:r>
              <w:rPr>
                <w:vertAlign w:val="subscript"/>
              </w:rPr>
              <w:t>expo</w:t>
            </w:r>
            <w:r>
              <w:t xml:space="preserve"> en h</w:t>
            </w:r>
          </w:p>
        </w:tc>
        <w:tc>
          <w:tcPr>
            <w:tcW w:w="1484" w:type="dxa"/>
            <w:vAlign w:val="center"/>
          </w:tcPr>
          <w:p w:rsidR="00DC1301" w:rsidRDefault="00DC1301" w:rsidP="005E7B0A">
            <w:pPr>
              <w:jc w:val="center"/>
            </w:pPr>
            <w:r>
              <w:t>Coeff. d’exposition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Dose équivalente individuelle en µSv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Dose équivalente collective en H.µSv</w:t>
            </w:r>
          </w:p>
        </w:tc>
      </w:tr>
      <w:tr w:rsidR="00DC1301" w:rsidTr="00DC1301">
        <w:trPr>
          <w:cantSplit/>
          <w:trHeight w:val="680"/>
        </w:trPr>
        <w:tc>
          <w:tcPr>
            <w:tcW w:w="1044" w:type="dxa"/>
            <w:vAlign w:val="center"/>
          </w:tcPr>
          <w:p w:rsidR="00DC1301" w:rsidRDefault="00DC1301" w:rsidP="00DC1301">
            <w:pPr>
              <w:jc w:val="center"/>
            </w:pPr>
            <w:r>
              <w:t>Pose d’écran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52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0,017</w:t>
            </w:r>
          </w:p>
        </w:tc>
        <w:tc>
          <w:tcPr>
            <w:tcW w:w="1484" w:type="dxa"/>
            <w:vAlign w:val="center"/>
          </w:tcPr>
          <w:p w:rsidR="00DC1301" w:rsidRDefault="00DC1301" w:rsidP="00DC1301">
            <w:pPr>
              <w:jc w:val="center"/>
            </w:pPr>
            <w:r>
              <w:t>0,7</w:t>
            </w:r>
          </w:p>
        </w:tc>
        <w:tc>
          <w:tcPr>
            <w:tcW w:w="1444" w:type="dxa"/>
            <w:vAlign w:val="center"/>
          </w:tcPr>
          <w:p w:rsidR="00DC1301" w:rsidRDefault="00DC1301" w:rsidP="00DC1301">
            <w:pPr>
              <w:jc w:val="center"/>
            </w:pPr>
            <w:r>
              <w:t>8</w:t>
            </w:r>
          </w:p>
        </w:tc>
        <w:tc>
          <w:tcPr>
            <w:tcW w:w="1444" w:type="dxa"/>
            <w:vAlign w:val="center"/>
          </w:tcPr>
          <w:p w:rsidR="00DC1301" w:rsidRDefault="00DC1301" w:rsidP="00DC1301">
            <w:pPr>
              <w:jc w:val="center"/>
            </w:pPr>
            <w:r>
              <w:t>8</w:t>
            </w:r>
          </w:p>
        </w:tc>
      </w:tr>
      <w:tr w:rsidR="00DC1301" w:rsidTr="00DC1301">
        <w:trPr>
          <w:cantSplit/>
          <w:trHeight w:val="680"/>
        </w:trPr>
        <w:tc>
          <w:tcPr>
            <w:tcW w:w="1044" w:type="dxa"/>
            <w:vAlign w:val="center"/>
          </w:tcPr>
          <w:p w:rsidR="00DC1301" w:rsidRDefault="00DC1301" w:rsidP="00DC1301">
            <w:pPr>
              <w:jc w:val="center"/>
            </w:pPr>
            <w:r>
              <w:t>Inter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3+2.2/2 = 4,1</w:t>
            </w:r>
          </w:p>
        </w:tc>
        <w:tc>
          <w:tcPr>
            <w:tcW w:w="152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84" w:type="dxa"/>
            <w:vAlign w:val="center"/>
          </w:tcPr>
          <w:p w:rsidR="00DC1301" w:rsidRDefault="00DC1301" w:rsidP="00DC1301">
            <w:pPr>
              <w:jc w:val="center"/>
            </w:pPr>
            <w:r>
              <w:t>0,7</w:t>
            </w:r>
          </w:p>
        </w:tc>
        <w:tc>
          <w:tcPr>
            <w:tcW w:w="1444" w:type="dxa"/>
            <w:vAlign w:val="center"/>
          </w:tcPr>
          <w:p w:rsidR="00DC1301" w:rsidRDefault="00DC1301" w:rsidP="00DC1301">
            <w:pPr>
              <w:jc w:val="center"/>
            </w:pPr>
            <w:r>
              <w:t>17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C1301" w:rsidRDefault="00DC1301" w:rsidP="00DC1301">
            <w:pPr>
              <w:jc w:val="center"/>
            </w:pPr>
            <w:r>
              <w:t>51</w:t>
            </w:r>
          </w:p>
        </w:tc>
      </w:tr>
      <w:tr w:rsidR="00DC1301" w:rsidTr="00DC1301">
        <w:trPr>
          <w:cantSplit/>
          <w:trHeight w:val="680"/>
        </w:trPr>
        <w:tc>
          <w:tcPr>
            <w:tcW w:w="1044" w:type="dxa"/>
            <w:vAlign w:val="center"/>
          </w:tcPr>
          <w:p w:rsidR="00DC1301" w:rsidRDefault="00DC1301" w:rsidP="00DC1301">
            <w:pPr>
              <w:jc w:val="center"/>
            </w:pPr>
            <w:r>
              <w:t>Dépose d’écran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52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0 ,017</w:t>
            </w:r>
          </w:p>
        </w:tc>
        <w:tc>
          <w:tcPr>
            <w:tcW w:w="1484" w:type="dxa"/>
            <w:vAlign w:val="center"/>
          </w:tcPr>
          <w:p w:rsidR="00DC1301" w:rsidRDefault="00DC1301" w:rsidP="00DC1301">
            <w:pPr>
              <w:jc w:val="center"/>
            </w:pPr>
            <w:r>
              <w:t>0,7</w:t>
            </w:r>
          </w:p>
        </w:tc>
        <w:tc>
          <w:tcPr>
            <w:tcW w:w="1444" w:type="dxa"/>
            <w:vAlign w:val="center"/>
          </w:tcPr>
          <w:p w:rsidR="00DC1301" w:rsidRDefault="00DC1301" w:rsidP="00DC1301">
            <w:pPr>
              <w:jc w:val="center"/>
            </w:pPr>
            <w:r>
              <w:t>8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C1301" w:rsidRDefault="00DC1301" w:rsidP="00DC1301">
            <w:pPr>
              <w:jc w:val="center"/>
            </w:pPr>
            <w:r>
              <w:t>8</w:t>
            </w:r>
          </w:p>
        </w:tc>
      </w:tr>
      <w:tr w:rsidR="00DC1301" w:rsidTr="00DC1301">
        <w:trPr>
          <w:cantSplit/>
          <w:trHeight w:val="680"/>
        </w:trPr>
        <w:tc>
          <w:tcPr>
            <w:tcW w:w="6320" w:type="dxa"/>
            <w:gridSpan w:val="5"/>
            <w:vAlign w:val="center"/>
          </w:tcPr>
          <w:p w:rsidR="00DC1301" w:rsidRDefault="00DC1301" w:rsidP="005E7B0A">
            <w:pPr>
              <w:jc w:val="center"/>
            </w:pPr>
            <w:r>
              <w:t>Dose équivalente individuelle maximale en µSv</w:t>
            </w:r>
          </w:p>
          <w:p w:rsidR="00721C00" w:rsidRDefault="00721C00" w:rsidP="005E7B0A">
            <w:pPr>
              <w:jc w:val="center"/>
            </w:pPr>
            <w:r w:rsidRPr="00721C00">
              <w:rPr>
                <w:color w:val="FF0000"/>
              </w:rPr>
              <w:t>(hyp : le poseur n’est pas le déposeur)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25</w:t>
            </w:r>
          </w:p>
        </w:tc>
        <w:tc>
          <w:tcPr>
            <w:tcW w:w="1444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C1301" w:rsidRDefault="00DC1301" w:rsidP="005E7B0A">
            <w:pPr>
              <w:jc w:val="center"/>
            </w:pPr>
          </w:p>
        </w:tc>
      </w:tr>
      <w:tr w:rsidR="00DC1301" w:rsidTr="00DC1301">
        <w:trPr>
          <w:cantSplit/>
          <w:trHeight w:val="680"/>
        </w:trPr>
        <w:tc>
          <w:tcPr>
            <w:tcW w:w="7764" w:type="dxa"/>
            <w:gridSpan w:val="6"/>
            <w:vAlign w:val="center"/>
          </w:tcPr>
          <w:p w:rsidR="00DC1301" w:rsidRDefault="00DC1301" w:rsidP="005E7B0A">
            <w:pPr>
              <w:jc w:val="center"/>
            </w:pPr>
            <w:r>
              <w:t>Dose équivalente collective en H.µSv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67</w:t>
            </w:r>
          </w:p>
        </w:tc>
      </w:tr>
    </w:tbl>
    <w:p w:rsidR="00DC1301" w:rsidRDefault="00DC1301" w:rsidP="00DC1301">
      <w:pPr>
        <w:ind w:left="567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34"/>
        <w:gridCol w:w="1524"/>
        <w:gridCol w:w="1134"/>
        <w:gridCol w:w="1484"/>
        <w:gridCol w:w="1444"/>
        <w:gridCol w:w="1444"/>
      </w:tblGrid>
      <w:tr w:rsidR="00DC1301" w:rsidTr="00DC1301">
        <w:trPr>
          <w:cantSplit/>
          <w:trHeight w:val="680"/>
        </w:trPr>
        <w:tc>
          <w:tcPr>
            <w:tcW w:w="9180" w:type="dxa"/>
            <w:gridSpan w:val="7"/>
            <w:vAlign w:val="center"/>
          </w:tcPr>
          <w:p w:rsidR="00DC1301" w:rsidRDefault="00DC1301" w:rsidP="005E7B0A">
            <w:pPr>
              <w:jc w:val="center"/>
            </w:pPr>
            <w:r>
              <w:t>Scénario 2</w:t>
            </w:r>
          </w:p>
        </w:tc>
      </w:tr>
      <w:tr w:rsidR="00DC1301" w:rsidTr="00DC1301">
        <w:trPr>
          <w:cantSplit/>
          <w:trHeight w:val="680"/>
        </w:trPr>
        <w:tc>
          <w:tcPr>
            <w:tcW w:w="1016" w:type="dxa"/>
            <w:vAlign w:val="center"/>
          </w:tcPr>
          <w:p w:rsidR="00DC1301" w:rsidRDefault="00DC1301" w:rsidP="005E7B0A">
            <w:pPr>
              <w:jc w:val="center"/>
            </w:pPr>
            <w:r>
              <w:t>Phase</w:t>
            </w:r>
          </w:p>
        </w:tc>
        <w:tc>
          <w:tcPr>
            <w:tcW w:w="1134" w:type="dxa"/>
            <w:vAlign w:val="center"/>
          </w:tcPr>
          <w:p w:rsidR="00DC1301" w:rsidRDefault="00DC1301" w:rsidP="005E7B0A">
            <w:pPr>
              <w:jc w:val="center"/>
            </w:pPr>
            <w:r>
              <w:rPr>
                <w:noProof/>
                <w:position w:val="-4"/>
                <w:lang w:eastAsia="fr-FR"/>
              </w:rPr>
              <w:drawing>
                <wp:inline distT="0" distB="0" distL="0" distR="0" wp14:anchorId="3FDE32B8" wp14:editId="4A4C8D17">
                  <wp:extent cx="161925" cy="2571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en µSv/h</w:t>
            </w:r>
          </w:p>
        </w:tc>
        <w:tc>
          <w:tcPr>
            <w:tcW w:w="1524" w:type="dxa"/>
            <w:vAlign w:val="center"/>
          </w:tcPr>
          <w:p w:rsidR="00DC1301" w:rsidRDefault="00DC1301" w:rsidP="005E7B0A">
            <w:pPr>
              <w:jc w:val="center"/>
            </w:pPr>
            <w:r>
              <w:t xml:space="preserve">Nb intervenants </w:t>
            </w:r>
          </w:p>
        </w:tc>
        <w:tc>
          <w:tcPr>
            <w:tcW w:w="1134" w:type="dxa"/>
            <w:vAlign w:val="center"/>
          </w:tcPr>
          <w:p w:rsidR="00DC1301" w:rsidRDefault="00DC1301" w:rsidP="005E7B0A">
            <w:pPr>
              <w:jc w:val="center"/>
            </w:pPr>
            <w:r>
              <w:t>t</w:t>
            </w:r>
            <w:r>
              <w:rPr>
                <w:vertAlign w:val="subscript"/>
              </w:rPr>
              <w:t>expo</w:t>
            </w:r>
            <w:r>
              <w:t xml:space="preserve"> en h</w:t>
            </w:r>
          </w:p>
        </w:tc>
        <w:tc>
          <w:tcPr>
            <w:tcW w:w="1484" w:type="dxa"/>
            <w:vAlign w:val="center"/>
          </w:tcPr>
          <w:p w:rsidR="00DC1301" w:rsidRDefault="00DC1301" w:rsidP="005E7B0A">
            <w:pPr>
              <w:jc w:val="center"/>
            </w:pPr>
            <w:r>
              <w:t>Coeff. d’exposition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Dose équivalente individuelle en µSv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Dose équivalente collective en H.µSv</w:t>
            </w:r>
          </w:p>
        </w:tc>
      </w:tr>
      <w:tr w:rsidR="00DC1301" w:rsidTr="00DC1301">
        <w:trPr>
          <w:cantSplit/>
          <w:trHeight w:val="680"/>
        </w:trPr>
        <w:tc>
          <w:tcPr>
            <w:tcW w:w="1016" w:type="dxa"/>
            <w:vAlign w:val="center"/>
          </w:tcPr>
          <w:p w:rsidR="00DC1301" w:rsidRDefault="00DC1301" w:rsidP="00DC1301">
            <w:pPr>
              <w:jc w:val="center"/>
            </w:pPr>
            <w:r>
              <w:t>Inter équipe 1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152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4" w:type="dxa"/>
            <w:vAlign w:val="center"/>
          </w:tcPr>
          <w:p w:rsidR="00DC1301" w:rsidRDefault="00DC1301" w:rsidP="00DC1301">
            <w:pPr>
              <w:jc w:val="center"/>
            </w:pPr>
            <w:r>
              <w:t>0,7</w:t>
            </w:r>
          </w:p>
        </w:tc>
        <w:tc>
          <w:tcPr>
            <w:tcW w:w="1444" w:type="dxa"/>
            <w:vAlign w:val="center"/>
          </w:tcPr>
          <w:p w:rsidR="00DC1301" w:rsidRDefault="00DC1301" w:rsidP="00DC1301">
            <w:pPr>
              <w:jc w:val="center"/>
            </w:pPr>
            <w:r>
              <w:t>11</w:t>
            </w:r>
          </w:p>
        </w:tc>
        <w:tc>
          <w:tcPr>
            <w:tcW w:w="1444" w:type="dxa"/>
            <w:vAlign w:val="center"/>
          </w:tcPr>
          <w:p w:rsidR="00DC1301" w:rsidRDefault="00DC1301" w:rsidP="00DC1301">
            <w:pPr>
              <w:jc w:val="center"/>
            </w:pPr>
            <w:r>
              <w:t>33</w:t>
            </w:r>
          </w:p>
        </w:tc>
      </w:tr>
      <w:tr w:rsidR="00DC1301" w:rsidTr="00DC1301">
        <w:trPr>
          <w:cantSplit/>
          <w:trHeight w:val="680"/>
        </w:trPr>
        <w:tc>
          <w:tcPr>
            <w:tcW w:w="1016" w:type="dxa"/>
            <w:vAlign w:val="center"/>
          </w:tcPr>
          <w:p w:rsidR="00DC1301" w:rsidRDefault="00DC1301" w:rsidP="00DC1301">
            <w:pPr>
              <w:jc w:val="center"/>
            </w:pPr>
            <w:r>
              <w:t>Inter équipe 2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152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DC1301" w:rsidRPr="00310F68" w:rsidRDefault="00DC1301" w:rsidP="00DC1301">
            <w:pPr>
              <w:spacing w:after="2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4" w:type="dxa"/>
            <w:vAlign w:val="center"/>
          </w:tcPr>
          <w:p w:rsidR="00DC1301" w:rsidRDefault="00DC1301" w:rsidP="00DC1301">
            <w:pPr>
              <w:jc w:val="center"/>
            </w:pPr>
            <w:r>
              <w:t>0,7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11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C1301" w:rsidRDefault="00DC1301" w:rsidP="005E7B0A">
            <w:pPr>
              <w:jc w:val="center"/>
            </w:pPr>
            <w:r>
              <w:t>33</w:t>
            </w:r>
          </w:p>
        </w:tc>
      </w:tr>
      <w:tr w:rsidR="00DC1301" w:rsidTr="00DC1301">
        <w:trPr>
          <w:cantSplit/>
          <w:trHeight w:val="680"/>
        </w:trPr>
        <w:tc>
          <w:tcPr>
            <w:tcW w:w="6292" w:type="dxa"/>
            <w:gridSpan w:val="5"/>
            <w:vAlign w:val="center"/>
          </w:tcPr>
          <w:p w:rsidR="00DC1301" w:rsidRDefault="00DC1301" w:rsidP="005E7B0A">
            <w:pPr>
              <w:jc w:val="center"/>
            </w:pPr>
            <w:r>
              <w:t>Dose équivalente individuelle maximale en µSv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11</w:t>
            </w:r>
          </w:p>
        </w:tc>
        <w:tc>
          <w:tcPr>
            <w:tcW w:w="1444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C1301" w:rsidRDefault="00DC1301" w:rsidP="005E7B0A">
            <w:pPr>
              <w:jc w:val="center"/>
            </w:pPr>
          </w:p>
        </w:tc>
      </w:tr>
      <w:tr w:rsidR="00DC1301" w:rsidTr="00DC1301">
        <w:trPr>
          <w:cantSplit/>
          <w:trHeight w:val="680"/>
        </w:trPr>
        <w:tc>
          <w:tcPr>
            <w:tcW w:w="7736" w:type="dxa"/>
            <w:gridSpan w:val="6"/>
            <w:vAlign w:val="center"/>
          </w:tcPr>
          <w:p w:rsidR="00DC1301" w:rsidRDefault="00DC1301" w:rsidP="005E7B0A">
            <w:pPr>
              <w:jc w:val="center"/>
            </w:pPr>
            <w:r>
              <w:t>Dose équivalente collective en H.µSv</w:t>
            </w:r>
          </w:p>
        </w:tc>
        <w:tc>
          <w:tcPr>
            <w:tcW w:w="1444" w:type="dxa"/>
            <w:vAlign w:val="center"/>
          </w:tcPr>
          <w:p w:rsidR="00DC1301" w:rsidRDefault="00DC1301" w:rsidP="005E7B0A">
            <w:pPr>
              <w:jc w:val="center"/>
            </w:pPr>
            <w:r>
              <w:t>66</w:t>
            </w:r>
          </w:p>
        </w:tc>
      </w:tr>
    </w:tbl>
    <w:p w:rsidR="007955AC" w:rsidRDefault="007955AC" w:rsidP="00201FB7">
      <w:pPr>
        <w:jc w:val="center"/>
        <w:rPr>
          <w:sz w:val="22"/>
          <w:szCs w:val="22"/>
        </w:rPr>
      </w:pPr>
    </w:p>
    <w:sectPr w:rsidR="007955AC" w:rsidSect="004F5BFB">
      <w:footerReference w:type="default" r:id="rId24"/>
      <w:pgSz w:w="11906" w:h="16838" w:code="9"/>
      <w:pgMar w:top="993" w:right="709" w:bottom="1702" w:left="992" w:header="425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55" w:rsidRDefault="00733D55" w:rsidP="00850BA9">
      <w:r>
        <w:separator/>
      </w:r>
    </w:p>
    <w:p w:rsidR="00733D55" w:rsidRDefault="00733D55" w:rsidP="00850BA9"/>
    <w:p w:rsidR="00733D55" w:rsidRDefault="00733D55" w:rsidP="00850BA9"/>
  </w:endnote>
  <w:endnote w:type="continuationSeparator" w:id="0">
    <w:p w:rsidR="00733D55" w:rsidRDefault="00733D55" w:rsidP="00850BA9">
      <w:r>
        <w:continuationSeparator/>
      </w:r>
    </w:p>
    <w:p w:rsidR="00733D55" w:rsidRDefault="00733D55" w:rsidP="00850BA9"/>
    <w:p w:rsidR="00733D55" w:rsidRDefault="00733D55" w:rsidP="00850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556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268"/>
      <w:gridCol w:w="2126"/>
    </w:tblGrid>
    <w:tr w:rsidR="00097FE5" w:rsidTr="007955AC">
      <w:trPr>
        <w:trHeight w:val="413"/>
      </w:trPr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7FE5" w:rsidRPr="00121603" w:rsidRDefault="007955AC" w:rsidP="007955AC">
          <w:pPr>
            <w:spacing w:line="240" w:lineRule="auto"/>
            <w:rPr>
              <w:sz w:val="20"/>
              <w:szCs w:val="20"/>
              <w:lang w:eastAsia="fr-FR"/>
            </w:rPr>
          </w:pPr>
          <w:r>
            <w:rPr>
              <w:sz w:val="20"/>
              <w:szCs w:val="20"/>
              <w:lang w:eastAsia="fr-FR"/>
            </w:rPr>
            <w:t xml:space="preserve">BTS ENVIRONNEMENT </w:t>
          </w:r>
          <w:r w:rsidR="00097FE5" w:rsidRPr="00121603">
            <w:rPr>
              <w:sz w:val="20"/>
              <w:szCs w:val="20"/>
              <w:lang w:eastAsia="fr-FR"/>
            </w:rPr>
            <w:t>NUCLÉAIRE</w:t>
          </w:r>
          <w:r>
            <w:rPr>
              <w:sz w:val="20"/>
              <w:szCs w:val="20"/>
              <w:lang w:eastAsia="fr-FR"/>
            </w:rPr>
            <w:t xml:space="preserve"> -</w:t>
          </w:r>
          <w:r w:rsidR="00097FE5" w:rsidRPr="00121603">
            <w:rPr>
              <w:sz w:val="20"/>
              <w:szCs w:val="20"/>
              <w:lang w:eastAsia="fr-FR"/>
            </w:rPr>
            <w:t xml:space="preserve"> CORRIGE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7FE5" w:rsidRPr="00121603" w:rsidRDefault="009D66ED" w:rsidP="00D70EAF">
          <w:pPr>
            <w:spacing w:line="240" w:lineRule="auto"/>
            <w:jc w:val="center"/>
            <w:rPr>
              <w:sz w:val="20"/>
              <w:szCs w:val="20"/>
              <w:lang w:eastAsia="fr-FR"/>
            </w:rPr>
          </w:pPr>
          <w:r>
            <w:rPr>
              <w:sz w:val="20"/>
              <w:szCs w:val="20"/>
              <w:lang w:eastAsia="fr-FR"/>
            </w:rPr>
            <w:t>Session 201</w:t>
          </w:r>
          <w:r w:rsidR="00D70EAF">
            <w:rPr>
              <w:sz w:val="20"/>
              <w:szCs w:val="20"/>
              <w:lang w:eastAsia="fr-FR"/>
            </w:rPr>
            <w:t>7</w:t>
          </w:r>
        </w:p>
      </w:tc>
    </w:tr>
    <w:tr w:rsidR="00097FE5" w:rsidTr="004F5BFB">
      <w:trPr>
        <w:trHeight w:val="277"/>
      </w:trPr>
      <w:tc>
        <w:tcPr>
          <w:tcW w:w="6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7FE5" w:rsidRPr="00121603" w:rsidRDefault="00097FE5" w:rsidP="007955AC">
          <w:pPr>
            <w:spacing w:line="240" w:lineRule="auto"/>
            <w:jc w:val="left"/>
            <w:rPr>
              <w:sz w:val="20"/>
              <w:szCs w:val="20"/>
              <w:lang w:eastAsia="fr-FR"/>
            </w:rPr>
          </w:pPr>
          <w:r w:rsidRPr="00121603">
            <w:rPr>
              <w:sz w:val="20"/>
              <w:szCs w:val="20"/>
              <w:lang w:eastAsia="fr-FR"/>
            </w:rPr>
            <w:t>U</w:t>
          </w:r>
          <w:r w:rsidR="009D66ED">
            <w:rPr>
              <w:sz w:val="20"/>
              <w:szCs w:val="20"/>
              <w:lang w:eastAsia="fr-FR"/>
            </w:rPr>
            <w:t xml:space="preserve"> </w:t>
          </w:r>
          <w:r w:rsidRPr="00121603">
            <w:rPr>
              <w:sz w:val="20"/>
              <w:szCs w:val="20"/>
              <w:lang w:eastAsia="fr-FR"/>
            </w:rPr>
            <w:t>4</w:t>
          </w:r>
          <w:r w:rsidR="009D66ED">
            <w:rPr>
              <w:sz w:val="20"/>
              <w:szCs w:val="20"/>
              <w:lang w:eastAsia="fr-FR"/>
            </w:rPr>
            <w:t>.</w:t>
          </w:r>
          <w:r w:rsidRPr="00121603">
            <w:rPr>
              <w:sz w:val="20"/>
              <w:szCs w:val="20"/>
              <w:lang w:eastAsia="fr-FR"/>
            </w:rPr>
            <w:t>1 PRE ETUDE ET MODELIS</w:t>
          </w:r>
          <w:r w:rsidR="007955AC">
            <w:rPr>
              <w:sz w:val="20"/>
              <w:szCs w:val="20"/>
              <w:lang w:eastAsia="fr-FR"/>
            </w:rPr>
            <w:t>ATION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7FE5" w:rsidRPr="00121603" w:rsidRDefault="007955AC" w:rsidP="007955AC">
          <w:pPr>
            <w:jc w:val="center"/>
            <w:rPr>
              <w:sz w:val="22"/>
              <w:szCs w:val="22"/>
              <w:lang w:eastAsia="fr-FR"/>
            </w:rPr>
          </w:pPr>
          <w:r>
            <w:rPr>
              <w:sz w:val="22"/>
              <w:szCs w:val="22"/>
              <w:lang w:eastAsia="fr-FR"/>
            </w:rPr>
            <w:t>ENE4MOD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7FE5" w:rsidRPr="00121603" w:rsidRDefault="00097FE5" w:rsidP="007955AC">
          <w:pPr>
            <w:jc w:val="center"/>
            <w:rPr>
              <w:sz w:val="22"/>
              <w:szCs w:val="22"/>
              <w:lang w:eastAsia="fr-FR"/>
            </w:rPr>
          </w:pPr>
          <w:r w:rsidRPr="00121603">
            <w:rPr>
              <w:sz w:val="22"/>
              <w:szCs w:val="22"/>
              <w:lang w:eastAsia="fr-FR"/>
            </w:rPr>
            <w:t xml:space="preserve">Page </w:t>
          </w:r>
          <w:r w:rsidRPr="00121603">
            <w:rPr>
              <w:sz w:val="22"/>
              <w:szCs w:val="22"/>
              <w:lang w:eastAsia="fr-FR"/>
            </w:rPr>
            <w:fldChar w:fldCharType="begin"/>
          </w:r>
          <w:r w:rsidRPr="00121603">
            <w:rPr>
              <w:sz w:val="22"/>
              <w:szCs w:val="22"/>
              <w:lang w:eastAsia="fr-FR"/>
            </w:rPr>
            <w:instrText xml:space="preserve"> PAGE </w:instrText>
          </w:r>
          <w:r w:rsidRPr="00121603">
            <w:rPr>
              <w:sz w:val="22"/>
              <w:szCs w:val="22"/>
              <w:lang w:eastAsia="fr-FR"/>
            </w:rPr>
            <w:fldChar w:fldCharType="separate"/>
          </w:r>
          <w:r w:rsidR="00201FB7">
            <w:rPr>
              <w:noProof/>
              <w:sz w:val="22"/>
              <w:szCs w:val="22"/>
              <w:lang w:eastAsia="fr-FR"/>
            </w:rPr>
            <w:t>2</w:t>
          </w:r>
          <w:r w:rsidRPr="00121603">
            <w:rPr>
              <w:sz w:val="22"/>
              <w:szCs w:val="22"/>
              <w:lang w:eastAsia="fr-FR"/>
            </w:rPr>
            <w:fldChar w:fldCharType="end"/>
          </w:r>
          <w:r w:rsidRPr="00121603">
            <w:rPr>
              <w:sz w:val="22"/>
              <w:szCs w:val="22"/>
              <w:lang w:eastAsia="fr-FR"/>
            </w:rPr>
            <w:t xml:space="preserve"> / </w:t>
          </w:r>
          <w:r w:rsidRPr="00121603">
            <w:rPr>
              <w:sz w:val="22"/>
              <w:szCs w:val="22"/>
              <w:lang w:eastAsia="fr-FR"/>
            </w:rPr>
            <w:fldChar w:fldCharType="begin"/>
          </w:r>
          <w:r w:rsidRPr="00121603">
            <w:rPr>
              <w:sz w:val="22"/>
              <w:szCs w:val="22"/>
              <w:lang w:eastAsia="fr-FR"/>
            </w:rPr>
            <w:instrText xml:space="preserve"> NUMPAGES  </w:instrText>
          </w:r>
          <w:r w:rsidRPr="00121603">
            <w:rPr>
              <w:sz w:val="22"/>
              <w:szCs w:val="22"/>
              <w:lang w:eastAsia="fr-FR"/>
            </w:rPr>
            <w:fldChar w:fldCharType="separate"/>
          </w:r>
          <w:r w:rsidR="00201FB7">
            <w:rPr>
              <w:noProof/>
              <w:sz w:val="22"/>
              <w:szCs w:val="22"/>
              <w:lang w:eastAsia="fr-FR"/>
            </w:rPr>
            <w:t>5</w:t>
          </w:r>
          <w:r w:rsidRPr="00121603">
            <w:rPr>
              <w:sz w:val="22"/>
              <w:szCs w:val="22"/>
              <w:lang w:eastAsia="fr-FR"/>
            </w:rPr>
            <w:fldChar w:fldCharType="end"/>
          </w:r>
        </w:p>
      </w:tc>
    </w:tr>
  </w:tbl>
  <w:p w:rsidR="00097FE5" w:rsidRDefault="00097FE5" w:rsidP="003B2316">
    <w:pPr>
      <w:pStyle w:val="Paragraphe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55" w:rsidRDefault="00733D55" w:rsidP="00850BA9">
      <w:r>
        <w:separator/>
      </w:r>
    </w:p>
    <w:p w:rsidR="00733D55" w:rsidRDefault="00733D55" w:rsidP="00850BA9"/>
    <w:p w:rsidR="00733D55" w:rsidRDefault="00733D55" w:rsidP="00850BA9"/>
  </w:footnote>
  <w:footnote w:type="continuationSeparator" w:id="0">
    <w:p w:rsidR="00733D55" w:rsidRDefault="00733D55" w:rsidP="00850BA9">
      <w:r>
        <w:continuationSeparator/>
      </w:r>
    </w:p>
    <w:p w:rsidR="00733D55" w:rsidRDefault="00733D55" w:rsidP="00850BA9"/>
    <w:p w:rsidR="00733D55" w:rsidRDefault="00733D55" w:rsidP="00850B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23"/>
      </w:pPr>
      <w:rPr>
        <w:rFonts w:ascii="Trebuchet MS" w:hAnsi="Trebuchet MS" w:cs="Trebuchet MS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76E9E"/>
    <w:multiLevelType w:val="multilevel"/>
    <w:tmpl w:val="6EB0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11B48"/>
    <w:multiLevelType w:val="multilevel"/>
    <w:tmpl w:val="20801C34"/>
    <w:lvl w:ilvl="0">
      <w:start w:val="1"/>
      <w:numFmt w:val="decimal"/>
      <w:pStyle w:val="Titre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2489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7093CA8"/>
    <w:multiLevelType w:val="hybridMultilevel"/>
    <w:tmpl w:val="3C643F6C"/>
    <w:lvl w:ilvl="0" w:tplc="895AAF0C">
      <w:start w:val="4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98F580B"/>
    <w:multiLevelType w:val="hybridMultilevel"/>
    <w:tmpl w:val="86F27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5360A"/>
    <w:multiLevelType w:val="hybridMultilevel"/>
    <w:tmpl w:val="B46AC9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53BD4A69"/>
    <w:multiLevelType w:val="hybridMultilevel"/>
    <w:tmpl w:val="CF2ED1E6"/>
    <w:lvl w:ilvl="0" w:tplc="B4CEE6B8">
      <w:start w:val="2"/>
      <w:numFmt w:val="bullet"/>
      <w:lvlText w:val="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8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13"/>
    <w:rsid w:val="000002CC"/>
    <w:rsid w:val="00003481"/>
    <w:rsid w:val="00004BE3"/>
    <w:rsid w:val="00005ADE"/>
    <w:rsid w:val="00010526"/>
    <w:rsid w:val="00010739"/>
    <w:rsid w:val="00011959"/>
    <w:rsid w:val="00012AA4"/>
    <w:rsid w:val="00016857"/>
    <w:rsid w:val="000171F3"/>
    <w:rsid w:val="000177D8"/>
    <w:rsid w:val="00023853"/>
    <w:rsid w:val="00024603"/>
    <w:rsid w:val="0003149B"/>
    <w:rsid w:val="00032156"/>
    <w:rsid w:val="00034B0B"/>
    <w:rsid w:val="000351E2"/>
    <w:rsid w:val="00035FB3"/>
    <w:rsid w:val="0003674C"/>
    <w:rsid w:val="00037BE7"/>
    <w:rsid w:val="0004008C"/>
    <w:rsid w:val="0004022C"/>
    <w:rsid w:val="000407B5"/>
    <w:rsid w:val="000424BF"/>
    <w:rsid w:val="000457B3"/>
    <w:rsid w:val="000503FB"/>
    <w:rsid w:val="00052868"/>
    <w:rsid w:val="00053337"/>
    <w:rsid w:val="0005580F"/>
    <w:rsid w:val="000571DA"/>
    <w:rsid w:val="00057AD5"/>
    <w:rsid w:val="000619FB"/>
    <w:rsid w:val="00062B71"/>
    <w:rsid w:val="0007215E"/>
    <w:rsid w:val="00073086"/>
    <w:rsid w:val="000743C5"/>
    <w:rsid w:val="00076017"/>
    <w:rsid w:val="000760ED"/>
    <w:rsid w:val="00076399"/>
    <w:rsid w:val="00076446"/>
    <w:rsid w:val="00077566"/>
    <w:rsid w:val="00080934"/>
    <w:rsid w:val="00083121"/>
    <w:rsid w:val="000841A8"/>
    <w:rsid w:val="00084D6D"/>
    <w:rsid w:val="00085569"/>
    <w:rsid w:val="00085848"/>
    <w:rsid w:val="000878B6"/>
    <w:rsid w:val="000952BF"/>
    <w:rsid w:val="00095D6B"/>
    <w:rsid w:val="00097FE5"/>
    <w:rsid w:val="000A0E90"/>
    <w:rsid w:val="000A185B"/>
    <w:rsid w:val="000A1FB5"/>
    <w:rsid w:val="000A330F"/>
    <w:rsid w:val="000A33D8"/>
    <w:rsid w:val="000A65C9"/>
    <w:rsid w:val="000B5B38"/>
    <w:rsid w:val="000B7C1A"/>
    <w:rsid w:val="000C3EA2"/>
    <w:rsid w:val="000C5298"/>
    <w:rsid w:val="000C7609"/>
    <w:rsid w:val="000D0930"/>
    <w:rsid w:val="000D0DAE"/>
    <w:rsid w:val="000D2A49"/>
    <w:rsid w:val="000D2EFB"/>
    <w:rsid w:val="000D4C87"/>
    <w:rsid w:val="000D5897"/>
    <w:rsid w:val="000E0B46"/>
    <w:rsid w:val="000E16FC"/>
    <w:rsid w:val="000E2D81"/>
    <w:rsid w:val="000E3D23"/>
    <w:rsid w:val="000E401A"/>
    <w:rsid w:val="000F1292"/>
    <w:rsid w:val="000F41B7"/>
    <w:rsid w:val="000F5550"/>
    <w:rsid w:val="000F5C40"/>
    <w:rsid w:val="000F7222"/>
    <w:rsid w:val="000F7329"/>
    <w:rsid w:val="00100A20"/>
    <w:rsid w:val="0010192C"/>
    <w:rsid w:val="00101CA7"/>
    <w:rsid w:val="001021E5"/>
    <w:rsid w:val="00103CBD"/>
    <w:rsid w:val="00105A77"/>
    <w:rsid w:val="0011065E"/>
    <w:rsid w:val="00114405"/>
    <w:rsid w:val="00116C5A"/>
    <w:rsid w:val="00120ACF"/>
    <w:rsid w:val="00121549"/>
    <w:rsid w:val="00121603"/>
    <w:rsid w:val="0012389E"/>
    <w:rsid w:val="00125458"/>
    <w:rsid w:val="001266CF"/>
    <w:rsid w:val="0012677E"/>
    <w:rsid w:val="00130AB5"/>
    <w:rsid w:val="0013161A"/>
    <w:rsid w:val="001348B4"/>
    <w:rsid w:val="00134DCE"/>
    <w:rsid w:val="00137551"/>
    <w:rsid w:val="00141047"/>
    <w:rsid w:val="0014109B"/>
    <w:rsid w:val="00142152"/>
    <w:rsid w:val="00142CCB"/>
    <w:rsid w:val="00143FF0"/>
    <w:rsid w:val="00150501"/>
    <w:rsid w:val="00151D50"/>
    <w:rsid w:val="0015347D"/>
    <w:rsid w:val="00156A52"/>
    <w:rsid w:val="00156EA5"/>
    <w:rsid w:val="0016154A"/>
    <w:rsid w:val="00165C1E"/>
    <w:rsid w:val="00171E65"/>
    <w:rsid w:val="00174CB2"/>
    <w:rsid w:val="00176189"/>
    <w:rsid w:val="00176270"/>
    <w:rsid w:val="001819D0"/>
    <w:rsid w:val="00181E50"/>
    <w:rsid w:val="0018240D"/>
    <w:rsid w:val="00185740"/>
    <w:rsid w:val="001915AB"/>
    <w:rsid w:val="0019641A"/>
    <w:rsid w:val="001A2FB5"/>
    <w:rsid w:val="001A4D33"/>
    <w:rsid w:val="001A4DA7"/>
    <w:rsid w:val="001A6795"/>
    <w:rsid w:val="001A747D"/>
    <w:rsid w:val="001B16C0"/>
    <w:rsid w:val="001B2068"/>
    <w:rsid w:val="001B3663"/>
    <w:rsid w:val="001B403F"/>
    <w:rsid w:val="001B4871"/>
    <w:rsid w:val="001B4D7E"/>
    <w:rsid w:val="001B62C8"/>
    <w:rsid w:val="001B7228"/>
    <w:rsid w:val="001B7762"/>
    <w:rsid w:val="001C1D1F"/>
    <w:rsid w:val="001C24BA"/>
    <w:rsid w:val="001C2B4F"/>
    <w:rsid w:val="001C4651"/>
    <w:rsid w:val="001C4D43"/>
    <w:rsid w:val="001C78A9"/>
    <w:rsid w:val="001D0386"/>
    <w:rsid w:val="001D0861"/>
    <w:rsid w:val="001D0E75"/>
    <w:rsid w:val="001D6BF9"/>
    <w:rsid w:val="001D6C31"/>
    <w:rsid w:val="001D7AEA"/>
    <w:rsid w:val="001D7C8D"/>
    <w:rsid w:val="001E014C"/>
    <w:rsid w:val="001E05CE"/>
    <w:rsid w:val="001E0A45"/>
    <w:rsid w:val="001E31FD"/>
    <w:rsid w:val="001E4CF7"/>
    <w:rsid w:val="001E62F3"/>
    <w:rsid w:val="001E6788"/>
    <w:rsid w:val="001F1283"/>
    <w:rsid w:val="001F1950"/>
    <w:rsid w:val="001F68C3"/>
    <w:rsid w:val="001F7974"/>
    <w:rsid w:val="00200719"/>
    <w:rsid w:val="00201FB7"/>
    <w:rsid w:val="0020322F"/>
    <w:rsid w:val="00203532"/>
    <w:rsid w:val="002036D3"/>
    <w:rsid w:val="0020566A"/>
    <w:rsid w:val="00205C31"/>
    <w:rsid w:val="00206891"/>
    <w:rsid w:val="00207A58"/>
    <w:rsid w:val="00207BD7"/>
    <w:rsid w:val="002101C7"/>
    <w:rsid w:val="002127E1"/>
    <w:rsid w:val="00212EAC"/>
    <w:rsid w:val="00212F56"/>
    <w:rsid w:val="00214BC3"/>
    <w:rsid w:val="00215B88"/>
    <w:rsid w:val="0022100C"/>
    <w:rsid w:val="00221029"/>
    <w:rsid w:val="00222448"/>
    <w:rsid w:val="002225FA"/>
    <w:rsid w:val="0022266D"/>
    <w:rsid w:val="0022396B"/>
    <w:rsid w:val="00223C65"/>
    <w:rsid w:val="002241F6"/>
    <w:rsid w:val="00224420"/>
    <w:rsid w:val="002244C2"/>
    <w:rsid w:val="0022501F"/>
    <w:rsid w:val="00225878"/>
    <w:rsid w:val="002272BF"/>
    <w:rsid w:val="00227EC4"/>
    <w:rsid w:val="00232635"/>
    <w:rsid w:val="00234B53"/>
    <w:rsid w:val="00241607"/>
    <w:rsid w:val="002429D5"/>
    <w:rsid w:val="002432DD"/>
    <w:rsid w:val="00243C81"/>
    <w:rsid w:val="002442FB"/>
    <w:rsid w:val="00246F48"/>
    <w:rsid w:val="00247A14"/>
    <w:rsid w:val="00247B4C"/>
    <w:rsid w:val="00251101"/>
    <w:rsid w:val="00251614"/>
    <w:rsid w:val="00251D7A"/>
    <w:rsid w:val="00251F77"/>
    <w:rsid w:val="00254221"/>
    <w:rsid w:val="00255649"/>
    <w:rsid w:val="002558F9"/>
    <w:rsid w:val="00256526"/>
    <w:rsid w:val="00260431"/>
    <w:rsid w:val="00261BBC"/>
    <w:rsid w:val="0026205D"/>
    <w:rsid w:val="00262BD6"/>
    <w:rsid w:val="002644D4"/>
    <w:rsid w:val="00265DED"/>
    <w:rsid w:val="00267FC9"/>
    <w:rsid w:val="00270284"/>
    <w:rsid w:val="00271AB8"/>
    <w:rsid w:val="00275814"/>
    <w:rsid w:val="00275E37"/>
    <w:rsid w:val="002774C2"/>
    <w:rsid w:val="002804C0"/>
    <w:rsid w:val="00285B20"/>
    <w:rsid w:val="00286C6E"/>
    <w:rsid w:val="0028793D"/>
    <w:rsid w:val="0029063D"/>
    <w:rsid w:val="00292C9A"/>
    <w:rsid w:val="002A0BA4"/>
    <w:rsid w:val="002A3747"/>
    <w:rsid w:val="002A47E0"/>
    <w:rsid w:val="002A7085"/>
    <w:rsid w:val="002B4802"/>
    <w:rsid w:val="002B631F"/>
    <w:rsid w:val="002B6761"/>
    <w:rsid w:val="002C3E71"/>
    <w:rsid w:val="002C66B2"/>
    <w:rsid w:val="002D2614"/>
    <w:rsid w:val="002D26E1"/>
    <w:rsid w:val="002D2CCA"/>
    <w:rsid w:val="002D37FA"/>
    <w:rsid w:val="002D5C30"/>
    <w:rsid w:val="002D78A1"/>
    <w:rsid w:val="002E147A"/>
    <w:rsid w:val="002E20B6"/>
    <w:rsid w:val="002E2E71"/>
    <w:rsid w:val="002E4246"/>
    <w:rsid w:val="002E4EC7"/>
    <w:rsid w:val="002E57D1"/>
    <w:rsid w:val="002E5DDB"/>
    <w:rsid w:val="002E6DB6"/>
    <w:rsid w:val="002F0225"/>
    <w:rsid w:val="002F3359"/>
    <w:rsid w:val="002F3A7A"/>
    <w:rsid w:val="002F5B8A"/>
    <w:rsid w:val="002F7C5A"/>
    <w:rsid w:val="00300FED"/>
    <w:rsid w:val="00303186"/>
    <w:rsid w:val="00304851"/>
    <w:rsid w:val="00305755"/>
    <w:rsid w:val="00305C61"/>
    <w:rsid w:val="00305EC9"/>
    <w:rsid w:val="00306775"/>
    <w:rsid w:val="00307B82"/>
    <w:rsid w:val="00307D5F"/>
    <w:rsid w:val="00307E19"/>
    <w:rsid w:val="00307E29"/>
    <w:rsid w:val="003102F1"/>
    <w:rsid w:val="00310F68"/>
    <w:rsid w:val="00312607"/>
    <w:rsid w:val="00313C54"/>
    <w:rsid w:val="003147F9"/>
    <w:rsid w:val="00314FDF"/>
    <w:rsid w:val="00317812"/>
    <w:rsid w:val="00320A08"/>
    <w:rsid w:val="0032128A"/>
    <w:rsid w:val="003219B8"/>
    <w:rsid w:val="00321A05"/>
    <w:rsid w:val="0032237C"/>
    <w:rsid w:val="00322C4C"/>
    <w:rsid w:val="003235D9"/>
    <w:rsid w:val="00324385"/>
    <w:rsid w:val="00324922"/>
    <w:rsid w:val="003250D3"/>
    <w:rsid w:val="00327F1F"/>
    <w:rsid w:val="003330BD"/>
    <w:rsid w:val="00333A9B"/>
    <w:rsid w:val="00334D47"/>
    <w:rsid w:val="0033763B"/>
    <w:rsid w:val="00337798"/>
    <w:rsid w:val="00337D6F"/>
    <w:rsid w:val="00337D94"/>
    <w:rsid w:val="00340A7C"/>
    <w:rsid w:val="00340A9D"/>
    <w:rsid w:val="003416CC"/>
    <w:rsid w:val="00341ABC"/>
    <w:rsid w:val="003423C4"/>
    <w:rsid w:val="003438E7"/>
    <w:rsid w:val="00343DBC"/>
    <w:rsid w:val="00344E0A"/>
    <w:rsid w:val="003451AF"/>
    <w:rsid w:val="00346BCF"/>
    <w:rsid w:val="00351854"/>
    <w:rsid w:val="00351D1C"/>
    <w:rsid w:val="00352E23"/>
    <w:rsid w:val="00356398"/>
    <w:rsid w:val="00357A9F"/>
    <w:rsid w:val="0036043C"/>
    <w:rsid w:val="00360C5B"/>
    <w:rsid w:val="00361DD7"/>
    <w:rsid w:val="003620A3"/>
    <w:rsid w:val="00364BF8"/>
    <w:rsid w:val="00365414"/>
    <w:rsid w:val="00365B62"/>
    <w:rsid w:val="00365F60"/>
    <w:rsid w:val="003715EE"/>
    <w:rsid w:val="00371FB1"/>
    <w:rsid w:val="00372175"/>
    <w:rsid w:val="00376ED3"/>
    <w:rsid w:val="003856EE"/>
    <w:rsid w:val="003862F8"/>
    <w:rsid w:val="00387A13"/>
    <w:rsid w:val="00390F47"/>
    <w:rsid w:val="003914FC"/>
    <w:rsid w:val="003922C6"/>
    <w:rsid w:val="003934E5"/>
    <w:rsid w:val="00394347"/>
    <w:rsid w:val="00394C00"/>
    <w:rsid w:val="00396222"/>
    <w:rsid w:val="003A1CCE"/>
    <w:rsid w:val="003A23D9"/>
    <w:rsid w:val="003A655E"/>
    <w:rsid w:val="003A761D"/>
    <w:rsid w:val="003B2316"/>
    <w:rsid w:val="003B35A6"/>
    <w:rsid w:val="003C08C4"/>
    <w:rsid w:val="003C3ED5"/>
    <w:rsid w:val="003C4146"/>
    <w:rsid w:val="003C54AD"/>
    <w:rsid w:val="003C5C92"/>
    <w:rsid w:val="003D0EB2"/>
    <w:rsid w:val="003D5473"/>
    <w:rsid w:val="003D55F0"/>
    <w:rsid w:val="003D7412"/>
    <w:rsid w:val="003D7757"/>
    <w:rsid w:val="003E0713"/>
    <w:rsid w:val="003E079D"/>
    <w:rsid w:val="003E4533"/>
    <w:rsid w:val="003E4934"/>
    <w:rsid w:val="003E7871"/>
    <w:rsid w:val="003F14EE"/>
    <w:rsid w:val="003F246C"/>
    <w:rsid w:val="003F5853"/>
    <w:rsid w:val="003F69F0"/>
    <w:rsid w:val="003F6DBD"/>
    <w:rsid w:val="00400AF3"/>
    <w:rsid w:val="00401002"/>
    <w:rsid w:val="00401CC3"/>
    <w:rsid w:val="004126B8"/>
    <w:rsid w:val="0041403A"/>
    <w:rsid w:val="004142CE"/>
    <w:rsid w:val="00414A6A"/>
    <w:rsid w:val="00414B50"/>
    <w:rsid w:val="00422E39"/>
    <w:rsid w:val="00424DC9"/>
    <w:rsid w:val="004252DF"/>
    <w:rsid w:val="004253BA"/>
    <w:rsid w:val="00425BBD"/>
    <w:rsid w:val="00425D15"/>
    <w:rsid w:val="00430838"/>
    <w:rsid w:val="00434A6C"/>
    <w:rsid w:val="00436B8D"/>
    <w:rsid w:val="00441338"/>
    <w:rsid w:val="00441C79"/>
    <w:rsid w:val="004440AB"/>
    <w:rsid w:val="00444781"/>
    <w:rsid w:val="00445B16"/>
    <w:rsid w:val="0044743E"/>
    <w:rsid w:val="004477A2"/>
    <w:rsid w:val="00450569"/>
    <w:rsid w:val="00450CFD"/>
    <w:rsid w:val="004517EB"/>
    <w:rsid w:val="00462135"/>
    <w:rsid w:val="00467A4F"/>
    <w:rsid w:val="00470857"/>
    <w:rsid w:val="00470D27"/>
    <w:rsid w:val="004714E0"/>
    <w:rsid w:val="004723DF"/>
    <w:rsid w:val="00473149"/>
    <w:rsid w:val="00474F9A"/>
    <w:rsid w:val="00475B5E"/>
    <w:rsid w:val="00477023"/>
    <w:rsid w:val="00477FD5"/>
    <w:rsid w:val="004813C1"/>
    <w:rsid w:val="004816CB"/>
    <w:rsid w:val="0048633D"/>
    <w:rsid w:val="0049143E"/>
    <w:rsid w:val="00494ACA"/>
    <w:rsid w:val="0049572B"/>
    <w:rsid w:val="00495CF9"/>
    <w:rsid w:val="004A4C7F"/>
    <w:rsid w:val="004A51CD"/>
    <w:rsid w:val="004A629F"/>
    <w:rsid w:val="004B02C3"/>
    <w:rsid w:val="004B0AE2"/>
    <w:rsid w:val="004B25BA"/>
    <w:rsid w:val="004B6CF7"/>
    <w:rsid w:val="004B74BF"/>
    <w:rsid w:val="004C0767"/>
    <w:rsid w:val="004C14A9"/>
    <w:rsid w:val="004D33C2"/>
    <w:rsid w:val="004D35D8"/>
    <w:rsid w:val="004D59CB"/>
    <w:rsid w:val="004D5D1A"/>
    <w:rsid w:val="004E0C45"/>
    <w:rsid w:val="004E3137"/>
    <w:rsid w:val="004E482E"/>
    <w:rsid w:val="004E79B3"/>
    <w:rsid w:val="004F040D"/>
    <w:rsid w:val="004F0D28"/>
    <w:rsid w:val="004F22B7"/>
    <w:rsid w:val="004F32D1"/>
    <w:rsid w:val="004F50E6"/>
    <w:rsid w:val="004F5BFB"/>
    <w:rsid w:val="004F634B"/>
    <w:rsid w:val="004F6F20"/>
    <w:rsid w:val="004F71C4"/>
    <w:rsid w:val="004F7A8C"/>
    <w:rsid w:val="005001DA"/>
    <w:rsid w:val="0050121A"/>
    <w:rsid w:val="0050677B"/>
    <w:rsid w:val="005105F8"/>
    <w:rsid w:val="00511877"/>
    <w:rsid w:val="00511E83"/>
    <w:rsid w:val="005131AC"/>
    <w:rsid w:val="00514CE9"/>
    <w:rsid w:val="0051524A"/>
    <w:rsid w:val="00515353"/>
    <w:rsid w:val="00516A64"/>
    <w:rsid w:val="0051776C"/>
    <w:rsid w:val="005215A8"/>
    <w:rsid w:val="005216B9"/>
    <w:rsid w:val="00522623"/>
    <w:rsid w:val="005268C1"/>
    <w:rsid w:val="00526E04"/>
    <w:rsid w:val="00526EEA"/>
    <w:rsid w:val="00526F4C"/>
    <w:rsid w:val="005323E1"/>
    <w:rsid w:val="00534850"/>
    <w:rsid w:val="00537430"/>
    <w:rsid w:val="005411F9"/>
    <w:rsid w:val="00542553"/>
    <w:rsid w:val="005437E4"/>
    <w:rsid w:val="005455EF"/>
    <w:rsid w:val="00546B65"/>
    <w:rsid w:val="00547761"/>
    <w:rsid w:val="00547B76"/>
    <w:rsid w:val="00550C2C"/>
    <w:rsid w:val="00551315"/>
    <w:rsid w:val="005546C3"/>
    <w:rsid w:val="00556E21"/>
    <w:rsid w:val="00556F9B"/>
    <w:rsid w:val="00557ADD"/>
    <w:rsid w:val="00562A67"/>
    <w:rsid w:val="00562AF3"/>
    <w:rsid w:val="005643C3"/>
    <w:rsid w:val="00567932"/>
    <w:rsid w:val="005715BA"/>
    <w:rsid w:val="00572162"/>
    <w:rsid w:val="00572BDF"/>
    <w:rsid w:val="005731D9"/>
    <w:rsid w:val="005742F5"/>
    <w:rsid w:val="005757CC"/>
    <w:rsid w:val="00577D77"/>
    <w:rsid w:val="00584A55"/>
    <w:rsid w:val="00585DBC"/>
    <w:rsid w:val="0058791B"/>
    <w:rsid w:val="00590123"/>
    <w:rsid w:val="005905E6"/>
    <w:rsid w:val="00590CCE"/>
    <w:rsid w:val="00592980"/>
    <w:rsid w:val="0059580B"/>
    <w:rsid w:val="00595EBD"/>
    <w:rsid w:val="00597035"/>
    <w:rsid w:val="005A156E"/>
    <w:rsid w:val="005A1B21"/>
    <w:rsid w:val="005A24E8"/>
    <w:rsid w:val="005A2912"/>
    <w:rsid w:val="005A4466"/>
    <w:rsid w:val="005B021F"/>
    <w:rsid w:val="005B0D44"/>
    <w:rsid w:val="005B133A"/>
    <w:rsid w:val="005B328A"/>
    <w:rsid w:val="005B5E03"/>
    <w:rsid w:val="005B6950"/>
    <w:rsid w:val="005C171D"/>
    <w:rsid w:val="005C26C9"/>
    <w:rsid w:val="005C38CE"/>
    <w:rsid w:val="005C62E2"/>
    <w:rsid w:val="005D0A5C"/>
    <w:rsid w:val="005D102B"/>
    <w:rsid w:val="005D1039"/>
    <w:rsid w:val="005D11EC"/>
    <w:rsid w:val="005D1A49"/>
    <w:rsid w:val="005D3F4B"/>
    <w:rsid w:val="005D7D23"/>
    <w:rsid w:val="005E0086"/>
    <w:rsid w:val="005E1B04"/>
    <w:rsid w:val="005E51A6"/>
    <w:rsid w:val="005E7188"/>
    <w:rsid w:val="005E7E03"/>
    <w:rsid w:val="005F2A8A"/>
    <w:rsid w:val="00600BFC"/>
    <w:rsid w:val="0060369A"/>
    <w:rsid w:val="00603920"/>
    <w:rsid w:val="006111C4"/>
    <w:rsid w:val="0061178B"/>
    <w:rsid w:val="006118D2"/>
    <w:rsid w:val="00611E61"/>
    <w:rsid w:val="006130A3"/>
    <w:rsid w:val="00613449"/>
    <w:rsid w:val="00620B74"/>
    <w:rsid w:val="006212C4"/>
    <w:rsid w:val="006228F7"/>
    <w:rsid w:val="0062445D"/>
    <w:rsid w:val="00626A67"/>
    <w:rsid w:val="00635565"/>
    <w:rsid w:val="006367ED"/>
    <w:rsid w:val="00636D4C"/>
    <w:rsid w:val="00636FBF"/>
    <w:rsid w:val="0063748D"/>
    <w:rsid w:val="00640084"/>
    <w:rsid w:val="0064452E"/>
    <w:rsid w:val="006503F2"/>
    <w:rsid w:val="0065066E"/>
    <w:rsid w:val="00651BA2"/>
    <w:rsid w:val="00657FBC"/>
    <w:rsid w:val="00663523"/>
    <w:rsid w:val="006658E0"/>
    <w:rsid w:val="00666B15"/>
    <w:rsid w:val="006700A9"/>
    <w:rsid w:val="006753C1"/>
    <w:rsid w:val="00676F96"/>
    <w:rsid w:val="0068077D"/>
    <w:rsid w:val="006812A0"/>
    <w:rsid w:val="0068331E"/>
    <w:rsid w:val="0068370D"/>
    <w:rsid w:val="00686630"/>
    <w:rsid w:val="00690B91"/>
    <w:rsid w:val="00691010"/>
    <w:rsid w:val="00692701"/>
    <w:rsid w:val="00692DD4"/>
    <w:rsid w:val="00693039"/>
    <w:rsid w:val="0069550F"/>
    <w:rsid w:val="00695ABF"/>
    <w:rsid w:val="006971E2"/>
    <w:rsid w:val="00697975"/>
    <w:rsid w:val="006A01AD"/>
    <w:rsid w:val="006A0EFF"/>
    <w:rsid w:val="006A0F2C"/>
    <w:rsid w:val="006A4BF5"/>
    <w:rsid w:val="006A6CA4"/>
    <w:rsid w:val="006B0BF4"/>
    <w:rsid w:val="006B0E4C"/>
    <w:rsid w:val="006B2F29"/>
    <w:rsid w:val="006B3AA1"/>
    <w:rsid w:val="006B5D30"/>
    <w:rsid w:val="006C0E1C"/>
    <w:rsid w:val="006C1D70"/>
    <w:rsid w:val="006C27B6"/>
    <w:rsid w:val="006C31FE"/>
    <w:rsid w:val="006D04FD"/>
    <w:rsid w:val="006D06C1"/>
    <w:rsid w:val="006D0F15"/>
    <w:rsid w:val="006D0F29"/>
    <w:rsid w:val="006D101A"/>
    <w:rsid w:val="006D3DFC"/>
    <w:rsid w:val="006D5075"/>
    <w:rsid w:val="006D5637"/>
    <w:rsid w:val="006D57F5"/>
    <w:rsid w:val="006E20CD"/>
    <w:rsid w:val="006E4A5C"/>
    <w:rsid w:val="006E6A7D"/>
    <w:rsid w:val="006F1C61"/>
    <w:rsid w:val="006F2032"/>
    <w:rsid w:val="006F2840"/>
    <w:rsid w:val="006F2D81"/>
    <w:rsid w:val="006F621D"/>
    <w:rsid w:val="007016C2"/>
    <w:rsid w:val="00702183"/>
    <w:rsid w:val="00702E8A"/>
    <w:rsid w:val="007048AD"/>
    <w:rsid w:val="00704C4F"/>
    <w:rsid w:val="00704C7E"/>
    <w:rsid w:val="00705435"/>
    <w:rsid w:val="0071030E"/>
    <w:rsid w:val="00712D37"/>
    <w:rsid w:val="007156FB"/>
    <w:rsid w:val="00716782"/>
    <w:rsid w:val="00717944"/>
    <w:rsid w:val="00721C00"/>
    <w:rsid w:val="00721F1B"/>
    <w:rsid w:val="007228B1"/>
    <w:rsid w:val="0072321F"/>
    <w:rsid w:val="007266F6"/>
    <w:rsid w:val="007278B2"/>
    <w:rsid w:val="00727F04"/>
    <w:rsid w:val="00730705"/>
    <w:rsid w:val="007312E2"/>
    <w:rsid w:val="00732F7A"/>
    <w:rsid w:val="0073320E"/>
    <w:rsid w:val="00733D55"/>
    <w:rsid w:val="00735B60"/>
    <w:rsid w:val="007364A4"/>
    <w:rsid w:val="00737C12"/>
    <w:rsid w:val="0074099F"/>
    <w:rsid w:val="00741F1C"/>
    <w:rsid w:val="00745D63"/>
    <w:rsid w:val="00747D91"/>
    <w:rsid w:val="007501DA"/>
    <w:rsid w:val="00750ADD"/>
    <w:rsid w:val="00751298"/>
    <w:rsid w:val="00752E85"/>
    <w:rsid w:val="00753080"/>
    <w:rsid w:val="0075677B"/>
    <w:rsid w:val="00766273"/>
    <w:rsid w:val="00771B55"/>
    <w:rsid w:val="00771E55"/>
    <w:rsid w:val="00772EE4"/>
    <w:rsid w:val="0077338A"/>
    <w:rsid w:val="0077443B"/>
    <w:rsid w:val="0077593B"/>
    <w:rsid w:val="00776A5A"/>
    <w:rsid w:val="007774F9"/>
    <w:rsid w:val="00780DB5"/>
    <w:rsid w:val="00781DE3"/>
    <w:rsid w:val="007833D7"/>
    <w:rsid w:val="00785AC9"/>
    <w:rsid w:val="0078693E"/>
    <w:rsid w:val="007874B8"/>
    <w:rsid w:val="00787748"/>
    <w:rsid w:val="00787D76"/>
    <w:rsid w:val="00787DA1"/>
    <w:rsid w:val="00791627"/>
    <w:rsid w:val="00793C7D"/>
    <w:rsid w:val="007955AC"/>
    <w:rsid w:val="007A098C"/>
    <w:rsid w:val="007A1A57"/>
    <w:rsid w:val="007A1B88"/>
    <w:rsid w:val="007A466C"/>
    <w:rsid w:val="007A5265"/>
    <w:rsid w:val="007A550B"/>
    <w:rsid w:val="007A5EC8"/>
    <w:rsid w:val="007A7C1A"/>
    <w:rsid w:val="007B00F7"/>
    <w:rsid w:val="007B0832"/>
    <w:rsid w:val="007B2BBE"/>
    <w:rsid w:val="007B3BE6"/>
    <w:rsid w:val="007B6BC6"/>
    <w:rsid w:val="007C21F9"/>
    <w:rsid w:val="007C310E"/>
    <w:rsid w:val="007C4FB9"/>
    <w:rsid w:val="007D24C9"/>
    <w:rsid w:val="007D25B1"/>
    <w:rsid w:val="007D307F"/>
    <w:rsid w:val="007D69E7"/>
    <w:rsid w:val="007D7A5D"/>
    <w:rsid w:val="007E3310"/>
    <w:rsid w:val="007E46B3"/>
    <w:rsid w:val="007E5901"/>
    <w:rsid w:val="007E6B78"/>
    <w:rsid w:val="007E7BED"/>
    <w:rsid w:val="007E7E97"/>
    <w:rsid w:val="007F3706"/>
    <w:rsid w:val="007F3A21"/>
    <w:rsid w:val="007F777F"/>
    <w:rsid w:val="00801094"/>
    <w:rsid w:val="008021E8"/>
    <w:rsid w:val="00803BAF"/>
    <w:rsid w:val="00803E21"/>
    <w:rsid w:val="00804DDA"/>
    <w:rsid w:val="008118F2"/>
    <w:rsid w:val="00814251"/>
    <w:rsid w:val="00815282"/>
    <w:rsid w:val="00815C70"/>
    <w:rsid w:val="00816991"/>
    <w:rsid w:val="008169BA"/>
    <w:rsid w:val="0082057E"/>
    <w:rsid w:val="008232A0"/>
    <w:rsid w:val="00825479"/>
    <w:rsid w:val="00831CFA"/>
    <w:rsid w:val="00832940"/>
    <w:rsid w:val="00835A75"/>
    <w:rsid w:val="00835DE6"/>
    <w:rsid w:val="00840209"/>
    <w:rsid w:val="008431C2"/>
    <w:rsid w:val="00850BA9"/>
    <w:rsid w:val="00851330"/>
    <w:rsid w:val="008523E8"/>
    <w:rsid w:val="00853E83"/>
    <w:rsid w:val="00855AD9"/>
    <w:rsid w:val="0085657A"/>
    <w:rsid w:val="00857B42"/>
    <w:rsid w:val="0086066A"/>
    <w:rsid w:val="00861B04"/>
    <w:rsid w:val="0086214A"/>
    <w:rsid w:val="00867711"/>
    <w:rsid w:val="008717C6"/>
    <w:rsid w:val="00872387"/>
    <w:rsid w:val="00872835"/>
    <w:rsid w:val="00877529"/>
    <w:rsid w:val="00880FD5"/>
    <w:rsid w:val="00881542"/>
    <w:rsid w:val="00881A63"/>
    <w:rsid w:val="008826C6"/>
    <w:rsid w:val="00882766"/>
    <w:rsid w:val="0088583E"/>
    <w:rsid w:val="00887B09"/>
    <w:rsid w:val="008913C9"/>
    <w:rsid w:val="00891419"/>
    <w:rsid w:val="00892644"/>
    <w:rsid w:val="00892BE3"/>
    <w:rsid w:val="00892C9A"/>
    <w:rsid w:val="00893543"/>
    <w:rsid w:val="00893793"/>
    <w:rsid w:val="00894098"/>
    <w:rsid w:val="008949EF"/>
    <w:rsid w:val="00894E2A"/>
    <w:rsid w:val="00896D29"/>
    <w:rsid w:val="008A1489"/>
    <w:rsid w:val="008A2A08"/>
    <w:rsid w:val="008A5841"/>
    <w:rsid w:val="008B2BB3"/>
    <w:rsid w:val="008B37AC"/>
    <w:rsid w:val="008B6013"/>
    <w:rsid w:val="008B6E70"/>
    <w:rsid w:val="008B7EDB"/>
    <w:rsid w:val="008C0CDA"/>
    <w:rsid w:val="008C213F"/>
    <w:rsid w:val="008C3317"/>
    <w:rsid w:val="008C4B10"/>
    <w:rsid w:val="008C5D58"/>
    <w:rsid w:val="008D08B0"/>
    <w:rsid w:val="008D29D8"/>
    <w:rsid w:val="008D4FAB"/>
    <w:rsid w:val="008D7823"/>
    <w:rsid w:val="008D7D81"/>
    <w:rsid w:val="008E0145"/>
    <w:rsid w:val="008E31D0"/>
    <w:rsid w:val="008E64CE"/>
    <w:rsid w:val="008E6A84"/>
    <w:rsid w:val="008E6D44"/>
    <w:rsid w:val="008E6DE0"/>
    <w:rsid w:val="008F1A01"/>
    <w:rsid w:val="008F2CC1"/>
    <w:rsid w:val="0090090F"/>
    <w:rsid w:val="00902F23"/>
    <w:rsid w:val="009034BF"/>
    <w:rsid w:val="009051B5"/>
    <w:rsid w:val="00906CF1"/>
    <w:rsid w:val="00907612"/>
    <w:rsid w:val="00910062"/>
    <w:rsid w:val="00911862"/>
    <w:rsid w:val="00912222"/>
    <w:rsid w:val="0091742C"/>
    <w:rsid w:val="00920045"/>
    <w:rsid w:val="00920A33"/>
    <w:rsid w:val="009225DC"/>
    <w:rsid w:val="0092449A"/>
    <w:rsid w:val="00924D86"/>
    <w:rsid w:val="00933023"/>
    <w:rsid w:val="00934BD4"/>
    <w:rsid w:val="009411B8"/>
    <w:rsid w:val="00943515"/>
    <w:rsid w:val="009435E7"/>
    <w:rsid w:val="00943B89"/>
    <w:rsid w:val="00945769"/>
    <w:rsid w:val="00945BB8"/>
    <w:rsid w:val="009503D1"/>
    <w:rsid w:val="0095483E"/>
    <w:rsid w:val="00954AE2"/>
    <w:rsid w:val="009610B2"/>
    <w:rsid w:val="00961C24"/>
    <w:rsid w:val="00961E60"/>
    <w:rsid w:val="009658E2"/>
    <w:rsid w:val="0096695D"/>
    <w:rsid w:val="00971A78"/>
    <w:rsid w:val="00971E9A"/>
    <w:rsid w:val="0097499C"/>
    <w:rsid w:val="00975A20"/>
    <w:rsid w:val="00975C66"/>
    <w:rsid w:val="00977907"/>
    <w:rsid w:val="00980296"/>
    <w:rsid w:val="00982D28"/>
    <w:rsid w:val="00985659"/>
    <w:rsid w:val="009868B8"/>
    <w:rsid w:val="009877B0"/>
    <w:rsid w:val="00994450"/>
    <w:rsid w:val="00994D65"/>
    <w:rsid w:val="00995D6F"/>
    <w:rsid w:val="00996BE1"/>
    <w:rsid w:val="00997CF3"/>
    <w:rsid w:val="009A0C7F"/>
    <w:rsid w:val="009A3FB5"/>
    <w:rsid w:val="009A430B"/>
    <w:rsid w:val="009A4488"/>
    <w:rsid w:val="009A51BF"/>
    <w:rsid w:val="009A53E7"/>
    <w:rsid w:val="009A637D"/>
    <w:rsid w:val="009A67B6"/>
    <w:rsid w:val="009A76D5"/>
    <w:rsid w:val="009B1304"/>
    <w:rsid w:val="009B5EC7"/>
    <w:rsid w:val="009B7B51"/>
    <w:rsid w:val="009C1D05"/>
    <w:rsid w:val="009C38D9"/>
    <w:rsid w:val="009C3C35"/>
    <w:rsid w:val="009C6595"/>
    <w:rsid w:val="009C65CA"/>
    <w:rsid w:val="009C7DCC"/>
    <w:rsid w:val="009D1B46"/>
    <w:rsid w:val="009D2221"/>
    <w:rsid w:val="009D30AE"/>
    <w:rsid w:val="009D39D3"/>
    <w:rsid w:val="009D404B"/>
    <w:rsid w:val="009D4113"/>
    <w:rsid w:val="009D44FC"/>
    <w:rsid w:val="009D51E9"/>
    <w:rsid w:val="009D66ED"/>
    <w:rsid w:val="009E130F"/>
    <w:rsid w:val="009E1B5B"/>
    <w:rsid w:val="009E294F"/>
    <w:rsid w:val="009E433D"/>
    <w:rsid w:val="009F30DC"/>
    <w:rsid w:val="009F3927"/>
    <w:rsid w:val="009F5152"/>
    <w:rsid w:val="009F7C25"/>
    <w:rsid w:val="00A03BF0"/>
    <w:rsid w:val="00A0501A"/>
    <w:rsid w:val="00A05E0A"/>
    <w:rsid w:val="00A0750D"/>
    <w:rsid w:val="00A13606"/>
    <w:rsid w:val="00A13D33"/>
    <w:rsid w:val="00A14806"/>
    <w:rsid w:val="00A16F75"/>
    <w:rsid w:val="00A20DF3"/>
    <w:rsid w:val="00A231B8"/>
    <w:rsid w:val="00A233A9"/>
    <w:rsid w:val="00A26777"/>
    <w:rsid w:val="00A30CF5"/>
    <w:rsid w:val="00A319BE"/>
    <w:rsid w:val="00A3255D"/>
    <w:rsid w:val="00A37BE9"/>
    <w:rsid w:val="00A41FA5"/>
    <w:rsid w:val="00A42967"/>
    <w:rsid w:val="00A51053"/>
    <w:rsid w:val="00A51DE4"/>
    <w:rsid w:val="00A5510F"/>
    <w:rsid w:val="00A577AC"/>
    <w:rsid w:val="00A606CE"/>
    <w:rsid w:val="00A60868"/>
    <w:rsid w:val="00A61002"/>
    <w:rsid w:val="00A617BF"/>
    <w:rsid w:val="00A644E3"/>
    <w:rsid w:val="00A65E0A"/>
    <w:rsid w:val="00A72244"/>
    <w:rsid w:val="00A74971"/>
    <w:rsid w:val="00A76101"/>
    <w:rsid w:val="00A77710"/>
    <w:rsid w:val="00A80EEB"/>
    <w:rsid w:val="00A834DE"/>
    <w:rsid w:val="00A83FB8"/>
    <w:rsid w:val="00A85CFF"/>
    <w:rsid w:val="00A9179C"/>
    <w:rsid w:val="00A9261B"/>
    <w:rsid w:val="00A929F9"/>
    <w:rsid w:val="00A9308B"/>
    <w:rsid w:val="00A93B0F"/>
    <w:rsid w:val="00A95F0C"/>
    <w:rsid w:val="00A96373"/>
    <w:rsid w:val="00A9698D"/>
    <w:rsid w:val="00A96CA8"/>
    <w:rsid w:val="00AA0E2F"/>
    <w:rsid w:val="00AA1B8A"/>
    <w:rsid w:val="00AA327A"/>
    <w:rsid w:val="00AA7EF4"/>
    <w:rsid w:val="00AB075E"/>
    <w:rsid w:val="00AB1AE6"/>
    <w:rsid w:val="00AB6EE0"/>
    <w:rsid w:val="00AB70DD"/>
    <w:rsid w:val="00AC0CA1"/>
    <w:rsid w:val="00AC325D"/>
    <w:rsid w:val="00AC3592"/>
    <w:rsid w:val="00AC59FF"/>
    <w:rsid w:val="00AC6518"/>
    <w:rsid w:val="00AC6DAF"/>
    <w:rsid w:val="00AD035C"/>
    <w:rsid w:val="00AD0879"/>
    <w:rsid w:val="00AD1693"/>
    <w:rsid w:val="00AD40FF"/>
    <w:rsid w:val="00AD7C2F"/>
    <w:rsid w:val="00AE00E7"/>
    <w:rsid w:val="00AE0168"/>
    <w:rsid w:val="00AE0709"/>
    <w:rsid w:val="00AE15A3"/>
    <w:rsid w:val="00AE213C"/>
    <w:rsid w:val="00AE3C0E"/>
    <w:rsid w:val="00AE45E5"/>
    <w:rsid w:val="00AE4D16"/>
    <w:rsid w:val="00AE50EF"/>
    <w:rsid w:val="00AE67DA"/>
    <w:rsid w:val="00AF1193"/>
    <w:rsid w:val="00AF37AA"/>
    <w:rsid w:val="00AF4489"/>
    <w:rsid w:val="00AF4CC1"/>
    <w:rsid w:val="00AF6185"/>
    <w:rsid w:val="00AF6FC7"/>
    <w:rsid w:val="00AF7A8F"/>
    <w:rsid w:val="00B0226F"/>
    <w:rsid w:val="00B04C16"/>
    <w:rsid w:val="00B0651C"/>
    <w:rsid w:val="00B10094"/>
    <w:rsid w:val="00B103C8"/>
    <w:rsid w:val="00B1094D"/>
    <w:rsid w:val="00B12469"/>
    <w:rsid w:val="00B1249C"/>
    <w:rsid w:val="00B12D57"/>
    <w:rsid w:val="00B158A4"/>
    <w:rsid w:val="00B166A6"/>
    <w:rsid w:val="00B202E9"/>
    <w:rsid w:val="00B204D0"/>
    <w:rsid w:val="00B23BFD"/>
    <w:rsid w:val="00B245B7"/>
    <w:rsid w:val="00B2696E"/>
    <w:rsid w:val="00B26B6B"/>
    <w:rsid w:val="00B3074E"/>
    <w:rsid w:val="00B30E43"/>
    <w:rsid w:val="00B347B7"/>
    <w:rsid w:val="00B34D2C"/>
    <w:rsid w:val="00B3525B"/>
    <w:rsid w:val="00B360FD"/>
    <w:rsid w:val="00B37830"/>
    <w:rsid w:val="00B378CE"/>
    <w:rsid w:val="00B403EB"/>
    <w:rsid w:val="00B4107B"/>
    <w:rsid w:val="00B41691"/>
    <w:rsid w:val="00B5528F"/>
    <w:rsid w:val="00B56A92"/>
    <w:rsid w:val="00B608FD"/>
    <w:rsid w:val="00B61027"/>
    <w:rsid w:val="00B6204F"/>
    <w:rsid w:val="00B627C9"/>
    <w:rsid w:val="00B63465"/>
    <w:rsid w:val="00B63815"/>
    <w:rsid w:val="00B63B60"/>
    <w:rsid w:val="00B64244"/>
    <w:rsid w:val="00B64EC7"/>
    <w:rsid w:val="00B65543"/>
    <w:rsid w:val="00B65AFE"/>
    <w:rsid w:val="00B6763B"/>
    <w:rsid w:val="00B70039"/>
    <w:rsid w:val="00B716D9"/>
    <w:rsid w:val="00B71C69"/>
    <w:rsid w:val="00B72F60"/>
    <w:rsid w:val="00B80068"/>
    <w:rsid w:val="00B80432"/>
    <w:rsid w:val="00B80826"/>
    <w:rsid w:val="00B83939"/>
    <w:rsid w:val="00B8653D"/>
    <w:rsid w:val="00B871F3"/>
    <w:rsid w:val="00B87B15"/>
    <w:rsid w:val="00B91C47"/>
    <w:rsid w:val="00B91EA4"/>
    <w:rsid w:val="00B91F59"/>
    <w:rsid w:val="00BA0C3B"/>
    <w:rsid w:val="00BA4DE8"/>
    <w:rsid w:val="00BA7649"/>
    <w:rsid w:val="00BB09AB"/>
    <w:rsid w:val="00BB5248"/>
    <w:rsid w:val="00BB6F1B"/>
    <w:rsid w:val="00BC0348"/>
    <w:rsid w:val="00BC0E37"/>
    <w:rsid w:val="00BC13A4"/>
    <w:rsid w:val="00BC224D"/>
    <w:rsid w:val="00BC3EE2"/>
    <w:rsid w:val="00BC6841"/>
    <w:rsid w:val="00BD34D2"/>
    <w:rsid w:val="00BD6CCF"/>
    <w:rsid w:val="00BD6D82"/>
    <w:rsid w:val="00BD6FB1"/>
    <w:rsid w:val="00BD7A8F"/>
    <w:rsid w:val="00BE00F5"/>
    <w:rsid w:val="00BE3096"/>
    <w:rsid w:val="00BE45A4"/>
    <w:rsid w:val="00BE53F1"/>
    <w:rsid w:val="00BE7C93"/>
    <w:rsid w:val="00BF03CC"/>
    <w:rsid w:val="00BF04ED"/>
    <w:rsid w:val="00BF08B5"/>
    <w:rsid w:val="00BF18E6"/>
    <w:rsid w:val="00BF2474"/>
    <w:rsid w:val="00BF4E1F"/>
    <w:rsid w:val="00BF54ED"/>
    <w:rsid w:val="00BF6BEE"/>
    <w:rsid w:val="00BF766F"/>
    <w:rsid w:val="00C026F1"/>
    <w:rsid w:val="00C03154"/>
    <w:rsid w:val="00C03621"/>
    <w:rsid w:val="00C04A05"/>
    <w:rsid w:val="00C11002"/>
    <w:rsid w:val="00C11B6A"/>
    <w:rsid w:val="00C15110"/>
    <w:rsid w:val="00C15ECF"/>
    <w:rsid w:val="00C1779F"/>
    <w:rsid w:val="00C21856"/>
    <w:rsid w:val="00C22AB9"/>
    <w:rsid w:val="00C246FD"/>
    <w:rsid w:val="00C27351"/>
    <w:rsid w:val="00C27746"/>
    <w:rsid w:val="00C27F88"/>
    <w:rsid w:val="00C310E3"/>
    <w:rsid w:val="00C33028"/>
    <w:rsid w:val="00C34436"/>
    <w:rsid w:val="00C40740"/>
    <w:rsid w:val="00C410D0"/>
    <w:rsid w:val="00C41D6A"/>
    <w:rsid w:val="00C43634"/>
    <w:rsid w:val="00C44D07"/>
    <w:rsid w:val="00C45DBB"/>
    <w:rsid w:val="00C50657"/>
    <w:rsid w:val="00C517D5"/>
    <w:rsid w:val="00C54099"/>
    <w:rsid w:val="00C55100"/>
    <w:rsid w:val="00C6089F"/>
    <w:rsid w:val="00C64E2B"/>
    <w:rsid w:val="00C6631B"/>
    <w:rsid w:val="00C6655A"/>
    <w:rsid w:val="00C675BC"/>
    <w:rsid w:val="00C700A2"/>
    <w:rsid w:val="00C72806"/>
    <w:rsid w:val="00C72C1D"/>
    <w:rsid w:val="00C72EB8"/>
    <w:rsid w:val="00C73185"/>
    <w:rsid w:val="00C7426A"/>
    <w:rsid w:val="00C76EA8"/>
    <w:rsid w:val="00C8205C"/>
    <w:rsid w:val="00C829F5"/>
    <w:rsid w:val="00C85AF4"/>
    <w:rsid w:val="00C86782"/>
    <w:rsid w:val="00C86EC1"/>
    <w:rsid w:val="00C87AC7"/>
    <w:rsid w:val="00C903D9"/>
    <w:rsid w:val="00C90F9D"/>
    <w:rsid w:val="00C91043"/>
    <w:rsid w:val="00C93A63"/>
    <w:rsid w:val="00C93A91"/>
    <w:rsid w:val="00C93D1C"/>
    <w:rsid w:val="00C945ED"/>
    <w:rsid w:val="00C95AEA"/>
    <w:rsid w:val="00CA0248"/>
    <w:rsid w:val="00CB3687"/>
    <w:rsid w:val="00CB3DD7"/>
    <w:rsid w:val="00CB4024"/>
    <w:rsid w:val="00CB454F"/>
    <w:rsid w:val="00CB5E20"/>
    <w:rsid w:val="00CB70EF"/>
    <w:rsid w:val="00CC0864"/>
    <w:rsid w:val="00CC2800"/>
    <w:rsid w:val="00CC3226"/>
    <w:rsid w:val="00CC5777"/>
    <w:rsid w:val="00CD4642"/>
    <w:rsid w:val="00CD4A43"/>
    <w:rsid w:val="00CD4C3D"/>
    <w:rsid w:val="00CD61EA"/>
    <w:rsid w:val="00CD6A13"/>
    <w:rsid w:val="00CE08D2"/>
    <w:rsid w:val="00CE13A7"/>
    <w:rsid w:val="00CE4140"/>
    <w:rsid w:val="00CE5661"/>
    <w:rsid w:val="00CE65BC"/>
    <w:rsid w:val="00CE70AF"/>
    <w:rsid w:val="00CE7F38"/>
    <w:rsid w:val="00CF21EB"/>
    <w:rsid w:val="00CF46F5"/>
    <w:rsid w:val="00CF49F6"/>
    <w:rsid w:val="00CF6A84"/>
    <w:rsid w:val="00D039B3"/>
    <w:rsid w:val="00D04036"/>
    <w:rsid w:val="00D05939"/>
    <w:rsid w:val="00D06CAD"/>
    <w:rsid w:val="00D10CE1"/>
    <w:rsid w:val="00D111D2"/>
    <w:rsid w:val="00D1298C"/>
    <w:rsid w:val="00D12C60"/>
    <w:rsid w:val="00D1467D"/>
    <w:rsid w:val="00D160F2"/>
    <w:rsid w:val="00D2032C"/>
    <w:rsid w:val="00D2067F"/>
    <w:rsid w:val="00D21750"/>
    <w:rsid w:val="00D257CE"/>
    <w:rsid w:val="00D26291"/>
    <w:rsid w:val="00D33BB6"/>
    <w:rsid w:val="00D33D30"/>
    <w:rsid w:val="00D33F21"/>
    <w:rsid w:val="00D34FD4"/>
    <w:rsid w:val="00D371F1"/>
    <w:rsid w:val="00D40294"/>
    <w:rsid w:val="00D41185"/>
    <w:rsid w:val="00D45266"/>
    <w:rsid w:val="00D509A1"/>
    <w:rsid w:val="00D5133C"/>
    <w:rsid w:val="00D51CD0"/>
    <w:rsid w:val="00D53ACE"/>
    <w:rsid w:val="00D56B36"/>
    <w:rsid w:val="00D5784A"/>
    <w:rsid w:val="00D57ECF"/>
    <w:rsid w:val="00D618D8"/>
    <w:rsid w:val="00D61F80"/>
    <w:rsid w:val="00D62DFF"/>
    <w:rsid w:val="00D63F65"/>
    <w:rsid w:val="00D658BE"/>
    <w:rsid w:val="00D6658E"/>
    <w:rsid w:val="00D6784A"/>
    <w:rsid w:val="00D703D2"/>
    <w:rsid w:val="00D7073D"/>
    <w:rsid w:val="00D70EAF"/>
    <w:rsid w:val="00D71612"/>
    <w:rsid w:val="00D747C3"/>
    <w:rsid w:val="00D748AE"/>
    <w:rsid w:val="00D75A6A"/>
    <w:rsid w:val="00D761F8"/>
    <w:rsid w:val="00D76F19"/>
    <w:rsid w:val="00D77919"/>
    <w:rsid w:val="00D81121"/>
    <w:rsid w:val="00D81BF0"/>
    <w:rsid w:val="00D8234C"/>
    <w:rsid w:val="00D82FE9"/>
    <w:rsid w:val="00D831EE"/>
    <w:rsid w:val="00D857B7"/>
    <w:rsid w:val="00D85954"/>
    <w:rsid w:val="00D86D7F"/>
    <w:rsid w:val="00D876BB"/>
    <w:rsid w:val="00D90A10"/>
    <w:rsid w:val="00D912B2"/>
    <w:rsid w:val="00D91DB5"/>
    <w:rsid w:val="00D92A8E"/>
    <w:rsid w:val="00D930CD"/>
    <w:rsid w:val="00D94F41"/>
    <w:rsid w:val="00D973DA"/>
    <w:rsid w:val="00D97A3A"/>
    <w:rsid w:val="00D97AA6"/>
    <w:rsid w:val="00DA0417"/>
    <w:rsid w:val="00DA057D"/>
    <w:rsid w:val="00DA063C"/>
    <w:rsid w:val="00DA0885"/>
    <w:rsid w:val="00DA1FF8"/>
    <w:rsid w:val="00DA2814"/>
    <w:rsid w:val="00DA3F34"/>
    <w:rsid w:val="00DA45B8"/>
    <w:rsid w:val="00DA5D49"/>
    <w:rsid w:val="00DA72BC"/>
    <w:rsid w:val="00DB02CD"/>
    <w:rsid w:val="00DB06C4"/>
    <w:rsid w:val="00DB0B20"/>
    <w:rsid w:val="00DB2871"/>
    <w:rsid w:val="00DB2A38"/>
    <w:rsid w:val="00DB2AB7"/>
    <w:rsid w:val="00DB40BD"/>
    <w:rsid w:val="00DB5AF7"/>
    <w:rsid w:val="00DB7116"/>
    <w:rsid w:val="00DC1301"/>
    <w:rsid w:val="00DC1C0A"/>
    <w:rsid w:val="00DC62AA"/>
    <w:rsid w:val="00DC6445"/>
    <w:rsid w:val="00DC7B80"/>
    <w:rsid w:val="00DD0FE2"/>
    <w:rsid w:val="00DD26D5"/>
    <w:rsid w:val="00DD341D"/>
    <w:rsid w:val="00DD58CD"/>
    <w:rsid w:val="00DE0BB9"/>
    <w:rsid w:val="00DE3AC0"/>
    <w:rsid w:val="00DE3D98"/>
    <w:rsid w:val="00DE453A"/>
    <w:rsid w:val="00DE5267"/>
    <w:rsid w:val="00DE6F84"/>
    <w:rsid w:val="00DE709A"/>
    <w:rsid w:val="00DE7643"/>
    <w:rsid w:val="00DE766D"/>
    <w:rsid w:val="00DF2446"/>
    <w:rsid w:val="00DF252A"/>
    <w:rsid w:val="00DF4153"/>
    <w:rsid w:val="00DF6253"/>
    <w:rsid w:val="00DF6A92"/>
    <w:rsid w:val="00DF71E5"/>
    <w:rsid w:val="00DF771E"/>
    <w:rsid w:val="00DF79D4"/>
    <w:rsid w:val="00E0332D"/>
    <w:rsid w:val="00E03BDA"/>
    <w:rsid w:val="00E061B0"/>
    <w:rsid w:val="00E07FA5"/>
    <w:rsid w:val="00E12738"/>
    <w:rsid w:val="00E135B2"/>
    <w:rsid w:val="00E13687"/>
    <w:rsid w:val="00E14DF5"/>
    <w:rsid w:val="00E155BC"/>
    <w:rsid w:val="00E155C7"/>
    <w:rsid w:val="00E15B33"/>
    <w:rsid w:val="00E1617B"/>
    <w:rsid w:val="00E20743"/>
    <w:rsid w:val="00E20E00"/>
    <w:rsid w:val="00E21747"/>
    <w:rsid w:val="00E21C87"/>
    <w:rsid w:val="00E234D3"/>
    <w:rsid w:val="00E267A8"/>
    <w:rsid w:val="00E277DE"/>
    <w:rsid w:val="00E2780B"/>
    <w:rsid w:val="00E30007"/>
    <w:rsid w:val="00E31BA7"/>
    <w:rsid w:val="00E32C66"/>
    <w:rsid w:val="00E40C91"/>
    <w:rsid w:val="00E41B2C"/>
    <w:rsid w:val="00E42A22"/>
    <w:rsid w:val="00E4305B"/>
    <w:rsid w:val="00E45760"/>
    <w:rsid w:val="00E463D7"/>
    <w:rsid w:val="00E503B1"/>
    <w:rsid w:val="00E50AFB"/>
    <w:rsid w:val="00E512FE"/>
    <w:rsid w:val="00E5361B"/>
    <w:rsid w:val="00E550CB"/>
    <w:rsid w:val="00E57FC1"/>
    <w:rsid w:val="00E60466"/>
    <w:rsid w:val="00E605D4"/>
    <w:rsid w:val="00E614DE"/>
    <w:rsid w:val="00E61632"/>
    <w:rsid w:val="00E61F7E"/>
    <w:rsid w:val="00E63898"/>
    <w:rsid w:val="00E64CA4"/>
    <w:rsid w:val="00E65C12"/>
    <w:rsid w:val="00E6650D"/>
    <w:rsid w:val="00E66CC0"/>
    <w:rsid w:val="00E70382"/>
    <w:rsid w:val="00E7103E"/>
    <w:rsid w:val="00E75BBE"/>
    <w:rsid w:val="00E76FCB"/>
    <w:rsid w:val="00E779CE"/>
    <w:rsid w:val="00E8053F"/>
    <w:rsid w:val="00E80A3E"/>
    <w:rsid w:val="00E80E77"/>
    <w:rsid w:val="00E8249B"/>
    <w:rsid w:val="00E86DCF"/>
    <w:rsid w:val="00E87B13"/>
    <w:rsid w:val="00E906BE"/>
    <w:rsid w:val="00E92C73"/>
    <w:rsid w:val="00E93F40"/>
    <w:rsid w:val="00E95853"/>
    <w:rsid w:val="00EA21E1"/>
    <w:rsid w:val="00EA39AA"/>
    <w:rsid w:val="00EA5081"/>
    <w:rsid w:val="00EA54B2"/>
    <w:rsid w:val="00EA7EFD"/>
    <w:rsid w:val="00EB1C9A"/>
    <w:rsid w:val="00EB22F5"/>
    <w:rsid w:val="00EB2C73"/>
    <w:rsid w:val="00EB3D79"/>
    <w:rsid w:val="00EB4A31"/>
    <w:rsid w:val="00EB6B68"/>
    <w:rsid w:val="00EB6FDE"/>
    <w:rsid w:val="00EB7A5F"/>
    <w:rsid w:val="00EC1585"/>
    <w:rsid w:val="00EC35B9"/>
    <w:rsid w:val="00EC397C"/>
    <w:rsid w:val="00EC48F4"/>
    <w:rsid w:val="00EC547D"/>
    <w:rsid w:val="00EC5BF4"/>
    <w:rsid w:val="00ED1E1A"/>
    <w:rsid w:val="00ED1F74"/>
    <w:rsid w:val="00ED2B27"/>
    <w:rsid w:val="00ED30D3"/>
    <w:rsid w:val="00ED4DD7"/>
    <w:rsid w:val="00ED5870"/>
    <w:rsid w:val="00EE0AEA"/>
    <w:rsid w:val="00EE6D06"/>
    <w:rsid w:val="00EF04D3"/>
    <w:rsid w:val="00EF1EE7"/>
    <w:rsid w:val="00EF32F7"/>
    <w:rsid w:val="00EF3515"/>
    <w:rsid w:val="00EF3A03"/>
    <w:rsid w:val="00EF6836"/>
    <w:rsid w:val="00EF6DA7"/>
    <w:rsid w:val="00F0067C"/>
    <w:rsid w:val="00F00802"/>
    <w:rsid w:val="00F0711C"/>
    <w:rsid w:val="00F112D7"/>
    <w:rsid w:val="00F14529"/>
    <w:rsid w:val="00F1511A"/>
    <w:rsid w:val="00F157DD"/>
    <w:rsid w:val="00F16541"/>
    <w:rsid w:val="00F21F03"/>
    <w:rsid w:val="00F23081"/>
    <w:rsid w:val="00F323A5"/>
    <w:rsid w:val="00F32EE7"/>
    <w:rsid w:val="00F33E49"/>
    <w:rsid w:val="00F3492F"/>
    <w:rsid w:val="00F36DB9"/>
    <w:rsid w:val="00F37C81"/>
    <w:rsid w:val="00F37D5C"/>
    <w:rsid w:val="00F41017"/>
    <w:rsid w:val="00F4107D"/>
    <w:rsid w:val="00F47EC4"/>
    <w:rsid w:val="00F515E0"/>
    <w:rsid w:val="00F61E2E"/>
    <w:rsid w:val="00F639E3"/>
    <w:rsid w:val="00F642E6"/>
    <w:rsid w:val="00F657C5"/>
    <w:rsid w:val="00F67A4F"/>
    <w:rsid w:val="00F704B0"/>
    <w:rsid w:val="00F7091D"/>
    <w:rsid w:val="00F7315D"/>
    <w:rsid w:val="00F73566"/>
    <w:rsid w:val="00F77D6E"/>
    <w:rsid w:val="00F83D02"/>
    <w:rsid w:val="00F900EE"/>
    <w:rsid w:val="00F907FF"/>
    <w:rsid w:val="00F90D3F"/>
    <w:rsid w:val="00F95EBF"/>
    <w:rsid w:val="00FA0199"/>
    <w:rsid w:val="00FA0981"/>
    <w:rsid w:val="00FA0AF4"/>
    <w:rsid w:val="00FA0E70"/>
    <w:rsid w:val="00FA2344"/>
    <w:rsid w:val="00FA4160"/>
    <w:rsid w:val="00FA46C3"/>
    <w:rsid w:val="00FA506D"/>
    <w:rsid w:val="00FB1725"/>
    <w:rsid w:val="00FB5EF0"/>
    <w:rsid w:val="00FC2D09"/>
    <w:rsid w:val="00FC4657"/>
    <w:rsid w:val="00FC5753"/>
    <w:rsid w:val="00FD342F"/>
    <w:rsid w:val="00FD6A3B"/>
    <w:rsid w:val="00FD6C67"/>
    <w:rsid w:val="00FD72E8"/>
    <w:rsid w:val="00FD73E0"/>
    <w:rsid w:val="00FD7830"/>
    <w:rsid w:val="00FE0947"/>
    <w:rsid w:val="00FE122F"/>
    <w:rsid w:val="00FE20D5"/>
    <w:rsid w:val="00FE21C4"/>
    <w:rsid w:val="00FE2D09"/>
    <w:rsid w:val="00FE40AA"/>
    <w:rsid w:val="00FE48BB"/>
    <w:rsid w:val="00FE59D0"/>
    <w:rsid w:val="00FE6BB7"/>
    <w:rsid w:val="00FE7213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A9"/>
    <w:pPr>
      <w:spacing w:after="60" w:line="312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EA21E1"/>
    <w:pPr>
      <w:keepNext/>
      <w:widowControl w:val="0"/>
      <w:numPr>
        <w:numId w:val="10"/>
      </w:numPr>
      <w:suppressAutoHyphens/>
      <w:autoSpaceDE w:val="0"/>
      <w:autoSpaceDN w:val="0"/>
      <w:adjustRightInd w:val="0"/>
      <w:spacing w:before="240" w:line="288" w:lineRule="auto"/>
      <w:textAlignment w:val="center"/>
      <w:outlineLvl w:val="0"/>
    </w:pPr>
    <w:rPr>
      <w:b/>
      <w:bCs/>
      <w:color w:val="000000"/>
      <w:szCs w:val="32"/>
    </w:rPr>
  </w:style>
  <w:style w:type="paragraph" w:styleId="Titre2">
    <w:name w:val="heading 2"/>
    <w:basedOn w:val="Titre1"/>
    <w:next w:val="Normal"/>
    <w:qFormat/>
    <w:rsid w:val="00F14529"/>
    <w:pPr>
      <w:keepNext w:val="0"/>
      <w:numPr>
        <w:ilvl w:val="1"/>
      </w:numPr>
      <w:spacing w:before="0" w:after="0" w:line="312" w:lineRule="auto"/>
      <w:outlineLvl w:val="1"/>
    </w:pPr>
    <w:rPr>
      <w:b w:val="0"/>
      <w:color w:val="auto"/>
    </w:rPr>
  </w:style>
  <w:style w:type="paragraph" w:styleId="Titre3">
    <w:name w:val="heading 3"/>
    <w:basedOn w:val="Titre2"/>
    <w:next w:val="Normal"/>
    <w:qFormat/>
    <w:rsid w:val="00712D37"/>
    <w:pPr>
      <w:widowControl/>
      <w:numPr>
        <w:ilvl w:val="2"/>
      </w:numPr>
      <w:suppressAutoHyphens w:val="0"/>
      <w:autoSpaceDE/>
      <w:autoSpaceDN/>
      <w:adjustRightInd/>
      <w:spacing w:line="288" w:lineRule="auto"/>
      <w:ind w:left="1224"/>
      <w:textAlignment w:val="auto"/>
      <w:outlineLvl w:val="2"/>
    </w:pPr>
  </w:style>
  <w:style w:type="paragraph" w:styleId="Titre4">
    <w:name w:val="heading 4"/>
    <w:basedOn w:val="Normal"/>
    <w:next w:val="Normal"/>
    <w:qFormat/>
    <w:rsid w:val="004E0C45"/>
    <w:pPr>
      <w:keepNext/>
      <w:suppressAutoHyphens/>
      <w:overflowPunct w:val="0"/>
      <w:autoSpaceDE w:val="0"/>
      <w:autoSpaceDN w:val="0"/>
      <w:adjustRightInd w:val="0"/>
      <w:textAlignment w:val="baseline"/>
      <w:outlineLvl w:val="3"/>
    </w:pPr>
    <w:rPr>
      <w:rFonts w:eastAsia="Times New Roman"/>
      <w:kern w:val="1"/>
      <w:szCs w:val="20"/>
      <w:u w:val="single"/>
      <w:lang w:eastAsia="fr-FR"/>
    </w:rPr>
  </w:style>
  <w:style w:type="paragraph" w:styleId="Titre5">
    <w:name w:val="heading 5"/>
    <w:basedOn w:val="Titre2"/>
    <w:next w:val="Normal"/>
    <w:qFormat/>
    <w:rsid w:val="004517EB"/>
    <w:pPr>
      <w:numPr>
        <w:ilvl w:val="0"/>
        <w:numId w:val="0"/>
      </w:numPr>
      <w:ind w:left="1134"/>
      <w:outlineLvl w:val="4"/>
    </w:pPr>
    <w:rPr>
      <w:rFonts w:cs="Times New Roman"/>
      <w:bCs w:val="0"/>
      <w:i/>
      <w:color w:val="FF0000"/>
      <w:sz w:val="22"/>
      <w:szCs w:val="24"/>
    </w:rPr>
  </w:style>
  <w:style w:type="paragraph" w:styleId="Titre6">
    <w:name w:val="heading 6"/>
    <w:basedOn w:val="Normal"/>
    <w:next w:val="Normal"/>
    <w:link w:val="Titre6Car"/>
    <w:qFormat/>
    <w:rsid w:val="004E0C45"/>
    <w:pPr>
      <w:keepNext/>
      <w:suppressAutoHyphens/>
      <w:overflowPunct w:val="0"/>
      <w:autoSpaceDE w:val="0"/>
      <w:autoSpaceDN w:val="0"/>
      <w:adjustRightInd w:val="0"/>
      <w:ind w:left="705" w:hanging="705"/>
      <w:textAlignment w:val="baseline"/>
      <w:outlineLvl w:val="5"/>
    </w:pPr>
    <w:rPr>
      <w:rFonts w:eastAsia="Times New Roman"/>
      <w:b/>
      <w:bCs/>
      <w:kern w:val="1"/>
      <w:sz w:val="20"/>
      <w:szCs w:val="28"/>
      <w:u w:val="single"/>
      <w:lang w:val="x-none" w:eastAsia="x-none"/>
    </w:rPr>
  </w:style>
  <w:style w:type="paragraph" w:styleId="Titre7">
    <w:name w:val="heading 7"/>
    <w:basedOn w:val="Normal"/>
    <w:next w:val="Normal"/>
    <w:qFormat/>
    <w:rsid w:val="004E0C45"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Titre8">
    <w:name w:val="heading 8"/>
    <w:basedOn w:val="Normal"/>
    <w:next w:val="Normal"/>
    <w:qFormat/>
    <w:rsid w:val="004E0C45"/>
    <w:pPr>
      <w:keepNext/>
      <w:suppressAutoHyphens/>
      <w:overflowPunct w:val="0"/>
      <w:autoSpaceDE w:val="0"/>
      <w:autoSpaceDN w:val="0"/>
      <w:adjustRightInd w:val="0"/>
      <w:textAlignment w:val="baseline"/>
      <w:outlineLvl w:val="7"/>
    </w:pPr>
    <w:rPr>
      <w:rFonts w:eastAsia="Times New Roman"/>
      <w:b/>
      <w:bCs/>
      <w:kern w:val="1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E0C45"/>
    <w:pPr>
      <w:keepNext/>
      <w:tabs>
        <w:tab w:val="left" w:pos="1434"/>
        <w:tab w:val="left" w:pos="2874"/>
        <w:tab w:val="left" w:pos="4314"/>
        <w:tab w:val="left" w:pos="5754"/>
        <w:tab w:val="left" w:pos="7194"/>
        <w:tab w:val="left" w:pos="8634"/>
        <w:tab w:val="left" w:pos="10074"/>
        <w:tab w:val="left" w:pos="11514"/>
        <w:tab w:val="left" w:pos="12954"/>
        <w:tab w:val="left" w:pos="14394"/>
        <w:tab w:val="left" w:pos="15834"/>
      </w:tabs>
      <w:spacing w:after="0"/>
      <w:outlineLvl w:val="8"/>
    </w:pPr>
    <w:rPr>
      <w:rFonts w:eastAsia="Times New Roman"/>
      <w:b/>
      <w:bCs/>
      <w:kern w:val="1"/>
      <w:sz w:val="20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4E0C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rsid w:val="004E0C45"/>
    <w:pPr>
      <w:tabs>
        <w:tab w:val="center" w:pos="4536"/>
        <w:tab w:val="right" w:pos="9072"/>
      </w:tabs>
    </w:pPr>
    <w:rPr>
      <w:rFonts w:ascii="Cambria" w:hAnsi="Cambria"/>
    </w:rPr>
  </w:style>
  <w:style w:type="character" w:customStyle="1" w:styleId="En-tteCar">
    <w:name w:val="En-tête Car"/>
    <w:rsid w:val="004E0C45"/>
    <w:rPr>
      <w:sz w:val="24"/>
      <w:szCs w:val="24"/>
      <w:lang w:eastAsia="en-US"/>
    </w:rPr>
  </w:style>
  <w:style w:type="paragraph" w:styleId="Pieddepage">
    <w:name w:val="footer"/>
    <w:basedOn w:val="Normal"/>
    <w:semiHidden/>
    <w:rsid w:val="004E0C45"/>
    <w:pPr>
      <w:tabs>
        <w:tab w:val="center" w:pos="4536"/>
        <w:tab w:val="right" w:pos="9072"/>
      </w:tabs>
    </w:pPr>
    <w:rPr>
      <w:b/>
    </w:rPr>
  </w:style>
  <w:style w:type="character" w:customStyle="1" w:styleId="PieddepageCar">
    <w:name w:val="Pied de page Car"/>
    <w:rsid w:val="004E0C45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rsid w:val="004E0C45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rsid w:val="004E0C45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4E0C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semiHidden/>
    <w:rsid w:val="004E0C45"/>
  </w:style>
  <w:style w:type="character" w:customStyle="1" w:styleId="Titre2Car">
    <w:name w:val="Titre 2 Car"/>
    <w:rsid w:val="004E0C45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styleId="Titre">
    <w:name w:val="Title"/>
    <w:aliases w:val="paragraphe"/>
    <w:basedOn w:val="Titre2"/>
    <w:next w:val="Corpsdetexte"/>
    <w:autoRedefine/>
    <w:qFormat/>
    <w:rsid w:val="00712D37"/>
    <w:pPr>
      <w:numPr>
        <w:ilvl w:val="0"/>
        <w:numId w:val="0"/>
      </w:numPr>
      <w:spacing w:line="240" w:lineRule="auto"/>
      <w:ind w:left="812"/>
    </w:pPr>
    <w:rPr>
      <w:szCs w:val="24"/>
    </w:rPr>
  </w:style>
  <w:style w:type="paragraph" w:styleId="Corpsdetexte">
    <w:name w:val="Body Text"/>
    <w:basedOn w:val="Normal"/>
    <w:semiHidden/>
    <w:rsid w:val="004E0C45"/>
    <w:pPr>
      <w:spacing w:after="120"/>
    </w:pPr>
  </w:style>
  <w:style w:type="paragraph" w:styleId="Paragraphedeliste">
    <w:name w:val="List Paragraph"/>
    <w:basedOn w:val="Normal"/>
    <w:qFormat/>
    <w:rsid w:val="004E0C45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rsid w:val="004E0C45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rsid w:val="004E0C45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semiHidden/>
    <w:rsid w:val="004E0C45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sdetexte2Car">
    <w:name w:val="Corps de texte 2 Car"/>
    <w:rsid w:val="004E0C45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4E0C45"/>
    <w:pPr>
      <w:spacing w:before="120" w:after="120"/>
      <w:ind w:left="907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4E0C45"/>
    <w:pPr>
      <w:numPr>
        <w:numId w:val="2"/>
      </w:numPr>
      <w:spacing w:before="60" w:after="0"/>
    </w:pPr>
  </w:style>
  <w:style w:type="paragraph" w:customStyle="1" w:styleId="Intgralebase">
    <w:name w:val="Intégrale_base"/>
    <w:rsid w:val="004E0C45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rsid w:val="004E0C45"/>
    <w:rPr>
      <w:rFonts w:ascii="Arial" w:eastAsia="Times" w:hAnsi="Arial"/>
      <w:lang w:val="fr-FR" w:eastAsia="fr-FR" w:bidi="ar-SA"/>
    </w:rPr>
  </w:style>
  <w:style w:type="paragraph" w:styleId="NormalWeb">
    <w:name w:val="Normal (Web)"/>
    <w:basedOn w:val="Normal"/>
    <w:uiPriority w:val="99"/>
    <w:semiHidden/>
    <w:unhideWhenUsed/>
    <w:rsid w:val="004E0C45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Textedelespacerserv">
    <w:name w:val="Placeholder Text"/>
    <w:rsid w:val="004E0C45"/>
    <w:rPr>
      <w:color w:val="808080"/>
    </w:rPr>
  </w:style>
  <w:style w:type="character" w:customStyle="1" w:styleId="Titre5Car">
    <w:name w:val="Titre 5 Car"/>
    <w:rsid w:val="004E0C45"/>
    <w:rPr>
      <w:rFonts w:ascii="Calibri" w:eastAsia="Times New Roman" w:hAnsi="Calibri" w:cs="Times New Roman"/>
      <w:color w:val="243F60"/>
      <w:sz w:val="22"/>
      <w:szCs w:val="24"/>
      <w:lang w:eastAsia="en-US"/>
    </w:rPr>
  </w:style>
  <w:style w:type="character" w:customStyle="1" w:styleId="CorpsdetexteCar">
    <w:name w:val="Corps de texte Car"/>
    <w:rsid w:val="004E0C45"/>
    <w:rPr>
      <w:rFonts w:ascii="Arial" w:hAnsi="Arial"/>
      <w:sz w:val="22"/>
      <w:szCs w:val="24"/>
      <w:lang w:eastAsia="en-US"/>
    </w:rPr>
  </w:style>
  <w:style w:type="paragraph" w:styleId="Retraitcorpsdetexte2">
    <w:name w:val="Body Text Indent 2"/>
    <w:basedOn w:val="Normal"/>
    <w:semiHidden/>
    <w:rsid w:val="004E0C45"/>
    <w:pPr>
      <w:spacing w:after="120" w:line="480" w:lineRule="auto"/>
      <w:ind w:left="283"/>
    </w:pPr>
  </w:style>
  <w:style w:type="character" w:customStyle="1" w:styleId="Retraitcorpsdetexte2Car">
    <w:name w:val="Retrait corps de texte 2 Car"/>
    <w:rsid w:val="004E0C45"/>
    <w:rPr>
      <w:rFonts w:ascii="Arial" w:hAnsi="Arial"/>
      <w:sz w:val="22"/>
      <w:szCs w:val="24"/>
      <w:lang w:eastAsia="en-US"/>
    </w:rPr>
  </w:style>
  <w:style w:type="character" w:customStyle="1" w:styleId="Titre7Car">
    <w:name w:val="Titre 7 Car"/>
    <w:rsid w:val="004E0C45"/>
    <w:rPr>
      <w:rFonts w:ascii="Calibri" w:eastAsia="Times New Roman" w:hAnsi="Calibri" w:cs="Times New Roman"/>
      <w:i/>
      <w:iCs/>
      <w:color w:val="404040"/>
      <w:sz w:val="22"/>
      <w:szCs w:val="24"/>
      <w:lang w:eastAsia="en-US"/>
    </w:rPr>
  </w:style>
  <w:style w:type="paragraph" w:customStyle="1" w:styleId="Corpsdetexte21">
    <w:name w:val="Corps de texte 21"/>
    <w:basedOn w:val="Normal"/>
    <w:rsid w:val="004E0C45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kern w:val="1"/>
      <w:szCs w:val="20"/>
      <w:lang w:eastAsia="fr-FR"/>
    </w:rPr>
  </w:style>
  <w:style w:type="paragraph" w:styleId="Liste">
    <w:name w:val="List"/>
    <w:basedOn w:val="Corpsdetexte"/>
    <w:semiHidden/>
    <w:rsid w:val="004E0C45"/>
    <w:pPr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kern w:val="1"/>
      <w:szCs w:val="20"/>
      <w:lang w:eastAsia="fr-FR"/>
    </w:rPr>
  </w:style>
  <w:style w:type="paragraph" w:styleId="Corpsdetexte3">
    <w:name w:val="Body Text 3"/>
    <w:basedOn w:val="Normal"/>
    <w:semiHidden/>
    <w:rsid w:val="004E0C45"/>
    <w:pPr>
      <w:spacing w:after="0"/>
    </w:pPr>
    <w:rPr>
      <w:rFonts w:ascii="Times New Roman" w:eastAsia="Times New Roman" w:hAnsi="Times New Roman"/>
      <w:sz w:val="18"/>
      <w:szCs w:val="20"/>
      <w:lang w:eastAsia="fr-FR"/>
    </w:rPr>
  </w:style>
  <w:style w:type="character" w:customStyle="1" w:styleId="Titre6Car">
    <w:name w:val="Titre 6 Car"/>
    <w:link w:val="Titre6"/>
    <w:rsid w:val="006503F2"/>
    <w:rPr>
      <w:rFonts w:ascii="Arial" w:eastAsia="Times New Roman" w:hAnsi="Arial" w:cs="Arial"/>
      <w:b/>
      <w:bCs/>
      <w:kern w:val="1"/>
      <w:szCs w:val="28"/>
      <w:u w:val="single"/>
    </w:rPr>
  </w:style>
  <w:style w:type="character" w:customStyle="1" w:styleId="Titre9Car">
    <w:name w:val="Titre 9 Car"/>
    <w:link w:val="Titre9"/>
    <w:rsid w:val="006503F2"/>
    <w:rPr>
      <w:rFonts w:ascii="Arial" w:eastAsia="Times New Roman" w:hAnsi="Arial" w:cs="Arial"/>
      <w:b/>
      <w:bCs/>
      <w:kern w:val="1"/>
      <w:u w:val="single"/>
    </w:rPr>
  </w:style>
  <w:style w:type="character" w:styleId="lev">
    <w:name w:val="Strong"/>
    <w:uiPriority w:val="22"/>
    <w:qFormat/>
    <w:rsid w:val="002B6761"/>
    <w:rPr>
      <w:rFonts w:ascii="Arial" w:hAnsi="Arial" w:cs="Arial"/>
      <w:b/>
      <w:bCs/>
    </w:rPr>
  </w:style>
  <w:style w:type="table" w:styleId="Grilledutableau">
    <w:name w:val="Table Grid"/>
    <w:basedOn w:val="TableauNormal"/>
    <w:uiPriority w:val="59"/>
    <w:rsid w:val="00C15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Policepardfaut"/>
    <w:rsid w:val="00A80EEB"/>
  </w:style>
  <w:style w:type="character" w:styleId="Lienhypertexte">
    <w:name w:val="Hyperlink"/>
    <w:uiPriority w:val="99"/>
    <w:unhideWhenUsed/>
    <w:rsid w:val="00F3492F"/>
    <w:rPr>
      <w:color w:val="0000FF"/>
      <w:u w:val="single"/>
    </w:rPr>
  </w:style>
  <w:style w:type="paragraph" w:customStyle="1" w:styleId="Default">
    <w:name w:val="Default"/>
    <w:rsid w:val="00320A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Policepardfaut"/>
    <w:rsid w:val="00766273"/>
  </w:style>
  <w:style w:type="character" w:styleId="Lienhypertextesuivivisit">
    <w:name w:val="FollowedHyperlink"/>
    <w:uiPriority w:val="99"/>
    <w:semiHidden/>
    <w:unhideWhenUsed/>
    <w:rsid w:val="00BD7A8F"/>
    <w:rPr>
      <w:color w:val="800080"/>
      <w:u w:val="single"/>
    </w:rPr>
  </w:style>
  <w:style w:type="character" w:customStyle="1" w:styleId="comicitalic">
    <w:name w:val="comicitalic"/>
    <w:basedOn w:val="Policepardfaut"/>
    <w:rsid w:val="0022396B"/>
  </w:style>
  <w:style w:type="paragraph" w:styleId="Sous-titre">
    <w:name w:val="Subtitle"/>
    <w:aliases w:val="cellule"/>
    <w:basedOn w:val="Normal"/>
    <w:next w:val="Normal"/>
    <w:link w:val="Sous-titreCar"/>
    <w:autoRedefine/>
    <w:uiPriority w:val="11"/>
    <w:qFormat/>
    <w:rsid w:val="00AE4D16"/>
    <w:pPr>
      <w:spacing w:after="0"/>
      <w:jc w:val="center"/>
    </w:pPr>
    <w:rPr>
      <w:sz w:val="18"/>
    </w:rPr>
  </w:style>
  <w:style w:type="character" w:customStyle="1" w:styleId="Sous-titreCar">
    <w:name w:val="Sous-titre Car"/>
    <w:aliases w:val="cellule Car"/>
    <w:link w:val="Sous-titre"/>
    <w:uiPriority w:val="11"/>
    <w:rsid w:val="00AE4D16"/>
    <w:rPr>
      <w:rFonts w:ascii="Arial" w:hAnsi="Arial"/>
      <w:sz w:val="18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0E3D23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13606"/>
    <w:pPr>
      <w:spacing w:before="60"/>
      <w:jc w:val="center"/>
    </w:pPr>
    <w:rPr>
      <w:rFonts w:ascii="Arial" w:eastAsia="Times New Roman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A9"/>
    <w:pPr>
      <w:spacing w:after="60" w:line="312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EA21E1"/>
    <w:pPr>
      <w:keepNext/>
      <w:widowControl w:val="0"/>
      <w:numPr>
        <w:numId w:val="10"/>
      </w:numPr>
      <w:suppressAutoHyphens/>
      <w:autoSpaceDE w:val="0"/>
      <w:autoSpaceDN w:val="0"/>
      <w:adjustRightInd w:val="0"/>
      <w:spacing w:before="240" w:line="288" w:lineRule="auto"/>
      <w:textAlignment w:val="center"/>
      <w:outlineLvl w:val="0"/>
    </w:pPr>
    <w:rPr>
      <w:b/>
      <w:bCs/>
      <w:color w:val="000000"/>
      <w:szCs w:val="32"/>
    </w:rPr>
  </w:style>
  <w:style w:type="paragraph" w:styleId="Titre2">
    <w:name w:val="heading 2"/>
    <w:basedOn w:val="Titre1"/>
    <w:next w:val="Normal"/>
    <w:qFormat/>
    <w:rsid w:val="00F14529"/>
    <w:pPr>
      <w:keepNext w:val="0"/>
      <w:numPr>
        <w:ilvl w:val="1"/>
      </w:numPr>
      <w:spacing w:before="0" w:after="0" w:line="312" w:lineRule="auto"/>
      <w:outlineLvl w:val="1"/>
    </w:pPr>
    <w:rPr>
      <w:b w:val="0"/>
      <w:color w:val="auto"/>
    </w:rPr>
  </w:style>
  <w:style w:type="paragraph" w:styleId="Titre3">
    <w:name w:val="heading 3"/>
    <w:basedOn w:val="Titre2"/>
    <w:next w:val="Normal"/>
    <w:qFormat/>
    <w:rsid w:val="00712D37"/>
    <w:pPr>
      <w:widowControl/>
      <w:numPr>
        <w:ilvl w:val="2"/>
      </w:numPr>
      <w:suppressAutoHyphens w:val="0"/>
      <w:autoSpaceDE/>
      <w:autoSpaceDN/>
      <w:adjustRightInd/>
      <w:spacing w:line="288" w:lineRule="auto"/>
      <w:ind w:left="1224"/>
      <w:textAlignment w:val="auto"/>
      <w:outlineLvl w:val="2"/>
    </w:pPr>
  </w:style>
  <w:style w:type="paragraph" w:styleId="Titre4">
    <w:name w:val="heading 4"/>
    <w:basedOn w:val="Normal"/>
    <w:next w:val="Normal"/>
    <w:qFormat/>
    <w:rsid w:val="004E0C45"/>
    <w:pPr>
      <w:keepNext/>
      <w:suppressAutoHyphens/>
      <w:overflowPunct w:val="0"/>
      <w:autoSpaceDE w:val="0"/>
      <w:autoSpaceDN w:val="0"/>
      <w:adjustRightInd w:val="0"/>
      <w:textAlignment w:val="baseline"/>
      <w:outlineLvl w:val="3"/>
    </w:pPr>
    <w:rPr>
      <w:rFonts w:eastAsia="Times New Roman"/>
      <w:kern w:val="1"/>
      <w:szCs w:val="20"/>
      <w:u w:val="single"/>
      <w:lang w:eastAsia="fr-FR"/>
    </w:rPr>
  </w:style>
  <w:style w:type="paragraph" w:styleId="Titre5">
    <w:name w:val="heading 5"/>
    <w:basedOn w:val="Titre2"/>
    <w:next w:val="Normal"/>
    <w:qFormat/>
    <w:rsid w:val="004517EB"/>
    <w:pPr>
      <w:numPr>
        <w:ilvl w:val="0"/>
        <w:numId w:val="0"/>
      </w:numPr>
      <w:ind w:left="1134"/>
      <w:outlineLvl w:val="4"/>
    </w:pPr>
    <w:rPr>
      <w:rFonts w:cs="Times New Roman"/>
      <w:bCs w:val="0"/>
      <w:i/>
      <w:color w:val="FF0000"/>
      <w:sz w:val="22"/>
      <w:szCs w:val="24"/>
    </w:rPr>
  </w:style>
  <w:style w:type="paragraph" w:styleId="Titre6">
    <w:name w:val="heading 6"/>
    <w:basedOn w:val="Normal"/>
    <w:next w:val="Normal"/>
    <w:link w:val="Titre6Car"/>
    <w:qFormat/>
    <w:rsid w:val="004E0C45"/>
    <w:pPr>
      <w:keepNext/>
      <w:suppressAutoHyphens/>
      <w:overflowPunct w:val="0"/>
      <w:autoSpaceDE w:val="0"/>
      <w:autoSpaceDN w:val="0"/>
      <w:adjustRightInd w:val="0"/>
      <w:ind w:left="705" w:hanging="705"/>
      <w:textAlignment w:val="baseline"/>
      <w:outlineLvl w:val="5"/>
    </w:pPr>
    <w:rPr>
      <w:rFonts w:eastAsia="Times New Roman"/>
      <w:b/>
      <w:bCs/>
      <w:kern w:val="1"/>
      <w:sz w:val="20"/>
      <w:szCs w:val="28"/>
      <w:u w:val="single"/>
      <w:lang w:val="x-none" w:eastAsia="x-none"/>
    </w:rPr>
  </w:style>
  <w:style w:type="paragraph" w:styleId="Titre7">
    <w:name w:val="heading 7"/>
    <w:basedOn w:val="Normal"/>
    <w:next w:val="Normal"/>
    <w:qFormat/>
    <w:rsid w:val="004E0C45"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Titre8">
    <w:name w:val="heading 8"/>
    <w:basedOn w:val="Normal"/>
    <w:next w:val="Normal"/>
    <w:qFormat/>
    <w:rsid w:val="004E0C45"/>
    <w:pPr>
      <w:keepNext/>
      <w:suppressAutoHyphens/>
      <w:overflowPunct w:val="0"/>
      <w:autoSpaceDE w:val="0"/>
      <w:autoSpaceDN w:val="0"/>
      <w:adjustRightInd w:val="0"/>
      <w:textAlignment w:val="baseline"/>
      <w:outlineLvl w:val="7"/>
    </w:pPr>
    <w:rPr>
      <w:rFonts w:eastAsia="Times New Roman"/>
      <w:b/>
      <w:bCs/>
      <w:kern w:val="1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E0C45"/>
    <w:pPr>
      <w:keepNext/>
      <w:tabs>
        <w:tab w:val="left" w:pos="1434"/>
        <w:tab w:val="left" w:pos="2874"/>
        <w:tab w:val="left" w:pos="4314"/>
        <w:tab w:val="left" w:pos="5754"/>
        <w:tab w:val="left" w:pos="7194"/>
        <w:tab w:val="left" w:pos="8634"/>
        <w:tab w:val="left" w:pos="10074"/>
        <w:tab w:val="left" w:pos="11514"/>
        <w:tab w:val="left" w:pos="12954"/>
        <w:tab w:val="left" w:pos="14394"/>
        <w:tab w:val="left" w:pos="15834"/>
      </w:tabs>
      <w:spacing w:after="0"/>
      <w:outlineLvl w:val="8"/>
    </w:pPr>
    <w:rPr>
      <w:rFonts w:eastAsia="Times New Roman"/>
      <w:b/>
      <w:bCs/>
      <w:kern w:val="1"/>
      <w:sz w:val="20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4E0C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rsid w:val="004E0C45"/>
    <w:pPr>
      <w:tabs>
        <w:tab w:val="center" w:pos="4536"/>
        <w:tab w:val="right" w:pos="9072"/>
      </w:tabs>
    </w:pPr>
    <w:rPr>
      <w:rFonts w:ascii="Cambria" w:hAnsi="Cambria"/>
    </w:rPr>
  </w:style>
  <w:style w:type="character" w:customStyle="1" w:styleId="En-tteCar">
    <w:name w:val="En-tête Car"/>
    <w:rsid w:val="004E0C45"/>
    <w:rPr>
      <w:sz w:val="24"/>
      <w:szCs w:val="24"/>
      <w:lang w:eastAsia="en-US"/>
    </w:rPr>
  </w:style>
  <w:style w:type="paragraph" w:styleId="Pieddepage">
    <w:name w:val="footer"/>
    <w:basedOn w:val="Normal"/>
    <w:semiHidden/>
    <w:rsid w:val="004E0C45"/>
    <w:pPr>
      <w:tabs>
        <w:tab w:val="center" w:pos="4536"/>
        <w:tab w:val="right" w:pos="9072"/>
      </w:tabs>
    </w:pPr>
    <w:rPr>
      <w:b/>
    </w:rPr>
  </w:style>
  <w:style w:type="character" w:customStyle="1" w:styleId="PieddepageCar">
    <w:name w:val="Pied de page Car"/>
    <w:rsid w:val="004E0C45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rsid w:val="004E0C45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rsid w:val="004E0C45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4E0C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semiHidden/>
    <w:rsid w:val="004E0C45"/>
  </w:style>
  <w:style w:type="character" w:customStyle="1" w:styleId="Titre2Car">
    <w:name w:val="Titre 2 Car"/>
    <w:rsid w:val="004E0C45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styleId="Titre">
    <w:name w:val="Title"/>
    <w:aliases w:val="paragraphe"/>
    <w:basedOn w:val="Titre2"/>
    <w:next w:val="Corpsdetexte"/>
    <w:autoRedefine/>
    <w:qFormat/>
    <w:rsid w:val="00712D37"/>
    <w:pPr>
      <w:numPr>
        <w:ilvl w:val="0"/>
        <w:numId w:val="0"/>
      </w:numPr>
      <w:spacing w:line="240" w:lineRule="auto"/>
      <w:ind w:left="812"/>
    </w:pPr>
    <w:rPr>
      <w:szCs w:val="24"/>
    </w:rPr>
  </w:style>
  <w:style w:type="paragraph" w:styleId="Corpsdetexte">
    <w:name w:val="Body Text"/>
    <w:basedOn w:val="Normal"/>
    <w:semiHidden/>
    <w:rsid w:val="004E0C45"/>
    <w:pPr>
      <w:spacing w:after="120"/>
    </w:pPr>
  </w:style>
  <w:style w:type="paragraph" w:styleId="Paragraphedeliste">
    <w:name w:val="List Paragraph"/>
    <w:basedOn w:val="Normal"/>
    <w:qFormat/>
    <w:rsid w:val="004E0C45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rsid w:val="004E0C45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rsid w:val="004E0C45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semiHidden/>
    <w:rsid w:val="004E0C45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sdetexte2Car">
    <w:name w:val="Corps de texte 2 Car"/>
    <w:rsid w:val="004E0C45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4E0C45"/>
    <w:pPr>
      <w:spacing w:before="120" w:after="120"/>
      <w:ind w:left="907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4E0C45"/>
    <w:pPr>
      <w:numPr>
        <w:numId w:val="2"/>
      </w:numPr>
      <w:spacing w:before="60" w:after="0"/>
    </w:pPr>
  </w:style>
  <w:style w:type="paragraph" w:customStyle="1" w:styleId="Intgralebase">
    <w:name w:val="Intégrale_base"/>
    <w:rsid w:val="004E0C45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rsid w:val="004E0C45"/>
    <w:rPr>
      <w:rFonts w:ascii="Arial" w:eastAsia="Times" w:hAnsi="Arial"/>
      <w:lang w:val="fr-FR" w:eastAsia="fr-FR" w:bidi="ar-SA"/>
    </w:rPr>
  </w:style>
  <w:style w:type="paragraph" w:styleId="NormalWeb">
    <w:name w:val="Normal (Web)"/>
    <w:basedOn w:val="Normal"/>
    <w:uiPriority w:val="99"/>
    <w:semiHidden/>
    <w:unhideWhenUsed/>
    <w:rsid w:val="004E0C45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Textedelespacerserv">
    <w:name w:val="Placeholder Text"/>
    <w:rsid w:val="004E0C45"/>
    <w:rPr>
      <w:color w:val="808080"/>
    </w:rPr>
  </w:style>
  <w:style w:type="character" w:customStyle="1" w:styleId="Titre5Car">
    <w:name w:val="Titre 5 Car"/>
    <w:rsid w:val="004E0C45"/>
    <w:rPr>
      <w:rFonts w:ascii="Calibri" w:eastAsia="Times New Roman" w:hAnsi="Calibri" w:cs="Times New Roman"/>
      <w:color w:val="243F60"/>
      <w:sz w:val="22"/>
      <w:szCs w:val="24"/>
      <w:lang w:eastAsia="en-US"/>
    </w:rPr>
  </w:style>
  <w:style w:type="character" w:customStyle="1" w:styleId="CorpsdetexteCar">
    <w:name w:val="Corps de texte Car"/>
    <w:rsid w:val="004E0C45"/>
    <w:rPr>
      <w:rFonts w:ascii="Arial" w:hAnsi="Arial"/>
      <w:sz w:val="22"/>
      <w:szCs w:val="24"/>
      <w:lang w:eastAsia="en-US"/>
    </w:rPr>
  </w:style>
  <w:style w:type="paragraph" w:styleId="Retraitcorpsdetexte2">
    <w:name w:val="Body Text Indent 2"/>
    <w:basedOn w:val="Normal"/>
    <w:semiHidden/>
    <w:rsid w:val="004E0C45"/>
    <w:pPr>
      <w:spacing w:after="120" w:line="480" w:lineRule="auto"/>
      <w:ind w:left="283"/>
    </w:pPr>
  </w:style>
  <w:style w:type="character" w:customStyle="1" w:styleId="Retraitcorpsdetexte2Car">
    <w:name w:val="Retrait corps de texte 2 Car"/>
    <w:rsid w:val="004E0C45"/>
    <w:rPr>
      <w:rFonts w:ascii="Arial" w:hAnsi="Arial"/>
      <w:sz w:val="22"/>
      <w:szCs w:val="24"/>
      <w:lang w:eastAsia="en-US"/>
    </w:rPr>
  </w:style>
  <w:style w:type="character" w:customStyle="1" w:styleId="Titre7Car">
    <w:name w:val="Titre 7 Car"/>
    <w:rsid w:val="004E0C45"/>
    <w:rPr>
      <w:rFonts w:ascii="Calibri" w:eastAsia="Times New Roman" w:hAnsi="Calibri" w:cs="Times New Roman"/>
      <w:i/>
      <w:iCs/>
      <w:color w:val="404040"/>
      <w:sz w:val="22"/>
      <w:szCs w:val="24"/>
      <w:lang w:eastAsia="en-US"/>
    </w:rPr>
  </w:style>
  <w:style w:type="paragraph" w:customStyle="1" w:styleId="Corpsdetexte21">
    <w:name w:val="Corps de texte 21"/>
    <w:basedOn w:val="Normal"/>
    <w:rsid w:val="004E0C45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kern w:val="1"/>
      <w:szCs w:val="20"/>
      <w:lang w:eastAsia="fr-FR"/>
    </w:rPr>
  </w:style>
  <w:style w:type="paragraph" w:styleId="Liste">
    <w:name w:val="List"/>
    <w:basedOn w:val="Corpsdetexte"/>
    <w:semiHidden/>
    <w:rsid w:val="004E0C45"/>
    <w:pPr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kern w:val="1"/>
      <w:szCs w:val="20"/>
      <w:lang w:eastAsia="fr-FR"/>
    </w:rPr>
  </w:style>
  <w:style w:type="paragraph" w:styleId="Corpsdetexte3">
    <w:name w:val="Body Text 3"/>
    <w:basedOn w:val="Normal"/>
    <w:semiHidden/>
    <w:rsid w:val="004E0C45"/>
    <w:pPr>
      <w:spacing w:after="0"/>
    </w:pPr>
    <w:rPr>
      <w:rFonts w:ascii="Times New Roman" w:eastAsia="Times New Roman" w:hAnsi="Times New Roman"/>
      <w:sz w:val="18"/>
      <w:szCs w:val="20"/>
      <w:lang w:eastAsia="fr-FR"/>
    </w:rPr>
  </w:style>
  <w:style w:type="character" w:customStyle="1" w:styleId="Titre6Car">
    <w:name w:val="Titre 6 Car"/>
    <w:link w:val="Titre6"/>
    <w:rsid w:val="006503F2"/>
    <w:rPr>
      <w:rFonts w:ascii="Arial" w:eastAsia="Times New Roman" w:hAnsi="Arial" w:cs="Arial"/>
      <w:b/>
      <w:bCs/>
      <w:kern w:val="1"/>
      <w:szCs w:val="28"/>
      <w:u w:val="single"/>
    </w:rPr>
  </w:style>
  <w:style w:type="character" w:customStyle="1" w:styleId="Titre9Car">
    <w:name w:val="Titre 9 Car"/>
    <w:link w:val="Titre9"/>
    <w:rsid w:val="006503F2"/>
    <w:rPr>
      <w:rFonts w:ascii="Arial" w:eastAsia="Times New Roman" w:hAnsi="Arial" w:cs="Arial"/>
      <w:b/>
      <w:bCs/>
      <w:kern w:val="1"/>
      <w:u w:val="single"/>
    </w:rPr>
  </w:style>
  <w:style w:type="character" w:styleId="lev">
    <w:name w:val="Strong"/>
    <w:uiPriority w:val="22"/>
    <w:qFormat/>
    <w:rsid w:val="002B6761"/>
    <w:rPr>
      <w:rFonts w:ascii="Arial" w:hAnsi="Arial" w:cs="Arial"/>
      <w:b/>
      <w:bCs/>
    </w:rPr>
  </w:style>
  <w:style w:type="table" w:styleId="Grilledutableau">
    <w:name w:val="Table Grid"/>
    <w:basedOn w:val="TableauNormal"/>
    <w:uiPriority w:val="59"/>
    <w:rsid w:val="00C15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Policepardfaut"/>
    <w:rsid w:val="00A80EEB"/>
  </w:style>
  <w:style w:type="character" w:styleId="Lienhypertexte">
    <w:name w:val="Hyperlink"/>
    <w:uiPriority w:val="99"/>
    <w:unhideWhenUsed/>
    <w:rsid w:val="00F3492F"/>
    <w:rPr>
      <w:color w:val="0000FF"/>
      <w:u w:val="single"/>
    </w:rPr>
  </w:style>
  <w:style w:type="paragraph" w:customStyle="1" w:styleId="Default">
    <w:name w:val="Default"/>
    <w:rsid w:val="00320A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Policepardfaut"/>
    <w:rsid w:val="00766273"/>
  </w:style>
  <w:style w:type="character" w:styleId="Lienhypertextesuivivisit">
    <w:name w:val="FollowedHyperlink"/>
    <w:uiPriority w:val="99"/>
    <w:semiHidden/>
    <w:unhideWhenUsed/>
    <w:rsid w:val="00BD7A8F"/>
    <w:rPr>
      <w:color w:val="800080"/>
      <w:u w:val="single"/>
    </w:rPr>
  </w:style>
  <w:style w:type="character" w:customStyle="1" w:styleId="comicitalic">
    <w:name w:val="comicitalic"/>
    <w:basedOn w:val="Policepardfaut"/>
    <w:rsid w:val="0022396B"/>
  </w:style>
  <w:style w:type="paragraph" w:styleId="Sous-titre">
    <w:name w:val="Subtitle"/>
    <w:aliases w:val="cellule"/>
    <w:basedOn w:val="Normal"/>
    <w:next w:val="Normal"/>
    <w:link w:val="Sous-titreCar"/>
    <w:autoRedefine/>
    <w:uiPriority w:val="11"/>
    <w:qFormat/>
    <w:rsid w:val="00AE4D16"/>
    <w:pPr>
      <w:spacing w:after="0"/>
      <w:jc w:val="center"/>
    </w:pPr>
    <w:rPr>
      <w:sz w:val="18"/>
    </w:rPr>
  </w:style>
  <w:style w:type="character" w:customStyle="1" w:styleId="Sous-titreCar">
    <w:name w:val="Sous-titre Car"/>
    <w:aliases w:val="cellule Car"/>
    <w:link w:val="Sous-titre"/>
    <w:uiPriority w:val="11"/>
    <w:rsid w:val="00AE4D16"/>
    <w:rPr>
      <w:rFonts w:ascii="Arial" w:hAnsi="Arial"/>
      <w:sz w:val="18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0E3D23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13606"/>
    <w:pPr>
      <w:spacing w:before="60"/>
      <w:jc w:val="center"/>
    </w:pPr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0E09-D1DE-4B15-89C8-B25D9804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SUPERIEUR</vt:lpstr>
    </vt:vector>
  </TitlesOfParts>
  <Company>MEN</Company>
  <LinksUpToDate>false</LinksUpToDate>
  <CharactersWithSpaces>4424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Guitton Elisabeth</cp:lastModifiedBy>
  <cp:revision>6</cp:revision>
  <cp:lastPrinted>2016-12-14T14:32:00Z</cp:lastPrinted>
  <dcterms:created xsi:type="dcterms:W3CDTF">2016-12-14T14:29:00Z</dcterms:created>
  <dcterms:modified xsi:type="dcterms:W3CDTF">2016-12-15T14:37:00Z</dcterms:modified>
</cp:coreProperties>
</file>