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C20D04" w:rsidRPr="00B53959" w:rsidTr="003D3533">
        <w:tc>
          <w:tcPr>
            <w:tcW w:w="4590" w:type="dxa"/>
            <w:tcBorders>
              <w:top w:val="nil"/>
              <w:left w:val="nil"/>
              <w:bottom w:val="nil"/>
              <w:right w:val="nil"/>
            </w:tcBorders>
          </w:tcPr>
          <w:p w:rsidR="00C20D04" w:rsidRDefault="00C20D04"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CLERMONT-FERRAND</w:t>
            </w:r>
          </w:p>
          <w:p w:rsidR="00C20D04" w:rsidRPr="00B53959" w:rsidRDefault="00C20D04" w:rsidP="003D3533">
            <w:pPr>
              <w:ind w:left="-2214" w:firstLine="2214"/>
              <w:rPr>
                <w:rFonts w:ascii="Arial Narrow" w:hAnsi="Arial Narrow"/>
                <w:sz w:val="30"/>
                <w:szCs w:val="30"/>
              </w:rPr>
            </w:pPr>
          </w:p>
        </w:tc>
      </w:tr>
      <w:tr w:rsidR="00C20D04"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C20D04" w:rsidRPr="00D86A06" w:rsidRDefault="00C20D04" w:rsidP="003D3533">
            <w:pPr>
              <w:rPr>
                <w:rFonts w:ascii="Arial Narrow" w:hAnsi="Arial Narrow"/>
                <w:b/>
                <w:sz w:val="26"/>
                <w:szCs w:val="26"/>
              </w:rPr>
            </w:pPr>
            <w:r w:rsidRPr="004D1D57">
              <w:rPr>
                <w:rFonts w:ascii="Arial Narrow" w:hAnsi="Arial Narrow"/>
                <w:b/>
                <w:noProof/>
                <w:color w:val="0070C0"/>
                <w:sz w:val="26"/>
                <w:szCs w:val="26"/>
              </w:rPr>
              <w:t>10</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DISPOSITIF VELO-BUREAU ET SIEGE BALLON</w:t>
            </w:r>
          </w:p>
        </w:tc>
      </w:tr>
    </w:tbl>
    <w:p w:rsidR="00C20D04" w:rsidRPr="00622211" w:rsidRDefault="00C20D04" w:rsidP="00C20D04">
      <w:pPr>
        <w:tabs>
          <w:tab w:val="left" w:pos="1466"/>
        </w:tabs>
        <w:spacing w:after="0"/>
        <w:rPr>
          <w:rFonts w:ascii="Arial Narrow" w:hAnsi="Arial Narrow"/>
          <w:sz w:val="16"/>
          <w:szCs w:val="16"/>
        </w:rPr>
      </w:pPr>
    </w:p>
    <w:p w:rsidR="00C20D04" w:rsidRDefault="00C20D04" w:rsidP="00C20D04">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1/1/2020</w:t>
      </w:r>
    </w:p>
    <w:p w:rsidR="00C20D04" w:rsidRDefault="00C20D04" w:rsidP="00C20D04">
      <w:pPr>
        <w:tabs>
          <w:tab w:val="left" w:pos="1466"/>
        </w:tabs>
        <w:spacing w:after="0"/>
        <w:rPr>
          <w:rFonts w:ascii="Arial Narrow" w:hAnsi="Arial Narrow"/>
          <w:sz w:val="24"/>
          <w:szCs w:val="24"/>
        </w:rPr>
      </w:pPr>
      <w:r>
        <w:rPr>
          <w:rFonts w:ascii="Arial Narrow" w:hAnsi="Arial Narrow"/>
          <w:sz w:val="24"/>
          <w:szCs w:val="24"/>
        </w:rPr>
        <w:t xml:space="preserve">Date de fin      : </w:t>
      </w:r>
      <w:r w:rsidR="00732D6E">
        <w:rPr>
          <w:rFonts w:ascii="Arial Narrow" w:hAnsi="Arial Narrow"/>
          <w:noProof/>
          <w:sz w:val="24"/>
          <w:szCs w:val="24"/>
        </w:rPr>
        <w:t>Non renseigné</w:t>
      </w:r>
    </w:p>
    <w:p w:rsidR="00C20D04" w:rsidRPr="00622211" w:rsidRDefault="00C20D04" w:rsidP="00C20D04">
      <w:pPr>
        <w:tabs>
          <w:tab w:val="left" w:pos="1466"/>
        </w:tabs>
        <w:spacing w:after="0"/>
        <w:rPr>
          <w:rFonts w:ascii="Arial Narrow" w:hAnsi="Arial Narrow"/>
          <w:sz w:val="16"/>
          <w:szCs w:val="16"/>
        </w:rPr>
      </w:pPr>
    </w:p>
    <w:p w:rsidR="00C20D04" w:rsidRPr="003F3D8D" w:rsidRDefault="00C20D04" w:rsidP="00C20D04">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C20D04" w:rsidRPr="00622211" w:rsidRDefault="00C20D04" w:rsidP="00C20D04">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C20D04" w:rsidRPr="00B53959" w:rsidTr="003D3533">
        <w:tc>
          <w:tcPr>
            <w:tcW w:w="9288" w:type="dxa"/>
            <w:gridSpan w:val="2"/>
            <w:tcBorders>
              <w:bottom w:val="single" w:sz="4" w:space="0" w:color="auto"/>
            </w:tcBorders>
            <w:shd w:val="clear" w:color="auto" w:fill="DBE5F1" w:themeFill="accent1" w:themeFillTint="33"/>
          </w:tcPr>
          <w:p w:rsidR="00C20D04" w:rsidRDefault="00C20D04"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C20D04" w:rsidRPr="004D1D57" w:rsidRDefault="00C20D04" w:rsidP="003D3533">
            <w:pPr>
              <w:jc w:val="both"/>
              <w:rPr>
                <w:rFonts w:ascii="Arial Narrow" w:hAnsi="Arial Narrow"/>
                <w:noProof/>
              </w:rPr>
            </w:pPr>
            <w:r w:rsidRPr="004D1D57">
              <w:rPr>
                <w:rFonts w:ascii="Arial Narrow" w:hAnsi="Arial Narrow"/>
                <w:noProof/>
              </w:rPr>
              <w:t>Après une information donnée aux élèves, aux parents et aux agents des écoles, il sera proposé aux élèves de travailler sur un vélo-bureau 20 minutes 3 fois par semaine sur la base du volontariat. Pour les enfants ne faisant par la taille règlementaire pour utiliser le vélo-bureau (&lt;1,30m), des sièges-ballons sont proposés selon le même protocole</w:t>
            </w:r>
          </w:p>
          <w:p w:rsidR="00C20D04" w:rsidRPr="004D1D57" w:rsidRDefault="00C20D04" w:rsidP="003D3533">
            <w:pPr>
              <w:jc w:val="both"/>
              <w:rPr>
                <w:rFonts w:ascii="Arial Narrow" w:hAnsi="Arial Narrow"/>
                <w:noProof/>
              </w:rPr>
            </w:pPr>
            <w:r w:rsidRPr="004D1D57">
              <w:rPr>
                <w:rFonts w:ascii="Arial Narrow" w:hAnsi="Arial Narrow"/>
                <w:noProof/>
              </w:rPr>
              <w:t xml:space="preserve">L’enseignante de la classe d’élève disposera aussi du dispositif vélo-bureau. La durée de son utilisation sera libre.  </w:t>
            </w:r>
          </w:p>
          <w:p w:rsidR="00C20D04" w:rsidRDefault="00C20D04" w:rsidP="003D3533">
            <w:pPr>
              <w:jc w:val="both"/>
              <w:rPr>
                <w:rFonts w:ascii="Arial Narrow" w:hAnsi="Arial Narrow"/>
              </w:rPr>
            </w:pPr>
            <w:r w:rsidRPr="004D1D57">
              <w:rPr>
                <w:rFonts w:ascii="Arial Narrow" w:hAnsi="Arial Narrow"/>
                <w:noProof/>
              </w:rPr>
              <w:t>Le niveau de bien-être de l’élève sera le critère de jugement principal.</w:t>
            </w:r>
          </w:p>
          <w:p w:rsidR="00C20D04" w:rsidRPr="00622211" w:rsidRDefault="00C20D04" w:rsidP="003D3533">
            <w:pPr>
              <w:jc w:val="both"/>
              <w:rPr>
                <w:rFonts w:ascii="Arial Narrow" w:hAnsi="Arial Narrow"/>
                <w:sz w:val="10"/>
                <w:szCs w:val="10"/>
              </w:rPr>
            </w:pPr>
          </w:p>
          <w:p w:rsidR="00C20D04" w:rsidRPr="00B53959" w:rsidRDefault="00C20D04" w:rsidP="003D3533">
            <w:pPr>
              <w:jc w:val="both"/>
              <w:rPr>
                <w:rFonts w:ascii="Arial Narrow" w:hAnsi="Arial Narrow"/>
              </w:rPr>
            </w:pPr>
          </w:p>
        </w:tc>
      </w:tr>
      <w:tr w:rsidR="00C20D04"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C20D04" w:rsidRDefault="00C20D04"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C20D04" w:rsidRPr="004C2BA9" w:rsidRDefault="00C20D04" w:rsidP="003D3533">
            <w:pPr>
              <w:pStyle w:val="Paragraphedeliste"/>
              <w:numPr>
                <w:ilvl w:val="0"/>
                <w:numId w:val="1"/>
              </w:numPr>
              <w:rPr>
                <w:rFonts w:ascii="Arial Narrow" w:hAnsi="Arial Narrow"/>
              </w:rPr>
            </w:pPr>
            <w:r w:rsidRPr="004D1D57">
              <w:rPr>
                <w:rFonts w:ascii="Arial Narrow" w:hAnsi="Arial Narrow"/>
                <w:noProof/>
              </w:rPr>
              <w:t>Santé</w:t>
            </w:r>
          </w:p>
          <w:p w:rsidR="00C20D04" w:rsidRPr="004C2BA9" w:rsidRDefault="00C20D04"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C20D04" w:rsidRDefault="00C20D04"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C20D04" w:rsidRPr="00323C48" w:rsidRDefault="00C20D04" w:rsidP="003D3533">
            <w:pPr>
              <w:pStyle w:val="Paragraphedeliste"/>
              <w:rPr>
                <w:rFonts w:ascii="Arial Narrow" w:hAnsi="Arial Narrow"/>
              </w:rPr>
            </w:pPr>
          </w:p>
        </w:tc>
      </w:tr>
      <w:tr w:rsidR="00C20D04" w:rsidRPr="00B53959" w:rsidTr="003D3533">
        <w:tc>
          <w:tcPr>
            <w:tcW w:w="9288" w:type="dxa"/>
            <w:gridSpan w:val="2"/>
            <w:tcBorders>
              <w:top w:val="single" w:sz="4" w:space="0" w:color="auto"/>
              <w:bottom w:val="single" w:sz="4" w:space="0" w:color="auto"/>
            </w:tcBorders>
            <w:shd w:val="clear" w:color="auto" w:fill="B8CCE4" w:themeFill="accent1" w:themeFillTint="66"/>
          </w:tcPr>
          <w:p w:rsidR="00C20D04" w:rsidRDefault="00C20D04" w:rsidP="003D3533">
            <w:pPr>
              <w:spacing w:after="60"/>
              <w:jc w:val="both"/>
              <w:rPr>
                <w:rFonts w:ascii="Arial Narrow" w:hAnsi="Arial Narrow"/>
                <w:b/>
              </w:rPr>
            </w:pPr>
            <w:r>
              <w:rPr>
                <w:rFonts w:ascii="Arial Narrow" w:hAnsi="Arial Narrow"/>
                <w:b/>
              </w:rPr>
              <w:t>Hypothèses à évaluer :</w:t>
            </w:r>
          </w:p>
          <w:p w:rsidR="00C20D04" w:rsidRPr="004D1D57" w:rsidRDefault="00C20D04" w:rsidP="003D3533">
            <w:pPr>
              <w:jc w:val="both"/>
              <w:rPr>
                <w:rFonts w:ascii="Arial Narrow" w:hAnsi="Arial Narrow"/>
                <w:noProof/>
              </w:rPr>
            </w:pPr>
            <w:r w:rsidRPr="004D1D57">
              <w:rPr>
                <w:rFonts w:ascii="Arial Narrow" w:hAnsi="Arial Narrow"/>
                <w:noProof/>
              </w:rPr>
              <w:t>De nombreux avantages sont atten</w:t>
            </w:r>
            <w:r w:rsidR="00D5486F">
              <w:rPr>
                <w:rFonts w:ascii="Arial Narrow" w:hAnsi="Arial Narrow"/>
                <w:noProof/>
              </w:rPr>
              <w:t>dus de cette expérimentation : u</w:t>
            </w:r>
            <w:r w:rsidRPr="004D1D57">
              <w:rPr>
                <w:rFonts w:ascii="Arial Narrow" w:hAnsi="Arial Narrow"/>
                <w:noProof/>
              </w:rPr>
              <w:t xml:space="preserve">ne classe plus calme, un bien-être renforcé chez les élèves, une meilleure concentration des élèves, une limitation des postures sédentaires. </w:t>
            </w:r>
          </w:p>
          <w:p w:rsidR="00C20D04" w:rsidRPr="004D1D57" w:rsidRDefault="00C20D04" w:rsidP="003D3533">
            <w:pPr>
              <w:jc w:val="both"/>
              <w:rPr>
                <w:rFonts w:ascii="Arial Narrow" w:hAnsi="Arial Narrow"/>
                <w:noProof/>
              </w:rPr>
            </w:pPr>
            <w:r w:rsidRPr="004D1D57">
              <w:rPr>
                <w:rFonts w:ascii="Arial Narrow" w:hAnsi="Arial Narrow"/>
                <w:noProof/>
              </w:rPr>
              <w:t xml:space="preserve">L’objectif principal de ce projet est d’évaluer les effets de l’utilisation régulière d’un dispositif anti sédentarité au cours du temps scolaire chez des élèves du premier degré sur la condition physique des enfants. </w:t>
            </w:r>
          </w:p>
          <w:p w:rsidR="00C20D04" w:rsidRPr="00031B92" w:rsidRDefault="00C20D04" w:rsidP="003D3533">
            <w:pPr>
              <w:jc w:val="both"/>
              <w:rPr>
                <w:rFonts w:ascii="Arial Narrow" w:hAnsi="Arial Narrow"/>
                <w:noProof/>
              </w:rPr>
            </w:pPr>
            <w:r w:rsidRPr="004D1D57">
              <w:rPr>
                <w:rFonts w:ascii="Arial Narrow" w:hAnsi="Arial Narrow"/>
                <w:noProof/>
              </w:rPr>
              <w:t>L’objectif secondaire est d’évaluer les effets de l’activité physique sur les capacités d’attention, de concentration, sur le climat de la classe, les capacités physiques et la composition corporelle</w:t>
            </w:r>
            <w:r w:rsidR="00D5486F">
              <w:rPr>
                <w:rFonts w:ascii="Arial Narrow" w:hAnsi="Arial Narrow"/>
                <w:noProof/>
              </w:rPr>
              <w:t>.</w:t>
            </w:r>
          </w:p>
          <w:p w:rsidR="00C20D04" w:rsidRPr="00323C48" w:rsidRDefault="00C20D04" w:rsidP="003D3533">
            <w:pPr>
              <w:jc w:val="both"/>
              <w:rPr>
                <w:rFonts w:ascii="Arial Narrow" w:hAnsi="Arial Narrow"/>
                <w:noProof/>
                <w:sz w:val="10"/>
                <w:szCs w:val="10"/>
              </w:rPr>
            </w:pPr>
          </w:p>
          <w:p w:rsidR="00C20D04" w:rsidRPr="00117827" w:rsidRDefault="00C20D04" w:rsidP="003D3533">
            <w:pPr>
              <w:jc w:val="both"/>
              <w:rPr>
                <w:rFonts w:ascii="Arial Narrow" w:hAnsi="Arial Narrow"/>
                <w:i/>
                <w:noProof/>
              </w:rPr>
            </w:pPr>
          </w:p>
        </w:tc>
      </w:tr>
      <w:tr w:rsidR="00C20D04" w:rsidRPr="00B53959" w:rsidTr="003D3533">
        <w:tc>
          <w:tcPr>
            <w:tcW w:w="9288" w:type="dxa"/>
            <w:gridSpan w:val="2"/>
            <w:tcBorders>
              <w:top w:val="single" w:sz="4" w:space="0" w:color="auto"/>
              <w:bottom w:val="single" w:sz="4" w:space="0" w:color="auto"/>
            </w:tcBorders>
            <w:shd w:val="clear" w:color="auto" w:fill="B8CCE4" w:themeFill="accent1" w:themeFillTint="66"/>
          </w:tcPr>
          <w:p w:rsidR="00C20D04" w:rsidRDefault="00C20D04" w:rsidP="003D3533">
            <w:pPr>
              <w:spacing w:after="60"/>
              <w:jc w:val="both"/>
              <w:rPr>
                <w:rFonts w:ascii="Arial Narrow" w:hAnsi="Arial Narrow"/>
                <w:b/>
              </w:rPr>
            </w:pPr>
            <w:r>
              <w:rPr>
                <w:rFonts w:ascii="Arial Narrow" w:hAnsi="Arial Narrow"/>
                <w:b/>
              </w:rPr>
              <w:t>Méthode d’évaluation :</w:t>
            </w:r>
          </w:p>
          <w:p w:rsidR="00C20D04" w:rsidRPr="004D1D57" w:rsidRDefault="00C20D04" w:rsidP="003D3533">
            <w:pPr>
              <w:jc w:val="both"/>
              <w:rPr>
                <w:rFonts w:ascii="Arial Narrow" w:hAnsi="Arial Narrow"/>
                <w:noProof/>
              </w:rPr>
            </w:pPr>
            <w:r w:rsidRPr="004D1D57">
              <w:rPr>
                <w:rFonts w:ascii="Arial Narrow" w:hAnsi="Arial Narrow"/>
                <w:noProof/>
              </w:rPr>
              <w:t xml:space="preserve">Critère d’évaluation principal : </w:t>
            </w:r>
            <w:r w:rsidR="00D5486F">
              <w:rPr>
                <w:rFonts w:ascii="Arial Narrow" w:hAnsi="Arial Narrow"/>
                <w:noProof/>
              </w:rPr>
              <w:t>l</w:t>
            </w:r>
            <w:r w:rsidRPr="004D1D57">
              <w:rPr>
                <w:rFonts w:ascii="Arial Narrow" w:hAnsi="Arial Narrow"/>
                <w:noProof/>
              </w:rPr>
              <w:t>e bien-être ressenti par l’élève.</w:t>
            </w:r>
          </w:p>
          <w:p w:rsidR="00C20D04" w:rsidRPr="004D1D57" w:rsidRDefault="00C20D04" w:rsidP="003D3533">
            <w:pPr>
              <w:jc w:val="both"/>
              <w:rPr>
                <w:rFonts w:ascii="Arial Narrow" w:hAnsi="Arial Narrow"/>
                <w:noProof/>
              </w:rPr>
            </w:pPr>
            <w:r w:rsidRPr="004D1D57">
              <w:rPr>
                <w:rFonts w:ascii="Arial Narrow" w:hAnsi="Arial Narrow"/>
                <w:noProof/>
              </w:rPr>
              <w:t>Critères d’évaluation secondaires : l’efficacité au travail ; le climat de la classe ; les capacités cognitives ; l’attraction à l’activité physique ; les capacités physiques et la composition corporelle</w:t>
            </w:r>
          </w:p>
          <w:p w:rsidR="00C20D04" w:rsidRPr="004D1D57" w:rsidRDefault="00C20D04" w:rsidP="003D3533">
            <w:pPr>
              <w:jc w:val="both"/>
              <w:rPr>
                <w:rFonts w:ascii="Arial Narrow" w:hAnsi="Arial Narrow"/>
                <w:noProof/>
              </w:rPr>
            </w:pPr>
            <w:r w:rsidRPr="004D1D57">
              <w:rPr>
                <w:rFonts w:ascii="Arial Narrow" w:hAnsi="Arial Narrow"/>
                <w:noProof/>
              </w:rPr>
              <w:t xml:space="preserve">Description de la méthodologie de l’expérimentation : </w:t>
            </w:r>
            <w:r w:rsidR="0063720A">
              <w:rPr>
                <w:rFonts w:ascii="Arial Narrow" w:hAnsi="Arial Narrow"/>
                <w:noProof/>
              </w:rPr>
              <w:t>a</w:t>
            </w:r>
            <w:r w:rsidRPr="004D1D57">
              <w:rPr>
                <w:rFonts w:ascii="Arial Narrow" w:hAnsi="Arial Narrow"/>
                <w:noProof/>
              </w:rPr>
              <w:t>près une information sur les modalités d’utilisation, les élèves utiliseront le vélo-bureau ou le siège  bureau à tour de rôle, selon un planning prévu pour les deux sessions de huit semaines</w:t>
            </w:r>
          </w:p>
          <w:p w:rsidR="00C20D04" w:rsidRPr="004D1D57" w:rsidRDefault="00C20D04" w:rsidP="003D3533">
            <w:pPr>
              <w:jc w:val="both"/>
              <w:rPr>
                <w:rFonts w:ascii="Arial Narrow" w:hAnsi="Arial Narrow"/>
                <w:noProof/>
              </w:rPr>
            </w:pPr>
            <w:r w:rsidRPr="004D1D57">
              <w:rPr>
                <w:rFonts w:ascii="Arial Narrow" w:hAnsi="Arial Narrow"/>
                <w:noProof/>
              </w:rPr>
              <w:t xml:space="preserve">Evaluation du bien-être des élèves : Un questionnaire est réalisé pour l’évaluation de la satisfaction et la faisabilité du projet par les enseignants et les élèves. Il est rédigé par les enseignants eux-mêmes et réalisé </w:t>
            </w:r>
            <w:r w:rsidR="0063720A">
              <w:rPr>
                <w:rFonts w:ascii="Arial Narrow" w:hAnsi="Arial Narrow"/>
                <w:noProof/>
              </w:rPr>
              <w:t>a</w:t>
            </w:r>
            <w:r w:rsidRPr="004D1D57">
              <w:rPr>
                <w:rFonts w:ascii="Arial Narrow" w:hAnsi="Arial Narrow"/>
                <w:noProof/>
              </w:rPr>
              <w:t xml:space="preserve">vant le début de l’expérimentation (T0) / </w:t>
            </w:r>
            <w:r w:rsidR="0063720A">
              <w:rPr>
                <w:rFonts w:ascii="Arial Narrow" w:hAnsi="Arial Narrow"/>
                <w:noProof/>
              </w:rPr>
              <w:t>e</w:t>
            </w:r>
            <w:r w:rsidRPr="004D1D57">
              <w:rPr>
                <w:rFonts w:ascii="Arial Narrow" w:hAnsi="Arial Narrow"/>
                <w:noProof/>
              </w:rPr>
              <w:t xml:space="preserve">ntre la fin de la première session de huit semaines et du début de la deuxième (T8) / </w:t>
            </w:r>
            <w:r w:rsidR="0063720A">
              <w:rPr>
                <w:rFonts w:ascii="Arial Narrow" w:hAnsi="Arial Narrow"/>
                <w:noProof/>
              </w:rPr>
              <w:t>a</w:t>
            </w:r>
            <w:r w:rsidRPr="004D1D57">
              <w:rPr>
                <w:rFonts w:ascii="Arial Narrow" w:hAnsi="Arial Narrow"/>
                <w:noProof/>
              </w:rPr>
              <w:t xml:space="preserve"> la fin des deux sessions de 8 semaines</w:t>
            </w:r>
          </w:p>
          <w:p w:rsidR="00C20D04" w:rsidRPr="004D1D57" w:rsidRDefault="00C20D04" w:rsidP="003D3533">
            <w:pPr>
              <w:jc w:val="both"/>
              <w:rPr>
                <w:rFonts w:ascii="Arial Narrow" w:hAnsi="Arial Narrow"/>
                <w:noProof/>
              </w:rPr>
            </w:pPr>
            <w:r w:rsidRPr="004D1D57">
              <w:rPr>
                <w:rFonts w:ascii="Arial Narrow" w:hAnsi="Arial Narrow"/>
                <w:noProof/>
              </w:rPr>
              <w:t xml:space="preserve">L’infirmière évalue le vécu des enfants vis-à-vis de l’instauration de vélo-bureaux et de siège-ballon dans sa classe. Elle réalise elle-même des entretiens semi-directifs et sa grille d’évaluation : A l’aide de questions semi-ouvertes et </w:t>
            </w:r>
            <w:r w:rsidR="0063720A">
              <w:rPr>
                <w:rFonts w:ascii="Arial Narrow" w:hAnsi="Arial Narrow"/>
                <w:noProof/>
              </w:rPr>
              <w:t>s</w:t>
            </w:r>
            <w:r w:rsidRPr="004D1D57">
              <w:rPr>
                <w:rFonts w:ascii="Arial Narrow" w:hAnsi="Arial Narrow"/>
                <w:noProof/>
              </w:rPr>
              <w:t>elon une méthode d’évaluation qu’elle définit elle-même</w:t>
            </w:r>
            <w:r w:rsidR="0063720A">
              <w:rPr>
                <w:rFonts w:ascii="Arial Narrow" w:hAnsi="Arial Narrow"/>
                <w:noProof/>
              </w:rPr>
              <w:t>.</w:t>
            </w:r>
          </w:p>
          <w:p w:rsidR="00C20D04" w:rsidRPr="004D1D57" w:rsidRDefault="00C20D04" w:rsidP="003D3533">
            <w:pPr>
              <w:jc w:val="both"/>
              <w:rPr>
                <w:rFonts w:ascii="Arial Narrow" w:hAnsi="Arial Narrow"/>
                <w:noProof/>
              </w:rPr>
            </w:pPr>
            <w:r w:rsidRPr="004D1D57">
              <w:rPr>
                <w:rFonts w:ascii="Arial Narrow" w:hAnsi="Arial Narrow"/>
                <w:noProof/>
              </w:rPr>
              <w:t xml:space="preserve">Evaluation du bien-être enseignant : </w:t>
            </w:r>
          </w:p>
          <w:p w:rsidR="00C20D04" w:rsidRPr="004D1D57" w:rsidRDefault="0063720A" w:rsidP="003D3533">
            <w:pPr>
              <w:jc w:val="both"/>
              <w:rPr>
                <w:rFonts w:ascii="Arial Narrow" w:hAnsi="Arial Narrow"/>
                <w:noProof/>
              </w:rPr>
            </w:pPr>
            <w:r>
              <w:rPr>
                <w:rFonts w:ascii="Arial Narrow" w:hAnsi="Arial Narrow"/>
                <w:noProof/>
              </w:rPr>
              <w:t>e</w:t>
            </w:r>
            <w:r w:rsidR="00C20D04" w:rsidRPr="004D1D57">
              <w:rPr>
                <w:rFonts w:ascii="Arial Narrow" w:hAnsi="Arial Narrow"/>
                <w:noProof/>
              </w:rPr>
              <w:t xml:space="preserve">n rapport avec l’utilisation de dispositif anti sédentarité par les élèves : </w:t>
            </w:r>
            <w:r>
              <w:rPr>
                <w:rFonts w:ascii="Arial Narrow" w:hAnsi="Arial Narrow"/>
                <w:noProof/>
              </w:rPr>
              <w:t>é</w:t>
            </w:r>
            <w:r w:rsidR="00C20D04" w:rsidRPr="004D1D57">
              <w:rPr>
                <w:rFonts w:ascii="Arial Narrow" w:hAnsi="Arial Narrow"/>
                <w:noProof/>
              </w:rPr>
              <w:t xml:space="preserve">valuation réalisée et effectuée par les enseignants. </w:t>
            </w:r>
          </w:p>
          <w:p w:rsidR="00C20D04" w:rsidRPr="004D1D57" w:rsidRDefault="00C20D04" w:rsidP="003D3533">
            <w:pPr>
              <w:jc w:val="both"/>
              <w:rPr>
                <w:rFonts w:ascii="Arial Narrow" w:hAnsi="Arial Narrow"/>
                <w:noProof/>
              </w:rPr>
            </w:pPr>
            <w:r w:rsidRPr="004D1D57">
              <w:rPr>
                <w:rFonts w:ascii="Arial Narrow" w:hAnsi="Arial Narrow"/>
                <w:noProof/>
              </w:rPr>
              <w:t>Les enseignants se sont impliqués dans ce projet sur la base du volontariat afin de participer à l’élaboration et l’évaluation des questionnaires.</w:t>
            </w:r>
          </w:p>
          <w:p w:rsidR="00C20D04" w:rsidRPr="004D1D57" w:rsidRDefault="00C20D04" w:rsidP="003D3533">
            <w:pPr>
              <w:jc w:val="both"/>
              <w:rPr>
                <w:rFonts w:ascii="Arial Narrow" w:hAnsi="Arial Narrow"/>
                <w:noProof/>
              </w:rPr>
            </w:pPr>
            <w:r w:rsidRPr="004D1D57">
              <w:rPr>
                <w:rFonts w:ascii="Arial Narrow" w:hAnsi="Arial Narrow"/>
                <w:noProof/>
              </w:rPr>
              <w:t xml:space="preserve">Evaluation du climat de la classe : </w:t>
            </w:r>
            <w:r w:rsidR="0063720A">
              <w:rPr>
                <w:rFonts w:ascii="Arial Narrow" w:hAnsi="Arial Narrow"/>
                <w:noProof/>
              </w:rPr>
              <w:t>l</w:t>
            </w:r>
            <w:r w:rsidRPr="004D1D57">
              <w:rPr>
                <w:rFonts w:ascii="Arial Narrow" w:hAnsi="Arial Narrow"/>
                <w:noProof/>
              </w:rPr>
              <w:t xml:space="preserve">e climat de la classe sera évalué par les enseignants, selon une évaluation </w:t>
            </w:r>
            <w:r w:rsidRPr="004D1D57">
              <w:rPr>
                <w:rFonts w:ascii="Arial Narrow" w:hAnsi="Arial Narrow"/>
                <w:noProof/>
              </w:rPr>
              <w:lastRenderedPageBreak/>
              <w:t xml:space="preserve">qu’ils concevront et mettront en place eux-mêmes. </w:t>
            </w:r>
          </w:p>
          <w:p w:rsidR="00C20D04" w:rsidRDefault="00C20D04" w:rsidP="003D3533">
            <w:pPr>
              <w:jc w:val="both"/>
              <w:rPr>
                <w:rFonts w:ascii="Arial Narrow" w:hAnsi="Arial Narrow"/>
                <w:noProof/>
              </w:rPr>
            </w:pPr>
            <w:r w:rsidRPr="004D1D57">
              <w:rPr>
                <w:rFonts w:ascii="Arial Narrow" w:hAnsi="Arial Narrow"/>
                <w:noProof/>
              </w:rPr>
              <w:t xml:space="preserve">Evaluation des fonctions cognitives : </w:t>
            </w:r>
            <w:r w:rsidR="0063720A">
              <w:rPr>
                <w:rFonts w:ascii="Arial Narrow" w:hAnsi="Arial Narrow"/>
                <w:noProof/>
              </w:rPr>
              <w:t>l</w:t>
            </w:r>
            <w:r w:rsidRPr="004D1D57">
              <w:rPr>
                <w:rFonts w:ascii="Arial Narrow" w:hAnsi="Arial Narrow"/>
                <w:noProof/>
              </w:rPr>
              <w:t>e contrôle cognitif est constitué de 3 composantes fondamentales interdépendantes. Ici, nous allons évaluer la composante "flexibilité cognitive"</w:t>
            </w:r>
            <w:r w:rsidR="0063720A">
              <w:rPr>
                <w:rFonts w:ascii="Arial Narrow" w:hAnsi="Arial Narrow"/>
                <w:noProof/>
              </w:rPr>
              <w:t>.</w:t>
            </w:r>
          </w:p>
          <w:p w:rsidR="00C20D04" w:rsidRPr="00323C48" w:rsidRDefault="00C20D04" w:rsidP="003D3533">
            <w:pPr>
              <w:jc w:val="both"/>
              <w:rPr>
                <w:rFonts w:ascii="Arial Narrow" w:hAnsi="Arial Narrow"/>
                <w:noProof/>
                <w:sz w:val="10"/>
                <w:szCs w:val="10"/>
              </w:rPr>
            </w:pPr>
          </w:p>
          <w:p w:rsidR="00C20D04" w:rsidRPr="00073B9C" w:rsidRDefault="00C20D04" w:rsidP="003D3533">
            <w:pPr>
              <w:spacing w:after="60"/>
              <w:rPr>
                <w:rFonts w:ascii="Arial Narrow" w:hAnsi="Arial Narrow"/>
                <w:i/>
              </w:rPr>
            </w:pPr>
          </w:p>
        </w:tc>
      </w:tr>
      <w:tr w:rsidR="00C20D04" w:rsidRPr="00B53959" w:rsidTr="003D3533">
        <w:tc>
          <w:tcPr>
            <w:tcW w:w="9288" w:type="dxa"/>
            <w:gridSpan w:val="2"/>
            <w:tcBorders>
              <w:top w:val="single" w:sz="4" w:space="0" w:color="auto"/>
              <w:bottom w:val="single" w:sz="4" w:space="0" w:color="auto"/>
            </w:tcBorders>
            <w:shd w:val="clear" w:color="auto" w:fill="B8CCE4" w:themeFill="accent1" w:themeFillTint="66"/>
          </w:tcPr>
          <w:p w:rsidR="00C20D04" w:rsidRDefault="00C20D04" w:rsidP="003D3533">
            <w:pPr>
              <w:spacing w:after="60"/>
              <w:jc w:val="both"/>
              <w:rPr>
                <w:rFonts w:ascii="Arial Narrow" w:hAnsi="Arial Narrow"/>
                <w:b/>
              </w:rPr>
            </w:pPr>
            <w:r>
              <w:rPr>
                <w:rFonts w:ascii="Arial Narrow" w:hAnsi="Arial Narrow"/>
                <w:b/>
              </w:rPr>
              <w:lastRenderedPageBreak/>
              <w:t>Responsables de l’évaluation :</w:t>
            </w:r>
          </w:p>
          <w:p w:rsidR="00C20D04" w:rsidRPr="004D1D57" w:rsidRDefault="00C20D04" w:rsidP="003D3533">
            <w:pPr>
              <w:jc w:val="both"/>
              <w:rPr>
                <w:rFonts w:ascii="Arial Narrow" w:hAnsi="Arial Narrow"/>
                <w:noProof/>
              </w:rPr>
            </w:pPr>
            <w:r w:rsidRPr="004D1D57">
              <w:rPr>
                <w:rFonts w:ascii="Arial Narrow" w:hAnsi="Arial Narrow"/>
                <w:noProof/>
              </w:rPr>
              <w:t xml:space="preserve">Qui réalise les évaluations  </w:t>
            </w:r>
          </w:p>
          <w:p w:rsidR="00C20D04" w:rsidRPr="004D1D57" w:rsidRDefault="00C20D04" w:rsidP="003D3533">
            <w:pPr>
              <w:jc w:val="both"/>
              <w:rPr>
                <w:rFonts w:ascii="Arial Narrow" w:hAnsi="Arial Narrow"/>
                <w:noProof/>
              </w:rPr>
            </w:pPr>
            <w:r w:rsidRPr="004D1D57">
              <w:rPr>
                <w:rFonts w:ascii="Arial Narrow" w:hAnsi="Arial Narrow"/>
                <w:noProof/>
              </w:rPr>
              <w:t xml:space="preserve">- </w:t>
            </w:r>
            <w:r w:rsidR="0063720A">
              <w:rPr>
                <w:rFonts w:ascii="Arial Narrow" w:hAnsi="Arial Narrow"/>
                <w:noProof/>
              </w:rPr>
              <w:t xml:space="preserve">pour </w:t>
            </w:r>
            <w:r w:rsidRPr="004D1D57">
              <w:rPr>
                <w:rFonts w:ascii="Arial Narrow" w:hAnsi="Arial Narrow"/>
                <w:noProof/>
              </w:rPr>
              <w:t>le bien-être des élèves : l’infirmière et les enseignants sur une durée qu’ils définissent (environ 10mn)</w:t>
            </w:r>
          </w:p>
          <w:p w:rsidR="00C20D04" w:rsidRPr="004D1D57" w:rsidRDefault="00C20D04" w:rsidP="003D3533">
            <w:pPr>
              <w:jc w:val="both"/>
              <w:rPr>
                <w:rFonts w:ascii="Arial Narrow" w:hAnsi="Arial Narrow"/>
                <w:noProof/>
              </w:rPr>
            </w:pPr>
            <w:r w:rsidRPr="004D1D57">
              <w:rPr>
                <w:rFonts w:ascii="Arial Narrow" w:hAnsi="Arial Narrow"/>
                <w:noProof/>
              </w:rPr>
              <w:t xml:space="preserve">- </w:t>
            </w:r>
            <w:r w:rsidR="0063720A">
              <w:rPr>
                <w:rFonts w:ascii="Arial Narrow" w:hAnsi="Arial Narrow"/>
                <w:noProof/>
              </w:rPr>
              <w:t>pour l</w:t>
            </w:r>
            <w:r w:rsidRPr="004D1D57">
              <w:rPr>
                <w:rFonts w:ascii="Arial Narrow" w:hAnsi="Arial Narrow"/>
                <w:noProof/>
              </w:rPr>
              <w:t>e climat scolaire : l’enseignant : il définira lui-même la durée d’évaluation (environ 10mn)</w:t>
            </w:r>
          </w:p>
          <w:p w:rsidR="00C20D04" w:rsidRPr="004D1D57" w:rsidRDefault="00C20D04" w:rsidP="003D3533">
            <w:pPr>
              <w:jc w:val="both"/>
              <w:rPr>
                <w:rFonts w:ascii="Arial Narrow" w:hAnsi="Arial Narrow"/>
                <w:noProof/>
              </w:rPr>
            </w:pPr>
            <w:r w:rsidRPr="004D1D57">
              <w:rPr>
                <w:rFonts w:ascii="Arial Narrow" w:hAnsi="Arial Narrow"/>
                <w:noProof/>
              </w:rPr>
              <w:t xml:space="preserve">- </w:t>
            </w:r>
            <w:r w:rsidR="0063720A">
              <w:rPr>
                <w:rFonts w:ascii="Arial Narrow" w:hAnsi="Arial Narrow"/>
                <w:noProof/>
              </w:rPr>
              <w:t>pour l</w:t>
            </w:r>
            <w:r w:rsidRPr="004D1D57">
              <w:rPr>
                <w:rFonts w:ascii="Arial Narrow" w:hAnsi="Arial Narrow"/>
                <w:noProof/>
              </w:rPr>
              <w:t xml:space="preserve">es capacités cognitives et l’attraction à l’activité physique : </w:t>
            </w:r>
            <w:r w:rsidR="0063720A">
              <w:rPr>
                <w:rFonts w:ascii="Arial Narrow" w:hAnsi="Arial Narrow"/>
                <w:noProof/>
              </w:rPr>
              <w:t xml:space="preserve">administration </w:t>
            </w:r>
            <w:r w:rsidRPr="004D1D57">
              <w:rPr>
                <w:rFonts w:ascii="Arial Narrow" w:hAnsi="Arial Narrow"/>
                <w:noProof/>
              </w:rPr>
              <w:t xml:space="preserve">de deux tests par une des personnes de l’équipe projet: durée 15 minutes </w:t>
            </w:r>
          </w:p>
          <w:p w:rsidR="00C20D04" w:rsidRDefault="00C20D04" w:rsidP="003D3533">
            <w:pPr>
              <w:jc w:val="both"/>
              <w:rPr>
                <w:rFonts w:ascii="Arial Narrow" w:hAnsi="Arial Narrow"/>
              </w:rPr>
            </w:pPr>
            <w:r w:rsidRPr="004D1D57">
              <w:rPr>
                <w:rFonts w:ascii="Arial Narrow" w:hAnsi="Arial Narrow"/>
                <w:noProof/>
              </w:rPr>
              <w:t xml:space="preserve">- </w:t>
            </w:r>
            <w:r w:rsidR="0063720A">
              <w:rPr>
                <w:rFonts w:ascii="Arial Narrow" w:hAnsi="Arial Narrow"/>
                <w:noProof/>
              </w:rPr>
              <w:t xml:space="preserve">pour </w:t>
            </w:r>
            <w:r w:rsidRPr="004D1D57">
              <w:rPr>
                <w:rFonts w:ascii="Arial Narrow" w:hAnsi="Arial Narrow"/>
                <w:noProof/>
              </w:rPr>
              <w:t xml:space="preserve">les conditions physiques, la composition corporelle : </w:t>
            </w:r>
            <w:r w:rsidR="0063720A">
              <w:rPr>
                <w:rFonts w:ascii="Arial Narrow" w:hAnsi="Arial Narrow"/>
                <w:noProof/>
              </w:rPr>
              <w:t>u</w:t>
            </w:r>
            <w:r w:rsidRPr="004D1D57">
              <w:rPr>
                <w:rFonts w:ascii="Arial Narrow" w:hAnsi="Arial Narrow"/>
                <w:noProof/>
              </w:rPr>
              <w:t>ne étudiante en Master 2 et 4 étudiants de STAPS : durée 1 heure</w:t>
            </w:r>
          </w:p>
          <w:p w:rsidR="00C20D04" w:rsidRPr="00323C48" w:rsidRDefault="00C20D04" w:rsidP="003D3533">
            <w:pPr>
              <w:jc w:val="both"/>
              <w:rPr>
                <w:rFonts w:ascii="Arial Narrow" w:hAnsi="Arial Narrow"/>
                <w:noProof/>
                <w:sz w:val="10"/>
                <w:szCs w:val="10"/>
              </w:rPr>
            </w:pPr>
          </w:p>
          <w:p w:rsidR="00C20D04" w:rsidRDefault="00C20D04" w:rsidP="003D3533">
            <w:pPr>
              <w:spacing w:after="60"/>
              <w:rPr>
                <w:rFonts w:ascii="Arial Narrow" w:hAnsi="Arial Narrow"/>
                <w:b/>
              </w:rPr>
            </w:pPr>
          </w:p>
        </w:tc>
      </w:tr>
      <w:tr w:rsidR="00C20D04" w:rsidRPr="00B53959" w:rsidTr="003D3533">
        <w:tc>
          <w:tcPr>
            <w:tcW w:w="9288" w:type="dxa"/>
            <w:gridSpan w:val="2"/>
            <w:tcBorders>
              <w:top w:val="single" w:sz="4" w:space="0" w:color="auto"/>
              <w:bottom w:val="single" w:sz="4" w:space="0" w:color="auto"/>
            </w:tcBorders>
            <w:shd w:val="clear" w:color="auto" w:fill="B8CCE4" w:themeFill="accent1" w:themeFillTint="66"/>
          </w:tcPr>
          <w:p w:rsidR="00C20D04" w:rsidRDefault="00C20D04" w:rsidP="003D3533">
            <w:pPr>
              <w:spacing w:after="60"/>
              <w:jc w:val="both"/>
              <w:rPr>
                <w:rFonts w:ascii="Arial Narrow" w:hAnsi="Arial Narrow"/>
                <w:b/>
              </w:rPr>
            </w:pPr>
            <w:r>
              <w:rPr>
                <w:rFonts w:ascii="Arial Narrow" w:hAnsi="Arial Narrow"/>
                <w:b/>
              </w:rPr>
              <w:t>Résultats année précédente :</w:t>
            </w:r>
          </w:p>
          <w:p w:rsidR="00C20D04" w:rsidRDefault="00C20D04" w:rsidP="003D3533">
            <w:pPr>
              <w:pStyle w:val="Paragraphedeliste"/>
              <w:ind w:left="0"/>
              <w:jc w:val="both"/>
              <w:rPr>
                <w:rFonts w:ascii="Arial Narrow" w:hAnsi="Arial Narrow"/>
              </w:rPr>
            </w:pPr>
            <w:r w:rsidRPr="004D1D57">
              <w:rPr>
                <w:rFonts w:ascii="Arial Narrow" w:hAnsi="Arial Narrow"/>
                <w:noProof/>
              </w:rPr>
              <w:t>Pas de résultats pour l’instant car l’expérimentation vient de démarrer et est en cours.</w:t>
            </w:r>
          </w:p>
          <w:p w:rsidR="00C20D04" w:rsidRPr="00323C48" w:rsidRDefault="00C20D04" w:rsidP="003D3533">
            <w:pPr>
              <w:jc w:val="both"/>
              <w:rPr>
                <w:rFonts w:ascii="Arial Narrow" w:hAnsi="Arial Narrow"/>
                <w:noProof/>
                <w:sz w:val="10"/>
                <w:szCs w:val="10"/>
              </w:rPr>
            </w:pPr>
          </w:p>
          <w:p w:rsidR="00C20D04" w:rsidRDefault="00C20D04" w:rsidP="003D3533">
            <w:pPr>
              <w:pStyle w:val="Paragraphedeliste"/>
              <w:ind w:left="0"/>
              <w:rPr>
                <w:rFonts w:ascii="Arial Narrow" w:hAnsi="Arial Narrow"/>
                <w:b/>
              </w:rPr>
            </w:pPr>
          </w:p>
        </w:tc>
      </w:tr>
      <w:tr w:rsidR="00C20D04" w:rsidRPr="00B53959" w:rsidTr="003D3533">
        <w:tc>
          <w:tcPr>
            <w:tcW w:w="9288" w:type="dxa"/>
            <w:gridSpan w:val="2"/>
            <w:tcBorders>
              <w:top w:val="single" w:sz="4" w:space="0" w:color="auto"/>
              <w:bottom w:val="single" w:sz="4" w:space="0" w:color="auto"/>
            </w:tcBorders>
            <w:shd w:val="clear" w:color="auto" w:fill="B8CCE4" w:themeFill="accent1" w:themeFillTint="66"/>
          </w:tcPr>
          <w:p w:rsidR="00C20D04" w:rsidRDefault="00C20D04" w:rsidP="003D3533">
            <w:pPr>
              <w:spacing w:after="60"/>
              <w:jc w:val="both"/>
              <w:rPr>
                <w:rFonts w:ascii="Arial Narrow" w:hAnsi="Arial Narrow"/>
                <w:b/>
              </w:rPr>
            </w:pPr>
            <w:r>
              <w:rPr>
                <w:rFonts w:ascii="Arial Narrow" w:hAnsi="Arial Narrow"/>
                <w:b/>
              </w:rPr>
              <w:t>Actions prévues à l’issue de l’expérimentation :</w:t>
            </w:r>
          </w:p>
          <w:p w:rsidR="00C20D04" w:rsidRPr="004D1D57" w:rsidRDefault="00C20D04" w:rsidP="003D3533">
            <w:pPr>
              <w:jc w:val="both"/>
              <w:rPr>
                <w:rFonts w:ascii="Arial Narrow" w:hAnsi="Arial Narrow"/>
                <w:noProof/>
              </w:rPr>
            </w:pPr>
            <w:r w:rsidRPr="004D1D57">
              <w:rPr>
                <w:rFonts w:ascii="Arial Narrow" w:hAnsi="Arial Narrow"/>
                <w:noProof/>
              </w:rPr>
              <w:t xml:space="preserve">Communications autour des bénéfices du dispositif afin d’envisager un essaimage. </w:t>
            </w:r>
          </w:p>
          <w:p w:rsidR="00C20D04" w:rsidRPr="004D1D57" w:rsidRDefault="00C20D04" w:rsidP="003D3533">
            <w:pPr>
              <w:jc w:val="both"/>
              <w:rPr>
                <w:rFonts w:ascii="Arial Narrow" w:hAnsi="Arial Narrow"/>
                <w:noProof/>
              </w:rPr>
            </w:pPr>
            <w:r w:rsidRPr="004D1D57">
              <w:rPr>
                <w:rFonts w:ascii="Arial Narrow" w:hAnsi="Arial Narrow"/>
                <w:noProof/>
              </w:rPr>
              <w:t xml:space="preserve">Lors de précédentes expérimentations en milieu scolaire, le dispostitif vélo-bureau s’est montré efficace pour lutter contre la sédentarité. Il s’est aussi montré propice à la réussite scolaire : il optimise les performances cognitives des élèves et  le climat de classe.  Bénéfice physique : </w:t>
            </w:r>
            <w:r w:rsidR="0063720A">
              <w:rPr>
                <w:rFonts w:ascii="Arial Narrow" w:hAnsi="Arial Narrow"/>
                <w:noProof/>
              </w:rPr>
              <w:t>l</w:t>
            </w:r>
            <w:r w:rsidRPr="004D1D57">
              <w:rPr>
                <w:rFonts w:ascii="Arial Narrow" w:hAnsi="Arial Narrow"/>
                <w:noProof/>
              </w:rPr>
              <w:t xml:space="preserve">a motricité douce et régulière est suffisante pour lutter contre les effets néfastes des postures sédentaires. Bénéfice cognitif : L’activité physique génère une amélioration et une progression de la capacité aérobie, des habiletés motrices et cognitives (Burgi et al., 2011),  La concentration et la mémorisation sont optimisées. Bénéfice pour le climat scolaire : </w:t>
            </w:r>
            <w:r w:rsidR="0063720A">
              <w:rPr>
                <w:rFonts w:ascii="Arial Narrow" w:hAnsi="Arial Narrow"/>
                <w:noProof/>
              </w:rPr>
              <w:t>c</w:t>
            </w:r>
            <w:r w:rsidRPr="004D1D57">
              <w:rPr>
                <w:rFonts w:ascii="Arial Narrow" w:hAnsi="Arial Narrow"/>
                <w:noProof/>
              </w:rPr>
              <w:t xml:space="preserve">es dispositifs aident à l’instauration et au maintien de la bonne ambiance en classe. Ils répondent au besoin physiologique de mise en mouvement des jeunes enfants et apportent une sensation de bien-être. </w:t>
            </w:r>
          </w:p>
          <w:p w:rsidR="00C20D04" w:rsidRDefault="00C20D04" w:rsidP="003D3533">
            <w:pPr>
              <w:jc w:val="both"/>
              <w:rPr>
                <w:rFonts w:ascii="Arial Narrow" w:hAnsi="Arial Narrow"/>
              </w:rPr>
            </w:pPr>
            <w:r w:rsidRPr="004D1D57">
              <w:rPr>
                <w:rFonts w:ascii="Arial Narrow" w:hAnsi="Arial Narrow"/>
                <w:noProof/>
              </w:rPr>
              <w:t xml:space="preserve">Mesure préventive de santé innovante – innovation pédagogique : </w:t>
            </w:r>
            <w:r w:rsidR="0063720A">
              <w:rPr>
                <w:rFonts w:ascii="Arial Narrow" w:hAnsi="Arial Narrow"/>
                <w:noProof/>
              </w:rPr>
              <w:t>l</w:t>
            </w:r>
            <w:r w:rsidRPr="004D1D57">
              <w:rPr>
                <w:rFonts w:ascii="Arial Narrow" w:hAnsi="Arial Narrow"/>
                <w:noProof/>
              </w:rPr>
              <w:t>es dispositifs anti-sédentarité allient les intérêts des professionnels de santé et des pédagogues au service de la santé et de la réussite scolaire des élèves.</w:t>
            </w:r>
          </w:p>
          <w:p w:rsidR="00C20D04" w:rsidRPr="00323C48" w:rsidRDefault="00C20D04" w:rsidP="003D3533">
            <w:pPr>
              <w:jc w:val="both"/>
              <w:rPr>
                <w:rFonts w:ascii="Arial Narrow" w:hAnsi="Arial Narrow"/>
                <w:noProof/>
                <w:sz w:val="10"/>
                <w:szCs w:val="10"/>
              </w:rPr>
            </w:pPr>
          </w:p>
          <w:p w:rsidR="00C20D04" w:rsidRDefault="00C20D04" w:rsidP="003D3533">
            <w:pPr>
              <w:spacing w:after="60"/>
              <w:rPr>
                <w:rFonts w:ascii="Arial Narrow" w:hAnsi="Arial Narrow"/>
                <w:b/>
              </w:rPr>
            </w:pPr>
          </w:p>
        </w:tc>
      </w:tr>
      <w:tr w:rsidR="00C20D04"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C20D04" w:rsidRPr="001D1E3E" w:rsidRDefault="00C20D04" w:rsidP="003D3533">
            <w:pPr>
              <w:tabs>
                <w:tab w:val="left" w:pos="3969"/>
              </w:tabs>
              <w:spacing w:after="60"/>
              <w:ind w:right="1259"/>
              <w:rPr>
                <w:rFonts w:ascii="Arial Narrow" w:hAnsi="Arial Narrow"/>
                <w:b/>
              </w:rPr>
            </w:pPr>
          </w:p>
          <w:p w:rsidR="00C20D04" w:rsidRPr="001D1E3E" w:rsidRDefault="00C20D04" w:rsidP="003D3533">
            <w:pPr>
              <w:tabs>
                <w:tab w:val="left" w:pos="3969"/>
              </w:tabs>
              <w:spacing w:after="120"/>
              <w:ind w:right="1259"/>
              <w:rPr>
                <w:rFonts w:ascii="Arial Narrow" w:hAnsi="Arial Narrow"/>
                <w:b/>
              </w:rPr>
            </w:pPr>
            <w:r w:rsidRPr="001D1E3E">
              <w:rPr>
                <w:rFonts w:ascii="Arial Narrow" w:hAnsi="Arial Narrow"/>
                <w:b/>
              </w:rPr>
              <w:t>Public(s) concerné(s) :</w:t>
            </w:r>
          </w:p>
          <w:p w:rsidR="00C20D04" w:rsidRPr="001D1E3E" w:rsidRDefault="00C20D04" w:rsidP="003D3533">
            <w:pPr>
              <w:tabs>
                <w:tab w:val="left" w:pos="3969"/>
              </w:tabs>
              <w:ind w:right="1259"/>
              <w:rPr>
                <w:rFonts w:ascii="Arial Narrow" w:hAnsi="Arial Narrow"/>
              </w:rPr>
            </w:pPr>
            <w:r w:rsidRPr="004D1D57">
              <w:rPr>
                <w:rFonts w:ascii="Arial Narrow" w:hAnsi="Arial Narrow"/>
                <w:noProof/>
              </w:rPr>
              <w:t>Élèves</w:t>
            </w:r>
          </w:p>
          <w:p w:rsidR="00C20D04" w:rsidRDefault="00C20D04" w:rsidP="003D3533">
            <w:pPr>
              <w:tabs>
                <w:tab w:val="left" w:pos="3969"/>
              </w:tabs>
              <w:ind w:right="1259"/>
              <w:rPr>
                <w:rFonts w:ascii="Arial Narrow" w:hAnsi="Arial Narrow"/>
                <w:b/>
              </w:rPr>
            </w:pPr>
          </w:p>
          <w:p w:rsidR="00C20D04" w:rsidRDefault="00C20D04" w:rsidP="003D3533">
            <w:pPr>
              <w:tabs>
                <w:tab w:val="left" w:pos="3969"/>
              </w:tabs>
              <w:spacing w:after="60"/>
              <w:ind w:right="1259"/>
              <w:rPr>
                <w:rFonts w:ascii="Arial Narrow" w:hAnsi="Arial Narrow"/>
                <w:b/>
              </w:rPr>
            </w:pPr>
            <w:r>
              <w:rPr>
                <w:rFonts w:ascii="Arial Narrow" w:hAnsi="Arial Narrow"/>
                <w:b/>
              </w:rPr>
              <w:t>Secteur(s) d’enseignement concerné(s) :</w:t>
            </w:r>
          </w:p>
          <w:p w:rsidR="00C20D04" w:rsidRPr="00E97E97" w:rsidRDefault="00C20D04" w:rsidP="003D3533">
            <w:pPr>
              <w:rPr>
                <w:rFonts w:ascii="Arial Narrow" w:hAnsi="Arial Narrow"/>
              </w:rPr>
            </w:pPr>
            <w:r w:rsidRPr="004D1D57">
              <w:rPr>
                <w:rFonts w:ascii="Arial Narrow" w:hAnsi="Arial Narrow"/>
                <w:noProof/>
              </w:rPr>
              <w:t>Public</w:t>
            </w:r>
          </w:p>
          <w:p w:rsidR="00C20D04" w:rsidRPr="001D1E3E" w:rsidRDefault="00C20D04" w:rsidP="003D3533">
            <w:pPr>
              <w:rPr>
                <w:rFonts w:ascii="Arial Narrow" w:hAnsi="Arial Narrow"/>
                <w:b/>
              </w:rPr>
            </w:pPr>
          </w:p>
          <w:p w:rsidR="00C20D04" w:rsidRPr="001D1E3E" w:rsidRDefault="00C20D04" w:rsidP="003D3533">
            <w:pPr>
              <w:spacing w:after="60"/>
              <w:rPr>
                <w:rFonts w:ascii="Arial Narrow" w:hAnsi="Arial Narrow"/>
                <w:b/>
              </w:rPr>
            </w:pPr>
            <w:r w:rsidRPr="001D1E3E">
              <w:rPr>
                <w:rFonts w:ascii="Arial Narrow" w:hAnsi="Arial Narrow"/>
                <w:b/>
              </w:rPr>
              <w:t xml:space="preserve">Cycle(s) concerné(s) : </w:t>
            </w:r>
          </w:p>
          <w:p w:rsidR="00C20D04" w:rsidRPr="00E97E97" w:rsidRDefault="00C20D04" w:rsidP="003D3533">
            <w:pPr>
              <w:rPr>
                <w:rFonts w:ascii="Arial Narrow" w:hAnsi="Arial Narrow"/>
              </w:rPr>
            </w:pPr>
            <w:r w:rsidRPr="004D1D57">
              <w:rPr>
                <w:rFonts w:ascii="Arial Narrow" w:hAnsi="Arial Narrow"/>
                <w:noProof/>
              </w:rPr>
              <w:t>Cycle 2</w:t>
            </w:r>
          </w:p>
          <w:p w:rsidR="00C20D04" w:rsidRPr="00E97E97" w:rsidRDefault="00C20D04" w:rsidP="003D3533">
            <w:pPr>
              <w:rPr>
                <w:rFonts w:ascii="Arial Narrow" w:hAnsi="Arial Narrow"/>
              </w:rPr>
            </w:pPr>
            <w:r w:rsidRPr="004D1D57">
              <w:rPr>
                <w:rFonts w:ascii="Arial Narrow" w:hAnsi="Arial Narrow"/>
                <w:noProof/>
              </w:rPr>
              <w:t>Cycle 3</w:t>
            </w:r>
          </w:p>
          <w:p w:rsidR="00C20D04" w:rsidRPr="00F81949" w:rsidRDefault="00C20D04"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C20D04" w:rsidRPr="00A4092D" w:rsidRDefault="00C20D04" w:rsidP="003D3533">
            <w:pPr>
              <w:spacing w:after="60"/>
              <w:rPr>
                <w:rFonts w:ascii="Arial Narrow" w:hAnsi="Arial Narrow"/>
                <w:b/>
              </w:rPr>
            </w:pPr>
          </w:p>
          <w:p w:rsidR="00C20D04" w:rsidRPr="00970CF4" w:rsidRDefault="00C20D04" w:rsidP="003D3533">
            <w:pPr>
              <w:spacing w:after="60"/>
              <w:rPr>
                <w:rFonts w:ascii="Arial Narrow" w:hAnsi="Arial Narrow"/>
                <w:b/>
              </w:rPr>
            </w:pPr>
            <w:r w:rsidRPr="00970CF4">
              <w:rPr>
                <w:rFonts w:ascii="Arial Narrow" w:hAnsi="Arial Narrow"/>
                <w:b/>
              </w:rPr>
              <w:t>Nombre concerné :</w:t>
            </w:r>
          </w:p>
          <w:p w:rsidR="00C20D04" w:rsidRDefault="00C20D04" w:rsidP="003D3533">
            <w:pPr>
              <w:rPr>
                <w:rFonts w:ascii="Arial Narrow" w:hAnsi="Arial Narrow"/>
              </w:rPr>
            </w:pPr>
            <w:r>
              <w:rPr>
                <w:rFonts w:ascii="Arial Narrow" w:hAnsi="Arial Narrow"/>
              </w:rPr>
              <w:t xml:space="preserve">d’élèves : </w:t>
            </w:r>
            <w:r w:rsidRPr="004D1D57">
              <w:rPr>
                <w:rFonts w:ascii="Arial Narrow" w:hAnsi="Arial Narrow"/>
                <w:noProof/>
              </w:rPr>
              <w:t>100</w:t>
            </w:r>
          </w:p>
          <w:p w:rsidR="00C20D04" w:rsidRPr="00070BD1" w:rsidRDefault="00C20D04"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4</w:t>
            </w:r>
          </w:p>
          <w:p w:rsidR="00C20D04" w:rsidRDefault="00C20D04"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w:t>
            </w:r>
          </w:p>
          <w:p w:rsidR="00C20D04" w:rsidRPr="00970CF4" w:rsidRDefault="00C20D04" w:rsidP="003D3533">
            <w:pPr>
              <w:rPr>
                <w:rFonts w:ascii="Arial Narrow" w:hAnsi="Arial Narrow"/>
              </w:rPr>
            </w:pPr>
            <w:r>
              <w:rPr>
                <w:rFonts w:ascii="Arial Narrow" w:hAnsi="Arial Narrow"/>
              </w:rPr>
              <w:t xml:space="preserve">d’écoles : </w:t>
            </w:r>
            <w:r w:rsidRPr="004D1D57">
              <w:rPr>
                <w:rFonts w:ascii="Arial Narrow" w:hAnsi="Arial Narrow"/>
                <w:noProof/>
              </w:rPr>
              <w:t>2</w:t>
            </w:r>
          </w:p>
          <w:p w:rsidR="00C20D04" w:rsidRPr="00970CF4" w:rsidRDefault="00C20D04" w:rsidP="003D3533">
            <w:pPr>
              <w:rPr>
                <w:rFonts w:ascii="Arial Narrow" w:hAnsi="Arial Narrow"/>
              </w:rPr>
            </w:pPr>
            <w:r>
              <w:rPr>
                <w:rFonts w:ascii="Arial Narrow" w:hAnsi="Arial Narrow"/>
              </w:rPr>
              <w:t xml:space="preserve">de collèges : </w:t>
            </w:r>
          </w:p>
          <w:p w:rsidR="00C20D04" w:rsidRPr="00970CF4" w:rsidRDefault="00C20D04" w:rsidP="003D3533">
            <w:pPr>
              <w:rPr>
                <w:rFonts w:ascii="Arial Narrow" w:hAnsi="Arial Narrow"/>
              </w:rPr>
            </w:pPr>
            <w:r>
              <w:rPr>
                <w:rFonts w:ascii="Arial Narrow" w:hAnsi="Arial Narrow"/>
              </w:rPr>
              <w:t xml:space="preserve">de lycées généraux et technologiques : </w:t>
            </w:r>
          </w:p>
          <w:p w:rsidR="00C20D04" w:rsidRDefault="00C20D04" w:rsidP="003D3533">
            <w:pPr>
              <w:rPr>
                <w:rFonts w:ascii="Arial Narrow" w:hAnsi="Arial Narrow"/>
              </w:rPr>
            </w:pPr>
            <w:r>
              <w:rPr>
                <w:rFonts w:ascii="Arial Narrow" w:hAnsi="Arial Narrow"/>
              </w:rPr>
              <w:t xml:space="preserve">de lycées polyvalents : </w:t>
            </w:r>
          </w:p>
          <w:p w:rsidR="00C20D04" w:rsidRDefault="00C20D04" w:rsidP="003D3533">
            <w:pPr>
              <w:rPr>
                <w:rFonts w:ascii="Arial Narrow" w:hAnsi="Arial Narrow"/>
              </w:rPr>
            </w:pPr>
            <w:r>
              <w:rPr>
                <w:rFonts w:ascii="Arial Narrow" w:hAnsi="Arial Narrow"/>
              </w:rPr>
              <w:t xml:space="preserve">de lycées professionnels : </w:t>
            </w:r>
          </w:p>
          <w:p w:rsidR="00C20D04" w:rsidRPr="008C3568" w:rsidRDefault="00C20D04" w:rsidP="003D3533">
            <w:pPr>
              <w:rPr>
                <w:rFonts w:ascii="Arial Narrow" w:hAnsi="Arial Narrow"/>
                <w:sz w:val="10"/>
                <w:szCs w:val="10"/>
              </w:rPr>
            </w:pPr>
          </w:p>
        </w:tc>
      </w:tr>
      <w:tr w:rsidR="00C20D04" w:rsidRPr="00BC2080" w:rsidTr="003D3533">
        <w:trPr>
          <w:trHeight w:val="1182"/>
        </w:trPr>
        <w:tc>
          <w:tcPr>
            <w:tcW w:w="4928" w:type="dxa"/>
            <w:vMerge/>
            <w:tcBorders>
              <w:bottom w:val="single" w:sz="4" w:space="0" w:color="auto"/>
              <w:right w:val="single" w:sz="4" w:space="0" w:color="auto"/>
            </w:tcBorders>
            <w:shd w:val="clear" w:color="auto" w:fill="auto"/>
          </w:tcPr>
          <w:p w:rsidR="00C20D04" w:rsidRPr="008C3568" w:rsidRDefault="00C20D04"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C20D04" w:rsidRPr="00C43B98" w:rsidRDefault="00C20D04" w:rsidP="003D3533">
            <w:pPr>
              <w:rPr>
                <w:rFonts w:ascii="Arial Narrow" w:hAnsi="Arial Narrow"/>
                <w:color w:val="FFFFFF" w:themeColor="background1"/>
                <w:sz w:val="10"/>
                <w:szCs w:val="10"/>
              </w:rPr>
            </w:pPr>
          </w:p>
        </w:tc>
      </w:tr>
      <w:tr w:rsidR="00C20D04"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C20D04" w:rsidRDefault="00C20D04"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C20D04" w:rsidRPr="001D1E3E" w:rsidRDefault="00C20D04"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C20D04" w:rsidRPr="00F81949" w:rsidRDefault="00C20D04" w:rsidP="003D3533">
            <w:pPr>
              <w:jc w:val="both"/>
              <w:rPr>
                <w:rFonts w:ascii="Arial Narrow" w:hAnsi="Arial Narrow"/>
              </w:rPr>
            </w:pPr>
          </w:p>
        </w:tc>
      </w:tr>
    </w:tbl>
    <w:p w:rsidR="00C20D04" w:rsidRPr="00F81949" w:rsidRDefault="00C20D04" w:rsidP="00C20D0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C20D04" w:rsidRPr="004C2BA9" w:rsidTr="003D3533">
        <w:tc>
          <w:tcPr>
            <w:tcW w:w="9288" w:type="dxa"/>
            <w:tcBorders>
              <w:top w:val="single" w:sz="4" w:space="0" w:color="auto"/>
              <w:bottom w:val="single" w:sz="4" w:space="0" w:color="auto"/>
            </w:tcBorders>
            <w:shd w:val="clear" w:color="auto" w:fill="B6DDE8" w:themeFill="accent5" w:themeFillTint="66"/>
          </w:tcPr>
          <w:p w:rsidR="00C20D04" w:rsidRDefault="00C20D04" w:rsidP="003D3533">
            <w:pPr>
              <w:spacing w:after="60"/>
              <w:jc w:val="both"/>
              <w:rPr>
                <w:rFonts w:ascii="Arial Narrow" w:hAnsi="Arial Narrow"/>
                <w:i/>
                <w:noProof/>
              </w:rPr>
            </w:pPr>
            <w:r>
              <w:rPr>
                <w:rFonts w:ascii="Arial Narrow" w:hAnsi="Arial Narrow"/>
                <w:b/>
              </w:rPr>
              <w:lastRenderedPageBreak/>
              <w:t xml:space="preserve">Objectifs de recherche : </w:t>
            </w:r>
          </w:p>
          <w:p w:rsidR="00C20D04" w:rsidRPr="004D1D57" w:rsidRDefault="00C20D04" w:rsidP="003D3533">
            <w:pPr>
              <w:jc w:val="both"/>
              <w:rPr>
                <w:rFonts w:ascii="Arial Narrow" w:hAnsi="Arial Narrow"/>
                <w:noProof/>
              </w:rPr>
            </w:pPr>
            <w:r w:rsidRPr="004D1D57">
              <w:rPr>
                <w:rFonts w:ascii="Arial Narrow" w:hAnsi="Arial Narrow"/>
                <w:noProof/>
              </w:rPr>
              <w:t xml:space="preserve">L’objectif principal de ce projet est d’évaluer les effets de l’utilisation régulière d’un dispositif anti sédentarité au cours du temps scolaire chez des élèves du premier degré sur la condition physique des enfants. </w:t>
            </w:r>
          </w:p>
          <w:p w:rsidR="00C20D04" w:rsidRDefault="00C20D04" w:rsidP="003D3533">
            <w:pPr>
              <w:jc w:val="both"/>
              <w:rPr>
                <w:rFonts w:ascii="Arial Narrow" w:hAnsi="Arial Narrow"/>
              </w:rPr>
            </w:pPr>
            <w:r w:rsidRPr="004D1D57">
              <w:rPr>
                <w:rFonts w:ascii="Arial Narrow" w:hAnsi="Arial Narrow"/>
                <w:noProof/>
              </w:rPr>
              <w:t>L’objectif secondaire est d’évaluer les effets de l’activité physique sur les capacités d’attention, de concentration, sur le climat de la classe, les capacités physiques et la composition corporelle</w:t>
            </w:r>
          </w:p>
          <w:p w:rsidR="00C20D04" w:rsidRPr="009C54AF" w:rsidRDefault="00C20D04" w:rsidP="003D3533">
            <w:pPr>
              <w:jc w:val="both"/>
              <w:rPr>
                <w:rFonts w:ascii="Arial Narrow" w:hAnsi="Arial Narrow"/>
                <w:sz w:val="10"/>
                <w:szCs w:val="10"/>
              </w:rPr>
            </w:pPr>
          </w:p>
          <w:p w:rsidR="00C20D04" w:rsidRPr="004C2BA9" w:rsidRDefault="00C20D04" w:rsidP="003D3533">
            <w:pPr>
              <w:rPr>
                <w:rFonts w:ascii="Arial Narrow" w:hAnsi="Arial Narrow"/>
              </w:rPr>
            </w:pPr>
          </w:p>
        </w:tc>
      </w:tr>
      <w:tr w:rsidR="00C20D04" w:rsidRPr="00B53959" w:rsidTr="003D3533">
        <w:tc>
          <w:tcPr>
            <w:tcW w:w="9288" w:type="dxa"/>
            <w:tcBorders>
              <w:bottom w:val="single" w:sz="4" w:space="0" w:color="auto"/>
            </w:tcBorders>
            <w:shd w:val="clear" w:color="auto" w:fill="B6DDE8" w:themeFill="accent5" w:themeFillTint="66"/>
          </w:tcPr>
          <w:p w:rsidR="00C20D04" w:rsidRDefault="00C20D04"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C20D04" w:rsidRPr="004D1D57" w:rsidRDefault="00C20D04" w:rsidP="003D3533">
            <w:pPr>
              <w:jc w:val="both"/>
              <w:rPr>
                <w:rFonts w:ascii="Arial Narrow" w:hAnsi="Arial Narrow"/>
                <w:noProof/>
              </w:rPr>
            </w:pPr>
            <w:r w:rsidRPr="004D1D57">
              <w:rPr>
                <w:rFonts w:ascii="Arial Narrow" w:hAnsi="Arial Narrow"/>
                <w:noProof/>
              </w:rPr>
              <w:t xml:space="preserve">La littérature indique que la jeune population française se sédentarise. Lors de l’entrée en primaire, le temps passé assis (lié à l’enseignement), va occuper progressivement 55 à 75 % du temps éveillé (Janssen et al. 2016). Par ailleurs, le niveau d’activité physique de la jeune population et leur condition physique diminuent et leurs déterminants de santé s’altèrent. Actuellement, la condition physique (capacité en endurance) est considérée comme un facteur prédictif de vie en bonne santé chez l’enfant (protection cardio-métabolique) (Mintjens et al. 2018), et est associée aux performances académiques (Esteban-Cornjo et al ; 2017). </w:t>
            </w:r>
          </w:p>
          <w:p w:rsidR="00C20D04" w:rsidRPr="004D1D57" w:rsidRDefault="00C20D04" w:rsidP="003D3533">
            <w:pPr>
              <w:jc w:val="both"/>
              <w:rPr>
                <w:rFonts w:ascii="Arial Narrow" w:hAnsi="Arial Narrow"/>
                <w:noProof/>
              </w:rPr>
            </w:pPr>
            <w:r w:rsidRPr="004D1D57">
              <w:rPr>
                <w:rFonts w:ascii="Arial Narrow" w:hAnsi="Arial Narrow"/>
                <w:noProof/>
              </w:rPr>
              <w:t xml:space="preserve">La réussite scolaire, l’intégration sociale et la qualité de vie sont significativement liées à la pratique physique régulière des enfants et adolescents (Lambourne et al., 2011 ; Donnelly et al., 2016).  </w:t>
            </w:r>
          </w:p>
          <w:p w:rsidR="00C20D04" w:rsidRPr="004D1D57" w:rsidRDefault="00C20D04" w:rsidP="003D3533">
            <w:pPr>
              <w:jc w:val="both"/>
              <w:rPr>
                <w:rFonts w:ascii="Arial Narrow" w:hAnsi="Arial Narrow"/>
                <w:noProof/>
              </w:rPr>
            </w:pPr>
            <w:r w:rsidRPr="004D1D57">
              <w:rPr>
                <w:rFonts w:ascii="Arial Narrow" w:hAnsi="Arial Narrow"/>
                <w:noProof/>
              </w:rPr>
              <w:t>La promotion de comportements favorables à la santé trouve donc tout son sens dans la politique de santé en faveur des élèves.</w:t>
            </w:r>
          </w:p>
          <w:p w:rsidR="00C20D04" w:rsidRPr="004D1D57" w:rsidRDefault="00C20D04" w:rsidP="003D3533">
            <w:pPr>
              <w:jc w:val="both"/>
              <w:rPr>
                <w:rFonts w:ascii="Arial Narrow" w:hAnsi="Arial Narrow"/>
                <w:noProof/>
              </w:rPr>
            </w:pPr>
            <w:r w:rsidRPr="004D1D57">
              <w:rPr>
                <w:rFonts w:ascii="Arial Narrow" w:hAnsi="Arial Narrow"/>
                <w:noProof/>
              </w:rPr>
              <w:t xml:space="preserve">Lors de précédentes expérimentations en milieu scolaire, le dispostitif vélo-bureau s’est montré efficace pour lutter contre la sédentarité. Il s’est aussi montré propice à la réussite scolaire : il optimise les performances cognitives des élèves  et  le climat de classe.  Bénéfice physique : </w:t>
            </w:r>
            <w:r w:rsidR="0063720A">
              <w:rPr>
                <w:rFonts w:ascii="Arial Narrow" w:hAnsi="Arial Narrow"/>
                <w:noProof/>
              </w:rPr>
              <w:t>l</w:t>
            </w:r>
            <w:r w:rsidRPr="004D1D57">
              <w:rPr>
                <w:rFonts w:ascii="Arial Narrow" w:hAnsi="Arial Narrow"/>
                <w:noProof/>
              </w:rPr>
              <w:t xml:space="preserve">a motricité douce et régulière est suffisante pour lutter contre les effets néfastes des postures sédentaires. Bénéfice cognitif : </w:t>
            </w:r>
            <w:r w:rsidR="0063720A">
              <w:rPr>
                <w:rFonts w:ascii="Arial Narrow" w:hAnsi="Arial Narrow"/>
                <w:noProof/>
              </w:rPr>
              <w:t>l</w:t>
            </w:r>
            <w:r w:rsidRPr="004D1D57">
              <w:rPr>
                <w:rFonts w:ascii="Arial Narrow" w:hAnsi="Arial Narrow"/>
                <w:noProof/>
              </w:rPr>
              <w:t xml:space="preserve">’activité physique génère une amélioration et une progression de la capacité aérobie, des habiletés motrices et cognitives (Burgi et al., 2011),  La concentration et la mémorisation sont optimisées. Bénéfice pour le climat scolaire : </w:t>
            </w:r>
            <w:r w:rsidR="0063720A">
              <w:rPr>
                <w:rFonts w:ascii="Arial Narrow" w:hAnsi="Arial Narrow"/>
                <w:noProof/>
              </w:rPr>
              <w:t>c</w:t>
            </w:r>
            <w:r w:rsidRPr="004D1D57">
              <w:rPr>
                <w:rFonts w:ascii="Arial Narrow" w:hAnsi="Arial Narrow"/>
                <w:noProof/>
              </w:rPr>
              <w:t xml:space="preserve">es dispositifs aident à l’instauration et au maintien de la bonne ambiance en classe. Ils répondent au besoin physiologique de mise en mouvement des jeunes enfants et apportent une sensation de bien-être. </w:t>
            </w:r>
          </w:p>
          <w:p w:rsidR="00C20D04" w:rsidRDefault="00C20D04" w:rsidP="003D3533">
            <w:pPr>
              <w:jc w:val="both"/>
              <w:rPr>
                <w:rFonts w:ascii="Arial Narrow" w:hAnsi="Arial Narrow"/>
              </w:rPr>
            </w:pPr>
            <w:r w:rsidRPr="004D1D57">
              <w:rPr>
                <w:rFonts w:ascii="Arial Narrow" w:hAnsi="Arial Narrow"/>
                <w:noProof/>
              </w:rPr>
              <w:t xml:space="preserve">Mesure préventive de santé innovante – innovation pédagogique : </w:t>
            </w:r>
            <w:r w:rsidR="0063720A">
              <w:rPr>
                <w:rFonts w:ascii="Arial Narrow" w:hAnsi="Arial Narrow"/>
                <w:noProof/>
              </w:rPr>
              <w:t>l</w:t>
            </w:r>
            <w:r w:rsidRPr="004D1D57">
              <w:rPr>
                <w:rFonts w:ascii="Arial Narrow" w:hAnsi="Arial Narrow"/>
                <w:noProof/>
              </w:rPr>
              <w:t>es dispositifs anti-sédentarité allient les intérêts des professionnels de santé et des pédagogues au service de la santé et de la réussite scolaire des élèves.</w:t>
            </w:r>
          </w:p>
          <w:p w:rsidR="00C20D04" w:rsidRPr="009C54AF" w:rsidRDefault="00C20D04" w:rsidP="003D3533">
            <w:pPr>
              <w:jc w:val="both"/>
              <w:rPr>
                <w:rFonts w:ascii="Arial Narrow" w:hAnsi="Arial Narrow"/>
                <w:sz w:val="10"/>
                <w:szCs w:val="10"/>
              </w:rPr>
            </w:pPr>
          </w:p>
          <w:p w:rsidR="00C20D04" w:rsidRPr="00B53959" w:rsidRDefault="00C20D04" w:rsidP="003D3533">
            <w:pPr>
              <w:jc w:val="both"/>
              <w:rPr>
                <w:rFonts w:ascii="Arial Narrow" w:hAnsi="Arial Narrow"/>
              </w:rPr>
            </w:pPr>
          </w:p>
        </w:tc>
      </w:tr>
      <w:tr w:rsidR="00C20D04" w:rsidRPr="004C2BA9" w:rsidTr="003D3533">
        <w:tc>
          <w:tcPr>
            <w:tcW w:w="9288" w:type="dxa"/>
            <w:tcBorders>
              <w:top w:val="single" w:sz="4" w:space="0" w:color="auto"/>
              <w:bottom w:val="single" w:sz="4" w:space="0" w:color="auto"/>
            </w:tcBorders>
            <w:shd w:val="clear" w:color="auto" w:fill="B6DDE8" w:themeFill="accent5" w:themeFillTint="66"/>
          </w:tcPr>
          <w:p w:rsidR="00C20D04" w:rsidRPr="00B53959" w:rsidRDefault="00C20D04" w:rsidP="003D3533">
            <w:pPr>
              <w:spacing w:after="60"/>
              <w:jc w:val="both"/>
              <w:rPr>
                <w:rFonts w:ascii="Arial Narrow" w:hAnsi="Arial Narrow"/>
                <w:b/>
              </w:rPr>
            </w:pPr>
            <w:r>
              <w:rPr>
                <w:rFonts w:ascii="Arial Narrow" w:hAnsi="Arial Narrow"/>
                <w:b/>
              </w:rPr>
              <w:t>Apports de la recherche dans le cadre de l’expérimentation :</w:t>
            </w:r>
          </w:p>
          <w:p w:rsidR="00C20D04" w:rsidRDefault="00C20D04" w:rsidP="003D3533">
            <w:pPr>
              <w:jc w:val="both"/>
              <w:rPr>
                <w:rFonts w:ascii="Arial" w:hAnsi="Arial" w:cs="Arial"/>
                <w:bCs/>
                <w:color w:val="000000"/>
                <w:sz w:val="20"/>
                <w:szCs w:val="20"/>
              </w:rPr>
            </w:pPr>
            <w:r w:rsidRPr="004D1D57">
              <w:rPr>
                <w:rFonts w:ascii="Arial" w:hAnsi="Arial" w:cs="Arial"/>
                <w:bCs/>
                <w:noProof/>
                <w:color w:val="000000"/>
                <w:sz w:val="20"/>
                <w:szCs w:val="20"/>
              </w:rPr>
              <w:t>Mise à disposition d’outils / Evaluation du dispositif</w:t>
            </w:r>
          </w:p>
          <w:p w:rsidR="00C20D04" w:rsidRPr="009C54AF" w:rsidRDefault="00C20D04" w:rsidP="003D3533">
            <w:pPr>
              <w:jc w:val="both"/>
              <w:rPr>
                <w:rFonts w:ascii="Arial Narrow" w:hAnsi="Arial Narrow"/>
                <w:sz w:val="10"/>
                <w:szCs w:val="10"/>
              </w:rPr>
            </w:pPr>
          </w:p>
          <w:p w:rsidR="00C20D04" w:rsidRPr="004C2BA9" w:rsidRDefault="00C20D04" w:rsidP="003D3533">
            <w:pPr>
              <w:rPr>
                <w:rFonts w:ascii="Arial Narrow" w:hAnsi="Arial Narrow"/>
              </w:rPr>
            </w:pPr>
          </w:p>
        </w:tc>
      </w:tr>
      <w:tr w:rsidR="00C20D04" w:rsidRPr="004C2BA9" w:rsidTr="003D3533">
        <w:tc>
          <w:tcPr>
            <w:tcW w:w="9288" w:type="dxa"/>
            <w:tcBorders>
              <w:top w:val="single" w:sz="4" w:space="0" w:color="auto"/>
              <w:bottom w:val="single" w:sz="4" w:space="0" w:color="auto"/>
            </w:tcBorders>
            <w:shd w:val="clear" w:color="auto" w:fill="B6DDE8" w:themeFill="accent5" w:themeFillTint="66"/>
          </w:tcPr>
          <w:p w:rsidR="00C20D04" w:rsidRPr="00B53959" w:rsidRDefault="00C20D04" w:rsidP="003D3533">
            <w:pPr>
              <w:spacing w:after="60"/>
              <w:jc w:val="both"/>
              <w:rPr>
                <w:rFonts w:ascii="Arial Narrow" w:hAnsi="Arial Narrow"/>
                <w:b/>
              </w:rPr>
            </w:pPr>
            <w:r>
              <w:rPr>
                <w:rFonts w:ascii="Arial Narrow" w:hAnsi="Arial Narrow"/>
                <w:b/>
              </w:rPr>
              <w:t xml:space="preserve">Modalités de valorisation de la recherche : </w:t>
            </w:r>
          </w:p>
          <w:p w:rsidR="00C20D04" w:rsidRPr="00DB2FBD" w:rsidRDefault="00C20D04" w:rsidP="003D3533">
            <w:pPr>
              <w:jc w:val="both"/>
              <w:rPr>
                <w:rFonts w:ascii="Arial" w:hAnsi="Arial" w:cs="Arial"/>
                <w:bCs/>
                <w:color w:val="000000"/>
                <w:sz w:val="20"/>
                <w:szCs w:val="20"/>
              </w:rPr>
            </w:pPr>
            <w:r w:rsidRPr="004D1D57">
              <w:rPr>
                <w:rFonts w:ascii="Arial" w:hAnsi="Arial" w:cs="Arial"/>
                <w:bCs/>
                <w:noProof/>
                <w:color w:val="000000"/>
                <w:sz w:val="20"/>
                <w:szCs w:val="20"/>
              </w:rPr>
              <w:t>Publications et communications à venir</w:t>
            </w:r>
          </w:p>
          <w:p w:rsidR="00C20D04" w:rsidRPr="009C54AF" w:rsidRDefault="00C20D04" w:rsidP="003D3533">
            <w:pPr>
              <w:jc w:val="both"/>
              <w:rPr>
                <w:rFonts w:ascii="Arial Narrow" w:hAnsi="Arial Narrow"/>
                <w:sz w:val="10"/>
                <w:szCs w:val="10"/>
              </w:rPr>
            </w:pPr>
          </w:p>
          <w:p w:rsidR="00C20D04" w:rsidRPr="004C2BA9" w:rsidRDefault="00C20D04" w:rsidP="003D3533">
            <w:pPr>
              <w:rPr>
                <w:rFonts w:ascii="Arial Narrow" w:hAnsi="Arial Narrow"/>
              </w:rPr>
            </w:pPr>
          </w:p>
        </w:tc>
      </w:tr>
    </w:tbl>
    <w:p w:rsidR="00942A30" w:rsidRDefault="00660870">
      <w:r>
        <w:t xml:space="preserve"> </w:t>
      </w:r>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D04"/>
    <w:rsid w:val="00177D26"/>
    <w:rsid w:val="00353EEF"/>
    <w:rsid w:val="0063720A"/>
    <w:rsid w:val="00660870"/>
    <w:rsid w:val="00732D6E"/>
    <w:rsid w:val="00942A30"/>
    <w:rsid w:val="00984039"/>
    <w:rsid w:val="00B467FC"/>
    <w:rsid w:val="00C20D04"/>
    <w:rsid w:val="00C81F8A"/>
    <w:rsid w:val="00D5486F"/>
    <w:rsid w:val="00E455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D0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20D04"/>
    <w:pPr>
      <w:ind w:left="720"/>
      <w:contextualSpacing/>
    </w:pPr>
  </w:style>
  <w:style w:type="table" w:customStyle="1" w:styleId="Grilledutableau1">
    <w:name w:val="Grille du tableau1"/>
    <w:basedOn w:val="TableauNormal"/>
    <w:next w:val="Grilledutableau"/>
    <w:uiPriority w:val="59"/>
    <w:rsid w:val="00C20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20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D0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20D04"/>
    <w:pPr>
      <w:ind w:left="720"/>
      <w:contextualSpacing/>
    </w:pPr>
  </w:style>
  <w:style w:type="table" w:customStyle="1" w:styleId="Grilledutableau1">
    <w:name w:val="Grille du tableau1"/>
    <w:basedOn w:val="TableauNormal"/>
    <w:next w:val="Grilledutableau"/>
    <w:uiPriority w:val="59"/>
    <w:rsid w:val="00C20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20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1314</Words>
  <Characters>7227</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2021-02-03T13:23:00Z</dcterms:created>
  <dcterms:modified xsi:type="dcterms:W3CDTF">2021-02-03T13:47:00Z</dcterms:modified>
</cp:coreProperties>
</file>