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812326" w:rsidRPr="00B53959" w14:paraId="032AA881" w14:textId="77777777" w:rsidTr="003D3533">
        <w:tc>
          <w:tcPr>
            <w:tcW w:w="4590" w:type="dxa"/>
            <w:tcBorders>
              <w:top w:val="nil"/>
              <w:left w:val="nil"/>
              <w:bottom w:val="nil"/>
              <w:right w:val="nil"/>
            </w:tcBorders>
          </w:tcPr>
          <w:p w14:paraId="37142C20" w14:textId="77777777" w:rsidR="00812326" w:rsidRDefault="00812326"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CRETEIL</w:t>
            </w:r>
          </w:p>
          <w:p w14:paraId="1BED8C43" w14:textId="77777777" w:rsidR="00812326" w:rsidRPr="00B53959" w:rsidRDefault="00812326" w:rsidP="003D3533">
            <w:pPr>
              <w:ind w:left="-2214" w:firstLine="2214"/>
              <w:rPr>
                <w:rFonts w:ascii="Arial Narrow" w:hAnsi="Arial Narrow"/>
                <w:sz w:val="30"/>
                <w:szCs w:val="30"/>
              </w:rPr>
            </w:pPr>
          </w:p>
        </w:tc>
      </w:tr>
      <w:tr w:rsidR="00812326" w:rsidRPr="00B53959" w14:paraId="0BAEB18C"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68F1F41" w14:textId="77777777" w:rsidR="00812326" w:rsidRPr="00D86A06" w:rsidRDefault="00812326" w:rsidP="003D3533">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PROJET PHILOJEUNES</w:t>
            </w:r>
          </w:p>
        </w:tc>
      </w:tr>
    </w:tbl>
    <w:p w14:paraId="47DE036D" w14:textId="77777777" w:rsidR="00812326" w:rsidRPr="00622211" w:rsidRDefault="00812326" w:rsidP="00812326">
      <w:pPr>
        <w:tabs>
          <w:tab w:val="left" w:pos="1466"/>
        </w:tabs>
        <w:spacing w:after="0"/>
        <w:rPr>
          <w:rFonts w:ascii="Arial Narrow" w:hAnsi="Arial Narrow"/>
          <w:sz w:val="16"/>
          <w:szCs w:val="16"/>
        </w:rPr>
      </w:pPr>
    </w:p>
    <w:p w14:paraId="2B3655F3" w14:textId="77777777" w:rsidR="00812326" w:rsidRDefault="00812326" w:rsidP="00812326">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9/1/2016</w:t>
      </w:r>
    </w:p>
    <w:p w14:paraId="5E8C0D96" w14:textId="77777777" w:rsidR="00812326" w:rsidRDefault="00812326" w:rsidP="00812326">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8/1/2021</w:t>
      </w:r>
    </w:p>
    <w:p w14:paraId="3DF22A2E" w14:textId="77777777" w:rsidR="00812326" w:rsidRPr="00622211" w:rsidRDefault="00812326" w:rsidP="00812326">
      <w:pPr>
        <w:tabs>
          <w:tab w:val="left" w:pos="1466"/>
        </w:tabs>
        <w:spacing w:after="0"/>
        <w:rPr>
          <w:rFonts w:ascii="Arial Narrow" w:hAnsi="Arial Narrow"/>
          <w:sz w:val="16"/>
          <w:szCs w:val="16"/>
        </w:rPr>
      </w:pPr>
    </w:p>
    <w:p w14:paraId="0E48F5C3" w14:textId="77777777" w:rsidR="00812326" w:rsidRPr="003F3D8D" w:rsidRDefault="00812326" w:rsidP="00812326">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20090585" w14:textId="77777777" w:rsidR="00812326" w:rsidRPr="00622211" w:rsidRDefault="00812326" w:rsidP="00812326">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812326" w:rsidRPr="00B53959" w14:paraId="2FCD36CA" w14:textId="77777777" w:rsidTr="003D3533">
        <w:tc>
          <w:tcPr>
            <w:tcW w:w="9288" w:type="dxa"/>
            <w:gridSpan w:val="2"/>
            <w:tcBorders>
              <w:bottom w:val="single" w:sz="4" w:space="0" w:color="auto"/>
            </w:tcBorders>
            <w:shd w:val="clear" w:color="auto" w:fill="DBE5F1" w:themeFill="accent1" w:themeFillTint="33"/>
          </w:tcPr>
          <w:p w14:paraId="15258454" w14:textId="77777777" w:rsidR="00812326" w:rsidRDefault="00812326"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5B524928" w14:textId="77777777" w:rsidR="00812326" w:rsidRPr="004D1D57" w:rsidRDefault="00812326" w:rsidP="003D3533">
            <w:pPr>
              <w:jc w:val="both"/>
              <w:rPr>
                <w:rFonts w:ascii="Arial Narrow" w:hAnsi="Arial Narrow"/>
                <w:noProof/>
              </w:rPr>
            </w:pPr>
            <w:r w:rsidRPr="004D1D57">
              <w:rPr>
                <w:rFonts w:ascii="Arial Narrow" w:hAnsi="Arial Narrow"/>
                <w:noProof/>
              </w:rPr>
              <w:t>Philo Jeunes est un programme d’éducation aux valeurs démocratiques et civiques par la pratique du dialogue philosophique pour les jeunes de 5 à 16 ans mené conjointement au Québec et en France.</w:t>
            </w:r>
          </w:p>
          <w:p w14:paraId="7ECD57AC" w14:textId="66F2A435" w:rsidR="00812326" w:rsidRDefault="00812326" w:rsidP="003D3533">
            <w:pPr>
              <w:jc w:val="both"/>
              <w:rPr>
                <w:rFonts w:ascii="Arial Narrow" w:hAnsi="Arial Narrow"/>
              </w:rPr>
            </w:pPr>
            <w:r w:rsidRPr="004D1D57">
              <w:rPr>
                <w:rFonts w:ascii="Arial Narrow" w:hAnsi="Arial Narrow"/>
                <w:noProof/>
              </w:rPr>
              <w:t>Reposant à Créteil sur la pratique raisonnée de la DVDP</w:t>
            </w:r>
            <w:r w:rsidR="00303EE6">
              <w:rPr>
                <w:rFonts w:ascii="Arial Narrow" w:hAnsi="Arial Narrow"/>
                <w:noProof/>
              </w:rPr>
              <w:t xml:space="preserve"> (</w:t>
            </w:r>
            <w:r w:rsidR="00303EE6" w:rsidRPr="00303EE6">
              <w:rPr>
                <w:rFonts w:ascii="Arial Narrow" w:hAnsi="Arial Narrow"/>
                <w:noProof/>
              </w:rPr>
              <w:t>La discussion à visée démocratique et philosophique</w:t>
            </w:r>
            <w:r w:rsidR="00303EE6">
              <w:rPr>
                <w:rFonts w:ascii="Arial Narrow" w:hAnsi="Arial Narrow"/>
                <w:noProof/>
              </w:rPr>
              <w:t>)</w:t>
            </w:r>
            <w:r w:rsidRPr="004D1D57">
              <w:rPr>
                <w:rFonts w:ascii="Arial Narrow" w:hAnsi="Arial Narrow"/>
                <w:noProof/>
              </w:rPr>
              <w:t>, il vise à développer le jugement, le sens critique, la sensibilité et une meilleure compréhension des valeurs démocratiques et civiques chez les jeunes dans le but de les rendre plus nuancés et moins vulnérables à l’endoctrinement, aux préjugés et au dogmatisme.</w:t>
            </w:r>
          </w:p>
          <w:p w14:paraId="26A96104" w14:textId="77777777" w:rsidR="00812326" w:rsidRPr="00622211" w:rsidRDefault="00812326" w:rsidP="003D3533">
            <w:pPr>
              <w:jc w:val="both"/>
              <w:rPr>
                <w:rFonts w:ascii="Arial Narrow" w:hAnsi="Arial Narrow"/>
                <w:sz w:val="10"/>
                <w:szCs w:val="10"/>
              </w:rPr>
            </w:pPr>
          </w:p>
          <w:p w14:paraId="4AFB8FEC" w14:textId="77777777" w:rsidR="00812326" w:rsidRPr="00B53959" w:rsidRDefault="00812326" w:rsidP="003D3533">
            <w:pPr>
              <w:jc w:val="both"/>
              <w:rPr>
                <w:rFonts w:ascii="Arial Narrow" w:hAnsi="Arial Narrow"/>
              </w:rPr>
            </w:pPr>
          </w:p>
        </w:tc>
      </w:tr>
      <w:tr w:rsidR="00812326" w:rsidRPr="00B53959" w14:paraId="2A08F9C7"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6EBBA5FE" w14:textId="77777777" w:rsidR="00812326" w:rsidRDefault="00812326"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2FDBED79" w14:textId="77777777" w:rsidR="00812326" w:rsidRPr="004C2BA9" w:rsidRDefault="00812326" w:rsidP="003D3533">
            <w:pPr>
              <w:pStyle w:val="Paragraphedeliste"/>
              <w:numPr>
                <w:ilvl w:val="0"/>
                <w:numId w:val="1"/>
              </w:numPr>
              <w:rPr>
                <w:rFonts w:ascii="Arial Narrow" w:hAnsi="Arial Narrow"/>
              </w:rPr>
            </w:pPr>
            <w:r w:rsidRPr="004D1D57">
              <w:rPr>
                <w:rFonts w:ascii="Arial Narrow" w:hAnsi="Arial Narrow"/>
                <w:noProof/>
              </w:rPr>
              <w:t>Médias et esprit critique</w:t>
            </w:r>
          </w:p>
          <w:p w14:paraId="2331F986" w14:textId="77777777" w:rsidR="00812326" w:rsidRPr="004C2BA9" w:rsidRDefault="00812326" w:rsidP="003D3533">
            <w:pPr>
              <w:pStyle w:val="Paragraphedeliste"/>
              <w:numPr>
                <w:ilvl w:val="0"/>
                <w:numId w:val="1"/>
              </w:numPr>
              <w:rPr>
                <w:rFonts w:ascii="Arial Narrow" w:hAnsi="Arial Narrow"/>
              </w:rPr>
            </w:pPr>
            <w:r w:rsidRPr="004D1D57">
              <w:rPr>
                <w:rFonts w:ascii="Arial Narrow" w:hAnsi="Arial Narrow"/>
                <w:noProof/>
              </w:rPr>
              <w:t>Citoyenneté</w:t>
            </w:r>
          </w:p>
          <w:p w14:paraId="4F3E56DB" w14:textId="77777777" w:rsidR="00812326" w:rsidRDefault="00812326"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2596ECD9" w14:textId="77777777" w:rsidR="00812326" w:rsidRPr="00323C48" w:rsidRDefault="00812326" w:rsidP="003D3533">
            <w:pPr>
              <w:pStyle w:val="Paragraphedeliste"/>
              <w:rPr>
                <w:rFonts w:ascii="Arial Narrow" w:hAnsi="Arial Narrow"/>
              </w:rPr>
            </w:pPr>
          </w:p>
        </w:tc>
      </w:tr>
      <w:tr w:rsidR="00812326" w:rsidRPr="00B53959" w14:paraId="1CEB3A50" w14:textId="77777777" w:rsidTr="003D3533">
        <w:tc>
          <w:tcPr>
            <w:tcW w:w="9288" w:type="dxa"/>
            <w:gridSpan w:val="2"/>
            <w:tcBorders>
              <w:top w:val="single" w:sz="4" w:space="0" w:color="auto"/>
              <w:bottom w:val="single" w:sz="4" w:space="0" w:color="auto"/>
            </w:tcBorders>
            <w:shd w:val="clear" w:color="auto" w:fill="B8CCE4" w:themeFill="accent1" w:themeFillTint="66"/>
          </w:tcPr>
          <w:p w14:paraId="356322EE" w14:textId="77777777" w:rsidR="00812326" w:rsidRDefault="00812326" w:rsidP="003D3533">
            <w:pPr>
              <w:spacing w:after="60"/>
              <w:jc w:val="both"/>
              <w:rPr>
                <w:rFonts w:ascii="Arial Narrow" w:hAnsi="Arial Narrow"/>
                <w:b/>
              </w:rPr>
            </w:pPr>
            <w:r>
              <w:rPr>
                <w:rFonts w:ascii="Arial Narrow" w:hAnsi="Arial Narrow"/>
                <w:b/>
              </w:rPr>
              <w:t>Hypothèses à évaluer :</w:t>
            </w:r>
          </w:p>
          <w:p w14:paraId="373FE3EC" w14:textId="77777777" w:rsidR="00812326" w:rsidRPr="00031B92" w:rsidRDefault="00812326" w:rsidP="003D3533">
            <w:pPr>
              <w:jc w:val="both"/>
              <w:rPr>
                <w:rFonts w:ascii="Arial Narrow" w:hAnsi="Arial Narrow"/>
                <w:noProof/>
              </w:rPr>
            </w:pPr>
            <w:r w:rsidRPr="004D1D57">
              <w:rPr>
                <w:rFonts w:ascii="Arial Narrow" w:hAnsi="Arial Narrow"/>
                <w:noProof/>
              </w:rPr>
              <w:t>Puissant levier par la démarche qu’il porte, le projet permet de répondre par l’action et la réflexion aux phénomènes de décrochage, de mauvaise estime de soi, de dépréciation des institutions et du rôle citoyen. Par l’apprentissage et l’exercice de l’analyse, du jugement critique, de l’argumentation et de la réflexion partagée, par la pratique d’attitudes respectueuses, de l’empathie et du raisonnement, par la participation au développement de l’intelligence collective dans un groupe, le projet soutient la construction de l’identité des jeunes en conjuguant le sens, les valeurs, la pensée et l’action.</w:t>
            </w:r>
          </w:p>
          <w:p w14:paraId="291797F2" w14:textId="77777777" w:rsidR="00812326" w:rsidRPr="00323C48" w:rsidRDefault="00812326" w:rsidP="003D3533">
            <w:pPr>
              <w:jc w:val="both"/>
              <w:rPr>
                <w:rFonts w:ascii="Arial Narrow" w:hAnsi="Arial Narrow"/>
                <w:noProof/>
                <w:sz w:val="10"/>
                <w:szCs w:val="10"/>
              </w:rPr>
            </w:pPr>
          </w:p>
          <w:p w14:paraId="092CF622" w14:textId="77777777" w:rsidR="00812326" w:rsidRPr="00117827" w:rsidRDefault="00812326" w:rsidP="003D3533">
            <w:pPr>
              <w:jc w:val="both"/>
              <w:rPr>
                <w:rFonts w:ascii="Arial Narrow" w:hAnsi="Arial Narrow"/>
                <w:i/>
                <w:noProof/>
              </w:rPr>
            </w:pPr>
          </w:p>
        </w:tc>
      </w:tr>
      <w:tr w:rsidR="00812326" w:rsidRPr="00B53959" w14:paraId="01BF7FEF" w14:textId="77777777" w:rsidTr="003D3533">
        <w:tc>
          <w:tcPr>
            <w:tcW w:w="9288" w:type="dxa"/>
            <w:gridSpan w:val="2"/>
            <w:tcBorders>
              <w:top w:val="single" w:sz="4" w:space="0" w:color="auto"/>
              <w:bottom w:val="single" w:sz="4" w:space="0" w:color="auto"/>
            </w:tcBorders>
            <w:shd w:val="clear" w:color="auto" w:fill="B8CCE4" w:themeFill="accent1" w:themeFillTint="66"/>
          </w:tcPr>
          <w:p w14:paraId="0728DF3D" w14:textId="77777777" w:rsidR="00812326" w:rsidRDefault="00812326" w:rsidP="003D3533">
            <w:pPr>
              <w:spacing w:after="60"/>
              <w:jc w:val="both"/>
              <w:rPr>
                <w:rFonts w:ascii="Arial Narrow" w:hAnsi="Arial Narrow"/>
                <w:b/>
              </w:rPr>
            </w:pPr>
            <w:r>
              <w:rPr>
                <w:rFonts w:ascii="Arial Narrow" w:hAnsi="Arial Narrow"/>
                <w:b/>
              </w:rPr>
              <w:t>Méthode d’évaluation :</w:t>
            </w:r>
          </w:p>
          <w:p w14:paraId="4608E846" w14:textId="77777777" w:rsidR="00812326" w:rsidRPr="004D1D57" w:rsidRDefault="00812326" w:rsidP="003D3533">
            <w:pPr>
              <w:jc w:val="both"/>
              <w:rPr>
                <w:rFonts w:ascii="Arial Narrow" w:hAnsi="Arial Narrow"/>
                <w:noProof/>
              </w:rPr>
            </w:pPr>
            <w:r w:rsidRPr="004D1D57">
              <w:rPr>
                <w:rFonts w:ascii="Arial Narrow" w:hAnsi="Arial Narrow"/>
                <w:noProof/>
              </w:rPr>
              <w:t>Mesurer la progression de l'acquisition d'attitudes respectueuses et responsables au travers d'indicateurs du Climat Scolaire dans la classe et dans l'établissement. (comportements autonomes et responsables, attitude "citoyenne" : respect, empathie, solidarité, persévérance scolaire, recul des incivilités et des violences scolaires)</w:t>
            </w:r>
          </w:p>
          <w:p w14:paraId="5EC39959" w14:textId="77777777" w:rsidR="00812326" w:rsidRDefault="00812326" w:rsidP="003D3533">
            <w:pPr>
              <w:jc w:val="both"/>
              <w:rPr>
                <w:rFonts w:ascii="Arial Narrow" w:hAnsi="Arial Narrow"/>
                <w:noProof/>
              </w:rPr>
            </w:pPr>
            <w:r w:rsidRPr="004D1D57">
              <w:rPr>
                <w:rFonts w:ascii="Arial Narrow" w:hAnsi="Arial Narrow"/>
                <w:noProof/>
              </w:rPr>
              <w:t>Mesurer l'impact de la responsabilisation par la progression des résultats scolaires</w:t>
            </w:r>
          </w:p>
          <w:p w14:paraId="10DED5F5" w14:textId="77777777" w:rsidR="00812326" w:rsidRPr="00323C48" w:rsidRDefault="00812326" w:rsidP="003D3533">
            <w:pPr>
              <w:jc w:val="both"/>
              <w:rPr>
                <w:rFonts w:ascii="Arial Narrow" w:hAnsi="Arial Narrow"/>
                <w:noProof/>
                <w:sz w:val="10"/>
                <w:szCs w:val="10"/>
              </w:rPr>
            </w:pPr>
          </w:p>
          <w:p w14:paraId="4FC2DDB0" w14:textId="77777777" w:rsidR="00812326" w:rsidRPr="00073B9C" w:rsidRDefault="00812326" w:rsidP="003D3533">
            <w:pPr>
              <w:spacing w:after="60"/>
              <w:rPr>
                <w:rFonts w:ascii="Arial Narrow" w:hAnsi="Arial Narrow"/>
                <w:i/>
              </w:rPr>
            </w:pPr>
          </w:p>
        </w:tc>
      </w:tr>
      <w:tr w:rsidR="00812326" w:rsidRPr="00B53959" w14:paraId="0937393A" w14:textId="77777777" w:rsidTr="003D3533">
        <w:tc>
          <w:tcPr>
            <w:tcW w:w="9288" w:type="dxa"/>
            <w:gridSpan w:val="2"/>
            <w:tcBorders>
              <w:top w:val="single" w:sz="4" w:space="0" w:color="auto"/>
              <w:bottom w:val="single" w:sz="4" w:space="0" w:color="auto"/>
            </w:tcBorders>
            <w:shd w:val="clear" w:color="auto" w:fill="B8CCE4" w:themeFill="accent1" w:themeFillTint="66"/>
          </w:tcPr>
          <w:p w14:paraId="2A9BA2E1" w14:textId="77777777" w:rsidR="00812326" w:rsidRDefault="00812326" w:rsidP="003D3533">
            <w:pPr>
              <w:spacing w:after="60"/>
              <w:jc w:val="both"/>
              <w:rPr>
                <w:rFonts w:ascii="Arial Narrow" w:hAnsi="Arial Narrow"/>
                <w:b/>
              </w:rPr>
            </w:pPr>
            <w:r>
              <w:rPr>
                <w:rFonts w:ascii="Arial Narrow" w:hAnsi="Arial Narrow"/>
                <w:b/>
              </w:rPr>
              <w:t>Responsables de l’évaluation :</w:t>
            </w:r>
          </w:p>
          <w:p w14:paraId="1DC770CA" w14:textId="77777777" w:rsidR="00812326" w:rsidRPr="00323C48" w:rsidRDefault="00812326" w:rsidP="003D3533">
            <w:pPr>
              <w:jc w:val="both"/>
              <w:rPr>
                <w:rFonts w:ascii="Arial Narrow" w:hAnsi="Arial Narrow"/>
                <w:noProof/>
                <w:sz w:val="10"/>
                <w:szCs w:val="10"/>
              </w:rPr>
            </w:pPr>
          </w:p>
          <w:p w14:paraId="073EA471" w14:textId="77777777" w:rsidR="00812326" w:rsidRDefault="00812326" w:rsidP="003D3533">
            <w:pPr>
              <w:spacing w:after="60"/>
              <w:rPr>
                <w:rFonts w:ascii="Arial Narrow" w:hAnsi="Arial Narrow"/>
                <w:b/>
              </w:rPr>
            </w:pPr>
          </w:p>
        </w:tc>
      </w:tr>
      <w:tr w:rsidR="00812326" w:rsidRPr="00B53959" w14:paraId="74B7A1A1" w14:textId="77777777" w:rsidTr="003D3533">
        <w:tc>
          <w:tcPr>
            <w:tcW w:w="9288" w:type="dxa"/>
            <w:gridSpan w:val="2"/>
            <w:tcBorders>
              <w:top w:val="single" w:sz="4" w:space="0" w:color="auto"/>
              <w:bottom w:val="single" w:sz="4" w:space="0" w:color="auto"/>
            </w:tcBorders>
            <w:shd w:val="clear" w:color="auto" w:fill="B8CCE4" w:themeFill="accent1" w:themeFillTint="66"/>
          </w:tcPr>
          <w:p w14:paraId="269B2610" w14:textId="77777777" w:rsidR="00812326" w:rsidRDefault="00812326" w:rsidP="003D3533">
            <w:pPr>
              <w:spacing w:after="60"/>
              <w:jc w:val="both"/>
              <w:rPr>
                <w:rFonts w:ascii="Arial Narrow" w:hAnsi="Arial Narrow"/>
                <w:b/>
              </w:rPr>
            </w:pPr>
            <w:r>
              <w:rPr>
                <w:rFonts w:ascii="Arial Narrow" w:hAnsi="Arial Narrow"/>
                <w:b/>
              </w:rPr>
              <w:t>Résultats année précédente :</w:t>
            </w:r>
          </w:p>
          <w:p w14:paraId="290FEBEF" w14:textId="77777777" w:rsidR="00812326" w:rsidRPr="004D1D57" w:rsidRDefault="00812326" w:rsidP="003D3533">
            <w:pPr>
              <w:pStyle w:val="Paragraphedeliste"/>
              <w:jc w:val="both"/>
              <w:rPr>
                <w:rFonts w:ascii="Arial Narrow" w:hAnsi="Arial Narrow"/>
                <w:noProof/>
              </w:rPr>
            </w:pPr>
            <w:r w:rsidRPr="004D1D57">
              <w:rPr>
                <w:rFonts w:ascii="Arial Narrow" w:hAnsi="Arial Narrow"/>
                <w:noProof/>
              </w:rPr>
              <w:t xml:space="preserve">Pour les élèves : </w:t>
            </w:r>
          </w:p>
          <w:p w14:paraId="62DB0B89" w14:textId="2E36FA63" w:rsidR="00812326" w:rsidRPr="004D1D57" w:rsidRDefault="00812326" w:rsidP="003D3533">
            <w:pPr>
              <w:pStyle w:val="Paragraphedeliste"/>
              <w:jc w:val="both"/>
              <w:rPr>
                <w:rFonts w:ascii="Arial Narrow" w:hAnsi="Arial Narrow"/>
                <w:noProof/>
              </w:rPr>
            </w:pPr>
            <w:r w:rsidRPr="004D1D57">
              <w:rPr>
                <w:rFonts w:ascii="Arial Narrow" w:hAnsi="Arial Narrow"/>
                <w:noProof/>
              </w:rPr>
              <w:t>-</w:t>
            </w:r>
            <w:r w:rsidR="000442F0">
              <w:rPr>
                <w:rFonts w:ascii="Arial Narrow" w:hAnsi="Arial Narrow"/>
                <w:noProof/>
              </w:rPr>
              <w:t xml:space="preserve"> i</w:t>
            </w:r>
            <w:r w:rsidRPr="004D1D57">
              <w:rPr>
                <w:rFonts w:ascii="Arial Narrow" w:hAnsi="Arial Narrow"/>
                <w:noProof/>
              </w:rPr>
              <w:t>mpact sur les performances scolaires : amélioration des résultats individuels et collectifs des élèves + acquisition de compétences transversales (capacité à raisonner, à problématiser, à expliciter, à argumenter, à construire une pensée complexe)</w:t>
            </w:r>
          </w:p>
          <w:p w14:paraId="08566D33" w14:textId="48F6CEFC" w:rsidR="00812326" w:rsidRPr="004D1D57" w:rsidRDefault="00812326" w:rsidP="003D3533">
            <w:pPr>
              <w:pStyle w:val="Paragraphedeliste"/>
              <w:jc w:val="both"/>
              <w:rPr>
                <w:rFonts w:ascii="Arial Narrow" w:hAnsi="Arial Narrow"/>
                <w:noProof/>
              </w:rPr>
            </w:pPr>
            <w:r w:rsidRPr="004D1D57">
              <w:rPr>
                <w:rFonts w:ascii="Arial Narrow" w:hAnsi="Arial Narrow"/>
                <w:noProof/>
              </w:rPr>
              <w:t>-</w:t>
            </w:r>
            <w:r w:rsidR="000442F0">
              <w:rPr>
                <w:rFonts w:ascii="Arial Narrow" w:hAnsi="Arial Narrow"/>
                <w:noProof/>
              </w:rPr>
              <w:t xml:space="preserve"> i</w:t>
            </w:r>
            <w:r w:rsidRPr="004D1D57">
              <w:rPr>
                <w:rFonts w:ascii="Arial Narrow" w:hAnsi="Arial Narrow"/>
                <w:noProof/>
              </w:rPr>
              <w:t>mpact sur le comportement (attitude responsable) : capacité à travailler en équipe, amélioration de l'estime de soi</w:t>
            </w:r>
          </w:p>
          <w:p w14:paraId="76A7FC9D" w14:textId="77777777" w:rsidR="00812326" w:rsidRPr="004D1D57" w:rsidRDefault="00812326" w:rsidP="003D3533">
            <w:pPr>
              <w:pStyle w:val="Paragraphedeliste"/>
              <w:jc w:val="both"/>
              <w:rPr>
                <w:rFonts w:ascii="Arial Narrow" w:hAnsi="Arial Narrow"/>
                <w:noProof/>
              </w:rPr>
            </w:pPr>
            <w:r w:rsidRPr="004D1D57">
              <w:rPr>
                <w:rFonts w:ascii="Arial Narrow" w:hAnsi="Arial Narrow"/>
                <w:noProof/>
              </w:rPr>
              <w:t xml:space="preserve">Pour les enseignants : </w:t>
            </w:r>
          </w:p>
          <w:p w14:paraId="017B6344" w14:textId="58F5D5E5" w:rsidR="000442F0" w:rsidRDefault="00812326" w:rsidP="000442F0">
            <w:pPr>
              <w:pStyle w:val="Paragraphedeliste"/>
              <w:jc w:val="both"/>
              <w:rPr>
                <w:rFonts w:ascii="Arial Narrow" w:hAnsi="Arial Narrow"/>
                <w:noProof/>
              </w:rPr>
            </w:pPr>
            <w:r w:rsidRPr="004D1D57">
              <w:rPr>
                <w:rFonts w:ascii="Arial Narrow" w:hAnsi="Arial Narrow"/>
                <w:noProof/>
              </w:rPr>
              <w:t>-</w:t>
            </w:r>
            <w:r w:rsidR="000442F0">
              <w:rPr>
                <w:rFonts w:ascii="Arial Narrow" w:hAnsi="Arial Narrow"/>
                <w:noProof/>
              </w:rPr>
              <w:t xml:space="preserve"> f</w:t>
            </w:r>
            <w:r w:rsidRPr="004D1D57">
              <w:rPr>
                <w:rFonts w:ascii="Arial Narrow" w:hAnsi="Arial Narrow"/>
                <w:noProof/>
              </w:rPr>
              <w:t>ormation à une démarche originale</w:t>
            </w:r>
          </w:p>
          <w:p w14:paraId="15FFA0CA" w14:textId="4E101CB2" w:rsidR="00812326" w:rsidRPr="000442F0" w:rsidRDefault="000442F0" w:rsidP="000442F0">
            <w:pPr>
              <w:pStyle w:val="Paragraphedeliste"/>
              <w:jc w:val="both"/>
              <w:rPr>
                <w:rFonts w:ascii="Arial Narrow" w:hAnsi="Arial Narrow"/>
                <w:noProof/>
              </w:rPr>
            </w:pPr>
            <w:r>
              <w:rPr>
                <w:rFonts w:ascii="Arial Narrow" w:hAnsi="Arial Narrow"/>
                <w:noProof/>
              </w:rPr>
              <w:t>- t</w:t>
            </w:r>
            <w:r w:rsidR="00812326" w:rsidRPr="000442F0">
              <w:rPr>
                <w:rFonts w:ascii="Arial Narrow" w:hAnsi="Arial Narrow"/>
                <w:noProof/>
              </w:rPr>
              <w:t>ransformation des gestes professionnels : prise en compte de la parole de l'élève et de sa capacité à penser</w:t>
            </w:r>
          </w:p>
          <w:p w14:paraId="0AC827EC" w14:textId="77777777" w:rsidR="00812326" w:rsidRPr="00323C48" w:rsidRDefault="00812326" w:rsidP="003D3533">
            <w:pPr>
              <w:jc w:val="both"/>
              <w:rPr>
                <w:rFonts w:ascii="Arial Narrow" w:hAnsi="Arial Narrow"/>
                <w:noProof/>
                <w:sz w:val="10"/>
                <w:szCs w:val="10"/>
              </w:rPr>
            </w:pPr>
          </w:p>
          <w:p w14:paraId="3BB0479A" w14:textId="77777777" w:rsidR="00812326" w:rsidRDefault="00812326" w:rsidP="003D3533">
            <w:pPr>
              <w:pStyle w:val="Paragraphedeliste"/>
              <w:ind w:left="0"/>
              <w:rPr>
                <w:rFonts w:ascii="Arial Narrow" w:hAnsi="Arial Narrow"/>
                <w:b/>
              </w:rPr>
            </w:pPr>
          </w:p>
        </w:tc>
      </w:tr>
      <w:tr w:rsidR="00812326" w:rsidRPr="00B53959" w14:paraId="0CAFC4D8" w14:textId="77777777" w:rsidTr="003D3533">
        <w:tc>
          <w:tcPr>
            <w:tcW w:w="9288" w:type="dxa"/>
            <w:gridSpan w:val="2"/>
            <w:tcBorders>
              <w:top w:val="single" w:sz="4" w:space="0" w:color="auto"/>
              <w:bottom w:val="single" w:sz="4" w:space="0" w:color="auto"/>
            </w:tcBorders>
            <w:shd w:val="clear" w:color="auto" w:fill="B8CCE4" w:themeFill="accent1" w:themeFillTint="66"/>
          </w:tcPr>
          <w:p w14:paraId="43C090A7" w14:textId="77777777" w:rsidR="00812326" w:rsidRDefault="00812326" w:rsidP="003D3533">
            <w:pPr>
              <w:spacing w:after="60"/>
              <w:jc w:val="both"/>
              <w:rPr>
                <w:rFonts w:ascii="Arial Narrow" w:hAnsi="Arial Narrow"/>
                <w:b/>
              </w:rPr>
            </w:pPr>
            <w:r>
              <w:rPr>
                <w:rFonts w:ascii="Arial Narrow" w:hAnsi="Arial Narrow"/>
                <w:b/>
              </w:rPr>
              <w:lastRenderedPageBreak/>
              <w:t>Actions prévues à l’issue de l’expérimentation :</w:t>
            </w:r>
          </w:p>
          <w:p w14:paraId="4D7A378D" w14:textId="5B29B653" w:rsidR="00812326" w:rsidRPr="000442F0" w:rsidRDefault="00812326" w:rsidP="000442F0">
            <w:pPr>
              <w:pStyle w:val="Paragraphedeliste"/>
              <w:numPr>
                <w:ilvl w:val="0"/>
                <w:numId w:val="2"/>
              </w:numPr>
              <w:jc w:val="both"/>
              <w:rPr>
                <w:rFonts w:ascii="Arial Narrow" w:hAnsi="Arial Narrow"/>
                <w:noProof/>
              </w:rPr>
            </w:pPr>
            <w:r w:rsidRPr="000442F0">
              <w:rPr>
                <w:rFonts w:ascii="Arial Narrow" w:hAnsi="Arial Narrow"/>
                <w:noProof/>
              </w:rPr>
              <w:t>Actuellement : le dispositif s'étend d'année en année</w:t>
            </w:r>
            <w:r w:rsidR="000442F0" w:rsidRPr="000442F0">
              <w:rPr>
                <w:rFonts w:ascii="Arial Narrow" w:hAnsi="Arial Narrow"/>
                <w:noProof/>
              </w:rPr>
              <w:t>.</w:t>
            </w:r>
          </w:p>
          <w:p w14:paraId="64B1F0BD" w14:textId="77777777" w:rsidR="00812326" w:rsidRPr="000442F0" w:rsidRDefault="00812326" w:rsidP="000442F0">
            <w:pPr>
              <w:pStyle w:val="Paragraphedeliste"/>
              <w:numPr>
                <w:ilvl w:val="0"/>
                <w:numId w:val="2"/>
              </w:numPr>
              <w:jc w:val="both"/>
              <w:rPr>
                <w:rFonts w:ascii="Arial Narrow" w:hAnsi="Arial Narrow"/>
                <w:noProof/>
              </w:rPr>
            </w:pPr>
            <w:r w:rsidRPr="000442F0">
              <w:rPr>
                <w:rFonts w:ascii="Arial Narrow" w:hAnsi="Arial Narrow"/>
                <w:noProof/>
              </w:rPr>
              <w:t>Valorisation sur le Site et par l'organisation d'un évènement académique annuel (Forum PhiloJeune)</w:t>
            </w:r>
          </w:p>
          <w:p w14:paraId="196D7EAB" w14:textId="77777777" w:rsidR="00812326" w:rsidRPr="000442F0" w:rsidRDefault="00812326" w:rsidP="000442F0">
            <w:pPr>
              <w:pStyle w:val="Paragraphedeliste"/>
              <w:numPr>
                <w:ilvl w:val="0"/>
                <w:numId w:val="2"/>
              </w:numPr>
              <w:jc w:val="both"/>
              <w:rPr>
                <w:rFonts w:ascii="Arial Narrow" w:hAnsi="Arial Narrow"/>
                <w:noProof/>
              </w:rPr>
            </w:pPr>
            <w:r w:rsidRPr="000442F0">
              <w:rPr>
                <w:rFonts w:ascii="Arial Narrow" w:hAnsi="Arial Narrow"/>
                <w:noProof/>
              </w:rPr>
              <w:t>Poursuite de la formation des enseignants (actuellement 90 personnes)</w:t>
            </w:r>
          </w:p>
          <w:p w14:paraId="18A13134" w14:textId="77777777" w:rsidR="00812326" w:rsidRPr="000442F0" w:rsidRDefault="00812326" w:rsidP="000442F0">
            <w:pPr>
              <w:pStyle w:val="Paragraphedeliste"/>
              <w:numPr>
                <w:ilvl w:val="0"/>
                <w:numId w:val="2"/>
              </w:numPr>
              <w:jc w:val="both"/>
              <w:rPr>
                <w:rFonts w:ascii="Arial Narrow" w:hAnsi="Arial Narrow"/>
                <w:noProof/>
              </w:rPr>
            </w:pPr>
            <w:r w:rsidRPr="000442F0">
              <w:rPr>
                <w:rFonts w:ascii="Arial Narrow" w:hAnsi="Arial Narrow"/>
                <w:noProof/>
              </w:rPr>
              <w:t>Mise en place d'un Comité Scientifique pour associer des Chercheurs au travaux du GT académique</w:t>
            </w:r>
          </w:p>
          <w:p w14:paraId="7AE94B83" w14:textId="77777777" w:rsidR="00812326" w:rsidRPr="000442F0" w:rsidRDefault="00812326" w:rsidP="000442F0">
            <w:pPr>
              <w:pStyle w:val="Paragraphedeliste"/>
              <w:numPr>
                <w:ilvl w:val="0"/>
                <w:numId w:val="2"/>
              </w:numPr>
              <w:jc w:val="both"/>
              <w:rPr>
                <w:rFonts w:ascii="Arial Narrow" w:hAnsi="Arial Narrow"/>
              </w:rPr>
            </w:pPr>
            <w:r w:rsidRPr="000442F0">
              <w:rPr>
                <w:rFonts w:ascii="Arial Narrow" w:hAnsi="Arial Narrow"/>
                <w:noProof/>
              </w:rPr>
              <w:t>A terme : Mise en place d'un partenariat de recherche</w:t>
            </w:r>
          </w:p>
          <w:p w14:paraId="6302E68F" w14:textId="77777777" w:rsidR="00812326" w:rsidRPr="00323C48" w:rsidRDefault="00812326" w:rsidP="003D3533">
            <w:pPr>
              <w:jc w:val="both"/>
              <w:rPr>
                <w:rFonts w:ascii="Arial Narrow" w:hAnsi="Arial Narrow"/>
                <w:noProof/>
                <w:sz w:val="10"/>
                <w:szCs w:val="10"/>
              </w:rPr>
            </w:pPr>
          </w:p>
          <w:p w14:paraId="0153F377" w14:textId="77777777" w:rsidR="00812326" w:rsidRDefault="00812326" w:rsidP="003D3533">
            <w:pPr>
              <w:spacing w:after="60"/>
              <w:rPr>
                <w:rFonts w:ascii="Arial Narrow" w:hAnsi="Arial Narrow"/>
                <w:b/>
              </w:rPr>
            </w:pPr>
          </w:p>
        </w:tc>
      </w:tr>
      <w:tr w:rsidR="00812326" w:rsidRPr="00B53959" w14:paraId="1EEF46C7"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4E1F572E" w14:textId="77777777" w:rsidR="00812326" w:rsidRPr="001D1E3E" w:rsidRDefault="00812326" w:rsidP="003D3533">
            <w:pPr>
              <w:tabs>
                <w:tab w:val="left" w:pos="3969"/>
              </w:tabs>
              <w:spacing w:after="60"/>
              <w:ind w:right="1259"/>
              <w:rPr>
                <w:rFonts w:ascii="Arial Narrow" w:hAnsi="Arial Narrow"/>
                <w:b/>
              </w:rPr>
            </w:pPr>
          </w:p>
          <w:p w14:paraId="23605458" w14:textId="77777777" w:rsidR="00812326" w:rsidRPr="001D1E3E" w:rsidRDefault="00812326" w:rsidP="003D3533">
            <w:pPr>
              <w:tabs>
                <w:tab w:val="left" w:pos="3969"/>
              </w:tabs>
              <w:spacing w:after="120"/>
              <w:ind w:right="1259"/>
              <w:rPr>
                <w:rFonts w:ascii="Arial Narrow" w:hAnsi="Arial Narrow"/>
                <w:b/>
              </w:rPr>
            </w:pPr>
            <w:r w:rsidRPr="001D1E3E">
              <w:rPr>
                <w:rFonts w:ascii="Arial Narrow" w:hAnsi="Arial Narrow"/>
                <w:b/>
              </w:rPr>
              <w:t>Public(s) concerné(s) :</w:t>
            </w:r>
          </w:p>
          <w:p w14:paraId="419080D8" w14:textId="77777777" w:rsidR="00812326" w:rsidRPr="001D1E3E" w:rsidRDefault="00812326" w:rsidP="003D3533">
            <w:pPr>
              <w:tabs>
                <w:tab w:val="left" w:pos="3969"/>
              </w:tabs>
              <w:ind w:right="1259"/>
              <w:rPr>
                <w:rFonts w:ascii="Arial Narrow" w:hAnsi="Arial Narrow"/>
              </w:rPr>
            </w:pPr>
            <w:r w:rsidRPr="004D1D57">
              <w:rPr>
                <w:rFonts w:ascii="Arial Narrow" w:hAnsi="Arial Narrow"/>
                <w:noProof/>
              </w:rPr>
              <w:t>Élèves</w:t>
            </w:r>
          </w:p>
          <w:p w14:paraId="5FABC63E" w14:textId="77777777" w:rsidR="00812326" w:rsidRPr="00E97E97" w:rsidRDefault="00812326" w:rsidP="003D3533">
            <w:pPr>
              <w:tabs>
                <w:tab w:val="left" w:pos="3969"/>
              </w:tabs>
              <w:ind w:right="1259"/>
              <w:rPr>
                <w:rFonts w:ascii="Arial Narrow" w:hAnsi="Arial Narrow"/>
              </w:rPr>
            </w:pPr>
            <w:r w:rsidRPr="004D1D57">
              <w:rPr>
                <w:rFonts w:ascii="Arial Narrow" w:hAnsi="Arial Narrow"/>
                <w:noProof/>
              </w:rPr>
              <w:t>Personnels de l’Éducation nationale</w:t>
            </w:r>
          </w:p>
          <w:p w14:paraId="5BE12851" w14:textId="77777777" w:rsidR="00812326" w:rsidRDefault="00812326" w:rsidP="003D3533">
            <w:pPr>
              <w:tabs>
                <w:tab w:val="left" w:pos="3969"/>
              </w:tabs>
              <w:ind w:right="1259"/>
              <w:rPr>
                <w:rFonts w:ascii="Arial Narrow" w:hAnsi="Arial Narrow"/>
                <w:b/>
              </w:rPr>
            </w:pPr>
          </w:p>
          <w:p w14:paraId="67D48590" w14:textId="77777777" w:rsidR="00812326" w:rsidRDefault="00812326" w:rsidP="003D3533">
            <w:pPr>
              <w:tabs>
                <w:tab w:val="left" w:pos="3969"/>
              </w:tabs>
              <w:spacing w:after="60"/>
              <w:ind w:right="1259"/>
              <w:rPr>
                <w:rFonts w:ascii="Arial Narrow" w:hAnsi="Arial Narrow"/>
                <w:b/>
              </w:rPr>
            </w:pPr>
            <w:r>
              <w:rPr>
                <w:rFonts w:ascii="Arial Narrow" w:hAnsi="Arial Narrow"/>
                <w:b/>
              </w:rPr>
              <w:t>Secteur(s) d’enseignement concerné(s) :</w:t>
            </w:r>
          </w:p>
          <w:p w14:paraId="5F14D2DB" w14:textId="77777777" w:rsidR="00812326" w:rsidRPr="00301529" w:rsidRDefault="00812326" w:rsidP="003D3533">
            <w:pPr>
              <w:rPr>
                <w:rFonts w:ascii="Arial Narrow" w:hAnsi="Arial Narrow"/>
                <w:lang w:val="en-US"/>
              </w:rPr>
            </w:pPr>
            <w:r w:rsidRPr="00301529">
              <w:rPr>
                <w:rFonts w:ascii="Arial Narrow" w:hAnsi="Arial Narrow"/>
                <w:noProof/>
                <w:lang w:val="en-US"/>
              </w:rPr>
              <w:t>Public</w:t>
            </w:r>
          </w:p>
          <w:p w14:paraId="3CEA0AD4" w14:textId="77777777" w:rsidR="00812326" w:rsidRPr="00301529" w:rsidRDefault="00812326" w:rsidP="003D3533">
            <w:pPr>
              <w:rPr>
                <w:rFonts w:ascii="Arial Narrow" w:hAnsi="Arial Narrow"/>
                <w:b/>
                <w:lang w:val="en-US"/>
              </w:rPr>
            </w:pPr>
          </w:p>
          <w:p w14:paraId="79AE36BC" w14:textId="77777777" w:rsidR="00812326" w:rsidRPr="00301529" w:rsidRDefault="00812326"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2B76D4B1" w14:textId="77777777" w:rsidR="00812326" w:rsidRPr="00E97E97" w:rsidRDefault="00812326" w:rsidP="003D3533">
            <w:pPr>
              <w:rPr>
                <w:rFonts w:ascii="Arial Narrow" w:hAnsi="Arial Narrow"/>
              </w:rPr>
            </w:pPr>
            <w:r w:rsidRPr="004D1D57">
              <w:rPr>
                <w:rFonts w:ascii="Arial Narrow" w:hAnsi="Arial Narrow"/>
                <w:noProof/>
              </w:rPr>
              <w:t>Cycle 3</w:t>
            </w:r>
          </w:p>
          <w:p w14:paraId="08CA50AA" w14:textId="77777777" w:rsidR="00812326" w:rsidRPr="00E97E97" w:rsidRDefault="00812326" w:rsidP="003D3533">
            <w:pPr>
              <w:rPr>
                <w:rFonts w:ascii="Arial Narrow" w:hAnsi="Arial Narrow"/>
              </w:rPr>
            </w:pPr>
            <w:r w:rsidRPr="004D1D57">
              <w:rPr>
                <w:rFonts w:ascii="Arial Narrow" w:hAnsi="Arial Narrow"/>
                <w:noProof/>
              </w:rPr>
              <w:t>Cycle 4</w:t>
            </w:r>
          </w:p>
          <w:p w14:paraId="54852C60" w14:textId="77777777" w:rsidR="00812326" w:rsidRPr="00E97E97" w:rsidRDefault="00812326" w:rsidP="003D3533">
            <w:pPr>
              <w:rPr>
                <w:rFonts w:ascii="Arial Narrow" w:hAnsi="Arial Narrow"/>
              </w:rPr>
            </w:pPr>
            <w:r w:rsidRPr="004D1D57">
              <w:rPr>
                <w:rFonts w:ascii="Arial Narrow" w:hAnsi="Arial Narrow"/>
                <w:noProof/>
              </w:rPr>
              <w:t>Cycle terminal (lycée)</w:t>
            </w:r>
          </w:p>
          <w:p w14:paraId="14043592" w14:textId="77777777" w:rsidR="00812326" w:rsidRPr="00301529" w:rsidRDefault="00812326"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0087DB97" w14:textId="77777777" w:rsidR="00812326" w:rsidRPr="00A4092D" w:rsidRDefault="00812326" w:rsidP="003D3533">
            <w:pPr>
              <w:spacing w:after="60"/>
              <w:rPr>
                <w:rFonts w:ascii="Arial Narrow" w:hAnsi="Arial Narrow"/>
                <w:b/>
              </w:rPr>
            </w:pPr>
          </w:p>
          <w:p w14:paraId="76FFD026" w14:textId="77777777" w:rsidR="00812326" w:rsidRPr="00970CF4" w:rsidRDefault="00812326" w:rsidP="003D3533">
            <w:pPr>
              <w:spacing w:after="60"/>
              <w:rPr>
                <w:rFonts w:ascii="Arial Narrow" w:hAnsi="Arial Narrow"/>
                <w:b/>
              </w:rPr>
            </w:pPr>
            <w:r w:rsidRPr="00970CF4">
              <w:rPr>
                <w:rFonts w:ascii="Arial Narrow" w:hAnsi="Arial Narrow"/>
                <w:b/>
              </w:rPr>
              <w:t>Nombre concerné :</w:t>
            </w:r>
          </w:p>
          <w:p w14:paraId="4EE126A9" w14:textId="77777777" w:rsidR="00812326" w:rsidRDefault="00812326" w:rsidP="003D3533">
            <w:pPr>
              <w:rPr>
                <w:rFonts w:ascii="Arial Narrow" w:hAnsi="Arial Narrow"/>
              </w:rPr>
            </w:pPr>
            <w:r>
              <w:rPr>
                <w:rFonts w:ascii="Arial Narrow" w:hAnsi="Arial Narrow"/>
              </w:rPr>
              <w:t xml:space="preserve">d’élèves : </w:t>
            </w:r>
            <w:r w:rsidRPr="004D1D57">
              <w:rPr>
                <w:rFonts w:ascii="Arial Narrow" w:hAnsi="Arial Narrow"/>
                <w:noProof/>
              </w:rPr>
              <w:t>2500</w:t>
            </w:r>
          </w:p>
          <w:p w14:paraId="2E94F325" w14:textId="77777777" w:rsidR="00812326" w:rsidRPr="00070BD1" w:rsidRDefault="00812326"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90</w:t>
            </w:r>
          </w:p>
          <w:p w14:paraId="23408C70" w14:textId="77777777" w:rsidR="00812326" w:rsidRDefault="00812326"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21</w:t>
            </w:r>
          </w:p>
          <w:p w14:paraId="7E586ECA" w14:textId="77777777" w:rsidR="00812326" w:rsidRPr="00970CF4" w:rsidRDefault="00812326" w:rsidP="003D3533">
            <w:pPr>
              <w:rPr>
                <w:rFonts w:ascii="Arial Narrow" w:hAnsi="Arial Narrow"/>
              </w:rPr>
            </w:pPr>
            <w:r>
              <w:rPr>
                <w:rFonts w:ascii="Arial Narrow" w:hAnsi="Arial Narrow"/>
              </w:rPr>
              <w:t xml:space="preserve">d’écoles : </w:t>
            </w:r>
            <w:r w:rsidRPr="004D1D57">
              <w:rPr>
                <w:rFonts w:ascii="Arial Narrow" w:hAnsi="Arial Narrow"/>
                <w:noProof/>
              </w:rPr>
              <w:t>2</w:t>
            </w:r>
          </w:p>
          <w:p w14:paraId="219F2DE0" w14:textId="77777777" w:rsidR="00812326" w:rsidRPr="00970CF4" w:rsidRDefault="00812326" w:rsidP="003D3533">
            <w:pPr>
              <w:rPr>
                <w:rFonts w:ascii="Arial Narrow" w:hAnsi="Arial Narrow"/>
              </w:rPr>
            </w:pPr>
            <w:r>
              <w:rPr>
                <w:rFonts w:ascii="Arial Narrow" w:hAnsi="Arial Narrow"/>
              </w:rPr>
              <w:t xml:space="preserve">de collèges : </w:t>
            </w:r>
            <w:r w:rsidRPr="004D1D57">
              <w:rPr>
                <w:rFonts w:ascii="Arial Narrow" w:hAnsi="Arial Narrow"/>
                <w:noProof/>
              </w:rPr>
              <w:t>15</w:t>
            </w:r>
          </w:p>
          <w:p w14:paraId="72AFB2D4" w14:textId="77777777" w:rsidR="00812326" w:rsidRPr="00970CF4" w:rsidRDefault="00812326" w:rsidP="003D3533">
            <w:pPr>
              <w:rPr>
                <w:rFonts w:ascii="Arial Narrow" w:hAnsi="Arial Narrow"/>
              </w:rPr>
            </w:pPr>
            <w:r>
              <w:rPr>
                <w:rFonts w:ascii="Arial Narrow" w:hAnsi="Arial Narrow"/>
              </w:rPr>
              <w:t xml:space="preserve">de lycées généraux et technologiques : </w:t>
            </w:r>
          </w:p>
          <w:p w14:paraId="596C61A8" w14:textId="77777777" w:rsidR="00812326" w:rsidRDefault="00812326" w:rsidP="003D3533">
            <w:pPr>
              <w:rPr>
                <w:rFonts w:ascii="Arial Narrow" w:hAnsi="Arial Narrow"/>
              </w:rPr>
            </w:pPr>
            <w:r>
              <w:rPr>
                <w:rFonts w:ascii="Arial Narrow" w:hAnsi="Arial Narrow"/>
              </w:rPr>
              <w:t xml:space="preserve">de lycées polyvalents : </w:t>
            </w:r>
            <w:r w:rsidRPr="004D1D57">
              <w:rPr>
                <w:rFonts w:ascii="Arial Narrow" w:hAnsi="Arial Narrow"/>
                <w:noProof/>
              </w:rPr>
              <w:t>3</w:t>
            </w:r>
          </w:p>
          <w:p w14:paraId="2DEB4093" w14:textId="77777777" w:rsidR="00812326" w:rsidRDefault="00812326"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1</w:t>
            </w:r>
          </w:p>
          <w:p w14:paraId="35191960" w14:textId="77777777" w:rsidR="00812326" w:rsidRPr="008C3568" w:rsidRDefault="00812326" w:rsidP="003D3533">
            <w:pPr>
              <w:rPr>
                <w:rFonts w:ascii="Arial Narrow" w:hAnsi="Arial Narrow"/>
                <w:sz w:val="10"/>
                <w:szCs w:val="10"/>
              </w:rPr>
            </w:pPr>
          </w:p>
        </w:tc>
      </w:tr>
      <w:tr w:rsidR="00812326" w:rsidRPr="00BC2080" w14:paraId="76E4249E" w14:textId="77777777" w:rsidTr="003D3533">
        <w:trPr>
          <w:trHeight w:val="1182"/>
        </w:trPr>
        <w:tc>
          <w:tcPr>
            <w:tcW w:w="4928" w:type="dxa"/>
            <w:vMerge/>
            <w:tcBorders>
              <w:bottom w:val="single" w:sz="4" w:space="0" w:color="auto"/>
              <w:right w:val="single" w:sz="4" w:space="0" w:color="auto"/>
            </w:tcBorders>
            <w:shd w:val="clear" w:color="auto" w:fill="auto"/>
          </w:tcPr>
          <w:p w14:paraId="5C7AFE08" w14:textId="77777777" w:rsidR="00812326" w:rsidRPr="008C3568" w:rsidRDefault="00812326"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6D3A7695" w14:textId="77777777" w:rsidR="00812326" w:rsidRPr="00C43B98" w:rsidRDefault="00812326" w:rsidP="003D3533">
            <w:pPr>
              <w:rPr>
                <w:rFonts w:ascii="Arial Narrow" w:hAnsi="Arial Narrow"/>
                <w:color w:val="FFFFFF" w:themeColor="background1"/>
                <w:sz w:val="10"/>
                <w:szCs w:val="10"/>
              </w:rPr>
            </w:pPr>
          </w:p>
        </w:tc>
      </w:tr>
      <w:tr w:rsidR="00812326" w:rsidRPr="00F81949" w14:paraId="0C792A07"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295DB038" w14:textId="77777777" w:rsidR="00812326" w:rsidRDefault="00812326"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0A3E20B3" w14:textId="77777777" w:rsidR="00812326" w:rsidRPr="00F81949" w:rsidRDefault="00812326" w:rsidP="003D3533">
            <w:pPr>
              <w:jc w:val="both"/>
              <w:rPr>
                <w:rFonts w:ascii="Arial Narrow" w:hAnsi="Arial Narrow"/>
              </w:rPr>
            </w:pPr>
          </w:p>
        </w:tc>
      </w:tr>
    </w:tbl>
    <w:p w14:paraId="1F4E0E76" w14:textId="77777777" w:rsidR="00812326" w:rsidRPr="00F81949" w:rsidRDefault="00812326" w:rsidP="00812326"/>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812326" w:rsidRPr="004C2BA9" w14:paraId="193F9F09" w14:textId="77777777" w:rsidTr="003D3533">
        <w:tc>
          <w:tcPr>
            <w:tcW w:w="9288" w:type="dxa"/>
            <w:tcBorders>
              <w:top w:val="single" w:sz="4" w:space="0" w:color="auto"/>
              <w:bottom w:val="single" w:sz="4" w:space="0" w:color="auto"/>
            </w:tcBorders>
            <w:shd w:val="clear" w:color="auto" w:fill="B6DDE8" w:themeFill="accent5" w:themeFillTint="66"/>
          </w:tcPr>
          <w:p w14:paraId="108D7606" w14:textId="77777777" w:rsidR="00812326" w:rsidRDefault="00812326" w:rsidP="003D3533">
            <w:pPr>
              <w:spacing w:after="60"/>
              <w:jc w:val="both"/>
              <w:rPr>
                <w:rFonts w:ascii="Arial Narrow" w:hAnsi="Arial Narrow"/>
                <w:i/>
                <w:noProof/>
              </w:rPr>
            </w:pPr>
            <w:r>
              <w:rPr>
                <w:rFonts w:ascii="Arial Narrow" w:hAnsi="Arial Narrow"/>
                <w:b/>
              </w:rPr>
              <w:t xml:space="preserve">Objectifs de recherche : </w:t>
            </w:r>
          </w:p>
          <w:p w14:paraId="1DF57DA7" w14:textId="77777777" w:rsidR="00812326" w:rsidRPr="009C54AF" w:rsidRDefault="00812326" w:rsidP="003D3533">
            <w:pPr>
              <w:jc w:val="both"/>
              <w:rPr>
                <w:rFonts w:ascii="Arial Narrow" w:hAnsi="Arial Narrow"/>
                <w:sz w:val="10"/>
                <w:szCs w:val="10"/>
              </w:rPr>
            </w:pPr>
          </w:p>
          <w:p w14:paraId="6DE22F5B" w14:textId="77777777" w:rsidR="00812326" w:rsidRPr="004C2BA9" w:rsidRDefault="00812326" w:rsidP="003D3533">
            <w:pPr>
              <w:rPr>
                <w:rFonts w:ascii="Arial Narrow" w:hAnsi="Arial Narrow"/>
              </w:rPr>
            </w:pPr>
          </w:p>
        </w:tc>
      </w:tr>
      <w:tr w:rsidR="00812326" w:rsidRPr="00B53959" w14:paraId="0E14944A" w14:textId="77777777" w:rsidTr="003D3533">
        <w:tc>
          <w:tcPr>
            <w:tcW w:w="9288" w:type="dxa"/>
            <w:tcBorders>
              <w:bottom w:val="single" w:sz="4" w:space="0" w:color="auto"/>
            </w:tcBorders>
            <w:shd w:val="clear" w:color="auto" w:fill="B6DDE8" w:themeFill="accent5" w:themeFillTint="66"/>
          </w:tcPr>
          <w:p w14:paraId="38C4E22E" w14:textId="77777777" w:rsidR="00812326" w:rsidRDefault="00812326"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7425C43E" w14:textId="77777777" w:rsidR="00812326" w:rsidRPr="009C54AF" w:rsidRDefault="00812326" w:rsidP="003D3533">
            <w:pPr>
              <w:jc w:val="both"/>
              <w:rPr>
                <w:rFonts w:ascii="Arial Narrow" w:hAnsi="Arial Narrow"/>
                <w:sz w:val="10"/>
                <w:szCs w:val="10"/>
              </w:rPr>
            </w:pPr>
          </w:p>
          <w:p w14:paraId="67E66DF1" w14:textId="77777777" w:rsidR="00812326" w:rsidRPr="00B53959" w:rsidRDefault="00812326" w:rsidP="003D3533">
            <w:pPr>
              <w:jc w:val="both"/>
              <w:rPr>
                <w:rFonts w:ascii="Arial Narrow" w:hAnsi="Arial Narrow"/>
              </w:rPr>
            </w:pPr>
          </w:p>
        </w:tc>
      </w:tr>
      <w:tr w:rsidR="00812326" w:rsidRPr="004C2BA9" w14:paraId="5C622B86" w14:textId="77777777" w:rsidTr="003D3533">
        <w:tc>
          <w:tcPr>
            <w:tcW w:w="9288" w:type="dxa"/>
            <w:tcBorders>
              <w:top w:val="single" w:sz="4" w:space="0" w:color="auto"/>
              <w:bottom w:val="single" w:sz="4" w:space="0" w:color="auto"/>
            </w:tcBorders>
            <w:shd w:val="clear" w:color="auto" w:fill="B6DDE8" w:themeFill="accent5" w:themeFillTint="66"/>
          </w:tcPr>
          <w:p w14:paraId="46899746" w14:textId="77777777" w:rsidR="00812326" w:rsidRPr="00B53959" w:rsidRDefault="00812326" w:rsidP="003D3533">
            <w:pPr>
              <w:spacing w:after="60"/>
              <w:jc w:val="both"/>
              <w:rPr>
                <w:rFonts w:ascii="Arial Narrow" w:hAnsi="Arial Narrow"/>
                <w:b/>
              </w:rPr>
            </w:pPr>
            <w:r>
              <w:rPr>
                <w:rFonts w:ascii="Arial Narrow" w:hAnsi="Arial Narrow"/>
                <w:b/>
              </w:rPr>
              <w:t>Apports de la recherche dans le cadre de l’expérimentation :</w:t>
            </w:r>
          </w:p>
          <w:p w14:paraId="277D41B5" w14:textId="77777777" w:rsidR="00812326" w:rsidRPr="009C54AF" w:rsidRDefault="00812326" w:rsidP="003D3533">
            <w:pPr>
              <w:jc w:val="both"/>
              <w:rPr>
                <w:rFonts w:ascii="Arial Narrow" w:hAnsi="Arial Narrow"/>
                <w:sz w:val="10"/>
                <w:szCs w:val="10"/>
              </w:rPr>
            </w:pPr>
          </w:p>
          <w:p w14:paraId="0B4E781A" w14:textId="77777777" w:rsidR="00812326" w:rsidRPr="004C2BA9" w:rsidRDefault="00812326" w:rsidP="003D3533">
            <w:pPr>
              <w:rPr>
                <w:rFonts w:ascii="Arial Narrow" w:hAnsi="Arial Narrow"/>
              </w:rPr>
            </w:pPr>
          </w:p>
        </w:tc>
      </w:tr>
      <w:tr w:rsidR="00812326" w:rsidRPr="004C2BA9" w14:paraId="6470A0CD" w14:textId="77777777" w:rsidTr="003D3533">
        <w:tc>
          <w:tcPr>
            <w:tcW w:w="9288" w:type="dxa"/>
            <w:tcBorders>
              <w:top w:val="single" w:sz="4" w:space="0" w:color="auto"/>
              <w:bottom w:val="single" w:sz="4" w:space="0" w:color="auto"/>
            </w:tcBorders>
            <w:shd w:val="clear" w:color="auto" w:fill="B6DDE8" w:themeFill="accent5" w:themeFillTint="66"/>
          </w:tcPr>
          <w:p w14:paraId="3D2CA8B8" w14:textId="77777777" w:rsidR="00812326" w:rsidRPr="00B53959" w:rsidRDefault="00812326" w:rsidP="003D3533">
            <w:pPr>
              <w:spacing w:after="60"/>
              <w:jc w:val="both"/>
              <w:rPr>
                <w:rFonts w:ascii="Arial Narrow" w:hAnsi="Arial Narrow"/>
                <w:b/>
              </w:rPr>
            </w:pPr>
            <w:r>
              <w:rPr>
                <w:rFonts w:ascii="Arial Narrow" w:hAnsi="Arial Narrow"/>
                <w:b/>
              </w:rPr>
              <w:t xml:space="preserve">Modalités de valorisation de la recherche : </w:t>
            </w:r>
          </w:p>
          <w:p w14:paraId="75516A0A" w14:textId="77777777" w:rsidR="00812326" w:rsidRPr="009C54AF" w:rsidRDefault="00812326" w:rsidP="003D3533">
            <w:pPr>
              <w:jc w:val="both"/>
              <w:rPr>
                <w:rFonts w:ascii="Arial Narrow" w:hAnsi="Arial Narrow"/>
                <w:sz w:val="10"/>
                <w:szCs w:val="10"/>
              </w:rPr>
            </w:pPr>
          </w:p>
          <w:p w14:paraId="4F5E019C" w14:textId="77777777" w:rsidR="00812326" w:rsidRPr="004C2BA9" w:rsidRDefault="00812326" w:rsidP="003D3533">
            <w:pPr>
              <w:rPr>
                <w:rFonts w:ascii="Arial Narrow" w:hAnsi="Arial Narrow"/>
              </w:rPr>
            </w:pPr>
          </w:p>
        </w:tc>
      </w:tr>
    </w:tbl>
    <w:p w14:paraId="1DECEF65"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A252F"/>
    <w:multiLevelType w:val="hybridMultilevel"/>
    <w:tmpl w:val="610C93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26"/>
    <w:rsid w:val="000442F0"/>
    <w:rsid w:val="00303EE6"/>
    <w:rsid w:val="00353EEF"/>
    <w:rsid w:val="0063273D"/>
    <w:rsid w:val="00812326"/>
    <w:rsid w:val="00876E83"/>
    <w:rsid w:val="00942A30"/>
    <w:rsid w:val="00CC5872"/>
    <w:rsid w:val="00EA4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A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32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2326"/>
    <w:pPr>
      <w:ind w:left="720"/>
      <w:contextualSpacing/>
    </w:pPr>
  </w:style>
  <w:style w:type="table" w:customStyle="1" w:styleId="Grilledutableau1">
    <w:name w:val="Grille du tableau1"/>
    <w:basedOn w:val="TableauNormal"/>
    <w:next w:val="Grilledutableau"/>
    <w:uiPriority w:val="59"/>
    <w:rsid w:val="0081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1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32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2326"/>
    <w:pPr>
      <w:ind w:left="720"/>
      <w:contextualSpacing/>
    </w:pPr>
  </w:style>
  <w:style w:type="table" w:customStyle="1" w:styleId="Grilledutableau1">
    <w:name w:val="Grille du tableau1"/>
    <w:basedOn w:val="TableauNormal"/>
    <w:next w:val="Grilledutableau"/>
    <w:uiPriority w:val="59"/>
    <w:rsid w:val="0081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1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3063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2021-02-01T14:18:00Z</dcterms:created>
  <dcterms:modified xsi:type="dcterms:W3CDTF">2021-02-01T14:18:00Z</dcterms:modified>
</cp:coreProperties>
</file>