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65E1E" w14:textId="226D7BE4" w:rsidR="00BD082F" w:rsidRPr="00BD082F" w:rsidRDefault="00BD082F" w:rsidP="00BD082F">
      <w:pPr>
        <w:spacing w:line="360" w:lineRule="auto"/>
        <w:jc w:val="center"/>
        <w:rPr>
          <w:rFonts w:cs="Arial"/>
          <w:b/>
          <w:sz w:val="30"/>
          <w:szCs w:val="30"/>
        </w:rPr>
      </w:pPr>
      <w:r>
        <w:rPr>
          <w:rFonts w:cs="Arial"/>
          <w:b/>
          <w:sz w:val="30"/>
          <w:szCs w:val="30"/>
        </w:rPr>
        <w:t>Partie 2 : Sciences physiques</w:t>
      </w:r>
    </w:p>
    <w:p w14:paraId="480E78DE" w14:textId="3FC2C683" w:rsidR="00761C29" w:rsidRPr="00A25DDF" w:rsidRDefault="00761C29" w:rsidP="00B7388B">
      <w:pPr>
        <w:pStyle w:val="Sujetbac"/>
        <w:spacing w:after="200"/>
        <w:rPr>
          <w:rFonts w:ascii="Arial" w:hAnsi="Arial"/>
          <w:b/>
          <w:bCs/>
          <w:sz w:val="22"/>
          <w:szCs w:val="22"/>
        </w:rPr>
      </w:pPr>
      <w:r w:rsidRPr="00A25DDF">
        <w:rPr>
          <w:rFonts w:ascii="Arial" w:hAnsi="Arial"/>
          <w:b/>
          <w:bCs/>
          <w:sz w:val="22"/>
          <w:szCs w:val="22"/>
        </w:rPr>
        <w:t xml:space="preserve">EXERCICE </w:t>
      </w:r>
      <w:r w:rsidR="00C275AA">
        <w:rPr>
          <w:rFonts w:ascii="Arial" w:hAnsi="Arial"/>
          <w:b/>
          <w:bCs/>
          <w:sz w:val="22"/>
          <w:szCs w:val="22"/>
        </w:rPr>
        <w:t>A</w:t>
      </w:r>
      <w:r w:rsidRPr="00A25DDF">
        <w:rPr>
          <w:rFonts w:ascii="Arial" w:hAnsi="Arial"/>
          <w:b/>
          <w:bCs/>
          <w:sz w:val="22"/>
          <w:szCs w:val="22"/>
        </w:rPr>
        <w:t xml:space="preserve"> – Les accélérateurs de particules au service de la médecine</w:t>
      </w:r>
      <w:r w:rsidR="00F50283">
        <w:rPr>
          <w:rFonts w:ascii="Arial" w:hAnsi="Arial"/>
          <w:b/>
          <w:bCs/>
          <w:sz w:val="22"/>
          <w:szCs w:val="22"/>
        </w:rPr>
        <w:t xml:space="preserve"> (10 points)</w:t>
      </w:r>
    </w:p>
    <w:p w14:paraId="15A4CF0C" w14:textId="2FAC2A7C" w:rsidR="00197523" w:rsidRPr="00A25DDF" w:rsidRDefault="0060598A" w:rsidP="00B7388B">
      <w:pPr>
        <w:jc w:val="both"/>
        <w:rPr>
          <w:rFonts w:cs="Arial"/>
          <w:b/>
          <w:bCs/>
          <w:iCs/>
          <w:szCs w:val="22"/>
        </w:rPr>
      </w:pPr>
      <w:r>
        <w:rPr>
          <w:rFonts w:cs="Arial"/>
          <w:b/>
          <w:bCs/>
          <w:iCs/>
          <w:szCs w:val="22"/>
        </w:rPr>
        <w:t>La protonthérapie : des particules pour soigner</w:t>
      </w:r>
    </w:p>
    <w:p w14:paraId="6EA7B229" w14:textId="69D80AE6" w:rsidR="001F0E4F" w:rsidRDefault="001F0E4F" w:rsidP="001F0E4F">
      <w:pPr>
        <w:spacing w:after="120"/>
        <w:jc w:val="both"/>
        <w:rPr>
          <w:rFonts w:cs="Arial"/>
          <w:bCs/>
          <w:iCs/>
          <w:szCs w:val="22"/>
        </w:rPr>
      </w:pPr>
      <w:r>
        <w:rPr>
          <w:rFonts w:cs="Arial"/>
          <w:bCs/>
          <w:iCs/>
          <w:szCs w:val="22"/>
        </w:rPr>
        <w:t xml:space="preserve">Les protons peuvent être utilisés pour traiter des tumeurs de manière très localisée, sans endommager les tissus sains adjacents. Pour ce faire, il faut contrôler très précisément la direction et l’énergie cinétique des protons. Dans ce cas, les protons traversent le corps sans libérer d’énergie, s’arrêtent à la position voulue </w:t>
      </w:r>
      <w:r w:rsidR="008D645E">
        <w:rPr>
          <w:rFonts w:cs="Arial"/>
          <w:bCs/>
          <w:iCs/>
          <w:szCs w:val="22"/>
        </w:rPr>
        <w:t xml:space="preserve">où ils </w:t>
      </w:r>
      <w:r>
        <w:rPr>
          <w:rFonts w:cs="Arial"/>
          <w:bCs/>
          <w:iCs/>
          <w:szCs w:val="22"/>
        </w:rPr>
        <w:t>détruisent les cellules cancéreuses</w:t>
      </w:r>
      <w:r w:rsidR="008D645E">
        <w:rPr>
          <w:rFonts w:cs="Arial"/>
          <w:bCs/>
          <w:iCs/>
          <w:szCs w:val="22"/>
        </w:rPr>
        <w:t xml:space="preserve"> en libérant </w:t>
      </w:r>
      <w:r w:rsidR="00774363">
        <w:rPr>
          <w:rFonts w:cs="Arial"/>
          <w:bCs/>
          <w:iCs/>
          <w:szCs w:val="22"/>
        </w:rPr>
        <w:t xml:space="preserve">leur </w:t>
      </w:r>
      <w:r w:rsidR="008D645E">
        <w:rPr>
          <w:rFonts w:cs="Arial"/>
          <w:bCs/>
          <w:iCs/>
          <w:szCs w:val="22"/>
        </w:rPr>
        <w:t>énergie</w:t>
      </w:r>
      <w:r>
        <w:rPr>
          <w:rFonts w:cs="Arial"/>
          <w:bCs/>
          <w:iCs/>
          <w:szCs w:val="22"/>
        </w:rPr>
        <w:t>.</w:t>
      </w:r>
    </w:p>
    <w:p w14:paraId="5119A32A" w14:textId="16AB3360" w:rsidR="00EA2E27" w:rsidRDefault="001F0E4F" w:rsidP="00452913">
      <w:pPr>
        <w:spacing w:after="120"/>
        <w:jc w:val="both"/>
        <w:rPr>
          <w:rFonts w:cs="Arial"/>
          <w:bCs/>
          <w:iCs/>
          <w:szCs w:val="22"/>
        </w:rPr>
      </w:pPr>
      <w:r>
        <w:rPr>
          <w:rFonts w:cs="Arial"/>
          <w:bCs/>
          <w:iCs/>
          <w:szCs w:val="22"/>
        </w:rPr>
        <w:t>Pour conférer aux protons la direction et l’énergie voulue, on peut utiliser des accélérateurs linéaires de particules</w:t>
      </w:r>
      <w:r w:rsidR="00DC2E8F">
        <w:rPr>
          <w:rFonts w:cs="Arial"/>
          <w:bCs/>
          <w:iCs/>
          <w:szCs w:val="22"/>
        </w:rPr>
        <w:t xml:space="preserve"> où des particules chargées sont placées dans un champ électrique uniforme</w:t>
      </w:r>
      <w:r>
        <w:rPr>
          <w:rFonts w:cs="Arial"/>
          <w:bCs/>
          <w:iCs/>
          <w:szCs w:val="22"/>
        </w:rPr>
        <w:t>.</w:t>
      </w:r>
    </w:p>
    <w:p w14:paraId="64345540" w14:textId="4F6BF83F" w:rsidR="0060598A" w:rsidRDefault="0060598A" w:rsidP="0060598A">
      <w:pPr>
        <w:spacing w:after="120"/>
        <w:jc w:val="right"/>
        <w:rPr>
          <w:rFonts w:cs="Arial"/>
          <w:bCs/>
          <w:iCs/>
          <w:szCs w:val="22"/>
        </w:rPr>
      </w:pPr>
      <w:r>
        <w:rPr>
          <w:rFonts w:cs="Arial"/>
          <w:bCs/>
          <w:i/>
          <w:iCs/>
          <w:szCs w:val="22"/>
        </w:rPr>
        <w:t>D’après l’Institut Curie « </w:t>
      </w:r>
      <w:r>
        <w:rPr>
          <w:rFonts w:cs="Arial"/>
          <w:bCs/>
          <w:iCs/>
          <w:szCs w:val="22"/>
        </w:rPr>
        <w:t>Protonthérapie : un lieu de haute technologie »</w:t>
      </w:r>
    </w:p>
    <w:p w14:paraId="4506EABC" w14:textId="77777777" w:rsidR="001F0E4F" w:rsidRDefault="001F0E4F" w:rsidP="00B7388B">
      <w:pPr>
        <w:jc w:val="both"/>
      </w:pPr>
    </w:p>
    <w:p w14:paraId="0FC4D7F3" w14:textId="2F2A88A1" w:rsidR="000653C7" w:rsidRPr="001B4F33" w:rsidRDefault="00774363" w:rsidP="00B7388B">
      <w:pPr>
        <w:jc w:val="both"/>
        <w:rPr>
          <w:rFonts w:cs="Arial"/>
          <w:bCs/>
          <w:iCs/>
          <w:szCs w:val="22"/>
        </w:rPr>
      </w:pPr>
      <w:r>
        <w:rPr>
          <w:rFonts w:cs="Arial"/>
          <w:bCs/>
          <w:iCs/>
          <w:szCs w:val="22"/>
        </w:rPr>
        <w:t>Un</w:t>
      </w:r>
      <w:r w:rsidR="00C33E6C" w:rsidRPr="00A25DDF">
        <w:rPr>
          <w:rFonts w:cs="Arial"/>
          <w:bCs/>
          <w:iCs/>
          <w:szCs w:val="22"/>
        </w:rPr>
        <w:t xml:space="preserve"> proton arrive au point O</w:t>
      </w:r>
      <w:r w:rsidR="00233F91">
        <w:rPr>
          <w:rFonts w:cs="Arial"/>
          <w:bCs/>
          <w:iCs/>
          <w:szCs w:val="22"/>
        </w:rPr>
        <w:t xml:space="preserve"> à l’instant </w:t>
      </w:r>
      <w:r w:rsidR="00233F91" w:rsidRPr="00233F91">
        <w:rPr>
          <w:rFonts w:cs="Arial"/>
          <w:bCs/>
          <w:i/>
          <w:iCs/>
          <w:szCs w:val="22"/>
        </w:rPr>
        <w:t>t</w:t>
      </w:r>
      <w:r w:rsidR="00233F91">
        <w:rPr>
          <w:rFonts w:cs="Arial"/>
          <w:bCs/>
          <w:iCs/>
          <w:szCs w:val="22"/>
        </w:rPr>
        <w:t xml:space="preserve"> = 0 s</w:t>
      </w:r>
      <w:r w:rsidR="007A5E3F">
        <w:rPr>
          <w:rFonts w:cs="Arial"/>
          <w:bCs/>
          <w:iCs/>
          <w:szCs w:val="22"/>
        </w:rPr>
        <w:t xml:space="preserve"> avec une vitesse </w:t>
      </w:r>
      <w:r w:rsidR="000E1411">
        <w:rPr>
          <w:rFonts w:cs="Arial"/>
          <w:bCs/>
          <w:iCs/>
          <w:szCs w:val="22"/>
        </w:rPr>
        <w:t>considérée</w:t>
      </w:r>
      <w:r w:rsidR="000E1411" w:rsidRPr="00A25DDF">
        <w:rPr>
          <w:rFonts w:cs="Arial"/>
          <w:bCs/>
          <w:iCs/>
          <w:szCs w:val="22"/>
        </w:rPr>
        <w:t xml:space="preserve"> </w:t>
      </w:r>
      <w:r w:rsidR="00C33E6C" w:rsidRPr="00A25DDF">
        <w:rPr>
          <w:rFonts w:cs="Arial"/>
          <w:bCs/>
          <w:iCs/>
          <w:szCs w:val="22"/>
        </w:rPr>
        <w:t>comme</w:t>
      </w:r>
      <w:r w:rsidR="007A5E3F">
        <w:rPr>
          <w:rFonts w:cs="Arial"/>
          <w:bCs/>
          <w:iCs/>
          <w:szCs w:val="22"/>
        </w:rPr>
        <w:t xml:space="preserve"> nulle et est accéléré jusqu’</w:t>
      </w:r>
      <w:r w:rsidR="00C33E6C" w:rsidRPr="00A25DDF">
        <w:rPr>
          <w:rFonts w:cs="Arial"/>
          <w:bCs/>
          <w:iCs/>
          <w:szCs w:val="22"/>
        </w:rPr>
        <w:t xml:space="preserve">à </w:t>
      </w:r>
      <w:r w:rsidR="00C275AA" w:rsidRPr="00A25DDF">
        <w:rPr>
          <w:rFonts w:cs="Arial"/>
          <w:bCs/>
          <w:iCs/>
          <w:szCs w:val="22"/>
        </w:rPr>
        <w:t>acquérir</w:t>
      </w:r>
      <w:r w:rsidR="00C33E6C" w:rsidRPr="00A25DDF">
        <w:rPr>
          <w:rFonts w:cs="Arial"/>
          <w:bCs/>
          <w:iCs/>
          <w:szCs w:val="22"/>
        </w:rPr>
        <w:t xml:space="preserve"> en A </w:t>
      </w:r>
      <w:r w:rsidR="001F0E4F">
        <w:rPr>
          <w:rFonts w:cs="Arial"/>
          <w:bCs/>
          <w:iCs/>
          <w:szCs w:val="22"/>
        </w:rPr>
        <w:t xml:space="preserve">l’énergie cinétique voulue </w:t>
      </w:r>
      <w:r w:rsidR="001F0E4F">
        <w:rPr>
          <w:rFonts w:cs="Arial"/>
          <w:bCs/>
          <w:i/>
          <w:iCs/>
          <w:szCs w:val="22"/>
        </w:rPr>
        <w:t>E</w:t>
      </w:r>
      <w:r w:rsidR="001F0E4F" w:rsidRPr="001F0E4F">
        <w:rPr>
          <w:rFonts w:cs="Arial"/>
          <w:bCs/>
          <w:i/>
          <w:iCs/>
          <w:szCs w:val="22"/>
          <w:vertAlign w:val="subscript"/>
        </w:rPr>
        <w:t>c</w:t>
      </w:r>
      <w:r w:rsidR="007A5E3F">
        <w:rPr>
          <w:rFonts w:cs="Arial"/>
          <w:bCs/>
          <w:iCs/>
          <w:szCs w:val="22"/>
        </w:rPr>
        <w:t>.</w:t>
      </w:r>
    </w:p>
    <w:p w14:paraId="4D05ED88" w14:textId="1EBCD126" w:rsidR="00221680" w:rsidRDefault="00971E7D" w:rsidP="000A2069">
      <w:pPr>
        <w:jc w:val="center"/>
        <w:rPr>
          <w:rFonts w:cs="Arial"/>
          <w:b/>
          <w:szCs w:val="22"/>
        </w:rPr>
      </w:pPr>
      <w:r>
        <w:rPr>
          <w:rFonts w:cs="Arial"/>
          <w:b/>
          <w:noProof/>
          <w:szCs w:val="22"/>
          <w:lang w:eastAsia="fr-FR"/>
        </w:rPr>
        <mc:AlternateContent>
          <mc:Choice Requires="wpg">
            <w:drawing>
              <wp:inline distT="0" distB="0" distL="0" distR="0" wp14:anchorId="3A0592A0" wp14:editId="2C453822">
                <wp:extent cx="5073015" cy="1529715"/>
                <wp:effectExtent l="0" t="19050" r="32385" b="32385"/>
                <wp:docPr id="23" name="Groupe 23"/>
                <wp:cNvGraphicFramePr/>
                <a:graphic xmlns:a="http://schemas.openxmlformats.org/drawingml/2006/main">
                  <a:graphicData uri="http://schemas.microsoft.com/office/word/2010/wordprocessingGroup">
                    <wpg:wgp>
                      <wpg:cNvGrpSpPr/>
                      <wpg:grpSpPr>
                        <a:xfrm>
                          <a:off x="0" y="0"/>
                          <a:ext cx="5073015" cy="1529715"/>
                          <a:chOff x="0" y="0"/>
                          <a:chExt cx="5073066" cy="1529841"/>
                        </a:xfrm>
                      </wpg:grpSpPr>
                      <wpg:grpSp>
                        <wpg:cNvPr id="22" name="Groupe 22"/>
                        <wpg:cNvGrpSpPr/>
                        <wpg:grpSpPr>
                          <a:xfrm>
                            <a:off x="0" y="0"/>
                            <a:ext cx="5073066" cy="1528216"/>
                            <a:chOff x="0" y="0"/>
                            <a:chExt cx="5073066" cy="1528216"/>
                          </a:xfrm>
                        </wpg:grpSpPr>
                        <wpg:grpSp>
                          <wpg:cNvPr id="21" name="Groupe 21"/>
                          <wpg:cNvGrpSpPr/>
                          <wpg:grpSpPr>
                            <a:xfrm>
                              <a:off x="0" y="0"/>
                              <a:ext cx="5073066" cy="1528216"/>
                              <a:chOff x="0" y="0"/>
                              <a:chExt cx="5073066" cy="1528216"/>
                            </a:xfrm>
                          </wpg:grpSpPr>
                          <wps:wsp>
                            <wps:cNvPr id="1" name="Rectangle 1"/>
                            <wps:cNvSpPr/>
                            <wps:spPr>
                              <a:xfrm>
                                <a:off x="0" y="234086"/>
                                <a:ext cx="4719955" cy="1294130"/>
                              </a:xfrm>
                              <a:prstGeom prst="rect">
                                <a:avLst/>
                              </a:prstGeom>
                              <a:solidFill>
                                <a:schemeClr val="bg1"/>
                              </a:solidFill>
                              <a:ln w="635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 name="Groupe 7"/>
                            <wpg:cNvGrpSpPr/>
                            <wpg:grpSpPr>
                              <a:xfrm>
                                <a:off x="3913632" y="292608"/>
                                <a:ext cx="0" cy="1187450"/>
                                <a:chOff x="0" y="0"/>
                                <a:chExt cx="0" cy="1187532"/>
                              </a:xfrm>
                            </wpg:grpSpPr>
                            <wps:wsp>
                              <wps:cNvPr id="8" name="Connecteur droit 8"/>
                              <wps:cNvCnPr/>
                              <wps:spPr>
                                <a:xfrm flipV="1">
                                  <a:off x="0" y="0"/>
                                  <a:ext cx="0" cy="552202"/>
                                </a:xfrm>
                                <a:prstGeom prst="line">
                                  <a:avLst/>
                                </a:prstGeom>
                                <a:ln w="571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s:wsp>
                              <wps:cNvPr id="9" name="Connecteur droit 9"/>
                              <wps:cNvCnPr/>
                              <wps:spPr>
                                <a:xfrm flipV="1">
                                  <a:off x="0" y="635330"/>
                                  <a:ext cx="0" cy="552202"/>
                                </a:xfrm>
                                <a:prstGeom prst="line">
                                  <a:avLst/>
                                </a:prstGeom>
                                <a:ln w="571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s:wsp>
                            <wps:cNvPr id="2" name="Rectangle 2"/>
                            <wps:cNvSpPr/>
                            <wps:spPr>
                              <a:xfrm>
                                <a:off x="83352" y="680314"/>
                                <a:ext cx="741680" cy="397510"/>
                              </a:xfrm>
                              <a:prstGeom prst="rect">
                                <a:avLst/>
                              </a:prstGeom>
                              <a:solidFill>
                                <a:srgbClr val="B2B2B2"/>
                              </a:solidFill>
                              <a:ln w="3175">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343113" w14:textId="72A98FF6" w:rsidR="00221680" w:rsidRPr="00221680" w:rsidRDefault="00221680" w:rsidP="00221680">
                                  <w:pPr>
                                    <w:jc w:val="center"/>
                                    <w:rPr>
                                      <w:color w:val="000000" w:themeColor="text1"/>
                                      <w:sz w:val="18"/>
                                    </w:rPr>
                                  </w:pPr>
                                  <w:r w:rsidRPr="00221680">
                                    <w:rPr>
                                      <w:color w:val="000000" w:themeColor="text1"/>
                                      <w:sz w:val="18"/>
                                    </w:rPr>
                                    <w:t>Source de protons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Connecteur droit avec flèche 12"/>
                            <wps:cNvCnPr/>
                            <wps:spPr>
                              <a:xfrm rot="5400000" flipV="1">
                                <a:off x="2944369" y="-1239927"/>
                                <a:ext cx="1" cy="4235907"/>
                              </a:xfrm>
                              <a:prstGeom prst="straightConnector1">
                                <a:avLst/>
                              </a:prstGeom>
                              <a:ln w="9525">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3" name="Connecteur droit avec flèche 13"/>
                            <wps:cNvCnPr/>
                            <wps:spPr>
                              <a:xfrm rot="5400000" flipH="1" flipV="1">
                                <a:off x="2377440" y="-51207"/>
                                <a:ext cx="1" cy="2998800"/>
                              </a:xfrm>
                              <a:prstGeom prst="straightConnector1">
                                <a:avLst/>
                              </a:prstGeom>
                              <a:ln w="6350">
                                <a:solidFill>
                                  <a:schemeClr val="tx1"/>
                                </a:solidFill>
                                <a:headEnd type="stealth"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17" name="Zone de texte 2"/>
                            <wps:cNvSpPr txBox="1">
                              <a:spLocks noChangeArrowheads="1"/>
                            </wps:cNvSpPr>
                            <wps:spPr bwMode="auto">
                              <a:xfrm>
                                <a:off x="826618" y="0"/>
                                <a:ext cx="288925" cy="279400"/>
                              </a:xfrm>
                              <a:prstGeom prst="rect">
                                <a:avLst/>
                              </a:prstGeom>
                              <a:noFill/>
                              <a:ln w="9525">
                                <a:noFill/>
                                <a:miter lim="800000"/>
                                <a:headEnd/>
                                <a:tailEnd/>
                              </a:ln>
                            </wps:spPr>
                            <wps:txbx>
                              <w:txbxContent>
                                <w:p w14:paraId="56D3664A" w14:textId="56A01F9E" w:rsidR="0084287D" w:rsidRPr="0084287D" w:rsidRDefault="0084287D">
                                  <w:pPr>
                                    <w:rPr>
                                      <w:i/>
                                      <w:sz w:val="20"/>
                                    </w:rPr>
                                  </w:pPr>
                                  <w:r w:rsidRPr="0084287D">
                                    <w:rPr>
                                      <w:i/>
                                      <w:sz w:val="20"/>
                                    </w:rPr>
                                    <w:t>y</w:t>
                                  </w:r>
                                </w:p>
                              </w:txbxContent>
                            </wps:txbx>
                            <wps:bodyPr rot="0" vert="horz" wrap="square" lIns="91440" tIns="45720" rIns="91440" bIns="45720" anchor="t" anchorCtr="0">
                              <a:noAutofit/>
                            </wps:bodyPr>
                          </wps:wsp>
                          <wps:wsp>
                            <wps:cNvPr id="14" name="Zone de texte 2"/>
                            <wps:cNvSpPr txBox="1">
                              <a:spLocks noChangeArrowheads="1"/>
                            </wps:cNvSpPr>
                            <wps:spPr bwMode="auto">
                              <a:xfrm>
                                <a:off x="4784141" y="651053"/>
                                <a:ext cx="288925" cy="279400"/>
                              </a:xfrm>
                              <a:prstGeom prst="rect">
                                <a:avLst/>
                              </a:prstGeom>
                              <a:noFill/>
                              <a:ln w="9525">
                                <a:noFill/>
                                <a:miter lim="800000"/>
                                <a:headEnd/>
                                <a:tailEnd/>
                              </a:ln>
                            </wps:spPr>
                            <wps:txbx>
                              <w:txbxContent>
                                <w:p w14:paraId="301D85C1" w14:textId="072AA27E" w:rsidR="0084287D" w:rsidRPr="0084287D" w:rsidRDefault="0084287D">
                                  <w:pPr>
                                    <w:rPr>
                                      <w:i/>
                                      <w:sz w:val="20"/>
                                    </w:rPr>
                                  </w:pPr>
                                  <w:r w:rsidRPr="0084287D">
                                    <w:rPr>
                                      <w:i/>
                                      <w:sz w:val="20"/>
                                    </w:rPr>
                                    <w:t>x</w:t>
                                  </w:r>
                                </w:p>
                              </w:txbxContent>
                            </wps:txbx>
                            <wps:bodyPr rot="0" vert="horz" wrap="square" lIns="91440" tIns="45720" rIns="91440" bIns="45720" anchor="t" anchorCtr="0">
                              <a:noAutofit/>
                            </wps:bodyPr>
                          </wps:wsp>
                          <wps:wsp>
                            <wps:cNvPr id="15" name="Zone de texte 2"/>
                            <wps:cNvSpPr txBox="1">
                              <a:spLocks noChangeArrowheads="1"/>
                            </wps:cNvSpPr>
                            <wps:spPr bwMode="auto">
                              <a:xfrm>
                                <a:off x="804672" y="833933"/>
                                <a:ext cx="288925" cy="279400"/>
                              </a:xfrm>
                              <a:prstGeom prst="rect">
                                <a:avLst/>
                              </a:prstGeom>
                              <a:noFill/>
                              <a:ln w="9525">
                                <a:noFill/>
                                <a:miter lim="800000"/>
                                <a:headEnd/>
                                <a:tailEnd/>
                              </a:ln>
                            </wps:spPr>
                            <wps:txbx>
                              <w:txbxContent>
                                <w:p w14:paraId="66EA9C78" w14:textId="21BF460D" w:rsidR="0084287D" w:rsidRPr="00404AD0" w:rsidRDefault="0084287D">
                                  <w:pPr>
                                    <w:rPr>
                                      <w:sz w:val="20"/>
                                    </w:rPr>
                                  </w:pPr>
                                  <w:r w:rsidRPr="00404AD0">
                                    <w:rPr>
                                      <w:sz w:val="20"/>
                                    </w:rPr>
                                    <w:t>O</w:t>
                                  </w:r>
                                </w:p>
                              </w:txbxContent>
                            </wps:txbx>
                            <wps:bodyPr rot="0" vert="horz" wrap="square" lIns="91440" tIns="45720" rIns="91440" bIns="45720" anchor="t" anchorCtr="0">
                              <a:noAutofit/>
                            </wps:bodyPr>
                          </wps:wsp>
                          <wps:wsp>
                            <wps:cNvPr id="16" name="Zone de texte 2"/>
                            <wps:cNvSpPr txBox="1">
                              <a:spLocks noChangeArrowheads="1"/>
                            </wps:cNvSpPr>
                            <wps:spPr bwMode="auto">
                              <a:xfrm>
                                <a:off x="2275027" y="1228954"/>
                                <a:ext cx="288925" cy="279400"/>
                              </a:xfrm>
                              <a:prstGeom prst="rect">
                                <a:avLst/>
                              </a:prstGeom>
                              <a:noFill/>
                              <a:ln w="9525">
                                <a:noFill/>
                                <a:miter lim="800000"/>
                                <a:headEnd/>
                                <a:tailEnd/>
                              </a:ln>
                            </wps:spPr>
                            <wps:txbx>
                              <w:txbxContent>
                                <w:p w14:paraId="57DCB0DE" w14:textId="79B46953" w:rsidR="0084287D" w:rsidRPr="0084287D" w:rsidRDefault="0084287D">
                                  <w:pPr>
                                    <w:rPr>
                                      <w:i/>
                                      <w:sz w:val="20"/>
                                    </w:rPr>
                                  </w:pPr>
                                  <w:r>
                                    <w:rPr>
                                      <w:i/>
                                      <w:sz w:val="20"/>
                                    </w:rPr>
                                    <w:t>L</w:t>
                                  </w:r>
                                </w:p>
                              </w:txbxContent>
                            </wps:txbx>
                            <wps:bodyPr rot="0" vert="horz" wrap="square" lIns="91440" tIns="45720" rIns="91440" bIns="45720" anchor="t" anchorCtr="0">
                              <a:noAutofit/>
                            </wps:bodyPr>
                          </wps:wsp>
                          <wps:wsp>
                            <wps:cNvPr id="17" name="Zone de texte 2"/>
                            <wps:cNvSpPr txBox="1">
                              <a:spLocks noChangeArrowheads="1"/>
                            </wps:cNvSpPr>
                            <wps:spPr bwMode="auto">
                              <a:xfrm>
                                <a:off x="1492301" y="212141"/>
                                <a:ext cx="1955800" cy="279400"/>
                              </a:xfrm>
                              <a:prstGeom prst="rect">
                                <a:avLst/>
                              </a:prstGeom>
                              <a:noFill/>
                              <a:ln w="9525">
                                <a:noFill/>
                                <a:miter lim="800000"/>
                                <a:headEnd/>
                                <a:tailEnd/>
                              </a:ln>
                            </wps:spPr>
                            <wps:txbx>
                              <w:txbxContent>
                                <w:p w14:paraId="321F2D8A" w14:textId="6E9AFBF2" w:rsidR="008918EE" w:rsidRPr="0084287D" w:rsidRDefault="008918EE">
                                  <w:pPr>
                                    <w:rPr>
                                      <w:i/>
                                      <w:sz w:val="20"/>
                                    </w:rPr>
                                  </w:pPr>
                                  <w:r>
                                    <w:rPr>
                                      <w:i/>
                                      <w:sz w:val="20"/>
                                    </w:rPr>
                                    <w:t>Armatures du condensateur</w:t>
                                  </w:r>
                                </w:p>
                              </w:txbxContent>
                            </wps:txbx>
                            <wps:bodyPr rot="0" vert="horz" wrap="square" lIns="91440" tIns="45720" rIns="91440" bIns="45720" anchor="t" anchorCtr="0">
                              <a:noAutofit/>
                            </wps:bodyPr>
                          </wps:wsp>
                          <wps:wsp>
                            <wps:cNvPr id="19" name="Forme libre 19"/>
                            <wps:cNvSpPr/>
                            <wps:spPr>
                              <a:xfrm>
                                <a:off x="892455" y="329184"/>
                                <a:ext cx="647700" cy="148590"/>
                              </a:xfrm>
                              <a:custGeom>
                                <a:avLst/>
                                <a:gdLst>
                                  <a:gd name="connsiteX0" fmla="*/ 572494 w 572494"/>
                                  <a:gd name="connsiteY0" fmla="*/ 3912 h 103304"/>
                                  <a:gd name="connsiteX1" fmla="*/ 278296 w 572494"/>
                                  <a:gd name="connsiteY1" fmla="*/ 11864 h 103304"/>
                                  <a:gd name="connsiteX2" fmla="*/ 0 w 572494"/>
                                  <a:gd name="connsiteY2" fmla="*/ 103304 h 103304"/>
                                </a:gdLst>
                                <a:ahLst/>
                                <a:cxnLst>
                                  <a:cxn ang="0">
                                    <a:pos x="connsiteX0" y="connsiteY0"/>
                                  </a:cxn>
                                  <a:cxn ang="0">
                                    <a:pos x="connsiteX1" y="connsiteY1"/>
                                  </a:cxn>
                                  <a:cxn ang="0">
                                    <a:pos x="connsiteX2" y="connsiteY2"/>
                                  </a:cxn>
                                </a:cxnLst>
                                <a:rect l="l" t="t" r="r" b="b"/>
                                <a:pathLst>
                                  <a:path w="572494" h="103304">
                                    <a:moveTo>
                                      <a:pt x="572494" y="3912"/>
                                    </a:moveTo>
                                    <a:cubicBezTo>
                                      <a:pt x="473103" y="-395"/>
                                      <a:pt x="373712" y="-4701"/>
                                      <a:pt x="278296" y="11864"/>
                                    </a:cubicBezTo>
                                    <a:cubicBezTo>
                                      <a:pt x="182880" y="28429"/>
                                      <a:pt x="91440" y="65866"/>
                                      <a:pt x="0" y="103304"/>
                                    </a:cubicBezTo>
                                  </a:path>
                                </a:pathLst>
                              </a:custGeom>
                              <a:noFill/>
                              <a:ln w="9525">
                                <a:solidFill>
                                  <a:schemeClr val="tx1"/>
                                </a:solidFill>
                                <a:tailEnd type="stealth" w="sm"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Forme libre 20"/>
                            <wps:cNvSpPr/>
                            <wps:spPr>
                              <a:xfrm flipH="1">
                                <a:off x="3211373" y="329184"/>
                                <a:ext cx="647700" cy="148590"/>
                              </a:xfrm>
                              <a:custGeom>
                                <a:avLst/>
                                <a:gdLst>
                                  <a:gd name="connsiteX0" fmla="*/ 572494 w 572494"/>
                                  <a:gd name="connsiteY0" fmla="*/ 3912 h 103304"/>
                                  <a:gd name="connsiteX1" fmla="*/ 278296 w 572494"/>
                                  <a:gd name="connsiteY1" fmla="*/ 11864 h 103304"/>
                                  <a:gd name="connsiteX2" fmla="*/ 0 w 572494"/>
                                  <a:gd name="connsiteY2" fmla="*/ 103304 h 103304"/>
                                </a:gdLst>
                                <a:ahLst/>
                                <a:cxnLst>
                                  <a:cxn ang="0">
                                    <a:pos x="connsiteX0" y="connsiteY0"/>
                                  </a:cxn>
                                  <a:cxn ang="0">
                                    <a:pos x="connsiteX1" y="connsiteY1"/>
                                  </a:cxn>
                                  <a:cxn ang="0">
                                    <a:pos x="connsiteX2" y="connsiteY2"/>
                                  </a:cxn>
                                </a:cxnLst>
                                <a:rect l="l" t="t" r="r" b="b"/>
                                <a:pathLst>
                                  <a:path w="572494" h="103304">
                                    <a:moveTo>
                                      <a:pt x="572494" y="3912"/>
                                    </a:moveTo>
                                    <a:cubicBezTo>
                                      <a:pt x="473103" y="-395"/>
                                      <a:pt x="373712" y="-4701"/>
                                      <a:pt x="278296" y="11864"/>
                                    </a:cubicBezTo>
                                    <a:cubicBezTo>
                                      <a:pt x="182880" y="28429"/>
                                      <a:pt x="91440" y="65866"/>
                                      <a:pt x="0" y="103304"/>
                                    </a:cubicBezTo>
                                  </a:path>
                                </a:pathLst>
                              </a:custGeom>
                              <a:noFill/>
                              <a:ln w="9525">
                                <a:solidFill>
                                  <a:schemeClr val="tx1"/>
                                </a:solidFill>
                                <a:tailEnd type="stealth" w="sm"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Zone de texte 2"/>
                            <wps:cNvSpPr txBox="1">
                              <a:spLocks noChangeArrowheads="1"/>
                            </wps:cNvSpPr>
                            <wps:spPr bwMode="auto">
                              <a:xfrm>
                                <a:off x="3890803" y="859335"/>
                                <a:ext cx="288925" cy="279400"/>
                              </a:xfrm>
                              <a:prstGeom prst="rect">
                                <a:avLst/>
                              </a:prstGeom>
                              <a:noFill/>
                              <a:ln w="9525">
                                <a:noFill/>
                                <a:miter lim="800000"/>
                                <a:headEnd/>
                                <a:tailEnd/>
                              </a:ln>
                            </wps:spPr>
                            <wps:txbx>
                              <w:txbxContent>
                                <w:p w14:paraId="114922CC" w14:textId="48E6E175" w:rsidR="00404AD0" w:rsidRPr="00404AD0" w:rsidRDefault="00404AD0">
                                  <w:pPr>
                                    <w:rPr>
                                      <w:sz w:val="20"/>
                                    </w:rPr>
                                  </w:pPr>
                                  <w:r w:rsidRPr="00404AD0">
                                    <w:rPr>
                                      <w:sz w:val="20"/>
                                    </w:rPr>
                                    <w:t>A</w:t>
                                  </w:r>
                                </w:p>
                              </w:txbxContent>
                            </wps:txbx>
                            <wps:bodyPr rot="0" vert="horz" wrap="square" lIns="91440" tIns="45720" rIns="91440" bIns="45720" anchor="t" anchorCtr="0">
                              <a:noAutofit/>
                            </wps:bodyPr>
                          </wps:wsp>
                        </wpg:grpSp>
                        <wpg:grpSp>
                          <wpg:cNvPr id="6" name="Groupe 6"/>
                          <wpg:cNvGrpSpPr/>
                          <wpg:grpSpPr>
                            <a:xfrm>
                              <a:off x="855879" y="292608"/>
                              <a:ext cx="0" cy="1187450"/>
                              <a:chOff x="0" y="0"/>
                              <a:chExt cx="0" cy="1187532"/>
                            </a:xfrm>
                          </wpg:grpSpPr>
                          <wps:wsp>
                            <wps:cNvPr id="5" name="Connecteur droit 4"/>
                            <wps:cNvCnPr/>
                            <wps:spPr>
                              <a:xfrm flipV="1">
                                <a:off x="0" y="0"/>
                                <a:ext cx="0" cy="552202"/>
                              </a:xfrm>
                              <a:prstGeom prst="line">
                                <a:avLst/>
                              </a:prstGeom>
                              <a:ln w="571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s:wsp>
                            <wps:cNvPr id="10" name="Connecteur droit 5"/>
                            <wps:cNvCnPr/>
                            <wps:spPr>
                              <a:xfrm flipV="1">
                                <a:off x="0" y="635330"/>
                                <a:ext cx="0" cy="552202"/>
                              </a:xfrm>
                              <a:prstGeom prst="line">
                                <a:avLst/>
                              </a:prstGeom>
                              <a:ln w="57150">
                                <a:solidFill>
                                  <a:schemeClr val="tx1">
                                    <a:lumMod val="75000"/>
                                    <a:lumOff val="25000"/>
                                  </a:schemeClr>
                                </a:solidFill>
                              </a:ln>
                            </wps:spPr>
                            <wps:style>
                              <a:lnRef idx="1">
                                <a:schemeClr val="accent1"/>
                              </a:lnRef>
                              <a:fillRef idx="0">
                                <a:schemeClr val="accent1"/>
                              </a:fillRef>
                              <a:effectRef idx="0">
                                <a:schemeClr val="accent1"/>
                              </a:effectRef>
                              <a:fontRef idx="minor">
                                <a:schemeClr val="tx1"/>
                              </a:fontRef>
                            </wps:style>
                            <wps:bodyPr/>
                          </wps:wsp>
                        </wpg:grpSp>
                      </wpg:grpSp>
                      <wps:wsp>
                        <wps:cNvPr id="24" name="Connecteur droit avec flèche 24"/>
                        <wps:cNvCnPr/>
                        <wps:spPr>
                          <a:xfrm flipV="1">
                            <a:off x="856474" y="10344"/>
                            <a:ext cx="0" cy="1519497"/>
                          </a:xfrm>
                          <a:prstGeom prst="straightConnector1">
                            <a:avLst/>
                          </a:prstGeom>
                          <a:ln w="9525">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3A0592A0" id="Groupe 23" o:spid="_x0000_s1026" style="width:399.45pt;height:120.45pt;mso-position-horizontal-relative:char;mso-position-vertical-relative:line" coordsize="50730,15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">
                <v:group id="Groupe 22" o:spid="_x0000_s1027" style="position:absolute;width:50730;height:15282" coordsize="50730,1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e 21" o:spid="_x0000_s1028" style="position:absolute;width:50730;height:15282" coordsize="50730,15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1" o:spid="_x0000_s1029" style="position:absolute;top:2340;width:47199;height:12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" fillcolor="white [3212]" strokecolor="gray [1629]" strokeweight=".5pt"/>
                    <v:group id="Groupe 7" o:spid="_x0000_s1030" style="position:absolute;left:39136;top:2926;width:0;height:11874" coordsize="0,1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Connecteur droit 8" o:spid="_x0000_s1031" style="position:absolute;flip:y;visibility:visible;mso-wrap-style:square" from="0,0" to="0,5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" strokecolor="#404040 [2429]" strokeweight="4.5pt"/>
                      <v:line id="Connecteur droit 9" o:spid="_x0000_s1032" style="position:absolute;flip:y;visibility:visible;mso-wrap-style:square" from="0,6353" to="0,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" strokecolor="#404040 [2429]" strokeweight="4.5pt"/>
                    </v:group>
                    <v:rect id="Rectangle 2" o:spid="_x0000_s1033" style="position:absolute;left:833;top:6803;width:7417;height:39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" fillcolor="#b2b2b2" strokecolor="#5a5a5a [2109]" strokeweight=".25pt">
                      <v:textbox>
                        <w:txbxContent>
                          <w:p w14:paraId="3E343113" w14:textId="72A98FF6" w:rsidR="00221680" w:rsidRPr="00221680" w:rsidRDefault="00221680" w:rsidP="00221680">
                            <w:pPr>
                              <w:jc w:val="center"/>
                              <w:rPr>
                                <w:color w:val="000000" w:themeColor="text1"/>
                                <w:sz w:val="18"/>
                              </w:rPr>
                            </w:pPr>
                            <w:r w:rsidRPr="00221680">
                              <w:rPr>
                                <w:color w:val="000000" w:themeColor="text1"/>
                                <w:sz w:val="18"/>
                              </w:rPr>
                              <w:t>Source de protons</w:t>
                            </w:r>
                          </w:p>
                        </w:txbxContent>
                      </v:textbox>
                    </v:rect>
                    <v:shapetype id="_x0000_t32" coordsize="21600,21600" o:spt="32" o:oned="t" path="m,l21600,21600e" filled="f">
                      <v:path arrowok="t" fillok="f" o:connecttype="none"/>
                      <o:lock v:ext="edit" shapetype="t"/>
                    </v:shapetype>
                    <v:shape id="Connecteur droit avec flèche 12" o:spid="_x0000_s1034" type="#_x0000_t32" style="position:absolute;left:29444;top:-12400;width:0;height:42359;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" strokecolor="black [3213]">
                      <v:stroke endarrow="open"/>
                    </v:shape>
                    <v:shape id="Connecteur droit avec flèche 13" o:spid="_x0000_s1035" type="#_x0000_t32" style="position:absolute;left:23774;top:-513;width:0;height:29988;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" strokecolor="black [3213]" strokeweight=".5pt">
                      <v:stroke startarrow="classic" endarrow="classic"/>
                    </v:shape>
                    <v:shapetype id="_x0000_t202" coordsize="21600,21600" o:spt="202" path="m,l,21600r21600,l21600,xe">
                      <v:stroke joinstyle="miter"/>
                      <v:path gradientshapeok="t" o:connecttype="rect"/>
                    </v:shapetype>
                    <v:shape id="_x0000_s1036" type="#_x0000_t202" style="position:absolute;left:8266;width:2889;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56D3664A" w14:textId="56A01F9E" w:rsidR="0084287D" w:rsidRPr="0084287D" w:rsidRDefault="0084287D">
                            <w:pPr>
                              <w:rPr>
                                <w:i/>
                                <w:sz w:val="20"/>
                              </w:rPr>
                            </w:pPr>
                            <w:r w:rsidRPr="0084287D">
                              <w:rPr>
                                <w:i/>
                                <w:sz w:val="20"/>
                              </w:rPr>
                              <w:t>y</w:t>
                            </w:r>
                          </w:p>
                        </w:txbxContent>
                      </v:textbox>
                    </v:shape>
                    <v:shape id="_x0000_s1037" type="#_x0000_t202" style="position:absolute;left:47841;top:6510;width:2889;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301D85C1" w14:textId="072AA27E" w:rsidR="0084287D" w:rsidRPr="0084287D" w:rsidRDefault="0084287D">
                            <w:pPr>
                              <w:rPr>
                                <w:i/>
                                <w:sz w:val="20"/>
                              </w:rPr>
                            </w:pPr>
                            <w:r w:rsidRPr="0084287D">
                              <w:rPr>
                                <w:i/>
                                <w:sz w:val="20"/>
                              </w:rPr>
                              <w:t>x</w:t>
                            </w:r>
                          </w:p>
                        </w:txbxContent>
                      </v:textbox>
                    </v:shape>
                    <v:shape id="_x0000_s1038" type="#_x0000_t202" style="position:absolute;left:8046;top:8339;width:2889;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66EA9C78" w14:textId="21BF460D" w:rsidR="0084287D" w:rsidRPr="00404AD0" w:rsidRDefault="0084287D">
                            <w:pPr>
                              <w:rPr>
                                <w:sz w:val="20"/>
                              </w:rPr>
                            </w:pPr>
                            <w:r w:rsidRPr="00404AD0">
                              <w:rPr>
                                <w:sz w:val="20"/>
                              </w:rPr>
                              <w:t>O</w:t>
                            </w:r>
                          </w:p>
                        </w:txbxContent>
                      </v:textbox>
                    </v:shape>
                    <v:shape id="_x0000_s1039" type="#_x0000_t202" style="position:absolute;left:22750;top:12289;width:2889;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7DCB0DE" w14:textId="79B46953" w:rsidR="0084287D" w:rsidRPr="0084287D" w:rsidRDefault="0084287D">
                            <w:pPr>
                              <w:rPr>
                                <w:i/>
                                <w:sz w:val="20"/>
                              </w:rPr>
                            </w:pPr>
                            <w:r>
                              <w:rPr>
                                <w:i/>
                                <w:sz w:val="20"/>
                              </w:rPr>
                              <w:t>L</w:t>
                            </w:r>
                          </w:p>
                        </w:txbxContent>
                      </v:textbox>
                    </v:shape>
                    <v:shape id="_x0000_s1040" type="#_x0000_t202" style="position:absolute;left:14923;top:2121;width:19558;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321F2D8A" w14:textId="6E9AFBF2" w:rsidR="008918EE" w:rsidRPr="0084287D" w:rsidRDefault="008918EE">
                            <w:pPr>
                              <w:rPr>
                                <w:i/>
                                <w:sz w:val="20"/>
                              </w:rPr>
                            </w:pPr>
                            <w:r>
                              <w:rPr>
                                <w:i/>
                                <w:sz w:val="20"/>
                              </w:rPr>
                              <w:t>Armatures du condensateur</w:t>
                            </w:r>
                          </w:p>
                        </w:txbxContent>
                      </v:textbox>
                    </v:shape>
                    <v:shape id="Forme libre 19" o:spid="_x0000_s1041" style="position:absolute;left:8924;top:3291;width:6477;height:1486;visibility:visible;mso-wrap-style:square;v-text-anchor:middle" coordsize="572494,103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" path="m572494,3912c473103,-395,373712,-4701,278296,11864,182880,28429,91440,65866,,103304e" filled="f" strokecolor="black [3213]">
                      <v:stroke endarrow="classic" endarrowwidth="narrow"/>
                      <v:path arrowok="t" o:connecttype="custom" o:connectlocs="647700,5627;314855,17065;0,148590" o:connectangles="0,0,0"/>
                    </v:shape>
                    <v:shape id="Forme libre 20" o:spid="_x0000_s1042" style="position:absolute;left:32113;top:3291;width:6477;height:1486;flip:x;visibility:visible;mso-wrap-style:square;v-text-anchor:middle" coordsize="572494,103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" path="m572494,3912c473103,-395,373712,-4701,278296,11864,182880,28429,91440,65866,,103304e" filled="f" strokecolor="black [3213]">
                      <v:stroke endarrow="classic" endarrowwidth="narrow"/>
                      <v:path arrowok="t" o:connecttype="custom" o:connectlocs="647700,5627;314855,17065;0,148590" o:connectangles="0,0,0"/>
                    </v:shape>
                    <v:shape id="_x0000_s1043" type="#_x0000_t202" style="position:absolute;left:38908;top:8593;width:2889;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114922CC" w14:textId="48E6E175" w:rsidR="00404AD0" w:rsidRPr="00404AD0" w:rsidRDefault="00404AD0">
                            <w:pPr>
                              <w:rPr>
                                <w:sz w:val="20"/>
                              </w:rPr>
                            </w:pPr>
                            <w:r w:rsidRPr="00404AD0">
                              <w:rPr>
                                <w:sz w:val="20"/>
                              </w:rPr>
                              <w:t>A</w:t>
                            </w:r>
                          </w:p>
                        </w:txbxContent>
                      </v:textbox>
                    </v:shape>
                  </v:group>
                  <v:group id="Groupe 6" o:spid="_x0000_s1044" style="position:absolute;left:8558;top:2926;width:0;height:11874" coordsize="0,11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Connecteur droit 4" o:spid="_x0000_s1045" style="position:absolute;flip:y;visibility:visible;mso-wrap-style:square" from="0,0" to="0,5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" strokecolor="#404040 [2429]" strokeweight="4.5pt"/>
                    <v:line id="Connecteur droit 5" o:spid="_x0000_s1046" style="position:absolute;flip:y;visibility:visible;mso-wrap-style:square" from="0,6353" to="0,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" strokecolor="#404040 [2429]" strokeweight="4.5pt"/>
                  </v:group>
                </v:group>
                <v:shape id="Connecteur droit avec flèche 24" o:spid="_x0000_s1047" type="#_x0000_t32" style="position:absolute;left:8564;top:103;width:0;height:151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" strokecolor="black [3213]">
                  <v:stroke endarrow="open"/>
                </v:shape>
                <w10:anchorlock/>
              </v:group>
            </w:pict>
          </mc:Fallback>
        </mc:AlternateContent>
      </w:r>
    </w:p>
    <w:p w14:paraId="0DAE8F4D" w14:textId="52780B3C" w:rsidR="00437878" w:rsidRDefault="00437878" w:rsidP="000A2069">
      <w:pPr>
        <w:jc w:val="center"/>
        <w:rPr>
          <w:rFonts w:cs="Arial"/>
          <w:szCs w:val="22"/>
        </w:rPr>
      </w:pPr>
      <w:r>
        <w:rPr>
          <w:rFonts w:cs="Arial"/>
          <w:szCs w:val="22"/>
        </w:rPr>
        <w:t>Figure</w:t>
      </w:r>
      <w:r w:rsidR="007A10E2">
        <w:rPr>
          <w:rFonts w:cs="Arial"/>
          <w:szCs w:val="22"/>
        </w:rPr>
        <w:t xml:space="preserve"> 1</w:t>
      </w:r>
      <w:r w:rsidR="000E6DDD">
        <w:rPr>
          <w:rFonts w:cs="Arial"/>
          <w:szCs w:val="22"/>
        </w:rPr>
        <w:t xml:space="preserve">. </w:t>
      </w:r>
      <w:r w:rsidR="007A5E3F">
        <w:rPr>
          <w:rFonts w:cs="Arial"/>
          <w:szCs w:val="22"/>
        </w:rPr>
        <w:t>S</w:t>
      </w:r>
      <w:r>
        <w:rPr>
          <w:rFonts w:cs="Arial"/>
          <w:szCs w:val="22"/>
        </w:rPr>
        <w:t>chéma du dispositif modélisant l’accélérateur linéaire</w:t>
      </w:r>
    </w:p>
    <w:p w14:paraId="4330C419" w14:textId="3357E2B5" w:rsidR="001B4F33" w:rsidRDefault="001B4F33">
      <w:pPr>
        <w:spacing w:after="0"/>
        <w:rPr>
          <w:rFonts w:cs="Arial"/>
          <w:b/>
          <w:bCs/>
          <w:szCs w:val="22"/>
        </w:rPr>
      </w:pPr>
    </w:p>
    <w:p w14:paraId="4CCFD438" w14:textId="7E775625" w:rsidR="00A0472E" w:rsidRPr="00A25DDF" w:rsidRDefault="00A0472E" w:rsidP="00B7388B">
      <w:pPr>
        <w:jc w:val="both"/>
        <w:rPr>
          <w:rFonts w:cs="Arial"/>
          <w:b/>
          <w:bCs/>
          <w:szCs w:val="22"/>
        </w:rPr>
      </w:pPr>
      <w:r w:rsidRPr="00A25DDF">
        <w:rPr>
          <w:rFonts w:cs="Arial"/>
          <w:b/>
          <w:bCs/>
          <w:szCs w:val="22"/>
        </w:rPr>
        <w:t>Données</w:t>
      </w:r>
      <w:r w:rsidR="001F0E4F">
        <w:rPr>
          <w:rFonts w:cs="Arial"/>
          <w:b/>
          <w:bCs/>
          <w:szCs w:val="22"/>
        </w:rPr>
        <w:t> :</w:t>
      </w:r>
    </w:p>
    <w:p w14:paraId="5C0D3A17" w14:textId="31A055EB" w:rsidR="00A0472E" w:rsidRPr="00A25DDF" w:rsidRDefault="00F1481D" w:rsidP="00A66B6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ind w:left="714" w:hanging="357"/>
        <w:jc w:val="both"/>
        <w:rPr>
          <w:rFonts w:ascii="Arial" w:hAnsi="Arial" w:cs="Arial"/>
        </w:rPr>
      </w:pPr>
      <w:r>
        <w:rPr>
          <w:rFonts w:ascii="Arial" w:hAnsi="Arial" w:cs="Arial"/>
        </w:rPr>
        <w:t>m</w:t>
      </w:r>
      <w:r w:rsidR="00353B6F" w:rsidRPr="00A25DDF">
        <w:rPr>
          <w:rFonts w:ascii="Arial" w:hAnsi="Arial" w:cs="Arial"/>
        </w:rPr>
        <w:t xml:space="preserve">asse d’un proton : </w:t>
      </w:r>
      <w:r w:rsidR="00353B6F" w:rsidRPr="00A25DDF">
        <w:rPr>
          <w:rFonts w:ascii="Arial" w:hAnsi="Arial" w:cs="Arial"/>
          <w:i/>
        </w:rPr>
        <w:t>m</w:t>
      </w:r>
      <w:r>
        <w:rPr>
          <w:rFonts w:ascii="Arial" w:hAnsi="Arial" w:cs="Arial"/>
          <w:i/>
        </w:rPr>
        <w:t> </w:t>
      </w:r>
      <w:r w:rsidR="00694EAC">
        <w:rPr>
          <w:rFonts w:ascii="Arial" w:hAnsi="Arial" w:cs="Arial"/>
        </w:rPr>
        <w:t>=</w:t>
      </w:r>
      <w:r>
        <w:rPr>
          <w:rFonts w:ascii="Arial" w:hAnsi="Arial" w:cs="Arial"/>
          <w:i/>
        </w:rPr>
        <w:t> </w:t>
      </w:r>
      <w:r w:rsidR="00985BE1">
        <w:rPr>
          <w:rFonts w:ascii="Arial" w:hAnsi="Arial" w:cs="Arial"/>
        </w:rPr>
        <w:t>1,</w:t>
      </w:r>
      <w:r w:rsidR="00694EAC">
        <w:rPr>
          <w:rFonts w:ascii="Arial" w:hAnsi="Arial" w:cs="Arial"/>
        </w:rPr>
        <w:t>7</w:t>
      </w:r>
      <w:r w:rsidR="007A5E3F">
        <w:rPr>
          <w:rFonts w:ascii="Arial" w:hAnsi="Arial" w:cs="Arial"/>
        </w:rPr>
        <w:t> </w:t>
      </w:r>
      <w:r w:rsidR="00694EAC">
        <w:rPr>
          <w:rFonts w:ascii="Arial" w:hAnsi="Arial" w:cs="Arial"/>
        </w:rPr>
        <w:t>×</w:t>
      </w:r>
      <w:r w:rsidR="007A5E3F">
        <w:rPr>
          <w:rFonts w:ascii="Arial" w:hAnsi="Arial" w:cs="Arial"/>
        </w:rPr>
        <w:t> </w:t>
      </w:r>
      <w:r w:rsidR="00353B6F" w:rsidRPr="00A25DDF">
        <w:rPr>
          <w:rFonts w:ascii="Arial" w:hAnsi="Arial" w:cs="Arial"/>
        </w:rPr>
        <w:t>10</w:t>
      </w:r>
      <w:r w:rsidR="00353B6F" w:rsidRPr="00A25DDF">
        <w:rPr>
          <w:rFonts w:ascii="Arial" w:hAnsi="Arial" w:cs="Arial"/>
          <w:vertAlign w:val="superscript"/>
        </w:rPr>
        <w:t>-27</w:t>
      </w:r>
      <w:r w:rsidR="00230087">
        <w:rPr>
          <w:rFonts w:ascii="Arial" w:hAnsi="Arial" w:cs="Arial"/>
        </w:rPr>
        <w:t> </w:t>
      </w:r>
      <w:r w:rsidR="00353B6F" w:rsidRPr="00A25DDF">
        <w:rPr>
          <w:rFonts w:ascii="Arial" w:hAnsi="Arial" w:cs="Arial"/>
        </w:rPr>
        <w:t>kg</w:t>
      </w:r>
      <w:r w:rsidR="00CB0E23">
        <w:rPr>
          <w:rFonts w:ascii="Arial" w:hAnsi="Arial" w:cs="Arial"/>
        </w:rPr>
        <w:t> ;</w:t>
      </w:r>
    </w:p>
    <w:p w14:paraId="027A64B8" w14:textId="21BFF326" w:rsidR="00353B6F" w:rsidRPr="00A25DDF" w:rsidRDefault="00F1481D" w:rsidP="00A66B6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ind w:left="714" w:hanging="357"/>
        <w:jc w:val="both"/>
        <w:rPr>
          <w:rFonts w:ascii="Arial" w:hAnsi="Arial" w:cs="Arial"/>
        </w:rPr>
      </w:pPr>
      <w:r>
        <w:rPr>
          <w:rFonts w:ascii="Arial" w:hAnsi="Arial" w:cs="Arial"/>
        </w:rPr>
        <w:t>c</w:t>
      </w:r>
      <w:r w:rsidR="00353B6F" w:rsidRPr="00A25DDF">
        <w:rPr>
          <w:rFonts w:ascii="Arial" w:hAnsi="Arial" w:cs="Arial"/>
        </w:rPr>
        <w:t xml:space="preserve">harge électrique d’un proton : </w:t>
      </w:r>
      <w:r w:rsidR="00353B6F" w:rsidRPr="00A25DDF">
        <w:rPr>
          <w:rFonts w:ascii="Arial" w:hAnsi="Arial" w:cs="Arial"/>
          <w:i/>
        </w:rPr>
        <w:t>q</w:t>
      </w:r>
      <w:r>
        <w:rPr>
          <w:rFonts w:ascii="Arial" w:hAnsi="Arial" w:cs="Arial"/>
          <w:i/>
        </w:rPr>
        <w:t> </w:t>
      </w:r>
      <w:r w:rsidR="00694EAC">
        <w:rPr>
          <w:rFonts w:ascii="Arial" w:hAnsi="Arial" w:cs="Arial"/>
        </w:rPr>
        <w:t>=</w:t>
      </w:r>
      <w:r>
        <w:rPr>
          <w:rFonts w:ascii="Arial" w:hAnsi="Arial" w:cs="Arial"/>
          <w:i/>
        </w:rPr>
        <w:t> </w:t>
      </w:r>
      <w:r w:rsidR="00694EAC">
        <w:rPr>
          <w:rFonts w:ascii="Arial" w:hAnsi="Arial" w:cs="Arial"/>
        </w:rPr>
        <w:t>1,6</w:t>
      </w:r>
      <w:r w:rsidR="007A5E3F">
        <w:rPr>
          <w:rFonts w:ascii="Arial" w:hAnsi="Arial" w:cs="Arial"/>
        </w:rPr>
        <w:t> </w:t>
      </w:r>
      <w:r w:rsidR="00694EAC">
        <w:rPr>
          <w:rFonts w:ascii="Arial" w:hAnsi="Arial" w:cs="Arial"/>
        </w:rPr>
        <w:t>×</w:t>
      </w:r>
      <w:r w:rsidR="007A5E3F">
        <w:rPr>
          <w:rFonts w:ascii="Arial" w:hAnsi="Arial" w:cs="Arial"/>
        </w:rPr>
        <w:t> </w:t>
      </w:r>
      <w:r w:rsidR="00353B6F" w:rsidRPr="00A25DDF">
        <w:rPr>
          <w:rFonts w:ascii="Arial" w:hAnsi="Arial" w:cs="Arial"/>
        </w:rPr>
        <w:t>10</w:t>
      </w:r>
      <w:r w:rsidR="00353B6F" w:rsidRPr="00A25DDF">
        <w:rPr>
          <w:rFonts w:ascii="Arial" w:hAnsi="Arial" w:cs="Arial"/>
          <w:vertAlign w:val="superscript"/>
        </w:rPr>
        <w:t>-19</w:t>
      </w:r>
      <w:r w:rsidR="00230087">
        <w:rPr>
          <w:rFonts w:ascii="Arial" w:hAnsi="Arial" w:cs="Arial"/>
        </w:rPr>
        <w:t> </w:t>
      </w:r>
      <w:r w:rsidR="00353B6F" w:rsidRPr="00A25DDF">
        <w:rPr>
          <w:rFonts w:ascii="Arial" w:hAnsi="Arial" w:cs="Arial"/>
        </w:rPr>
        <w:t>C</w:t>
      </w:r>
      <w:r w:rsidR="00CB0E23">
        <w:rPr>
          <w:rFonts w:ascii="Arial" w:hAnsi="Arial" w:cs="Arial"/>
        </w:rPr>
        <w:t> ;</w:t>
      </w:r>
    </w:p>
    <w:p w14:paraId="5AAF689F" w14:textId="171E3814" w:rsidR="00353B6F" w:rsidRDefault="00F1481D" w:rsidP="00A66B6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ind w:left="714" w:hanging="357"/>
        <w:jc w:val="both"/>
        <w:rPr>
          <w:rFonts w:ascii="Arial" w:hAnsi="Arial" w:cs="Arial"/>
        </w:rPr>
      </w:pPr>
      <w:r>
        <w:rPr>
          <w:rFonts w:ascii="Arial" w:hAnsi="Arial" w:cs="Arial"/>
        </w:rPr>
        <w:t>d</w:t>
      </w:r>
      <w:r w:rsidR="00353B6F" w:rsidRPr="00A25DDF">
        <w:rPr>
          <w:rFonts w:ascii="Arial" w:hAnsi="Arial" w:cs="Arial"/>
        </w:rPr>
        <w:t xml:space="preserve">istance entre les deux armatures : </w:t>
      </w:r>
      <w:r w:rsidR="00353B6F" w:rsidRPr="00A25DDF">
        <w:rPr>
          <w:rFonts w:ascii="Arial" w:hAnsi="Arial" w:cs="Arial"/>
          <w:i/>
        </w:rPr>
        <w:t>L</w:t>
      </w:r>
      <w:r w:rsidR="007A5E3F">
        <w:rPr>
          <w:rFonts w:ascii="Arial" w:hAnsi="Arial" w:cs="Arial"/>
          <w:i/>
        </w:rPr>
        <w:t> </w:t>
      </w:r>
      <w:r w:rsidR="00353B6F" w:rsidRPr="00A25DDF">
        <w:rPr>
          <w:rFonts w:ascii="Arial" w:hAnsi="Arial" w:cs="Arial"/>
        </w:rPr>
        <w:t>=</w:t>
      </w:r>
      <w:r>
        <w:rPr>
          <w:rFonts w:ascii="Arial" w:hAnsi="Arial" w:cs="Arial"/>
          <w:i/>
        </w:rPr>
        <w:t> </w:t>
      </w:r>
      <w:r w:rsidR="00353B6F" w:rsidRPr="00642A44">
        <w:rPr>
          <w:rFonts w:ascii="Arial" w:hAnsi="Arial" w:cs="Arial"/>
          <w:i/>
        </w:rPr>
        <w:t>OA</w:t>
      </w:r>
      <w:r>
        <w:rPr>
          <w:rFonts w:ascii="Arial" w:hAnsi="Arial" w:cs="Arial"/>
          <w:i/>
        </w:rPr>
        <w:t> </w:t>
      </w:r>
      <w:r w:rsidR="00353B6F" w:rsidRPr="00A25DDF">
        <w:rPr>
          <w:rFonts w:ascii="Arial" w:hAnsi="Arial" w:cs="Arial"/>
        </w:rPr>
        <w:t>= 1,0</w:t>
      </w:r>
      <w:r w:rsidR="00230087">
        <w:rPr>
          <w:rFonts w:ascii="Arial" w:hAnsi="Arial" w:cs="Arial"/>
        </w:rPr>
        <w:t> </w:t>
      </w:r>
      <w:r w:rsidR="00353B6F" w:rsidRPr="00A25DDF">
        <w:rPr>
          <w:rFonts w:ascii="Arial" w:hAnsi="Arial" w:cs="Arial"/>
        </w:rPr>
        <w:t>m</w:t>
      </w:r>
      <w:r w:rsidR="00774363">
        <w:rPr>
          <w:rFonts w:ascii="Arial" w:hAnsi="Arial" w:cs="Arial"/>
        </w:rPr>
        <w:t> ;</w:t>
      </w:r>
    </w:p>
    <w:p w14:paraId="7D5A1D78" w14:textId="4EB13A25" w:rsidR="004418FE" w:rsidRDefault="00985BE1" w:rsidP="00A66B6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ind w:left="714" w:hanging="357"/>
        <w:jc w:val="both"/>
        <w:rPr>
          <w:rFonts w:ascii="Arial" w:hAnsi="Arial" w:cs="Arial"/>
        </w:rPr>
      </w:pPr>
      <w:r>
        <w:rPr>
          <w:rFonts w:ascii="Arial" w:hAnsi="Arial" w:cs="Arial"/>
        </w:rPr>
        <w:t>célérité</w:t>
      </w:r>
      <w:r w:rsidR="004418FE">
        <w:rPr>
          <w:rFonts w:ascii="Arial" w:hAnsi="Arial" w:cs="Arial"/>
        </w:rPr>
        <w:t xml:space="preserve"> de la lumière dans le vide</w:t>
      </w:r>
      <w:r>
        <w:rPr>
          <w:rFonts w:ascii="Arial" w:hAnsi="Arial" w:cs="Arial"/>
        </w:rPr>
        <w:t xml:space="preserve"> : </w:t>
      </w:r>
      <w:r w:rsidRPr="00985BE1">
        <w:rPr>
          <w:rFonts w:ascii="Arial" w:hAnsi="Arial" w:cs="Arial"/>
          <w:i/>
        </w:rPr>
        <w:t>c</w:t>
      </w:r>
      <w:r>
        <w:rPr>
          <w:rFonts w:ascii="Arial" w:hAnsi="Arial" w:cs="Arial"/>
        </w:rPr>
        <w:t xml:space="preserve"> = 3,0 × 10</w:t>
      </w:r>
      <w:r w:rsidRPr="00985BE1">
        <w:rPr>
          <w:rFonts w:ascii="Arial" w:hAnsi="Arial" w:cs="Arial"/>
          <w:vertAlign w:val="superscript"/>
        </w:rPr>
        <w:t>8</w:t>
      </w:r>
      <w:r>
        <w:rPr>
          <w:rFonts w:ascii="Arial" w:hAnsi="Arial" w:cs="Arial"/>
        </w:rPr>
        <w:t> m·s</w:t>
      </w:r>
      <w:r w:rsidRPr="00985BE1">
        <w:rPr>
          <w:rFonts w:ascii="Arial" w:hAnsi="Arial" w:cs="Arial"/>
          <w:vertAlign w:val="superscript"/>
        </w:rPr>
        <w:t>-1</w:t>
      </w:r>
      <w:r>
        <w:rPr>
          <w:rFonts w:ascii="Arial" w:hAnsi="Arial" w:cs="Arial"/>
        </w:rPr>
        <w:t xml:space="preserve"> </w:t>
      </w:r>
      <w:r w:rsidR="004418FE">
        <w:rPr>
          <w:rFonts w:ascii="Arial" w:hAnsi="Arial" w:cs="Arial"/>
        </w:rPr>
        <w:t>;</w:t>
      </w:r>
    </w:p>
    <w:p w14:paraId="59C551D7" w14:textId="1D4BA5E5" w:rsidR="001F0E4F" w:rsidRDefault="007A5E3F" w:rsidP="00A66B6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ind w:left="714" w:hanging="357"/>
        <w:jc w:val="both"/>
        <w:rPr>
          <w:rFonts w:ascii="Arial" w:hAnsi="Arial" w:cs="Arial"/>
        </w:rPr>
      </w:pPr>
      <w:r>
        <w:rPr>
          <w:rFonts w:ascii="Arial" w:hAnsi="Arial" w:cs="Arial"/>
        </w:rPr>
        <w:t xml:space="preserve">la </w:t>
      </w:r>
      <w:r w:rsidR="00774363">
        <w:rPr>
          <w:rFonts w:ascii="Arial" w:hAnsi="Arial" w:cs="Arial"/>
        </w:rPr>
        <w:t xml:space="preserve">norme </w:t>
      </w:r>
      <w:r w:rsidRPr="007A5E3F">
        <w:rPr>
          <w:rFonts w:ascii="Arial" w:hAnsi="Arial" w:cs="Arial"/>
          <w:i/>
        </w:rPr>
        <w:t>E</w:t>
      </w:r>
      <w:r>
        <w:rPr>
          <w:rFonts w:ascii="Arial" w:hAnsi="Arial" w:cs="Arial"/>
        </w:rPr>
        <w:t xml:space="preserve"> du </w:t>
      </w:r>
      <w:r w:rsidR="004418FE">
        <w:rPr>
          <w:rFonts w:ascii="Arial" w:hAnsi="Arial" w:cs="Arial"/>
        </w:rPr>
        <w:t xml:space="preserve">vecteur </w:t>
      </w:r>
      <w:r>
        <w:rPr>
          <w:rFonts w:ascii="Arial" w:hAnsi="Arial" w:cs="Arial"/>
        </w:rPr>
        <w:t>champ électrique</w:t>
      </w:r>
      <w:r w:rsidR="00A14110">
        <w:rPr>
          <w:rFonts w:ascii="Arial" w:hAnsi="Arial" w:cs="Arial"/>
        </w:rPr>
        <w:t> </w:t>
      </w:r>
      <m:oMath>
        <m:acc>
          <m:accPr>
            <m:chr m:val="⃗"/>
            <m:ctrlPr>
              <w:rPr>
                <w:rFonts w:ascii="Cambria Math" w:hAnsi="Cambria Math" w:cs="Arial"/>
                <w:i/>
              </w:rPr>
            </m:ctrlPr>
          </m:accPr>
          <m:e>
            <m:r>
              <m:rPr>
                <m:nor/>
              </m:rPr>
              <w:rPr>
                <w:rFonts w:ascii="Arial" w:hAnsi="Arial" w:cs="Arial"/>
                <w:i/>
              </w:rPr>
              <m:t>E</m:t>
            </m:r>
          </m:e>
        </m:acc>
        <m:r>
          <w:rPr>
            <w:rFonts w:ascii="Cambria Math" w:hAnsi="Cambria Math" w:cs="Arial"/>
          </w:rPr>
          <m:t> </m:t>
        </m:r>
      </m:oMath>
      <w:r>
        <w:rPr>
          <w:rFonts w:ascii="Arial" w:hAnsi="Arial" w:cs="Arial"/>
        </w:rPr>
        <w:t xml:space="preserve">créé entre les </w:t>
      </w:r>
      <w:r w:rsidR="00A66B6F">
        <w:rPr>
          <w:rFonts w:ascii="Arial" w:hAnsi="Arial" w:cs="Arial"/>
        </w:rPr>
        <w:t xml:space="preserve">deux </w:t>
      </w:r>
      <w:r>
        <w:rPr>
          <w:rFonts w:ascii="Arial" w:hAnsi="Arial" w:cs="Arial"/>
        </w:rPr>
        <w:t xml:space="preserve">armatures </w:t>
      </w:r>
      <w:r w:rsidR="00A66B6F">
        <w:rPr>
          <w:rFonts w:ascii="Arial" w:hAnsi="Arial" w:cs="Arial"/>
        </w:rPr>
        <w:t xml:space="preserve">(plaques conductrices) </w:t>
      </w:r>
      <w:r>
        <w:rPr>
          <w:rFonts w:ascii="Arial" w:hAnsi="Arial" w:cs="Arial"/>
        </w:rPr>
        <w:t xml:space="preserve">d’un condensateur distantes de </w:t>
      </w:r>
      <w:r w:rsidRPr="007A5E3F">
        <w:rPr>
          <w:rFonts w:ascii="Arial" w:hAnsi="Arial" w:cs="Arial"/>
          <w:i/>
        </w:rPr>
        <w:t>L</w:t>
      </w:r>
      <w:r>
        <w:rPr>
          <w:rFonts w:ascii="Arial" w:hAnsi="Arial" w:cs="Arial"/>
        </w:rPr>
        <w:t xml:space="preserve"> et soumises à une tension </w:t>
      </w:r>
      <w:r w:rsidRPr="001F0E4F">
        <w:rPr>
          <w:rFonts w:ascii="Arial" w:hAnsi="Arial" w:cs="Arial"/>
          <w:i/>
        </w:rPr>
        <w:t>U</w:t>
      </w:r>
      <w:r>
        <w:rPr>
          <w:rFonts w:ascii="Arial" w:hAnsi="Arial" w:cs="Arial"/>
        </w:rPr>
        <w:t xml:space="preserve"> est :</w:t>
      </w:r>
    </w:p>
    <w:p w14:paraId="1F20531B" w14:textId="0BC3855F" w:rsidR="00465E69" w:rsidRPr="00A66B6F" w:rsidRDefault="001F0E4F" w:rsidP="00FA5E9E">
      <w:pPr>
        <w:pStyle w:val="Paragraphedeliste"/>
        <w:pBdr>
          <w:top w:val="none" w:sz="4" w:space="0" w:color="000000"/>
          <w:left w:val="none" w:sz="4" w:space="0" w:color="000000"/>
          <w:bottom w:val="none" w:sz="4" w:space="0" w:color="000000"/>
          <w:right w:val="none" w:sz="4" w:space="0" w:color="000000"/>
          <w:between w:val="none" w:sz="4" w:space="0" w:color="000000"/>
        </w:pBdr>
        <w:spacing w:before="120" w:after="120"/>
        <w:ind w:left="714"/>
        <w:contextualSpacing w:val="0"/>
        <w:jc w:val="center"/>
        <w:rPr>
          <w:rFonts w:ascii="Arial" w:hAnsi="Arial" w:cs="Arial"/>
        </w:rPr>
      </w:pPr>
      <m:oMathPara>
        <m:oMath>
          <m:r>
            <m:rPr>
              <m:nor/>
            </m:rPr>
            <w:rPr>
              <w:rFonts w:ascii="Arial" w:hAnsi="Arial" w:cs="Arial"/>
              <w:i/>
            </w:rPr>
            <m:t>E</m:t>
          </m:r>
          <m:r>
            <m:rPr>
              <m:nor/>
            </m:rPr>
            <w:rPr>
              <w:rFonts w:ascii="Arial" w:hAnsi="Arial" w:cs="Arial"/>
            </w:rPr>
            <m:t> =</m:t>
          </m:r>
          <m:r>
            <m:rPr>
              <m:nor/>
            </m:rPr>
            <w:rPr>
              <w:rFonts w:ascii="Cambria Math" w:hAnsi="Arial" w:cs="Arial"/>
            </w:rPr>
            <m:t> </m:t>
          </m:r>
          <m:f>
            <m:fPr>
              <m:ctrlPr>
                <w:rPr>
                  <w:rFonts w:ascii="Cambria Math" w:hAnsi="Cambria Math" w:cs="Arial"/>
                  <w:i/>
                </w:rPr>
              </m:ctrlPr>
            </m:fPr>
            <m:num>
              <m:r>
                <m:rPr>
                  <m:nor/>
                </m:rPr>
                <w:rPr>
                  <w:rFonts w:ascii="Arial" w:hAnsi="Arial" w:cs="Arial"/>
                  <w:i/>
                </w:rPr>
                <m:t>U</m:t>
              </m:r>
            </m:num>
            <m:den>
              <m:r>
                <m:rPr>
                  <m:nor/>
                </m:rPr>
                <w:rPr>
                  <w:rFonts w:ascii="Arial" w:hAnsi="Arial" w:cs="Arial"/>
                  <w:i/>
                </w:rPr>
                <m:t>L</m:t>
              </m:r>
            </m:den>
          </m:f>
        </m:oMath>
      </m:oMathPara>
    </w:p>
    <w:p w14:paraId="23C5AF78" w14:textId="62487710" w:rsidR="00A66B6F" w:rsidRPr="00FA5E9E" w:rsidRDefault="00437B7C" w:rsidP="00437B7C">
      <w:pPr>
        <w:pBdr>
          <w:top w:val="none" w:sz="4" w:space="0" w:color="000000"/>
          <w:left w:val="none" w:sz="4" w:space="0" w:color="000000"/>
          <w:bottom w:val="none" w:sz="4" w:space="0" w:color="000000"/>
          <w:right w:val="none" w:sz="4" w:space="0" w:color="000000"/>
          <w:between w:val="none" w:sz="4" w:space="0" w:color="000000"/>
        </w:pBdr>
        <w:spacing w:after="160"/>
        <w:ind w:firstLine="709"/>
        <w:jc w:val="both"/>
        <w:rPr>
          <w:rFonts w:cs="Arial"/>
        </w:rPr>
      </w:pPr>
      <w:r>
        <w:rPr>
          <w:rFonts w:cs="Arial"/>
        </w:rPr>
        <w:t>L</w:t>
      </w:r>
      <w:r w:rsidR="00A66B6F" w:rsidRPr="00FA5E9E">
        <w:rPr>
          <w:rFonts w:cs="Arial"/>
        </w:rPr>
        <w:t>es deux armatures porten</w:t>
      </w:r>
      <w:r w:rsidR="00FA5E9E">
        <w:rPr>
          <w:rFonts w:cs="Arial"/>
        </w:rPr>
        <w:t>t des charges de signes opposés ;</w:t>
      </w:r>
    </w:p>
    <w:p w14:paraId="357CFCEB" w14:textId="1E0390E2" w:rsidR="00353B6F" w:rsidRDefault="007A5E3F" w:rsidP="00A66B6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ind w:left="714" w:hanging="357"/>
        <w:jc w:val="both"/>
        <w:rPr>
          <w:rFonts w:ascii="Arial" w:hAnsi="Arial" w:cs="Arial"/>
        </w:rPr>
      </w:pPr>
      <w:r>
        <w:rPr>
          <w:rFonts w:ascii="Arial" w:hAnsi="Arial" w:cs="Arial"/>
        </w:rPr>
        <w:t xml:space="preserve">accélération de la pesanteur </w:t>
      </w:r>
      <w:r w:rsidR="001F0E4F">
        <w:rPr>
          <w:rFonts w:ascii="Arial" w:hAnsi="Arial" w:cs="Arial"/>
        </w:rPr>
        <w:t>terrestre</w:t>
      </w:r>
      <w:r>
        <w:rPr>
          <w:rFonts w:ascii="Arial" w:hAnsi="Arial" w:cs="Arial"/>
        </w:rPr>
        <w:t> :</w:t>
      </w:r>
      <w:r w:rsidR="00353B6F" w:rsidRPr="00A25DDF">
        <w:rPr>
          <w:rFonts w:ascii="Arial" w:hAnsi="Arial" w:cs="Arial"/>
        </w:rPr>
        <w:t xml:space="preserve"> </w:t>
      </w:r>
      <w:r w:rsidR="00353B6F" w:rsidRPr="00A25DDF">
        <w:rPr>
          <w:rFonts w:ascii="Arial" w:hAnsi="Arial" w:cs="Arial"/>
          <w:i/>
        </w:rPr>
        <w:t>g</w:t>
      </w:r>
      <w:r w:rsidR="00F1481D">
        <w:rPr>
          <w:rFonts w:ascii="Arial" w:hAnsi="Arial" w:cs="Arial"/>
          <w:i/>
        </w:rPr>
        <w:t> </w:t>
      </w:r>
      <w:r w:rsidR="00230087">
        <w:rPr>
          <w:rFonts w:ascii="Arial" w:hAnsi="Arial" w:cs="Arial"/>
        </w:rPr>
        <w:t>=</w:t>
      </w:r>
      <w:r w:rsidR="00F1481D">
        <w:rPr>
          <w:rFonts w:ascii="Arial" w:hAnsi="Arial" w:cs="Arial"/>
          <w:i/>
        </w:rPr>
        <w:t> </w:t>
      </w:r>
      <w:r w:rsidR="00F956E1">
        <w:rPr>
          <w:rFonts w:ascii="Arial" w:hAnsi="Arial" w:cs="Arial"/>
        </w:rPr>
        <w:t>9,8</w:t>
      </w:r>
      <w:r w:rsidR="00230087">
        <w:rPr>
          <w:rFonts w:ascii="Arial" w:hAnsi="Arial" w:cs="Arial"/>
        </w:rPr>
        <w:t> </w:t>
      </w:r>
      <w:r w:rsidR="00A66B6F">
        <w:rPr>
          <w:rFonts w:ascii="Arial" w:hAnsi="Arial" w:cs="Arial"/>
        </w:rPr>
        <w:t>m</w:t>
      </w:r>
      <w:r w:rsidR="00A66B6F">
        <w:rPr>
          <w:rFonts w:ascii="Arial" w:hAnsi="Arial" w:cs="Arial"/>
        </w:rPr>
        <w:sym w:font="Wingdings 2" w:char="F095"/>
      </w:r>
      <w:r w:rsidR="001F0E4F">
        <w:rPr>
          <w:rFonts w:ascii="Arial" w:hAnsi="Arial" w:cs="Arial"/>
        </w:rPr>
        <w:t>s</w:t>
      </w:r>
      <w:r w:rsidR="001F0E4F" w:rsidRPr="001F0E4F">
        <w:rPr>
          <w:rFonts w:ascii="Arial" w:hAnsi="Arial" w:cs="Arial"/>
          <w:vertAlign w:val="superscript"/>
        </w:rPr>
        <w:t>-2</w:t>
      </w:r>
      <w:r w:rsidR="001F0E4F">
        <w:rPr>
          <w:rFonts w:ascii="Arial" w:hAnsi="Arial" w:cs="Arial"/>
        </w:rPr>
        <w:t> ;</w:t>
      </w:r>
    </w:p>
    <w:p w14:paraId="10F72542" w14:textId="5F2B7AC1" w:rsidR="001F0E4F" w:rsidRDefault="001F0E4F" w:rsidP="00A66B6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ind w:left="714" w:hanging="357"/>
        <w:jc w:val="both"/>
        <w:rPr>
          <w:rFonts w:ascii="Arial" w:hAnsi="Arial" w:cs="Arial"/>
        </w:rPr>
      </w:pPr>
      <w:proofErr w:type="gramStart"/>
      <w:r>
        <w:rPr>
          <w:rFonts w:ascii="Arial" w:hAnsi="Arial" w:cs="Arial"/>
        </w:rPr>
        <w:t>énergie</w:t>
      </w:r>
      <w:proofErr w:type="gramEnd"/>
      <w:r>
        <w:rPr>
          <w:rFonts w:ascii="Arial" w:hAnsi="Arial" w:cs="Arial"/>
        </w:rPr>
        <w:t xml:space="preserve"> cinétique</w:t>
      </w:r>
      <w:r w:rsidR="00FE69AE">
        <w:rPr>
          <w:rFonts w:ascii="Arial" w:hAnsi="Arial" w:cs="Arial"/>
        </w:rPr>
        <w:t xml:space="preserve"> d’un proton </w:t>
      </w:r>
      <w:r w:rsidR="00F956E1">
        <w:rPr>
          <w:rFonts w:ascii="Arial" w:hAnsi="Arial" w:cs="Arial"/>
        </w:rPr>
        <w:t>utilisé</w:t>
      </w:r>
      <w:r>
        <w:rPr>
          <w:rFonts w:ascii="Arial" w:hAnsi="Arial" w:cs="Arial"/>
        </w:rPr>
        <w:t xml:space="preserve"> </w:t>
      </w:r>
      <w:r w:rsidR="00F956E1">
        <w:rPr>
          <w:rFonts w:ascii="Arial" w:hAnsi="Arial" w:cs="Arial"/>
        </w:rPr>
        <w:t>en</w:t>
      </w:r>
      <w:r>
        <w:rPr>
          <w:rFonts w:ascii="Arial" w:hAnsi="Arial" w:cs="Arial"/>
        </w:rPr>
        <w:t xml:space="preserve"> protonthérapie</w:t>
      </w:r>
      <w:r w:rsidR="00F956E1">
        <w:rPr>
          <w:rFonts w:ascii="Arial" w:hAnsi="Arial" w:cs="Arial"/>
        </w:rPr>
        <w:t xml:space="preserve"> (au point A)</w:t>
      </w:r>
      <w:r>
        <w:rPr>
          <w:rFonts w:ascii="Arial" w:hAnsi="Arial" w:cs="Arial"/>
        </w:rPr>
        <w:t xml:space="preserve"> : </w:t>
      </w:r>
      <w:proofErr w:type="spellStart"/>
      <w:r w:rsidRPr="001F0E4F">
        <w:rPr>
          <w:rFonts w:ascii="Arial" w:hAnsi="Arial" w:cs="Arial"/>
          <w:i/>
        </w:rPr>
        <w:t>E</w:t>
      </w:r>
      <w:r w:rsidRPr="001F0E4F">
        <w:rPr>
          <w:rFonts w:ascii="Arial" w:hAnsi="Arial" w:cs="Arial"/>
          <w:i/>
          <w:vertAlign w:val="subscript"/>
        </w:rPr>
        <w:t>c</w:t>
      </w:r>
      <w:proofErr w:type="spellEnd"/>
      <w:r w:rsidR="00527818" w:rsidRPr="00527818">
        <w:rPr>
          <w:rFonts w:ascii="Arial" w:hAnsi="Arial" w:cs="Arial"/>
        </w:rPr>
        <w:t>(A)</w:t>
      </w:r>
      <w:r w:rsidR="007A5E3F">
        <w:rPr>
          <w:rFonts w:ascii="Arial" w:hAnsi="Arial" w:cs="Arial"/>
        </w:rPr>
        <w:t> = </w:t>
      </w:r>
      <w:r w:rsidR="0099098A">
        <w:rPr>
          <w:rFonts w:ascii="Arial" w:hAnsi="Arial" w:cs="Arial"/>
        </w:rPr>
        <w:t>6</w:t>
      </w:r>
      <w:r w:rsidR="001B4F33">
        <w:rPr>
          <w:rFonts w:ascii="Arial" w:hAnsi="Arial" w:cs="Arial"/>
        </w:rPr>
        <w:t>,4</w:t>
      </w:r>
      <w:r w:rsidR="007A5E3F">
        <w:rPr>
          <w:rFonts w:ascii="Arial" w:hAnsi="Arial" w:cs="Arial"/>
        </w:rPr>
        <w:t> × </w:t>
      </w:r>
      <w:r>
        <w:rPr>
          <w:rFonts w:ascii="Arial" w:hAnsi="Arial" w:cs="Arial"/>
        </w:rPr>
        <w:t>10</w:t>
      </w:r>
      <w:r>
        <w:rPr>
          <w:rFonts w:ascii="Arial" w:hAnsi="Arial" w:cs="Arial"/>
          <w:vertAlign w:val="superscript"/>
        </w:rPr>
        <w:t>-1</w:t>
      </w:r>
      <w:r w:rsidR="0099098A">
        <w:rPr>
          <w:rFonts w:ascii="Arial" w:hAnsi="Arial" w:cs="Arial"/>
          <w:vertAlign w:val="superscript"/>
        </w:rPr>
        <w:t>2</w:t>
      </w:r>
      <w:r>
        <w:rPr>
          <w:rFonts w:ascii="Arial" w:hAnsi="Arial" w:cs="Arial"/>
        </w:rPr>
        <w:t xml:space="preserve"> J.</w:t>
      </w:r>
    </w:p>
    <w:p w14:paraId="7A43E324" w14:textId="77777777" w:rsidR="00233F91" w:rsidRDefault="00233F91" w:rsidP="00233F91">
      <w:pPr>
        <w:pBdr>
          <w:top w:val="none" w:sz="4" w:space="0" w:color="000000"/>
          <w:left w:val="none" w:sz="4" w:space="0" w:color="000000"/>
          <w:bottom w:val="none" w:sz="4" w:space="0" w:color="000000"/>
          <w:right w:val="none" w:sz="4" w:space="0" w:color="000000"/>
          <w:between w:val="none" w:sz="4" w:space="0" w:color="000000"/>
        </w:pBdr>
        <w:spacing w:after="160" w:line="264" w:lineRule="auto"/>
        <w:jc w:val="both"/>
        <w:rPr>
          <w:rFonts w:cs="Arial"/>
        </w:rPr>
      </w:pPr>
    </w:p>
    <w:p w14:paraId="24AB9DB9" w14:textId="6FD14E6C" w:rsidR="001F0E4F" w:rsidRPr="00233F91" w:rsidRDefault="00233F91" w:rsidP="00233F91">
      <w:pPr>
        <w:pBdr>
          <w:top w:val="none" w:sz="4" w:space="0" w:color="000000"/>
          <w:left w:val="none" w:sz="4" w:space="0" w:color="000000"/>
          <w:bottom w:val="none" w:sz="4" w:space="0" w:color="000000"/>
          <w:right w:val="none" w:sz="4" w:space="0" w:color="000000"/>
          <w:between w:val="none" w:sz="4" w:space="0" w:color="000000"/>
        </w:pBdr>
        <w:spacing w:after="160" w:line="264" w:lineRule="auto"/>
        <w:jc w:val="both"/>
        <w:rPr>
          <w:rFonts w:cs="Arial"/>
        </w:rPr>
      </w:pPr>
      <w:r>
        <w:rPr>
          <w:rFonts w:cs="Arial"/>
        </w:rPr>
        <w:t xml:space="preserve">Dans cet exercice, </w:t>
      </w:r>
      <w:r w:rsidR="00FE69AE">
        <w:rPr>
          <w:rFonts w:cs="Arial"/>
        </w:rPr>
        <w:t>on cherche à</w:t>
      </w:r>
      <w:r w:rsidR="00FF653F">
        <w:rPr>
          <w:rFonts w:cs="Arial"/>
        </w:rPr>
        <w:t xml:space="preserve"> déterminer la valeur </w:t>
      </w:r>
      <w:r w:rsidR="00DD7E6A">
        <w:rPr>
          <w:rFonts w:cs="Arial"/>
        </w:rPr>
        <w:t>de</w:t>
      </w:r>
      <w:r>
        <w:rPr>
          <w:rFonts w:cs="Arial"/>
        </w:rPr>
        <w:t xml:space="preserve"> </w:t>
      </w:r>
      <w:r>
        <w:rPr>
          <w:rFonts w:cs="Arial"/>
          <w:i/>
        </w:rPr>
        <w:t>E</w:t>
      </w:r>
      <w:r>
        <w:rPr>
          <w:rFonts w:cs="Arial"/>
        </w:rPr>
        <w:t xml:space="preserve"> à appliquer dans l’accélérateur pour obtenir l’énergie voulue.</w:t>
      </w:r>
    </w:p>
    <w:p w14:paraId="6E33E1EE" w14:textId="5DFD2EB5" w:rsidR="0044315D" w:rsidRDefault="007A6001" w:rsidP="00A66B6F">
      <w:pPr>
        <w:pBdr>
          <w:top w:val="none" w:sz="4" w:space="0" w:color="000000"/>
          <w:left w:val="none" w:sz="4" w:space="0" w:color="000000"/>
          <w:bottom w:val="none" w:sz="4" w:space="0" w:color="000000"/>
          <w:right w:val="none" w:sz="4" w:space="0" w:color="000000"/>
          <w:between w:val="none" w:sz="4" w:space="0" w:color="000000"/>
        </w:pBdr>
        <w:spacing w:after="160" w:line="264" w:lineRule="auto"/>
        <w:jc w:val="both"/>
        <w:rPr>
          <w:rFonts w:cs="Arial"/>
        </w:rPr>
      </w:pPr>
      <w:r>
        <w:rPr>
          <w:rFonts w:cs="Arial"/>
        </w:rPr>
        <w:t xml:space="preserve">On </w:t>
      </w:r>
      <w:r w:rsidR="00FE69AE">
        <w:rPr>
          <w:rFonts w:cs="Arial"/>
        </w:rPr>
        <w:t xml:space="preserve">formule </w:t>
      </w:r>
      <w:r>
        <w:rPr>
          <w:rFonts w:cs="Arial"/>
        </w:rPr>
        <w:t xml:space="preserve">l’hypothèse que le poids </w:t>
      </w:r>
      <w:r w:rsidR="00404AD0">
        <w:rPr>
          <w:rFonts w:cs="Arial"/>
        </w:rPr>
        <w:t xml:space="preserve">d’un proton </w:t>
      </w:r>
      <w:r>
        <w:rPr>
          <w:rFonts w:cs="Arial"/>
        </w:rPr>
        <w:t>est négligeable</w:t>
      </w:r>
      <w:r w:rsidR="00FF653F">
        <w:rPr>
          <w:rFonts w:cs="Arial"/>
        </w:rPr>
        <w:t xml:space="preserve"> devant</w:t>
      </w:r>
      <w:r w:rsidR="00233F91">
        <w:rPr>
          <w:rFonts w:cs="Arial"/>
        </w:rPr>
        <w:t xml:space="preserve"> la force électrique </w:t>
      </w:r>
      <w:r w:rsidR="00FE69AE">
        <w:rPr>
          <w:rFonts w:cs="Arial"/>
        </w:rPr>
        <w:t>subie par le proton</w:t>
      </w:r>
      <w:r w:rsidR="00233F91">
        <w:rPr>
          <w:rFonts w:cs="Arial"/>
        </w:rPr>
        <w:t>.</w:t>
      </w:r>
      <w:r w:rsidR="0044315D">
        <w:rPr>
          <w:rFonts w:cs="Arial"/>
        </w:rPr>
        <w:br w:type="page"/>
      </w:r>
    </w:p>
    <w:p w14:paraId="7334417E" w14:textId="7B9B158C" w:rsidR="001B4F33" w:rsidRDefault="00233F91" w:rsidP="00341863">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0" w:firstLine="0"/>
        <w:contextualSpacing w:val="0"/>
        <w:jc w:val="both"/>
        <w:rPr>
          <w:rFonts w:ascii="Arial" w:hAnsi="Arial" w:cs="Arial"/>
        </w:rPr>
      </w:pPr>
      <w:r>
        <w:rPr>
          <w:rFonts w:ascii="Arial" w:hAnsi="Arial" w:cs="Arial"/>
        </w:rPr>
        <w:lastRenderedPageBreak/>
        <w:t xml:space="preserve">Donner l’expression de la </w:t>
      </w:r>
      <w:r w:rsidR="00913123">
        <w:rPr>
          <w:rFonts w:ascii="Arial" w:hAnsi="Arial" w:cs="Arial"/>
        </w:rPr>
        <w:t>valeur</w:t>
      </w:r>
      <w:r>
        <w:rPr>
          <w:rFonts w:ascii="Arial" w:hAnsi="Arial" w:cs="Arial"/>
        </w:rPr>
        <w:t xml:space="preserve"> </w:t>
      </w:r>
      <w:r>
        <w:rPr>
          <w:rFonts w:ascii="Arial" w:hAnsi="Arial" w:cs="Arial"/>
          <w:i/>
        </w:rPr>
        <w:t>F</w:t>
      </w:r>
      <w:r>
        <w:rPr>
          <w:rFonts w:ascii="Arial" w:hAnsi="Arial" w:cs="Arial"/>
          <w:i/>
          <w:vertAlign w:val="subscript"/>
        </w:rPr>
        <w:t>e</w:t>
      </w:r>
      <w:r w:rsidR="00B32344">
        <w:rPr>
          <w:rFonts w:ascii="Arial" w:hAnsi="Arial" w:cs="Arial"/>
        </w:rPr>
        <w:t xml:space="preserve"> d</w:t>
      </w:r>
      <w:r>
        <w:rPr>
          <w:rFonts w:ascii="Arial" w:hAnsi="Arial" w:cs="Arial"/>
        </w:rPr>
        <w:t xml:space="preserve">e la </w:t>
      </w:r>
      <w:r w:rsidR="00FF2F91">
        <w:rPr>
          <w:rFonts w:ascii="Arial" w:hAnsi="Arial" w:cs="Arial"/>
        </w:rPr>
        <w:t xml:space="preserve">norme de la </w:t>
      </w:r>
      <w:r>
        <w:rPr>
          <w:rFonts w:ascii="Arial" w:hAnsi="Arial" w:cs="Arial"/>
        </w:rPr>
        <w:t xml:space="preserve">force électrique </w:t>
      </w:r>
      <m:oMath>
        <m:acc>
          <m:accPr>
            <m:chr m:val="⃗"/>
            <m:ctrlPr>
              <w:rPr>
                <w:rFonts w:ascii="Cambria Math" w:hAnsi="Cambria Math" w:cs="Arial"/>
              </w:rPr>
            </m:ctrlPr>
          </m:accPr>
          <m:e>
            <m:sSub>
              <m:sSubPr>
                <m:ctrlPr>
                  <w:rPr>
                    <w:rFonts w:ascii="Cambria Math" w:hAnsi="Cambria Math" w:cs="Arial"/>
                    <w:i/>
                  </w:rPr>
                </m:ctrlPr>
              </m:sSubPr>
              <m:e>
                <m:r>
                  <m:rPr>
                    <m:nor/>
                  </m:rPr>
                  <w:rPr>
                    <w:rFonts w:ascii="Arial" w:hAnsi="Arial" w:cs="Arial"/>
                    <w:i/>
                  </w:rPr>
                  <m:t>F</m:t>
                </m:r>
              </m:e>
              <m:sub>
                <m:r>
                  <m:rPr>
                    <m:nor/>
                  </m:rPr>
                  <w:rPr>
                    <w:rFonts w:ascii="Arial" w:hAnsi="Arial" w:cs="Arial"/>
                    <w:i/>
                  </w:rPr>
                  <m:t>e</m:t>
                </m:r>
              </m:sub>
            </m:sSub>
          </m:e>
        </m:acc>
      </m:oMath>
      <w:r w:rsidR="00E45FAB">
        <w:rPr>
          <w:rFonts w:ascii="Arial" w:hAnsi="Arial" w:cs="Arial"/>
        </w:rPr>
        <w:t xml:space="preserve"> </w:t>
      </w:r>
      <w:r w:rsidR="00913123">
        <w:rPr>
          <w:rFonts w:ascii="Arial" w:hAnsi="Arial" w:cs="Arial"/>
        </w:rPr>
        <w:t>qui s’exerce sur</w:t>
      </w:r>
      <w:r>
        <w:rPr>
          <w:rFonts w:ascii="Arial" w:hAnsi="Arial" w:cs="Arial"/>
        </w:rPr>
        <w:t xml:space="preserve"> le proton dans l’accélérateur</w:t>
      </w:r>
      <w:r w:rsidR="00B32344">
        <w:rPr>
          <w:rFonts w:ascii="Arial" w:hAnsi="Arial" w:cs="Arial"/>
        </w:rPr>
        <w:t xml:space="preserve"> en fonction du champ </w:t>
      </w:r>
      <w:r w:rsidR="00B32344" w:rsidRPr="007A5E3F">
        <w:rPr>
          <w:rFonts w:ascii="Arial" w:hAnsi="Arial" w:cs="Arial"/>
          <w:i/>
        </w:rPr>
        <w:t>E</w:t>
      </w:r>
      <w:r w:rsidR="00B32344">
        <w:rPr>
          <w:rFonts w:ascii="Arial" w:hAnsi="Arial" w:cs="Arial"/>
        </w:rPr>
        <w:t xml:space="preserve"> et de la charge </w:t>
      </w:r>
      <w:r w:rsidR="00B32344" w:rsidRPr="00A25DDF">
        <w:rPr>
          <w:rFonts w:ascii="Arial" w:hAnsi="Arial" w:cs="Arial"/>
          <w:i/>
        </w:rPr>
        <w:t>q</w:t>
      </w:r>
      <w:r>
        <w:rPr>
          <w:rFonts w:ascii="Arial" w:hAnsi="Arial" w:cs="Arial"/>
        </w:rPr>
        <w:t>.</w:t>
      </w:r>
    </w:p>
    <w:p w14:paraId="18EEA2B2" w14:textId="1B5EDF71" w:rsidR="00971E7D" w:rsidRDefault="00DC2E8F" w:rsidP="00341863">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0" w:firstLine="0"/>
        <w:contextualSpacing w:val="0"/>
        <w:jc w:val="both"/>
        <w:rPr>
          <w:rFonts w:ascii="Arial" w:hAnsi="Arial" w:cs="Arial"/>
        </w:rPr>
      </w:pPr>
      <w:r>
        <w:rPr>
          <w:rFonts w:ascii="Arial" w:hAnsi="Arial" w:cs="Arial"/>
        </w:rPr>
        <w:t>Re</w:t>
      </w:r>
      <w:r w:rsidR="00213E90">
        <w:rPr>
          <w:rFonts w:ascii="Arial" w:hAnsi="Arial" w:cs="Arial"/>
        </w:rPr>
        <w:t xml:space="preserve">produire </w:t>
      </w:r>
      <w:r w:rsidR="00DD7E6A">
        <w:rPr>
          <w:rFonts w:ascii="Arial" w:hAnsi="Arial" w:cs="Arial"/>
        </w:rPr>
        <w:t xml:space="preserve">sommairement </w:t>
      </w:r>
      <w:r w:rsidR="00213E90">
        <w:rPr>
          <w:rFonts w:ascii="Arial" w:hAnsi="Arial" w:cs="Arial"/>
        </w:rPr>
        <w:t>le schéma de la figure </w:t>
      </w:r>
      <w:r>
        <w:rPr>
          <w:rFonts w:ascii="Arial" w:hAnsi="Arial" w:cs="Arial"/>
        </w:rPr>
        <w:t xml:space="preserve">1 </w:t>
      </w:r>
      <w:r w:rsidR="00B32344">
        <w:rPr>
          <w:rFonts w:ascii="Arial" w:hAnsi="Arial" w:cs="Arial"/>
        </w:rPr>
        <w:t xml:space="preserve">sur la copie </w:t>
      </w:r>
      <w:r>
        <w:rPr>
          <w:rFonts w:ascii="Arial" w:hAnsi="Arial" w:cs="Arial"/>
        </w:rPr>
        <w:t>et y représenter</w:t>
      </w:r>
      <w:r w:rsidR="008913F9" w:rsidRPr="00A25DDF">
        <w:rPr>
          <w:rFonts w:ascii="Arial" w:hAnsi="Arial" w:cs="Arial"/>
        </w:rPr>
        <w:t xml:space="preserve"> le vecteur force électrique </w:t>
      </w:r>
      <m:oMath>
        <m:acc>
          <m:accPr>
            <m:chr m:val="⃗"/>
            <m:ctrlPr>
              <w:rPr>
                <w:rFonts w:ascii="Cambria Math" w:hAnsi="Cambria Math" w:cs="Arial"/>
              </w:rPr>
            </m:ctrlPr>
          </m:accPr>
          <m:e>
            <m:sSub>
              <m:sSubPr>
                <m:ctrlPr>
                  <w:rPr>
                    <w:rFonts w:ascii="Cambria Math" w:hAnsi="Cambria Math" w:cs="Arial"/>
                    <w:i/>
                  </w:rPr>
                </m:ctrlPr>
              </m:sSubPr>
              <m:e>
                <m:r>
                  <m:rPr>
                    <m:nor/>
                  </m:rPr>
                  <w:rPr>
                    <w:rFonts w:ascii="Arial" w:hAnsi="Arial" w:cs="Arial"/>
                    <w:i/>
                  </w:rPr>
                  <m:t>F</m:t>
                </m:r>
              </m:e>
              <m:sub>
                <m:r>
                  <m:rPr>
                    <m:nor/>
                  </m:rPr>
                  <w:rPr>
                    <w:rFonts w:ascii="Arial" w:hAnsi="Arial" w:cs="Arial"/>
                    <w:i/>
                  </w:rPr>
                  <m:t>e</m:t>
                </m:r>
              </m:sub>
            </m:sSub>
          </m:e>
        </m:acc>
      </m:oMath>
      <w:r w:rsidR="008913F9" w:rsidRPr="00A25DDF">
        <w:rPr>
          <w:rFonts w:ascii="Arial" w:hAnsi="Arial" w:cs="Arial"/>
        </w:rPr>
        <w:t xml:space="preserve"> </w:t>
      </w:r>
      <w:r>
        <w:rPr>
          <w:rFonts w:ascii="Arial" w:hAnsi="Arial" w:cs="Arial"/>
        </w:rPr>
        <w:t>et</w:t>
      </w:r>
      <w:r w:rsidR="008913F9" w:rsidRPr="00A25DDF">
        <w:rPr>
          <w:rFonts w:ascii="Arial" w:hAnsi="Arial" w:cs="Arial"/>
        </w:rPr>
        <w:t xml:space="preserve"> le vecteur champ électrique </w:t>
      </w:r>
      <m:oMath>
        <m:acc>
          <m:accPr>
            <m:chr m:val="⃗"/>
            <m:ctrlPr>
              <w:rPr>
                <w:rFonts w:ascii="Cambria Math" w:hAnsi="Cambria Math" w:cs="Arial"/>
                <w:i/>
              </w:rPr>
            </m:ctrlPr>
          </m:accPr>
          <m:e>
            <m:r>
              <m:rPr>
                <m:nor/>
              </m:rPr>
              <w:rPr>
                <w:rFonts w:ascii="Arial" w:hAnsi="Arial" w:cs="Arial"/>
                <w:i/>
              </w:rPr>
              <m:t>E</m:t>
            </m:r>
          </m:e>
        </m:acc>
      </m:oMath>
      <w:r w:rsidR="008913F9" w:rsidRPr="00A25DDF">
        <w:rPr>
          <w:rFonts w:ascii="Arial" w:hAnsi="Arial" w:cs="Arial"/>
        </w:rPr>
        <w:t xml:space="preserve"> en un point quelconque de la zone entre les deux armatures.</w:t>
      </w:r>
    </w:p>
    <w:p w14:paraId="6E84C889" w14:textId="3FE0533B" w:rsidR="008913F9" w:rsidRDefault="00A93E43" w:rsidP="00341863">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0" w:firstLine="0"/>
        <w:contextualSpacing w:val="0"/>
        <w:jc w:val="both"/>
        <w:rPr>
          <w:rFonts w:ascii="Arial" w:hAnsi="Arial" w:cs="Arial"/>
        </w:rPr>
      </w:pPr>
      <w:r w:rsidRPr="00A25DDF">
        <w:rPr>
          <w:rFonts w:ascii="Arial" w:hAnsi="Arial" w:cs="Arial"/>
        </w:rPr>
        <w:t>Préciser</w:t>
      </w:r>
      <w:r w:rsidR="00971E7D">
        <w:rPr>
          <w:rFonts w:ascii="Arial" w:hAnsi="Arial" w:cs="Arial"/>
        </w:rPr>
        <w:t>, en justifiant</w:t>
      </w:r>
      <w:r w:rsidR="00E45FAB">
        <w:rPr>
          <w:rFonts w:ascii="Arial" w:hAnsi="Arial" w:cs="Arial"/>
        </w:rPr>
        <w:t xml:space="preserve"> la réponse</w:t>
      </w:r>
      <w:r w:rsidR="00971E7D">
        <w:rPr>
          <w:rFonts w:ascii="Arial" w:hAnsi="Arial" w:cs="Arial"/>
        </w:rPr>
        <w:t>,</w:t>
      </w:r>
      <w:r w:rsidRPr="00A25DDF">
        <w:rPr>
          <w:rFonts w:ascii="Arial" w:hAnsi="Arial" w:cs="Arial"/>
        </w:rPr>
        <w:t xml:space="preserve"> les signes de</w:t>
      </w:r>
      <w:r w:rsidR="00DC2E8F">
        <w:rPr>
          <w:rFonts w:ascii="Arial" w:hAnsi="Arial" w:cs="Arial"/>
        </w:rPr>
        <w:t>s</w:t>
      </w:r>
      <w:r w:rsidRPr="00A25DDF">
        <w:rPr>
          <w:rFonts w:ascii="Arial" w:hAnsi="Arial" w:cs="Arial"/>
        </w:rPr>
        <w:t xml:space="preserve"> charges portées par chacune de</w:t>
      </w:r>
      <w:r w:rsidR="00E45FAB">
        <w:rPr>
          <w:rFonts w:ascii="Arial" w:hAnsi="Arial" w:cs="Arial"/>
        </w:rPr>
        <w:t>s</w:t>
      </w:r>
      <w:r w:rsidRPr="00A25DDF">
        <w:rPr>
          <w:rFonts w:ascii="Arial" w:hAnsi="Arial" w:cs="Arial"/>
        </w:rPr>
        <w:t xml:space="preserve"> armatures </w:t>
      </w:r>
      <w:r w:rsidR="00E45FAB">
        <w:rPr>
          <w:rFonts w:ascii="Arial" w:hAnsi="Arial" w:cs="Arial"/>
        </w:rPr>
        <w:t>à l’origine du</w:t>
      </w:r>
      <w:r w:rsidRPr="00A25DDF">
        <w:rPr>
          <w:rFonts w:ascii="Arial" w:hAnsi="Arial" w:cs="Arial"/>
        </w:rPr>
        <w:t xml:space="preserve"> champ électrique</w:t>
      </w:r>
      <w:r w:rsidR="00E45FAB">
        <w:rPr>
          <w:rFonts w:ascii="Arial" w:hAnsi="Arial" w:cs="Arial"/>
        </w:rPr>
        <w:t xml:space="preserve"> </w:t>
      </w:r>
      <m:oMath>
        <m:acc>
          <m:accPr>
            <m:chr m:val="⃗"/>
            <m:ctrlPr>
              <w:rPr>
                <w:rFonts w:ascii="Cambria Math" w:hAnsi="Cambria Math" w:cs="Arial"/>
                <w:i/>
              </w:rPr>
            </m:ctrlPr>
          </m:accPr>
          <m:e>
            <m:r>
              <m:rPr>
                <m:nor/>
              </m:rPr>
              <w:rPr>
                <w:rFonts w:ascii="Arial" w:hAnsi="Arial" w:cs="Arial"/>
                <w:i/>
              </w:rPr>
              <m:t>E</m:t>
            </m:r>
          </m:e>
        </m:acc>
      </m:oMath>
      <w:r w:rsidRPr="00A25DDF">
        <w:rPr>
          <w:rFonts w:ascii="Arial" w:hAnsi="Arial" w:cs="Arial"/>
        </w:rPr>
        <w:t>.</w:t>
      </w:r>
    </w:p>
    <w:p w14:paraId="477246F9" w14:textId="009BF4CC" w:rsidR="0055286C" w:rsidRDefault="0055286C" w:rsidP="00341863">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0" w:firstLine="0"/>
        <w:contextualSpacing w:val="0"/>
        <w:jc w:val="both"/>
        <w:rPr>
          <w:rFonts w:ascii="Arial" w:hAnsi="Arial" w:cs="Arial"/>
        </w:rPr>
      </w:pPr>
      <w:r>
        <w:rPr>
          <w:rFonts w:ascii="Arial" w:hAnsi="Arial" w:cs="Arial"/>
        </w:rPr>
        <w:t xml:space="preserve">Donner l’expression du travail de la force électrique </w:t>
      </w:r>
      <w:r w:rsidR="00C275AA">
        <w:rPr>
          <w:rFonts w:ascii="Arial" w:hAnsi="Arial" w:cs="Arial"/>
        </w:rPr>
        <w:t>exercée</w:t>
      </w:r>
      <w:r w:rsidR="00E45FAB">
        <w:rPr>
          <w:rFonts w:ascii="Arial" w:hAnsi="Arial" w:cs="Arial"/>
        </w:rPr>
        <w:t xml:space="preserve"> </w:t>
      </w:r>
      <w:r>
        <w:rPr>
          <w:rFonts w:ascii="Arial" w:hAnsi="Arial" w:cs="Arial"/>
        </w:rPr>
        <w:t xml:space="preserve">sur le proton lors de son trajet </w:t>
      </w:r>
      <w:r w:rsidR="002C349F">
        <w:rPr>
          <w:rFonts w:ascii="Arial" w:hAnsi="Arial" w:cs="Arial"/>
        </w:rPr>
        <w:t xml:space="preserve">de longueur </w:t>
      </w:r>
      <w:r w:rsidR="002C349F" w:rsidRPr="002C349F">
        <w:rPr>
          <w:rFonts w:ascii="Arial" w:hAnsi="Arial" w:cs="Arial"/>
          <w:i/>
        </w:rPr>
        <w:t>L</w:t>
      </w:r>
      <w:r w:rsidR="002C349F">
        <w:rPr>
          <w:rFonts w:ascii="Arial" w:hAnsi="Arial" w:cs="Arial"/>
        </w:rPr>
        <w:t xml:space="preserve"> </w:t>
      </w:r>
      <w:r>
        <w:rPr>
          <w:rFonts w:ascii="Arial" w:hAnsi="Arial" w:cs="Arial"/>
        </w:rPr>
        <w:t>dans l’accélérateur</w:t>
      </w:r>
      <w:r w:rsidR="00E45FAB">
        <w:rPr>
          <w:rFonts w:ascii="Arial" w:hAnsi="Arial" w:cs="Arial"/>
        </w:rPr>
        <w:t xml:space="preserve"> en fonction de </w:t>
      </w:r>
      <w:r w:rsidR="00E45FAB" w:rsidRPr="00A25DDF">
        <w:rPr>
          <w:rFonts w:ascii="Arial" w:hAnsi="Arial" w:cs="Arial"/>
          <w:i/>
        </w:rPr>
        <w:t>q</w:t>
      </w:r>
      <w:r w:rsidR="00E45FAB">
        <w:rPr>
          <w:rFonts w:ascii="Arial" w:hAnsi="Arial" w:cs="Arial"/>
          <w:i/>
        </w:rPr>
        <w:t xml:space="preserve">, E </w:t>
      </w:r>
      <w:r w:rsidR="00E45FAB" w:rsidRPr="00E45FAB">
        <w:rPr>
          <w:rFonts w:ascii="Arial" w:hAnsi="Arial" w:cs="Arial"/>
        </w:rPr>
        <w:t>et</w:t>
      </w:r>
      <w:r w:rsidR="00E45FAB">
        <w:rPr>
          <w:rFonts w:ascii="Arial" w:hAnsi="Arial" w:cs="Arial"/>
          <w:i/>
        </w:rPr>
        <w:t xml:space="preserve"> L</w:t>
      </w:r>
      <w:r>
        <w:rPr>
          <w:rFonts w:ascii="Arial" w:hAnsi="Arial" w:cs="Arial"/>
        </w:rPr>
        <w:t>.</w:t>
      </w:r>
    </w:p>
    <w:p w14:paraId="26737DF1" w14:textId="7296DF01" w:rsidR="0055286C" w:rsidRDefault="00E45FAB" w:rsidP="00341863">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0" w:firstLine="0"/>
        <w:contextualSpacing w:val="0"/>
        <w:jc w:val="both"/>
        <w:rPr>
          <w:rFonts w:ascii="Arial" w:hAnsi="Arial" w:cs="Arial"/>
        </w:rPr>
      </w:pPr>
      <w:r>
        <w:rPr>
          <w:rFonts w:ascii="Arial" w:hAnsi="Arial" w:cs="Arial"/>
        </w:rPr>
        <w:t>À</w:t>
      </w:r>
      <w:r w:rsidR="0055286C">
        <w:rPr>
          <w:rFonts w:ascii="Arial" w:hAnsi="Arial" w:cs="Arial"/>
        </w:rPr>
        <w:t xml:space="preserve"> l’aide du théorème de l’énergie cinétique, en déduire l’</w:t>
      </w:r>
      <w:r w:rsidR="007A6001">
        <w:rPr>
          <w:rFonts w:ascii="Arial" w:hAnsi="Arial" w:cs="Arial"/>
        </w:rPr>
        <w:t>expre</w:t>
      </w:r>
      <w:r w:rsidR="0055286C">
        <w:rPr>
          <w:rFonts w:ascii="Arial" w:hAnsi="Arial" w:cs="Arial"/>
        </w:rPr>
        <w:t xml:space="preserve">ssion </w:t>
      </w:r>
      <w:r w:rsidR="004418FE">
        <w:rPr>
          <w:rFonts w:ascii="Arial" w:hAnsi="Arial" w:cs="Arial"/>
        </w:rPr>
        <w:t xml:space="preserve">de la norme </w:t>
      </w:r>
      <w:r w:rsidR="0055286C">
        <w:rPr>
          <w:rFonts w:ascii="Arial" w:hAnsi="Arial" w:cs="Arial"/>
        </w:rPr>
        <w:t xml:space="preserve">du champ électrique </w:t>
      </w:r>
      <w:r w:rsidR="0055286C">
        <w:rPr>
          <w:rFonts w:ascii="Arial" w:hAnsi="Arial" w:cs="Arial"/>
          <w:i/>
        </w:rPr>
        <w:t>E</w:t>
      </w:r>
      <w:r w:rsidR="0055286C">
        <w:rPr>
          <w:rFonts w:ascii="Arial" w:hAnsi="Arial" w:cs="Arial"/>
        </w:rPr>
        <w:t xml:space="preserve"> à appliquer dans l’accélérateur afin d’obtenir l’énergie </w:t>
      </w:r>
      <w:r w:rsidR="00A66B6F">
        <w:rPr>
          <w:rFonts w:ascii="Arial" w:hAnsi="Arial" w:cs="Arial"/>
        </w:rPr>
        <w:t xml:space="preserve">cinétique </w:t>
      </w:r>
      <w:r w:rsidR="0055286C">
        <w:rPr>
          <w:rFonts w:ascii="Arial" w:hAnsi="Arial" w:cs="Arial"/>
        </w:rPr>
        <w:t>voulue</w:t>
      </w:r>
      <w:r w:rsidR="009C483A">
        <w:rPr>
          <w:rFonts w:ascii="Arial" w:hAnsi="Arial" w:cs="Arial"/>
        </w:rPr>
        <w:t xml:space="preserve"> au point A</w:t>
      </w:r>
      <w:r w:rsidR="0055286C">
        <w:rPr>
          <w:rFonts w:ascii="Arial" w:hAnsi="Arial" w:cs="Arial"/>
        </w:rPr>
        <w:t>.</w:t>
      </w:r>
      <w:r w:rsidR="00B717D4">
        <w:rPr>
          <w:rFonts w:ascii="Arial" w:hAnsi="Arial" w:cs="Arial"/>
        </w:rPr>
        <w:t xml:space="preserve"> Calculer </w:t>
      </w:r>
      <w:r>
        <w:rPr>
          <w:rFonts w:ascii="Arial" w:hAnsi="Arial" w:cs="Arial"/>
        </w:rPr>
        <w:t xml:space="preserve">la </w:t>
      </w:r>
      <w:r w:rsidR="00B717D4">
        <w:rPr>
          <w:rFonts w:ascii="Arial" w:hAnsi="Arial" w:cs="Arial"/>
        </w:rPr>
        <w:t xml:space="preserve">valeur de </w:t>
      </w:r>
      <w:r w:rsidR="00B717D4" w:rsidRPr="00B717D4">
        <w:rPr>
          <w:rFonts w:ascii="Arial" w:hAnsi="Arial" w:cs="Arial"/>
          <w:i/>
        </w:rPr>
        <w:t>E</w:t>
      </w:r>
      <w:r w:rsidR="00B717D4">
        <w:rPr>
          <w:rFonts w:ascii="Arial" w:hAnsi="Arial" w:cs="Arial"/>
        </w:rPr>
        <w:t>.</w:t>
      </w:r>
    </w:p>
    <w:p w14:paraId="274A6BCF" w14:textId="49FE426D" w:rsidR="00233F91" w:rsidRPr="008D645E" w:rsidRDefault="007D28DB" w:rsidP="00341863">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0" w:firstLine="0"/>
        <w:contextualSpacing w:val="0"/>
        <w:jc w:val="both"/>
        <w:rPr>
          <w:rFonts w:ascii="Arial" w:hAnsi="Arial" w:cs="Arial"/>
        </w:rPr>
      </w:pPr>
      <w:r>
        <w:rPr>
          <w:rFonts w:ascii="Arial" w:hAnsi="Arial" w:cs="Arial"/>
        </w:rPr>
        <w:t>Déterminer</w:t>
      </w:r>
      <w:r w:rsidR="007A6001">
        <w:rPr>
          <w:rFonts w:ascii="Arial" w:hAnsi="Arial" w:cs="Arial"/>
        </w:rPr>
        <w:t xml:space="preserve"> la valeur de la norme </w:t>
      </w:r>
      <w:r w:rsidR="007A6001" w:rsidRPr="00DC2E8F">
        <w:rPr>
          <w:rFonts w:ascii="Arial" w:hAnsi="Arial" w:cs="Arial"/>
          <w:i/>
        </w:rPr>
        <w:t>F</w:t>
      </w:r>
      <w:r w:rsidR="007A6001" w:rsidRPr="00DC2E8F">
        <w:rPr>
          <w:rFonts w:ascii="Arial" w:hAnsi="Arial" w:cs="Arial"/>
          <w:i/>
          <w:vertAlign w:val="subscript"/>
        </w:rPr>
        <w:t>e</w:t>
      </w:r>
      <w:r w:rsidR="007A6001">
        <w:rPr>
          <w:rFonts w:ascii="Arial" w:hAnsi="Arial" w:cs="Arial"/>
        </w:rPr>
        <w:t xml:space="preserve"> de la force</w:t>
      </w:r>
      <w:r w:rsidR="008D645E">
        <w:rPr>
          <w:rFonts w:ascii="Arial" w:hAnsi="Arial" w:cs="Arial"/>
        </w:rPr>
        <w:t xml:space="preserve"> électrique subie par le proton et la comparer au poids du proton. Commenter l</w:t>
      </w:r>
      <w:r w:rsidR="007A6001" w:rsidRPr="008D645E">
        <w:rPr>
          <w:rFonts w:ascii="Arial" w:hAnsi="Arial" w:cs="Arial"/>
        </w:rPr>
        <w:t xml:space="preserve">’hypothèse faite </w:t>
      </w:r>
      <w:r w:rsidR="008D645E">
        <w:rPr>
          <w:rFonts w:ascii="Arial" w:hAnsi="Arial" w:cs="Arial"/>
        </w:rPr>
        <w:t>au début de l’exercice.</w:t>
      </w:r>
    </w:p>
    <w:p w14:paraId="7EBD4E03" w14:textId="630816BF" w:rsidR="00AC78E3" w:rsidRDefault="009C483A" w:rsidP="00805F5D">
      <w:pPr>
        <w:pStyle w:val="Paragraphedeliste"/>
        <w:numPr>
          <w:ilvl w:val="0"/>
          <w:numId w:val="16"/>
        </w:numPr>
        <w:pBdr>
          <w:top w:val="none" w:sz="4" w:space="0" w:color="000000"/>
          <w:left w:val="none" w:sz="4" w:space="0" w:color="000000"/>
          <w:bottom w:val="none" w:sz="4" w:space="0" w:color="000000"/>
          <w:right w:val="none" w:sz="4" w:space="0" w:color="000000"/>
          <w:between w:val="none" w:sz="4" w:space="0" w:color="000000"/>
        </w:pBdr>
        <w:ind w:left="567" w:hanging="567"/>
        <w:contextualSpacing w:val="0"/>
        <w:jc w:val="both"/>
        <w:rPr>
          <w:rFonts w:ascii="Arial" w:hAnsi="Arial" w:cs="Arial"/>
        </w:rPr>
      </w:pPr>
      <w:r>
        <w:rPr>
          <w:rFonts w:ascii="Arial" w:hAnsi="Arial" w:cs="Arial"/>
        </w:rPr>
        <w:t>Dans ce modèle, c</w:t>
      </w:r>
      <w:r w:rsidR="00AC78E3" w:rsidRPr="00396B45">
        <w:rPr>
          <w:rFonts w:ascii="Arial" w:hAnsi="Arial" w:cs="Arial"/>
        </w:rPr>
        <w:t>alculer la valeur de la</w:t>
      </w:r>
      <w:r w:rsidR="00396B45" w:rsidRPr="00396B45">
        <w:rPr>
          <w:rFonts w:ascii="Arial" w:hAnsi="Arial" w:cs="Arial"/>
        </w:rPr>
        <w:t xml:space="preserve"> vitesse d’un proton d’énergie cinétique </w:t>
      </w:r>
      <w:proofErr w:type="spellStart"/>
      <w:r w:rsidR="00396B45" w:rsidRPr="00396B45">
        <w:rPr>
          <w:rFonts w:ascii="Arial" w:hAnsi="Arial" w:cs="Arial"/>
          <w:i/>
        </w:rPr>
        <w:t>E</w:t>
      </w:r>
      <w:r w:rsidR="00396B45" w:rsidRPr="00396B45">
        <w:rPr>
          <w:rFonts w:ascii="Arial" w:hAnsi="Arial" w:cs="Arial"/>
          <w:i/>
          <w:vertAlign w:val="subscript"/>
        </w:rPr>
        <w:t>c</w:t>
      </w:r>
      <w:proofErr w:type="spellEnd"/>
      <w:r w:rsidR="00095583" w:rsidRPr="00095583">
        <w:rPr>
          <w:rFonts w:ascii="Arial" w:hAnsi="Arial" w:cs="Arial"/>
        </w:rPr>
        <w:t>(A)</w:t>
      </w:r>
      <w:r w:rsidR="00396B45" w:rsidRPr="00396B45">
        <w:rPr>
          <w:rFonts w:ascii="Arial" w:hAnsi="Arial" w:cs="Arial"/>
          <w:i/>
        </w:rPr>
        <w:t xml:space="preserve">. </w:t>
      </w:r>
      <w:r w:rsidR="00396B45" w:rsidRPr="00396B45">
        <w:rPr>
          <w:rFonts w:ascii="Arial" w:hAnsi="Arial" w:cs="Arial"/>
        </w:rPr>
        <w:t>Commenter.</w:t>
      </w:r>
      <w:r w:rsidR="00AC78E3" w:rsidRPr="00396B45">
        <w:rPr>
          <w:rFonts w:ascii="Arial" w:hAnsi="Arial" w:cs="Arial"/>
        </w:rPr>
        <w:t xml:space="preserve"> </w:t>
      </w:r>
    </w:p>
    <w:p w14:paraId="61A9E154" w14:textId="56C58778" w:rsidR="002F62CF" w:rsidRDefault="002F62CF" w:rsidP="004F1A90">
      <w:pPr>
        <w:spacing w:after="0"/>
        <w:rPr>
          <w:rFonts w:cs="Arial"/>
        </w:rPr>
      </w:pPr>
    </w:p>
    <w:p w14:paraId="72EAE586" w14:textId="38744B34" w:rsidR="00BD082F" w:rsidRDefault="00BD082F" w:rsidP="004F1A90">
      <w:pPr>
        <w:spacing w:after="0"/>
        <w:rPr>
          <w:rFonts w:cs="Arial"/>
        </w:rPr>
      </w:pPr>
    </w:p>
    <w:p w14:paraId="6075D7BD" w14:textId="23E2634D" w:rsidR="00BD082F" w:rsidRDefault="00BD082F" w:rsidP="004F1A90">
      <w:pPr>
        <w:spacing w:after="0"/>
        <w:rPr>
          <w:rFonts w:cs="Arial"/>
        </w:rPr>
      </w:pPr>
    </w:p>
    <w:p w14:paraId="3F083B31" w14:textId="39D3A5D0" w:rsidR="00BD082F" w:rsidRDefault="00BD082F">
      <w:pPr>
        <w:spacing w:after="0"/>
        <w:rPr>
          <w:rFonts w:cs="Arial"/>
        </w:rPr>
      </w:pPr>
      <w:r>
        <w:rPr>
          <w:rFonts w:cs="Arial"/>
        </w:rPr>
        <w:br w:type="page"/>
      </w:r>
    </w:p>
    <w:p w14:paraId="4275B711" w14:textId="4451FF25" w:rsidR="00BD082F" w:rsidRPr="006E14BC" w:rsidRDefault="00BD082F" w:rsidP="00BD082F">
      <w:pPr>
        <w:pStyle w:val="Sujetbac"/>
        <w:spacing w:after="200"/>
        <w:rPr>
          <w:rFonts w:ascii="Arial" w:hAnsi="Arial"/>
          <w:b/>
          <w:bCs/>
          <w:sz w:val="22"/>
          <w:szCs w:val="22"/>
        </w:rPr>
      </w:pPr>
      <w:r w:rsidRPr="006E14BC">
        <w:rPr>
          <w:rFonts w:ascii="Arial" w:hAnsi="Arial"/>
          <w:b/>
          <w:bCs/>
          <w:sz w:val="22"/>
          <w:szCs w:val="22"/>
        </w:rPr>
        <w:lastRenderedPageBreak/>
        <w:t xml:space="preserve">EXERCICE </w:t>
      </w:r>
      <w:r>
        <w:rPr>
          <w:rFonts w:ascii="Arial" w:hAnsi="Arial"/>
          <w:b/>
          <w:bCs/>
          <w:sz w:val="22"/>
          <w:szCs w:val="22"/>
        </w:rPr>
        <w:t xml:space="preserve">B </w:t>
      </w:r>
      <w:r w:rsidRPr="006E14BC">
        <w:rPr>
          <w:rFonts w:ascii="Arial" w:hAnsi="Arial"/>
          <w:b/>
          <w:bCs/>
          <w:sz w:val="22"/>
          <w:szCs w:val="22"/>
        </w:rPr>
        <w:t>– Chargeur solaire</w:t>
      </w:r>
      <w:r>
        <w:rPr>
          <w:rFonts w:ascii="Arial" w:hAnsi="Arial"/>
          <w:b/>
          <w:bCs/>
          <w:sz w:val="22"/>
          <w:szCs w:val="22"/>
        </w:rPr>
        <w:t xml:space="preserve"> (10 points)</w:t>
      </w:r>
    </w:p>
    <w:p w14:paraId="38FCD75A" w14:textId="77777777" w:rsidR="00BD082F" w:rsidRDefault="00BD082F" w:rsidP="00BD082F">
      <w:pPr>
        <w:jc w:val="both"/>
        <w:rPr>
          <w:rFonts w:cs="Arial"/>
        </w:rPr>
      </w:pPr>
      <w:r w:rsidRPr="004B317C">
        <w:rPr>
          <w:rFonts w:cs="Arial"/>
        </w:rPr>
        <w:t>De nouveaux fabricants</w:t>
      </w:r>
      <w:r>
        <w:rPr>
          <w:rFonts w:cs="Arial"/>
        </w:rPr>
        <w:t xml:space="preserve"> </w:t>
      </w:r>
      <w:r w:rsidRPr="004B317C">
        <w:rPr>
          <w:rFonts w:cs="Arial"/>
        </w:rPr>
        <w:t>développe</w:t>
      </w:r>
      <w:r>
        <w:rPr>
          <w:rFonts w:cs="Arial"/>
        </w:rPr>
        <w:t>nt</w:t>
      </w:r>
      <w:r w:rsidRPr="004B317C">
        <w:rPr>
          <w:rFonts w:cs="Arial"/>
        </w:rPr>
        <w:t xml:space="preserve"> des solutions solaire</w:t>
      </w:r>
      <w:r>
        <w:rPr>
          <w:rFonts w:cs="Arial"/>
        </w:rPr>
        <w:t>s</w:t>
      </w:r>
      <w:r w:rsidRPr="004B317C">
        <w:rPr>
          <w:rFonts w:cs="Arial"/>
        </w:rPr>
        <w:t xml:space="preserve"> portable</w:t>
      </w:r>
      <w:r>
        <w:rPr>
          <w:rFonts w:cs="Arial"/>
        </w:rPr>
        <w:t>s</w:t>
      </w:r>
      <w:r w:rsidRPr="004B317C">
        <w:rPr>
          <w:rFonts w:cs="Arial"/>
        </w:rPr>
        <w:t xml:space="preserve"> pour répondre à la demande croissante de recharge de téléphone</w:t>
      </w:r>
      <w:r>
        <w:rPr>
          <w:rFonts w:cs="Arial"/>
        </w:rPr>
        <w:t xml:space="preserve"> mobile</w:t>
      </w:r>
      <w:r w:rsidRPr="004B317C">
        <w:rPr>
          <w:rFonts w:cs="Arial"/>
        </w:rPr>
        <w:t>.</w:t>
      </w:r>
      <w:r>
        <w:rPr>
          <w:rFonts w:cs="Arial"/>
        </w:rPr>
        <w:t xml:space="preserve"> Le panneau photovoltaïque (figure 1) en est une illustration. Il s’agit d’un panneau solaire en silicium monocristallin réputé pour son rendement (ou efficacité) élevé, soit 22,4 % annoncé par le constructeur et défini dans des conditions normées d’éclairage. </w:t>
      </w:r>
    </w:p>
    <w:p w14:paraId="56DE58CF" w14:textId="41FD4079" w:rsidR="00BD082F" w:rsidRDefault="00B05150" w:rsidP="00B05150">
      <w:pPr>
        <w:spacing w:after="240"/>
        <w:jc w:val="center"/>
        <w:rPr>
          <w:rFonts w:cs="Arial"/>
        </w:rPr>
      </w:pPr>
      <w:r w:rsidRPr="00B05150">
        <w:rPr>
          <w:rFonts w:cs="Arial"/>
          <w:noProof/>
          <w:lang w:eastAsia="fr-FR"/>
        </w:rPr>
        <mc:AlternateContent>
          <mc:Choice Requires="wps">
            <w:drawing>
              <wp:anchor distT="45720" distB="45720" distL="114300" distR="114300" simplePos="0" relativeHeight="251671552" behindDoc="0" locked="0" layoutInCell="1" allowOverlap="1" wp14:anchorId="63324CD3" wp14:editId="4EE5E76F">
                <wp:simplePos x="0" y="0"/>
                <wp:positionH relativeFrom="column">
                  <wp:posOffset>2011045</wp:posOffset>
                </wp:positionH>
                <wp:positionV relativeFrom="paragraph">
                  <wp:posOffset>2021809</wp:posOffset>
                </wp:positionV>
                <wp:extent cx="754127" cy="164624"/>
                <wp:effectExtent l="19050" t="114300" r="8255" b="12128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09084">
                          <a:off x="0" y="0"/>
                          <a:ext cx="754127" cy="164624"/>
                        </a:xfrm>
                        <a:prstGeom prst="rect">
                          <a:avLst/>
                        </a:prstGeom>
                        <a:solidFill>
                          <a:schemeClr val="bg1"/>
                        </a:solidFill>
                        <a:ln w="9525">
                          <a:noFill/>
                          <a:miter lim="800000"/>
                          <a:headEnd/>
                          <a:tailEnd/>
                        </a:ln>
                      </wps:spPr>
                      <wps:txbx>
                        <w:txbxContent>
                          <w:p w14:paraId="5F8817A6" w14:textId="144AE6D7" w:rsidR="00B05150" w:rsidRDefault="00B05150" w:rsidP="00B05150">
                            <w:pPr>
                              <w:jc w:val="center"/>
                            </w:pPr>
                            <w:r>
                              <w:t>17,8 cm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24CD3" id="Zone de texte 2" o:spid="_x0000_s1048" type="#_x0000_t202" style="position:absolute;left:0;text-align:left;margin-left:158.35pt;margin-top:159.2pt;width:59.4pt;height:12.95pt;rotation:1102189fd;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" fillcolor="white [3212]" stroked="f">
                <v:textbox inset="0,0,0,0">
                  <w:txbxContent>
                    <w:p w14:paraId="5F8817A6" w14:textId="144AE6D7" w:rsidR="00B05150" w:rsidRDefault="00B05150" w:rsidP="00B05150">
                      <w:pPr>
                        <w:jc w:val="center"/>
                      </w:pPr>
                      <w:r>
                        <w:t>17,8 cm</w:t>
                      </w:r>
                    </w:p>
                  </w:txbxContent>
                </v:textbox>
              </v:shape>
            </w:pict>
          </mc:Fallback>
        </mc:AlternateContent>
      </w:r>
      <w:r w:rsidRPr="00B05150">
        <w:rPr>
          <w:rFonts w:cs="Arial"/>
          <w:noProof/>
          <w:lang w:eastAsia="fr-FR"/>
        </w:rPr>
        <mc:AlternateContent>
          <mc:Choice Requires="wps">
            <w:drawing>
              <wp:anchor distT="45720" distB="45720" distL="114300" distR="114300" simplePos="0" relativeHeight="251673600" behindDoc="0" locked="0" layoutInCell="1" allowOverlap="1" wp14:anchorId="61144434" wp14:editId="3876739C">
                <wp:simplePos x="0" y="0"/>
                <wp:positionH relativeFrom="column">
                  <wp:posOffset>1528859</wp:posOffset>
                </wp:positionH>
                <wp:positionV relativeFrom="paragraph">
                  <wp:posOffset>731835</wp:posOffset>
                </wp:positionV>
                <wp:extent cx="754127" cy="164624"/>
                <wp:effectExtent l="85090" t="10160" r="93345" b="1714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904177">
                          <a:off x="0" y="0"/>
                          <a:ext cx="754127" cy="164624"/>
                        </a:xfrm>
                        <a:prstGeom prst="rect">
                          <a:avLst/>
                        </a:prstGeom>
                        <a:solidFill>
                          <a:schemeClr val="bg1"/>
                        </a:solidFill>
                        <a:ln w="9525">
                          <a:noFill/>
                          <a:miter lim="800000"/>
                          <a:headEnd/>
                          <a:tailEnd/>
                        </a:ln>
                      </wps:spPr>
                      <wps:txbx>
                        <w:txbxContent>
                          <w:p w14:paraId="3B3C0087" w14:textId="5C24415C" w:rsidR="00B05150" w:rsidRDefault="00B05150" w:rsidP="00B05150">
                            <w:pPr>
                              <w:jc w:val="center"/>
                            </w:pPr>
                            <w:r>
                              <w:t>24,2 cm</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1144434" id="_x0000_s1049" type="#_x0000_t202" style="position:absolute;left:0;text-align:left;margin-left:120.4pt;margin-top:57.6pt;width:59.4pt;height:12.95pt;rotation:-5129091fd;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" fillcolor="white [3212]" stroked="f">
                <v:textbox inset="0,0,0,0">
                  <w:txbxContent>
                    <w:p w14:paraId="3B3C0087" w14:textId="5C24415C" w:rsidR="00B05150" w:rsidRDefault="00B05150" w:rsidP="00B05150">
                      <w:pPr>
                        <w:jc w:val="center"/>
                      </w:pPr>
                      <w:r>
                        <w:t>24,2 cm</w:t>
                      </w:r>
                    </w:p>
                  </w:txbxContent>
                </v:textbox>
              </v:shape>
            </w:pict>
          </mc:Fallback>
        </mc:AlternateContent>
      </w:r>
      <w:r w:rsidR="00BD082F" w:rsidRPr="00B5288C">
        <w:rPr>
          <w:noProof/>
          <w:lang w:eastAsia="fr-FR"/>
        </w:rPr>
        <w:drawing>
          <wp:inline distT="0" distB="0" distL="0" distR="0" wp14:anchorId="409694C2" wp14:editId="573EBFD0">
            <wp:extent cx="2543155" cy="2166209"/>
            <wp:effectExtent l="0" t="0" r="0" b="5715"/>
            <wp:docPr id="411261944" name="Image 411261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384901" name="Image 1" descr="Une image contenant texte, capture d’écran, smartphon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2543155" cy="2166209"/>
                    </a:xfrm>
                    <a:prstGeom prst="rect">
                      <a:avLst/>
                    </a:prstGeom>
                  </pic:spPr>
                </pic:pic>
              </a:graphicData>
            </a:graphic>
          </wp:inline>
        </w:drawing>
      </w:r>
    </w:p>
    <w:p w14:paraId="2B01D11F" w14:textId="77777777" w:rsidR="00BD082F" w:rsidRPr="00C92B4A" w:rsidRDefault="00BD082F" w:rsidP="00B05150">
      <w:pPr>
        <w:spacing w:before="40"/>
        <w:jc w:val="center"/>
        <w:rPr>
          <w:rStyle w:val="Lienhypertexte"/>
          <w:rFonts w:cs="Arial"/>
        </w:rPr>
      </w:pPr>
      <w:r w:rsidRPr="00C92B4A">
        <w:rPr>
          <w:rFonts w:cs="Arial"/>
        </w:rPr>
        <w:t>Figure 1. Panneau photovoltaïque</w:t>
      </w:r>
      <w:r w:rsidRPr="00C92B4A" w:rsidDel="00E331D1">
        <w:rPr>
          <w:rFonts w:cs="Arial"/>
        </w:rPr>
        <w:t xml:space="preserve"> </w:t>
      </w:r>
    </w:p>
    <w:p w14:paraId="7FC05685" w14:textId="77777777" w:rsidR="00BD082F" w:rsidRDefault="00BD082F" w:rsidP="00B05150">
      <w:pPr>
        <w:spacing w:after="120"/>
        <w:jc w:val="center"/>
        <w:rPr>
          <w:rFonts w:cs="Arial"/>
        </w:rPr>
      </w:pPr>
    </w:p>
    <w:p w14:paraId="4DE77EED" w14:textId="77777777" w:rsidR="00BD082F" w:rsidRDefault="00BD082F" w:rsidP="00BD082F">
      <w:pPr>
        <w:jc w:val="both"/>
        <w:rPr>
          <w:rFonts w:cs="Arial"/>
        </w:rPr>
      </w:pPr>
      <w:r w:rsidRPr="00095C53">
        <w:rPr>
          <w:rFonts w:cs="Arial"/>
        </w:rPr>
        <w:t xml:space="preserve">On </w:t>
      </w:r>
      <w:r>
        <w:rPr>
          <w:rFonts w:cs="Arial"/>
        </w:rPr>
        <w:t>se propose de vérifier les performances de</w:t>
      </w:r>
      <w:r w:rsidRPr="00095C53">
        <w:rPr>
          <w:rFonts w:cs="Arial"/>
        </w:rPr>
        <w:t xml:space="preserve"> ce panneau photovoltaïque</w:t>
      </w:r>
      <w:r>
        <w:rPr>
          <w:rFonts w:cs="Arial"/>
        </w:rPr>
        <w:t xml:space="preserve">. </w:t>
      </w:r>
    </w:p>
    <w:p w14:paraId="44FD2D74" w14:textId="77777777" w:rsidR="00BD082F" w:rsidRDefault="00BD082F" w:rsidP="00BD082F">
      <w:pPr>
        <w:jc w:val="both"/>
        <w:rPr>
          <w:rFonts w:cs="Arial"/>
        </w:rPr>
      </w:pPr>
      <w:r>
        <w:rPr>
          <w:rFonts w:cs="Arial"/>
          <w:noProof/>
          <w:lang w:eastAsia="fr-FR"/>
        </w:rPr>
        <mc:AlternateContent>
          <mc:Choice Requires="wps">
            <w:drawing>
              <wp:anchor distT="0" distB="0" distL="114300" distR="114300" simplePos="0" relativeHeight="251667456" behindDoc="0" locked="0" layoutInCell="1" allowOverlap="1" wp14:anchorId="022A0A76" wp14:editId="21DFFEF3">
                <wp:simplePos x="0" y="0"/>
                <wp:positionH relativeFrom="column">
                  <wp:posOffset>1896745</wp:posOffset>
                </wp:positionH>
                <wp:positionV relativeFrom="paragraph">
                  <wp:posOffset>482438</wp:posOffset>
                </wp:positionV>
                <wp:extent cx="1756410" cy="282575"/>
                <wp:effectExtent l="0" t="0" r="0" b="3175"/>
                <wp:wrapNone/>
                <wp:docPr id="662292842" name="Zone de texte 3"/>
                <wp:cNvGraphicFramePr/>
                <a:graphic xmlns:a="http://schemas.openxmlformats.org/drawingml/2006/main">
                  <a:graphicData uri="http://schemas.microsoft.com/office/word/2010/wordprocessingShape">
                    <wps:wsp>
                      <wps:cNvSpPr txBox="1"/>
                      <wps:spPr>
                        <a:xfrm>
                          <a:off x="0" y="0"/>
                          <a:ext cx="1756410" cy="282575"/>
                        </a:xfrm>
                        <a:prstGeom prst="rect">
                          <a:avLst/>
                        </a:prstGeom>
                        <a:solidFill>
                          <a:sysClr val="window" lastClr="FFFFFF"/>
                        </a:solidFill>
                        <a:ln w="6350">
                          <a:noFill/>
                        </a:ln>
                      </wps:spPr>
                      <wps:txbx>
                        <w:txbxContent>
                          <w:p w14:paraId="65FE8F1A" w14:textId="77777777" w:rsidR="00BD082F" w:rsidRDefault="00BD082F" w:rsidP="00BD082F">
                            <w:r>
                              <w:t>Panneau photovoltaïque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A0A76" id="Zone de texte 3" o:spid="_x0000_s1050" type="#_x0000_t202" style="position:absolute;left:0;text-align:left;margin-left:149.35pt;margin-top:38pt;width:138.3pt;height:2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" fillcolor="window" stroked="f" strokeweight=".5pt">
                <v:textbox>
                  <w:txbxContent>
                    <w:p w14:paraId="65FE8F1A" w14:textId="77777777" w:rsidR="00BD082F" w:rsidRDefault="00BD082F" w:rsidP="00BD082F">
                      <w:r>
                        <w:t>Panneau photovoltaïque</w:t>
                      </w:r>
                    </w:p>
                  </w:txbxContent>
                </v:textbox>
              </v:shape>
            </w:pict>
          </mc:Fallback>
        </mc:AlternateContent>
      </w:r>
      <w:r>
        <w:rPr>
          <w:rFonts w:cs="Arial"/>
        </w:rPr>
        <w:t>Par une journée ensoleillée, on réalise l’expérience de charge d’un téléphone mobile (figure 2 et figure 3). On</w:t>
      </w:r>
      <w:r w:rsidRPr="009A34D9">
        <w:rPr>
          <w:rFonts w:cs="Arial"/>
        </w:rPr>
        <w:t xml:space="preserve"> mesure la tension</w:t>
      </w:r>
      <w:r>
        <w:rPr>
          <w:rFonts w:cs="Arial"/>
        </w:rPr>
        <w:t xml:space="preserve"> </w:t>
      </w:r>
      <w:r w:rsidRPr="001C4116">
        <w:rPr>
          <w:rFonts w:cs="Arial"/>
          <w:i/>
          <w:iCs/>
        </w:rPr>
        <w:t>U</w:t>
      </w:r>
      <w:r>
        <w:rPr>
          <w:rFonts w:cs="Arial"/>
          <w:i/>
          <w:iCs/>
        </w:rPr>
        <w:t xml:space="preserve"> </w:t>
      </w:r>
      <w:r>
        <w:rPr>
          <w:rFonts w:cs="Arial"/>
        </w:rPr>
        <w:t>aux bornes du téléphone mobile</w:t>
      </w:r>
      <w:r w:rsidRPr="009A34D9">
        <w:rPr>
          <w:rFonts w:cs="Arial"/>
        </w:rPr>
        <w:t xml:space="preserve"> et le courant </w:t>
      </w:r>
      <w:r w:rsidRPr="001C4116">
        <w:rPr>
          <w:rFonts w:cs="Arial"/>
          <w:i/>
          <w:iCs/>
        </w:rPr>
        <w:t>I</w:t>
      </w:r>
      <w:r>
        <w:rPr>
          <w:rFonts w:cs="Arial"/>
        </w:rPr>
        <w:t xml:space="preserve"> </w:t>
      </w:r>
      <w:r w:rsidRPr="009A34D9">
        <w:rPr>
          <w:rFonts w:cs="Arial"/>
        </w:rPr>
        <w:t>traversant le circuit</w:t>
      </w:r>
      <w:r>
        <w:rPr>
          <w:rFonts w:cs="Arial"/>
        </w:rPr>
        <w:t xml:space="preserve"> : </w:t>
      </w:r>
      <w:r w:rsidRPr="004F1064">
        <w:rPr>
          <w:rFonts w:cs="Arial"/>
          <w:i/>
          <w:iCs/>
        </w:rPr>
        <w:t>U</w:t>
      </w:r>
      <w:r>
        <w:rPr>
          <w:rFonts w:cs="Arial"/>
        </w:rPr>
        <w:t> </w:t>
      </w:r>
      <w:r w:rsidRPr="009A34D9">
        <w:rPr>
          <w:rFonts w:cs="Arial"/>
        </w:rPr>
        <w:t>=</w:t>
      </w:r>
      <w:r>
        <w:rPr>
          <w:rFonts w:cs="Arial"/>
        </w:rPr>
        <w:t> </w:t>
      </w:r>
      <w:r w:rsidRPr="009A34D9">
        <w:rPr>
          <w:rFonts w:cs="Arial"/>
        </w:rPr>
        <w:t>4</w:t>
      </w:r>
      <w:r>
        <w:rPr>
          <w:rFonts w:cs="Arial"/>
        </w:rPr>
        <w:t>,</w:t>
      </w:r>
      <w:r w:rsidRPr="009A34D9">
        <w:rPr>
          <w:rFonts w:cs="Arial"/>
        </w:rPr>
        <w:t>8</w:t>
      </w:r>
      <w:r>
        <w:rPr>
          <w:rFonts w:cs="Arial"/>
        </w:rPr>
        <w:t> </w:t>
      </w:r>
      <w:r w:rsidRPr="009A34D9">
        <w:rPr>
          <w:rFonts w:cs="Arial"/>
        </w:rPr>
        <w:t xml:space="preserve">V </w:t>
      </w:r>
      <w:r>
        <w:rPr>
          <w:rFonts w:cs="Arial"/>
        </w:rPr>
        <w:t xml:space="preserve">et </w:t>
      </w:r>
      <w:r w:rsidRPr="004F1064">
        <w:rPr>
          <w:rFonts w:cs="Arial"/>
          <w:i/>
          <w:iCs/>
        </w:rPr>
        <w:t>I</w:t>
      </w:r>
      <w:r>
        <w:rPr>
          <w:rFonts w:cs="Arial"/>
        </w:rPr>
        <w:t> </w:t>
      </w:r>
      <w:r w:rsidRPr="009A34D9">
        <w:rPr>
          <w:rFonts w:cs="Arial"/>
        </w:rPr>
        <w:t>=</w:t>
      </w:r>
      <w:r>
        <w:rPr>
          <w:rFonts w:cs="Arial"/>
        </w:rPr>
        <w:t> </w:t>
      </w:r>
      <w:r w:rsidRPr="009A34D9">
        <w:rPr>
          <w:rFonts w:cs="Arial"/>
        </w:rPr>
        <w:t>0</w:t>
      </w:r>
      <w:r>
        <w:rPr>
          <w:rFonts w:cs="Arial"/>
        </w:rPr>
        <w:t>,</w:t>
      </w:r>
      <w:r w:rsidRPr="009A34D9">
        <w:rPr>
          <w:rFonts w:cs="Arial"/>
        </w:rPr>
        <w:t>84</w:t>
      </w:r>
      <w:r>
        <w:rPr>
          <w:rFonts w:cs="Arial"/>
        </w:rPr>
        <w:t> </w:t>
      </w:r>
      <w:r w:rsidRPr="009A34D9">
        <w:rPr>
          <w:rFonts w:cs="Arial"/>
        </w:rPr>
        <w:t>A</w:t>
      </w:r>
      <w:r>
        <w:rPr>
          <w:rFonts w:cs="Arial"/>
        </w:rPr>
        <w:t>.</w:t>
      </w:r>
    </w:p>
    <w:p w14:paraId="3FC58F6F" w14:textId="77777777" w:rsidR="00BD082F" w:rsidRDefault="00BD082F" w:rsidP="00BD082F">
      <w:pPr>
        <w:rPr>
          <w:rFonts w:cs="Arial"/>
        </w:rPr>
      </w:pPr>
      <w:r>
        <w:rPr>
          <w:rFonts w:cs="Arial"/>
          <w:noProof/>
          <w:lang w:eastAsia="fr-FR"/>
        </w:rPr>
        <mc:AlternateContent>
          <mc:Choice Requires="wps">
            <w:drawing>
              <wp:anchor distT="0" distB="0" distL="114300" distR="114300" simplePos="0" relativeHeight="251669504" behindDoc="0" locked="0" layoutInCell="1" allowOverlap="1" wp14:anchorId="29447EF5" wp14:editId="43C73CD8">
                <wp:simplePos x="0" y="0"/>
                <wp:positionH relativeFrom="column">
                  <wp:posOffset>4477552</wp:posOffset>
                </wp:positionH>
                <wp:positionV relativeFrom="paragraph">
                  <wp:posOffset>1536</wp:posOffset>
                </wp:positionV>
                <wp:extent cx="1353553" cy="276727"/>
                <wp:effectExtent l="0" t="0" r="0" b="9525"/>
                <wp:wrapNone/>
                <wp:docPr id="1731755483" name="Zone de texte 3"/>
                <wp:cNvGraphicFramePr/>
                <a:graphic xmlns:a="http://schemas.openxmlformats.org/drawingml/2006/main">
                  <a:graphicData uri="http://schemas.microsoft.com/office/word/2010/wordprocessingShape">
                    <wps:wsp>
                      <wps:cNvSpPr txBox="1"/>
                      <wps:spPr>
                        <a:xfrm>
                          <a:off x="0" y="0"/>
                          <a:ext cx="1353553" cy="276727"/>
                        </a:xfrm>
                        <a:prstGeom prst="rect">
                          <a:avLst/>
                        </a:prstGeom>
                        <a:solidFill>
                          <a:sysClr val="window" lastClr="FFFFFF"/>
                        </a:solidFill>
                        <a:ln w="6350">
                          <a:noFill/>
                        </a:ln>
                      </wps:spPr>
                      <wps:txbx>
                        <w:txbxContent>
                          <w:p w14:paraId="71C4D31A" w14:textId="77777777" w:rsidR="00BD082F" w:rsidRDefault="00BD082F" w:rsidP="00BD082F">
                            <w:r>
                              <w:t>Téléphone mobile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47EF5" id="_x0000_s1051" type="#_x0000_t202" style="position:absolute;margin-left:352.55pt;margin-top:.1pt;width:106.6pt;height:2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" fillcolor="window" stroked="f" strokeweight=".5pt">
                <v:textbox>
                  <w:txbxContent>
                    <w:p w14:paraId="71C4D31A" w14:textId="77777777" w:rsidR="00BD082F" w:rsidRDefault="00BD082F" w:rsidP="00BD082F">
                      <w:r>
                        <w:t>Téléphone mobile</w:t>
                      </w:r>
                    </w:p>
                  </w:txbxContent>
                </v:textbox>
              </v:shape>
            </w:pict>
          </mc:Fallback>
        </mc:AlternateContent>
      </w:r>
      <w:r>
        <w:rPr>
          <w:rFonts w:cs="Arial"/>
          <w:noProof/>
          <w:lang w:eastAsia="fr-FR"/>
        </w:rPr>
        <mc:AlternateContent>
          <mc:Choice Requires="wps">
            <w:drawing>
              <wp:anchor distT="0" distB="0" distL="114300" distR="114300" simplePos="0" relativeHeight="251666432" behindDoc="0" locked="0" layoutInCell="1" allowOverlap="1" wp14:anchorId="4D75FB04" wp14:editId="422BAC68">
                <wp:simplePos x="0" y="0"/>
                <wp:positionH relativeFrom="column">
                  <wp:posOffset>-40306</wp:posOffset>
                </wp:positionH>
                <wp:positionV relativeFrom="paragraph">
                  <wp:posOffset>200058</wp:posOffset>
                </wp:positionV>
                <wp:extent cx="944479" cy="240632"/>
                <wp:effectExtent l="0" t="0" r="8255" b="7620"/>
                <wp:wrapNone/>
                <wp:docPr id="1495261656" name="Zone de texte 3"/>
                <wp:cNvGraphicFramePr/>
                <a:graphic xmlns:a="http://schemas.openxmlformats.org/drawingml/2006/main">
                  <a:graphicData uri="http://schemas.microsoft.com/office/word/2010/wordprocessingShape">
                    <wps:wsp>
                      <wps:cNvSpPr txBox="1"/>
                      <wps:spPr>
                        <a:xfrm>
                          <a:off x="0" y="0"/>
                          <a:ext cx="944479" cy="240632"/>
                        </a:xfrm>
                        <a:prstGeom prst="rect">
                          <a:avLst/>
                        </a:prstGeom>
                        <a:solidFill>
                          <a:schemeClr val="lt1"/>
                        </a:solidFill>
                        <a:ln w="6350">
                          <a:noFill/>
                        </a:ln>
                      </wps:spPr>
                      <wps:txbx>
                        <w:txbxContent>
                          <w:p w14:paraId="26E3738C" w14:textId="77777777" w:rsidR="00BD082F" w:rsidRDefault="00BD082F" w:rsidP="00BD082F">
                            <w:r>
                              <w:t>Soleil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75FB04" id="_x0000_s1052" type="#_x0000_t202" style="position:absolute;margin-left:-3.15pt;margin-top:15.75pt;width:74.35pt;height:18.9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" fillcolor="white [3201]" stroked="f" strokeweight=".5pt">
                <v:textbox>
                  <w:txbxContent>
                    <w:p w14:paraId="26E3738C" w14:textId="77777777" w:rsidR="00BD082F" w:rsidRDefault="00BD082F" w:rsidP="00BD082F">
                      <w:r>
                        <w:t>Soleil</w:t>
                      </w:r>
                    </w:p>
                  </w:txbxContent>
                </v:textbox>
              </v:shape>
            </w:pict>
          </mc:Fallback>
        </mc:AlternateContent>
      </w:r>
      <w:r w:rsidRPr="00BD2ED6">
        <w:rPr>
          <w:rFonts w:cs="Arial"/>
          <w:noProof/>
          <w:lang w:eastAsia="fr-FR"/>
        </w:rPr>
        <w:drawing>
          <wp:anchor distT="0" distB="0" distL="114300" distR="114300" simplePos="0" relativeHeight="251660288" behindDoc="0" locked="0" layoutInCell="1" allowOverlap="1" wp14:anchorId="2081F776" wp14:editId="34FF3000">
            <wp:simplePos x="0" y="0"/>
            <wp:positionH relativeFrom="column">
              <wp:posOffset>2042160</wp:posOffset>
            </wp:positionH>
            <wp:positionV relativeFrom="paragraph">
              <wp:posOffset>241300</wp:posOffset>
            </wp:positionV>
            <wp:extent cx="3122930" cy="1399540"/>
            <wp:effectExtent l="0" t="0" r="1270" b="0"/>
            <wp:wrapNone/>
            <wp:docPr id="1164192851" name="Image 1" descr="Une image contenant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192851" name="Image 1" descr="Une image contenant capture d’écran, cercle&#10;&#10;Description générée automatiquement"/>
                    <pic:cNvPicPr/>
                  </pic:nvPicPr>
                  <pic:blipFill>
                    <a:blip r:embed="rId12"/>
                    <a:stretch>
                      <a:fillRect/>
                    </a:stretch>
                  </pic:blipFill>
                  <pic:spPr>
                    <a:xfrm>
                      <a:off x="0" y="0"/>
                      <a:ext cx="3122930" cy="1399540"/>
                    </a:xfrm>
                    <a:prstGeom prst="rect">
                      <a:avLst/>
                    </a:prstGeom>
                  </pic:spPr>
                </pic:pic>
              </a:graphicData>
            </a:graphic>
            <wp14:sizeRelH relativeFrom="page">
              <wp14:pctWidth>0</wp14:pctWidth>
            </wp14:sizeRelH>
            <wp14:sizeRelV relativeFrom="page">
              <wp14:pctHeight>0</wp14:pctHeight>
            </wp14:sizeRelV>
          </wp:anchor>
        </w:drawing>
      </w:r>
    </w:p>
    <w:p w14:paraId="191C7C6E" w14:textId="77777777" w:rsidR="00BD082F" w:rsidRDefault="00BD082F" w:rsidP="00BD082F">
      <w:pPr>
        <w:jc w:val="center"/>
        <w:rPr>
          <w:rFonts w:cs="Arial"/>
        </w:rPr>
      </w:pPr>
      <w:r>
        <w:rPr>
          <w:rFonts w:cs="Arial"/>
          <w:noProof/>
          <w:lang w:eastAsia="fr-FR"/>
        </w:rPr>
        <mc:AlternateContent>
          <mc:Choice Requires="wps">
            <w:drawing>
              <wp:anchor distT="0" distB="0" distL="114300" distR="114300" simplePos="0" relativeHeight="251661312" behindDoc="0" locked="0" layoutInCell="1" allowOverlap="1" wp14:anchorId="3CE14A70" wp14:editId="29F18DBF">
                <wp:simplePos x="0" y="0"/>
                <wp:positionH relativeFrom="column">
                  <wp:posOffset>391160</wp:posOffset>
                </wp:positionH>
                <wp:positionV relativeFrom="paragraph">
                  <wp:posOffset>184785</wp:posOffset>
                </wp:positionV>
                <wp:extent cx="1746250" cy="228600"/>
                <wp:effectExtent l="0" t="57150" r="25400" b="19050"/>
                <wp:wrapNone/>
                <wp:docPr id="2001338681" name="Connecteur droit avec flèche 1"/>
                <wp:cNvGraphicFramePr/>
                <a:graphic xmlns:a="http://schemas.openxmlformats.org/drawingml/2006/main">
                  <a:graphicData uri="http://schemas.microsoft.com/office/word/2010/wordprocessingShape">
                    <wps:wsp>
                      <wps:cNvCnPr/>
                      <wps:spPr>
                        <a:xfrm flipV="1">
                          <a:off x="0" y="0"/>
                          <a:ext cx="1746250" cy="228600"/>
                        </a:xfrm>
                        <a:prstGeom prst="straightConnector1">
                          <a:avLst/>
                        </a:prstGeom>
                        <a:ln>
                          <a:solidFill>
                            <a:srgbClr val="FFC000"/>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755C4661" id="Connecteur droit avec flèche 1" o:spid="_x0000_s1026" type="#_x0000_t32" style="position:absolute;margin-left:30.8pt;margin-top:14.55pt;width:137.5pt;height:18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" strokecolor="#ffc000">
                <v:stroke endarrow="block"/>
              </v:shape>
            </w:pict>
          </mc:Fallback>
        </mc:AlternateContent>
      </w:r>
      <w:r w:rsidRPr="004131EF">
        <w:rPr>
          <w:rFonts w:cs="Arial"/>
          <w:noProof/>
          <w:lang w:eastAsia="fr-FR"/>
        </w:rPr>
        <w:drawing>
          <wp:anchor distT="0" distB="0" distL="114300" distR="114300" simplePos="0" relativeHeight="251659264" behindDoc="0" locked="0" layoutInCell="1" allowOverlap="1" wp14:anchorId="32D790CF" wp14:editId="12DB266D">
            <wp:simplePos x="0" y="0"/>
            <wp:positionH relativeFrom="column">
              <wp:posOffset>16511</wp:posOffset>
            </wp:positionH>
            <wp:positionV relativeFrom="paragraph">
              <wp:posOffset>184786</wp:posOffset>
            </wp:positionV>
            <wp:extent cx="476250" cy="437784"/>
            <wp:effectExtent l="0" t="0" r="0" b="635"/>
            <wp:wrapNone/>
            <wp:docPr id="1167701155" name="Image 1" descr="Une image contenant jaune, créativ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701155" name="Image 1" descr="Une image contenant jaune, créativité&#10;&#10;Description générée automatiquement"/>
                    <pic:cNvPicPr/>
                  </pic:nvPicPr>
                  <pic:blipFill>
                    <a:blip r:embed="rId13"/>
                    <a:stretch>
                      <a:fillRect/>
                    </a:stretch>
                  </pic:blipFill>
                  <pic:spPr>
                    <a:xfrm>
                      <a:off x="0" y="0"/>
                      <a:ext cx="482039" cy="443105"/>
                    </a:xfrm>
                    <a:prstGeom prst="rect">
                      <a:avLst/>
                    </a:prstGeom>
                  </pic:spPr>
                </pic:pic>
              </a:graphicData>
            </a:graphic>
            <wp14:sizeRelH relativeFrom="page">
              <wp14:pctWidth>0</wp14:pctWidth>
            </wp14:sizeRelH>
            <wp14:sizeRelV relativeFrom="page">
              <wp14:pctHeight>0</wp14:pctHeight>
            </wp14:sizeRelV>
          </wp:anchor>
        </w:drawing>
      </w:r>
    </w:p>
    <w:p w14:paraId="74DE3909" w14:textId="77777777" w:rsidR="00BD082F" w:rsidRDefault="00BD082F" w:rsidP="00BD082F">
      <w:pPr>
        <w:jc w:val="center"/>
        <w:rPr>
          <w:rFonts w:cs="Arial"/>
        </w:rPr>
      </w:pPr>
      <w:r>
        <w:rPr>
          <w:rFonts w:cs="Arial"/>
          <w:noProof/>
          <w:lang w:eastAsia="fr-FR"/>
        </w:rPr>
        <mc:AlternateContent>
          <mc:Choice Requires="wps">
            <w:drawing>
              <wp:anchor distT="0" distB="0" distL="114300" distR="114300" simplePos="0" relativeHeight="251663360" behindDoc="0" locked="0" layoutInCell="1" allowOverlap="1" wp14:anchorId="7C5DD32C" wp14:editId="367B4C4D">
                <wp:simplePos x="0" y="0"/>
                <wp:positionH relativeFrom="column">
                  <wp:posOffset>346710</wp:posOffset>
                </wp:positionH>
                <wp:positionV relativeFrom="paragraph">
                  <wp:posOffset>170180</wp:posOffset>
                </wp:positionV>
                <wp:extent cx="1689100" cy="228600"/>
                <wp:effectExtent l="0" t="0" r="63500" b="76200"/>
                <wp:wrapNone/>
                <wp:docPr id="1579158077" name="Connecteur droit avec flèche 1"/>
                <wp:cNvGraphicFramePr/>
                <a:graphic xmlns:a="http://schemas.openxmlformats.org/drawingml/2006/main">
                  <a:graphicData uri="http://schemas.microsoft.com/office/word/2010/wordprocessingShape">
                    <wps:wsp>
                      <wps:cNvCnPr/>
                      <wps:spPr>
                        <a:xfrm>
                          <a:off x="0" y="0"/>
                          <a:ext cx="1689100" cy="228600"/>
                        </a:xfrm>
                        <a:prstGeom prst="straightConnector1">
                          <a:avLst/>
                        </a:prstGeom>
                        <a:noFill/>
                        <a:ln w="9525" cap="flat" cmpd="sng" algn="ctr">
                          <a:solidFill>
                            <a:srgbClr val="FFC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303932E7" id="Connecteur droit avec flèche 1" o:spid="_x0000_s1026" type="#_x0000_t32" style="position:absolute;margin-left:27.3pt;margin-top:13.4pt;width:133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" strokecolor="#ffc000">
                <v:stroke endarrow="block"/>
              </v:shape>
            </w:pict>
          </mc:Fallback>
        </mc:AlternateContent>
      </w:r>
      <w:r>
        <w:rPr>
          <w:rFonts w:cs="Arial"/>
          <w:noProof/>
          <w:lang w:eastAsia="fr-FR"/>
        </w:rPr>
        <mc:AlternateContent>
          <mc:Choice Requires="wps">
            <w:drawing>
              <wp:anchor distT="0" distB="0" distL="114300" distR="114300" simplePos="0" relativeHeight="251664384" behindDoc="0" locked="0" layoutInCell="1" allowOverlap="1" wp14:anchorId="332AEFA1" wp14:editId="1137BC2C">
                <wp:simplePos x="0" y="0"/>
                <wp:positionH relativeFrom="column">
                  <wp:posOffset>346710</wp:posOffset>
                </wp:positionH>
                <wp:positionV relativeFrom="paragraph">
                  <wp:posOffset>170815</wp:posOffset>
                </wp:positionV>
                <wp:extent cx="1790700" cy="494665"/>
                <wp:effectExtent l="0" t="0" r="76200" b="76835"/>
                <wp:wrapNone/>
                <wp:docPr id="1209999850" name="Connecteur droit avec flèche 1"/>
                <wp:cNvGraphicFramePr/>
                <a:graphic xmlns:a="http://schemas.openxmlformats.org/drawingml/2006/main">
                  <a:graphicData uri="http://schemas.microsoft.com/office/word/2010/wordprocessingShape">
                    <wps:wsp>
                      <wps:cNvCnPr/>
                      <wps:spPr>
                        <a:xfrm>
                          <a:off x="0" y="0"/>
                          <a:ext cx="1790700" cy="494665"/>
                        </a:xfrm>
                        <a:prstGeom prst="straightConnector1">
                          <a:avLst/>
                        </a:prstGeom>
                        <a:noFill/>
                        <a:ln w="9525" cap="flat" cmpd="sng" algn="ctr">
                          <a:solidFill>
                            <a:srgbClr val="FFC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466AA903" id="Connecteur droit avec flèche 1" o:spid="_x0000_s1026" type="#_x0000_t32" style="position:absolute;margin-left:27.3pt;margin-top:13.45pt;width:141pt;height:3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" strokecolor="#ffc000">
                <v:stroke endarrow="block"/>
              </v:shape>
            </w:pict>
          </mc:Fallback>
        </mc:AlternateContent>
      </w:r>
      <w:r>
        <w:rPr>
          <w:rFonts w:cs="Arial"/>
          <w:noProof/>
          <w:lang w:eastAsia="fr-FR"/>
        </w:rPr>
        <mc:AlternateContent>
          <mc:Choice Requires="wps">
            <w:drawing>
              <wp:anchor distT="0" distB="0" distL="114300" distR="114300" simplePos="0" relativeHeight="251662336" behindDoc="0" locked="0" layoutInCell="1" allowOverlap="1" wp14:anchorId="223A9ECE" wp14:editId="3DEB0EDE">
                <wp:simplePos x="0" y="0"/>
                <wp:positionH relativeFrom="column">
                  <wp:posOffset>346710</wp:posOffset>
                </wp:positionH>
                <wp:positionV relativeFrom="paragraph">
                  <wp:posOffset>124460</wp:posOffset>
                </wp:positionV>
                <wp:extent cx="1790700" cy="45719"/>
                <wp:effectExtent l="0" t="76200" r="0" b="50165"/>
                <wp:wrapNone/>
                <wp:docPr id="128203460" name="Connecteur droit avec flèche 1"/>
                <wp:cNvGraphicFramePr/>
                <a:graphic xmlns:a="http://schemas.openxmlformats.org/drawingml/2006/main">
                  <a:graphicData uri="http://schemas.microsoft.com/office/word/2010/wordprocessingShape">
                    <wps:wsp>
                      <wps:cNvCnPr/>
                      <wps:spPr>
                        <a:xfrm flipV="1">
                          <a:off x="0" y="0"/>
                          <a:ext cx="1790700" cy="45719"/>
                        </a:xfrm>
                        <a:prstGeom prst="straightConnector1">
                          <a:avLst/>
                        </a:prstGeom>
                        <a:noFill/>
                        <a:ln w="9525" cap="flat" cmpd="sng" algn="ctr">
                          <a:solidFill>
                            <a:srgbClr val="FFC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w14:anchorId="178954BC" id="Connecteur droit avec flèche 1" o:spid="_x0000_s1026" type="#_x0000_t32" style="position:absolute;margin-left:27.3pt;margin-top:9.8pt;width:141pt;height:3.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" strokecolor="#ffc000">
                <v:stroke endarrow="block"/>
              </v:shape>
            </w:pict>
          </mc:Fallback>
        </mc:AlternateContent>
      </w:r>
    </w:p>
    <w:p w14:paraId="0C3F0D80" w14:textId="77777777" w:rsidR="00BD082F" w:rsidRDefault="00BD082F" w:rsidP="00BD082F">
      <w:pPr>
        <w:jc w:val="center"/>
        <w:rPr>
          <w:rFonts w:cs="Arial"/>
        </w:rPr>
      </w:pPr>
      <w:r>
        <w:rPr>
          <w:rFonts w:cs="Arial"/>
          <w:noProof/>
          <w:lang w:eastAsia="fr-FR"/>
        </w:rPr>
        <mc:AlternateContent>
          <mc:Choice Requires="wps">
            <w:drawing>
              <wp:anchor distT="0" distB="0" distL="114300" distR="114300" simplePos="0" relativeHeight="251668480" behindDoc="1" locked="0" layoutInCell="1" allowOverlap="1" wp14:anchorId="7DA61FCE" wp14:editId="691F14C6">
                <wp:simplePos x="0" y="0"/>
                <wp:positionH relativeFrom="column">
                  <wp:posOffset>405263</wp:posOffset>
                </wp:positionH>
                <wp:positionV relativeFrom="paragraph">
                  <wp:posOffset>124660</wp:posOffset>
                </wp:positionV>
                <wp:extent cx="1635994" cy="282742"/>
                <wp:effectExtent l="0" t="0" r="2540" b="3175"/>
                <wp:wrapNone/>
                <wp:docPr id="115675808" name="Zone de texte 3"/>
                <wp:cNvGraphicFramePr/>
                <a:graphic xmlns:a="http://schemas.openxmlformats.org/drawingml/2006/main">
                  <a:graphicData uri="http://schemas.microsoft.com/office/word/2010/wordprocessingShape">
                    <wps:wsp>
                      <wps:cNvSpPr txBox="1"/>
                      <wps:spPr>
                        <a:xfrm>
                          <a:off x="0" y="0"/>
                          <a:ext cx="1635994" cy="282742"/>
                        </a:xfrm>
                        <a:prstGeom prst="rect">
                          <a:avLst/>
                        </a:prstGeom>
                        <a:solidFill>
                          <a:sysClr val="window" lastClr="FFFFFF"/>
                        </a:solidFill>
                        <a:ln w="6350">
                          <a:noFill/>
                        </a:ln>
                      </wps:spPr>
                      <wps:txbx>
                        <w:txbxContent>
                          <w:p w14:paraId="7ED4994C" w14:textId="77777777" w:rsidR="00BD082F" w:rsidRDefault="00BD082F" w:rsidP="00BD082F">
                            <w:r>
                              <w:t>Rayonnement solaire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61FCE" id="_x0000_s1053" type="#_x0000_t202" style="position:absolute;left:0;text-align:left;margin-left:31.9pt;margin-top:9.8pt;width:128.8pt;height:22.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" fillcolor="window" stroked="f" strokeweight=".5pt">
                <v:textbox>
                  <w:txbxContent>
                    <w:p w14:paraId="7ED4994C" w14:textId="77777777" w:rsidR="00BD082F" w:rsidRDefault="00BD082F" w:rsidP="00BD082F">
                      <w:r>
                        <w:t>Rayonnement solaire</w:t>
                      </w:r>
                    </w:p>
                  </w:txbxContent>
                </v:textbox>
              </v:shape>
            </w:pict>
          </mc:Fallback>
        </mc:AlternateContent>
      </w:r>
    </w:p>
    <w:p w14:paraId="69F5AB75" w14:textId="77777777" w:rsidR="00BD082F" w:rsidRDefault="00BD082F" w:rsidP="00BD082F">
      <w:pPr>
        <w:jc w:val="center"/>
        <w:rPr>
          <w:rFonts w:cs="Arial"/>
        </w:rPr>
      </w:pPr>
    </w:p>
    <w:p w14:paraId="10BF9E0B" w14:textId="77777777" w:rsidR="00BD082F" w:rsidRDefault="00BD082F" w:rsidP="00BD082F">
      <w:pPr>
        <w:jc w:val="center"/>
        <w:rPr>
          <w:rFonts w:cs="Arial"/>
        </w:rPr>
      </w:pPr>
    </w:p>
    <w:p w14:paraId="221ECD1C" w14:textId="4B5D19AD" w:rsidR="00BD082F" w:rsidRDefault="00BD082F" w:rsidP="00BD082F">
      <w:pPr>
        <w:jc w:val="center"/>
        <w:rPr>
          <w:rFonts w:cs="Arial"/>
        </w:rPr>
      </w:pPr>
      <w:r w:rsidRPr="00C92B4A">
        <w:rPr>
          <w:rFonts w:cs="Arial"/>
        </w:rPr>
        <w:t xml:space="preserve">Figure </w:t>
      </w:r>
      <w:r>
        <w:rPr>
          <w:rFonts w:cs="Arial"/>
        </w:rPr>
        <w:t>2</w:t>
      </w:r>
      <w:r w:rsidRPr="00C92B4A">
        <w:rPr>
          <w:rFonts w:cs="Arial"/>
        </w:rPr>
        <w:t xml:space="preserve">. </w:t>
      </w:r>
      <w:r>
        <w:rPr>
          <w:rFonts w:cs="Arial"/>
        </w:rPr>
        <w:t xml:space="preserve">Schéma de l’expérience de charge du téléphone mobile à l’aide du panneau solaire. Un chronomètre permet de suivre l’évolution de la charge </w:t>
      </w:r>
      <w:r w:rsidR="00041D30">
        <w:rPr>
          <w:rFonts w:cs="Arial"/>
        </w:rPr>
        <w:t xml:space="preserve">de la batterie </w:t>
      </w:r>
      <w:r w:rsidR="00F956A5">
        <w:rPr>
          <w:rFonts w:cs="Arial"/>
        </w:rPr>
        <w:t>au cours du temps</w:t>
      </w:r>
    </w:p>
    <w:p w14:paraId="12AF7F18" w14:textId="77777777" w:rsidR="00BD082F" w:rsidRDefault="00BD082F" w:rsidP="00BD082F">
      <w:pPr>
        <w:jc w:val="center"/>
        <w:rPr>
          <w:rFonts w:cs="Arial"/>
        </w:rPr>
      </w:pPr>
    </w:p>
    <w:p w14:paraId="71AB7FFA" w14:textId="77777777" w:rsidR="00BD082F" w:rsidRDefault="00BD082F" w:rsidP="00BD082F">
      <w:pPr>
        <w:jc w:val="center"/>
        <w:rPr>
          <w:rStyle w:val="Lienhypertexte"/>
          <w:rFonts w:cs="Arial"/>
        </w:rPr>
      </w:pPr>
      <w:r w:rsidRPr="001F4FED">
        <w:rPr>
          <w:noProof/>
          <w:lang w:eastAsia="fr-FR"/>
        </w:rPr>
        <w:drawing>
          <wp:inline distT="0" distB="0" distL="0" distR="0" wp14:anchorId="686CE258" wp14:editId="343431D2">
            <wp:extent cx="2687163" cy="914189"/>
            <wp:effectExtent l="0" t="0" r="0" b="635"/>
            <wp:docPr id="1458847328" name="Image 1"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847328" name="Image 1" descr="Une image contenant texte, capture d’écran, Police&#10;&#10;Description générée automatiquement"/>
                    <pic:cNvPicPr/>
                  </pic:nvPicPr>
                  <pic:blipFill>
                    <a:blip r:embed="rId14">
                      <a:grayscl/>
                      <a:extLst>
                        <a:ext uri="{BEBA8EAE-BF5A-486C-A8C5-ECC9F3942E4B}">
                          <a14:imgProps xmlns:a14="http://schemas.microsoft.com/office/drawing/2010/main">
                            <a14:imgLayer r:embed="rId15">
                              <a14:imgEffect>
                                <a14:colorTemperature colorTemp="1500"/>
                              </a14:imgEffect>
                              <a14:imgEffect>
                                <a14:saturation sat="102000"/>
                              </a14:imgEffect>
                            </a14:imgLayer>
                          </a14:imgProps>
                        </a:ext>
                      </a:extLst>
                    </a:blip>
                    <a:stretch>
                      <a:fillRect/>
                    </a:stretch>
                  </pic:blipFill>
                  <pic:spPr>
                    <a:xfrm>
                      <a:off x="0" y="0"/>
                      <a:ext cx="2788090" cy="948525"/>
                    </a:xfrm>
                    <a:prstGeom prst="rect">
                      <a:avLst/>
                    </a:prstGeom>
                  </pic:spPr>
                </pic:pic>
              </a:graphicData>
            </a:graphic>
          </wp:inline>
        </w:drawing>
      </w:r>
    </w:p>
    <w:p w14:paraId="5B5985DE" w14:textId="77777777" w:rsidR="00BD082F" w:rsidRPr="00BD2ED6" w:rsidRDefault="00BD082F" w:rsidP="00BD082F">
      <w:pPr>
        <w:pStyle w:val="Sansinterligne"/>
        <w:jc w:val="center"/>
        <w:rPr>
          <w:rFonts w:ascii="Arial" w:hAnsi="Arial" w:cs="Arial"/>
        </w:rPr>
      </w:pPr>
      <w:r w:rsidRPr="00BD2ED6">
        <w:rPr>
          <w:rFonts w:ascii="Arial" w:hAnsi="Arial" w:cs="Arial"/>
        </w:rPr>
        <w:t xml:space="preserve">Figure 3. Extrait </w:t>
      </w:r>
      <w:r>
        <w:rPr>
          <w:rFonts w:ascii="Arial" w:hAnsi="Arial" w:cs="Arial"/>
        </w:rPr>
        <w:t xml:space="preserve">de la </w:t>
      </w:r>
      <w:r w:rsidRPr="00BD2ED6">
        <w:rPr>
          <w:rFonts w:ascii="Arial" w:hAnsi="Arial" w:cs="Arial"/>
        </w:rPr>
        <w:t>fiche technique</w:t>
      </w:r>
      <w:r>
        <w:rPr>
          <w:rFonts w:ascii="Arial" w:hAnsi="Arial" w:cs="Arial"/>
        </w:rPr>
        <w:t xml:space="preserve"> du téléphone mobile</w:t>
      </w:r>
    </w:p>
    <w:p w14:paraId="14716CCB" w14:textId="77777777" w:rsidR="00BD082F" w:rsidRPr="00B05150" w:rsidRDefault="00BD082F" w:rsidP="00BD082F">
      <w:pPr>
        <w:pStyle w:val="Sansinterligne"/>
        <w:jc w:val="center"/>
        <w:rPr>
          <w:rStyle w:val="Lienhypertexte"/>
          <w:rFonts w:ascii="Arial" w:hAnsi="Arial" w:cs="Arial"/>
          <w:sz w:val="20"/>
        </w:rPr>
      </w:pPr>
    </w:p>
    <w:p w14:paraId="5E6764BC" w14:textId="77777777" w:rsidR="00BD082F" w:rsidRPr="004B317C" w:rsidRDefault="00BD082F" w:rsidP="00BD082F">
      <w:pPr>
        <w:jc w:val="center"/>
        <w:rPr>
          <w:rFonts w:cs="Arial"/>
        </w:rPr>
      </w:pPr>
    </w:p>
    <w:p w14:paraId="3F907AF4" w14:textId="77777777" w:rsidR="00BD082F" w:rsidRPr="00E60C14" w:rsidRDefault="00BD082F" w:rsidP="00BD082F">
      <w:pPr>
        <w:jc w:val="both"/>
        <w:rPr>
          <w:rFonts w:cs="Arial"/>
          <w:b/>
          <w:bCs/>
        </w:rPr>
      </w:pPr>
      <w:r w:rsidRPr="00E60C14">
        <w:rPr>
          <w:rFonts w:cs="Arial"/>
          <w:b/>
          <w:bCs/>
        </w:rPr>
        <w:lastRenderedPageBreak/>
        <w:t>Données :</w:t>
      </w:r>
    </w:p>
    <w:p w14:paraId="24C9C9BE" w14:textId="004F5522" w:rsidR="00BD082F" w:rsidRPr="00682781" w:rsidRDefault="00BD082F" w:rsidP="00BD082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426" w:hanging="357"/>
        <w:jc w:val="both"/>
        <w:rPr>
          <w:rFonts w:ascii="Arial" w:hAnsi="Arial" w:cs="Arial"/>
        </w:rPr>
      </w:pPr>
      <w:r>
        <w:rPr>
          <w:rFonts w:ascii="Arial" w:eastAsia="Times New Roman" w:hAnsi="Arial" w:cs="Arial"/>
          <w:lang w:eastAsia="fr-FR"/>
        </w:rPr>
        <w:t>c</w:t>
      </w:r>
      <w:r w:rsidRPr="00122520">
        <w:rPr>
          <w:rFonts w:ascii="Arial" w:eastAsia="Times New Roman" w:hAnsi="Arial" w:cs="Arial"/>
          <w:lang w:eastAsia="fr-FR"/>
        </w:rPr>
        <w:t xml:space="preserve">onstante de </w:t>
      </w:r>
      <w:r>
        <w:rPr>
          <w:rFonts w:ascii="Arial" w:eastAsia="Times New Roman" w:hAnsi="Arial" w:cs="Arial"/>
          <w:lang w:eastAsia="fr-FR"/>
        </w:rPr>
        <w:t xml:space="preserve">Planck : </w:t>
      </w:r>
      <w:r w:rsidRPr="003B7F32">
        <w:rPr>
          <w:rFonts w:ascii="Arial" w:eastAsia="Times New Roman" w:hAnsi="Arial" w:cs="Arial"/>
          <w:i/>
          <w:iCs/>
          <w:szCs w:val="24"/>
          <w:lang w:eastAsia="fr-FR"/>
        </w:rPr>
        <w:t>h</w:t>
      </w:r>
      <w:r w:rsidRPr="003B7F32">
        <w:rPr>
          <w:rFonts w:ascii="Arial" w:eastAsia="Times New Roman" w:hAnsi="Arial" w:cs="Arial"/>
          <w:szCs w:val="24"/>
          <w:lang w:eastAsia="fr-FR"/>
        </w:rPr>
        <w:t xml:space="preserve"> = 6,63</w:t>
      </w:r>
      <w:r w:rsidR="003B7F32" w:rsidRPr="003B7F32">
        <w:rPr>
          <w:rFonts w:ascii="Arial" w:eastAsia="Times New Roman" w:hAnsi="Arial" w:cs="Arial"/>
          <w:szCs w:val="24"/>
          <w:lang w:eastAsia="fr-FR"/>
        </w:rPr>
        <w:t>×</w:t>
      </w:r>
      <w:r w:rsidRPr="003B7F32">
        <w:rPr>
          <w:rFonts w:ascii="Arial" w:eastAsia="Times New Roman" w:hAnsi="Arial" w:cs="Arial"/>
          <w:szCs w:val="24"/>
          <w:lang w:eastAsia="fr-FR"/>
        </w:rPr>
        <w:t>10</w:t>
      </w:r>
      <w:r w:rsidRPr="003B7F32">
        <w:rPr>
          <w:rFonts w:ascii="Arial" w:eastAsia="Times New Roman" w:hAnsi="Arial" w:cs="Arial"/>
          <w:szCs w:val="24"/>
          <w:vertAlign w:val="superscript"/>
          <w:lang w:eastAsia="fr-FR"/>
        </w:rPr>
        <w:t>-34</w:t>
      </w:r>
      <w:r w:rsidRPr="003B7F32">
        <w:rPr>
          <w:rFonts w:ascii="Arial" w:eastAsia="Times New Roman" w:hAnsi="Arial" w:cs="Arial"/>
          <w:sz w:val="20"/>
          <w:szCs w:val="24"/>
          <w:lang w:eastAsia="fr-FR"/>
        </w:rPr>
        <w:t xml:space="preserve"> </w:t>
      </w:r>
      <w:r w:rsidRPr="003B7F32">
        <w:rPr>
          <w:rFonts w:ascii="Arial" w:eastAsia="Times New Roman" w:hAnsi="Arial" w:cs="Arial"/>
          <w:szCs w:val="24"/>
          <w:lang w:eastAsia="fr-FR"/>
        </w:rPr>
        <w:t>J</w:t>
      </w:r>
      <m:oMath>
        <m:r>
          <w:rPr>
            <w:rFonts w:ascii="Cambria Math" w:eastAsia="Times New Roman" w:hAnsi="Cambria Math" w:cs="Arial"/>
            <w:szCs w:val="24"/>
            <w:lang w:eastAsia="fr-FR"/>
          </w:rPr>
          <m:t>∙</m:t>
        </m:r>
      </m:oMath>
      <w:r w:rsidRPr="003B7F32">
        <w:rPr>
          <w:rFonts w:ascii="Arial" w:eastAsia="Times New Roman" w:hAnsi="Arial" w:cs="Arial"/>
          <w:szCs w:val="24"/>
          <w:lang w:eastAsia="fr-FR"/>
        </w:rPr>
        <w:t>s</w:t>
      </w:r>
      <w:r w:rsidRPr="003B7F32">
        <w:rPr>
          <w:rFonts w:ascii="Arial" w:eastAsia="Times New Roman" w:hAnsi="Arial" w:cs="Arial"/>
          <w:sz w:val="24"/>
          <w:szCs w:val="24"/>
          <w:vertAlign w:val="superscript"/>
          <w:lang w:eastAsia="fr-FR"/>
        </w:rPr>
        <w:t xml:space="preserve"> </w:t>
      </w:r>
      <w:r w:rsidRPr="003B7F32">
        <w:rPr>
          <w:rFonts w:ascii="Arial" w:hAnsi="Arial" w:cs="Arial"/>
          <w:sz w:val="24"/>
          <w:szCs w:val="24"/>
        </w:rPr>
        <w:t>;</w:t>
      </w:r>
    </w:p>
    <w:p w14:paraId="6C4D5576" w14:textId="77777777" w:rsidR="00BD082F" w:rsidRPr="00BE478D" w:rsidRDefault="00BD082F" w:rsidP="00BD082F">
      <w:pPr>
        <w:pStyle w:val="Paragraphedeliste"/>
        <w:numPr>
          <w:ilvl w:val="0"/>
          <w:numId w:val="17"/>
        </w:numPr>
        <w:spacing w:after="160" w:line="264" w:lineRule="auto"/>
        <w:ind w:left="426" w:hanging="357"/>
        <w:jc w:val="both"/>
        <w:rPr>
          <w:rFonts w:asciiTheme="minorBidi" w:eastAsiaTheme="minorEastAsia" w:hAnsiTheme="minorBidi" w:cstheme="minorBidi"/>
        </w:rPr>
      </w:pPr>
      <w:r>
        <w:rPr>
          <w:rFonts w:ascii="Arial" w:eastAsia="Times New Roman" w:hAnsi="Arial" w:cs="Arial"/>
          <w:lang w:eastAsia="fr-FR"/>
        </w:rPr>
        <w:t>célérité de la lumière dans le vide :</w:t>
      </w:r>
      <w:r w:rsidRPr="00231735">
        <w:rPr>
          <w:rFonts w:ascii="Arial" w:eastAsia="Times New Roman" w:hAnsi="Arial" w:cs="Arial"/>
          <w:lang w:eastAsia="fr-FR"/>
        </w:rPr>
        <w:t xml:space="preserve"> </w:t>
      </w:r>
      <w:r>
        <w:rPr>
          <w:rFonts w:ascii="Arial" w:eastAsia="Times New Roman" w:hAnsi="Arial" w:cs="Arial"/>
          <w:i/>
          <w:iCs/>
          <w:lang w:eastAsia="fr-FR"/>
        </w:rPr>
        <w:t>c</w:t>
      </w:r>
      <w:r>
        <w:rPr>
          <w:rFonts w:ascii="Arial" w:eastAsia="Times New Roman" w:hAnsi="Arial" w:cs="Arial"/>
          <w:lang w:eastAsia="fr-FR"/>
        </w:rPr>
        <w:t> </w:t>
      </w:r>
      <w:bookmarkStart w:id="0" w:name="_Hlk147873009"/>
      <w:r w:rsidRPr="00231735">
        <w:rPr>
          <w:rFonts w:ascii="Arial" w:eastAsia="Times New Roman" w:hAnsi="Arial" w:cs="Arial"/>
          <w:lang w:eastAsia="fr-FR"/>
        </w:rPr>
        <w:t>=</w:t>
      </w:r>
      <w:r>
        <w:rPr>
          <w:rFonts w:ascii="Arial" w:eastAsia="Times New Roman" w:hAnsi="Arial" w:cs="Arial"/>
          <w:lang w:eastAsia="fr-FR"/>
        </w:rPr>
        <w:t> 3</w:t>
      </w:r>
      <w:r w:rsidRPr="00231735">
        <w:rPr>
          <w:rFonts w:ascii="Arial" w:eastAsia="Times New Roman" w:hAnsi="Arial" w:cs="Arial"/>
          <w:lang w:eastAsia="fr-FR"/>
        </w:rPr>
        <w:t>,</w:t>
      </w:r>
      <w:r>
        <w:rPr>
          <w:rFonts w:ascii="Arial" w:eastAsia="Times New Roman" w:hAnsi="Arial" w:cs="Arial"/>
          <w:lang w:eastAsia="fr-FR"/>
        </w:rPr>
        <w:t>0 ×</w:t>
      </w:r>
      <w:r w:rsidRPr="00231735">
        <w:rPr>
          <w:rFonts w:ascii="Arial" w:eastAsia="Times New Roman" w:hAnsi="Arial" w:cs="Arial"/>
          <w:lang w:eastAsia="fr-FR"/>
        </w:rPr>
        <w:t>10</w:t>
      </w:r>
      <w:r>
        <w:rPr>
          <w:rFonts w:ascii="Arial" w:eastAsia="Times New Roman" w:hAnsi="Arial" w:cs="Arial"/>
          <w:vertAlign w:val="superscript"/>
          <w:lang w:eastAsia="fr-FR"/>
        </w:rPr>
        <w:t>8</w:t>
      </w:r>
      <w:r>
        <w:rPr>
          <w:rFonts w:ascii="Arial" w:eastAsia="Times New Roman" w:hAnsi="Arial" w:cs="Arial"/>
          <w:lang w:eastAsia="fr-FR"/>
        </w:rPr>
        <w:t> m</w:t>
      </w:r>
      <w:bookmarkEnd w:id="0"/>
      <m:oMath>
        <m:r>
          <w:rPr>
            <w:rFonts w:ascii="Cambria Math" w:eastAsia="Times New Roman" w:hAnsi="Cambria Math" w:cs="Arial"/>
            <w:lang w:eastAsia="fr-FR"/>
          </w:rPr>
          <m:t>∙</m:t>
        </m:r>
      </m:oMath>
      <w:r w:rsidRPr="00682781">
        <w:rPr>
          <w:rFonts w:ascii="Arial" w:eastAsia="Times New Roman" w:hAnsi="Arial" w:cs="Arial"/>
          <w:lang w:eastAsia="fr-FR"/>
        </w:rPr>
        <w:t>s</w:t>
      </w:r>
      <w:r w:rsidRPr="00682781">
        <w:rPr>
          <w:rFonts w:ascii="Arial" w:eastAsia="Times New Roman" w:hAnsi="Arial" w:cs="Arial"/>
          <w:vertAlign w:val="superscript"/>
          <w:lang w:eastAsia="fr-FR"/>
        </w:rPr>
        <w:t>-</w:t>
      </w:r>
      <w:r>
        <w:rPr>
          <w:rFonts w:ascii="Arial" w:eastAsia="Times New Roman" w:hAnsi="Arial" w:cs="Arial"/>
          <w:vertAlign w:val="superscript"/>
          <w:lang w:eastAsia="fr-FR"/>
        </w:rPr>
        <w:t>1</w:t>
      </w:r>
      <w:r>
        <w:rPr>
          <w:rFonts w:ascii="Arial" w:eastAsia="Times New Roman" w:hAnsi="Arial" w:cs="Arial"/>
          <w:sz w:val="24"/>
          <w:szCs w:val="24"/>
          <w:lang w:eastAsia="fr-FR"/>
        </w:rPr>
        <w:t> </w:t>
      </w:r>
      <w:r>
        <w:rPr>
          <w:rFonts w:ascii="Arial" w:hAnsi="Arial" w:cs="Arial"/>
        </w:rPr>
        <w:t>;</w:t>
      </w:r>
    </w:p>
    <w:p w14:paraId="4AC1EE2D" w14:textId="77777777" w:rsidR="00F6478A" w:rsidRPr="00F6478A" w:rsidRDefault="00F6478A" w:rsidP="00CC1836">
      <w:pPr>
        <w:pStyle w:val="Paragraphedeliste"/>
        <w:numPr>
          <w:ilvl w:val="0"/>
          <w:numId w:val="17"/>
        </w:numPr>
        <w:spacing w:after="160" w:line="264" w:lineRule="auto"/>
        <w:ind w:left="426" w:hanging="357"/>
        <w:jc w:val="both"/>
        <w:rPr>
          <w:rFonts w:asciiTheme="minorBidi" w:eastAsiaTheme="minorEastAsia" w:hAnsiTheme="minorBidi" w:cstheme="minorBidi"/>
        </w:rPr>
      </w:pPr>
      <w:proofErr w:type="gramStart"/>
      <w:r>
        <w:rPr>
          <w:rFonts w:ascii="Arial" w:hAnsi="Arial" w:cs="Arial"/>
        </w:rPr>
        <w:t>le</w:t>
      </w:r>
      <w:proofErr w:type="gramEnd"/>
      <w:r>
        <w:rPr>
          <w:rFonts w:ascii="Arial" w:hAnsi="Arial" w:cs="Arial"/>
        </w:rPr>
        <w:t xml:space="preserve"> travail d’extraction n</w:t>
      </w:r>
      <w:r w:rsidR="00CC1836">
        <w:rPr>
          <w:rFonts w:ascii="Arial" w:hAnsi="Arial" w:cs="Arial"/>
        </w:rPr>
        <w:t>écessaire pour qu’un photon puisse extraire un électron est</w:t>
      </w:r>
      <w:r>
        <w:rPr>
          <w:rFonts w:ascii="Arial" w:hAnsi="Arial" w:cs="Arial"/>
        </w:rPr>
        <w:t> :</w:t>
      </w:r>
    </w:p>
    <w:p w14:paraId="38C5FE22" w14:textId="048566CD" w:rsidR="00F6478A" w:rsidRDefault="00CC1836" w:rsidP="00F6478A">
      <w:pPr>
        <w:spacing w:after="160" w:line="264" w:lineRule="auto"/>
        <w:ind w:left="69"/>
        <w:jc w:val="center"/>
        <w:rPr>
          <w:rFonts w:cs="Arial"/>
        </w:rPr>
      </w:pPr>
      <w:r w:rsidRPr="00F6478A">
        <w:rPr>
          <w:rFonts w:cs="Arial"/>
        </w:rPr>
        <w:t>Δ</w:t>
      </w:r>
      <w:r w:rsidRPr="00F6478A">
        <w:rPr>
          <w:rFonts w:cs="Arial"/>
          <w:i/>
          <w:iCs/>
        </w:rPr>
        <w:t>E</w:t>
      </w:r>
      <w:r w:rsidRPr="00F6478A">
        <w:rPr>
          <w:rFonts w:cs="Arial"/>
        </w:rPr>
        <w:t xml:space="preserve"> = </w:t>
      </w:r>
      <w:r w:rsidRPr="00F6478A">
        <w:rPr>
          <w:rFonts w:cs="Arial"/>
          <w:i/>
        </w:rPr>
        <w:t>h</w:t>
      </w:r>
      <w:r w:rsidRPr="00F6478A">
        <w:rPr>
          <w:rFonts w:cs="Arial"/>
        </w:rPr>
        <w:t xml:space="preserve"> × </w:t>
      </w:r>
      <w:proofErr w:type="spellStart"/>
      <w:r w:rsidRPr="00F6478A">
        <w:rPr>
          <w:rFonts w:cs="Arial"/>
          <w:i/>
          <w:iCs/>
        </w:rPr>
        <w:t>f</w:t>
      </w:r>
      <w:r w:rsidRPr="00F6478A">
        <w:rPr>
          <w:rFonts w:cs="Arial"/>
          <w:i/>
          <w:iCs/>
          <w:vertAlign w:val="subscript"/>
        </w:rPr>
        <w:t>S</w:t>
      </w:r>
      <w:proofErr w:type="spellEnd"/>
      <w:r w:rsidR="00AD3A3F">
        <w:rPr>
          <w:rFonts w:cs="Arial"/>
        </w:rPr>
        <w:t> = 1,12 eV</w:t>
      </w:r>
      <w:bookmarkStart w:id="1" w:name="_GoBack"/>
      <w:bookmarkEnd w:id="1"/>
      <w:r w:rsidRPr="00F6478A">
        <w:rPr>
          <w:rFonts w:cs="Arial"/>
        </w:rPr>
        <w:t xml:space="preserve"> </w:t>
      </w:r>
    </w:p>
    <w:p w14:paraId="6DD48F18" w14:textId="547C1F34" w:rsidR="00BD082F" w:rsidRPr="00F6478A" w:rsidRDefault="00CC1836" w:rsidP="00F6478A">
      <w:pPr>
        <w:spacing w:after="160" w:line="264" w:lineRule="auto"/>
        <w:ind w:left="69"/>
        <w:jc w:val="center"/>
        <w:rPr>
          <w:rFonts w:asciiTheme="minorBidi" w:eastAsiaTheme="minorEastAsia" w:hAnsiTheme="minorBidi" w:cstheme="minorBidi"/>
        </w:rPr>
      </w:pPr>
      <w:proofErr w:type="gramStart"/>
      <w:r w:rsidRPr="00F6478A">
        <w:rPr>
          <w:rFonts w:cs="Arial"/>
        </w:rPr>
        <w:t>où</w:t>
      </w:r>
      <w:proofErr w:type="gramEnd"/>
      <w:r w:rsidRPr="00F6478A">
        <w:rPr>
          <w:rFonts w:cs="Arial"/>
        </w:rPr>
        <w:t xml:space="preserve"> </w:t>
      </w:r>
      <w:proofErr w:type="spellStart"/>
      <w:r w:rsidRPr="00F6478A">
        <w:rPr>
          <w:rFonts w:cs="Arial"/>
          <w:i/>
          <w:iCs/>
        </w:rPr>
        <w:t>f</w:t>
      </w:r>
      <w:r w:rsidRPr="00F6478A">
        <w:rPr>
          <w:rFonts w:cs="Arial"/>
          <w:i/>
          <w:iCs/>
          <w:vertAlign w:val="subscript"/>
        </w:rPr>
        <w:t>S</w:t>
      </w:r>
      <w:proofErr w:type="spellEnd"/>
      <w:r w:rsidRPr="00F6478A">
        <w:rPr>
          <w:rFonts w:cs="Arial"/>
          <w:iCs/>
        </w:rPr>
        <w:t xml:space="preserve"> est la fréquence minimale du photon ;</w:t>
      </w:r>
    </w:p>
    <w:p w14:paraId="3DF7543F" w14:textId="77777777" w:rsidR="00BD082F" w:rsidRDefault="00BD082F" w:rsidP="00BD082F">
      <w:pPr>
        <w:pStyle w:val="Paragraphedeliste"/>
        <w:numPr>
          <w:ilvl w:val="0"/>
          <w:numId w:val="17"/>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426" w:hanging="357"/>
        <w:jc w:val="both"/>
        <w:rPr>
          <w:rFonts w:ascii="Arial" w:hAnsi="Arial" w:cs="Arial"/>
        </w:rPr>
      </w:pPr>
      <w:r>
        <w:rPr>
          <w:rFonts w:ascii="Arial" w:eastAsia="Times New Roman" w:hAnsi="Arial" w:cs="Arial"/>
          <w:lang w:eastAsia="fr-FR"/>
        </w:rPr>
        <w:t>1 eV = 1,60×</w:t>
      </w:r>
      <w:r w:rsidRPr="00231735">
        <w:rPr>
          <w:rFonts w:ascii="Arial" w:eastAsia="Times New Roman" w:hAnsi="Arial" w:cs="Arial"/>
          <w:lang w:eastAsia="fr-FR"/>
        </w:rPr>
        <w:t>10</w:t>
      </w:r>
      <w:r>
        <w:rPr>
          <w:rFonts w:ascii="Arial" w:eastAsia="Times New Roman" w:hAnsi="Arial" w:cs="Arial"/>
          <w:vertAlign w:val="superscript"/>
          <w:lang w:eastAsia="fr-FR"/>
        </w:rPr>
        <w:t>-19</w:t>
      </w:r>
      <w:r w:rsidRPr="00231735">
        <w:rPr>
          <w:rFonts w:ascii="Arial" w:eastAsia="Times New Roman" w:hAnsi="Arial" w:cs="Arial"/>
          <w:lang w:eastAsia="fr-FR"/>
        </w:rPr>
        <w:t xml:space="preserve"> </w:t>
      </w:r>
      <w:r>
        <w:rPr>
          <w:rFonts w:ascii="Arial" w:eastAsia="Times New Roman" w:hAnsi="Arial" w:cs="Arial"/>
          <w:lang w:eastAsia="fr-FR"/>
        </w:rPr>
        <w:t>J</w:t>
      </w:r>
      <w:r>
        <w:rPr>
          <w:rFonts w:ascii="Arial" w:hAnsi="Arial" w:cs="Arial"/>
        </w:rPr>
        <w:t> ;</w:t>
      </w:r>
    </w:p>
    <w:p w14:paraId="5467BCF8" w14:textId="77777777" w:rsidR="00BD082F" w:rsidRDefault="00BD082F" w:rsidP="00BD082F">
      <w:pPr>
        <w:pBdr>
          <w:top w:val="none" w:sz="4" w:space="0" w:color="000000"/>
          <w:left w:val="none" w:sz="4" w:space="0" w:color="000000"/>
          <w:bottom w:val="none" w:sz="4" w:space="0" w:color="000000"/>
          <w:right w:val="none" w:sz="4" w:space="0" w:color="000000"/>
          <w:between w:val="none" w:sz="4" w:space="0" w:color="000000"/>
        </w:pBdr>
        <w:spacing w:after="160" w:line="264" w:lineRule="auto"/>
        <w:jc w:val="both"/>
        <w:rPr>
          <w:rFonts w:asciiTheme="minorBidi" w:hAnsiTheme="minorBidi" w:cstheme="minorBidi"/>
        </w:rPr>
      </w:pPr>
    </w:p>
    <w:p w14:paraId="2AC945E5" w14:textId="77777777" w:rsidR="00BD082F" w:rsidRPr="00176C36"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contextualSpacing w:val="0"/>
        <w:jc w:val="both"/>
        <w:rPr>
          <w:rFonts w:asciiTheme="minorBidi" w:hAnsiTheme="minorBidi" w:cstheme="minorBidi"/>
        </w:rPr>
      </w:pPr>
      <w:r w:rsidRPr="00BD082F">
        <w:rPr>
          <w:rFonts w:ascii="Arial" w:hAnsi="Arial" w:cs="Arial"/>
          <w:color w:val="000000" w:themeColor="text1"/>
        </w:rPr>
        <w:t>Décrire</w:t>
      </w:r>
      <w:r w:rsidRPr="009A34D9">
        <w:rPr>
          <w:rFonts w:ascii="Arial" w:hAnsi="Arial" w:cs="Arial"/>
        </w:rPr>
        <w:t xml:space="preserve"> </w:t>
      </w:r>
      <w:r>
        <w:rPr>
          <w:rFonts w:ascii="Arial" w:hAnsi="Arial" w:cs="Arial"/>
        </w:rPr>
        <w:t xml:space="preserve">en quelques lignes </w:t>
      </w:r>
      <w:r w:rsidRPr="009A34D9">
        <w:rPr>
          <w:rFonts w:ascii="Arial" w:hAnsi="Arial" w:cs="Arial"/>
        </w:rPr>
        <w:t xml:space="preserve">le phénomène </w:t>
      </w:r>
      <w:r>
        <w:rPr>
          <w:rFonts w:ascii="Arial" w:hAnsi="Arial" w:cs="Arial"/>
        </w:rPr>
        <w:t>qui intervient dans</w:t>
      </w:r>
      <w:r w:rsidRPr="009A34D9">
        <w:rPr>
          <w:rFonts w:ascii="Arial" w:hAnsi="Arial" w:cs="Arial"/>
        </w:rPr>
        <w:t xml:space="preserve"> </w:t>
      </w:r>
      <w:r>
        <w:rPr>
          <w:rFonts w:ascii="Arial" w:hAnsi="Arial" w:cs="Arial"/>
        </w:rPr>
        <w:t>la conversion d’énergie lumineuse en énergie électrique lors du fonctionnement du panneau</w:t>
      </w:r>
      <w:r w:rsidRPr="009A34D9">
        <w:rPr>
          <w:rFonts w:ascii="Arial" w:hAnsi="Arial" w:cs="Arial"/>
        </w:rPr>
        <w:t xml:space="preserve"> photovoltaïque</w:t>
      </w:r>
      <w:r>
        <w:rPr>
          <w:rFonts w:asciiTheme="minorBidi" w:hAnsiTheme="minorBidi" w:cstheme="minorBidi"/>
          <w:szCs w:val="24"/>
        </w:rPr>
        <w:t>.</w:t>
      </w:r>
    </w:p>
    <w:p w14:paraId="068B26D4" w14:textId="1257EB31" w:rsidR="00BD082F" w:rsidRPr="00C30B2E"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contextualSpacing w:val="0"/>
        <w:jc w:val="both"/>
        <w:rPr>
          <w:rFonts w:asciiTheme="minorBidi" w:hAnsiTheme="minorBidi" w:cstheme="minorBidi"/>
          <w:szCs w:val="24"/>
        </w:rPr>
      </w:pPr>
      <w:r w:rsidRPr="009D1588">
        <w:rPr>
          <w:rFonts w:ascii="Arial" w:hAnsi="Arial" w:cs="Arial"/>
          <w:color w:val="000000" w:themeColor="text1"/>
        </w:rPr>
        <w:t xml:space="preserve">Calculer la </w:t>
      </w:r>
      <w:r w:rsidRPr="009D1588">
        <w:rPr>
          <w:rFonts w:ascii="Arial" w:hAnsi="Arial" w:cs="Arial"/>
          <w:color w:val="000000" w:themeColor="text1"/>
          <w:shd w:val="clear" w:color="auto" w:fill="FFFFFF"/>
        </w:rPr>
        <w:t>fréquence seuil </w:t>
      </w:r>
      <w:proofErr w:type="spellStart"/>
      <w:r w:rsidRPr="00012FEC">
        <w:rPr>
          <w:rFonts w:ascii="Arial" w:hAnsi="Arial" w:cs="Arial"/>
          <w:i/>
          <w:iCs/>
        </w:rPr>
        <w:t>f</w:t>
      </w:r>
      <w:r w:rsidRPr="00012FEC">
        <w:rPr>
          <w:rFonts w:ascii="Arial" w:hAnsi="Arial" w:cs="Arial"/>
          <w:i/>
          <w:iCs/>
          <w:vertAlign w:val="subscript"/>
        </w:rPr>
        <w:t>S</w:t>
      </w:r>
      <w:proofErr w:type="spellEnd"/>
      <w:r>
        <w:rPr>
          <w:rFonts w:ascii="Arial" w:hAnsi="Arial" w:cs="Arial"/>
          <w:color w:val="000000" w:themeColor="text1"/>
        </w:rPr>
        <w:t xml:space="preserve"> et la longueur d’onde associée </w:t>
      </w:r>
      <w:proofErr w:type="spellStart"/>
      <w:r w:rsidRPr="00FA48DC">
        <w:rPr>
          <w:rFonts w:ascii="Cambria Math" w:hAnsi="Cambria Math" w:cs="Arial"/>
          <w:color w:val="000000" w:themeColor="text1"/>
        </w:rPr>
        <w:t>λ</w:t>
      </w:r>
      <w:r w:rsidRPr="001E60AE">
        <w:rPr>
          <w:rFonts w:ascii="Arial" w:hAnsi="Arial" w:cs="Arial"/>
          <w:color w:val="000000" w:themeColor="text1"/>
          <w:vertAlign w:val="subscript"/>
        </w:rPr>
        <w:t>S</w:t>
      </w:r>
      <w:proofErr w:type="spellEnd"/>
      <w:r>
        <w:rPr>
          <w:rFonts w:ascii="Arial" w:hAnsi="Arial" w:cs="Arial"/>
          <w:color w:val="000000" w:themeColor="text1"/>
        </w:rPr>
        <w:t xml:space="preserve"> </w:t>
      </w:r>
      <w:r w:rsidR="00F6478A">
        <w:rPr>
          <w:rFonts w:ascii="Arial" w:hAnsi="Arial" w:cs="Arial"/>
          <w:color w:val="000000" w:themeColor="text1"/>
        </w:rPr>
        <w:t>d’un</w:t>
      </w:r>
      <w:r w:rsidRPr="009D1588">
        <w:rPr>
          <w:rFonts w:ascii="Arial" w:hAnsi="Arial" w:cs="Arial"/>
          <w:color w:val="000000" w:themeColor="text1"/>
        </w:rPr>
        <w:t xml:space="preserve"> </w:t>
      </w:r>
      <w:r w:rsidRPr="009A34D9">
        <w:rPr>
          <w:rFonts w:ascii="Arial" w:hAnsi="Arial" w:cs="Arial"/>
        </w:rPr>
        <w:t>photo</w:t>
      </w:r>
      <w:r>
        <w:rPr>
          <w:rFonts w:ascii="Arial" w:hAnsi="Arial" w:cs="Arial"/>
        </w:rPr>
        <w:t>n</w:t>
      </w:r>
      <w:r w:rsidRPr="009A34D9">
        <w:rPr>
          <w:rFonts w:ascii="Arial" w:hAnsi="Arial" w:cs="Arial"/>
        </w:rPr>
        <w:t xml:space="preserve"> pour </w:t>
      </w:r>
      <w:r w:rsidR="00CC1836">
        <w:rPr>
          <w:rFonts w:ascii="Arial" w:hAnsi="Arial" w:cs="Arial"/>
        </w:rPr>
        <w:t>extraire un électron</w:t>
      </w:r>
      <w:r>
        <w:rPr>
          <w:rFonts w:asciiTheme="minorBidi" w:hAnsiTheme="minorBidi" w:cstheme="minorBidi"/>
          <w:szCs w:val="24"/>
        </w:rPr>
        <w:t>.</w:t>
      </w:r>
    </w:p>
    <w:p w14:paraId="235D552E" w14:textId="77777777" w:rsidR="00BD082F" w:rsidRPr="005F613E"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contextualSpacing w:val="0"/>
        <w:jc w:val="both"/>
        <w:rPr>
          <w:rFonts w:asciiTheme="minorBidi" w:hAnsiTheme="minorBidi" w:cstheme="minorBidi"/>
          <w:szCs w:val="24"/>
        </w:rPr>
      </w:pPr>
      <w:r>
        <w:rPr>
          <w:rFonts w:ascii="Arial" w:hAnsi="Arial" w:cs="Arial"/>
        </w:rPr>
        <w:t>M</w:t>
      </w:r>
      <w:r w:rsidRPr="009A34D9">
        <w:rPr>
          <w:rFonts w:ascii="Arial" w:hAnsi="Arial" w:cs="Arial"/>
        </w:rPr>
        <w:t xml:space="preserve">ontrer alors que le rayonnement </w:t>
      </w:r>
      <w:r>
        <w:rPr>
          <w:rFonts w:ascii="Arial" w:hAnsi="Arial" w:cs="Arial"/>
        </w:rPr>
        <w:t>solaire</w:t>
      </w:r>
      <w:r w:rsidRPr="009A34D9">
        <w:rPr>
          <w:rFonts w:ascii="Arial" w:hAnsi="Arial" w:cs="Arial"/>
        </w:rPr>
        <w:t xml:space="preserve"> convient pour le fonctionnement de ce panneau photovoltaïque</w:t>
      </w:r>
      <w:r>
        <w:rPr>
          <w:rFonts w:asciiTheme="minorBidi" w:hAnsiTheme="minorBidi" w:cstheme="minorBidi"/>
          <w:szCs w:val="24"/>
        </w:rPr>
        <w:t>.</w:t>
      </w:r>
    </w:p>
    <w:p w14:paraId="4E998819" w14:textId="77777777" w:rsidR="00BD082F" w:rsidRPr="007277C1" w:rsidRDefault="00BD082F" w:rsidP="00BD082F">
      <w:pPr>
        <w:rPr>
          <w:rFonts w:cs="Arial"/>
        </w:rPr>
      </w:pPr>
      <w:r w:rsidRPr="007277C1">
        <w:rPr>
          <w:rFonts w:cs="Arial"/>
        </w:rPr>
        <w:t>Le tableau ci-dessous indique l’évolution</w:t>
      </w:r>
      <w:r>
        <w:rPr>
          <w:rFonts w:cs="Arial"/>
        </w:rPr>
        <w:t>,</w:t>
      </w:r>
      <w:r w:rsidRPr="007277C1">
        <w:rPr>
          <w:rFonts w:cs="Arial"/>
        </w:rPr>
        <w:t xml:space="preserve"> </w:t>
      </w:r>
      <w:r>
        <w:rPr>
          <w:rFonts w:cs="Arial"/>
        </w:rPr>
        <w:t xml:space="preserve">à intervalle de temps régulier </w:t>
      </w:r>
      <w:proofErr w:type="spellStart"/>
      <w:r>
        <w:rPr>
          <w:rFonts w:cs="Arial"/>
        </w:rPr>
        <w:t>Δ</w:t>
      </w:r>
      <w:r w:rsidRPr="00467EEF">
        <w:rPr>
          <w:rFonts w:cs="Arial"/>
          <w:i/>
        </w:rPr>
        <w:t>t</w:t>
      </w:r>
      <w:proofErr w:type="spellEnd"/>
      <w:r>
        <w:rPr>
          <w:rFonts w:cs="Arial"/>
          <w:i/>
        </w:rPr>
        <w:t xml:space="preserve"> </w:t>
      </w:r>
      <w:r w:rsidRPr="00467EEF">
        <w:rPr>
          <w:rFonts w:cs="Arial"/>
        </w:rPr>
        <w:t>= 2,0 min</w:t>
      </w:r>
      <w:r>
        <w:rPr>
          <w:rFonts w:cs="Arial"/>
        </w:rPr>
        <w:t xml:space="preserve">, </w:t>
      </w:r>
      <w:r w:rsidRPr="007277C1">
        <w:rPr>
          <w:rFonts w:cs="Arial"/>
        </w:rPr>
        <w:t xml:space="preserve">du pourcentage de charge de </w:t>
      </w:r>
      <w:r>
        <w:rPr>
          <w:rFonts w:cs="Arial"/>
        </w:rPr>
        <w:t xml:space="preserve">la </w:t>
      </w:r>
      <w:r w:rsidRPr="007277C1">
        <w:rPr>
          <w:rFonts w:cs="Arial"/>
        </w:rPr>
        <w:t>batterie</w:t>
      </w:r>
      <w:r>
        <w:rPr>
          <w:rFonts w:cs="Arial"/>
        </w:rPr>
        <w:t xml:space="preserve"> de 50 % à 60 % dans l’expérience décrite en figure 2 </w:t>
      </w:r>
      <w:r w:rsidRPr="007277C1">
        <w:rPr>
          <w:rFonts w:cs="Arial"/>
        </w:rPr>
        <w:t xml:space="preserve">: </w:t>
      </w:r>
    </w:p>
    <w:tbl>
      <w:tblPr>
        <w:tblStyle w:val="Grilledutableau"/>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47"/>
        <w:gridCol w:w="916"/>
        <w:gridCol w:w="916"/>
        <w:gridCol w:w="916"/>
        <w:gridCol w:w="916"/>
        <w:gridCol w:w="916"/>
        <w:gridCol w:w="1085"/>
      </w:tblGrid>
      <w:tr w:rsidR="00BD082F" w:rsidRPr="009A34D9" w14:paraId="34EAAED8" w14:textId="77777777" w:rsidTr="00393495">
        <w:trPr>
          <w:trHeight w:val="397"/>
          <w:jc w:val="center"/>
        </w:trPr>
        <w:tc>
          <w:tcPr>
            <w:tcW w:w="2547" w:type="dxa"/>
            <w:vAlign w:val="center"/>
          </w:tcPr>
          <w:p w14:paraId="7306FE5F" w14:textId="77777777" w:rsidR="00BD082F" w:rsidRPr="009A34D9" w:rsidRDefault="00BD082F" w:rsidP="00393495">
            <w:pPr>
              <w:spacing w:after="0"/>
              <w:rPr>
                <w:rFonts w:cs="Arial"/>
              </w:rPr>
            </w:pPr>
            <w:r w:rsidRPr="009A34D9">
              <w:rPr>
                <w:rFonts w:cs="Arial"/>
              </w:rPr>
              <w:t>Temps</w:t>
            </w:r>
          </w:p>
        </w:tc>
        <w:tc>
          <w:tcPr>
            <w:tcW w:w="916" w:type="dxa"/>
            <w:vAlign w:val="center"/>
          </w:tcPr>
          <w:p w14:paraId="6E5973CD" w14:textId="77777777" w:rsidR="00BD082F" w:rsidRPr="009A34D9" w:rsidRDefault="00BD082F" w:rsidP="00393495">
            <w:pPr>
              <w:spacing w:after="0"/>
              <w:jc w:val="center"/>
              <w:rPr>
                <w:rFonts w:cs="Arial"/>
              </w:rPr>
            </w:pPr>
            <w:r w:rsidRPr="009A34D9">
              <w:rPr>
                <w:rFonts w:cs="Arial"/>
              </w:rPr>
              <w:t>0</w:t>
            </w:r>
          </w:p>
        </w:tc>
        <w:tc>
          <w:tcPr>
            <w:tcW w:w="916" w:type="dxa"/>
            <w:vAlign w:val="center"/>
          </w:tcPr>
          <w:p w14:paraId="78BC71E3" w14:textId="77777777" w:rsidR="00BD082F" w:rsidRPr="009A34D9" w:rsidRDefault="00BD082F" w:rsidP="00393495">
            <w:pPr>
              <w:spacing w:after="0"/>
              <w:jc w:val="center"/>
              <w:rPr>
                <w:rFonts w:cs="Arial"/>
              </w:rPr>
            </w:pPr>
            <w:proofErr w:type="spellStart"/>
            <w:r>
              <w:rPr>
                <w:rFonts w:cs="Arial"/>
              </w:rPr>
              <w:t>Δ</w:t>
            </w:r>
            <w:r w:rsidRPr="00467EEF">
              <w:rPr>
                <w:rFonts w:cs="Arial"/>
                <w:i/>
              </w:rPr>
              <w:t>t</w:t>
            </w:r>
            <w:proofErr w:type="spellEnd"/>
          </w:p>
        </w:tc>
        <w:tc>
          <w:tcPr>
            <w:tcW w:w="916" w:type="dxa"/>
            <w:vAlign w:val="center"/>
          </w:tcPr>
          <w:p w14:paraId="7069F963" w14:textId="77777777" w:rsidR="00BD082F" w:rsidRPr="009A34D9" w:rsidRDefault="00BD082F" w:rsidP="00393495">
            <w:pPr>
              <w:spacing w:after="0"/>
              <w:jc w:val="center"/>
              <w:rPr>
                <w:rFonts w:cs="Arial"/>
              </w:rPr>
            </w:pPr>
            <w:r>
              <w:rPr>
                <w:rFonts w:cs="Arial"/>
              </w:rPr>
              <w:t>2×Δ</w:t>
            </w:r>
            <w:r w:rsidRPr="00467EEF">
              <w:rPr>
                <w:rFonts w:cs="Arial"/>
                <w:i/>
              </w:rPr>
              <w:t>t</w:t>
            </w:r>
          </w:p>
        </w:tc>
        <w:tc>
          <w:tcPr>
            <w:tcW w:w="916" w:type="dxa"/>
            <w:vAlign w:val="center"/>
          </w:tcPr>
          <w:p w14:paraId="2C9148C5" w14:textId="77777777" w:rsidR="00BD082F" w:rsidRPr="009A34D9" w:rsidRDefault="00BD082F" w:rsidP="00393495">
            <w:pPr>
              <w:spacing w:after="0"/>
              <w:jc w:val="center"/>
              <w:rPr>
                <w:rFonts w:cs="Arial"/>
              </w:rPr>
            </w:pPr>
            <w:r>
              <w:rPr>
                <w:rFonts w:cs="Arial"/>
              </w:rPr>
              <w:t>3×Δ</w:t>
            </w:r>
            <w:r w:rsidRPr="00467EEF">
              <w:rPr>
                <w:rFonts w:cs="Arial"/>
                <w:i/>
              </w:rPr>
              <w:t>t</w:t>
            </w:r>
          </w:p>
        </w:tc>
        <w:tc>
          <w:tcPr>
            <w:tcW w:w="916" w:type="dxa"/>
            <w:vAlign w:val="center"/>
          </w:tcPr>
          <w:p w14:paraId="5CA18681" w14:textId="77777777" w:rsidR="00BD082F" w:rsidRPr="009A34D9" w:rsidRDefault="00BD082F" w:rsidP="00393495">
            <w:pPr>
              <w:spacing w:after="0"/>
              <w:jc w:val="center"/>
              <w:rPr>
                <w:rFonts w:cs="Arial"/>
              </w:rPr>
            </w:pPr>
            <w:r>
              <w:rPr>
                <w:rFonts w:cs="Arial"/>
              </w:rPr>
              <w:t>4×Δ</w:t>
            </w:r>
            <w:r w:rsidRPr="00467EEF">
              <w:rPr>
                <w:rFonts w:cs="Arial"/>
                <w:i/>
              </w:rPr>
              <w:t>t</w:t>
            </w:r>
          </w:p>
        </w:tc>
        <w:tc>
          <w:tcPr>
            <w:tcW w:w="1085" w:type="dxa"/>
            <w:vAlign w:val="center"/>
          </w:tcPr>
          <w:p w14:paraId="3BB1F401" w14:textId="77777777" w:rsidR="00BD082F" w:rsidRPr="009A34D9" w:rsidRDefault="00BD082F" w:rsidP="00393495">
            <w:pPr>
              <w:spacing w:after="0"/>
              <w:jc w:val="center"/>
              <w:rPr>
                <w:rFonts w:cs="Arial"/>
              </w:rPr>
            </w:pPr>
            <w:r>
              <w:rPr>
                <w:rFonts w:cs="Arial"/>
              </w:rPr>
              <w:t>5×Δ</w:t>
            </w:r>
            <w:r w:rsidRPr="00467EEF">
              <w:rPr>
                <w:rFonts w:cs="Arial"/>
                <w:i/>
              </w:rPr>
              <w:t>t</w:t>
            </w:r>
          </w:p>
        </w:tc>
      </w:tr>
      <w:tr w:rsidR="00BD082F" w:rsidRPr="009A34D9" w14:paraId="15C3606C" w14:textId="77777777" w:rsidTr="00393495">
        <w:trPr>
          <w:trHeight w:val="397"/>
          <w:jc w:val="center"/>
        </w:trPr>
        <w:tc>
          <w:tcPr>
            <w:tcW w:w="2547" w:type="dxa"/>
            <w:vAlign w:val="center"/>
          </w:tcPr>
          <w:p w14:paraId="2A425E33" w14:textId="77777777" w:rsidR="00BD082F" w:rsidRPr="009A34D9" w:rsidRDefault="00BD082F" w:rsidP="00393495">
            <w:pPr>
              <w:spacing w:after="0"/>
              <w:rPr>
                <w:rFonts w:cs="Arial"/>
              </w:rPr>
            </w:pPr>
            <w:r>
              <w:rPr>
                <w:rFonts w:cs="Arial"/>
              </w:rPr>
              <w:t>C</w:t>
            </w:r>
            <w:r w:rsidRPr="009A34D9">
              <w:rPr>
                <w:rFonts w:cs="Arial"/>
              </w:rPr>
              <w:t>harge</w:t>
            </w:r>
            <w:r>
              <w:rPr>
                <w:rFonts w:cs="Arial"/>
              </w:rPr>
              <w:t xml:space="preserve"> de la</w:t>
            </w:r>
            <w:r w:rsidRPr="009A34D9">
              <w:rPr>
                <w:rFonts w:cs="Arial"/>
              </w:rPr>
              <w:t xml:space="preserve"> batterie</w:t>
            </w:r>
          </w:p>
        </w:tc>
        <w:tc>
          <w:tcPr>
            <w:tcW w:w="916" w:type="dxa"/>
            <w:vAlign w:val="center"/>
          </w:tcPr>
          <w:p w14:paraId="4F249A2D" w14:textId="77777777" w:rsidR="00BD082F" w:rsidRPr="009A34D9" w:rsidRDefault="00BD082F" w:rsidP="00393495">
            <w:pPr>
              <w:spacing w:after="0"/>
              <w:jc w:val="center"/>
              <w:rPr>
                <w:rFonts w:cs="Arial"/>
              </w:rPr>
            </w:pPr>
            <w:r w:rsidRPr="009A34D9">
              <w:rPr>
                <w:rFonts w:cs="Arial"/>
              </w:rPr>
              <w:t>50</w:t>
            </w:r>
            <w:r>
              <w:rPr>
                <w:rFonts w:cs="Arial"/>
              </w:rPr>
              <w:t xml:space="preserve"> %</w:t>
            </w:r>
          </w:p>
        </w:tc>
        <w:tc>
          <w:tcPr>
            <w:tcW w:w="916" w:type="dxa"/>
            <w:vAlign w:val="center"/>
          </w:tcPr>
          <w:p w14:paraId="4A3B8D69" w14:textId="77777777" w:rsidR="00BD082F" w:rsidRPr="009A34D9" w:rsidRDefault="00BD082F" w:rsidP="00393495">
            <w:pPr>
              <w:spacing w:after="0"/>
              <w:jc w:val="center"/>
              <w:rPr>
                <w:rFonts w:cs="Arial"/>
              </w:rPr>
            </w:pPr>
            <w:r w:rsidRPr="009A34D9">
              <w:rPr>
                <w:rFonts w:cs="Arial"/>
              </w:rPr>
              <w:t>52</w:t>
            </w:r>
            <w:r>
              <w:rPr>
                <w:rFonts w:cs="Arial"/>
              </w:rPr>
              <w:t xml:space="preserve"> %</w:t>
            </w:r>
          </w:p>
        </w:tc>
        <w:tc>
          <w:tcPr>
            <w:tcW w:w="916" w:type="dxa"/>
            <w:vAlign w:val="center"/>
          </w:tcPr>
          <w:p w14:paraId="69ACBF8C" w14:textId="77777777" w:rsidR="00BD082F" w:rsidRPr="009A34D9" w:rsidRDefault="00BD082F" w:rsidP="00393495">
            <w:pPr>
              <w:spacing w:after="0"/>
              <w:jc w:val="center"/>
              <w:rPr>
                <w:rFonts w:cs="Arial"/>
              </w:rPr>
            </w:pPr>
            <w:r w:rsidRPr="009A34D9">
              <w:rPr>
                <w:rFonts w:cs="Arial"/>
              </w:rPr>
              <w:t>54</w:t>
            </w:r>
            <w:r>
              <w:rPr>
                <w:rFonts w:cs="Arial"/>
              </w:rPr>
              <w:t xml:space="preserve"> %</w:t>
            </w:r>
          </w:p>
        </w:tc>
        <w:tc>
          <w:tcPr>
            <w:tcW w:w="916" w:type="dxa"/>
            <w:vAlign w:val="center"/>
          </w:tcPr>
          <w:p w14:paraId="233D45DD" w14:textId="77777777" w:rsidR="00BD082F" w:rsidRPr="009A34D9" w:rsidRDefault="00BD082F" w:rsidP="00393495">
            <w:pPr>
              <w:spacing w:after="0"/>
              <w:jc w:val="center"/>
              <w:rPr>
                <w:rFonts w:cs="Arial"/>
              </w:rPr>
            </w:pPr>
            <w:r w:rsidRPr="009A34D9">
              <w:rPr>
                <w:rFonts w:cs="Arial"/>
              </w:rPr>
              <w:t>56</w:t>
            </w:r>
            <w:r>
              <w:rPr>
                <w:rFonts w:cs="Arial"/>
              </w:rPr>
              <w:t xml:space="preserve"> %</w:t>
            </w:r>
          </w:p>
        </w:tc>
        <w:tc>
          <w:tcPr>
            <w:tcW w:w="916" w:type="dxa"/>
            <w:vAlign w:val="center"/>
          </w:tcPr>
          <w:p w14:paraId="00ADE743" w14:textId="77777777" w:rsidR="00BD082F" w:rsidRPr="009A34D9" w:rsidRDefault="00BD082F" w:rsidP="00393495">
            <w:pPr>
              <w:spacing w:after="0"/>
              <w:jc w:val="center"/>
              <w:rPr>
                <w:rFonts w:cs="Arial"/>
              </w:rPr>
            </w:pPr>
            <w:r w:rsidRPr="009A34D9">
              <w:rPr>
                <w:rFonts w:cs="Arial"/>
              </w:rPr>
              <w:t>58</w:t>
            </w:r>
            <w:r>
              <w:rPr>
                <w:rFonts w:cs="Arial"/>
              </w:rPr>
              <w:t xml:space="preserve"> %</w:t>
            </w:r>
          </w:p>
        </w:tc>
        <w:tc>
          <w:tcPr>
            <w:tcW w:w="1085" w:type="dxa"/>
            <w:vAlign w:val="center"/>
          </w:tcPr>
          <w:p w14:paraId="2A8D9CC1" w14:textId="77777777" w:rsidR="00BD082F" w:rsidRPr="009A34D9" w:rsidRDefault="00BD082F" w:rsidP="00393495">
            <w:pPr>
              <w:spacing w:after="0"/>
              <w:jc w:val="center"/>
              <w:rPr>
                <w:rFonts w:cs="Arial"/>
              </w:rPr>
            </w:pPr>
            <w:r w:rsidRPr="009A34D9">
              <w:rPr>
                <w:rFonts w:cs="Arial"/>
              </w:rPr>
              <w:t>60</w:t>
            </w:r>
            <w:r>
              <w:rPr>
                <w:rFonts w:cs="Arial"/>
              </w:rPr>
              <w:t xml:space="preserve"> %</w:t>
            </w:r>
          </w:p>
        </w:tc>
      </w:tr>
    </w:tbl>
    <w:p w14:paraId="0356D915" w14:textId="77777777" w:rsidR="00BD082F" w:rsidRPr="007277C1" w:rsidRDefault="00BD082F" w:rsidP="00BD082F">
      <w:pPr>
        <w:pStyle w:val="Paragraphedeliste"/>
        <w:rPr>
          <w:rFonts w:cs="Arial"/>
        </w:rPr>
      </w:pPr>
    </w:p>
    <w:p w14:paraId="35D29B30" w14:textId="77777777" w:rsidR="00BD082F"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jc w:val="both"/>
        <w:rPr>
          <w:rFonts w:asciiTheme="minorBidi" w:hAnsiTheme="minorBidi" w:cstheme="minorBidi"/>
          <w:szCs w:val="24"/>
        </w:rPr>
      </w:pPr>
      <w:r w:rsidRPr="009A34D9">
        <w:rPr>
          <w:rFonts w:ascii="Arial" w:hAnsi="Arial" w:cs="Arial"/>
        </w:rPr>
        <w:t>Estimer</w:t>
      </w:r>
      <w:r>
        <w:rPr>
          <w:rFonts w:ascii="Arial" w:hAnsi="Arial" w:cs="Arial"/>
        </w:rPr>
        <w:t xml:space="preserve">, en explicitant la démarche utilisée, la valeur de </w:t>
      </w:r>
      <w:r w:rsidRPr="009A34D9">
        <w:rPr>
          <w:rFonts w:ascii="Arial" w:hAnsi="Arial" w:cs="Arial"/>
        </w:rPr>
        <w:t xml:space="preserve">la durée </w:t>
      </w:r>
      <w:r>
        <w:rPr>
          <w:rFonts w:ascii="Arial" w:hAnsi="Arial" w:cs="Arial"/>
        </w:rPr>
        <w:t xml:space="preserve">nécessaire pour une </w:t>
      </w:r>
      <w:r w:rsidRPr="009A34D9">
        <w:rPr>
          <w:rFonts w:ascii="Arial" w:hAnsi="Arial" w:cs="Arial"/>
        </w:rPr>
        <w:t>charge</w:t>
      </w:r>
      <w:r>
        <w:rPr>
          <w:rFonts w:ascii="Arial" w:hAnsi="Arial" w:cs="Arial"/>
        </w:rPr>
        <w:t xml:space="preserve"> complète à partir d’une batterie totalement déchargée</w:t>
      </w:r>
      <w:r>
        <w:rPr>
          <w:rFonts w:asciiTheme="minorBidi" w:hAnsiTheme="minorBidi" w:cstheme="minorBidi"/>
          <w:szCs w:val="24"/>
        </w:rPr>
        <w:t>.</w:t>
      </w:r>
    </w:p>
    <w:p w14:paraId="6B984422" w14:textId="40E7E9AE" w:rsidR="00BD082F" w:rsidRPr="005F613E" w:rsidRDefault="00BD082F" w:rsidP="00BD082F">
      <w:pPr>
        <w:pBdr>
          <w:top w:val="none" w:sz="4" w:space="0" w:color="000000"/>
          <w:left w:val="none" w:sz="4" w:space="0" w:color="000000"/>
          <w:bottom w:val="none" w:sz="4" w:space="0" w:color="000000"/>
          <w:right w:val="none" w:sz="4" w:space="0" w:color="000000"/>
          <w:between w:val="none" w:sz="4" w:space="0" w:color="000000"/>
        </w:pBdr>
        <w:spacing w:after="160" w:line="264" w:lineRule="auto"/>
        <w:jc w:val="both"/>
        <w:rPr>
          <w:rFonts w:cs="Arial"/>
        </w:rPr>
      </w:pPr>
      <w:r>
        <w:rPr>
          <w:rFonts w:cs="Arial"/>
        </w:rPr>
        <w:t>Le r</w:t>
      </w:r>
      <w:r w:rsidRPr="005F613E">
        <w:rPr>
          <w:rFonts w:cs="Arial"/>
        </w:rPr>
        <w:t xml:space="preserve">elation entre la charge électrique transférée </w:t>
      </w:r>
      <w:r w:rsidRPr="005F613E">
        <w:rPr>
          <w:rFonts w:cs="Arial"/>
          <w:i/>
        </w:rPr>
        <w:t>Q</w:t>
      </w:r>
      <w:r w:rsidR="00571972">
        <w:rPr>
          <w:rFonts w:cs="Arial"/>
        </w:rPr>
        <w:t xml:space="preserve"> et la durée du transfert</w:t>
      </w:r>
      <w:r w:rsidRPr="005F613E">
        <w:rPr>
          <w:rFonts w:cs="Arial"/>
        </w:rPr>
        <w:t xml:space="preserve"> </w:t>
      </w:r>
      <m:oMath>
        <m:r>
          <m:rPr>
            <m:nor/>
          </m:rPr>
          <w:rPr>
            <w:rFonts w:cs="Arial"/>
          </w:rPr>
          <m:t>Δ</m:t>
        </m:r>
        <m:sSub>
          <m:sSubPr>
            <m:ctrlPr>
              <w:rPr>
                <w:rFonts w:ascii="Cambria Math" w:hAnsi="Cambria Math" w:cs="Arial"/>
                <w:i/>
              </w:rPr>
            </m:ctrlPr>
          </m:sSubPr>
          <m:e>
            <m:r>
              <m:rPr>
                <m:nor/>
              </m:rPr>
              <w:rPr>
                <w:rFonts w:cs="Arial"/>
                <w:i/>
              </w:rPr>
              <m:t>t</m:t>
            </m:r>
          </m:e>
          <m:sub>
            <m:r>
              <m:rPr>
                <m:nor/>
              </m:rPr>
              <w:rPr>
                <w:rFonts w:cs="Arial"/>
              </w:rPr>
              <m:t>charge</m:t>
            </m:r>
          </m:sub>
        </m:sSub>
      </m:oMath>
      <w:r w:rsidRPr="005F613E">
        <w:rPr>
          <w:rFonts w:cs="Arial"/>
        </w:rPr>
        <w:t>, pour une intensité électrique</w:t>
      </w:r>
      <w:r w:rsidRPr="005F613E">
        <w:rPr>
          <w:rFonts w:cs="Arial"/>
          <w:i/>
        </w:rPr>
        <w:t xml:space="preserve"> I</w:t>
      </w:r>
      <w:r w:rsidR="00571972">
        <w:rPr>
          <w:rFonts w:cs="Arial"/>
          <w:i/>
        </w:rPr>
        <w:t>,</w:t>
      </w:r>
      <w:r w:rsidRPr="005F613E">
        <w:rPr>
          <w:rFonts w:cs="Arial"/>
          <w:i/>
        </w:rPr>
        <w:t xml:space="preserve"> </w:t>
      </w:r>
      <w:r w:rsidRPr="005F613E">
        <w:rPr>
          <w:rFonts w:cs="Arial"/>
        </w:rPr>
        <w:t xml:space="preserve">est donnée par la relation : </w:t>
      </w:r>
      <m:oMath>
        <m:r>
          <m:rPr>
            <m:nor/>
          </m:rPr>
          <w:rPr>
            <w:rFonts w:eastAsiaTheme="minorEastAsia" w:cs="Arial"/>
            <w:i/>
            <w:color w:val="000000" w:themeColor="text1"/>
          </w:rPr>
          <m:t>Q</m:t>
        </m:r>
        <m:r>
          <m:rPr>
            <m:nor/>
          </m:rPr>
          <w:rPr>
            <w:rFonts w:ascii="Cambria Math" w:eastAsiaTheme="minorEastAsia" w:cs="Arial"/>
            <w:color w:val="000000" w:themeColor="text1"/>
          </w:rPr>
          <m:t xml:space="preserve"> </m:t>
        </m:r>
        <m:r>
          <m:rPr>
            <m:nor/>
          </m:rPr>
          <w:rPr>
            <w:rFonts w:eastAsiaTheme="minorEastAsia" w:cs="Arial"/>
            <w:color w:val="000000" w:themeColor="text1"/>
          </w:rPr>
          <m:t>=</m:t>
        </m:r>
        <m:r>
          <m:rPr>
            <m:nor/>
          </m:rPr>
          <w:rPr>
            <w:rFonts w:ascii="Cambria Math" w:eastAsiaTheme="minorEastAsia" w:cs="Arial"/>
            <w:color w:val="000000" w:themeColor="text1"/>
          </w:rPr>
          <m:t xml:space="preserve"> </m:t>
        </m:r>
        <m:r>
          <m:rPr>
            <m:nor/>
          </m:rPr>
          <w:rPr>
            <w:rFonts w:eastAsiaTheme="minorEastAsia" w:cs="Arial"/>
            <w:i/>
            <w:color w:val="000000" w:themeColor="text1"/>
          </w:rPr>
          <m:t>I</m:t>
        </m:r>
        <m:r>
          <m:rPr>
            <m:nor/>
          </m:rPr>
          <w:rPr>
            <w:rFonts w:ascii="Cambria Math" w:eastAsiaTheme="minorEastAsia" w:cs="Arial"/>
            <w:color w:val="000000" w:themeColor="text1"/>
          </w:rPr>
          <m:t xml:space="preserve"> </m:t>
        </m:r>
        <m:r>
          <m:rPr>
            <m:nor/>
          </m:rPr>
          <w:rPr>
            <w:rFonts w:eastAsiaTheme="minorEastAsia" w:cs="Arial"/>
            <w:color w:val="000000" w:themeColor="text1"/>
          </w:rPr>
          <m:t>×</m:t>
        </m:r>
        <m:r>
          <m:rPr>
            <m:nor/>
          </m:rPr>
          <w:rPr>
            <w:rFonts w:ascii="Cambria Math" w:eastAsiaTheme="minorEastAsia" w:cs="Arial"/>
            <w:color w:val="000000" w:themeColor="text1"/>
          </w:rPr>
          <m:t xml:space="preserve"> </m:t>
        </m:r>
        <m:r>
          <m:rPr>
            <m:nor/>
          </m:rPr>
          <w:rPr>
            <w:rFonts w:cs="Arial"/>
          </w:rPr>
          <m:t>Δ</m:t>
        </m:r>
        <m:sSub>
          <m:sSubPr>
            <m:ctrlPr>
              <w:rPr>
                <w:rFonts w:ascii="Cambria Math" w:hAnsi="Cambria Math" w:cs="Arial"/>
                <w:i/>
              </w:rPr>
            </m:ctrlPr>
          </m:sSubPr>
          <m:e>
            <m:r>
              <m:rPr>
                <m:nor/>
              </m:rPr>
              <w:rPr>
                <w:rFonts w:cs="Arial"/>
                <w:i/>
              </w:rPr>
              <m:t>t</m:t>
            </m:r>
          </m:e>
          <m:sub>
            <m:r>
              <m:rPr>
                <m:nor/>
              </m:rPr>
              <w:rPr>
                <w:rFonts w:cs="Arial"/>
              </w:rPr>
              <m:t>charge</m:t>
            </m:r>
          </m:sub>
        </m:sSub>
      </m:oMath>
      <w:r>
        <w:rPr>
          <w:rFonts w:cs="Arial"/>
        </w:rPr>
        <w:t>.</w:t>
      </w:r>
    </w:p>
    <w:p w14:paraId="4B7ABDA5" w14:textId="77777777" w:rsidR="00BD082F"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jc w:val="both"/>
        <w:rPr>
          <w:rFonts w:ascii="Arial" w:hAnsi="Arial" w:cs="Arial"/>
          <w:szCs w:val="24"/>
        </w:rPr>
      </w:pPr>
      <w:r>
        <w:rPr>
          <w:rFonts w:ascii="Arial" w:hAnsi="Arial" w:cs="Arial"/>
        </w:rPr>
        <w:t>Comparer le résultat avec les données de</w:t>
      </w:r>
      <w:r w:rsidRPr="009A34D9">
        <w:rPr>
          <w:rFonts w:ascii="Arial" w:hAnsi="Arial" w:cs="Arial"/>
        </w:rPr>
        <w:t xml:space="preserve"> la fiche technique du téléphone mobile</w:t>
      </w:r>
      <w:r>
        <w:rPr>
          <w:rFonts w:ascii="Arial" w:hAnsi="Arial" w:cs="Arial"/>
        </w:rPr>
        <w:t xml:space="preserve"> (figure 3)</w:t>
      </w:r>
      <w:r>
        <w:rPr>
          <w:rFonts w:ascii="Arial" w:hAnsi="Arial" w:cs="Arial"/>
          <w:szCs w:val="24"/>
        </w:rPr>
        <w:t>.</w:t>
      </w:r>
    </w:p>
    <w:p w14:paraId="3ECA2EFE" w14:textId="77777777" w:rsidR="00BD082F" w:rsidRPr="005F613E" w:rsidRDefault="00BD082F" w:rsidP="00BD082F">
      <w:pPr>
        <w:rPr>
          <w:rFonts w:cs="Arial"/>
          <w:u w:val="words"/>
          <w:vertAlign w:val="subscript"/>
        </w:rPr>
      </w:pPr>
      <w:r w:rsidRPr="00804B18">
        <w:rPr>
          <w:rFonts w:cs="Arial"/>
        </w:rPr>
        <w:t xml:space="preserve">Durant l’expérience, </w:t>
      </w:r>
      <w:r>
        <w:rPr>
          <w:rFonts w:cs="Arial"/>
        </w:rPr>
        <w:t>le flux</w:t>
      </w:r>
      <w:r w:rsidRPr="00804B18">
        <w:rPr>
          <w:rFonts w:cs="Arial"/>
        </w:rPr>
        <w:t xml:space="preserve"> lumineu</w:t>
      </w:r>
      <w:r>
        <w:rPr>
          <w:rFonts w:cs="Arial"/>
        </w:rPr>
        <w:t xml:space="preserve">x </w:t>
      </w:r>
      <w:r w:rsidRPr="00D63844">
        <w:rPr>
          <w:rFonts w:cs="Arial"/>
          <w:i/>
          <w:szCs w:val="28"/>
        </w:rPr>
        <w:t>Φ</w:t>
      </w:r>
      <w:r>
        <w:rPr>
          <w:rFonts w:cs="Arial"/>
        </w:rPr>
        <w:t xml:space="preserve"> </w:t>
      </w:r>
      <w:r w:rsidRPr="00804B18">
        <w:rPr>
          <w:rFonts w:cs="Arial"/>
        </w:rPr>
        <w:t>mesuré avec un</w:t>
      </w:r>
      <w:r>
        <w:rPr>
          <w:rFonts w:cs="Arial"/>
        </w:rPr>
        <w:t xml:space="preserve"> </w:t>
      </w:r>
      <w:proofErr w:type="spellStart"/>
      <w:r>
        <w:rPr>
          <w:rFonts w:cs="Arial"/>
        </w:rPr>
        <w:t>solarimètre</w:t>
      </w:r>
      <w:proofErr w:type="spellEnd"/>
      <w:r w:rsidRPr="00804B18">
        <w:rPr>
          <w:rFonts w:cs="Arial"/>
        </w:rPr>
        <w:t xml:space="preserve"> est de</w:t>
      </w:r>
      <w:r w:rsidRPr="00804B18">
        <w:rPr>
          <w:rFonts w:cs="Arial"/>
          <w:u w:val="words"/>
        </w:rPr>
        <w:t> </w:t>
      </w:r>
      <w:r w:rsidRPr="00AC226A">
        <w:rPr>
          <w:rFonts w:cs="Arial"/>
        </w:rPr>
        <w:t>570</w:t>
      </w:r>
      <w:r>
        <w:rPr>
          <w:rFonts w:cs="Arial"/>
          <w:u w:val="words"/>
        </w:rPr>
        <w:t> </w:t>
      </w:r>
      <w:r w:rsidRPr="00AC226A">
        <w:rPr>
          <w:rFonts w:cs="Arial"/>
        </w:rPr>
        <w:t>W</w:t>
      </w:r>
      <w:r>
        <w:rPr>
          <w:rFonts w:cs="Arial"/>
        </w:rPr>
        <w:t>·</w:t>
      </w:r>
      <w:r w:rsidRPr="00AC226A">
        <w:rPr>
          <w:rFonts w:cs="Arial"/>
        </w:rPr>
        <w:t>m</w:t>
      </w:r>
      <w:r w:rsidRPr="00AC226A">
        <w:rPr>
          <w:rFonts w:cs="Arial"/>
          <w:vertAlign w:val="superscript"/>
        </w:rPr>
        <w:t>-2</w:t>
      </w:r>
      <w:r>
        <w:rPr>
          <w:rFonts w:cs="Arial"/>
          <w:vertAlign w:val="subscript"/>
        </w:rPr>
        <w:t>.</w:t>
      </w:r>
    </w:p>
    <w:p w14:paraId="6D79AE1F" w14:textId="77777777" w:rsidR="00BD082F"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jc w:val="both"/>
        <w:rPr>
          <w:rFonts w:ascii="Arial" w:hAnsi="Arial" w:cs="Arial"/>
          <w:szCs w:val="24"/>
        </w:rPr>
      </w:pPr>
      <w:bookmarkStart w:id="2" w:name="_Hlk147874998"/>
      <w:r>
        <w:rPr>
          <w:rFonts w:ascii="Arial" w:hAnsi="Arial" w:cs="Arial"/>
        </w:rPr>
        <w:t>D</w:t>
      </w:r>
      <w:r w:rsidRPr="009A34D9">
        <w:rPr>
          <w:rFonts w:ascii="Arial" w:hAnsi="Arial" w:cs="Arial"/>
        </w:rPr>
        <w:t>éterminer</w:t>
      </w:r>
      <w:r>
        <w:rPr>
          <w:rFonts w:ascii="Arial" w:hAnsi="Arial" w:cs="Arial"/>
        </w:rPr>
        <w:t xml:space="preserve"> la valeur de</w:t>
      </w:r>
      <m:oMath>
        <m:r>
          <w:rPr>
            <w:rFonts w:ascii="Cambria Math" w:hAnsi="Cambria Math" w:cs="Arial"/>
          </w:rPr>
          <m:t xml:space="preserve"> </m:t>
        </m:r>
        <m:sSub>
          <m:sSubPr>
            <m:ctrlPr>
              <w:rPr>
                <w:rFonts w:ascii="Cambria Math" w:eastAsiaTheme="minorHAnsi" w:hAnsi="Cambria Math" w:cs="Arial"/>
                <w:bCs/>
                <w:i/>
              </w:rPr>
            </m:ctrlPr>
          </m:sSubPr>
          <m:e>
            <m:r>
              <m:rPr>
                <m:nor/>
              </m:rPr>
              <w:rPr>
                <w:rFonts w:ascii="Arial" w:hAnsi="Arial" w:cs="Arial"/>
                <w:i/>
              </w:rPr>
              <m:t>P</m:t>
            </m:r>
          </m:e>
          <m:sub>
            <m:r>
              <m:rPr>
                <m:nor/>
              </m:rPr>
              <w:rPr>
                <w:rFonts w:ascii="Arial" w:hAnsi="Arial" w:cs="Arial"/>
              </w:rPr>
              <m:t>reçue</m:t>
            </m:r>
          </m:sub>
        </m:sSub>
      </m:oMath>
      <w:r>
        <w:rPr>
          <w:rFonts w:ascii="Arial" w:hAnsi="Arial" w:cs="Arial"/>
        </w:rPr>
        <w:t xml:space="preserve">, </w:t>
      </w:r>
      <w:r w:rsidRPr="009A34D9">
        <w:rPr>
          <w:rFonts w:ascii="Arial" w:hAnsi="Arial" w:cs="Arial"/>
        </w:rPr>
        <w:t xml:space="preserve">la puissance </w:t>
      </w:r>
      <w:r>
        <w:rPr>
          <w:rFonts w:ascii="Arial" w:hAnsi="Arial" w:cs="Arial"/>
        </w:rPr>
        <w:t xml:space="preserve">lumineuse </w:t>
      </w:r>
      <w:r w:rsidRPr="009A34D9">
        <w:rPr>
          <w:rFonts w:ascii="Arial" w:hAnsi="Arial" w:cs="Arial"/>
        </w:rPr>
        <w:t>reçu</w:t>
      </w:r>
      <w:r>
        <w:rPr>
          <w:rFonts w:ascii="Arial" w:hAnsi="Arial" w:cs="Arial"/>
        </w:rPr>
        <w:t>e</w:t>
      </w:r>
      <w:r w:rsidRPr="009A34D9">
        <w:rPr>
          <w:rFonts w:ascii="Arial" w:hAnsi="Arial" w:cs="Arial"/>
        </w:rPr>
        <w:t xml:space="preserve"> par le panneau</w:t>
      </w:r>
      <w:r w:rsidRPr="001C716D">
        <w:rPr>
          <w:rFonts w:ascii="Arial" w:hAnsi="Arial" w:cs="Arial"/>
          <w:szCs w:val="24"/>
        </w:rPr>
        <w:t>.</w:t>
      </w:r>
    </w:p>
    <w:bookmarkEnd w:id="2"/>
    <w:p w14:paraId="7019D205" w14:textId="77777777" w:rsidR="00BD082F" w:rsidRDefault="00BD082F" w:rsidP="00BD082F">
      <w:pPr>
        <w:pStyle w:val="Paragraphedeliste"/>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jc w:val="both"/>
        <w:rPr>
          <w:rFonts w:ascii="Arial" w:hAnsi="Arial" w:cs="Arial"/>
          <w:szCs w:val="24"/>
        </w:rPr>
      </w:pPr>
    </w:p>
    <w:p w14:paraId="299B0646" w14:textId="77777777" w:rsidR="00BD082F" w:rsidRPr="00AC226A"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jc w:val="both"/>
        <w:rPr>
          <w:rFonts w:ascii="Arial" w:hAnsi="Arial" w:cs="Arial"/>
          <w:szCs w:val="24"/>
        </w:rPr>
      </w:pPr>
      <w:r>
        <w:rPr>
          <w:rFonts w:ascii="Arial" w:hAnsi="Arial" w:cs="Arial"/>
        </w:rPr>
        <w:t>À l’aide des mesures réalisées durant l’expérience (figure 2), d</w:t>
      </w:r>
      <w:r w:rsidRPr="009A34D9">
        <w:rPr>
          <w:rFonts w:ascii="Arial" w:hAnsi="Arial" w:cs="Arial"/>
        </w:rPr>
        <w:t>éterminer</w:t>
      </w:r>
      <w:r>
        <w:rPr>
          <w:rFonts w:ascii="Arial" w:hAnsi="Arial" w:cs="Arial"/>
        </w:rPr>
        <w:t xml:space="preserve"> la valeur de </w:t>
      </w:r>
      <m:oMath>
        <m:sSub>
          <m:sSubPr>
            <m:ctrlPr>
              <w:rPr>
                <w:rFonts w:ascii="Cambria Math" w:eastAsiaTheme="minorHAnsi" w:hAnsi="Cambria Math" w:cs="Arial"/>
                <w:bCs/>
                <w:i/>
              </w:rPr>
            </m:ctrlPr>
          </m:sSubPr>
          <m:e>
            <m:r>
              <m:rPr>
                <m:nor/>
              </m:rPr>
              <w:rPr>
                <w:rFonts w:ascii="Arial" w:hAnsi="Arial" w:cs="Arial"/>
                <w:i/>
              </w:rPr>
              <m:t>P</m:t>
            </m:r>
          </m:e>
          <m:sub>
            <m:r>
              <m:rPr>
                <m:nor/>
              </m:rPr>
              <w:rPr>
                <w:rFonts w:ascii="Arial" w:hAnsi="Arial" w:cs="Arial"/>
              </w:rPr>
              <m:t>utile</m:t>
            </m:r>
          </m:sub>
        </m:sSub>
        <m:r>
          <w:rPr>
            <w:rFonts w:ascii="Cambria Math" w:eastAsiaTheme="minorHAnsi" w:hAnsi="Cambria Math" w:cs="Arial"/>
          </w:rPr>
          <m:t xml:space="preserve">, </m:t>
        </m:r>
      </m:oMath>
      <w:r w:rsidRPr="009A34D9">
        <w:rPr>
          <w:rFonts w:ascii="Arial" w:hAnsi="Arial" w:cs="Arial"/>
        </w:rPr>
        <w:t xml:space="preserve">la puissance </w:t>
      </w:r>
      <w:r>
        <w:rPr>
          <w:rFonts w:ascii="Arial" w:hAnsi="Arial" w:cs="Arial"/>
        </w:rPr>
        <w:t>utile fournie</w:t>
      </w:r>
      <w:r w:rsidRPr="009A34D9">
        <w:rPr>
          <w:rFonts w:ascii="Arial" w:hAnsi="Arial" w:cs="Arial"/>
        </w:rPr>
        <w:t xml:space="preserve"> par le panneau</w:t>
      </w:r>
      <w:r w:rsidRPr="001C716D">
        <w:rPr>
          <w:rFonts w:ascii="Arial" w:hAnsi="Arial" w:cs="Arial"/>
          <w:szCs w:val="24"/>
        </w:rPr>
        <w:t>.</w:t>
      </w:r>
    </w:p>
    <w:p w14:paraId="3B4C7A08" w14:textId="77777777" w:rsidR="00BD082F" w:rsidRPr="00EB4D57" w:rsidRDefault="00BD082F" w:rsidP="00BD082F">
      <w:pPr>
        <w:pStyle w:val="Paragraphedeliste"/>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jc w:val="both"/>
        <w:rPr>
          <w:rFonts w:ascii="Arial" w:hAnsi="Arial" w:cs="Arial"/>
          <w:szCs w:val="24"/>
        </w:rPr>
      </w:pPr>
    </w:p>
    <w:p w14:paraId="7FF24D22" w14:textId="77777777" w:rsidR="00BD082F" w:rsidRPr="00DD415B" w:rsidRDefault="00BD082F" w:rsidP="00BD082F">
      <w:pPr>
        <w:pStyle w:val="Paragraphedeliste"/>
        <w:numPr>
          <w:ilvl w:val="0"/>
          <w:numId w:val="28"/>
        </w:numPr>
        <w:pBdr>
          <w:top w:val="none" w:sz="4" w:space="0" w:color="000000"/>
          <w:left w:val="none" w:sz="4" w:space="0" w:color="000000"/>
          <w:bottom w:val="none" w:sz="4" w:space="0" w:color="000000"/>
          <w:right w:val="none" w:sz="4" w:space="0" w:color="000000"/>
          <w:between w:val="none" w:sz="4" w:space="0" w:color="000000"/>
        </w:pBdr>
        <w:spacing w:after="160" w:line="264" w:lineRule="auto"/>
        <w:ind w:left="567" w:hanging="567"/>
        <w:jc w:val="both"/>
        <w:rPr>
          <w:rFonts w:ascii="Arial" w:hAnsi="Arial" w:cs="Arial"/>
        </w:rPr>
      </w:pPr>
      <w:r w:rsidRPr="009A34D9">
        <w:rPr>
          <w:rFonts w:ascii="Arial" w:hAnsi="Arial" w:cs="Arial"/>
        </w:rPr>
        <w:t xml:space="preserve">En déduire </w:t>
      </w:r>
      <w:r w:rsidRPr="00132161">
        <w:rPr>
          <w:rFonts w:ascii="Arial" w:hAnsi="Arial" w:cs="Arial"/>
          <w:i/>
        </w:rPr>
        <w:t>η</w:t>
      </w:r>
      <w:r>
        <w:rPr>
          <w:rFonts w:ascii="Arial" w:hAnsi="Arial" w:cs="Arial"/>
        </w:rPr>
        <w:t xml:space="preserve">, </w:t>
      </w:r>
      <w:r w:rsidRPr="009A34D9">
        <w:rPr>
          <w:rFonts w:ascii="Arial" w:hAnsi="Arial" w:cs="Arial"/>
        </w:rPr>
        <w:t>le rendement du panneau</w:t>
      </w:r>
      <w:r>
        <w:rPr>
          <w:rFonts w:ascii="Arial" w:hAnsi="Arial" w:cs="Arial"/>
        </w:rPr>
        <w:t xml:space="preserve"> photovoltaïque</w:t>
      </w:r>
      <w:r w:rsidRPr="009A34D9">
        <w:rPr>
          <w:rFonts w:ascii="Arial" w:hAnsi="Arial" w:cs="Arial"/>
        </w:rPr>
        <w:t xml:space="preserve">. </w:t>
      </w:r>
      <w:r>
        <w:rPr>
          <w:rFonts w:ascii="Arial" w:hAnsi="Arial" w:cs="Arial"/>
        </w:rPr>
        <w:t xml:space="preserve">Comparer avec </w:t>
      </w:r>
      <w:r w:rsidRPr="009A34D9">
        <w:rPr>
          <w:rFonts w:ascii="Arial" w:hAnsi="Arial" w:cs="Arial"/>
        </w:rPr>
        <w:t>l’indication donnée par le fabriquant.</w:t>
      </w:r>
    </w:p>
    <w:p w14:paraId="078CDC55" w14:textId="77777777" w:rsidR="00BD082F" w:rsidRPr="002F62CF" w:rsidRDefault="00BD082F" w:rsidP="004F1A90">
      <w:pPr>
        <w:spacing w:after="0"/>
        <w:rPr>
          <w:rFonts w:cs="Arial"/>
        </w:rPr>
      </w:pPr>
    </w:p>
    <w:sectPr w:rsidR="00BD082F" w:rsidRPr="002F62CF" w:rsidSect="002F62CF">
      <w:footerReference w:type="even" r:id="rId16"/>
      <w:footerReference w:type="default" r:id="rId17"/>
      <w:footerReference w:type="first" r:id="rId18"/>
      <w:pgSz w:w="11901" w:h="16817"/>
      <w:pgMar w:top="1134" w:right="1134" w:bottom="1134" w:left="1134" w:header="340"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7D791" w14:textId="77777777" w:rsidR="005D0112" w:rsidRDefault="005D0112">
      <w:pPr>
        <w:spacing w:after="0"/>
      </w:pPr>
      <w:r>
        <w:separator/>
      </w:r>
    </w:p>
  </w:endnote>
  <w:endnote w:type="continuationSeparator" w:id="0">
    <w:p w14:paraId="49A66164" w14:textId="77777777" w:rsidR="005D0112" w:rsidRDefault="005D01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BoldMT">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ErasITC-Light">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B3BB0" w14:textId="77777777" w:rsidR="00284054" w:rsidRDefault="00284054" w:rsidP="006D33E0">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29CDB8E3" w14:textId="77777777" w:rsidR="00284054" w:rsidRDefault="00284054" w:rsidP="006D33E0">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703537"/>
      <w:docPartObj>
        <w:docPartGallery w:val="Page Numbers (Bottom of Page)"/>
        <w:docPartUnique/>
      </w:docPartObj>
    </w:sdtPr>
    <w:sdtEndPr/>
    <w:sdtContent>
      <w:sdt>
        <w:sdtPr>
          <w:id w:val="-1769616900"/>
          <w:docPartObj>
            <w:docPartGallery w:val="Page Numbers (Top of Page)"/>
            <w:docPartUnique/>
          </w:docPartObj>
        </w:sdtPr>
        <w:sdtEndPr/>
        <w:sdtContent>
          <w:sdt>
            <w:sdtPr>
              <w:rPr>
                <w:rFonts w:cs="Arial"/>
                <w:b/>
              </w:rPr>
              <w:id w:val="475805224"/>
              <w:docPartObj>
                <w:docPartGallery w:val="Page Numbers (Top of Page)"/>
                <w:docPartUnique/>
              </w:docPartObj>
            </w:sdtPr>
            <w:sdtEndPr/>
            <w:sdtContent>
              <w:p w14:paraId="7ABDDB0F" w14:textId="17E35C16" w:rsidR="00DC34A1" w:rsidRPr="005650DA" w:rsidRDefault="005650DA" w:rsidP="005650DA">
                <w:pPr>
                  <w:tabs>
                    <w:tab w:val="left" w:pos="0"/>
                    <w:tab w:val="center" w:pos="4536"/>
                    <w:tab w:val="right" w:pos="9633"/>
                  </w:tabs>
                  <w:spacing w:after="0"/>
                  <w:rPr>
                    <w:rFonts w:cs="Arial"/>
                    <w:b/>
                  </w:rPr>
                </w:pPr>
                <w:r>
                  <w:rPr>
                    <w:rFonts w:cs="Arial"/>
                    <w:b/>
                  </w:rPr>
                  <w:t>24-SCIPCJ2ME1</w:t>
                </w:r>
                <w:r w:rsidRPr="00AA0348">
                  <w:rPr>
                    <w:rFonts w:cs="Arial"/>
                    <w:b/>
                  </w:rPr>
                  <w:tab/>
                </w:r>
                <w:r w:rsidRPr="00AA0348">
                  <w:rPr>
                    <w:rFonts w:cs="Arial"/>
                    <w:b/>
                  </w:rPr>
                  <w:tab/>
                </w:r>
                <w:r w:rsidRPr="00AA0348">
                  <w:rPr>
                    <w:rFonts w:cs="Arial"/>
                  </w:rPr>
                  <w:t xml:space="preserve">Page </w:t>
                </w:r>
                <w:r w:rsidRPr="00AA0348">
                  <w:rPr>
                    <w:rFonts w:cs="Arial"/>
                    <w:bCs/>
                  </w:rPr>
                  <w:fldChar w:fldCharType="begin"/>
                </w:r>
                <w:r w:rsidRPr="00AA0348">
                  <w:rPr>
                    <w:rFonts w:cs="Arial"/>
                    <w:bCs/>
                  </w:rPr>
                  <w:instrText>PAGE</w:instrText>
                </w:r>
                <w:r w:rsidRPr="00AA0348">
                  <w:rPr>
                    <w:rFonts w:cs="Arial"/>
                    <w:bCs/>
                  </w:rPr>
                  <w:fldChar w:fldCharType="separate"/>
                </w:r>
                <w:r w:rsidR="00AD3A3F">
                  <w:rPr>
                    <w:rFonts w:cs="Arial"/>
                    <w:bCs/>
                    <w:noProof/>
                  </w:rPr>
                  <w:t>4</w:t>
                </w:r>
                <w:r w:rsidRPr="00AA0348">
                  <w:rPr>
                    <w:rFonts w:cs="Arial"/>
                    <w:bCs/>
                  </w:rPr>
                  <w:fldChar w:fldCharType="end"/>
                </w:r>
                <w:r w:rsidRPr="00AA0348">
                  <w:rPr>
                    <w:rFonts w:cs="Arial"/>
                  </w:rPr>
                  <w:t>/</w:t>
                </w:r>
                <w:r w:rsidRPr="00AA0348">
                  <w:rPr>
                    <w:rFonts w:cs="Arial"/>
                    <w:bCs/>
                  </w:rPr>
                  <w:fldChar w:fldCharType="begin"/>
                </w:r>
                <w:r w:rsidRPr="00AA0348">
                  <w:rPr>
                    <w:rFonts w:cs="Arial"/>
                    <w:bCs/>
                  </w:rPr>
                  <w:instrText>NUMPAGES</w:instrText>
                </w:r>
                <w:r w:rsidRPr="00AA0348">
                  <w:rPr>
                    <w:rFonts w:cs="Arial"/>
                    <w:bCs/>
                  </w:rPr>
                  <w:fldChar w:fldCharType="separate"/>
                </w:r>
                <w:r w:rsidR="00AD3A3F">
                  <w:rPr>
                    <w:rFonts w:cs="Arial"/>
                    <w:bCs/>
                    <w:noProof/>
                  </w:rPr>
                  <w:t>4</w:t>
                </w:r>
                <w:r w:rsidRPr="00AA0348">
                  <w:rPr>
                    <w:rFonts w:cs="Arial"/>
                    <w:bCs/>
                  </w:rPr>
                  <w:fldChar w:fldCharType="end"/>
                </w:r>
              </w:p>
            </w:sdtContent>
          </w:sdt>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page" w:tblpX="556" w:tblpY="15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9"/>
      <w:gridCol w:w="2126"/>
      <w:gridCol w:w="2126"/>
    </w:tblGrid>
    <w:tr w:rsidR="00284054" w:rsidRPr="004249B0" w14:paraId="7BDA94E2" w14:textId="77777777" w:rsidTr="006176E1">
      <w:tc>
        <w:tcPr>
          <w:tcW w:w="8755" w:type="dxa"/>
          <w:gridSpan w:val="2"/>
          <w:vAlign w:val="center"/>
        </w:tcPr>
        <w:p w14:paraId="35980A7F" w14:textId="77777777" w:rsidR="00284054" w:rsidRPr="004249B0" w:rsidRDefault="00284054" w:rsidP="006176E1">
          <w:pPr>
            <w:widowControl w:val="0"/>
            <w:autoSpaceDE w:val="0"/>
            <w:autoSpaceDN w:val="0"/>
            <w:adjustRightInd w:val="0"/>
            <w:spacing w:before="40" w:after="40" w:line="288" w:lineRule="auto"/>
            <w:textAlignment w:val="center"/>
            <w:rPr>
              <w:rFonts w:cs="Arial"/>
              <w:b/>
              <w:color w:val="000000"/>
              <w:sz w:val="20"/>
              <w:szCs w:val="20"/>
            </w:rPr>
          </w:pPr>
          <w:r>
            <w:rPr>
              <w:rFonts w:cs="Arial"/>
              <w:color w:val="000000"/>
              <w:sz w:val="20"/>
              <w:szCs w:val="20"/>
            </w:rPr>
            <w:t>Baccalauréat Sciences et Technologies de l’Industrie et du Développement Durable – STI2D</w:t>
          </w:r>
        </w:p>
      </w:tc>
      <w:tc>
        <w:tcPr>
          <w:tcW w:w="2126" w:type="dxa"/>
          <w:vAlign w:val="center"/>
        </w:tcPr>
        <w:p w14:paraId="24D78A1F" w14:textId="77777777" w:rsidR="00284054" w:rsidRPr="004249B0" w:rsidRDefault="00284054" w:rsidP="006176E1">
          <w:pPr>
            <w:pStyle w:val="Paragraphedeliste"/>
            <w:widowControl w:val="0"/>
            <w:autoSpaceDE w:val="0"/>
            <w:autoSpaceDN w:val="0"/>
            <w:adjustRightInd w:val="0"/>
            <w:spacing w:before="40" w:after="40"/>
            <w:textAlignment w:val="center"/>
            <w:rPr>
              <w:color w:val="000000"/>
              <w:sz w:val="20"/>
              <w:szCs w:val="20"/>
            </w:rPr>
          </w:pPr>
          <w:r w:rsidRPr="004249B0">
            <w:rPr>
              <w:color w:val="000000"/>
              <w:sz w:val="20"/>
              <w:szCs w:val="20"/>
            </w:rPr>
            <w:t>Session 20</w:t>
          </w:r>
          <w:r>
            <w:rPr>
              <w:color w:val="000000"/>
              <w:sz w:val="20"/>
              <w:szCs w:val="20"/>
            </w:rPr>
            <w:t>XX</w:t>
          </w:r>
        </w:p>
      </w:tc>
    </w:tr>
    <w:tr w:rsidR="00284054" w:rsidRPr="004249B0" w14:paraId="0AC093D2" w14:textId="77777777" w:rsidTr="006176E1">
      <w:trPr>
        <w:trHeight w:val="278"/>
      </w:trPr>
      <w:tc>
        <w:tcPr>
          <w:tcW w:w="6629" w:type="dxa"/>
          <w:vAlign w:val="center"/>
        </w:tcPr>
        <w:p w14:paraId="0B8EA933" w14:textId="77777777" w:rsidR="00284054" w:rsidRPr="004249B0" w:rsidRDefault="00284054" w:rsidP="006176E1">
          <w:pPr>
            <w:pStyle w:val="Paragraphedeliste"/>
            <w:widowControl w:val="0"/>
            <w:autoSpaceDE w:val="0"/>
            <w:autoSpaceDN w:val="0"/>
            <w:adjustRightInd w:val="0"/>
            <w:spacing w:before="40" w:after="40"/>
            <w:textAlignment w:val="center"/>
            <w:rPr>
              <w:rFonts w:cs="Arial"/>
              <w:color w:val="000000"/>
              <w:sz w:val="20"/>
              <w:szCs w:val="20"/>
            </w:rPr>
          </w:pPr>
          <w:r>
            <w:rPr>
              <w:rFonts w:cs="Arial"/>
              <w:color w:val="000000"/>
              <w:sz w:val="20"/>
              <w:szCs w:val="20"/>
            </w:rPr>
            <w:t>Enseignements technologiques transversaux</w:t>
          </w:r>
        </w:p>
      </w:tc>
      <w:tc>
        <w:tcPr>
          <w:tcW w:w="2126" w:type="dxa"/>
          <w:vAlign w:val="center"/>
        </w:tcPr>
        <w:p w14:paraId="7AFDD02E" w14:textId="77777777" w:rsidR="00284054" w:rsidRPr="004249B0" w:rsidRDefault="00284054" w:rsidP="006176E1">
          <w:pPr>
            <w:pStyle w:val="Paragraphedeliste"/>
            <w:widowControl w:val="0"/>
            <w:autoSpaceDE w:val="0"/>
            <w:autoSpaceDN w:val="0"/>
            <w:adjustRightInd w:val="0"/>
            <w:spacing w:before="40" w:after="40"/>
            <w:textAlignment w:val="center"/>
            <w:rPr>
              <w:color w:val="000000"/>
              <w:sz w:val="20"/>
              <w:szCs w:val="20"/>
            </w:rPr>
          </w:pPr>
          <w:r w:rsidRPr="004249B0">
            <w:rPr>
              <w:color w:val="000000"/>
              <w:sz w:val="20"/>
              <w:szCs w:val="20"/>
            </w:rPr>
            <w:t xml:space="preserve">Code : </w:t>
          </w:r>
          <w:r>
            <w:rPr>
              <w:color w:val="000000"/>
              <w:sz w:val="20"/>
              <w:szCs w:val="20"/>
            </w:rPr>
            <w:t>(…)</w:t>
          </w:r>
        </w:p>
      </w:tc>
      <w:tc>
        <w:tcPr>
          <w:tcW w:w="2126" w:type="dxa"/>
          <w:vAlign w:val="center"/>
        </w:tcPr>
        <w:p w14:paraId="76287FED" w14:textId="77777777" w:rsidR="00284054" w:rsidRPr="004249B0" w:rsidRDefault="00284054" w:rsidP="006176E1">
          <w:pPr>
            <w:pStyle w:val="Paragraphedeliste"/>
            <w:widowControl w:val="0"/>
            <w:autoSpaceDE w:val="0"/>
            <w:autoSpaceDN w:val="0"/>
            <w:adjustRightInd w:val="0"/>
            <w:spacing w:before="40" w:after="40"/>
            <w:jc w:val="center"/>
            <w:textAlignment w:val="center"/>
            <w:rPr>
              <w:b/>
              <w:color w:val="000000"/>
              <w:sz w:val="20"/>
              <w:szCs w:val="20"/>
            </w:rPr>
          </w:pPr>
          <w:r w:rsidRPr="004249B0">
            <w:rPr>
              <w:b/>
              <w:color w:val="000000"/>
              <w:sz w:val="20"/>
              <w:szCs w:val="20"/>
            </w:rPr>
            <w:t>Page </w:t>
          </w:r>
          <w:r>
            <w:rPr>
              <w:b/>
              <w:color w:val="000000"/>
              <w:sz w:val="20"/>
              <w:szCs w:val="20"/>
            </w:rPr>
            <w:t>DS/N</w:t>
          </w:r>
        </w:p>
      </w:tc>
    </w:tr>
  </w:tbl>
  <w:p w14:paraId="18F3A859" w14:textId="77777777" w:rsidR="00284054" w:rsidRDefault="0028405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37FCD" w14:textId="77777777" w:rsidR="005D0112" w:rsidRDefault="005D0112">
      <w:pPr>
        <w:spacing w:after="0"/>
      </w:pPr>
      <w:r>
        <w:separator/>
      </w:r>
    </w:p>
  </w:footnote>
  <w:footnote w:type="continuationSeparator" w:id="0">
    <w:p w14:paraId="5B60ABCF" w14:textId="77777777" w:rsidR="005D0112" w:rsidRDefault="005D011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1099"/>
    <w:multiLevelType w:val="hybridMultilevel"/>
    <w:tmpl w:val="670499DA"/>
    <w:lvl w:ilvl="0" w:tplc="C9B0D81A">
      <w:start w:val="1"/>
      <w:numFmt w:val="decimal"/>
      <w:lvlText w:val="%1."/>
      <w:lvlJc w:val="left"/>
      <w:pPr>
        <w:ind w:left="6031" w:hanging="360"/>
      </w:pPr>
      <w:rPr>
        <w:rFonts w:asciiTheme="minorBidi" w:hAnsiTheme="minorBid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CA1E45"/>
    <w:multiLevelType w:val="hybridMultilevel"/>
    <w:tmpl w:val="08D89450"/>
    <w:lvl w:ilvl="0" w:tplc="040C000B">
      <w:start w:val="1"/>
      <w:numFmt w:val="bullet"/>
      <w:lvlText w:val=""/>
      <w:lvlJc w:val="left"/>
      <w:pPr>
        <w:ind w:left="774" w:hanging="360"/>
      </w:pPr>
      <w:rPr>
        <w:rFonts w:ascii="Wingdings" w:hAnsi="Wingdings"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 w15:restartNumberingAfterBreak="0">
    <w:nsid w:val="0C9D205B"/>
    <w:multiLevelType w:val="hybridMultilevel"/>
    <w:tmpl w:val="F4980606"/>
    <w:lvl w:ilvl="0" w:tplc="040C000B">
      <w:start w:val="1"/>
      <w:numFmt w:val="bullet"/>
      <w:lvlText w:val=""/>
      <w:lvlJc w:val="left"/>
      <w:pPr>
        <w:ind w:left="840" w:hanging="360"/>
      </w:pPr>
      <w:rPr>
        <w:rFonts w:ascii="Wingdings" w:hAnsi="Wingdings"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3" w15:restartNumberingAfterBreak="0">
    <w:nsid w:val="0DE42306"/>
    <w:multiLevelType w:val="hybridMultilevel"/>
    <w:tmpl w:val="AE625BC6"/>
    <w:lvl w:ilvl="0" w:tplc="040C0001">
      <w:start w:val="1"/>
      <w:numFmt w:val="bullet"/>
      <w:lvlText w:val=""/>
      <w:lvlJc w:val="left"/>
      <w:pPr>
        <w:ind w:left="1211"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045373"/>
    <w:multiLevelType w:val="hybridMultilevel"/>
    <w:tmpl w:val="3496D104"/>
    <w:lvl w:ilvl="0" w:tplc="040C0015">
      <w:start w:val="1"/>
      <w:numFmt w:val="upperLetter"/>
      <w:lvlText w:val="%1."/>
      <w:lvlJc w:val="left"/>
      <w:pPr>
        <w:ind w:left="1036" w:hanging="360"/>
      </w:pPr>
    </w:lvl>
    <w:lvl w:ilvl="1" w:tplc="040C0019" w:tentative="1">
      <w:start w:val="1"/>
      <w:numFmt w:val="lowerLetter"/>
      <w:lvlText w:val="%2."/>
      <w:lvlJc w:val="left"/>
      <w:pPr>
        <w:ind w:left="1756" w:hanging="360"/>
      </w:pPr>
    </w:lvl>
    <w:lvl w:ilvl="2" w:tplc="040C001B" w:tentative="1">
      <w:start w:val="1"/>
      <w:numFmt w:val="lowerRoman"/>
      <w:lvlText w:val="%3."/>
      <w:lvlJc w:val="right"/>
      <w:pPr>
        <w:ind w:left="2476" w:hanging="180"/>
      </w:pPr>
    </w:lvl>
    <w:lvl w:ilvl="3" w:tplc="040C000F" w:tentative="1">
      <w:start w:val="1"/>
      <w:numFmt w:val="decimal"/>
      <w:lvlText w:val="%4."/>
      <w:lvlJc w:val="left"/>
      <w:pPr>
        <w:ind w:left="3196" w:hanging="360"/>
      </w:pPr>
    </w:lvl>
    <w:lvl w:ilvl="4" w:tplc="040C0019" w:tentative="1">
      <w:start w:val="1"/>
      <w:numFmt w:val="lowerLetter"/>
      <w:lvlText w:val="%5."/>
      <w:lvlJc w:val="left"/>
      <w:pPr>
        <w:ind w:left="3916" w:hanging="360"/>
      </w:pPr>
    </w:lvl>
    <w:lvl w:ilvl="5" w:tplc="040C001B" w:tentative="1">
      <w:start w:val="1"/>
      <w:numFmt w:val="lowerRoman"/>
      <w:lvlText w:val="%6."/>
      <w:lvlJc w:val="right"/>
      <w:pPr>
        <w:ind w:left="4636" w:hanging="180"/>
      </w:pPr>
    </w:lvl>
    <w:lvl w:ilvl="6" w:tplc="040C000F" w:tentative="1">
      <w:start w:val="1"/>
      <w:numFmt w:val="decimal"/>
      <w:lvlText w:val="%7."/>
      <w:lvlJc w:val="left"/>
      <w:pPr>
        <w:ind w:left="5356" w:hanging="360"/>
      </w:pPr>
    </w:lvl>
    <w:lvl w:ilvl="7" w:tplc="040C0019" w:tentative="1">
      <w:start w:val="1"/>
      <w:numFmt w:val="lowerLetter"/>
      <w:lvlText w:val="%8."/>
      <w:lvlJc w:val="left"/>
      <w:pPr>
        <w:ind w:left="6076" w:hanging="360"/>
      </w:pPr>
    </w:lvl>
    <w:lvl w:ilvl="8" w:tplc="040C001B" w:tentative="1">
      <w:start w:val="1"/>
      <w:numFmt w:val="lowerRoman"/>
      <w:lvlText w:val="%9."/>
      <w:lvlJc w:val="right"/>
      <w:pPr>
        <w:ind w:left="6796" w:hanging="180"/>
      </w:pPr>
    </w:lvl>
  </w:abstractNum>
  <w:abstractNum w:abstractNumId="5" w15:restartNumberingAfterBreak="0">
    <w:nsid w:val="16224955"/>
    <w:multiLevelType w:val="hybridMultilevel"/>
    <w:tmpl w:val="1ED898C8"/>
    <w:lvl w:ilvl="0" w:tplc="C75817E4">
      <w:start w:val="1"/>
      <w:numFmt w:val="decimal"/>
      <w:lvlText w:val="Q%1."/>
      <w:lvlJc w:val="left"/>
      <w:pPr>
        <w:ind w:left="720" w:hanging="360"/>
      </w:pPr>
      <w:rPr>
        <w:rFonts w:asciiTheme="minorBidi" w:hAnsiTheme="minorBidi" w:cstheme="minorBidi" w:hint="default"/>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D60933"/>
    <w:multiLevelType w:val="hybridMultilevel"/>
    <w:tmpl w:val="187E1E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9E7952"/>
    <w:multiLevelType w:val="hybridMultilevel"/>
    <w:tmpl w:val="05CCB182"/>
    <w:lvl w:ilvl="0" w:tplc="6B5883A8">
      <w:start w:val="1"/>
      <w:numFmt w:val="decimal"/>
      <w:lvlText w:val="Q%1."/>
      <w:lvlJc w:val="left"/>
      <w:pPr>
        <w:ind w:left="644" w:hanging="360"/>
      </w:pPr>
      <w:rPr>
        <w:rFonts w:asciiTheme="minorBidi" w:hAnsiTheme="minorBidi" w:cstheme="minorBidi"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9F709B"/>
    <w:multiLevelType w:val="hybridMultilevel"/>
    <w:tmpl w:val="652A6DC2"/>
    <w:lvl w:ilvl="0" w:tplc="4AC00D0E">
      <w:start w:val="1"/>
      <w:numFmt w:val="decimal"/>
      <w:lvlText w:val="Q%1."/>
      <w:lvlJc w:val="left"/>
      <w:pPr>
        <w:ind w:left="720" w:hanging="360"/>
      </w:pPr>
      <w:rPr>
        <w:rFonts w:asciiTheme="minorBidi" w:hAnsiTheme="minorBidi" w:cstheme="minorBidi"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A03A12"/>
    <w:multiLevelType w:val="hybridMultilevel"/>
    <w:tmpl w:val="241EF1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2E3E46"/>
    <w:multiLevelType w:val="hybridMultilevel"/>
    <w:tmpl w:val="8F08B6BA"/>
    <w:lvl w:ilvl="0" w:tplc="DD0826F2">
      <w:start w:val="5"/>
      <w:numFmt w:val="decimal"/>
      <w:lvlText w:val="Q%1."/>
      <w:lvlJc w:val="left"/>
      <w:pPr>
        <w:ind w:left="644" w:hanging="360"/>
      </w:pPr>
      <w:rPr>
        <w:rFonts w:asciiTheme="minorBidi" w:hAnsiTheme="minorBidi" w:cstheme="minorBidi"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9DA2B03"/>
    <w:multiLevelType w:val="hybridMultilevel"/>
    <w:tmpl w:val="BC3E3162"/>
    <w:lvl w:ilvl="0" w:tplc="4AC00D0E">
      <w:start w:val="1"/>
      <w:numFmt w:val="decimal"/>
      <w:lvlText w:val="Q%1."/>
      <w:lvlJc w:val="left"/>
      <w:pPr>
        <w:ind w:left="720" w:hanging="360"/>
      </w:pPr>
      <w:rPr>
        <w:rFonts w:asciiTheme="minorBidi" w:hAnsiTheme="minorBidi" w:cstheme="minorBidi"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C0B2383"/>
    <w:multiLevelType w:val="hybridMultilevel"/>
    <w:tmpl w:val="35D494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C05DDD"/>
    <w:multiLevelType w:val="hybridMultilevel"/>
    <w:tmpl w:val="6FE655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DA6B79"/>
    <w:multiLevelType w:val="hybridMultilevel"/>
    <w:tmpl w:val="FD426840"/>
    <w:lvl w:ilvl="0" w:tplc="C75817E4">
      <w:start w:val="1"/>
      <w:numFmt w:val="decimal"/>
      <w:lvlText w:val="Q%1."/>
      <w:lvlJc w:val="left"/>
      <w:pPr>
        <w:ind w:left="499" w:hanging="357"/>
      </w:pPr>
      <w:rPr>
        <w:rFonts w:asciiTheme="minorBidi" w:hAnsiTheme="minorBidi" w:cstheme="minorBidi" w:hint="default"/>
        <w:b w:val="0"/>
        <w:bCs/>
      </w:rPr>
    </w:lvl>
    <w:lvl w:ilvl="1" w:tplc="040C0019">
      <w:start w:val="1"/>
      <w:numFmt w:val="lowerLetter"/>
      <w:lvlText w:val="%2."/>
      <w:lvlJc w:val="left"/>
      <w:pPr>
        <w:ind w:left="1015" w:hanging="360"/>
      </w:pPr>
    </w:lvl>
    <w:lvl w:ilvl="2" w:tplc="040C001B" w:tentative="1">
      <w:start w:val="1"/>
      <w:numFmt w:val="lowerRoman"/>
      <w:lvlText w:val="%3."/>
      <w:lvlJc w:val="right"/>
      <w:pPr>
        <w:ind w:left="1735" w:hanging="180"/>
      </w:pPr>
    </w:lvl>
    <w:lvl w:ilvl="3" w:tplc="040C000F" w:tentative="1">
      <w:start w:val="1"/>
      <w:numFmt w:val="decimal"/>
      <w:lvlText w:val="%4."/>
      <w:lvlJc w:val="left"/>
      <w:pPr>
        <w:ind w:left="2455" w:hanging="360"/>
      </w:pPr>
    </w:lvl>
    <w:lvl w:ilvl="4" w:tplc="040C0019" w:tentative="1">
      <w:start w:val="1"/>
      <w:numFmt w:val="lowerLetter"/>
      <w:lvlText w:val="%5."/>
      <w:lvlJc w:val="left"/>
      <w:pPr>
        <w:ind w:left="3175" w:hanging="360"/>
      </w:pPr>
    </w:lvl>
    <w:lvl w:ilvl="5" w:tplc="040C001B" w:tentative="1">
      <w:start w:val="1"/>
      <w:numFmt w:val="lowerRoman"/>
      <w:lvlText w:val="%6."/>
      <w:lvlJc w:val="right"/>
      <w:pPr>
        <w:ind w:left="3895" w:hanging="180"/>
      </w:pPr>
    </w:lvl>
    <w:lvl w:ilvl="6" w:tplc="040C000F" w:tentative="1">
      <w:start w:val="1"/>
      <w:numFmt w:val="decimal"/>
      <w:lvlText w:val="%7."/>
      <w:lvlJc w:val="left"/>
      <w:pPr>
        <w:ind w:left="4615" w:hanging="360"/>
      </w:pPr>
    </w:lvl>
    <w:lvl w:ilvl="7" w:tplc="040C0019" w:tentative="1">
      <w:start w:val="1"/>
      <w:numFmt w:val="lowerLetter"/>
      <w:lvlText w:val="%8."/>
      <w:lvlJc w:val="left"/>
      <w:pPr>
        <w:ind w:left="5335" w:hanging="360"/>
      </w:pPr>
    </w:lvl>
    <w:lvl w:ilvl="8" w:tplc="040C001B" w:tentative="1">
      <w:start w:val="1"/>
      <w:numFmt w:val="lowerRoman"/>
      <w:lvlText w:val="%9."/>
      <w:lvlJc w:val="right"/>
      <w:pPr>
        <w:ind w:left="6055" w:hanging="180"/>
      </w:pPr>
    </w:lvl>
  </w:abstractNum>
  <w:abstractNum w:abstractNumId="15" w15:restartNumberingAfterBreak="0">
    <w:nsid w:val="459D4CA0"/>
    <w:multiLevelType w:val="hybridMultilevel"/>
    <w:tmpl w:val="4942E5A0"/>
    <w:lvl w:ilvl="0" w:tplc="93661C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011A62"/>
    <w:multiLevelType w:val="hybridMultilevel"/>
    <w:tmpl w:val="8E48E744"/>
    <w:lvl w:ilvl="0" w:tplc="BAC0F9C0">
      <w:start w:val="1"/>
      <w:numFmt w:val="bullet"/>
      <w:lvlText w:val=""/>
      <w:lvlJc w:val="left"/>
      <w:pPr>
        <w:ind w:left="720" w:hanging="360"/>
      </w:pPr>
      <w:rPr>
        <w:rFonts w:ascii="Symbol" w:hAnsi="Symbol" w:hint="default"/>
      </w:rPr>
    </w:lvl>
    <w:lvl w:ilvl="1" w:tplc="E526A118">
      <w:start w:val="1"/>
      <w:numFmt w:val="bullet"/>
      <w:lvlText w:val="o"/>
      <w:lvlJc w:val="left"/>
      <w:pPr>
        <w:ind w:left="1440" w:hanging="360"/>
      </w:pPr>
      <w:rPr>
        <w:rFonts w:ascii="Courier New" w:hAnsi="Courier New" w:cs="Courier New" w:hint="default"/>
      </w:rPr>
    </w:lvl>
    <w:lvl w:ilvl="2" w:tplc="BF8AB734">
      <w:start w:val="1"/>
      <w:numFmt w:val="bullet"/>
      <w:lvlText w:val=""/>
      <w:lvlJc w:val="left"/>
      <w:pPr>
        <w:ind w:left="2160" w:hanging="360"/>
      </w:pPr>
      <w:rPr>
        <w:rFonts w:ascii="Wingdings" w:hAnsi="Wingdings" w:hint="default"/>
      </w:rPr>
    </w:lvl>
    <w:lvl w:ilvl="3" w:tplc="D450C02E">
      <w:start w:val="1"/>
      <w:numFmt w:val="bullet"/>
      <w:lvlText w:val=""/>
      <w:lvlJc w:val="left"/>
      <w:pPr>
        <w:ind w:left="2880" w:hanging="360"/>
      </w:pPr>
      <w:rPr>
        <w:rFonts w:ascii="Symbol" w:hAnsi="Symbol" w:hint="default"/>
      </w:rPr>
    </w:lvl>
    <w:lvl w:ilvl="4" w:tplc="467C6418">
      <w:start w:val="1"/>
      <w:numFmt w:val="bullet"/>
      <w:lvlText w:val="o"/>
      <w:lvlJc w:val="left"/>
      <w:pPr>
        <w:ind w:left="3600" w:hanging="360"/>
      </w:pPr>
      <w:rPr>
        <w:rFonts w:ascii="Courier New" w:hAnsi="Courier New" w:cs="Courier New" w:hint="default"/>
      </w:rPr>
    </w:lvl>
    <w:lvl w:ilvl="5" w:tplc="6DF24CAC">
      <w:start w:val="1"/>
      <w:numFmt w:val="bullet"/>
      <w:lvlText w:val=""/>
      <w:lvlJc w:val="left"/>
      <w:pPr>
        <w:ind w:left="4320" w:hanging="360"/>
      </w:pPr>
      <w:rPr>
        <w:rFonts w:ascii="Wingdings" w:hAnsi="Wingdings" w:hint="default"/>
      </w:rPr>
    </w:lvl>
    <w:lvl w:ilvl="6" w:tplc="DD3AAAC8">
      <w:start w:val="1"/>
      <w:numFmt w:val="bullet"/>
      <w:lvlText w:val=""/>
      <w:lvlJc w:val="left"/>
      <w:pPr>
        <w:ind w:left="5040" w:hanging="360"/>
      </w:pPr>
      <w:rPr>
        <w:rFonts w:ascii="Symbol" w:hAnsi="Symbol" w:hint="default"/>
      </w:rPr>
    </w:lvl>
    <w:lvl w:ilvl="7" w:tplc="2B0CD3D6">
      <w:start w:val="1"/>
      <w:numFmt w:val="bullet"/>
      <w:lvlText w:val="o"/>
      <w:lvlJc w:val="left"/>
      <w:pPr>
        <w:ind w:left="5760" w:hanging="360"/>
      </w:pPr>
      <w:rPr>
        <w:rFonts w:ascii="Courier New" w:hAnsi="Courier New" w:cs="Courier New" w:hint="default"/>
      </w:rPr>
    </w:lvl>
    <w:lvl w:ilvl="8" w:tplc="2E68AF26">
      <w:start w:val="1"/>
      <w:numFmt w:val="bullet"/>
      <w:lvlText w:val=""/>
      <w:lvlJc w:val="left"/>
      <w:pPr>
        <w:ind w:left="6480" w:hanging="360"/>
      </w:pPr>
      <w:rPr>
        <w:rFonts w:ascii="Wingdings" w:hAnsi="Wingdings" w:hint="default"/>
      </w:rPr>
    </w:lvl>
  </w:abstractNum>
  <w:abstractNum w:abstractNumId="17" w15:restartNumberingAfterBreak="0">
    <w:nsid w:val="4EA72AB9"/>
    <w:multiLevelType w:val="multilevel"/>
    <w:tmpl w:val="2BC8EEF6"/>
    <w:lvl w:ilvl="0">
      <w:start w:val="1"/>
      <w:numFmt w:val="bullet"/>
      <w:pStyle w:val="Corpsenum-3"/>
      <w:lvlText w:val=""/>
      <w:lvlJc w:val="left"/>
      <w:pPr>
        <w:tabs>
          <w:tab w:val="num" w:pos="1854"/>
        </w:tabs>
        <w:ind w:left="1854" w:hanging="360"/>
      </w:pPr>
      <w:rPr>
        <w:rFonts w:ascii="Wingdings" w:hAnsi="Wingdings" w:hint="default"/>
      </w:rPr>
    </w:lvl>
    <w:lvl w:ilvl="1">
      <w:start w:val="1"/>
      <w:numFmt w:val="bullet"/>
      <w:lvlText w:val="o"/>
      <w:lvlJc w:val="left"/>
      <w:pPr>
        <w:tabs>
          <w:tab w:val="num" w:pos="2574"/>
        </w:tabs>
        <w:ind w:left="2574" w:hanging="360"/>
      </w:pPr>
      <w:rPr>
        <w:rFonts w:ascii="Courier New" w:hAnsi="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5ABD428C"/>
    <w:multiLevelType w:val="hybridMultilevel"/>
    <w:tmpl w:val="5A2CD6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4D756D"/>
    <w:multiLevelType w:val="hybridMultilevel"/>
    <w:tmpl w:val="285CC354"/>
    <w:lvl w:ilvl="0" w:tplc="040C000B">
      <w:start w:val="1"/>
      <w:numFmt w:val="bullet"/>
      <w:lvlText w:val=""/>
      <w:lvlJc w:val="left"/>
      <w:pPr>
        <w:ind w:left="790" w:hanging="360"/>
      </w:pPr>
      <w:rPr>
        <w:rFonts w:ascii="Wingdings" w:hAnsi="Wingdings" w:hint="default"/>
      </w:rPr>
    </w:lvl>
    <w:lvl w:ilvl="1" w:tplc="040C0003" w:tentative="1">
      <w:start w:val="1"/>
      <w:numFmt w:val="bullet"/>
      <w:lvlText w:val="o"/>
      <w:lvlJc w:val="left"/>
      <w:pPr>
        <w:ind w:left="1510" w:hanging="360"/>
      </w:pPr>
      <w:rPr>
        <w:rFonts w:ascii="Courier New" w:hAnsi="Courier New" w:cs="Courier New" w:hint="default"/>
      </w:rPr>
    </w:lvl>
    <w:lvl w:ilvl="2" w:tplc="040C0005" w:tentative="1">
      <w:start w:val="1"/>
      <w:numFmt w:val="bullet"/>
      <w:lvlText w:val=""/>
      <w:lvlJc w:val="left"/>
      <w:pPr>
        <w:ind w:left="2230" w:hanging="360"/>
      </w:pPr>
      <w:rPr>
        <w:rFonts w:ascii="Wingdings" w:hAnsi="Wingdings" w:hint="default"/>
      </w:rPr>
    </w:lvl>
    <w:lvl w:ilvl="3" w:tplc="040C0001" w:tentative="1">
      <w:start w:val="1"/>
      <w:numFmt w:val="bullet"/>
      <w:lvlText w:val=""/>
      <w:lvlJc w:val="left"/>
      <w:pPr>
        <w:ind w:left="2950" w:hanging="360"/>
      </w:pPr>
      <w:rPr>
        <w:rFonts w:ascii="Symbol" w:hAnsi="Symbol" w:hint="default"/>
      </w:rPr>
    </w:lvl>
    <w:lvl w:ilvl="4" w:tplc="040C0003" w:tentative="1">
      <w:start w:val="1"/>
      <w:numFmt w:val="bullet"/>
      <w:lvlText w:val="o"/>
      <w:lvlJc w:val="left"/>
      <w:pPr>
        <w:ind w:left="3670" w:hanging="360"/>
      </w:pPr>
      <w:rPr>
        <w:rFonts w:ascii="Courier New" w:hAnsi="Courier New" w:cs="Courier New" w:hint="default"/>
      </w:rPr>
    </w:lvl>
    <w:lvl w:ilvl="5" w:tplc="040C0005" w:tentative="1">
      <w:start w:val="1"/>
      <w:numFmt w:val="bullet"/>
      <w:lvlText w:val=""/>
      <w:lvlJc w:val="left"/>
      <w:pPr>
        <w:ind w:left="4390" w:hanging="360"/>
      </w:pPr>
      <w:rPr>
        <w:rFonts w:ascii="Wingdings" w:hAnsi="Wingdings" w:hint="default"/>
      </w:rPr>
    </w:lvl>
    <w:lvl w:ilvl="6" w:tplc="040C0001" w:tentative="1">
      <w:start w:val="1"/>
      <w:numFmt w:val="bullet"/>
      <w:lvlText w:val=""/>
      <w:lvlJc w:val="left"/>
      <w:pPr>
        <w:ind w:left="5110" w:hanging="360"/>
      </w:pPr>
      <w:rPr>
        <w:rFonts w:ascii="Symbol" w:hAnsi="Symbol" w:hint="default"/>
      </w:rPr>
    </w:lvl>
    <w:lvl w:ilvl="7" w:tplc="040C0003" w:tentative="1">
      <w:start w:val="1"/>
      <w:numFmt w:val="bullet"/>
      <w:lvlText w:val="o"/>
      <w:lvlJc w:val="left"/>
      <w:pPr>
        <w:ind w:left="5830" w:hanging="360"/>
      </w:pPr>
      <w:rPr>
        <w:rFonts w:ascii="Courier New" w:hAnsi="Courier New" w:cs="Courier New" w:hint="default"/>
      </w:rPr>
    </w:lvl>
    <w:lvl w:ilvl="8" w:tplc="040C0005" w:tentative="1">
      <w:start w:val="1"/>
      <w:numFmt w:val="bullet"/>
      <w:lvlText w:val=""/>
      <w:lvlJc w:val="left"/>
      <w:pPr>
        <w:ind w:left="6550" w:hanging="360"/>
      </w:pPr>
      <w:rPr>
        <w:rFonts w:ascii="Wingdings" w:hAnsi="Wingdings" w:hint="default"/>
      </w:rPr>
    </w:lvl>
  </w:abstractNum>
  <w:abstractNum w:abstractNumId="20" w15:restartNumberingAfterBreak="0">
    <w:nsid w:val="652039FF"/>
    <w:multiLevelType w:val="hybridMultilevel"/>
    <w:tmpl w:val="7B68CAE0"/>
    <w:lvl w:ilvl="0" w:tplc="93661C4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766F4F"/>
    <w:multiLevelType w:val="hybridMultilevel"/>
    <w:tmpl w:val="757EEBC0"/>
    <w:lvl w:ilvl="0" w:tplc="5E6236B6">
      <w:numFmt w:val="bullet"/>
      <w:lvlText w:val=""/>
      <w:lvlJc w:val="left"/>
      <w:pPr>
        <w:ind w:left="420" w:hanging="360"/>
      </w:pPr>
      <w:rPr>
        <w:rFonts w:ascii="Symbol" w:eastAsia="Cambria" w:hAnsi="Symbol"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2" w15:restartNumberingAfterBreak="0">
    <w:nsid w:val="6CF84232"/>
    <w:multiLevelType w:val="hybridMultilevel"/>
    <w:tmpl w:val="9E6AC94C"/>
    <w:lvl w:ilvl="0" w:tplc="073828F4">
      <w:start w:val="110"/>
      <w:numFmt w:val="decimal"/>
      <w:lvlText w:val="%1"/>
      <w:lvlJc w:val="left"/>
      <w:pPr>
        <w:ind w:left="765" w:hanging="4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E477AF6"/>
    <w:multiLevelType w:val="hybridMultilevel"/>
    <w:tmpl w:val="7108A778"/>
    <w:lvl w:ilvl="0" w:tplc="542EDA28">
      <w:start w:val="1"/>
      <w:numFmt w:val="decimal"/>
      <w:lvlText w:val="Q%1."/>
      <w:lvlJc w:val="left"/>
      <w:pPr>
        <w:ind w:left="644" w:hanging="360"/>
      </w:pPr>
      <w:rPr>
        <w:rFonts w:asciiTheme="minorBidi" w:hAnsiTheme="minorBidi" w:cstheme="minorBidi" w:hint="default"/>
        <w:b/>
        <w:bCs/>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4" w15:restartNumberingAfterBreak="0">
    <w:nsid w:val="72307C86"/>
    <w:multiLevelType w:val="hybridMultilevel"/>
    <w:tmpl w:val="E61206E0"/>
    <w:lvl w:ilvl="0" w:tplc="040C000F">
      <w:start w:val="1"/>
      <w:numFmt w:val="decimal"/>
      <w:lvlText w:val="%1."/>
      <w:lvlJc w:val="left"/>
      <w:pPr>
        <w:ind w:left="715" w:hanging="360"/>
      </w:pPr>
    </w:lvl>
    <w:lvl w:ilvl="1" w:tplc="040C0019" w:tentative="1">
      <w:start w:val="1"/>
      <w:numFmt w:val="lowerLetter"/>
      <w:lvlText w:val="%2."/>
      <w:lvlJc w:val="left"/>
      <w:pPr>
        <w:ind w:left="1435" w:hanging="360"/>
      </w:pPr>
    </w:lvl>
    <w:lvl w:ilvl="2" w:tplc="040C001B" w:tentative="1">
      <w:start w:val="1"/>
      <w:numFmt w:val="lowerRoman"/>
      <w:lvlText w:val="%3."/>
      <w:lvlJc w:val="right"/>
      <w:pPr>
        <w:ind w:left="2155" w:hanging="180"/>
      </w:pPr>
    </w:lvl>
    <w:lvl w:ilvl="3" w:tplc="040C000F" w:tentative="1">
      <w:start w:val="1"/>
      <w:numFmt w:val="decimal"/>
      <w:lvlText w:val="%4."/>
      <w:lvlJc w:val="left"/>
      <w:pPr>
        <w:ind w:left="2875" w:hanging="360"/>
      </w:pPr>
    </w:lvl>
    <w:lvl w:ilvl="4" w:tplc="040C0019" w:tentative="1">
      <w:start w:val="1"/>
      <w:numFmt w:val="lowerLetter"/>
      <w:lvlText w:val="%5."/>
      <w:lvlJc w:val="left"/>
      <w:pPr>
        <w:ind w:left="3595" w:hanging="360"/>
      </w:pPr>
    </w:lvl>
    <w:lvl w:ilvl="5" w:tplc="040C001B" w:tentative="1">
      <w:start w:val="1"/>
      <w:numFmt w:val="lowerRoman"/>
      <w:lvlText w:val="%6."/>
      <w:lvlJc w:val="right"/>
      <w:pPr>
        <w:ind w:left="4315" w:hanging="180"/>
      </w:pPr>
    </w:lvl>
    <w:lvl w:ilvl="6" w:tplc="040C000F" w:tentative="1">
      <w:start w:val="1"/>
      <w:numFmt w:val="decimal"/>
      <w:lvlText w:val="%7."/>
      <w:lvlJc w:val="left"/>
      <w:pPr>
        <w:ind w:left="5035" w:hanging="360"/>
      </w:pPr>
    </w:lvl>
    <w:lvl w:ilvl="7" w:tplc="040C0019" w:tentative="1">
      <w:start w:val="1"/>
      <w:numFmt w:val="lowerLetter"/>
      <w:lvlText w:val="%8."/>
      <w:lvlJc w:val="left"/>
      <w:pPr>
        <w:ind w:left="5755" w:hanging="360"/>
      </w:pPr>
    </w:lvl>
    <w:lvl w:ilvl="8" w:tplc="040C001B" w:tentative="1">
      <w:start w:val="1"/>
      <w:numFmt w:val="lowerRoman"/>
      <w:lvlText w:val="%9."/>
      <w:lvlJc w:val="right"/>
      <w:pPr>
        <w:ind w:left="6475" w:hanging="180"/>
      </w:pPr>
    </w:lvl>
  </w:abstractNum>
  <w:abstractNum w:abstractNumId="25" w15:restartNumberingAfterBreak="0">
    <w:nsid w:val="78343791"/>
    <w:multiLevelType w:val="hybridMultilevel"/>
    <w:tmpl w:val="7108A778"/>
    <w:lvl w:ilvl="0" w:tplc="542EDA28">
      <w:start w:val="1"/>
      <w:numFmt w:val="decimal"/>
      <w:lvlText w:val="Q%1."/>
      <w:lvlJc w:val="left"/>
      <w:pPr>
        <w:ind w:left="644" w:hanging="360"/>
      </w:pPr>
      <w:rPr>
        <w:rFonts w:asciiTheme="minorBidi" w:hAnsiTheme="minorBidi" w:cstheme="minorBidi" w:hint="default"/>
        <w:b/>
        <w:bCs/>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6" w15:restartNumberingAfterBreak="0">
    <w:nsid w:val="794C258F"/>
    <w:multiLevelType w:val="hybridMultilevel"/>
    <w:tmpl w:val="47AABD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9D6F04"/>
    <w:multiLevelType w:val="hybridMultilevel"/>
    <w:tmpl w:val="5390353E"/>
    <w:lvl w:ilvl="0" w:tplc="0B86744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7"/>
  </w:num>
  <w:num w:numId="3">
    <w:abstractNumId w:val="19"/>
  </w:num>
  <w:num w:numId="4">
    <w:abstractNumId w:val="13"/>
  </w:num>
  <w:num w:numId="5">
    <w:abstractNumId w:val="6"/>
  </w:num>
  <w:num w:numId="6">
    <w:abstractNumId w:val="26"/>
  </w:num>
  <w:num w:numId="7">
    <w:abstractNumId w:val="12"/>
  </w:num>
  <w:num w:numId="8">
    <w:abstractNumId w:val="2"/>
  </w:num>
  <w:num w:numId="9">
    <w:abstractNumId w:val="1"/>
  </w:num>
  <w:num w:numId="10">
    <w:abstractNumId w:val="18"/>
  </w:num>
  <w:num w:numId="11">
    <w:abstractNumId w:val="9"/>
  </w:num>
  <w:num w:numId="12">
    <w:abstractNumId w:val="0"/>
  </w:num>
  <w:num w:numId="13">
    <w:abstractNumId w:val="15"/>
  </w:num>
  <w:num w:numId="14">
    <w:abstractNumId w:val="24"/>
  </w:num>
  <w:num w:numId="15">
    <w:abstractNumId w:val="22"/>
  </w:num>
  <w:num w:numId="16">
    <w:abstractNumId w:val="25"/>
  </w:num>
  <w:num w:numId="17">
    <w:abstractNumId w:val="27"/>
  </w:num>
  <w:num w:numId="18">
    <w:abstractNumId w:val="20"/>
  </w:num>
  <w:num w:numId="19">
    <w:abstractNumId w:val="4"/>
  </w:num>
  <w:num w:numId="20">
    <w:abstractNumId w:val="14"/>
  </w:num>
  <w:num w:numId="21">
    <w:abstractNumId w:val="11"/>
  </w:num>
  <w:num w:numId="22">
    <w:abstractNumId w:val="5"/>
  </w:num>
  <w:num w:numId="23">
    <w:abstractNumId w:val="8"/>
  </w:num>
  <w:num w:numId="24">
    <w:abstractNumId w:val="21"/>
  </w:num>
  <w:num w:numId="25">
    <w:abstractNumId w:val="10"/>
  </w:num>
  <w:num w:numId="26">
    <w:abstractNumId w:val="16"/>
  </w:num>
  <w:num w:numId="27">
    <w:abstractNumId w:val="7"/>
  </w:num>
  <w:num w:numId="28">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148"/>
    <w:rsid w:val="000003D8"/>
    <w:rsid w:val="00000C54"/>
    <w:rsid w:val="00003DC5"/>
    <w:rsid w:val="0000757B"/>
    <w:rsid w:val="000075C7"/>
    <w:rsid w:val="000108B9"/>
    <w:rsid w:val="00010B03"/>
    <w:rsid w:val="0001107F"/>
    <w:rsid w:val="0001328D"/>
    <w:rsid w:val="00015BE8"/>
    <w:rsid w:val="00016D23"/>
    <w:rsid w:val="00017132"/>
    <w:rsid w:val="0002058F"/>
    <w:rsid w:val="00021495"/>
    <w:rsid w:val="00022F89"/>
    <w:rsid w:val="0002439F"/>
    <w:rsid w:val="000261D0"/>
    <w:rsid w:val="000268BE"/>
    <w:rsid w:val="00030D60"/>
    <w:rsid w:val="00034696"/>
    <w:rsid w:val="00034A2C"/>
    <w:rsid w:val="00036755"/>
    <w:rsid w:val="000417EC"/>
    <w:rsid w:val="00041D30"/>
    <w:rsid w:val="00041E1E"/>
    <w:rsid w:val="00045DD9"/>
    <w:rsid w:val="00046B72"/>
    <w:rsid w:val="00046DA4"/>
    <w:rsid w:val="0005229F"/>
    <w:rsid w:val="000533F2"/>
    <w:rsid w:val="0005353B"/>
    <w:rsid w:val="000544B3"/>
    <w:rsid w:val="00055392"/>
    <w:rsid w:val="000569F4"/>
    <w:rsid w:val="00056FED"/>
    <w:rsid w:val="000606ED"/>
    <w:rsid w:val="0006083B"/>
    <w:rsid w:val="0006301D"/>
    <w:rsid w:val="000648A2"/>
    <w:rsid w:val="000653C7"/>
    <w:rsid w:val="00065522"/>
    <w:rsid w:val="00066195"/>
    <w:rsid w:val="00067640"/>
    <w:rsid w:val="00071FA3"/>
    <w:rsid w:val="00073231"/>
    <w:rsid w:val="0007474D"/>
    <w:rsid w:val="000769FB"/>
    <w:rsid w:val="00076DAC"/>
    <w:rsid w:val="00081869"/>
    <w:rsid w:val="0008316D"/>
    <w:rsid w:val="00083C81"/>
    <w:rsid w:val="00083E2B"/>
    <w:rsid w:val="0008408E"/>
    <w:rsid w:val="00087864"/>
    <w:rsid w:val="000923C4"/>
    <w:rsid w:val="00092FEB"/>
    <w:rsid w:val="000940D3"/>
    <w:rsid w:val="00094809"/>
    <w:rsid w:val="00094C79"/>
    <w:rsid w:val="00094F8A"/>
    <w:rsid w:val="00095583"/>
    <w:rsid w:val="000A2069"/>
    <w:rsid w:val="000A36C0"/>
    <w:rsid w:val="000A6522"/>
    <w:rsid w:val="000A72F4"/>
    <w:rsid w:val="000A7DE8"/>
    <w:rsid w:val="000B1B3C"/>
    <w:rsid w:val="000B1FC4"/>
    <w:rsid w:val="000B25BD"/>
    <w:rsid w:val="000B5D34"/>
    <w:rsid w:val="000B6C46"/>
    <w:rsid w:val="000B74B0"/>
    <w:rsid w:val="000C018D"/>
    <w:rsid w:val="000C0EA6"/>
    <w:rsid w:val="000C17C8"/>
    <w:rsid w:val="000C2E3E"/>
    <w:rsid w:val="000C36D3"/>
    <w:rsid w:val="000C3E9F"/>
    <w:rsid w:val="000C43E8"/>
    <w:rsid w:val="000C5794"/>
    <w:rsid w:val="000C6A1E"/>
    <w:rsid w:val="000C7E7C"/>
    <w:rsid w:val="000D0124"/>
    <w:rsid w:val="000D048B"/>
    <w:rsid w:val="000D0AA8"/>
    <w:rsid w:val="000D140F"/>
    <w:rsid w:val="000D14C3"/>
    <w:rsid w:val="000D349E"/>
    <w:rsid w:val="000D3911"/>
    <w:rsid w:val="000D4561"/>
    <w:rsid w:val="000D6240"/>
    <w:rsid w:val="000D7210"/>
    <w:rsid w:val="000D76B9"/>
    <w:rsid w:val="000E1411"/>
    <w:rsid w:val="000E2368"/>
    <w:rsid w:val="000E23FA"/>
    <w:rsid w:val="000E31B4"/>
    <w:rsid w:val="000E40F0"/>
    <w:rsid w:val="000E59B9"/>
    <w:rsid w:val="000E5C9E"/>
    <w:rsid w:val="000E6DDD"/>
    <w:rsid w:val="000E75D9"/>
    <w:rsid w:val="000E78DF"/>
    <w:rsid w:val="000F08C9"/>
    <w:rsid w:val="000F3D15"/>
    <w:rsid w:val="000F4FA8"/>
    <w:rsid w:val="000F7608"/>
    <w:rsid w:val="000F7DD2"/>
    <w:rsid w:val="00100D86"/>
    <w:rsid w:val="00102C0C"/>
    <w:rsid w:val="00103DF6"/>
    <w:rsid w:val="00104705"/>
    <w:rsid w:val="00104B40"/>
    <w:rsid w:val="00105E4C"/>
    <w:rsid w:val="00105E77"/>
    <w:rsid w:val="00110DD9"/>
    <w:rsid w:val="00110FD0"/>
    <w:rsid w:val="00111F64"/>
    <w:rsid w:val="00113006"/>
    <w:rsid w:val="00115C49"/>
    <w:rsid w:val="00116A3D"/>
    <w:rsid w:val="00123B3A"/>
    <w:rsid w:val="00124835"/>
    <w:rsid w:val="00124A96"/>
    <w:rsid w:val="001253D5"/>
    <w:rsid w:val="00125D86"/>
    <w:rsid w:val="00127F82"/>
    <w:rsid w:val="001368B0"/>
    <w:rsid w:val="001419E5"/>
    <w:rsid w:val="00143B94"/>
    <w:rsid w:val="001451D6"/>
    <w:rsid w:val="00154474"/>
    <w:rsid w:val="0015447B"/>
    <w:rsid w:val="00154F18"/>
    <w:rsid w:val="00155211"/>
    <w:rsid w:val="001560A2"/>
    <w:rsid w:val="0015745F"/>
    <w:rsid w:val="00157B23"/>
    <w:rsid w:val="00157CAA"/>
    <w:rsid w:val="00160C24"/>
    <w:rsid w:val="00161580"/>
    <w:rsid w:val="00163623"/>
    <w:rsid w:val="00163D36"/>
    <w:rsid w:val="001662B1"/>
    <w:rsid w:val="00167E34"/>
    <w:rsid w:val="00171965"/>
    <w:rsid w:val="001720EE"/>
    <w:rsid w:val="0017419F"/>
    <w:rsid w:val="001776DB"/>
    <w:rsid w:val="00180941"/>
    <w:rsid w:val="001867FE"/>
    <w:rsid w:val="001875B1"/>
    <w:rsid w:val="00187E51"/>
    <w:rsid w:val="0019021F"/>
    <w:rsid w:val="00193629"/>
    <w:rsid w:val="00193AFF"/>
    <w:rsid w:val="00195760"/>
    <w:rsid w:val="00196889"/>
    <w:rsid w:val="00197523"/>
    <w:rsid w:val="001A0477"/>
    <w:rsid w:val="001A11B3"/>
    <w:rsid w:val="001A21AA"/>
    <w:rsid w:val="001A2433"/>
    <w:rsid w:val="001A2702"/>
    <w:rsid w:val="001A59D3"/>
    <w:rsid w:val="001A73EC"/>
    <w:rsid w:val="001B09B2"/>
    <w:rsid w:val="001B21B5"/>
    <w:rsid w:val="001B2564"/>
    <w:rsid w:val="001B4CC7"/>
    <w:rsid w:val="001B4F33"/>
    <w:rsid w:val="001C0625"/>
    <w:rsid w:val="001C08D3"/>
    <w:rsid w:val="001C1601"/>
    <w:rsid w:val="001C1933"/>
    <w:rsid w:val="001C2A0E"/>
    <w:rsid w:val="001C3D65"/>
    <w:rsid w:val="001C57B8"/>
    <w:rsid w:val="001C7389"/>
    <w:rsid w:val="001C77DA"/>
    <w:rsid w:val="001C7CB0"/>
    <w:rsid w:val="001D3C99"/>
    <w:rsid w:val="001D40B8"/>
    <w:rsid w:val="001D68A1"/>
    <w:rsid w:val="001E167E"/>
    <w:rsid w:val="001E22C9"/>
    <w:rsid w:val="001E34DF"/>
    <w:rsid w:val="001E50C9"/>
    <w:rsid w:val="001E5F2F"/>
    <w:rsid w:val="001F0E4F"/>
    <w:rsid w:val="001F0FF9"/>
    <w:rsid w:val="001F1685"/>
    <w:rsid w:val="001F25C8"/>
    <w:rsid w:val="001F2798"/>
    <w:rsid w:val="001F5B4B"/>
    <w:rsid w:val="001F632D"/>
    <w:rsid w:val="00201278"/>
    <w:rsid w:val="00201296"/>
    <w:rsid w:val="00203033"/>
    <w:rsid w:val="00203342"/>
    <w:rsid w:val="0020421B"/>
    <w:rsid w:val="002050F6"/>
    <w:rsid w:val="00205671"/>
    <w:rsid w:val="002065AE"/>
    <w:rsid w:val="0020709F"/>
    <w:rsid w:val="00211C6F"/>
    <w:rsid w:val="0021316A"/>
    <w:rsid w:val="00213509"/>
    <w:rsid w:val="00213E90"/>
    <w:rsid w:val="00214424"/>
    <w:rsid w:val="00214FA3"/>
    <w:rsid w:val="00215839"/>
    <w:rsid w:val="0022100C"/>
    <w:rsid w:val="00221680"/>
    <w:rsid w:val="002219BE"/>
    <w:rsid w:val="002220EE"/>
    <w:rsid w:val="00222D69"/>
    <w:rsid w:val="00230087"/>
    <w:rsid w:val="00231280"/>
    <w:rsid w:val="00231524"/>
    <w:rsid w:val="00231DD0"/>
    <w:rsid w:val="00232615"/>
    <w:rsid w:val="00232691"/>
    <w:rsid w:val="00232F04"/>
    <w:rsid w:val="00233F91"/>
    <w:rsid w:val="00234F7B"/>
    <w:rsid w:val="00235330"/>
    <w:rsid w:val="002356E8"/>
    <w:rsid w:val="002372DF"/>
    <w:rsid w:val="00241171"/>
    <w:rsid w:val="00241BF7"/>
    <w:rsid w:val="002453E9"/>
    <w:rsid w:val="00245D16"/>
    <w:rsid w:val="00246A64"/>
    <w:rsid w:val="0024765D"/>
    <w:rsid w:val="00247ABE"/>
    <w:rsid w:val="002500D8"/>
    <w:rsid w:val="00250E79"/>
    <w:rsid w:val="002516D7"/>
    <w:rsid w:val="00252F8D"/>
    <w:rsid w:val="002552E4"/>
    <w:rsid w:val="00255E7B"/>
    <w:rsid w:val="002616C3"/>
    <w:rsid w:val="00262389"/>
    <w:rsid w:val="00262436"/>
    <w:rsid w:val="002626A4"/>
    <w:rsid w:val="00262D55"/>
    <w:rsid w:val="00265A14"/>
    <w:rsid w:val="00270995"/>
    <w:rsid w:val="00273C2E"/>
    <w:rsid w:val="00273F95"/>
    <w:rsid w:val="002746D8"/>
    <w:rsid w:val="0027484B"/>
    <w:rsid w:val="00275CBB"/>
    <w:rsid w:val="00277170"/>
    <w:rsid w:val="0027741A"/>
    <w:rsid w:val="002775A7"/>
    <w:rsid w:val="002801B3"/>
    <w:rsid w:val="002820ED"/>
    <w:rsid w:val="00284054"/>
    <w:rsid w:val="0029079C"/>
    <w:rsid w:val="00291659"/>
    <w:rsid w:val="00292436"/>
    <w:rsid w:val="00294F58"/>
    <w:rsid w:val="002951B0"/>
    <w:rsid w:val="0029555C"/>
    <w:rsid w:val="0029645B"/>
    <w:rsid w:val="00296ADF"/>
    <w:rsid w:val="00297BEC"/>
    <w:rsid w:val="002A00CD"/>
    <w:rsid w:val="002A03BB"/>
    <w:rsid w:val="002A0BA1"/>
    <w:rsid w:val="002A3BFC"/>
    <w:rsid w:val="002A43E5"/>
    <w:rsid w:val="002A4CF0"/>
    <w:rsid w:val="002B0634"/>
    <w:rsid w:val="002B11DB"/>
    <w:rsid w:val="002B15A5"/>
    <w:rsid w:val="002B32F0"/>
    <w:rsid w:val="002B38D3"/>
    <w:rsid w:val="002B3F8A"/>
    <w:rsid w:val="002B438C"/>
    <w:rsid w:val="002B4D16"/>
    <w:rsid w:val="002C349F"/>
    <w:rsid w:val="002C3CF2"/>
    <w:rsid w:val="002C49A6"/>
    <w:rsid w:val="002C4C8F"/>
    <w:rsid w:val="002C61E5"/>
    <w:rsid w:val="002D09AC"/>
    <w:rsid w:val="002D185E"/>
    <w:rsid w:val="002D31A5"/>
    <w:rsid w:val="002D32B3"/>
    <w:rsid w:val="002D4F19"/>
    <w:rsid w:val="002E331E"/>
    <w:rsid w:val="002E38E4"/>
    <w:rsid w:val="002E398D"/>
    <w:rsid w:val="002E6128"/>
    <w:rsid w:val="002E759E"/>
    <w:rsid w:val="002F2592"/>
    <w:rsid w:val="002F4E45"/>
    <w:rsid w:val="002F62CF"/>
    <w:rsid w:val="002F71BD"/>
    <w:rsid w:val="003003C1"/>
    <w:rsid w:val="00304908"/>
    <w:rsid w:val="00305983"/>
    <w:rsid w:val="00305CFA"/>
    <w:rsid w:val="00305FDF"/>
    <w:rsid w:val="0030698E"/>
    <w:rsid w:val="003075B3"/>
    <w:rsid w:val="00310317"/>
    <w:rsid w:val="003111C1"/>
    <w:rsid w:val="0031156C"/>
    <w:rsid w:val="0031273A"/>
    <w:rsid w:val="00313BFD"/>
    <w:rsid w:val="003155BC"/>
    <w:rsid w:val="00315F11"/>
    <w:rsid w:val="0031744A"/>
    <w:rsid w:val="00317CF9"/>
    <w:rsid w:val="00320178"/>
    <w:rsid w:val="003210CD"/>
    <w:rsid w:val="003216B7"/>
    <w:rsid w:val="00322833"/>
    <w:rsid w:val="0032787B"/>
    <w:rsid w:val="00327949"/>
    <w:rsid w:val="00331ECD"/>
    <w:rsid w:val="00332078"/>
    <w:rsid w:val="00333658"/>
    <w:rsid w:val="00333941"/>
    <w:rsid w:val="00333D75"/>
    <w:rsid w:val="00335287"/>
    <w:rsid w:val="003417AD"/>
    <w:rsid w:val="00341863"/>
    <w:rsid w:val="00341A5A"/>
    <w:rsid w:val="00344374"/>
    <w:rsid w:val="0034440C"/>
    <w:rsid w:val="00344694"/>
    <w:rsid w:val="00344B21"/>
    <w:rsid w:val="00345159"/>
    <w:rsid w:val="00347066"/>
    <w:rsid w:val="0035064B"/>
    <w:rsid w:val="00353B6F"/>
    <w:rsid w:val="00353E20"/>
    <w:rsid w:val="00354841"/>
    <w:rsid w:val="003553CD"/>
    <w:rsid w:val="00355A9C"/>
    <w:rsid w:val="00355DD9"/>
    <w:rsid w:val="003566E5"/>
    <w:rsid w:val="00362CAC"/>
    <w:rsid w:val="0036450D"/>
    <w:rsid w:val="003653A8"/>
    <w:rsid w:val="00365B4E"/>
    <w:rsid w:val="003664A6"/>
    <w:rsid w:val="003668C2"/>
    <w:rsid w:val="0036710C"/>
    <w:rsid w:val="00367C28"/>
    <w:rsid w:val="00375CCE"/>
    <w:rsid w:val="00376E73"/>
    <w:rsid w:val="00377C30"/>
    <w:rsid w:val="003811C1"/>
    <w:rsid w:val="00382585"/>
    <w:rsid w:val="0038498B"/>
    <w:rsid w:val="003850ED"/>
    <w:rsid w:val="0038642E"/>
    <w:rsid w:val="003926DE"/>
    <w:rsid w:val="00392CC9"/>
    <w:rsid w:val="0039347B"/>
    <w:rsid w:val="00393511"/>
    <w:rsid w:val="0039416A"/>
    <w:rsid w:val="003950EB"/>
    <w:rsid w:val="00395543"/>
    <w:rsid w:val="0039588F"/>
    <w:rsid w:val="00395CAA"/>
    <w:rsid w:val="00396B45"/>
    <w:rsid w:val="00397C08"/>
    <w:rsid w:val="003A0079"/>
    <w:rsid w:val="003A259E"/>
    <w:rsid w:val="003A2A1E"/>
    <w:rsid w:val="003A4269"/>
    <w:rsid w:val="003A429B"/>
    <w:rsid w:val="003A4566"/>
    <w:rsid w:val="003A4B0D"/>
    <w:rsid w:val="003A6399"/>
    <w:rsid w:val="003A7006"/>
    <w:rsid w:val="003B4145"/>
    <w:rsid w:val="003B48D9"/>
    <w:rsid w:val="003B4A16"/>
    <w:rsid w:val="003B52C2"/>
    <w:rsid w:val="003B5CF4"/>
    <w:rsid w:val="003B5EB4"/>
    <w:rsid w:val="003B7EFA"/>
    <w:rsid w:val="003B7F32"/>
    <w:rsid w:val="003C1E8F"/>
    <w:rsid w:val="003C2AA6"/>
    <w:rsid w:val="003C333A"/>
    <w:rsid w:val="003C61C2"/>
    <w:rsid w:val="003C6DAC"/>
    <w:rsid w:val="003D0416"/>
    <w:rsid w:val="003D1016"/>
    <w:rsid w:val="003D131C"/>
    <w:rsid w:val="003D636C"/>
    <w:rsid w:val="003D676B"/>
    <w:rsid w:val="003E05F0"/>
    <w:rsid w:val="003E0FF2"/>
    <w:rsid w:val="003E2D79"/>
    <w:rsid w:val="003E2FB6"/>
    <w:rsid w:val="003E4AEA"/>
    <w:rsid w:val="003E54CE"/>
    <w:rsid w:val="003E56E3"/>
    <w:rsid w:val="003E7402"/>
    <w:rsid w:val="003E7A3F"/>
    <w:rsid w:val="003F05B6"/>
    <w:rsid w:val="003F08DD"/>
    <w:rsid w:val="003F346B"/>
    <w:rsid w:val="003F4729"/>
    <w:rsid w:val="003F600B"/>
    <w:rsid w:val="003F6330"/>
    <w:rsid w:val="003F6D36"/>
    <w:rsid w:val="003F734A"/>
    <w:rsid w:val="003F758C"/>
    <w:rsid w:val="003F78BA"/>
    <w:rsid w:val="003F7F75"/>
    <w:rsid w:val="00401CC2"/>
    <w:rsid w:val="00402391"/>
    <w:rsid w:val="00402592"/>
    <w:rsid w:val="004027F6"/>
    <w:rsid w:val="00404072"/>
    <w:rsid w:val="00404164"/>
    <w:rsid w:val="004043C2"/>
    <w:rsid w:val="00404AD0"/>
    <w:rsid w:val="004053E8"/>
    <w:rsid w:val="00407264"/>
    <w:rsid w:val="00407D34"/>
    <w:rsid w:val="00410223"/>
    <w:rsid w:val="00413420"/>
    <w:rsid w:val="00413CD6"/>
    <w:rsid w:val="00413F38"/>
    <w:rsid w:val="00414A40"/>
    <w:rsid w:val="004159AB"/>
    <w:rsid w:val="00415BA6"/>
    <w:rsid w:val="00417857"/>
    <w:rsid w:val="004212EA"/>
    <w:rsid w:val="00422A2A"/>
    <w:rsid w:val="004249B0"/>
    <w:rsid w:val="00426703"/>
    <w:rsid w:val="004270BD"/>
    <w:rsid w:val="00427BE3"/>
    <w:rsid w:val="00431282"/>
    <w:rsid w:val="00431CFD"/>
    <w:rsid w:val="0043275F"/>
    <w:rsid w:val="0043392E"/>
    <w:rsid w:val="004358AC"/>
    <w:rsid w:val="004365C0"/>
    <w:rsid w:val="00437878"/>
    <w:rsid w:val="00437B7C"/>
    <w:rsid w:val="00437E33"/>
    <w:rsid w:val="004418FE"/>
    <w:rsid w:val="00441B80"/>
    <w:rsid w:val="00441F39"/>
    <w:rsid w:val="0044315D"/>
    <w:rsid w:val="0044359A"/>
    <w:rsid w:val="00443925"/>
    <w:rsid w:val="004450BC"/>
    <w:rsid w:val="00445641"/>
    <w:rsid w:val="00445A30"/>
    <w:rsid w:val="00446006"/>
    <w:rsid w:val="004476C8"/>
    <w:rsid w:val="0045099D"/>
    <w:rsid w:val="00452913"/>
    <w:rsid w:val="00453AE5"/>
    <w:rsid w:val="00453EA6"/>
    <w:rsid w:val="0045421D"/>
    <w:rsid w:val="0045542F"/>
    <w:rsid w:val="0045631F"/>
    <w:rsid w:val="0046120D"/>
    <w:rsid w:val="00465689"/>
    <w:rsid w:val="004658E9"/>
    <w:rsid w:val="00465E69"/>
    <w:rsid w:val="004661B5"/>
    <w:rsid w:val="00467795"/>
    <w:rsid w:val="00467DF4"/>
    <w:rsid w:val="00470990"/>
    <w:rsid w:val="004711CB"/>
    <w:rsid w:val="00472129"/>
    <w:rsid w:val="0047385D"/>
    <w:rsid w:val="004753FD"/>
    <w:rsid w:val="00475CFB"/>
    <w:rsid w:val="00480C24"/>
    <w:rsid w:val="00481494"/>
    <w:rsid w:val="0048274F"/>
    <w:rsid w:val="004838F0"/>
    <w:rsid w:val="00485EE2"/>
    <w:rsid w:val="00486BE8"/>
    <w:rsid w:val="0048759B"/>
    <w:rsid w:val="0049054A"/>
    <w:rsid w:val="00491E19"/>
    <w:rsid w:val="004929D1"/>
    <w:rsid w:val="00492C38"/>
    <w:rsid w:val="00493EC0"/>
    <w:rsid w:val="00494631"/>
    <w:rsid w:val="004955C6"/>
    <w:rsid w:val="00496D8F"/>
    <w:rsid w:val="004979B5"/>
    <w:rsid w:val="004A1EBD"/>
    <w:rsid w:val="004A431D"/>
    <w:rsid w:val="004A44EC"/>
    <w:rsid w:val="004A61DE"/>
    <w:rsid w:val="004A6311"/>
    <w:rsid w:val="004A71FA"/>
    <w:rsid w:val="004A73A7"/>
    <w:rsid w:val="004A74DB"/>
    <w:rsid w:val="004A75AC"/>
    <w:rsid w:val="004B07CA"/>
    <w:rsid w:val="004B17C6"/>
    <w:rsid w:val="004B2BCF"/>
    <w:rsid w:val="004B4760"/>
    <w:rsid w:val="004B670F"/>
    <w:rsid w:val="004C1357"/>
    <w:rsid w:val="004C196D"/>
    <w:rsid w:val="004C2251"/>
    <w:rsid w:val="004C38C5"/>
    <w:rsid w:val="004C704B"/>
    <w:rsid w:val="004C7166"/>
    <w:rsid w:val="004D0C17"/>
    <w:rsid w:val="004D1626"/>
    <w:rsid w:val="004D361A"/>
    <w:rsid w:val="004D53B0"/>
    <w:rsid w:val="004E0027"/>
    <w:rsid w:val="004E1C76"/>
    <w:rsid w:val="004E1CC8"/>
    <w:rsid w:val="004E20CC"/>
    <w:rsid w:val="004E2C44"/>
    <w:rsid w:val="004E3754"/>
    <w:rsid w:val="004E54C7"/>
    <w:rsid w:val="004E6FE6"/>
    <w:rsid w:val="004E75F4"/>
    <w:rsid w:val="004E7E10"/>
    <w:rsid w:val="004F04FA"/>
    <w:rsid w:val="004F0E49"/>
    <w:rsid w:val="004F1224"/>
    <w:rsid w:val="004F1988"/>
    <w:rsid w:val="004F1A90"/>
    <w:rsid w:val="004F1CAF"/>
    <w:rsid w:val="004F2E77"/>
    <w:rsid w:val="004F3479"/>
    <w:rsid w:val="004F59CE"/>
    <w:rsid w:val="004F625D"/>
    <w:rsid w:val="004F70FE"/>
    <w:rsid w:val="00500EC1"/>
    <w:rsid w:val="00501F16"/>
    <w:rsid w:val="00504635"/>
    <w:rsid w:val="00506155"/>
    <w:rsid w:val="0050696F"/>
    <w:rsid w:val="00506C84"/>
    <w:rsid w:val="00511B5C"/>
    <w:rsid w:val="00515019"/>
    <w:rsid w:val="005159D7"/>
    <w:rsid w:val="00520572"/>
    <w:rsid w:val="00521FE5"/>
    <w:rsid w:val="005221FF"/>
    <w:rsid w:val="00525000"/>
    <w:rsid w:val="00527818"/>
    <w:rsid w:val="00530FAB"/>
    <w:rsid w:val="00532842"/>
    <w:rsid w:val="005334C0"/>
    <w:rsid w:val="00533630"/>
    <w:rsid w:val="00534012"/>
    <w:rsid w:val="0053409D"/>
    <w:rsid w:val="0053787E"/>
    <w:rsid w:val="00537C03"/>
    <w:rsid w:val="00542222"/>
    <w:rsid w:val="00542920"/>
    <w:rsid w:val="005432F3"/>
    <w:rsid w:val="005456DD"/>
    <w:rsid w:val="00545EA5"/>
    <w:rsid w:val="00551258"/>
    <w:rsid w:val="00551535"/>
    <w:rsid w:val="0055286C"/>
    <w:rsid w:val="00552D82"/>
    <w:rsid w:val="005532CC"/>
    <w:rsid w:val="005534EB"/>
    <w:rsid w:val="00555FF1"/>
    <w:rsid w:val="00560380"/>
    <w:rsid w:val="0056048F"/>
    <w:rsid w:val="005650DA"/>
    <w:rsid w:val="005670B8"/>
    <w:rsid w:val="00567168"/>
    <w:rsid w:val="005673A8"/>
    <w:rsid w:val="00567730"/>
    <w:rsid w:val="0057161C"/>
    <w:rsid w:val="00571972"/>
    <w:rsid w:val="0057260E"/>
    <w:rsid w:val="00572A5F"/>
    <w:rsid w:val="00573675"/>
    <w:rsid w:val="00573DF0"/>
    <w:rsid w:val="005756EB"/>
    <w:rsid w:val="0057786F"/>
    <w:rsid w:val="00577BBF"/>
    <w:rsid w:val="00580B7D"/>
    <w:rsid w:val="005813F2"/>
    <w:rsid w:val="00582CF6"/>
    <w:rsid w:val="00586E1E"/>
    <w:rsid w:val="00586F24"/>
    <w:rsid w:val="00587D8F"/>
    <w:rsid w:val="00592441"/>
    <w:rsid w:val="00593B88"/>
    <w:rsid w:val="00593F10"/>
    <w:rsid w:val="005954CB"/>
    <w:rsid w:val="0059597C"/>
    <w:rsid w:val="00596B3E"/>
    <w:rsid w:val="00597F8A"/>
    <w:rsid w:val="00597FAC"/>
    <w:rsid w:val="005A0449"/>
    <w:rsid w:val="005A09CF"/>
    <w:rsid w:val="005A3100"/>
    <w:rsid w:val="005A52A2"/>
    <w:rsid w:val="005A5CC2"/>
    <w:rsid w:val="005A6E4E"/>
    <w:rsid w:val="005A79D2"/>
    <w:rsid w:val="005B1184"/>
    <w:rsid w:val="005B1861"/>
    <w:rsid w:val="005B1E92"/>
    <w:rsid w:val="005B2D35"/>
    <w:rsid w:val="005B55BD"/>
    <w:rsid w:val="005B634F"/>
    <w:rsid w:val="005B6BB9"/>
    <w:rsid w:val="005C231C"/>
    <w:rsid w:val="005C23C9"/>
    <w:rsid w:val="005C3699"/>
    <w:rsid w:val="005C4539"/>
    <w:rsid w:val="005C493E"/>
    <w:rsid w:val="005C4C22"/>
    <w:rsid w:val="005D0112"/>
    <w:rsid w:val="005D22BF"/>
    <w:rsid w:val="005D573A"/>
    <w:rsid w:val="005E0435"/>
    <w:rsid w:val="005E09E7"/>
    <w:rsid w:val="005E1BDD"/>
    <w:rsid w:val="005E2A24"/>
    <w:rsid w:val="005E2AD7"/>
    <w:rsid w:val="005E2DB6"/>
    <w:rsid w:val="005E33B5"/>
    <w:rsid w:val="005E3581"/>
    <w:rsid w:val="005E7CF0"/>
    <w:rsid w:val="005E7FE9"/>
    <w:rsid w:val="005F4006"/>
    <w:rsid w:val="005F416C"/>
    <w:rsid w:val="005F5C58"/>
    <w:rsid w:val="005F6355"/>
    <w:rsid w:val="005F7FDF"/>
    <w:rsid w:val="006003C3"/>
    <w:rsid w:val="00600AD2"/>
    <w:rsid w:val="0060125F"/>
    <w:rsid w:val="006016C9"/>
    <w:rsid w:val="00601D1D"/>
    <w:rsid w:val="00604A49"/>
    <w:rsid w:val="0060530A"/>
    <w:rsid w:val="00605862"/>
    <w:rsid w:val="0060598A"/>
    <w:rsid w:val="0060653A"/>
    <w:rsid w:val="006071A3"/>
    <w:rsid w:val="006125F2"/>
    <w:rsid w:val="00614D3E"/>
    <w:rsid w:val="00614FDA"/>
    <w:rsid w:val="00615E80"/>
    <w:rsid w:val="00616657"/>
    <w:rsid w:val="00616B99"/>
    <w:rsid w:val="00616E92"/>
    <w:rsid w:val="006176E1"/>
    <w:rsid w:val="00617F83"/>
    <w:rsid w:val="00623CB9"/>
    <w:rsid w:val="006256F1"/>
    <w:rsid w:val="00625FBD"/>
    <w:rsid w:val="00627B6A"/>
    <w:rsid w:val="0063011C"/>
    <w:rsid w:val="006311EE"/>
    <w:rsid w:val="00631E60"/>
    <w:rsid w:val="00636FC1"/>
    <w:rsid w:val="00637563"/>
    <w:rsid w:val="0063761D"/>
    <w:rsid w:val="00642A44"/>
    <w:rsid w:val="006436D6"/>
    <w:rsid w:val="00643810"/>
    <w:rsid w:val="00644977"/>
    <w:rsid w:val="006462A9"/>
    <w:rsid w:val="00647015"/>
    <w:rsid w:val="0064741C"/>
    <w:rsid w:val="0065069B"/>
    <w:rsid w:val="00651E9D"/>
    <w:rsid w:val="00653FCB"/>
    <w:rsid w:val="00656F85"/>
    <w:rsid w:val="006571CF"/>
    <w:rsid w:val="0065763F"/>
    <w:rsid w:val="00657983"/>
    <w:rsid w:val="0066054F"/>
    <w:rsid w:val="00660B5A"/>
    <w:rsid w:val="00660EE8"/>
    <w:rsid w:val="006632F5"/>
    <w:rsid w:val="00663310"/>
    <w:rsid w:val="00665873"/>
    <w:rsid w:val="00666328"/>
    <w:rsid w:val="006668D8"/>
    <w:rsid w:val="006670CD"/>
    <w:rsid w:val="00667DC2"/>
    <w:rsid w:val="00672159"/>
    <w:rsid w:val="00672D97"/>
    <w:rsid w:val="00672FD1"/>
    <w:rsid w:val="00673C93"/>
    <w:rsid w:val="00673D29"/>
    <w:rsid w:val="00674B61"/>
    <w:rsid w:val="0067555A"/>
    <w:rsid w:val="0067588C"/>
    <w:rsid w:val="00675C27"/>
    <w:rsid w:val="006764DB"/>
    <w:rsid w:val="006773A1"/>
    <w:rsid w:val="00680DE7"/>
    <w:rsid w:val="00681B25"/>
    <w:rsid w:val="00681DF1"/>
    <w:rsid w:val="00682C09"/>
    <w:rsid w:val="00682C9F"/>
    <w:rsid w:val="006841A1"/>
    <w:rsid w:val="006854AB"/>
    <w:rsid w:val="00686853"/>
    <w:rsid w:val="00686D24"/>
    <w:rsid w:val="00687AAD"/>
    <w:rsid w:val="006904B6"/>
    <w:rsid w:val="00691A49"/>
    <w:rsid w:val="00692FF8"/>
    <w:rsid w:val="006935A6"/>
    <w:rsid w:val="00694EAC"/>
    <w:rsid w:val="00695D38"/>
    <w:rsid w:val="00696F08"/>
    <w:rsid w:val="006A2E12"/>
    <w:rsid w:val="006A3AB5"/>
    <w:rsid w:val="006A52E7"/>
    <w:rsid w:val="006A5D44"/>
    <w:rsid w:val="006A72FE"/>
    <w:rsid w:val="006A770C"/>
    <w:rsid w:val="006B0819"/>
    <w:rsid w:val="006B0D79"/>
    <w:rsid w:val="006B1100"/>
    <w:rsid w:val="006B22FE"/>
    <w:rsid w:val="006B35C4"/>
    <w:rsid w:val="006B67B3"/>
    <w:rsid w:val="006B6E35"/>
    <w:rsid w:val="006B7A4B"/>
    <w:rsid w:val="006C225A"/>
    <w:rsid w:val="006C2C86"/>
    <w:rsid w:val="006C301C"/>
    <w:rsid w:val="006C4F03"/>
    <w:rsid w:val="006C5219"/>
    <w:rsid w:val="006C5B5D"/>
    <w:rsid w:val="006C6012"/>
    <w:rsid w:val="006C6254"/>
    <w:rsid w:val="006C6F1D"/>
    <w:rsid w:val="006C7077"/>
    <w:rsid w:val="006D0249"/>
    <w:rsid w:val="006D0BE1"/>
    <w:rsid w:val="006D1EB6"/>
    <w:rsid w:val="006D33E0"/>
    <w:rsid w:val="006D49D4"/>
    <w:rsid w:val="006D5991"/>
    <w:rsid w:val="006E25F6"/>
    <w:rsid w:val="006E27DF"/>
    <w:rsid w:val="006E27EE"/>
    <w:rsid w:val="006E303C"/>
    <w:rsid w:val="006E4DB6"/>
    <w:rsid w:val="006E58AA"/>
    <w:rsid w:val="006E5ED8"/>
    <w:rsid w:val="006F0E65"/>
    <w:rsid w:val="006F20AD"/>
    <w:rsid w:val="006F23F4"/>
    <w:rsid w:val="006F26B7"/>
    <w:rsid w:val="006F3D1F"/>
    <w:rsid w:val="006F4F91"/>
    <w:rsid w:val="006F58A9"/>
    <w:rsid w:val="006F7DD7"/>
    <w:rsid w:val="0070126F"/>
    <w:rsid w:val="00701EC4"/>
    <w:rsid w:val="00704105"/>
    <w:rsid w:val="00706896"/>
    <w:rsid w:val="00707D64"/>
    <w:rsid w:val="007121B2"/>
    <w:rsid w:val="007126B9"/>
    <w:rsid w:val="00712A18"/>
    <w:rsid w:val="00712B2F"/>
    <w:rsid w:val="007140E0"/>
    <w:rsid w:val="00714DF1"/>
    <w:rsid w:val="00715D28"/>
    <w:rsid w:val="007164FC"/>
    <w:rsid w:val="0072014E"/>
    <w:rsid w:val="0072047B"/>
    <w:rsid w:val="00723203"/>
    <w:rsid w:val="00723426"/>
    <w:rsid w:val="00723616"/>
    <w:rsid w:val="00723E56"/>
    <w:rsid w:val="00724569"/>
    <w:rsid w:val="007268F9"/>
    <w:rsid w:val="00726B97"/>
    <w:rsid w:val="00727C05"/>
    <w:rsid w:val="00730BE1"/>
    <w:rsid w:val="00730F90"/>
    <w:rsid w:val="007315CD"/>
    <w:rsid w:val="0074055D"/>
    <w:rsid w:val="00741B98"/>
    <w:rsid w:val="00742336"/>
    <w:rsid w:val="00743C85"/>
    <w:rsid w:val="00743E3E"/>
    <w:rsid w:val="00744940"/>
    <w:rsid w:val="007450B6"/>
    <w:rsid w:val="00745AB3"/>
    <w:rsid w:val="007468B8"/>
    <w:rsid w:val="007471AA"/>
    <w:rsid w:val="007473DD"/>
    <w:rsid w:val="00747549"/>
    <w:rsid w:val="00747A96"/>
    <w:rsid w:val="007508BE"/>
    <w:rsid w:val="00751AE0"/>
    <w:rsid w:val="00753722"/>
    <w:rsid w:val="0075432A"/>
    <w:rsid w:val="007615AA"/>
    <w:rsid w:val="007615C2"/>
    <w:rsid w:val="00761C29"/>
    <w:rsid w:val="00765BF8"/>
    <w:rsid w:val="00766303"/>
    <w:rsid w:val="00766CBC"/>
    <w:rsid w:val="00766E80"/>
    <w:rsid w:val="00767354"/>
    <w:rsid w:val="00767F99"/>
    <w:rsid w:val="007702D6"/>
    <w:rsid w:val="0077333F"/>
    <w:rsid w:val="00774315"/>
    <w:rsid w:val="00774363"/>
    <w:rsid w:val="00775F3F"/>
    <w:rsid w:val="007763B2"/>
    <w:rsid w:val="0077739E"/>
    <w:rsid w:val="00777C31"/>
    <w:rsid w:val="007803D4"/>
    <w:rsid w:val="0078080F"/>
    <w:rsid w:val="0078342C"/>
    <w:rsid w:val="00784B56"/>
    <w:rsid w:val="00786101"/>
    <w:rsid w:val="007914B2"/>
    <w:rsid w:val="0079151B"/>
    <w:rsid w:val="0079151D"/>
    <w:rsid w:val="007935A9"/>
    <w:rsid w:val="007937DD"/>
    <w:rsid w:val="007945EE"/>
    <w:rsid w:val="00794A46"/>
    <w:rsid w:val="007950B8"/>
    <w:rsid w:val="00795A48"/>
    <w:rsid w:val="00796A47"/>
    <w:rsid w:val="00796F16"/>
    <w:rsid w:val="00797F01"/>
    <w:rsid w:val="007A00D4"/>
    <w:rsid w:val="007A0D27"/>
    <w:rsid w:val="007A0D3B"/>
    <w:rsid w:val="007A10E2"/>
    <w:rsid w:val="007A1547"/>
    <w:rsid w:val="007A1FE4"/>
    <w:rsid w:val="007A264B"/>
    <w:rsid w:val="007A29A0"/>
    <w:rsid w:val="007A5E3F"/>
    <w:rsid w:val="007A6001"/>
    <w:rsid w:val="007B0458"/>
    <w:rsid w:val="007B2AAD"/>
    <w:rsid w:val="007B470B"/>
    <w:rsid w:val="007B5E20"/>
    <w:rsid w:val="007C182A"/>
    <w:rsid w:val="007C3143"/>
    <w:rsid w:val="007C3341"/>
    <w:rsid w:val="007C6AEF"/>
    <w:rsid w:val="007C738A"/>
    <w:rsid w:val="007D28DB"/>
    <w:rsid w:val="007D4148"/>
    <w:rsid w:val="007D4E39"/>
    <w:rsid w:val="007D6A6C"/>
    <w:rsid w:val="007E01AA"/>
    <w:rsid w:val="007E07F4"/>
    <w:rsid w:val="007E2DCC"/>
    <w:rsid w:val="007E40DA"/>
    <w:rsid w:val="007E524D"/>
    <w:rsid w:val="007E65C4"/>
    <w:rsid w:val="007F3490"/>
    <w:rsid w:val="007F4D84"/>
    <w:rsid w:val="007F4DD4"/>
    <w:rsid w:val="007F563E"/>
    <w:rsid w:val="007F6B7F"/>
    <w:rsid w:val="008025FD"/>
    <w:rsid w:val="008034CD"/>
    <w:rsid w:val="00805B25"/>
    <w:rsid w:val="00805F4B"/>
    <w:rsid w:val="0080676A"/>
    <w:rsid w:val="008111AC"/>
    <w:rsid w:val="0081398B"/>
    <w:rsid w:val="008144EF"/>
    <w:rsid w:val="008177F7"/>
    <w:rsid w:val="008205A6"/>
    <w:rsid w:val="00822DCE"/>
    <w:rsid w:val="0082668E"/>
    <w:rsid w:val="00826E05"/>
    <w:rsid w:val="00832902"/>
    <w:rsid w:val="00837E08"/>
    <w:rsid w:val="00837F7F"/>
    <w:rsid w:val="00840086"/>
    <w:rsid w:val="008409AB"/>
    <w:rsid w:val="0084195F"/>
    <w:rsid w:val="0084287D"/>
    <w:rsid w:val="008439C5"/>
    <w:rsid w:val="008510F5"/>
    <w:rsid w:val="00853427"/>
    <w:rsid w:val="00853D50"/>
    <w:rsid w:val="00854F14"/>
    <w:rsid w:val="00857155"/>
    <w:rsid w:val="008619F4"/>
    <w:rsid w:val="00861F67"/>
    <w:rsid w:val="008656E7"/>
    <w:rsid w:val="00865882"/>
    <w:rsid w:val="008658DC"/>
    <w:rsid w:val="00865BDD"/>
    <w:rsid w:val="00866FED"/>
    <w:rsid w:val="00867599"/>
    <w:rsid w:val="00871706"/>
    <w:rsid w:val="008737E9"/>
    <w:rsid w:val="0087411E"/>
    <w:rsid w:val="008750A8"/>
    <w:rsid w:val="00880A72"/>
    <w:rsid w:val="008810BB"/>
    <w:rsid w:val="00881DAA"/>
    <w:rsid w:val="00882CA8"/>
    <w:rsid w:val="008832FB"/>
    <w:rsid w:val="00883EA8"/>
    <w:rsid w:val="00884361"/>
    <w:rsid w:val="0088578F"/>
    <w:rsid w:val="00886BA3"/>
    <w:rsid w:val="00887CC7"/>
    <w:rsid w:val="008913F9"/>
    <w:rsid w:val="008918EE"/>
    <w:rsid w:val="00892299"/>
    <w:rsid w:val="0089311B"/>
    <w:rsid w:val="00894B79"/>
    <w:rsid w:val="008954CC"/>
    <w:rsid w:val="00896A17"/>
    <w:rsid w:val="00897112"/>
    <w:rsid w:val="008A151A"/>
    <w:rsid w:val="008A3C10"/>
    <w:rsid w:val="008A411A"/>
    <w:rsid w:val="008A497E"/>
    <w:rsid w:val="008A51EC"/>
    <w:rsid w:val="008A6F19"/>
    <w:rsid w:val="008B13FD"/>
    <w:rsid w:val="008B233A"/>
    <w:rsid w:val="008B48F7"/>
    <w:rsid w:val="008B69B6"/>
    <w:rsid w:val="008C0701"/>
    <w:rsid w:val="008C1C51"/>
    <w:rsid w:val="008C1D54"/>
    <w:rsid w:val="008C2863"/>
    <w:rsid w:val="008C3036"/>
    <w:rsid w:val="008C34EB"/>
    <w:rsid w:val="008C38DB"/>
    <w:rsid w:val="008C4CDA"/>
    <w:rsid w:val="008D05B3"/>
    <w:rsid w:val="008D06E1"/>
    <w:rsid w:val="008D645E"/>
    <w:rsid w:val="008E3D2D"/>
    <w:rsid w:val="008E4205"/>
    <w:rsid w:val="008E7265"/>
    <w:rsid w:val="008E73CF"/>
    <w:rsid w:val="008E7B79"/>
    <w:rsid w:val="008F0793"/>
    <w:rsid w:val="008F167D"/>
    <w:rsid w:val="008F2473"/>
    <w:rsid w:val="008F5FC0"/>
    <w:rsid w:val="008F6C74"/>
    <w:rsid w:val="008F71C3"/>
    <w:rsid w:val="00900C80"/>
    <w:rsid w:val="00901F6B"/>
    <w:rsid w:val="0090261C"/>
    <w:rsid w:val="0090361F"/>
    <w:rsid w:val="0090386B"/>
    <w:rsid w:val="009052D9"/>
    <w:rsid w:val="00913123"/>
    <w:rsid w:val="009152F6"/>
    <w:rsid w:val="009153B4"/>
    <w:rsid w:val="009154AF"/>
    <w:rsid w:val="009165AD"/>
    <w:rsid w:val="00916DD7"/>
    <w:rsid w:val="00920578"/>
    <w:rsid w:val="00920720"/>
    <w:rsid w:val="00922BF0"/>
    <w:rsid w:val="0092460F"/>
    <w:rsid w:val="00924D06"/>
    <w:rsid w:val="00925FCE"/>
    <w:rsid w:val="00927E4E"/>
    <w:rsid w:val="009304B4"/>
    <w:rsid w:val="009334FD"/>
    <w:rsid w:val="00934EC6"/>
    <w:rsid w:val="00936711"/>
    <w:rsid w:val="00945BCB"/>
    <w:rsid w:val="00947414"/>
    <w:rsid w:val="00954EA3"/>
    <w:rsid w:val="00955D44"/>
    <w:rsid w:val="00956CC3"/>
    <w:rsid w:val="009610F2"/>
    <w:rsid w:val="00961681"/>
    <w:rsid w:val="009621D9"/>
    <w:rsid w:val="009624B8"/>
    <w:rsid w:val="009631B5"/>
    <w:rsid w:val="00966268"/>
    <w:rsid w:val="00967F57"/>
    <w:rsid w:val="0097031B"/>
    <w:rsid w:val="00970753"/>
    <w:rsid w:val="00970ADB"/>
    <w:rsid w:val="00971463"/>
    <w:rsid w:val="009719AA"/>
    <w:rsid w:val="00971E7D"/>
    <w:rsid w:val="00972BDA"/>
    <w:rsid w:val="009737F3"/>
    <w:rsid w:val="009741F3"/>
    <w:rsid w:val="00975183"/>
    <w:rsid w:val="00976235"/>
    <w:rsid w:val="009771B8"/>
    <w:rsid w:val="00980312"/>
    <w:rsid w:val="0098269B"/>
    <w:rsid w:val="0098292C"/>
    <w:rsid w:val="009834B9"/>
    <w:rsid w:val="00983589"/>
    <w:rsid w:val="00983897"/>
    <w:rsid w:val="00983B63"/>
    <w:rsid w:val="00985251"/>
    <w:rsid w:val="00985BE1"/>
    <w:rsid w:val="0098764C"/>
    <w:rsid w:val="00990516"/>
    <w:rsid w:val="0099098A"/>
    <w:rsid w:val="00991AA1"/>
    <w:rsid w:val="00992758"/>
    <w:rsid w:val="00993FEC"/>
    <w:rsid w:val="0099437D"/>
    <w:rsid w:val="00994EB8"/>
    <w:rsid w:val="009950B5"/>
    <w:rsid w:val="009956EA"/>
    <w:rsid w:val="009966E3"/>
    <w:rsid w:val="00996FBD"/>
    <w:rsid w:val="009A488B"/>
    <w:rsid w:val="009B0AB5"/>
    <w:rsid w:val="009B212B"/>
    <w:rsid w:val="009B29AC"/>
    <w:rsid w:val="009B5108"/>
    <w:rsid w:val="009B70C1"/>
    <w:rsid w:val="009B7F2F"/>
    <w:rsid w:val="009C0895"/>
    <w:rsid w:val="009C12F1"/>
    <w:rsid w:val="009C1D21"/>
    <w:rsid w:val="009C238E"/>
    <w:rsid w:val="009C2A2E"/>
    <w:rsid w:val="009C3D21"/>
    <w:rsid w:val="009C4311"/>
    <w:rsid w:val="009C44C9"/>
    <w:rsid w:val="009C483A"/>
    <w:rsid w:val="009C7D54"/>
    <w:rsid w:val="009D0B2B"/>
    <w:rsid w:val="009D1D8E"/>
    <w:rsid w:val="009D293D"/>
    <w:rsid w:val="009D6705"/>
    <w:rsid w:val="009D6C16"/>
    <w:rsid w:val="009E0912"/>
    <w:rsid w:val="009E0F24"/>
    <w:rsid w:val="009E16F4"/>
    <w:rsid w:val="009E1C05"/>
    <w:rsid w:val="009E2F40"/>
    <w:rsid w:val="009E346C"/>
    <w:rsid w:val="009E3801"/>
    <w:rsid w:val="009E4996"/>
    <w:rsid w:val="009E5336"/>
    <w:rsid w:val="009F184E"/>
    <w:rsid w:val="009F1E7D"/>
    <w:rsid w:val="009F2462"/>
    <w:rsid w:val="009F31ED"/>
    <w:rsid w:val="009F47A3"/>
    <w:rsid w:val="009F52E1"/>
    <w:rsid w:val="009F6806"/>
    <w:rsid w:val="009F68C4"/>
    <w:rsid w:val="00A02CFF"/>
    <w:rsid w:val="00A0472E"/>
    <w:rsid w:val="00A113CE"/>
    <w:rsid w:val="00A11561"/>
    <w:rsid w:val="00A119BE"/>
    <w:rsid w:val="00A11CE2"/>
    <w:rsid w:val="00A128A9"/>
    <w:rsid w:val="00A1343A"/>
    <w:rsid w:val="00A14110"/>
    <w:rsid w:val="00A17959"/>
    <w:rsid w:val="00A17EDC"/>
    <w:rsid w:val="00A2049B"/>
    <w:rsid w:val="00A2054E"/>
    <w:rsid w:val="00A20806"/>
    <w:rsid w:val="00A20920"/>
    <w:rsid w:val="00A20A1A"/>
    <w:rsid w:val="00A216BC"/>
    <w:rsid w:val="00A21AFB"/>
    <w:rsid w:val="00A22B28"/>
    <w:rsid w:val="00A23634"/>
    <w:rsid w:val="00A24554"/>
    <w:rsid w:val="00A24C1B"/>
    <w:rsid w:val="00A24DA3"/>
    <w:rsid w:val="00A2546E"/>
    <w:rsid w:val="00A25632"/>
    <w:rsid w:val="00A25DDF"/>
    <w:rsid w:val="00A26E7D"/>
    <w:rsid w:val="00A27249"/>
    <w:rsid w:val="00A326E3"/>
    <w:rsid w:val="00A32B3B"/>
    <w:rsid w:val="00A32E38"/>
    <w:rsid w:val="00A3483A"/>
    <w:rsid w:val="00A364DC"/>
    <w:rsid w:val="00A41132"/>
    <w:rsid w:val="00A43D5D"/>
    <w:rsid w:val="00A44C5E"/>
    <w:rsid w:val="00A45FCC"/>
    <w:rsid w:val="00A47700"/>
    <w:rsid w:val="00A51512"/>
    <w:rsid w:val="00A524A3"/>
    <w:rsid w:val="00A533E8"/>
    <w:rsid w:val="00A53518"/>
    <w:rsid w:val="00A55923"/>
    <w:rsid w:val="00A577CA"/>
    <w:rsid w:val="00A616CF"/>
    <w:rsid w:val="00A64AB3"/>
    <w:rsid w:val="00A65347"/>
    <w:rsid w:val="00A66B6F"/>
    <w:rsid w:val="00A66E33"/>
    <w:rsid w:val="00A70350"/>
    <w:rsid w:val="00A72786"/>
    <w:rsid w:val="00A7518C"/>
    <w:rsid w:val="00A755C9"/>
    <w:rsid w:val="00A7571D"/>
    <w:rsid w:val="00A76AB9"/>
    <w:rsid w:val="00A82010"/>
    <w:rsid w:val="00A83B4E"/>
    <w:rsid w:val="00A902DD"/>
    <w:rsid w:val="00A90F1A"/>
    <w:rsid w:val="00A91847"/>
    <w:rsid w:val="00A93E43"/>
    <w:rsid w:val="00A94C50"/>
    <w:rsid w:val="00A95119"/>
    <w:rsid w:val="00A96518"/>
    <w:rsid w:val="00A96CA4"/>
    <w:rsid w:val="00A97C17"/>
    <w:rsid w:val="00AA0AFE"/>
    <w:rsid w:val="00AA1411"/>
    <w:rsid w:val="00AA300A"/>
    <w:rsid w:val="00AA4D76"/>
    <w:rsid w:val="00AA59E8"/>
    <w:rsid w:val="00AA761E"/>
    <w:rsid w:val="00AA7B6D"/>
    <w:rsid w:val="00AB016C"/>
    <w:rsid w:val="00AB01D3"/>
    <w:rsid w:val="00AB0244"/>
    <w:rsid w:val="00AB2046"/>
    <w:rsid w:val="00AB41B0"/>
    <w:rsid w:val="00AB52E3"/>
    <w:rsid w:val="00AC0C35"/>
    <w:rsid w:val="00AC3EDA"/>
    <w:rsid w:val="00AC4C41"/>
    <w:rsid w:val="00AC52AB"/>
    <w:rsid w:val="00AC5B90"/>
    <w:rsid w:val="00AC78E3"/>
    <w:rsid w:val="00AD21B2"/>
    <w:rsid w:val="00AD2203"/>
    <w:rsid w:val="00AD241B"/>
    <w:rsid w:val="00AD26A1"/>
    <w:rsid w:val="00AD2EB7"/>
    <w:rsid w:val="00AD3A3F"/>
    <w:rsid w:val="00AD5216"/>
    <w:rsid w:val="00AD5435"/>
    <w:rsid w:val="00AD7D59"/>
    <w:rsid w:val="00AE0783"/>
    <w:rsid w:val="00AE1832"/>
    <w:rsid w:val="00AE1AA2"/>
    <w:rsid w:val="00AE297F"/>
    <w:rsid w:val="00AE3170"/>
    <w:rsid w:val="00AE36A1"/>
    <w:rsid w:val="00AE62B9"/>
    <w:rsid w:val="00AF071C"/>
    <w:rsid w:val="00AF3666"/>
    <w:rsid w:val="00AF3DE5"/>
    <w:rsid w:val="00AF6A86"/>
    <w:rsid w:val="00AF6EBE"/>
    <w:rsid w:val="00B03AF3"/>
    <w:rsid w:val="00B05150"/>
    <w:rsid w:val="00B05555"/>
    <w:rsid w:val="00B05B8C"/>
    <w:rsid w:val="00B061ED"/>
    <w:rsid w:val="00B0646A"/>
    <w:rsid w:val="00B1114B"/>
    <w:rsid w:val="00B117F4"/>
    <w:rsid w:val="00B11FFF"/>
    <w:rsid w:val="00B12528"/>
    <w:rsid w:val="00B1399C"/>
    <w:rsid w:val="00B1479D"/>
    <w:rsid w:val="00B15D9F"/>
    <w:rsid w:val="00B24C1A"/>
    <w:rsid w:val="00B26177"/>
    <w:rsid w:val="00B2741C"/>
    <w:rsid w:val="00B31A4B"/>
    <w:rsid w:val="00B32344"/>
    <w:rsid w:val="00B3316F"/>
    <w:rsid w:val="00B340F0"/>
    <w:rsid w:val="00B368C2"/>
    <w:rsid w:val="00B36951"/>
    <w:rsid w:val="00B36C5B"/>
    <w:rsid w:val="00B370F9"/>
    <w:rsid w:val="00B4019F"/>
    <w:rsid w:val="00B404D6"/>
    <w:rsid w:val="00B42300"/>
    <w:rsid w:val="00B4252F"/>
    <w:rsid w:val="00B44F52"/>
    <w:rsid w:val="00B45CCA"/>
    <w:rsid w:val="00B467EB"/>
    <w:rsid w:val="00B47BF5"/>
    <w:rsid w:val="00B47FE5"/>
    <w:rsid w:val="00B5039A"/>
    <w:rsid w:val="00B5135C"/>
    <w:rsid w:val="00B51A0D"/>
    <w:rsid w:val="00B537E4"/>
    <w:rsid w:val="00B53DC0"/>
    <w:rsid w:val="00B56752"/>
    <w:rsid w:val="00B60935"/>
    <w:rsid w:val="00B6167D"/>
    <w:rsid w:val="00B61F87"/>
    <w:rsid w:val="00B652BE"/>
    <w:rsid w:val="00B65DE4"/>
    <w:rsid w:val="00B662FA"/>
    <w:rsid w:val="00B66546"/>
    <w:rsid w:val="00B66ADB"/>
    <w:rsid w:val="00B707F5"/>
    <w:rsid w:val="00B717D4"/>
    <w:rsid w:val="00B72104"/>
    <w:rsid w:val="00B72541"/>
    <w:rsid w:val="00B727A7"/>
    <w:rsid w:val="00B734E1"/>
    <w:rsid w:val="00B7388B"/>
    <w:rsid w:val="00B76A29"/>
    <w:rsid w:val="00B80A9A"/>
    <w:rsid w:val="00B818BA"/>
    <w:rsid w:val="00B81AA4"/>
    <w:rsid w:val="00B840C3"/>
    <w:rsid w:val="00B84D65"/>
    <w:rsid w:val="00B84ED0"/>
    <w:rsid w:val="00B8526E"/>
    <w:rsid w:val="00B85574"/>
    <w:rsid w:val="00B85C41"/>
    <w:rsid w:val="00B86D05"/>
    <w:rsid w:val="00B87634"/>
    <w:rsid w:val="00B9132A"/>
    <w:rsid w:val="00B92EB2"/>
    <w:rsid w:val="00B96130"/>
    <w:rsid w:val="00B97E24"/>
    <w:rsid w:val="00BA0768"/>
    <w:rsid w:val="00BA22D1"/>
    <w:rsid w:val="00BA2BB9"/>
    <w:rsid w:val="00BA31D9"/>
    <w:rsid w:val="00BA479F"/>
    <w:rsid w:val="00BA6522"/>
    <w:rsid w:val="00BA668A"/>
    <w:rsid w:val="00BA6719"/>
    <w:rsid w:val="00BA6B9F"/>
    <w:rsid w:val="00BB167F"/>
    <w:rsid w:val="00BB363E"/>
    <w:rsid w:val="00BB4A1C"/>
    <w:rsid w:val="00BB7047"/>
    <w:rsid w:val="00BB7DDA"/>
    <w:rsid w:val="00BC2078"/>
    <w:rsid w:val="00BC4420"/>
    <w:rsid w:val="00BC4E91"/>
    <w:rsid w:val="00BC51A9"/>
    <w:rsid w:val="00BC571F"/>
    <w:rsid w:val="00BD082F"/>
    <w:rsid w:val="00BD0E93"/>
    <w:rsid w:val="00BD1B3F"/>
    <w:rsid w:val="00BD1C08"/>
    <w:rsid w:val="00BD1D16"/>
    <w:rsid w:val="00BD3A42"/>
    <w:rsid w:val="00BD453B"/>
    <w:rsid w:val="00BD5429"/>
    <w:rsid w:val="00BD6163"/>
    <w:rsid w:val="00BE092E"/>
    <w:rsid w:val="00BE1107"/>
    <w:rsid w:val="00BE119D"/>
    <w:rsid w:val="00BE40CB"/>
    <w:rsid w:val="00BE50D0"/>
    <w:rsid w:val="00BE7F21"/>
    <w:rsid w:val="00BF0D30"/>
    <w:rsid w:val="00BF2017"/>
    <w:rsid w:val="00BF4A0A"/>
    <w:rsid w:val="00BF4B7F"/>
    <w:rsid w:val="00BF4BFB"/>
    <w:rsid w:val="00BF756D"/>
    <w:rsid w:val="00C01538"/>
    <w:rsid w:val="00C01D7B"/>
    <w:rsid w:val="00C02200"/>
    <w:rsid w:val="00C101F4"/>
    <w:rsid w:val="00C111BF"/>
    <w:rsid w:val="00C12E08"/>
    <w:rsid w:val="00C1399C"/>
    <w:rsid w:val="00C17005"/>
    <w:rsid w:val="00C17345"/>
    <w:rsid w:val="00C17647"/>
    <w:rsid w:val="00C20E59"/>
    <w:rsid w:val="00C211B4"/>
    <w:rsid w:val="00C22873"/>
    <w:rsid w:val="00C23467"/>
    <w:rsid w:val="00C255F1"/>
    <w:rsid w:val="00C260CB"/>
    <w:rsid w:val="00C275AA"/>
    <w:rsid w:val="00C27966"/>
    <w:rsid w:val="00C30B2E"/>
    <w:rsid w:val="00C30EDF"/>
    <w:rsid w:val="00C31209"/>
    <w:rsid w:val="00C32305"/>
    <w:rsid w:val="00C3335A"/>
    <w:rsid w:val="00C33E6C"/>
    <w:rsid w:val="00C34644"/>
    <w:rsid w:val="00C34E61"/>
    <w:rsid w:val="00C35C50"/>
    <w:rsid w:val="00C372D9"/>
    <w:rsid w:val="00C40D04"/>
    <w:rsid w:val="00C45169"/>
    <w:rsid w:val="00C467B3"/>
    <w:rsid w:val="00C52363"/>
    <w:rsid w:val="00C52E0D"/>
    <w:rsid w:val="00C532FA"/>
    <w:rsid w:val="00C567D5"/>
    <w:rsid w:val="00C6131C"/>
    <w:rsid w:val="00C613F6"/>
    <w:rsid w:val="00C6181E"/>
    <w:rsid w:val="00C620E4"/>
    <w:rsid w:val="00C649C1"/>
    <w:rsid w:val="00C650F6"/>
    <w:rsid w:val="00C6515E"/>
    <w:rsid w:val="00C664CA"/>
    <w:rsid w:val="00C67581"/>
    <w:rsid w:val="00C67FD1"/>
    <w:rsid w:val="00C718AE"/>
    <w:rsid w:val="00C73F26"/>
    <w:rsid w:val="00C73F4A"/>
    <w:rsid w:val="00C751C0"/>
    <w:rsid w:val="00C75252"/>
    <w:rsid w:val="00C7543C"/>
    <w:rsid w:val="00C76CCB"/>
    <w:rsid w:val="00C80C8D"/>
    <w:rsid w:val="00C81CB1"/>
    <w:rsid w:val="00C8225E"/>
    <w:rsid w:val="00C82AD0"/>
    <w:rsid w:val="00C8483E"/>
    <w:rsid w:val="00C84A67"/>
    <w:rsid w:val="00C85111"/>
    <w:rsid w:val="00C855E9"/>
    <w:rsid w:val="00C86FAA"/>
    <w:rsid w:val="00C90772"/>
    <w:rsid w:val="00C93BB9"/>
    <w:rsid w:val="00C9593E"/>
    <w:rsid w:val="00C96BBC"/>
    <w:rsid w:val="00CA1A01"/>
    <w:rsid w:val="00CA3B5A"/>
    <w:rsid w:val="00CA3E29"/>
    <w:rsid w:val="00CA4E88"/>
    <w:rsid w:val="00CB0E23"/>
    <w:rsid w:val="00CB249F"/>
    <w:rsid w:val="00CB4BD0"/>
    <w:rsid w:val="00CB5764"/>
    <w:rsid w:val="00CB611E"/>
    <w:rsid w:val="00CB6A03"/>
    <w:rsid w:val="00CB74A7"/>
    <w:rsid w:val="00CC00B8"/>
    <w:rsid w:val="00CC0338"/>
    <w:rsid w:val="00CC0AC6"/>
    <w:rsid w:val="00CC0FC0"/>
    <w:rsid w:val="00CC1836"/>
    <w:rsid w:val="00CC2347"/>
    <w:rsid w:val="00CC24B3"/>
    <w:rsid w:val="00CC3B9E"/>
    <w:rsid w:val="00CC6B74"/>
    <w:rsid w:val="00CD021B"/>
    <w:rsid w:val="00CD1171"/>
    <w:rsid w:val="00CD2F12"/>
    <w:rsid w:val="00CD3861"/>
    <w:rsid w:val="00CD3909"/>
    <w:rsid w:val="00CD69D0"/>
    <w:rsid w:val="00CD7A37"/>
    <w:rsid w:val="00CE1A73"/>
    <w:rsid w:val="00CE2006"/>
    <w:rsid w:val="00CE290C"/>
    <w:rsid w:val="00CE2A19"/>
    <w:rsid w:val="00CE67FE"/>
    <w:rsid w:val="00CE6E23"/>
    <w:rsid w:val="00CE73BD"/>
    <w:rsid w:val="00CE79AD"/>
    <w:rsid w:val="00CF0EFC"/>
    <w:rsid w:val="00CF4CD3"/>
    <w:rsid w:val="00CF69AC"/>
    <w:rsid w:val="00CF7060"/>
    <w:rsid w:val="00CF7773"/>
    <w:rsid w:val="00D024DD"/>
    <w:rsid w:val="00D03DEB"/>
    <w:rsid w:val="00D0599D"/>
    <w:rsid w:val="00D100FF"/>
    <w:rsid w:val="00D10A75"/>
    <w:rsid w:val="00D120E2"/>
    <w:rsid w:val="00D124D3"/>
    <w:rsid w:val="00D136C4"/>
    <w:rsid w:val="00D14505"/>
    <w:rsid w:val="00D16BF8"/>
    <w:rsid w:val="00D1779A"/>
    <w:rsid w:val="00D17D37"/>
    <w:rsid w:val="00D17ED4"/>
    <w:rsid w:val="00D21BED"/>
    <w:rsid w:val="00D21CF9"/>
    <w:rsid w:val="00D22A55"/>
    <w:rsid w:val="00D257FE"/>
    <w:rsid w:val="00D26019"/>
    <w:rsid w:val="00D26702"/>
    <w:rsid w:val="00D27B70"/>
    <w:rsid w:val="00D27C2C"/>
    <w:rsid w:val="00D300BA"/>
    <w:rsid w:val="00D31F76"/>
    <w:rsid w:val="00D356B4"/>
    <w:rsid w:val="00D35994"/>
    <w:rsid w:val="00D36F53"/>
    <w:rsid w:val="00D37116"/>
    <w:rsid w:val="00D408D6"/>
    <w:rsid w:val="00D4108B"/>
    <w:rsid w:val="00D41DC2"/>
    <w:rsid w:val="00D42E27"/>
    <w:rsid w:val="00D45A1C"/>
    <w:rsid w:val="00D47146"/>
    <w:rsid w:val="00D479F7"/>
    <w:rsid w:val="00D51889"/>
    <w:rsid w:val="00D5206E"/>
    <w:rsid w:val="00D54171"/>
    <w:rsid w:val="00D553E3"/>
    <w:rsid w:val="00D623D9"/>
    <w:rsid w:val="00D6250E"/>
    <w:rsid w:val="00D62BA5"/>
    <w:rsid w:val="00D64D5D"/>
    <w:rsid w:val="00D6675B"/>
    <w:rsid w:val="00D67FDF"/>
    <w:rsid w:val="00D7039C"/>
    <w:rsid w:val="00D728D7"/>
    <w:rsid w:val="00D72EE6"/>
    <w:rsid w:val="00D7481E"/>
    <w:rsid w:val="00D77E23"/>
    <w:rsid w:val="00D8012A"/>
    <w:rsid w:val="00D8073F"/>
    <w:rsid w:val="00D80D70"/>
    <w:rsid w:val="00D8113A"/>
    <w:rsid w:val="00D82B93"/>
    <w:rsid w:val="00D82F3F"/>
    <w:rsid w:val="00D83AD2"/>
    <w:rsid w:val="00D846D7"/>
    <w:rsid w:val="00D8623A"/>
    <w:rsid w:val="00D91A39"/>
    <w:rsid w:val="00D91D38"/>
    <w:rsid w:val="00D91EEF"/>
    <w:rsid w:val="00D9412B"/>
    <w:rsid w:val="00D94D54"/>
    <w:rsid w:val="00D954F3"/>
    <w:rsid w:val="00D95539"/>
    <w:rsid w:val="00D969B4"/>
    <w:rsid w:val="00D978BF"/>
    <w:rsid w:val="00DA1920"/>
    <w:rsid w:val="00DA1A72"/>
    <w:rsid w:val="00DA1BD5"/>
    <w:rsid w:val="00DA2365"/>
    <w:rsid w:val="00DA5828"/>
    <w:rsid w:val="00DA6235"/>
    <w:rsid w:val="00DA688C"/>
    <w:rsid w:val="00DB0A7A"/>
    <w:rsid w:val="00DB16F2"/>
    <w:rsid w:val="00DB1925"/>
    <w:rsid w:val="00DB2FC9"/>
    <w:rsid w:val="00DB42EB"/>
    <w:rsid w:val="00DB460D"/>
    <w:rsid w:val="00DB4CC3"/>
    <w:rsid w:val="00DB4CEF"/>
    <w:rsid w:val="00DB57ED"/>
    <w:rsid w:val="00DB5EF4"/>
    <w:rsid w:val="00DB7087"/>
    <w:rsid w:val="00DB7E8C"/>
    <w:rsid w:val="00DC00BE"/>
    <w:rsid w:val="00DC05E1"/>
    <w:rsid w:val="00DC2E8F"/>
    <w:rsid w:val="00DC34A1"/>
    <w:rsid w:val="00DC6C17"/>
    <w:rsid w:val="00DC7395"/>
    <w:rsid w:val="00DD1409"/>
    <w:rsid w:val="00DD1B26"/>
    <w:rsid w:val="00DD2EF5"/>
    <w:rsid w:val="00DD43B2"/>
    <w:rsid w:val="00DD560E"/>
    <w:rsid w:val="00DD6855"/>
    <w:rsid w:val="00DD6A75"/>
    <w:rsid w:val="00DD6C0C"/>
    <w:rsid w:val="00DD7E6A"/>
    <w:rsid w:val="00DE0AFC"/>
    <w:rsid w:val="00DE0B7C"/>
    <w:rsid w:val="00DE1789"/>
    <w:rsid w:val="00DE241C"/>
    <w:rsid w:val="00DE27F6"/>
    <w:rsid w:val="00DE28E8"/>
    <w:rsid w:val="00DE3160"/>
    <w:rsid w:val="00DE5A0A"/>
    <w:rsid w:val="00DE5DF9"/>
    <w:rsid w:val="00DE6B4C"/>
    <w:rsid w:val="00DF1D52"/>
    <w:rsid w:val="00DF410B"/>
    <w:rsid w:val="00DF500F"/>
    <w:rsid w:val="00DF6D8A"/>
    <w:rsid w:val="00E01CD2"/>
    <w:rsid w:val="00E02AC2"/>
    <w:rsid w:val="00E05313"/>
    <w:rsid w:val="00E072C2"/>
    <w:rsid w:val="00E07FB9"/>
    <w:rsid w:val="00E10F68"/>
    <w:rsid w:val="00E118E8"/>
    <w:rsid w:val="00E12279"/>
    <w:rsid w:val="00E134DC"/>
    <w:rsid w:val="00E13C28"/>
    <w:rsid w:val="00E13C2C"/>
    <w:rsid w:val="00E13F33"/>
    <w:rsid w:val="00E14414"/>
    <w:rsid w:val="00E1454E"/>
    <w:rsid w:val="00E204AC"/>
    <w:rsid w:val="00E2260A"/>
    <w:rsid w:val="00E22830"/>
    <w:rsid w:val="00E2373E"/>
    <w:rsid w:val="00E23869"/>
    <w:rsid w:val="00E24432"/>
    <w:rsid w:val="00E26B38"/>
    <w:rsid w:val="00E26BFC"/>
    <w:rsid w:val="00E27069"/>
    <w:rsid w:val="00E2741F"/>
    <w:rsid w:val="00E329AB"/>
    <w:rsid w:val="00E34239"/>
    <w:rsid w:val="00E37F9D"/>
    <w:rsid w:val="00E45FAB"/>
    <w:rsid w:val="00E46C65"/>
    <w:rsid w:val="00E50709"/>
    <w:rsid w:val="00E520D2"/>
    <w:rsid w:val="00E5229F"/>
    <w:rsid w:val="00E523FF"/>
    <w:rsid w:val="00E544F2"/>
    <w:rsid w:val="00E5456E"/>
    <w:rsid w:val="00E54A52"/>
    <w:rsid w:val="00E54D27"/>
    <w:rsid w:val="00E554A7"/>
    <w:rsid w:val="00E55F07"/>
    <w:rsid w:val="00E56B35"/>
    <w:rsid w:val="00E5731B"/>
    <w:rsid w:val="00E601AB"/>
    <w:rsid w:val="00E63D1D"/>
    <w:rsid w:val="00E662EE"/>
    <w:rsid w:val="00E66831"/>
    <w:rsid w:val="00E67114"/>
    <w:rsid w:val="00E67DA4"/>
    <w:rsid w:val="00E67DC7"/>
    <w:rsid w:val="00E67E1E"/>
    <w:rsid w:val="00E7145C"/>
    <w:rsid w:val="00E76A44"/>
    <w:rsid w:val="00E801C0"/>
    <w:rsid w:val="00E813FB"/>
    <w:rsid w:val="00E81F0A"/>
    <w:rsid w:val="00E83611"/>
    <w:rsid w:val="00E83811"/>
    <w:rsid w:val="00E83BBE"/>
    <w:rsid w:val="00E84597"/>
    <w:rsid w:val="00E8497F"/>
    <w:rsid w:val="00E87CC4"/>
    <w:rsid w:val="00E907F6"/>
    <w:rsid w:val="00E91181"/>
    <w:rsid w:val="00E918C2"/>
    <w:rsid w:val="00E9275B"/>
    <w:rsid w:val="00E92856"/>
    <w:rsid w:val="00E94141"/>
    <w:rsid w:val="00E949A4"/>
    <w:rsid w:val="00E94A15"/>
    <w:rsid w:val="00E9506D"/>
    <w:rsid w:val="00E958CE"/>
    <w:rsid w:val="00E9658A"/>
    <w:rsid w:val="00E97693"/>
    <w:rsid w:val="00EA0EB8"/>
    <w:rsid w:val="00EA2E27"/>
    <w:rsid w:val="00EA5EF0"/>
    <w:rsid w:val="00EA61B4"/>
    <w:rsid w:val="00EA7FC2"/>
    <w:rsid w:val="00EB0232"/>
    <w:rsid w:val="00EB387A"/>
    <w:rsid w:val="00EB4761"/>
    <w:rsid w:val="00EB73C6"/>
    <w:rsid w:val="00EC2B89"/>
    <w:rsid w:val="00EC2D63"/>
    <w:rsid w:val="00EC39A6"/>
    <w:rsid w:val="00EC3AAC"/>
    <w:rsid w:val="00EC47D7"/>
    <w:rsid w:val="00EC63DE"/>
    <w:rsid w:val="00EC7276"/>
    <w:rsid w:val="00EC7F9F"/>
    <w:rsid w:val="00ED24F0"/>
    <w:rsid w:val="00EE16F0"/>
    <w:rsid w:val="00EE3926"/>
    <w:rsid w:val="00EE71F7"/>
    <w:rsid w:val="00EE7A3F"/>
    <w:rsid w:val="00EF2000"/>
    <w:rsid w:val="00EF2DB2"/>
    <w:rsid w:val="00EF4FE0"/>
    <w:rsid w:val="00EF567B"/>
    <w:rsid w:val="00EF5B8E"/>
    <w:rsid w:val="00F02D04"/>
    <w:rsid w:val="00F03501"/>
    <w:rsid w:val="00F057D5"/>
    <w:rsid w:val="00F05D93"/>
    <w:rsid w:val="00F06CE7"/>
    <w:rsid w:val="00F10B94"/>
    <w:rsid w:val="00F1145B"/>
    <w:rsid w:val="00F11464"/>
    <w:rsid w:val="00F13197"/>
    <w:rsid w:val="00F1481D"/>
    <w:rsid w:val="00F14A80"/>
    <w:rsid w:val="00F15A9A"/>
    <w:rsid w:val="00F17170"/>
    <w:rsid w:val="00F17F83"/>
    <w:rsid w:val="00F20D3D"/>
    <w:rsid w:val="00F2130F"/>
    <w:rsid w:val="00F214B5"/>
    <w:rsid w:val="00F268D3"/>
    <w:rsid w:val="00F31269"/>
    <w:rsid w:val="00F3337F"/>
    <w:rsid w:val="00F33FD5"/>
    <w:rsid w:val="00F34676"/>
    <w:rsid w:val="00F35186"/>
    <w:rsid w:val="00F35331"/>
    <w:rsid w:val="00F360B9"/>
    <w:rsid w:val="00F37CD4"/>
    <w:rsid w:val="00F4194F"/>
    <w:rsid w:val="00F41FF6"/>
    <w:rsid w:val="00F43751"/>
    <w:rsid w:val="00F465AA"/>
    <w:rsid w:val="00F50283"/>
    <w:rsid w:val="00F50A20"/>
    <w:rsid w:val="00F51428"/>
    <w:rsid w:val="00F52637"/>
    <w:rsid w:val="00F541BE"/>
    <w:rsid w:val="00F542F8"/>
    <w:rsid w:val="00F54384"/>
    <w:rsid w:val="00F54C62"/>
    <w:rsid w:val="00F56BFE"/>
    <w:rsid w:val="00F64158"/>
    <w:rsid w:val="00F6478A"/>
    <w:rsid w:val="00F67536"/>
    <w:rsid w:val="00F70A96"/>
    <w:rsid w:val="00F71D94"/>
    <w:rsid w:val="00F71E77"/>
    <w:rsid w:val="00F72C74"/>
    <w:rsid w:val="00F76123"/>
    <w:rsid w:val="00F76818"/>
    <w:rsid w:val="00F77E3D"/>
    <w:rsid w:val="00F81DC6"/>
    <w:rsid w:val="00F8438C"/>
    <w:rsid w:val="00F8521B"/>
    <w:rsid w:val="00F8549D"/>
    <w:rsid w:val="00F856C4"/>
    <w:rsid w:val="00F85CCA"/>
    <w:rsid w:val="00F87CB8"/>
    <w:rsid w:val="00F910A0"/>
    <w:rsid w:val="00F9168B"/>
    <w:rsid w:val="00F924BF"/>
    <w:rsid w:val="00F93A7D"/>
    <w:rsid w:val="00F9556D"/>
    <w:rsid w:val="00F956A5"/>
    <w:rsid w:val="00F956E1"/>
    <w:rsid w:val="00F96E4F"/>
    <w:rsid w:val="00F97545"/>
    <w:rsid w:val="00FA025C"/>
    <w:rsid w:val="00FA09E1"/>
    <w:rsid w:val="00FA2E8F"/>
    <w:rsid w:val="00FA3F35"/>
    <w:rsid w:val="00FA4602"/>
    <w:rsid w:val="00FA4906"/>
    <w:rsid w:val="00FA592D"/>
    <w:rsid w:val="00FA5E9E"/>
    <w:rsid w:val="00FA618D"/>
    <w:rsid w:val="00FA69D7"/>
    <w:rsid w:val="00FA76AF"/>
    <w:rsid w:val="00FA7CBB"/>
    <w:rsid w:val="00FB1AD6"/>
    <w:rsid w:val="00FB26A1"/>
    <w:rsid w:val="00FB3B71"/>
    <w:rsid w:val="00FB47D3"/>
    <w:rsid w:val="00FB47F7"/>
    <w:rsid w:val="00FB5460"/>
    <w:rsid w:val="00FB5CD9"/>
    <w:rsid w:val="00FB5D2B"/>
    <w:rsid w:val="00FB63F1"/>
    <w:rsid w:val="00FB7F4A"/>
    <w:rsid w:val="00FC1809"/>
    <w:rsid w:val="00FC2417"/>
    <w:rsid w:val="00FC429E"/>
    <w:rsid w:val="00FC4937"/>
    <w:rsid w:val="00FC591A"/>
    <w:rsid w:val="00FC5DDF"/>
    <w:rsid w:val="00FD09BD"/>
    <w:rsid w:val="00FD0BC5"/>
    <w:rsid w:val="00FD114C"/>
    <w:rsid w:val="00FD1CA9"/>
    <w:rsid w:val="00FD2746"/>
    <w:rsid w:val="00FD344E"/>
    <w:rsid w:val="00FD5390"/>
    <w:rsid w:val="00FD5E02"/>
    <w:rsid w:val="00FD6394"/>
    <w:rsid w:val="00FD7077"/>
    <w:rsid w:val="00FD7748"/>
    <w:rsid w:val="00FD7F95"/>
    <w:rsid w:val="00FE22CA"/>
    <w:rsid w:val="00FE3491"/>
    <w:rsid w:val="00FE3BC3"/>
    <w:rsid w:val="00FE4996"/>
    <w:rsid w:val="00FE57BB"/>
    <w:rsid w:val="00FE6200"/>
    <w:rsid w:val="00FE69AE"/>
    <w:rsid w:val="00FE7C41"/>
    <w:rsid w:val="00FE7E47"/>
    <w:rsid w:val="00FF0D42"/>
    <w:rsid w:val="00FF0EB8"/>
    <w:rsid w:val="00FF15B8"/>
    <w:rsid w:val="00FF2F91"/>
    <w:rsid w:val="00FF4095"/>
    <w:rsid w:val="00FF454F"/>
    <w:rsid w:val="00FF4D1F"/>
    <w:rsid w:val="00FF5699"/>
    <w:rsid w:val="00FF653F"/>
    <w:rsid w:val="018E0782"/>
    <w:rsid w:val="04C5A844"/>
    <w:rsid w:val="04FD3F9B"/>
    <w:rsid w:val="16D1659D"/>
    <w:rsid w:val="16DA819E"/>
    <w:rsid w:val="1A177EAF"/>
    <w:rsid w:val="227A0E9F"/>
    <w:rsid w:val="2985950B"/>
    <w:rsid w:val="3559BDFA"/>
    <w:rsid w:val="378FDFC6"/>
    <w:rsid w:val="39091423"/>
    <w:rsid w:val="3EFB48E8"/>
    <w:rsid w:val="556BAEB6"/>
    <w:rsid w:val="5F4A823F"/>
    <w:rsid w:val="614C0014"/>
    <w:rsid w:val="649DE99E"/>
    <w:rsid w:val="67D9B845"/>
    <w:rsid w:val="6846E4F1"/>
    <w:rsid w:val="6A2E079D"/>
    <w:rsid w:val="6B731396"/>
    <w:rsid w:val="6D21F9CB"/>
    <w:rsid w:val="7918B8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0EAE46FD"/>
  <w15:docId w15:val="{251315D2-BFA2-4D3F-94C1-440E5552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6BA3"/>
    <w:pPr>
      <w:spacing w:after="200"/>
    </w:pPr>
    <w:rPr>
      <w:rFonts w:ascii="Arial" w:hAnsi="Arial"/>
      <w:szCs w:val="24"/>
      <w:lang w:eastAsia="en-US"/>
    </w:rPr>
  </w:style>
  <w:style w:type="paragraph" w:styleId="Titre1">
    <w:name w:val="heading 1"/>
    <w:basedOn w:val="Normal"/>
    <w:next w:val="Normal"/>
    <w:link w:val="Titre1Car"/>
    <w:uiPriority w:val="99"/>
    <w:qFormat/>
    <w:pPr>
      <w:keepNext/>
      <w:widowControl w:val="0"/>
      <w:suppressAutoHyphens/>
      <w:autoSpaceDE w:val="0"/>
      <w:autoSpaceDN w:val="0"/>
      <w:adjustRightInd w:val="0"/>
      <w:spacing w:before="240" w:after="60" w:line="288" w:lineRule="auto"/>
      <w:textAlignment w:val="center"/>
      <w:outlineLvl w:val="0"/>
    </w:pPr>
    <w:rPr>
      <w:rFonts w:ascii="Arial-BoldMT" w:hAnsi="Arial-BoldMT"/>
      <w:b/>
      <w:bCs/>
      <w:color w:val="000000"/>
      <w:sz w:val="32"/>
      <w:szCs w:val="32"/>
      <w:lang w:eastAsia="fr-FR"/>
    </w:rPr>
  </w:style>
  <w:style w:type="paragraph" w:styleId="Titre2">
    <w:name w:val="heading 2"/>
    <w:basedOn w:val="Normal"/>
    <w:next w:val="Normal"/>
    <w:link w:val="Titre2Car"/>
    <w:uiPriority w:val="99"/>
    <w:qFormat/>
    <w:pPr>
      <w:keepNext/>
      <w:spacing w:before="240" w:after="60"/>
      <w:outlineLvl w:val="1"/>
    </w:pPr>
    <w:rPr>
      <w:rFonts w:ascii="Calibri" w:eastAsia="Times New Roman" w:hAnsi="Calibri"/>
      <w:b/>
      <w:bCs/>
      <w:i/>
      <w:iCs/>
      <w:sz w:val="28"/>
      <w:szCs w:val="28"/>
    </w:rPr>
  </w:style>
  <w:style w:type="paragraph" w:styleId="Titre3">
    <w:name w:val="heading 3"/>
    <w:basedOn w:val="Normal"/>
    <w:next w:val="Normal"/>
    <w:link w:val="Titre3Car"/>
    <w:uiPriority w:val="99"/>
    <w:qFormat/>
    <w:pPr>
      <w:keepNext/>
      <w:widowControl w:val="0"/>
      <w:pBdr>
        <w:bottom w:val="single" w:sz="4" w:space="1" w:color="auto"/>
      </w:pBdr>
      <w:suppressAutoHyphens/>
      <w:autoSpaceDE w:val="0"/>
      <w:autoSpaceDN w:val="0"/>
      <w:adjustRightInd w:val="0"/>
      <w:spacing w:after="240"/>
      <w:textAlignment w:val="center"/>
      <w:outlineLvl w:val="2"/>
    </w:pPr>
    <w:rPr>
      <w:b/>
      <w:bCs/>
      <w:color w:val="000000"/>
      <w:sz w:val="28"/>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Arial-BoldMT" w:hAnsi="Arial-BoldMT"/>
      <w:b/>
      <w:color w:val="000000"/>
      <w:sz w:val="32"/>
    </w:rPr>
  </w:style>
  <w:style w:type="character" w:customStyle="1" w:styleId="Titre2Car">
    <w:name w:val="Titre 2 Car"/>
    <w:basedOn w:val="Policepardfaut"/>
    <w:link w:val="Titre2"/>
    <w:uiPriority w:val="99"/>
    <w:locked/>
    <w:rPr>
      <w:rFonts w:ascii="Calibri" w:hAnsi="Calibri"/>
      <w:b/>
      <w:i/>
      <w:sz w:val="28"/>
      <w:lang w:eastAsia="en-US"/>
    </w:rPr>
  </w:style>
  <w:style w:type="character" w:customStyle="1" w:styleId="Titre3Car">
    <w:name w:val="Titre 3 Car"/>
    <w:basedOn w:val="Policepardfaut"/>
    <w:link w:val="Titre3"/>
    <w:uiPriority w:val="99"/>
    <w:locked/>
    <w:rPr>
      <w:rFonts w:ascii="Arial" w:hAnsi="Arial"/>
      <w:b/>
      <w:color w:val="000000"/>
      <w:sz w:val="36"/>
    </w:rPr>
  </w:style>
  <w:style w:type="paragraph" w:customStyle="1" w:styleId="Paragraphestandard">
    <w:name w:val="[Paragraphe standard]"/>
    <w:basedOn w:val="Normal"/>
    <w:uiPriority w:val="99"/>
    <w:pPr>
      <w:widowControl w:val="0"/>
      <w:autoSpaceDE w:val="0"/>
      <w:autoSpaceDN w:val="0"/>
      <w:adjustRightInd w:val="0"/>
      <w:spacing w:after="0" w:line="288" w:lineRule="auto"/>
      <w:textAlignment w:val="center"/>
    </w:pPr>
    <w:rPr>
      <w:rFonts w:ascii="ErasITC-Light" w:hAnsi="ErasITC-Light" w:cs="ErasITC-Light"/>
      <w:color w:val="000000"/>
      <w:lang w:eastAsia="fr-FR"/>
    </w:rPr>
  </w:style>
  <w:style w:type="paragraph" w:styleId="En-tte">
    <w:name w:val="header"/>
    <w:basedOn w:val="Normal"/>
    <w:link w:val="En-tteCar"/>
    <w:uiPriority w:val="99"/>
    <w:pPr>
      <w:tabs>
        <w:tab w:val="center" w:pos="4536"/>
        <w:tab w:val="right" w:pos="9072"/>
      </w:tabs>
    </w:pPr>
    <w:rPr>
      <w:rFonts w:ascii="Cambria" w:hAnsi="Cambria"/>
      <w:sz w:val="24"/>
    </w:rPr>
  </w:style>
  <w:style w:type="character" w:customStyle="1" w:styleId="En-tteCar">
    <w:name w:val="En-tête Car"/>
    <w:basedOn w:val="Policepardfaut"/>
    <w:link w:val="En-tte"/>
    <w:uiPriority w:val="99"/>
    <w:locked/>
    <w:rPr>
      <w:sz w:val="24"/>
      <w:lang w:eastAsia="en-US"/>
    </w:rPr>
  </w:style>
  <w:style w:type="paragraph" w:styleId="Pieddepage">
    <w:name w:val="footer"/>
    <w:basedOn w:val="Normal"/>
    <w:link w:val="PieddepageCar"/>
    <w:uiPriority w:val="99"/>
    <w:pPr>
      <w:tabs>
        <w:tab w:val="center" w:pos="4536"/>
        <w:tab w:val="right" w:pos="9072"/>
      </w:tabs>
    </w:pPr>
    <w:rPr>
      <w:b/>
      <w:sz w:val="24"/>
    </w:rPr>
  </w:style>
  <w:style w:type="character" w:customStyle="1" w:styleId="PieddepageCar">
    <w:name w:val="Pied de page Car"/>
    <w:basedOn w:val="Policepardfaut"/>
    <w:link w:val="Pieddepage"/>
    <w:uiPriority w:val="99"/>
    <w:locked/>
    <w:rPr>
      <w:rFonts w:ascii="Arial" w:hAnsi="Arial"/>
      <w:b/>
      <w:sz w:val="24"/>
      <w:lang w:eastAsia="en-US"/>
    </w:rPr>
  </w:style>
  <w:style w:type="paragraph" w:customStyle="1" w:styleId="Aucunstyledeparagraphe">
    <w:name w:val="[Aucun style de paragraphe]"/>
    <w:uiPriority w:val="99"/>
    <w:pPr>
      <w:widowControl w:val="0"/>
      <w:autoSpaceDE w:val="0"/>
      <w:autoSpaceDN w:val="0"/>
      <w:adjustRightInd w:val="0"/>
      <w:spacing w:line="288" w:lineRule="auto"/>
      <w:textAlignment w:val="center"/>
    </w:pPr>
    <w:rPr>
      <w:rFonts w:ascii="ErasITC-Light" w:hAnsi="ErasITC-Light" w:cs="ErasITC-Light"/>
      <w:color w:val="000000"/>
      <w:sz w:val="24"/>
      <w:szCs w:val="24"/>
    </w:rPr>
  </w:style>
  <w:style w:type="character" w:styleId="Numrodepage">
    <w:name w:val="page number"/>
    <w:basedOn w:val="Policepardfaut"/>
    <w:uiPriority w:val="99"/>
    <w:rPr>
      <w:rFonts w:cs="Times New Roman"/>
    </w:rPr>
  </w:style>
  <w:style w:type="table" w:styleId="Grilledutableau">
    <w:name w:val="Table Grid"/>
    <w:basedOn w:val="TableauNormal"/>
    <w:uiPriority w:val="39"/>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pPr>
      <w:spacing w:line="276" w:lineRule="auto"/>
      <w:ind w:left="720"/>
      <w:contextualSpacing/>
    </w:pPr>
    <w:rPr>
      <w:rFonts w:ascii="Calibri" w:hAnsi="Calibri"/>
      <w:szCs w:val="22"/>
    </w:rPr>
  </w:style>
  <w:style w:type="paragraph" w:styleId="Textedebulles">
    <w:name w:val="Balloon Text"/>
    <w:basedOn w:val="Normal"/>
    <w:link w:val="TextedebullesCar"/>
    <w:uiPriority w:val="99"/>
    <w:pPr>
      <w:spacing w:after="0"/>
    </w:pPr>
    <w:rPr>
      <w:rFonts w:ascii="Tahoma" w:hAnsi="Tahoma"/>
      <w:sz w:val="16"/>
      <w:szCs w:val="16"/>
    </w:rPr>
  </w:style>
  <w:style w:type="character" w:customStyle="1" w:styleId="TextedebullesCar">
    <w:name w:val="Texte de bulles Car"/>
    <w:basedOn w:val="Policepardfaut"/>
    <w:link w:val="Textedebulles"/>
    <w:uiPriority w:val="99"/>
    <w:locked/>
    <w:rPr>
      <w:rFonts w:ascii="Tahoma" w:hAnsi="Tahoma"/>
      <w:sz w:val="16"/>
      <w:lang w:eastAsia="en-US"/>
    </w:rPr>
  </w:style>
  <w:style w:type="paragraph" w:styleId="Corpsdetexte2">
    <w:name w:val="Body Text 2"/>
    <w:basedOn w:val="Normal"/>
    <w:link w:val="Corpsdetexte2Car"/>
    <w:uiPriority w:val="99"/>
    <w:rsid w:val="00A3483A"/>
    <w:pPr>
      <w:spacing w:after="120" w:line="480" w:lineRule="auto"/>
    </w:pPr>
    <w:rPr>
      <w:rFonts w:ascii="Times New Roman" w:eastAsia="Times New Roman" w:hAnsi="Times New Roman"/>
      <w:sz w:val="24"/>
      <w:lang w:eastAsia="fr-FR"/>
    </w:rPr>
  </w:style>
  <w:style w:type="character" w:customStyle="1" w:styleId="Corpsdetexte2Car">
    <w:name w:val="Corps de texte 2 Car"/>
    <w:basedOn w:val="Policepardfaut"/>
    <w:link w:val="Corpsdetexte2"/>
    <w:uiPriority w:val="99"/>
    <w:locked/>
    <w:rsid w:val="00A3483A"/>
    <w:rPr>
      <w:rFonts w:ascii="Times New Roman" w:hAnsi="Times New Roman"/>
      <w:sz w:val="24"/>
    </w:rPr>
  </w:style>
  <w:style w:type="paragraph" w:customStyle="1" w:styleId="Corpsniveau3">
    <w:name w:val="Corps niveau 3"/>
    <w:basedOn w:val="Normal"/>
    <w:uiPriority w:val="99"/>
    <w:rsid w:val="00774315"/>
    <w:pPr>
      <w:spacing w:before="120" w:after="120"/>
      <w:ind w:left="907"/>
      <w:jc w:val="both"/>
    </w:pPr>
    <w:rPr>
      <w:rFonts w:eastAsia="Times New Roman"/>
      <w:lang w:eastAsia="fr-FR"/>
    </w:rPr>
  </w:style>
  <w:style w:type="paragraph" w:customStyle="1" w:styleId="Corpsenum-3">
    <w:name w:val="Corps enum-3"/>
    <w:basedOn w:val="Corpsniveau3"/>
    <w:uiPriority w:val="99"/>
    <w:rsid w:val="00774315"/>
    <w:pPr>
      <w:numPr>
        <w:numId w:val="2"/>
      </w:numPr>
      <w:spacing w:before="60" w:after="0"/>
    </w:pPr>
  </w:style>
  <w:style w:type="paragraph" w:customStyle="1" w:styleId="Intgralebase">
    <w:name w:val="Intégrale_base"/>
    <w:link w:val="IntgralebaseCar"/>
    <w:uiPriority w:val="99"/>
    <w:rsid w:val="00123B3A"/>
    <w:pPr>
      <w:spacing w:line="280" w:lineRule="exact"/>
    </w:pPr>
    <w:rPr>
      <w:rFonts w:ascii="Arial" w:hAnsi="Arial"/>
      <w:sz w:val="20"/>
      <w:szCs w:val="20"/>
    </w:rPr>
  </w:style>
  <w:style w:type="character" w:customStyle="1" w:styleId="IntgralebaseCar">
    <w:name w:val="Intégrale_base Car"/>
    <w:link w:val="Intgralebase"/>
    <w:uiPriority w:val="99"/>
    <w:locked/>
    <w:rsid w:val="00123B3A"/>
    <w:rPr>
      <w:rFonts w:ascii="Arial" w:eastAsia="Times New Roman" w:hAnsi="Arial"/>
      <w:lang w:val="fr-FR" w:eastAsia="fr-FR"/>
    </w:rPr>
  </w:style>
  <w:style w:type="character" w:styleId="Marquedecommentaire">
    <w:name w:val="annotation reference"/>
    <w:basedOn w:val="Policepardfaut"/>
    <w:uiPriority w:val="99"/>
    <w:rsid w:val="00AC5B90"/>
    <w:rPr>
      <w:rFonts w:cs="Times New Roman"/>
      <w:sz w:val="16"/>
      <w:szCs w:val="16"/>
    </w:rPr>
  </w:style>
  <w:style w:type="paragraph" w:styleId="Commentaire">
    <w:name w:val="annotation text"/>
    <w:basedOn w:val="Normal"/>
    <w:link w:val="CommentaireCar"/>
    <w:uiPriority w:val="99"/>
    <w:rsid w:val="00AC5B90"/>
    <w:rPr>
      <w:sz w:val="20"/>
      <w:szCs w:val="20"/>
    </w:rPr>
  </w:style>
  <w:style w:type="character" w:customStyle="1" w:styleId="CommentaireCar">
    <w:name w:val="Commentaire Car"/>
    <w:basedOn w:val="Policepardfaut"/>
    <w:link w:val="Commentaire"/>
    <w:uiPriority w:val="99"/>
    <w:locked/>
    <w:rsid w:val="00AC5B90"/>
    <w:rPr>
      <w:rFonts w:ascii="Arial" w:hAnsi="Arial" w:cs="Times New Roman"/>
      <w:lang w:eastAsia="en-US"/>
    </w:rPr>
  </w:style>
  <w:style w:type="paragraph" w:styleId="Objetducommentaire">
    <w:name w:val="annotation subject"/>
    <w:basedOn w:val="Commentaire"/>
    <w:next w:val="Commentaire"/>
    <w:link w:val="ObjetducommentaireCar"/>
    <w:uiPriority w:val="99"/>
    <w:rsid w:val="00AC5B90"/>
    <w:rPr>
      <w:b/>
      <w:bCs/>
    </w:rPr>
  </w:style>
  <w:style w:type="character" w:customStyle="1" w:styleId="ObjetducommentaireCar">
    <w:name w:val="Objet du commentaire Car"/>
    <w:basedOn w:val="CommentaireCar"/>
    <w:link w:val="Objetducommentaire"/>
    <w:uiPriority w:val="99"/>
    <w:locked/>
    <w:rsid w:val="00AC5B90"/>
    <w:rPr>
      <w:rFonts w:ascii="Arial" w:hAnsi="Arial" w:cs="Times New Roman"/>
      <w:b/>
      <w:bCs/>
      <w:lang w:eastAsia="en-US"/>
    </w:rPr>
  </w:style>
  <w:style w:type="character" w:customStyle="1" w:styleId="MSGENFONTSTYLENAMETEMPLATEROLELEVELMSGENFONTSTYLENAMEBYROLEHEADING1">
    <w:name w:val="MSG_EN_FONT_STYLE_NAME_TEMPLATE_ROLE_LEVEL MSG_EN_FONT_STYLE_NAME_BY_ROLE_HEADING 1_"/>
    <w:basedOn w:val="Policepardfaut"/>
    <w:link w:val="MSGENFONTSTYLENAMETEMPLATEROLELEVELMSGENFONTSTYLENAMEBYROLEHEADING10"/>
    <w:rsid w:val="008619F4"/>
    <w:rPr>
      <w:rFonts w:ascii="Arial" w:eastAsia="Arial" w:hAnsi="Arial" w:cs="Arial"/>
      <w:b/>
      <w:bCs/>
      <w:sz w:val="26"/>
      <w:szCs w:val="26"/>
      <w:shd w:val="clear" w:color="auto" w:fill="FFFFFF"/>
    </w:rPr>
  </w:style>
  <w:style w:type="character" w:customStyle="1" w:styleId="MSGENFONTSTYLENAMETEMPLATEROLENUMBERMSGENFONTSTYLENAMEBYROLETEXT3">
    <w:name w:val="MSG_EN_FONT_STYLE_NAME_TEMPLATE_ROLE_NUMBER MSG_EN_FONT_STYLE_NAME_BY_ROLE_TEXT 3_"/>
    <w:basedOn w:val="Policepardfaut"/>
    <w:link w:val="MSGENFONTSTYLENAMETEMPLATEROLENUMBERMSGENFONTSTYLENAMEBYROLETEXT30"/>
    <w:rsid w:val="008619F4"/>
    <w:rPr>
      <w:rFonts w:ascii="Arial" w:eastAsia="Arial" w:hAnsi="Arial" w:cs="Arial"/>
      <w:b/>
      <w:bCs/>
      <w:sz w:val="15"/>
      <w:szCs w:val="15"/>
      <w:shd w:val="clear" w:color="auto" w:fill="FFFFFF"/>
    </w:rPr>
  </w:style>
  <w:style w:type="character" w:customStyle="1" w:styleId="MSGENFONTSTYLENAMETEMPLATEROLENUMBERMSGENFONTSTYLENAMEBYROLETEXT2">
    <w:name w:val="MSG_EN_FONT_STYLE_NAME_TEMPLATE_ROLE_NUMBER MSG_EN_FONT_STYLE_NAME_BY_ROLE_TEXT 2_"/>
    <w:basedOn w:val="Policepardfaut"/>
    <w:link w:val="MSGENFONTSTYLENAMETEMPLATEROLENUMBERMSGENFONTSTYLENAMEBYROLETEXT20"/>
    <w:rsid w:val="008619F4"/>
    <w:rPr>
      <w:rFonts w:ascii="Arial" w:eastAsia="Arial" w:hAnsi="Arial" w:cs="Arial"/>
      <w:sz w:val="10"/>
      <w:szCs w:val="10"/>
      <w:shd w:val="clear" w:color="auto" w:fill="FFFFFF"/>
    </w:rPr>
  </w:style>
  <w:style w:type="character" w:customStyle="1" w:styleId="MSGENFONTSTYLENAMETEMPLATEROLENUMBERMSGENFONTSTYLENAMEBYROLETEXT2MSGENFONTSTYLEMODIFERSIZE11MSGENFONTSTYLEMODIFERBOLD">
    <w:name w:val="MSG_EN_FONT_STYLE_NAME_TEMPLATE_ROLE_NUMBER MSG_EN_FONT_STYLE_NAME_BY_ROLE_TEXT 2 + MSG_EN_FONT_STYLE_MODIFER_SIZE 11;MSG_EN_FONT_STYLE_MODIFER_BOLD"/>
    <w:basedOn w:val="MSGENFONTSTYLENAMETEMPLATEROLENUMBERMSGENFONTSTYLENAMEBYROLETEXT2"/>
    <w:rsid w:val="008619F4"/>
    <w:rPr>
      <w:rFonts w:ascii="Arial" w:eastAsia="Arial" w:hAnsi="Arial" w:cs="Arial"/>
      <w:b/>
      <w:bCs/>
      <w:color w:val="000000"/>
      <w:spacing w:val="0"/>
      <w:w w:val="100"/>
      <w:position w:val="0"/>
      <w:sz w:val="22"/>
      <w:szCs w:val="22"/>
      <w:shd w:val="clear" w:color="auto" w:fill="FFFFFF"/>
      <w:lang w:val="en-US" w:eastAsia="en-US" w:bidi="en-US"/>
    </w:rPr>
  </w:style>
  <w:style w:type="character" w:customStyle="1" w:styleId="MSGENFONTSTYLENAMETEMPLATEROLENUMBERMSGENFONTSTYLENAMEBYROLETEXT2MSGENFONTSTYLEMODIFERSIZE6MSGENFONTSTYLEMODIFERBOLD">
    <w:name w:val="MSG_EN_FONT_STYLE_NAME_TEMPLATE_ROLE_NUMBER MSG_EN_FONT_STYLE_NAME_BY_ROLE_TEXT 2 + MSG_EN_FONT_STYLE_MODIFER_SIZE 6;MSG_EN_FONT_STYLE_MODIFER_BOLD"/>
    <w:basedOn w:val="MSGENFONTSTYLENAMETEMPLATEROLENUMBERMSGENFONTSTYLENAMEBYROLETEXT2"/>
    <w:rsid w:val="008619F4"/>
    <w:rPr>
      <w:rFonts w:ascii="Arial" w:eastAsia="Arial" w:hAnsi="Arial" w:cs="Arial"/>
      <w:b/>
      <w:bCs/>
      <w:color w:val="000000"/>
      <w:spacing w:val="0"/>
      <w:w w:val="100"/>
      <w:position w:val="0"/>
      <w:sz w:val="12"/>
      <w:szCs w:val="12"/>
      <w:shd w:val="clear" w:color="auto" w:fill="FFFFFF"/>
      <w:lang w:val="en-US" w:eastAsia="en-US" w:bidi="en-US"/>
    </w:rPr>
  </w:style>
  <w:style w:type="character" w:customStyle="1" w:styleId="MSGENFONTSTYLENAMETEMPLATEROLENUMBERMSGENFONTSTYLENAMEBYROLETEXT2MSGENFONTSTYLEMODIFERNAMETimesNewRomanMSGENFONTSTYLEMODIFERSIZE115MSGENFONTSTYLEMODIFERSPACING2">
    <w:name w:val="MSG_EN_FONT_STYLE_NAME_TEMPLATE_ROLE_NUMBER MSG_EN_FONT_STYLE_NAME_BY_ROLE_TEXT 2 + MSG_EN_FONT_STYLE_MODIFER_NAME Times New Roman;MSG_EN_FONT_STYLE_MODIFER_SIZE 11.5;MSG_EN_FONT_STYLE_MODIFER_SPACING 2"/>
    <w:basedOn w:val="MSGENFONTSTYLENAMETEMPLATEROLENUMBERMSGENFONTSTYLENAMEBYROLETEXT2"/>
    <w:rsid w:val="008619F4"/>
    <w:rPr>
      <w:rFonts w:ascii="Times New Roman" w:eastAsia="Times New Roman" w:hAnsi="Times New Roman" w:cs="Times New Roman"/>
      <w:color w:val="000000"/>
      <w:spacing w:val="40"/>
      <w:w w:val="100"/>
      <w:position w:val="0"/>
      <w:sz w:val="23"/>
      <w:szCs w:val="23"/>
      <w:shd w:val="clear" w:color="auto" w:fill="FFFFFF"/>
      <w:lang w:val="en-US" w:eastAsia="en-US" w:bidi="en-US"/>
    </w:rPr>
  </w:style>
  <w:style w:type="character" w:customStyle="1" w:styleId="MSGENFONTSTYLENAMETEMPLATEROLENUMBERMSGENFONTSTYLENAMEBYROLETEXT4">
    <w:name w:val="MSG_EN_FONT_STYLE_NAME_TEMPLATE_ROLE_NUMBER MSG_EN_FONT_STYLE_NAME_BY_ROLE_TEXT 4_"/>
    <w:basedOn w:val="Policepardfaut"/>
    <w:link w:val="MSGENFONTSTYLENAMETEMPLATEROLENUMBERMSGENFONTSTYLENAMEBYROLETEXT40"/>
    <w:rsid w:val="008619F4"/>
    <w:rPr>
      <w:rFonts w:ascii="Arial" w:eastAsia="Arial" w:hAnsi="Arial" w:cs="Arial"/>
      <w:sz w:val="12"/>
      <w:szCs w:val="12"/>
      <w:shd w:val="clear" w:color="auto" w:fill="FFFFFF"/>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rsid w:val="008619F4"/>
    <w:pPr>
      <w:widowControl w:val="0"/>
      <w:shd w:val="clear" w:color="auto" w:fill="FFFFFF"/>
      <w:spacing w:after="0" w:line="290" w:lineRule="exact"/>
      <w:jc w:val="center"/>
      <w:outlineLvl w:val="0"/>
    </w:pPr>
    <w:rPr>
      <w:rFonts w:eastAsia="Arial" w:cs="Arial"/>
      <w:b/>
      <w:bCs/>
      <w:sz w:val="26"/>
      <w:szCs w:val="26"/>
      <w:lang w:eastAsia="fr-FR"/>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rsid w:val="008619F4"/>
    <w:pPr>
      <w:widowControl w:val="0"/>
      <w:shd w:val="clear" w:color="auto" w:fill="FFFFFF"/>
      <w:spacing w:after="0" w:line="187" w:lineRule="exact"/>
      <w:jc w:val="both"/>
    </w:pPr>
    <w:rPr>
      <w:rFonts w:eastAsia="Arial" w:cs="Arial"/>
      <w:b/>
      <w:bCs/>
      <w:sz w:val="15"/>
      <w:szCs w:val="15"/>
      <w:lang w:eastAsia="fr-FR"/>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rsid w:val="008619F4"/>
    <w:pPr>
      <w:widowControl w:val="0"/>
      <w:shd w:val="clear" w:color="auto" w:fill="FFFFFF"/>
      <w:spacing w:before="200" w:after="0" w:line="130" w:lineRule="exact"/>
      <w:jc w:val="both"/>
    </w:pPr>
    <w:rPr>
      <w:rFonts w:eastAsia="Arial" w:cs="Arial"/>
      <w:sz w:val="10"/>
      <w:szCs w:val="10"/>
      <w:lang w:eastAsia="fr-FR"/>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rsid w:val="008619F4"/>
    <w:pPr>
      <w:widowControl w:val="0"/>
      <w:shd w:val="clear" w:color="auto" w:fill="FFFFFF"/>
      <w:spacing w:before="200" w:after="0" w:line="134" w:lineRule="exact"/>
      <w:ind w:hanging="320"/>
      <w:jc w:val="both"/>
    </w:pPr>
    <w:rPr>
      <w:rFonts w:eastAsia="Arial" w:cs="Arial"/>
      <w:sz w:val="12"/>
      <w:szCs w:val="12"/>
      <w:lang w:eastAsia="fr-FR"/>
    </w:rPr>
  </w:style>
  <w:style w:type="character" w:customStyle="1" w:styleId="tlid-translation">
    <w:name w:val="tlid-translation"/>
    <w:basedOn w:val="Policepardfaut"/>
    <w:rsid w:val="008619F4"/>
  </w:style>
  <w:style w:type="character" w:styleId="Textedelespacerserv">
    <w:name w:val="Placeholder Text"/>
    <w:basedOn w:val="Policepardfaut"/>
    <w:uiPriority w:val="99"/>
    <w:semiHidden/>
    <w:rsid w:val="00552D82"/>
    <w:rPr>
      <w:color w:val="808080"/>
    </w:rPr>
  </w:style>
  <w:style w:type="table" w:customStyle="1" w:styleId="Grilledutableau1">
    <w:name w:val="Grille du tableau1"/>
    <w:basedOn w:val="TableauNormal"/>
    <w:next w:val="Grilledutableau"/>
    <w:uiPriority w:val="59"/>
    <w:unhideWhenUsed/>
    <w:rsid w:val="00765BF8"/>
    <w:pPr>
      <w:jc w:val="center"/>
    </w:pPr>
    <w:rPr>
      <w:rFonts w:ascii="Calibri" w:eastAsia="Calibri" w:hAnsi="Calibri"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jetbac">
    <w:name w:val="Sujet bac"/>
    <w:basedOn w:val="Normal"/>
    <w:qFormat/>
    <w:rsid w:val="00A0472E"/>
    <w:pPr>
      <w:spacing w:after="0" w:line="276" w:lineRule="auto"/>
      <w:jc w:val="both"/>
    </w:pPr>
    <w:rPr>
      <w:rFonts w:asciiTheme="minorHAnsi" w:eastAsiaTheme="minorHAnsi" w:hAnsiTheme="minorHAnsi" w:cs="Arial"/>
      <w:sz w:val="24"/>
    </w:rPr>
  </w:style>
  <w:style w:type="character" w:styleId="Lienhypertexte">
    <w:name w:val="Hyperlink"/>
    <w:basedOn w:val="Policepardfaut"/>
    <w:uiPriority w:val="99"/>
    <w:unhideWhenUsed/>
    <w:rsid w:val="00A0472E"/>
    <w:rPr>
      <w:color w:val="0000FF" w:themeColor="hyperlink"/>
      <w:u w:val="single"/>
    </w:rPr>
  </w:style>
  <w:style w:type="character" w:styleId="Lienhypertextesuivivisit">
    <w:name w:val="FollowedHyperlink"/>
    <w:basedOn w:val="Policepardfaut"/>
    <w:uiPriority w:val="99"/>
    <w:semiHidden/>
    <w:unhideWhenUsed/>
    <w:rsid w:val="00C1399C"/>
    <w:rPr>
      <w:color w:val="800080" w:themeColor="followedHyperlink"/>
      <w:u w:val="single"/>
    </w:rPr>
  </w:style>
  <w:style w:type="character" w:customStyle="1" w:styleId="apple-converted-space">
    <w:name w:val="apple-converted-space"/>
    <w:basedOn w:val="Policepardfaut"/>
    <w:rsid w:val="002F62CF"/>
  </w:style>
  <w:style w:type="paragraph" w:customStyle="1" w:styleId="Questionsujetbac">
    <w:name w:val="Question sujet bac"/>
    <w:basedOn w:val="Normal"/>
    <w:qFormat/>
    <w:rsid w:val="002F62CF"/>
    <w:pPr>
      <w:pBdr>
        <w:top w:val="none" w:sz="4" w:space="0" w:color="000000"/>
        <w:left w:val="none" w:sz="4" w:space="0" w:color="000000"/>
        <w:bottom w:val="none" w:sz="4" w:space="0" w:color="000000"/>
        <w:right w:val="none" w:sz="4" w:space="0" w:color="000000"/>
        <w:between w:val="none" w:sz="4" w:space="0" w:color="000000"/>
      </w:pBdr>
      <w:spacing w:line="264" w:lineRule="auto"/>
      <w:ind w:left="567" w:hanging="567"/>
      <w:jc w:val="both"/>
    </w:pPr>
    <w:rPr>
      <w:rFonts w:asciiTheme="minorBidi" w:hAnsiTheme="minorBidi" w:cstheme="minorBidi"/>
    </w:rPr>
  </w:style>
  <w:style w:type="paragraph" w:styleId="Sansinterligne">
    <w:name w:val="No Spacing"/>
    <w:uiPriority w:val="1"/>
    <w:qFormat/>
    <w:rsid w:val="00BD082F"/>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7913">
      <w:bodyDiv w:val="1"/>
      <w:marLeft w:val="0"/>
      <w:marRight w:val="0"/>
      <w:marTop w:val="0"/>
      <w:marBottom w:val="0"/>
      <w:divBdr>
        <w:top w:val="none" w:sz="0" w:space="0" w:color="auto"/>
        <w:left w:val="none" w:sz="0" w:space="0" w:color="auto"/>
        <w:bottom w:val="none" w:sz="0" w:space="0" w:color="auto"/>
        <w:right w:val="none" w:sz="0" w:space="0" w:color="auto"/>
      </w:divBdr>
    </w:div>
    <w:div w:id="446394601">
      <w:marLeft w:val="0"/>
      <w:marRight w:val="0"/>
      <w:marTop w:val="0"/>
      <w:marBottom w:val="0"/>
      <w:divBdr>
        <w:top w:val="none" w:sz="0" w:space="0" w:color="auto"/>
        <w:left w:val="none" w:sz="0" w:space="0" w:color="auto"/>
        <w:bottom w:val="none" w:sz="0" w:space="0" w:color="auto"/>
        <w:right w:val="none" w:sz="0" w:space="0" w:color="auto"/>
      </w:divBdr>
    </w:div>
    <w:div w:id="446394602">
      <w:marLeft w:val="0"/>
      <w:marRight w:val="0"/>
      <w:marTop w:val="0"/>
      <w:marBottom w:val="0"/>
      <w:divBdr>
        <w:top w:val="none" w:sz="0" w:space="0" w:color="auto"/>
        <w:left w:val="none" w:sz="0" w:space="0" w:color="auto"/>
        <w:bottom w:val="none" w:sz="0" w:space="0" w:color="auto"/>
        <w:right w:val="none" w:sz="0" w:space="0" w:color="auto"/>
      </w:divBdr>
    </w:div>
    <w:div w:id="446394603">
      <w:marLeft w:val="0"/>
      <w:marRight w:val="0"/>
      <w:marTop w:val="0"/>
      <w:marBottom w:val="0"/>
      <w:divBdr>
        <w:top w:val="none" w:sz="0" w:space="0" w:color="auto"/>
        <w:left w:val="none" w:sz="0" w:space="0" w:color="auto"/>
        <w:bottom w:val="none" w:sz="0" w:space="0" w:color="auto"/>
        <w:right w:val="none" w:sz="0" w:space="0" w:color="auto"/>
      </w:divBdr>
    </w:div>
    <w:div w:id="446394604">
      <w:marLeft w:val="0"/>
      <w:marRight w:val="0"/>
      <w:marTop w:val="0"/>
      <w:marBottom w:val="0"/>
      <w:divBdr>
        <w:top w:val="none" w:sz="0" w:space="0" w:color="auto"/>
        <w:left w:val="none" w:sz="0" w:space="0" w:color="auto"/>
        <w:bottom w:val="none" w:sz="0" w:space="0" w:color="auto"/>
        <w:right w:val="none" w:sz="0" w:space="0" w:color="auto"/>
      </w:divBdr>
    </w:div>
    <w:div w:id="446394605">
      <w:marLeft w:val="0"/>
      <w:marRight w:val="0"/>
      <w:marTop w:val="0"/>
      <w:marBottom w:val="0"/>
      <w:divBdr>
        <w:top w:val="none" w:sz="0" w:space="0" w:color="auto"/>
        <w:left w:val="none" w:sz="0" w:space="0" w:color="auto"/>
        <w:bottom w:val="none" w:sz="0" w:space="0" w:color="auto"/>
        <w:right w:val="none" w:sz="0" w:space="0" w:color="auto"/>
      </w:divBdr>
    </w:div>
    <w:div w:id="741025331">
      <w:bodyDiv w:val="1"/>
      <w:marLeft w:val="0"/>
      <w:marRight w:val="0"/>
      <w:marTop w:val="0"/>
      <w:marBottom w:val="0"/>
      <w:divBdr>
        <w:top w:val="none" w:sz="0" w:space="0" w:color="auto"/>
        <w:left w:val="none" w:sz="0" w:space="0" w:color="auto"/>
        <w:bottom w:val="none" w:sz="0" w:space="0" w:color="auto"/>
        <w:right w:val="none" w:sz="0" w:space="0" w:color="auto"/>
      </w:divBdr>
    </w:div>
    <w:div w:id="908345063">
      <w:bodyDiv w:val="1"/>
      <w:marLeft w:val="0"/>
      <w:marRight w:val="0"/>
      <w:marTop w:val="0"/>
      <w:marBottom w:val="0"/>
      <w:divBdr>
        <w:top w:val="none" w:sz="0" w:space="0" w:color="auto"/>
        <w:left w:val="none" w:sz="0" w:space="0" w:color="auto"/>
        <w:bottom w:val="none" w:sz="0" w:space="0" w:color="auto"/>
        <w:right w:val="none" w:sz="0" w:space="0" w:color="auto"/>
      </w:divBdr>
    </w:div>
    <w:div w:id="934945453">
      <w:bodyDiv w:val="1"/>
      <w:marLeft w:val="0"/>
      <w:marRight w:val="0"/>
      <w:marTop w:val="0"/>
      <w:marBottom w:val="0"/>
      <w:divBdr>
        <w:top w:val="none" w:sz="0" w:space="0" w:color="auto"/>
        <w:left w:val="none" w:sz="0" w:space="0" w:color="auto"/>
        <w:bottom w:val="none" w:sz="0" w:space="0" w:color="auto"/>
        <w:right w:val="none" w:sz="0" w:space="0" w:color="auto"/>
      </w:divBdr>
    </w:div>
    <w:div w:id="189334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microsoft.com/office/2007/relationships/hdphoto" Target="media/hdphoto1.wdp"/><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D7F49EE7BE9D4EB387E1917FC653EB" ma:contentTypeVersion="10" ma:contentTypeDescription="Crée un document." ma:contentTypeScope="" ma:versionID="19601768739638272d098e45cc7eee7c">
  <xsd:schema xmlns:xsd="http://www.w3.org/2001/XMLSchema" xmlns:xs="http://www.w3.org/2001/XMLSchema" xmlns:p="http://schemas.microsoft.com/office/2006/metadata/properties" xmlns:ns2="df95abad-4fad-4e27-afbf-a67a3ae088ad" targetNamespace="http://schemas.microsoft.com/office/2006/metadata/properties" ma:root="true" ma:fieldsID="2a73cbe69b791db87508feed32d88842" ns2:_="">
    <xsd:import namespace="df95abad-4fad-4e27-afbf-a67a3ae088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5abad-4fad-4e27-afbf-a67a3ae088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5EC27-A34B-4DAF-8425-13AF96A48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5abad-4fad-4e27-afbf-a67a3ae088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A9A867-03DA-45E6-B8DC-93015C846C35}">
  <ds:schemaRefs>
    <ds:schemaRef ds:uri="http://www.w3.org/XML/1998/namespace"/>
    <ds:schemaRef ds:uri="http://schemas.openxmlformats.org/package/2006/metadata/core-properties"/>
    <ds:schemaRef ds:uri="df95abad-4fad-4e27-afbf-a67a3ae088ad"/>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650065F7-F9C2-438C-ACE3-F7F2D7C5A757}">
  <ds:schemaRefs>
    <ds:schemaRef ds:uri="http://schemas.microsoft.com/sharepoint/v3/contenttype/forms"/>
  </ds:schemaRefs>
</ds:datastoreItem>
</file>

<file path=customXml/itemProps4.xml><?xml version="1.0" encoding="utf-8"?>
<ds:datastoreItem xmlns:ds="http://schemas.openxmlformats.org/officeDocument/2006/customXml" ds:itemID="{F462869B-FF07-41D1-A282-A87917D92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899</Words>
  <Characters>4948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32</cp:revision>
  <cp:lastPrinted>2023-11-20T11:07:00Z</cp:lastPrinted>
  <dcterms:created xsi:type="dcterms:W3CDTF">2022-11-14T13:35:00Z</dcterms:created>
  <dcterms:modified xsi:type="dcterms:W3CDTF">2024-01-15T09:33:00Z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0x010100B2D7F49EE7BE9D4EB387E1917FC653EB</vt:lpwstr>
  </property>
</Properties>
</file>