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102D" w14:textId="529097AF" w:rsidR="00A45FA8" w:rsidRPr="00FE1457" w:rsidRDefault="00B65054" w:rsidP="00A45F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A45FA8"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="00A45FA8"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 </w:t>
      </w:r>
      <w:r w:rsidR="007A1730">
        <w:rPr>
          <w:rFonts w:ascii="Arial" w:hAnsi="Arial" w:cs="Arial"/>
          <w:b/>
          <w:sz w:val="24"/>
          <w:szCs w:val="24"/>
        </w:rPr>
        <w:t>crédit</w:t>
      </w:r>
    </w:p>
    <w:p w14:paraId="2AC701F2" w14:textId="4F02E9E4" w:rsidR="00A45FA8" w:rsidRPr="00FE1457" w:rsidRDefault="00A45FA8" w:rsidP="00B6505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  <w:r w:rsidR="007A1730">
        <w:rPr>
          <w:rFonts w:ascii="Arial" w:hAnsi="Arial" w:cs="Arial"/>
          <w:b/>
          <w:sz w:val="24"/>
          <w:szCs w:val="24"/>
        </w:rPr>
        <w:t xml:space="preserve"> et seconde professionnelle</w:t>
      </w:r>
    </w:p>
    <w:p w14:paraId="00AAEB23" w14:textId="77777777" w:rsidR="005359A0" w:rsidRDefault="005359A0" w:rsidP="005359A0">
      <w:pPr>
        <w:pStyle w:val="Titre1"/>
      </w:pPr>
      <w:r w:rsidRPr="00567A20">
        <w:t>Activité 1</w:t>
      </w:r>
    </w:p>
    <w:p w14:paraId="484A9CF1" w14:textId="2D65DEC3" w:rsidR="005359A0" w:rsidRPr="00567A20" w:rsidRDefault="005359A0" w:rsidP="005359A0">
      <w:pPr>
        <w:pStyle w:val="Titre2"/>
        <w:rPr>
          <w:b/>
        </w:rPr>
      </w:pPr>
      <w:r>
        <w:t>N</w:t>
      </w:r>
      <w:r w:rsidRPr="00567A20">
        <w:t>iveau</w:t>
      </w:r>
      <w:r>
        <w:t>x</w:t>
      </w:r>
      <w:r w:rsidRPr="00567A20">
        <w:t xml:space="preserve"> CAP et seconde </w:t>
      </w:r>
      <w:r w:rsidRPr="003D7C0D">
        <w:t>professionnelle</w:t>
      </w:r>
    </w:p>
    <w:p w14:paraId="7CA6411E" w14:textId="77777777" w:rsidR="005359A0" w:rsidRPr="005359A0" w:rsidRDefault="005359A0" w:rsidP="005359A0">
      <w:pPr>
        <w:rPr>
          <w:rFonts w:ascii="Arial" w:hAnsi="Arial" w:cs="Arial"/>
          <w:sz w:val="24"/>
          <w:szCs w:val="24"/>
        </w:rPr>
      </w:pPr>
      <w:r w:rsidRPr="005359A0">
        <w:rPr>
          <w:rFonts w:ascii="Arial" w:hAnsi="Arial" w:cs="Arial"/>
          <w:sz w:val="24"/>
          <w:szCs w:val="24"/>
        </w:rPr>
        <w:t>Un jeune adulte souhaite acquérir une voiture d'occasion d'un montant de 4200 €.</w:t>
      </w:r>
    </w:p>
    <w:p w14:paraId="111D131D" w14:textId="77777777" w:rsidR="005359A0" w:rsidRPr="005359A0" w:rsidRDefault="005359A0" w:rsidP="005359A0">
      <w:pPr>
        <w:rPr>
          <w:rFonts w:ascii="Arial" w:hAnsi="Arial" w:cs="Arial"/>
          <w:sz w:val="24"/>
          <w:szCs w:val="24"/>
        </w:rPr>
      </w:pPr>
      <w:r w:rsidRPr="005359A0">
        <w:rPr>
          <w:rFonts w:ascii="Arial" w:hAnsi="Arial" w:cs="Arial"/>
          <w:sz w:val="24"/>
          <w:szCs w:val="24"/>
        </w:rPr>
        <w:t xml:space="preserve">Il lui manque 1410 € pour réaliser cet achat. </w:t>
      </w:r>
    </w:p>
    <w:p w14:paraId="2372F2B7" w14:textId="2C49CB59" w:rsidR="005359A0" w:rsidRPr="005359A0" w:rsidRDefault="00657357" w:rsidP="005359A0">
      <w:pPr>
        <w:rPr>
          <w:rFonts w:ascii="Arial" w:hAnsi="Arial" w:cs="Arial"/>
          <w:sz w:val="24"/>
          <w:szCs w:val="24"/>
        </w:rPr>
      </w:pPr>
      <w:r w:rsidRPr="00657357">
        <w:rPr>
          <w:rFonts w:ascii="Arial" w:hAnsi="Arial" w:cs="Arial"/>
          <w:sz w:val="24"/>
          <w:szCs w:val="24"/>
        </w:rPr>
        <w:t>Sa banque lui propose un prêt sur 12 mois au taux annuel fixe de 6%, tous frais compris, avec des mensualités d’un montan</w:t>
      </w:r>
      <w:r>
        <w:rPr>
          <w:rFonts w:ascii="Arial" w:hAnsi="Arial" w:cs="Arial"/>
          <w:sz w:val="24"/>
          <w:szCs w:val="24"/>
        </w:rPr>
        <w:t>t de 121,35 €</w:t>
      </w:r>
      <w:r w:rsidR="005359A0" w:rsidRPr="005359A0">
        <w:rPr>
          <w:rFonts w:ascii="Arial" w:hAnsi="Arial" w:cs="Arial"/>
          <w:sz w:val="24"/>
          <w:szCs w:val="24"/>
        </w:rPr>
        <w:t>.</w:t>
      </w:r>
    </w:p>
    <w:p w14:paraId="0A986067" w14:textId="0380BE1D" w:rsidR="005C4FEE" w:rsidRDefault="00AF1343" w:rsidP="00B47578">
      <w:pPr>
        <w:pStyle w:val="Paragraphedeliste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Vérifier que le montant des mensualités proposé par la banque est conforme à celui évalué avec le simulateur en ligne :</w:t>
      </w:r>
      <w:r w:rsidR="005C4FEE" w:rsidRPr="005C4FEE">
        <w:t xml:space="preserve"> </w:t>
      </w:r>
      <w:hyperlink r:id="rId7" w:history="1">
        <w:r w:rsidR="005C4FEE">
          <w:rPr>
            <w:rStyle w:val="Lienhypertexte"/>
          </w:rPr>
          <w:t>Calculateur de crédit à la consommation - La finance pour tous</w:t>
        </w:r>
      </w:hyperlink>
    </w:p>
    <w:p w14:paraId="7FDECE5C" w14:textId="77777777" w:rsidR="00AF1343" w:rsidRDefault="00AF1343" w:rsidP="00B47578">
      <w:pPr>
        <w:pStyle w:val="Paragraphedeliste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 w:rsidRPr="006A3423">
        <w:rPr>
          <w:rFonts w:ascii="Arial" w:hAnsi="Arial" w:cs="Arial"/>
          <w:bCs/>
          <w:iCs/>
          <w:sz w:val="24"/>
        </w:rPr>
        <w:t>Calculer le montant total à rembourser</w:t>
      </w:r>
      <w:r>
        <w:rPr>
          <w:rFonts w:ascii="Arial" w:hAnsi="Arial" w:cs="Arial"/>
          <w:bCs/>
          <w:iCs/>
          <w:sz w:val="24"/>
        </w:rPr>
        <w:t>.</w:t>
      </w:r>
    </w:p>
    <w:p w14:paraId="36134BBA" w14:textId="77777777" w:rsidR="00AF1343" w:rsidRDefault="00AF1343" w:rsidP="00B47578">
      <w:pPr>
        <w:pStyle w:val="Paragraphedeliste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Calculer le coût du crédit.</w:t>
      </w:r>
    </w:p>
    <w:p w14:paraId="414D9980" w14:textId="77777777" w:rsidR="005359A0" w:rsidRDefault="005359A0" w:rsidP="005359A0">
      <w:pPr>
        <w:pStyle w:val="Titre1"/>
      </w:pPr>
      <w:r w:rsidRPr="00567A20">
        <w:t>Activité 2</w:t>
      </w:r>
    </w:p>
    <w:p w14:paraId="0C7A933E" w14:textId="6E337FC0" w:rsidR="005359A0" w:rsidRPr="00567A20" w:rsidRDefault="005359A0" w:rsidP="005359A0">
      <w:pPr>
        <w:pStyle w:val="Titre2"/>
      </w:pPr>
      <w:r w:rsidRPr="005359A0">
        <w:t>N</w:t>
      </w:r>
      <w:r w:rsidRPr="00567A20">
        <w:t xml:space="preserve">iveau seconde </w:t>
      </w:r>
      <w:r>
        <w:t>professionnelle seulement</w:t>
      </w:r>
    </w:p>
    <w:p w14:paraId="5E808CFE" w14:textId="77777777" w:rsidR="00254206" w:rsidRPr="00280582" w:rsidRDefault="00254206" w:rsidP="00254206">
      <w:pPr>
        <w:jc w:val="both"/>
        <w:rPr>
          <w:rFonts w:ascii="Arial" w:hAnsi="Arial" w:cs="Arial"/>
          <w:strike/>
          <w:sz w:val="24"/>
          <w:szCs w:val="24"/>
        </w:rPr>
      </w:pPr>
      <w:r w:rsidRPr="00280582">
        <w:rPr>
          <w:rFonts w:ascii="Arial" w:hAnsi="Arial" w:cs="Arial"/>
          <w:sz w:val="24"/>
          <w:szCs w:val="24"/>
        </w:rPr>
        <w:t>Un jeune adulte souhaite acqu</w:t>
      </w:r>
      <w:r w:rsidRPr="00280582">
        <w:rPr>
          <w:rFonts w:ascii="Arial" w:hAnsi="Arial" w:cs="Arial" w:hint="cs"/>
          <w:sz w:val="24"/>
          <w:szCs w:val="24"/>
        </w:rPr>
        <w:t>é</w:t>
      </w:r>
      <w:r w:rsidRPr="00280582">
        <w:rPr>
          <w:rFonts w:ascii="Arial" w:hAnsi="Arial" w:cs="Arial"/>
          <w:sz w:val="24"/>
          <w:szCs w:val="24"/>
        </w:rPr>
        <w:t xml:space="preserve">rir une voiture d'occasion d'un montant de </w:t>
      </w:r>
      <w:r w:rsidRPr="00280582">
        <w:rPr>
          <w:rFonts w:ascii="Arial" w:hAnsi="Arial" w:cs="Arial"/>
          <w:kern w:val="0"/>
          <w:sz w:val="24"/>
          <w:szCs w:val="24"/>
        </w:rPr>
        <w:t>4 200</w:t>
      </w:r>
      <w:r w:rsidRPr="00280582">
        <w:rPr>
          <w:rFonts w:ascii="Arial" w:hAnsi="Arial" w:cs="Arial"/>
          <w:sz w:val="24"/>
          <w:szCs w:val="24"/>
        </w:rPr>
        <w:t xml:space="preserve"> </w:t>
      </w:r>
      <w:r w:rsidRPr="00280582">
        <w:rPr>
          <w:rFonts w:ascii="Arial" w:hAnsi="Arial" w:cs="Arial" w:hint="cs"/>
          <w:sz w:val="24"/>
          <w:szCs w:val="24"/>
        </w:rPr>
        <w:t>€</w:t>
      </w:r>
      <w:r w:rsidRPr="00280582">
        <w:rPr>
          <w:rFonts w:ascii="Arial" w:hAnsi="Arial" w:cs="Arial"/>
          <w:sz w:val="24"/>
          <w:szCs w:val="24"/>
        </w:rPr>
        <w:t>. Il lui manque un tiers de la somme pour r</w:t>
      </w:r>
      <w:r w:rsidRPr="00280582">
        <w:rPr>
          <w:rFonts w:ascii="Arial" w:hAnsi="Arial" w:cs="Arial" w:hint="cs"/>
          <w:sz w:val="24"/>
          <w:szCs w:val="24"/>
        </w:rPr>
        <w:t>é</w:t>
      </w:r>
      <w:r w:rsidRPr="00280582">
        <w:rPr>
          <w:rFonts w:ascii="Arial" w:hAnsi="Arial" w:cs="Arial"/>
          <w:sz w:val="24"/>
          <w:szCs w:val="24"/>
        </w:rPr>
        <w:t>aliser cet achat. Sa banque lui propose un pr</w:t>
      </w:r>
      <w:r w:rsidRPr="00280582">
        <w:rPr>
          <w:rFonts w:ascii="Arial" w:hAnsi="Arial" w:cs="Arial" w:hint="cs"/>
          <w:sz w:val="24"/>
          <w:szCs w:val="24"/>
        </w:rPr>
        <w:t>ê</w:t>
      </w:r>
      <w:r w:rsidRPr="00280582">
        <w:rPr>
          <w:rFonts w:ascii="Arial" w:hAnsi="Arial" w:cs="Arial"/>
          <w:sz w:val="24"/>
          <w:szCs w:val="24"/>
        </w:rPr>
        <w:t xml:space="preserve">t sur 12 mois au taux annuel fixe de 6%, tous frais compris, avec des mensualités d’un montant de 120,49 €. </w:t>
      </w:r>
    </w:p>
    <w:p w14:paraId="1A4B3010" w14:textId="56208756" w:rsidR="00254206" w:rsidRPr="00254206" w:rsidRDefault="00254206" w:rsidP="00D149FD">
      <w:pPr>
        <w:pStyle w:val="Paragraphedeliste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>Calculer la somme que ce jeune adulte doit emprunter pour pouvoir r</w:t>
      </w:r>
      <w:r w:rsidRPr="00254206">
        <w:rPr>
          <w:rFonts w:ascii="Arial" w:hAnsi="Arial" w:cs="Arial" w:hint="cs"/>
          <w:bCs/>
          <w:iCs/>
          <w:sz w:val="24"/>
          <w:szCs w:val="24"/>
        </w:rPr>
        <w:t>é</w:t>
      </w:r>
      <w:r w:rsidR="00280582">
        <w:rPr>
          <w:rFonts w:ascii="Arial" w:hAnsi="Arial" w:cs="Arial"/>
          <w:bCs/>
          <w:iCs/>
          <w:sz w:val="24"/>
          <w:szCs w:val="24"/>
        </w:rPr>
        <w:t>aliser cet achat.</w:t>
      </w:r>
    </w:p>
    <w:p w14:paraId="259A20F6" w14:textId="37058281" w:rsidR="00254206" w:rsidRPr="00254206" w:rsidRDefault="00254206" w:rsidP="00D149FD">
      <w:pPr>
        <w:pStyle w:val="Paragraphedeliste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>Calculer le montant total à rembourser.</w:t>
      </w:r>
    </w:p>
    <w:p w14:paraId="606E61ED" w14:textId="77777777" w:rsidR="00254206" w:rsidRPr="00254206" w:rsidRDefault="00254206" w:rsidP="00D149FD">
      <w:pPr>
        <w:pStyle w:val="Paragraphedeliste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>Calculer le coût du crédit.</w:t>
      </w:r>
    </w:p>
    <w:p w14:paraId="11F6C973" w14:textId="77777777" w:rsidR="005359A0" w:rsidRDefault="005359A0" w:rsidP="005359A0">
      <w:pPr>
        <w:pStyle w:val="Titre1"/>
      </w:pPr>
      <w:r w:rsidRPr="00567A20">
        <w:t>Activité 3</w:t>
      </w:r>
    </w:p>
    <w:p w14:paraId="0D3C66A7" w14:textId="495ECC1D" w:rsidR="005359A0" w:rsidRDefault="005359A0" w:rsidP="005359A0">
      <w:pPr>
        <w:pStyle w:val="Titre2"/>
        <w:rPr>
          <w:b/>
        </w:rPr>
      </w:pPr>
      <w:r>
        <w:t>N</w:t>
      </w:r>
      <w:r w:rsidRPr="00567A20">
        <w:t xml:space="preserve">iveau seconde </w:t>
      </w:r>
      <w:r>
        <w:t>professionnelle seulement</w:t>
      </w:r>
    </w:p>
    <w:p w14:paraId="26C6C8FF" w14:textId="4AC1FFAF" w:rsidR="005359A0" w:rsidRPr="00D3598B" w:rsidRDefault="005359A0" w:rsidP="005359A0">
      <w:pPr>
        <w:jc w:val="both"/>
        <w:rPr>
          <w:rFonts w:ascii="Arial" w:hAnsi="Arial" w:cs="Arial"/>
          <w:sz w:val="24"/>
        </w:rPr>
      </w:pPr>
      <w:r w:rsidRPr="00D3598B">
        <w:rPr>
          <w:rFonts w:ascii="Arial" w:hAnsi="Arial" w:cs="Arial"/>
          <w:sz w:val="24"/>
        </w:rPr>
        <w:t>Un jeune salarié souhaite acquérir un vélo tout terrain (VTT) d’un montant de 1300 €.</w:t>
      </w:r>
    </w:p>
    <w:p w14:paraId="33199A35" w14:textId="414570D6" w:rsidR="005359A0" w:rsidRPr="00D3598B" w:rsidRDefault="005359A0" w:rsidP="005359A0">
      <w:pPr>
        <w:jc w:val="both"/>
        <w:rPr>
          <w:rFonts w:ascii="Arial" w:hAnsi="Arial" w:cs="Arial"/>
          <w:sz w:val="24"/>
        </w:rPr>
      </w:pPr>
      <w:r w:rsidRPr="00D3598B">
        <w:rPr>
          <w:rFonts w:ascii="Arial" w:hAnsi="Arial" w:cs="Arial"/>
          <w:sz w:val="24"/>
        </w:rPr>
        <w:t xml:space="preserve">Une réduction de 300 € lui est octroyée pour un achat réalisé par Internet. </w:t>
      </w:r>
      <w:r w:rsidR="00A808CB">
        <w:rPr>
          <w:rFonts w:ascii="Arial" w:hAnsi="Arial" w:cs="Arial"/>
          <w:sz w:val="24"/>
        </w:rPr>
        <w:t>À</w:t>
      </w:r>
      <w:bookmarkStart w:id="0" w:name="_GoBack"/>
      <w:bookmarkEnd w:id="0"/>
      <w:r w:rsidRPr="00D3598B">
        <w:rPr>
          <w:rFonts w:ascii="Arial" w:hAnsi="Arial" w:cs="Arial"/>
          <w:sz w:val="24"/>
        </w:rPr>
        <w:t xml:space="preserve"> la commande, il verse la somme de 210 €.</w:t>
      </w:r>
    </w:p>
    <w:p w14:paraId="4A999910" w14:textId="0191DE79" w:rsidR="00AC4A1C" w:rsidRPr="002811CC" w:rsidRDefault="00AC4A1C" w:rsidP="005359A0">
      <w:pPr>
        <w:jc w:val="both"/>
        <w:rPr>
          <w:rFonts w:ascii="Arial" w:hAnsi="Arial" w:cs="Arial"/>
          <w:sz w:val="24"/>
        </w:rPr>
      </w:pPr>
      <w:r w:rsidRPr="002811CC">
        <w:rPr>
          <w:rFonts w:ascii="Arial" w:hAnsi="Arial" w:cs="Arial"/>
          <w:sz w:val="24"/>
        </w:rPr>
        <w:t>Sa banque lui accorde un crédit à la consommation à un taux annuel fixe de 9%, tous frais compris, pour financer le reste à payer avec des mensualités d’un montant de 69,09 €. Le remboursement du crédit s’étalera sur 12 mois.</w:t>
      </w:r>
    </w:p>
    <w:p w14:paraId="6E6C4E36" w14:textId="77777777" w:rsidR="002E0904" w:rsidRDefault="002E0904" w:rsidP="009A7442">
      <w:pPr>
        <w:pStyle w:val="Paragraphedeliste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 w:rsidRPr="00F71570">
        <w:rPr>
          <w:rFonts w:ascii="Arial" w:hAnsi="Arial" w:cs="Arial"/>
          <w:bCs/>
          <w:iCs/>
          <w:sz w:val="24"/>
        </w:rPr>
        <w:t>Calculer le montant à emprunter pour l’achat de ce vélo</w:t>
      </w:r>
      <w:r>
        <w:rPr>
          <w:rFonts w:ascii="Arial" w:hAnsi="Arial" w:cs="Arial"/>
          <w:bCs/>
          <w:iCs/>
          <w:sz w:val="24"/>
        </w:rPr>
        <w:t>,</w:t>
      </w:r>
      <w:r w:rsidRPr="00F71570">
        <w:rPr>
          <w:rFonts w:ascii="Arial" w:hAnsi="Arial" w:cs="Arial"/>
          <w:bCs/>
          <w:iCs/>
          <w:sz w:val="24"/>
        </w:rPr>
        <w:t xml:space="preserve"> après réduction et versement de la somme à la commande. </w:t>
      </w:r>
    </w:p>
    <w:p w14:paraId="2166019A" w14:textId="77777777" w:rsidR="002E0904" w:rsidRDefault="002E0904" w:rsidP="009A7442">
      <w:pPr>
        <w:pStyle w:val="Paragraphedeliste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 w:rsidRPr="006A3423">
        <w:rPr>
          <w:rFonts w:ascii="Arial" w:hAnsi="Arial" w:cs="Arial"/>
          <w:bCs/>
          <w:iCs/>
          <w:sz w:val="24"/>
        </w:rPr>
        <w:t>Calculer le montant total à rembourser</w:t>
      </w:r>
      <w:r>
        <w:rPr>
          <w:rFonts w:ascii="Arial" w:hAnsi="Arial" w:cs="Arial"/>
          <w:bCs/>
          <w:iCs/>
          <w:sz w:val="24"/>
        </w:rPr>
        <w:t>.</w:t>
      </w:r>
    </w:p>
    <w:p w14:paraId="0FB61B2C" w14:textId="77777777" w:rsidR="002E0904" w:rsidRDefault="002E0904" w:rsidP="009A7442">
      <w:pPr>
        <w:pStyle w:val="Paragraphedeliste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Calculer le coût du crédit.</w:t>
      </w:r>
    </w:p>
    <w:p w14:paraId="50E0E697" w14:textId="0B581D98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5E9DB0F0" w14:textId="6299DF98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0E2A3572" w14:textId="77777777" w:rsidR="005359A0" w:rsidRDefault="005359A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94EF172" w14:textId="60FE12F5" w:rsidR="00615E34" w:rsidRPr="00FE1457" w:rsidRDefault="00615E34" w:rsidP="00615E3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Le </w:t>
      </w:r>
      <w:r w:rsidR="00A76EA9">
        <w:rPr>
          <w:rFonts w:ascii="Arial" w:hAnsi="Arial" w:cs="Arial"/>
          <w:b/>
          <w:sz w:val="24"/>
          <w:szCs w:val="24"/>
        </w:rPr>
        <w:t>crédit</w:t>
      </w:r>
    </w:p>
    <w:p w14:paraId="549176C8" w14:textId="60DE1669" w:rsidR="00615E34" w:rsidRPr="00FE1457" w:rsidRDefault="00615E34" w:rsidP="00615E3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  <w:r w:rsidR="007A1730">
        <w:rPr>
          <w:rFonts w:ascii="Arial" w:hAnsi="Arial" w:cs="Arial"/>
          <w:b/>
          <w:sz w:val="24"/>
          <w:szCs w:val="24"/>
        </w:rPr>
        <w:t xml:space="preserve"> et seconde professionnelle</w:t>
      </w:r>
    </w:p>
    <w:p w14:paraId="6B86C4B9" w14:textId="5D439416" w:rsidR="00615E34" w:rsidRDefault="00615E34" w:rsidP="005D4A1B">
      <w:pPr>
        <w:spacing w:before="120" w:after="0"/>
        <w:jc w:val="center"/>
        <w:rPr>
          <w:rFonts w:ascii="Arial" w:hAnsi="Arial" w:cs="Arial"/>
          <w:b/>
          <w:sz w:val="28"/>
          <w:szCs w:val="24"/>
        </w:rPr>
      </w:pPr>
      <w:r w:rsidRPr="00FE5418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4A1AD295" w14:textId="77777777" w:rsidR="00D3598B" w:rsidRDefault="00D3598B" w:rsidP="00D3598B">
      <w:pPr>
        <w:pStyle w:val="Titre1"/>
      </w:pPr>
      <w:r w:rsidRPr="00567A20">
        <w:t>Activité 1</w:t>
      </w:r>
    </w:p>
    <w:p w14:paraId="36249E66" w14:textId="06CE5705" w:rsidR="00D3598B" w:rsidRDefault="00D3598B" w:rsidP="00AF1343">
      <w:pPr>
        <w:pStyle w:val="Titre2"/>
      </w:pPr>
      <w:r>
        <w:t>N</w:t>
      </w:r>
      <w:r w:rsidRPr="00567A20">
        <w:t>iveau</w:t>
      </w:r>
      <w:r>
        <w:t>x</w:t>
      </w:r>
      <w:r w:rsidRPr="00567A20">
        <w:t xml:space="preserve"> CAP et seconde </w:t>
      </w:r>
      <w:r w:rsidRPr="003D7C0D">
        <w:t>professionnelle</w:t>
      </w:r>
    </w:p>
    <w:p w14:paraId="4878A340" w14:textId="77777777" w:rsidR="00AF1343" w:rsidRPr="005359A0" w:rsidRDefault="00AF1343" w:rsidP="00AF1343">
      <w:pPr>
        <w:rPr>
          <w:rFonts w:ascii="Arial" w:hAnsi="Arial" w:cs="Arial"/>
          <w:sz w:val="24"/>
          <w:szCs w:val="24"/>
        </w:rPr>
      </w:pPr>
      <w:r w:rsidRPr="005359A0">
        <w:rPr>
          <w:rFonts w:ascii="Arial" w:hAnsi="Arial" w:cs="Arial"/>
          <w:sz w:val="24"/>
          <w:szCs w:val="24"/>
        </w:rPr>
        <w:t>Un jeune adulte souhaite acquérir une voiture d'occasion d'un montant de 4200 €.</w:t>
      </w:r>
    </w:p>
    <w:p w14:paraId="571B9E1F" w14:textId="77777777" w:rsidR="00AF1343" w:rsidRPr="005359A0" w:rsidRDefault="00AF1343" w:rsidP="00AF1343">
      <w:pPr>
        <w:rPr>
          <w:rFonts w:ascii="Arial" w:hAnsi="Arial" w:cs="Arial"/>
          <w:sz w:val="24"/>
          <w:szCs w:val="24"/>
        </w:rPr>
      </w:pPr>
      <w:r w:rsidRPr="005359A0">
        <w:rPr>
          <w:rFonts w:ascii="Arial" w:hAnsi="Arial" w:cs="Arial"/>
          <w:sz w:val="24"/>
          <w:szCs w:val="24"/>
        </w:rPr>
        <w:t xml:space="preserve">Il lui manque 1410 € pour réaliser cet achat. </w:t>
      </w:r>
    </w:p>
    <w:p w14:paraId="598DFD3A" w14:textId="77777777" w:rsidR="00AF1343" w:rsidRPr="005359A0" w:rsidRDefault="00AF1343" w:rsidP="00AF1343">
      <w:pPr>
        <w:rPr>
          <w:rFonts w:ascii="Arial" w:hAnsi="Arial" w:cs="Arial"/>
          <w:sz w:val="24"/>
          <w:szCs w:val="24"/>
        </w:rPr>
      </w:pPr>
      <w:r w:rsidRPr="00657357">
        <w:rPr>
          <w:rFonts w:ascii="Arial" w:hAnsi="Arial" w:cs="Arial"/>
          <w:sz w:val="24"/>
          <w:szCs w:val="24"/>
        </w:rPr>
        <w:t>Sa banque lui propose un prêt sur 12 mois au taux annuel fixe de 6%, tous frais compris, avec des mensualités d’un montan</w:t>
      </w:r>
      <w:r>
        <w:rPr>
          <w:rFonts w:ascii="Arial" w:hAnsi="Arial" w:cs="Arial"/>
          <w:sz w:val="24"/>
          <w:szCs w:val="24"/>
        </w:rPr>
        <w:t>t de 121,35 €</w:t>
      </w:r>
      <w:r w:rsidRPr="005359A0">
        <w:rPr>
          <w:rFonts w:ascii="Arial" w:hAnsi="Arial" w:cs="Arial"/>
          <w:sz w:val="24"/>
          <w:szCs w:val="24"/>
        </w:rPr>
        <w:t>.</w:t>
      </w:r>
    </w:p>
    <w:p w14:paraId="37387E7A" w14:textId="68D2D559" w:rsidR="00AF1343" w:rsidRPr="008B0E1C" w:rsidRDefault="00AF1343" w:rsidP="00AF1343">
      <w:pPr>
        <w:pStyle w:val="Paragraphedeliste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Vérifier que le montant des mensualités proposé par la banque est conforme à celui évalué avec le simulateur en ligne :</w:t>
      </w:r>
      <w:r w:rsidRPr="008B0E1C">
        <w:rPr>
          <w:rFonts w:ascii="Arial" w:hAnsi="Arial" w:cs="Arial"/>
          <w:bCs/>
          <w:iCs/>
          <w:sz w:val="24"/>
        </w:rPr>
        <w:t xml:space="preserve"> </w:t>
      </w:r>
      <w:hyperlink r:id="rId8" w:history="1">
        <w:r w:rsidR="005C4FEE" w:rsidRPr="005C4FEE">
          <w:rPr>
            <w:rStyle w:val="Lienhypertexte"/>
            <w:sz w:val="24"/>
          </w:rPr>
          <w:t>Calculateur de crédit à la consommation - La finance pour tous</w:t>
        </w:r>
      </w:hyperlink>
    </w:p>
    <w:p w14:paraId="0D58D116" w14:textId="77777777" w:rsidR="00AF1343" w:rsidRPr="00AF1343" w:rsidRDefault="00AF1343" w:rsidP="00AF1343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b/>
          <w:bCs/>
          <w:iCs/>
          <w:sz w:val="24"/>
        </w:rPr>
      </w:pPr>
      <w:r w:rsidRPr="00AF1343">
        <w:rPr>
          <w:rFonts w:ascii="Arial" w:hAnsi="Arial" w:cs="Arial"/>
          <w:b/>
          <w:bCs/>
          <w:iCs/>
          <w:sz w:val="24"/>
        </w:rPr>
        <w:t>Le simulateur indique un montant des mensualités de 121 € (sans la partie décimale). Valeur conforme à celle proposée par la banque.</w:t>
      </w:r>
    </w:p>
    <w:p w14:paraId="4AE8B3BE" w14:textId="77777777" w:rsidR="00AF1343" w:rsidRDefault="00AF1343" w:rsidP="002140F0">
      <w:pPr>
        <w:pStyle w:val="Paragraphedeliste"/>
        <w:numPr>
          <w:ilvl w:val="0"/>
          <w:numId w:val="15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Cs/>
          <w:iCs/>
          <w:sz w:val="24"/>
        </w:rPr>
      </w:pPr>
      <w:r w:rsidRPr="006A3423">
        <w:rPr>
          <w:rFonts w:ascii="Arial" w:hAnsi="Arial" w:cs="Arial"/>
          <w:bCs/>
          <w:iCs/>
          <w:sz w:val="24"/>
        </w:rPr>
        <w:t>Calculer le montant total à rembourser</w:t>
      </w:r>
      <w:r>
        <w:rPr>
          <w:rFonts w:ascii="Arial" w:hAnsi="Arial" w:cs="Arial"/>
          <w:bCs/>
          <w:iCs/>
          <w:sz w:val="24"/>
        </w:rPr>
        <w:t>.</w:t>
      </w:r>
    </w:p>
    <w:p w14:paraId="5C444DF3" w14:textId="5985C462" w:rsidR="00AF1343" w:rsidRPr="00AF1343" w:rsidRDefault="00AF1343" w:rsidP="00AF1343">
      <w:pPr>
        <w:pStyle w:val="Paragraphedeliste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b/>
          <w:bCs/>
          <w:iCs/>
          <w:sz w:val="24"/>
        </w:rPr>
      </w:pPr>
      <w:r w:rsidRPr="00AF1343">
        <w:rPr>
          <w:rFonts w:ascii="Arial" w:hAnsi="Arial" w:cs="Arial"/>
          <w:b/>
          <w:bCs/>
          <w:iCs/>
          <w:sz w:val="24"/>
        </w:rPr>
        <w:t xml:space="preserve">121,35 </w:t>
      </w:r>
      <m:oMath>
        <m:r>
          <m:rPr>
            <m:sty m:val="bi"/>
          </m:rPr>
          <w:rPr>
            <w:rFonts w:ascii="Cambria Math" w:hAnsi="Cambria Math" w:cs="Arial"/>
            <w:sz w:val="24"/>
          </w:rPr>
          <m:t>×</m:t>
        </m:r>
      </m:oMath>
      <w:r w:rsidRPr="00AF1343">
        <w:rPr>
          <w:rFonts w:ascii="Arial" w:eastAsiaTheme="minorEastAsia" w:hAnsi="Arial" w:cs="Arial"/>
          <w:b/>
          <w:bCs/>
          <w:iCs/>
          <w:sz w:val="24"/>
        </w:rPr>
        <w:t xml:space="preserve"> 12 = 1 456,20</w:t>
      </w:r>
    </w:p>
    <w:p w14:paraId="436F3985" w14:textId="77777777" w:rsidR="00AF1343" w:rsidRPr="00AF1343" w:rsidRDefault="00AF1343" w:rsidP="00AF1343">
      <w:pPr>
        <w:pStyle w:val="Paragraphedeliste"/>
        <w:spacing w:before="120" w:after="120" w:line="240" w:lineRule="auto"/>
        <w:ind w:left="284"/>
        <w:contextualSpacing w:val="0"/>
        <w:jc w:val="both"/>
        <w:rPr>
          <w:rFonts w:ascii="Arial" w:hAnsi="Arial" w:cs="Arial"/>
          <w:b/>
          <w:bCs/>
          <w:iCs/>
          <w:sz w:val="24"/>
        </w:rPr>
      </w:pPr>
      <w:r w:rsidRPr="00AF1343">
        <w:rPr>
          <w:rFonts w:ascii="Arial" w:hAnsi="Arial" w:cs="Arial"/>
          <w:b/>
          <w:bCs/>
          <w:iCs/>
          <w:sz w:val="24"/>
        </w:rPr>
        <w:t>Le montant total à rembourser est égal à 1 456,20 €</w:t>
      </w:r>
    </w:p>
    <w:p w14:paraId="6A78D4AD" w14:textId="77777777" w:rsidR="00AF1343" w:rsidRDefault="00AF1343" w:rsidP="00AF1343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Calculer le coût du crédit.</w:t>
      </w:r>
    </w:p>
    <w:p w14:paraId="3883D374" w14:textId="77777777" w:rsidR="00AF1343" w:rsidRPr="00AF1343" w:rsidRDefault="00AF1343" w:rsidP="00AF1343">
      <w:pPr>
        <w:pStyle w:val="Paragraphedeliste"/>
        <w:spacing w:before="120" w:after="12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bCs/>
          <w:iCs/>
          <w:sz w:val="24"/>
          <w:szCs w:val="24"/>
        </w:rPr>
      </w:pPr>
      <w:r w:rsidRPr="00AF1343">
        <w:rPr>
          <w:rFonts w:ascii="Arial" w:eastAsiaTheme="minorEastAsia" w:hAnsi="Arial" w:cs="Arial"/>
          <w:b/>
          <w:bCs/>
          <w:iCs/>
          <w:sz w:val="24"/>
          <w:szCs w:val="24"/>
        </w:rPr>
        <w:t>1 456,20 – 1 410 = 46,2</w:t>
      </w:r>
    </w:p>
    <w:p w14:paraId="7588C255" w14:textId="77777777" w:rsidR="00D3598B" w:rsidRDefault="00D3598B" w:rsidP="00D3598B">
      <w:pPr>
        <w:pStyle w:val="Titre1"/>
      </w:pPr>
      <w:r w:rsidRPr="00567A20">
        <w:t>Activité 2</w:t>
      </w:r>
    </w:p>
    <w:p w14:paraId="1A942A7F" w14:textId="77777777" w:rsidR="00D3598B" w:rsidRPr="00567A20" w:rsidRDefault="00D3598B" w:rsidP="00D3598B">
      <w:pPr>
        <w:pStyle w:val="Titre2"/>
      </w:pPr>
      <w:r w:rsidRPr="005359A0">
        <w:t>N</w:t>
      </w:r>
      <w:r w:rsidRPr="00567A20">
        <w:t xml:space="preserve">iveau seconde </w:t>
      </w:r>
      <w:r>
        <w:t>professionnelle seulement</w:t>
      </w:r>
    </w:p>
    <w:p w14:paraId="3F4BB07F" w14:textId="77777777" w:rsidR="00280582" w:rsidRPr="00280582" w:rsidRDefault="00280582" w:rsidP="00280582">
      <w:pPr>
        <w:jc w:val="both"/>
        <w:rPr>
          <w:rFonts w:ascii="Arial" w:hAnsi="Arial" w:cs="Arial"/>
          <w:strike/>
          <w:sz w:val="24"/>
          <w:szCs w:val="24"/>
        </w:rPr>
      </w:pPr>
      <w:r w:rsidRPr="00280582">
        <w:rPr>
          <w:rFonts w:ascii="Arial" w:hAnsi="Arial" w:cs="Arial"/>
          <w:sz w:val="24"/>
          <w:szCs w:val="24"/>
        </w:rPr>
        <w:t>Un jeune adulte souhaite acqu</w:t>
      </w:r>
      <w:r w:rsidRPr="00280582">
        <w:rPr>
          <w:rFonts w:ascii="Arial" w:hAnsi="Arial" w:cs="Arial" w:hint="cs"/>
          <w:sz w:val="24"/>
          <w:szCs w:val="24"/>
        </w:rPr>
        <w:t>é</w:t>
      </w:r>
      <w:r w:rsidRPr="00280582">
        <w:rPr>
          <w:rFonts w:ascii="Arial" w:hAnsi="Arial" w:cs="Arial"/>
          <w:sz w:val="24"/>
          <w:szCs w:val="24"/>
        </w:rPr>
        <w:t xml:space="preserve">rir une voiture d'occasion d'un montant de </w:t>
      </w:r>
      <w:r w:rsidRPr="00280582">
        <w:rPr>
          <w:rFonts w:ascii="Arial" w:hAnsi="Arial" w:cs="Arial"/>
          <w:kern w:val="0"/>
          <w:sz w:val="24"/>
          <w:szCs w:val="24"/>
        </w:rPr>
        <w:t>4 200</w:t>
      </w:r>
      <w:r w:rsidRPr="00280582">
        <w:rPr>
          <w:rFonts w:ascii="Arial" w:hAnsi="Arial" w:cs="Arial"/>
          <w:sz w:val="24"/>
          <w:szCs w:val="24"/>
        </w:rPr>
        <w:t xml:space="preserve"> </w:t>
      </w:r>
      <w:r w:rsidRPr="00280582">
        <w:rPr>
          <w:rFonts w:ascii="Arial" w:hAnsi="Arial" w:cs="Arial" w:hint="cs"/>
          <w:sz w:val="24"/>
          <w:szCs w:val="24"/>
        </w:rPr>
        <w:t>€</w:t>
      </w:r>
      <w:r w:rsidRPr="00280582">
        <w:rPr>
          <w:rFonts w:ascii="Arial" w:hAnsi="Arial" w:cs="Arial"/>
          <w:sz w:val="24"/>
          <w:szCs w:val="24"/>
        </w:rPr>
        <w:t>. Il lui manque un tiers de la somme pour r</w:t>
      </w:r>
      <w:r w:rsidRPr="00280582">
        <w:rPr>
          <w:rFonts w:ascii="Arial" w:hAnsi="Arial" w:cs="Arial" w:hint="cs"/>
          <w:sz w:val="24"/>
          <w:szCs w:val="24"/>
        </w:rPr>
        <w:t>é</w:t>
      </w:r>
      <w:r w:rsidRPr="00280582">
        <w:rPr>
          <w:rFonts w:ascii="Arial" w:hAnsi="Arial" w:cs="Arial"/>
          <w:sz w:val="24"/>
          <w:szCs w:val="24"/>
        </w:rPr>
        <w:t>aliser cet achat. Sa banque lui propose un pr</w:t>
      </w:r>
      <w:r w:rsidRPr="00280582">
        <w:rPr>
          <w:rFonts w:ascii="Arial" w:hAnsi="Arial" w:cs="Arial" w:hint="cs"/>
          <w:sz w:val="24"/>
          <w:szCs w:val="24"/>
        </w:rPr>
        <w:t>ê</w:t>
      </w:r>
      <w:r w:rsidRPr="00280582">
        <w:rPr>
          <w:rFonts w:ascii="Arial" w:hAnsi="Arial" w:cs="Arial"/>
          <w:sz w:val="24"/>
          <w:szCs w:val="24"/>
        </w:rPr>
        <w:t xml:space="preserve">t sur 12 mois au taux annuel fixe de 6%, tous frais compris, avec des mensualités d’un montant de 120,49 €. </w:t>
      </w:r>
    </w:p>
    <w:p w14:paraId="55BEBDAB" w14:textId="77777777" w:rsidR="00280582" w:rsidRPr="00254206" w:rsidRDefault="00280582" w:rsidP="00280582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>Calculer la somme que ce jeune adulte doit emprunter pour pouvoir r</w:t>
      </w:r>
      <w:r w:rsidRPr="00254206">
        <w:rPr>
          <w:rFonts w:ascii="Arial" w:hAnsi="Arial" w:cs="Arial" w:hint="cs"/>
          <w:bCs/>
          <w:iCs/>
          <w:sz w:val="24"/>
          <w:szCs w:val="24"/>
        </w:rPr>
        <w:t>é</w:t>
      </w:r>
      <w:r>
        <w:rPr>
          <w:rFonts w:ascii="Arial" w:hAnsi="Arial" w:cs="Arial"/>
          <w:bCs/>
          <w:iCs/>
          <w:sz w:val="24"/>
          <w:szCs w:val="24"/>
        </w:rPr>
        <w:t>aliser cet achat.</w:t>
      </w:r>
    </w:p>
    <w:p w14:paraId="117F388B" w14:textId="0840FC87" w:rsidR="00280582" w:rsidRPr="00280582" w:rsidRDefault="00A808CB" w:rsidP="00280582">
      <w:pPr>
        <w:pStyle w:val="Paragraphedeliste"/>
        <w:spacing w:line="240" w:lineRule="auto"/>
        <w:rPr>
          <w:rFonts w:ascii="Arial" w:hAnsi="Arial" w:cs="Arial"/>
          <w:b/>
          <w:bCs/>
          <w:iCs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 xml:space="preserve"> 1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×  4200</m:t>
        </m:r>
      </m:oMath>
      <w:r w:rsidR="00280582" w:rsidRPr="00280582">
        <w:rPr>
          <w:rFonts w:ascii="Arial" w:hAnsi="Arial" w:cs="Arial"/>
          <w:b/>
          <w:bCs/>
          <w:iCs/>
          <w:sz w:val="24"/>
          <w:szCs w:val="24"/>
        </w:rPr>
        <w:t xml:space="preserve"> = </w:t>
      </w:r>
      <w:r w:rsidR="00280582" w:rsidRPr="00280582">
        <w:rPr>
          <w:rFonts w:ascii="Arial" w:eastAsiaTheme="minorEastAsia" w:hAnsi="Arial" w:cs="Arial"/>
          <w:b/>
          <w:bCs/>
          <w:iCs/>
          <w:sz w:val="24"/>
          <w:szCs w:val="24"/>
        </w:rPr>
        <w:t>1 400</w:t>
      </w:r>
      <w:r w:rsidR="00280582" w:rsidRPr="00280582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58A8E3CB" w14:textId="77777777" w:rsidR="00280582" w:rsidRPr="00280582" w:rsidRDefault="00280582" w:rsidP="00280582">
      <w:pPr>
        <w:pStyle w:val="Paragraphedeliste"/>
        <w:spacing w:before="120" w:after="120" w:line="240" w:lineRule="auto"/>
        <w:contextualSpacing w:val="0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80582">
        <w:rPr>
          <w:rFonts w:ascii="Arial" w:hAnsi="Arial" w:cs="Arial"/>
          <w:b/>
          <w:bCs/>
          <w:iCs/>
          <w:sz w:val="24"/>
          <w:szCs w:val="24"/>
        </w:rPr>
        <w:t xml:space="preserve">Le jeune adulte doit emprunter </w:t>
      </w:r>
      <w:r w:rsidRPr="00280582">
        <w:rPr>
          <w:rFonts w:ascii="Arial" w:eastAsiaTheme="minorEastAsia" w:hAnsi="Arial" w:cs="Arial"/>
          <w:b/>
          <w:bCs/>
          <w:iCs/>
          <w:sz w:val="24"/>
          <w:szCs w:val="24"/>
        </w:rPr>
        <w:t>1 400</w:t>
      </w:r>
      <w:r w:rsidRPr="00280582">
        <w:rPr>
          <w:rFonts w:ascii="Arial" w:hAnsi="Arial" w:cs="Arial"/>
          <w:b/>
          <w:bCs/>
          <w:iCs/>
          <w:sz w:val="24"/>
          <w:szCs w:val="24"/>
        </w:rPr>
        <w:t xml:space="preserve"> €</w:t>
      </w:r>
    </w:p>
    <w:p w14:paraId="6237BE88" w14:textId="77777777" w:rsidR="00280582" w:rsidRPr="00254206" w:rsidRDefault="00280582" w:rsidP="00280582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 xml:space="preserve"> Calculer le montant total à rembourser.</w:t>
      </w:r>
    </w:p>
    <w:p w14:paraId="0F9554CE" w14:textId="2A261E0F" w:rsidR="00280582" w:rsidRPr="00280582" w:rsidRDefault="00280582" w:rsidP="00280582">
      <w:pPr>
        <w:pStyle w:val="Paragraphedeliste"/>
        <w:spacing w:before="120" w:after="120" w:line="240" w:lineRule="auto"/>
        <w:contextualSpacing w:val="0"/>
        <w:jc w:val="both"/>
        <w:rPr>
          <w:rFonts w:ascii="Arial" w:eastAsiaTheme="minorEastAsia" w:hAnsi="Arial" w:cs="Arial"/>
          <w:b/>
          <w:bCs/>
          <w:iCs/>
          <w:sz w:val="24"/>
          <w:szCs w:val="24"/>
        </w:rPr>
      </w:pPr>
      <w:r w:rsidRPr="00280582">
        <w:rPr>
          <w:rFonts w:ascii="Arial" w:hAnsi="Arial" w:cs="Arial"/>
          <w:b/>
          <w:bCs/>
          <w:iCs/>
          <w:sz w:val="24"/>
          <w:szCs w:val="24"/>
        </w:rPr>
        <w:t xml:space="preserve">120,49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</m:t>
        </m:r>
      </m:oMath>
      <w:r w:rsidRPr="00280582">
        <w:rPr>
          <w:rFonts w:ascii="Arial" w:eastAsiaTheme="minorEastAsia" w:hAnsi="Arial" w:cs="Arial"/>
          <w:b/>
          <w:bCs/>
          <w:iCs/>
          <w:sz w:val="24"/>
          <w:szCs w:val="24"/>
        </w:rPr>
        <w:t xml:space="preserve"> 12 = 1 445,88 €</w:t>
      </w:r>
    </w:p>
    <w:p w14:paraId="6EE31DCD" w14:textId="77777777" w:rsidR="00280582" w:rsidRPr="00254206" w:rsidRDefault="00280582" w:rsidP="00280582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254206">
        <w:rPr>
          <w:rFonts w:ascii="Arial" w:hAnsi="Arial" w:cs="Arial"/>
          <w:bCs/>
          <w:iCs/>
          <w:sz w:val="24"/>
          <w:szCs w:val="24"/>
        </w:rPr>
        <w:t>Calculer le coût du crédit.</w:t>
      </w:r>
    </w:p>
    <w:p w14:paraId="3522D4CB" w14:textId="1C55FB68" w:rsidR="00D3598B" w:rsidRPr="00280582" w:rsidRDefault="00280582" w:rsidP="00280582">
      <w:pPr>
        <w:pStyle w:val="Paragraphedeliste"/>
        <w:ind w:left="708"/>
        <w:rPr>
          <w:rFonts w:ascii="Arial" w:hAnsi="Arial" w:cs="Arial"/>
          <w:b/>
          <w:bCs/>
          <w:iCs/>
          <w:sz w:val="24"/>
        </w:rPr>
      </w:pPr>
      <w:r w:rsidRPr="00280582">
        <w:rPr>
          <w:rFonts w:ascii="Arial" w:hAnsi="Arial" w:cs="Arial"/>
          <w:b/>
          <w:bCs/>
          <w:iCs/>
          <w:sz w:val="24"/>
        </w:rPr>
        <w:t>1 445,88 – 1 400 = 45,88 €</w:t>
      </w:r>
    </w:p>
    <w:p w14:paraId="628E6630" w14:textId="0BF3239F" w:rsidR="00BD043E" w:rsidRDefault="00BD043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F861ED0" w14:textId="67D49CC0" w:rsidR="00D3598B" w:rsidRDefault="00D3598B" w:rsidP="00D3598B">
      <w:pPr>
        <w:pStyle w:val="Titre1"/>
      </w:pPr>
      <w:r w:rsidRPr="00567A20">
        <w:lastRenderedPageBreak/>
        <w:t>Activité 3</w:t>
      </w:r>
    </w:p>
    <w:p w14:paraId="7758CDF4" w14:textId="77777777" w:rsidR="00D3598B" w:rsidRDefault="00D3598B" w:rsidP="00D3598B">
      <w:pPr>
        <w:pStyle w:val="Titre2"/>
        <w:rPr>
          <w:b/>
        </w:rPr>
      </w:pPr>
      <w:r>
        <w:t>N</w:t>
      </w:r>
      <w:r w:rsidRPr="00567A20">
        <w:t xml:space="preserve">iveau seconde </w:t>
      </w:r>
      <w:r>
        <w:t>professionnelle seulement</w:t>
      </w:r>
    </w:p>
    <w:p w14:paraId="0BA9AA48" w14:textId="77777777" w:rsidR="00D3598B" w:rsidRPr="0092605D" w:rsidRDefault="00D3598B" w:rsidP="00D3598B">
      <w:pPr>
        <w:jc w:val="both"/>
        <w:rPr>
          <w:rFonts w:ascii="Arial" w:hAnsi="Arial" w:cs="Arial"/>
          <w:sz w:val="24"/>
        </w:rPr>
      </w:pPr>
      <w:r w:rsidRPr="0092605D">
        <w:rPr>
          <w:rFonts w:ascii="Arial" w:hAnsi="Arial" w:cs="Arial"/>
          <w:sz w:val="24"/>
        </w:rPr>
        <w:t xml:space="preserve">Un jeune salarié souhaite acquérir un vélo tout terrain (VTT) d’un montant de 1300 €. </w:t>
      </w:r>
    </w:p>
    <w:p w14:paraId="06F64A47" w14:textId="249A6A1B" w:rsidR="00D3598B" w:rsidRPr="0092605D" w:rsidRDefault="00D3598B" w:rsidP="00D3598B">
      <w:pPr>
        <w:jc w:val="both"/>
        <w:rPr>
          <w:rFonts w:ascii="Arial" w:hAnsi="Arial" w:cs="Arial"/>
          <w:sz w:val="24"/>
        </w:rPr>
      </w:pPr>
      <w:r w:rsidRPr="0092605D">
        <w:rPr>
          <w:rFonts w:ascii="Arial" w:hAnsi="Arial" w:cs="Arial"/>
          <w:sz w:val="24"/>
        </w:rPr>
        <w:t xml:space="preserve">Une réduction de 300 € lui est octroyée pour un achat réalisé par Internet. </w:t>
      </w:r>
      <w:r w:rsidR="00A808CB">
        <w:rPr>
          <w:rFonts w:ascii="Arial" w:hAnsi="Arial" w:cs="Arial"/>
          <w:sz w:val="24"/>
        </w:rPr>
        <w:t>À</w:t>
      </w:r>
      <w:r w:rsidRPr="0092605D">
        <w:rPr>
          <w:rFonts w:ascii="Arial" w:hAnsi="Arial" w:cs="Arial"/>
          <w:sz w:val="24"/>
        </w:rPr>
        <w:t xml:space="preserve"> la commande, il verse la somme de 210 €. </w:t>
      </w:r>
    </w:p>
    <w:p w14:paraId="40E3CC34" w14:textId="77777777" w:rsidR="00AC4A1C" w:rsidRPr="00177D3C" w:rsidRDefault="00AC4A1C" w:rsidP="00AC4A1C">
      <w:pPr>
        <w:jc w:val="both"/>
        <w:rPr>
          <w:rFonts w:ascii="Arial" w:hAnsi="Arial" w:cs="Arial"/>
          <w:sz w:val="24"/>
        </w:rPr>
      </w:pPr>
      <w:r w:rsidRPr="00177D3C">
        <w:rPr>
          <w:rFonts w:ascii="Arial" w:hAnsi="Arial" w:cs="Arial"/>
          <w:sz w:val="24"/>
        </w:rPr>
        <w:t>Sa banque lui accorde un crédit à la consommation à un taux annuel fixe de 9%, tous frais compris, pour financer le reste à payer avec des mensualités d’un montant de 69,09 €. Le remboursement du crédit s’étalera sur 12 mois.</w:t>
      </w:r>
    </w:p>
    <w:p w14:paraId="59E4FDA7" w14:textId="77777777" w:rsidR="00AC4A1C" w:rsidRDefault="00AC4A1C" w:rsidP="00D3598B">
      <w:pPr>
        <w:jc w:val="both"/>
        <w:rPr>
          <w:rFonts w:ascii="Arial" w:hAnsi="Arial" w:cs="Arial"/>
          <w:sz w:val="24"/>
        </w:rPr>
      </w:pPr>
    </w:p>
    <w:p w14:paraId="16473967" w14:textId="77777777" w:rsidR="00F727E2" w:rsidRDefault="00F727E2" w:rsidP="00F727E2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iCs/>
          <w:sz w:val="24"/>
        </w:rPr>
      </w:pPr>
      <w:r w:rsidRPr="00F71570">
        <w:rPr>
          <w:rFonts w:ascii="Arial" w:hAnsi="Arial" w:cs="Arial"/>
          <w:bCs/>
          <w:iCs/>
          <w:sz w:val="24"/>
        </w:rPr>
        <w:t>Calculer le montant à emprunter pour l’achat de ce vélo</w:t>
      </w:r>
      <w:r>
        <w:rPr>
          <w:rFonts w:ascii="Arial" w:hAnsi="Arial" w:cs="Arial"/>
          <w:bCs/>
          <w:iCs/>
          <w:sz w:val="24"/>
        </w:rPr>
        <w:t>,</w:t>
      </w:r>
      <w:r w:rsidRPr="00F71570">
        <w:rPr>
          <w:rFonts w:ascii="Arial" w:hAnsi="Arial" w:cs="Arial"/>
          <w:bCs/>
          <w:iCs/>
          <w:sz w:val="24"/>
        </w:rPr>
        <w:t xml:space="preserve"> après réduction et versement de la somme à la commande. </w:t>
      </w:r>
    </w:p>
    <w:p w14:paraId="4571D592" w14:textId="77777777" w:rsidR="00F727E2" w:rsidRPr="00F727E2" w:rsidRDefault="00F727E2" w:rsidP="00F727E2">
      <w:pPr>
        <w:pStyle w:val="Paragraphedeliste"/>
        <w:spacing w:line="240" w:lineRule="auto"/>
        <w:rPr>
          <w:rFonts w:ascii="Arial" w:hAnsi="Arial" w:cs="Arial"/>
          <w:b/>
          <w:bCs/>
          <w:iCs/>
          <w:sz w:val="24"/>
        </w:rPr>
      </w:pPr>
      <w:r w:rsidRPr="00F727E2">
        <w:rPr>
          <w:rFonts w:ascii="Arial" w:hAnsi="Arial" w:cs="Arial"/>
          <w:b/>
          <w:bCs/>
          <w:iCs/>
          <w:sz w:val="24"/>
        </w:rPr>
        <w:t xml:space="preserve">1 300 – 300 – 210 = 790 </w:t>
      </w:r>
    </w:p>
    <w:p w14:paraId="3B1B21DF" w14:textId="77777777" w:rsidR="00F727E2" w:rsidRPr="00F727E2" w:rsidRDefault="00F727E2" w:rsidP="00F727E2">
      <w:pPr>
        <w:pStyle w:val="Paragraphedeliste"/>
        <w:spacing w:line="240" w:lineRule="auto"/>
        <w:rPr>
          <w:rFonts w:ascii="Arial" w:hAnsi="Arial" w:cs="Arial"/>
          <w:b/>
          <w:bCs/>
          <w:iCs/>
          <w:sz w:val="24"/>
        </w:rPr>
      </w:pPr>
      <w:r w:rsidRPr="00F727E2">
        <w:rPr>
          <w:rFonts w:ascii="Arial" w:hAnsi="Arial" w:cs="Arial"/>
          <w:b/>
          <w:bCs/>
          <w:iCs/>
          <w:sz w:val="24"/>
        </w:rPr>
        <w:t>Le montant à emprunter est égal à 790 €</w:t>
      </w:r>
    </w:p>
    <w:p w14:paraId="6992A4C9" w14:textId="77777777" w:rsidR="00F727E2" w:rsidRDefault="00F727E2" w:rsidP="00F727E2">
      <w:pPr>
        <w:pStyle w:val="Paragraphedeliste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Cs/>
          <w:iCs/>
          <w:sz w:val="24"/>
        </w:rPr>
      </w:pPr>
      <w:r w:rsidRPr="006A3423">
        <w:rPr>
          <w:rFonts w:ascii="Arial" w:hAnsi="Arial" w:cs="Arial"/>
          <w:bCs/>
          <w:iCs/>
          <w:sz w:val="24"/>
        </w:rPr>
        <w:t>Calculer le montant total à rembourser</w:t>
      </w:r>
      <w:r>
        <w:rPr>
          <w:rFonts w:ascii="Arial" w:hAnsi="Arial" w:cs="Arial"/>
          <w:bCs/>
          <w:iCs/>
          <w:sz w:val="24"/>
        </w:rPr>
        <w:t>.</w:t>
      </w:r>
    </w:p>
    <w:p w14:paraId="39C89F37" w14:textId="647FB704" w:rsidR="00F727E2" w:rsidRPr="00F727E2" w:rsidRDefault="00F727E2" w:rsidP="00F727E2">
      <w:pPr>
        <w:pStyle w:val="Paragraphedeliste"/>
        <w:spacing w:before="120" w:after="120" w:line="240" w:lineRule="auto"/>
        <w:contextualSpacing w:val="0"/>
        <w:jc w:val="both"/>
        <w:rPr>
          <w:rFonts w:ascii="Arial" w:hAnsi="Arial" w:cs="Arial"/>
          <w:b/>
          <w:bCs/>
          <w:iCs/>
          <w:sz w:val="24"/>
        </w:rPr>
      </w:pPr>
      <w:r w:rsidRPr="00F727E2">
        <w:rPr>
          <w:rFonts w:ascii="Arial" w:hAnsi="Arial" w:cs="Arial"/>
          <w:b/>
          <w:bCs/>
          <w:iCs/>
          <w:sz w:val="24"/>
        </w:rPr>
        <w:t xml:space="preserve">69,09 </w:t>
      </w:r>
      <m:oMath>
        <m:r>
          <m:rPr>
            <m:sty m:val="bi"/>
          </m:rPr>
          <w:rPr>
            <w:rFonts w:ascii="Cambria Math" w:hAnsi="Cambria Math" w:cs="Arial"/>
            <w:sz w:val="24"/>
          </w:rPr>
          <m:t>×</m:t>
        </m:r>
      </m:oMath>
      <w:r w:rsidRPr="00F727E2">
        <w:rPr>
          <w:rFonts w:ascii="Arial" w:eastAsiaTheme="minorEastAsia" w:hAnsi="Arial" w:cs="Arial"/>
          <w:b/>
          <w:bCs/>
          <w:iCs/>
          <w:sz w:val="24"/>
        </w:rPr>
        <w:t xml:space="preserve"> 12 = 829,08 €</w:t>
      </w:r>
    </w:p>
    <w:p w14:paraId="6090E5E8" w14:textId="77777777" w:rsidR="00F727E2" w:rsidRDefault="00F727E2" w:rsidP="00F727E2">
      <w:pPr>
        <w:pStyle w:val="Paragraphedeliste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Calculer le coût du crédit.</w:t>
      </w:r>
    </w:p>
    <w:p w14:paraId="0DE21929" w14:textId="6FCC2C3D" w:rsidR="00F727E2" w:rsidRPr="00F727E2" w:rsidRDefault="00F727E2" w:rsidP="00F727E2">
      <w:pPr>
        <w:pStyle w:val="Paragraphedeliste"/>
        <w:spacing w:before="120" w:after="120" w:line="240" w:lineRule="auto"/>
        <w:contextualSpacing w:val="0"/>
        <w:jc w:val="both"/>
        <w:rPr>
          <w:rFonts w:ascii="Arial" w:eastAsiaTheme="minorEastAsia" w:hAnsi="Arial" w:cs="Arial"/>
          <w:b/>
          <w:bCs/>
          <w:iCs/>
          <w:sz w:val="24"/>
          <w:szCs w:val="24"/>
        </w:rPr>
      </w:pPr>
      <w:r w:rsidRPr="00F727E2">
        <w:rPr>
          <w:rFonts w:ascii="Arial" w:eastAsiaTheme="minorEastAsia" w:hAnsi="Arial" w:cs="Arial"/>
          <w:b/>
          <w:bCs/>
          <w:iCs/>
          <w:sz w:val="24"/>
          <w:szCs w:val="24"/>
        </w:rPr>
        <w:t>829,08 – 790 = 39,08 €</w:t>
      </w:r>
    </w:p>
    <w:sectPr w:rsidR="00F727E2" w:rsidRPr="00F727E2" w:rsidSect="007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FAE3C" w14:textId="77777777" w:rsidR="003C308C" w:rsidRDefault="003C308C" w:rsidP="009F5D83">
      <w:pPr>
        <w:spacing w:after="0" w:line="240" w:lineRule="auto"/>
      </w:pPr>
      <w:r>
        <w:separator/>
      </w:r>
    </w:p>
  </w:endnote>
  <w:endnote w:type="continuationSeparator" w:id="0">
    <w:p w14:paraId="6BCF83AB" w14:textId="77777777" w:rsidR="003C308C" w:rsidRDefault="003C308C" w:rsidP="009F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3FBAC" w14:textId="77777777" w:rsidR="003C308C" w:rsidRDefault="003C308C" w:rsidP="009F5D83">
      <w:pPr>
        <w:spacing w:after="0" w:line="240" w:lineRule="auto"/>
      </w:pPr>
      <w:r>
        <w:separator/>
      </w:r>
    </w:p>
  </w:footnote>
  <w:footnote w:type="continuationSeparator" w:id="0">
    <w:p w14:paraId="5F106A6C" w14:textId="77777777" w:rsidR="003C308C" w:rsidRDefault="003C308C" w:rsidP="009F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4AC9"/>
    <w:multiLevelType w:val="hybridMultilevel"/>
    <w:tmpl w:val="A8042722"/>
    <w:lvl w:ilvl="0" w:tplc="82628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9F40EF"/>
    <w:multiLevelType w:val="hybridMultilevel"/>
    <w:tmpl w:val="9BF0E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0DBE"/>
    <w:multiLevelType w:val="hybridMultilevel"/>
    <w:tmpl w:val="CAC46640"/>
    <w:lvl w:ilvl="0" w:tplc="99340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F128BF"/>
    <w:multiLevelType w:val="hybridMultilevel"/>
    <w:tmpl w:val="5D5ABC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A12944"/>
    <w:multiLevelType w:val="hybridMultilevel"/>
    <w:tmpl w:val="B824BE24"/>
    <w:lvl w:ilvl="0" w:tplc="123492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E1900"/>
    <w:multiLevelType w:val="hybridMultilevel"/>
    <w:tmpl w:val="94BA26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C14DF"/>
    <w:multiLevelType w:val="hybridMultilevel"/>
    <w:tmpl w:val="BCEE7196"/>
    <w:lvl w:ilvl="0" w:tplc="83606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EC054F"/>
    <w:multiLevelType w:val="hybridMultilevel"/>
    <w:tmpl w:val="D344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13628"/>
    <w:multiLevelType w:val="hybridMultilevel"/>
    <w:tmpl w:val="A3080A00"/>
    <w:lvl w:ilvl="0" w:tplc="21088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DD501F"/>
    <w:multiLevelType w:val="hybridMultilevel"/>
    <w:tmpl w:val="19986402"/>
    <w:lvl w:ilvl="0" w:tplc="6BB0D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21643"/>
    <w:multiLevelType w:val="hybridMultilevel"/>
    <w:tmpl w:val="5FCC6E00"/>
    <w:lvl w:ilvl="0" w:tplc="4970A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E02554"/>
    <w:multiLevelType w:val="hybridMultilevel"/>
    <w:tmpl w:val="9BF0E2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861FA"/>
    <w:multiLevelType w:val="hybridMultilevel"/>
    <w:tmpl w:val="1EB2E8BE"/>
    <w:lvl w:ilvl="0" w:tplc="4DB0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91ECA"/>
    <w:multiLevelType w:val="hybridMultilevel"/>
    <w:tmpl w:val="E76009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691624"/>
    <w:multiLevelType w:val="hybridMultilevel"/>
    <w:tmpl w:val="33F6A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A3D32"/>
    <w:multiLevelType w:val="hybridMultilevel"/>
    <w:tmpl w:val="D5F6E31C"/>
    <w:lvl w:ilvl="0" w:tplc="8CB0A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3"/>
  </w:num>
  <w:num w:numId="5">
    <w:abstractNumId w:val="9"/>
  </w:num>
  <w:num w:numId="6">
    <w:abstractNumId w:val="15"/>
  </w:num>
  <w:num w:numId="7">
    <w:abstractNumId w:val="12"/>
  </w:num>
  <w:num w:numId="8">
    <w:abstractNumId w:val="1"/>
  </w:num>
  <w:num w:numId="9">
    <w:abstractNumId w:val="11"/>
  </w:num>
  <w:num w:numId="10">
    <w:abstractNumId w:val="14"/>
  </w:num>
  <w:num w:numId="11">
    <w:abstractNumId w:val="10"/>
  </w:num>
  <w:num w:numId="12">
    <w:abstractNumId w:val="2"/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8"/>
    <w:rsid w:val="0007449E"/>
    <w:rsid w:val="00177D3C"/>
    <w:rsid w:val="0018753B"/>
    <w:rsid w:val="00196486"/>
    <w:rsid w:val="001E0898"/>
    <w:rsid w:val="001E58EC"/>
    <w:rsid w:val="002140F0"/>
    <w:rsid w:val="00243A9B"/>
    <w:rsid w:val="00246FB2"/>
    <w:rsid w:val="00254206"/>
    <w:rsid w:val="00280582"/>
    <w:rsid w:val="002811CC"/>
    <w:rsid w:val="002E0904"/>
    <w:rsid w:val="00380533"/>
    <w:rsid w:val="003C308C"/>
    <w:rsid w:val="00445761"/>
    <w:rsid w:val="004E102B"/>
    <w:rsid w:val="005102DE"/>
    <w:rsid w:val="005359A0"/>
    <w:rsid w:val="005C4FEE"/>
    <w:rsid w:val="005D4A1B"/>
    <w:rsid w:val="005E2923"/>
    <w:rsid w:val="00615E34"/>
    <w:rsid w:val="00625F7D"/>
    <w:rsid w:val="006357A0"/>
    <w:rsid w:val="00657357"/>
    <w:rsid w:val="00695293"/>
    <w:rsid w:val="006D1E48"/>
    <w:rsid w:val="006E7FC7"/>
    <w:rsid w:val="00711A9D"/>
    <w:rsid w:val="00762D2E"/>
    <w:rsid w:val="0076369A"/>
    <w:rsid w:val="007A1730"/>
    <w:rsid w:val="007E6BFA"/>
    <w:rsid w:val="0092605D"/>
    <w:rsid w:val="00986F02"/>
    <w:rsid w:val="009A7442"/>
    <w:rsid w:val="009B2C11"/>
    <w:rsid w:val="009E03D0"/>
    <w:rsid w:val="009E6EDE"/>
    <w:rsid w:val="009F5D83"/>
    <w:rsid w:val="00A161B2"/>
    <w:rsid w:val="00A45FA8"/>
    <w:rsid w:val="00A76EA9"/>
    <w:rsid w:val="00A808CB"/>
    <w:rsid w:val="00AA63AF"/>
    <w:rsid w:val="00AC4A1C"/>
    <w:rsid w:val="00AC5D14"/>
    <w:rsid w:val="00AF1343"/>
    <w:rsid w:val="00B056D4"/>
    <w:rsid w:val="00B24228"/>
    <w:rsid w:val="00B260FF"/>
    <w:rsid w:val="00B47578"/>
    <w:rsid w:val="00B65054"/>
    <w:rsid w:val="00BD043E"/>
    <w:rsid w:val="00C150FA"/>
    <w:rsid w:val="00C15408"/>
    <w:rsid w:val="00CB3300"/>
    <w:rsid w:val="00D01FA8"/>
    <w:rsid w:val="00D149FD"/>
    <w:rsid w:val="00D3598B"/>
    <w:rsid w:val="00D63CB6"/>
    <w:rsid w:val="00DD1D0A"/>
    <w:rsid w:val="00E16DFE"/>
    <w:rsid w:val="00E43BCB"/>
    <w:rsid w:val="00E71F98"/>
    <w:rsid w:val="00E93BBC"/>
    <w:rsid w:val="00F020BF"/>
    <w:rsid w:val="00F27E44"/>
    <w:rsid w:val="00F727E2"/>
    <w:rsid w:val="00F74C96"/>
    <w:rsid w:val="00FB6B28"/>
    <w:rsid w:val="00FB7858"/>
    <w:rsid w:val="00FE15DE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836F"/>
  <w15:chartTrackingRefBased/>
  <w15:docId w15:val="{341C97B5-1403-49FC-8F19-2FAB4B3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59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59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8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7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11A9D"/>
    <w:rPr>
      <w:color w:val="66666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6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D83"/>
  </w:style>
  <w:style w:type="paragraph" w:styleId="Pieddepage">
    <w:name w:val="footer"/>
    <w:basedOn w:val="Normal"/>
    <w:link w:val="Pieddepag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D83"/>
  </w:style>
  <w:style w:type="character" w:customStyle="1" w:styleId="Titre1Car">
    <w:name w:val="Titre 1 Car"/>
    <w:basedOn w:val="Policepardfaut"/>
    <w:link w:val="Titre1"/>
    <w:uiPriority w:val="9"/>
    <w:rsid w:val="005359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359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AF134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542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financepourtous.com/outils/calculateurs/calculateur-de-credit-la-consomm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financepourtous.com/outils/calculateurs/calculateur-de-credit-la-consomm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667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AMOURETTE SYLVIE</dc:creator>
  <cp:keywords/>
  <dc:description/>
  <cp:lastModifiedBy>CELINE ROUAULT</cp:lastModifiedBy>
  <cp:revision>5</cp:revision>
  <cp:lastPrinted>2023-12-05T09:44:00Z</cp:lastPrinted>
  <dcterms:created xsi:type="dcterms:W3CDTF">2024-06-12T07:53:00Z</dcterms:created>
  <dcterms:modified xsi:type="dcterms:W3CDTF">2024-06-12T07:55:00Z</dcterms:modified>
</cp:coreProperties>
</file>