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7C7453" w14:textId="3342949F" w:rsidR="009A6494" w:rsidRPr="009A6494" w:rsidRDefault="00207E6C" w:rsidP="009A6494">
      <w:pPr>
        <w:keepNext/>
        <w:jc w:val="center"/>
        <w:outlineLvl w:val="0"/>
        <w:rPr>
          <w:rFonts w:ascii="Arial" w:eastAsia="Times New Roman" w:hAnsi="Arial" w:cs="Arial"/>
          <w:b/>
          <w:spacing w:val="40"/>
          <w:sz w:val="40"/>
          <w:szCs w:val="40"/>
          <w:bdr w:val="single" w:sz="4" w:space="0" w:color="auto" w:frame="1"/>
          <w:lang w:eastAsia="hi-IN" w:bidi="hi-IN"/>
        </w:rPr>
      </w:pPr>
      <w:bookmarkStart w:id="0" w:name="_Hlk125633621"/>
      <w:r w:rsidRPr="009A6494">
        <w:rPr>
          <w:rFonts w:ascii="Arial" w:eastAsia="Times New Roman" w:hAnsi="Arial" w:cs="Arial"/>
          <w:b/>
          <w:spacing w:val="40"/>
          <w:sz w:val="40"/>
          <w:szCs w:val="40"/>
          <w:lang w:eastAsia="hi-IN" w:bidi="hi-IN"/>
        </w:rPr>
        <w:t>DIPLÔME NATIONAL</w:t>
      </w:r>
      <w:r>
        <w:rPr>
          <w:rFonts w:ascii="Arial" w:eastAsia="Times New Roman" w:hAnsi="Arial" w:cs="Arial"/>
          <w:b/>
          <w:spacing w:val="40"/>
          <w:sz w:val="40"/>
          <w:szCs w:val="40"/>
          <w:lang w:eastAsia="hi-IN" w:bidi="hi-IN"/>
        </w:rPr>
        <w:t xml:space="preserve"> DU </w:t>
      </w:r>
      <w:r w:rsidR="009A6494" w:rsidRPr="009A6494">
        <w:rPr>
          <w:rFonts w:ascii="Arial" w:eastAsia="Times New Roman" w:hAnsi="Arial" w:cs="Arial"/>
          <w:b/>
          <w:spacing w:val="40"/>
          <w:sz w:val="40"/>
          <w:szCs w:val="40"/>
          <w:lang w:eastAsia="hi-IN" w:bidi="hi-IN"/>
        </w:rPr>
        <w:t>BREVET</w:t>
      </w:r>
    </w:p>
    <w:p w14:paraId="6E874A40" w14:textId="2A5485A2" w:rsidR="009A6494" w:rsidRPr="009A6494" w:rsidRDefault="00FE6E4F" w:rsidP="009A6494">
      <w:pPr>
        <w:keepNext/>
        <w:jc w:val="center"/>
        <w:outlineLvl w:val="0"/>
        <w:rPr>
          <w:rFonts w:ascii="Arial" w:eastAsia="Times New Roman" w:hAnsi="Arial" w:cs="Arial"/>
          <w:b/>
          <w:sz w:val="40"/>
          <w:szCs w:val="40"/>
          <w:lang w:eastAsia="hi-IN" w:bidi="hi-IN"/>
        </w:rPr>
      </w:pPr>
      <w:r>
        <w:rPr>
          <w:rFonts w:ascii="Arial" w:eastAsia="Times New Roman" w:hAnsi="Arial" w:cs="Arial"/>
          <w:b/>
          <w:sz w:val="40"/>
          <w:szCs w:val="40"/>
          <w:lang w:eastAsia="hi-IN" w:bidi="hi-IN"/>
        </w:rPr>
        <w:t>SESSION 202</w:t>
      </w:r>
      <w:r w:rsidR="007F705F">
        <w:rPr>
          <w:rFonts w:ascii="Arial" w:eastAsia="Times New Roman" w:hAnsi="Arial" w:cs="Arial"/>
          <w:b/>
          <w:sz w:val="40"/>
          <w:szCs w:val="40"/>
          <w:lang w:eastAsia="hi-IN" w:bidi="hi-IN"/>
        </w:rPr>
        <w:t>3</w:t>
      </w:r>
    </w:p>
    <w:p w14:paraId="573858A2" w14:textId="77777777" w:rsidR="009A6494" w:rsidRPr="009A6494" w:rsidRDefault="009A6494" w:rsidP="009A6494">
      <w:pPr>
        <w:keepNext/>
        <w:jc w:val="center"/>
        <w:outlineLvl w:val="0"/>
        <w:rPr>
          <w:rFonts w:ascii="Arial" w:eastAsia="Times New Roman" w:hAnsi="Arial" w:cs="Arial"/>
          <w:b/>
          <w:sz w:val="40"/>
          <w:szCs w:val="40"/>
          <w:lang w:eastAsia="hi-IN" w:bidi="hi-IN"/>
        </w:rPr>
      </w:pPr>
    </w:p>
    <w:tbl>
      <w:tblPr>
        <w:tblW w:w="9639" w:type="dxa"/>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9A6494" w:rsidRPr="009A6494" w14:paraId="5E486F43" w14:textId="77777777" w:rsidTr="007D3C00">
        <w:trPr>
          <w:trHeight w:val="4726"/>
        </w:trPr>
        <w:tc>
          <w:tcPr>
            <w:tcW w:w="9639" w:type="dxa"/>
            <w:tcBorders>
              <w:top w:val="thinThickLargeGap" w:sz="24" w:space="0" w:color="auto"/>
              <w:left w:val="thinThickLargeGap" w:sz="24" w:space="0" w:color="auto"/>
              <w:bottom w:val="thickThinLargeGap" w:sz="24" w:space="0" w:color="auto"/>
              <w:right w:val="thickThinLargeGap" w:sz="24" w:space="0" w:color="auto"/>
            </w:tcBorders>
          </w:tcPr>
          <w:p w14:paraId="27AD2189" w14:textId="77777777" w:rsidR="009A6494" w:rsidRPr="009A6494" w:rsidRDefault="009A6494" w:rsidP="009A6494">
            <w:pPr>
              <w:keepNext/>
              <w:jc w:val="center"/>
              <w:outlineLvl w:val="0"/>
              <w:rPr>
                <w:rFonts w:ascii="Arial" w:eastAsia="Times New Roman" w:hAnsi="Arial" w:cs="Arial"/>
                <w:b/>
                <w:sz w:val="40"/>
                <w:szCs w:val="40"/>
                <w:lang w:eastAsia="hi-IN" w:bidi="hi-IN"/>
              </w:rPr>
            </w:pPr>
          </w:p>
          <w:p w14:paraId="37EC40B7" w14:textId="77777777" w:rsidR="009A6494" w:rsidRPr="00207E6C" w:rsidRDefault="009A6494" w:rsidP="009A6494">
            <w:pPr>
              <w:keepNext/>
              <w:jc w:val="center"/>
              <w:outlineLvl w:val="0"/>
              <w:rPr>
                <w:rFonts w:ascii="Arial" w:eastAsia="Times New Roman" w:hAnsi="Arial" w:cs="Arial"/>
                <w:b/>
                <w:sz w:val="48"/>
                <w:szCs w:val="40"/>
                <w:lang w:eastAsia="hi-IN" w:bidi="hi-IN"/>
              </w:rPr>
            </w:pPr>
            <w:r w:rsidRPr="00207E6C">
              <w:rPr>
                <w:rFonts w:ascii="Arial" w:eastAsia="Times New Roman" w:hAnsi="Arial" w:cs="Arial"/>
                <w:b/>
                <w:sz w:val="48"/>
                <w:szCs w:val="40"/>
                <w:lang w:eastAsia="hi-IN" w:bidi="hi-IN"/>
              </w:rPr>
              <w:t>SCIENCES</w:t>
            </w:r>
          </w:p>
          <w:p w14:paraId="7D7B6BF1" w14:textId="77777777" w:rsidR="009A6494" w:rsidRPr="009A6494" w:rsidRDefault="009A6494" w:rsidP="009A6494">
            <w:pPr>
              <w:keepNext/>
              <w:jc w:val="center"/>
              <w:outlineLvl w:val="0"/>
              <w:rPr>
                <w:rFonts w:ascii="Arial" w:eastAsia="Times New Roman" w:hAnsi="Arial" w:cs="Arial"/>
                <w:b/>
                <w:sz w:val="40"/>
                <w:szCs w:val="40"/>
                <w:lang w:eastAsia="hi-IN" w:bidi="hi-IN"/>
              </w:rPr>
            </w:pPr>
          </w:p>
          <w:p w14:paraId="02E8F6FD" w14:textId="77777777" w:rsidR="009A6494" w:rsidRPr="009A6494" w:rsidRDefault="009A6494" w:rsidP="009A6494">
            <w:pPr>
              <w:keepNext/>
              <w:jc w:val="center"/>
              <w:outlineLvl w:val="0"/>
              <w:rPr>
                <w:rFonts w:ascii="Arial" w:eastAsia="Times New Roman" w:hAnsi="Arial" w:cs="Arial"/>
                <w:sz w:val="40"/>
                <w:szCs w:val="40"/>
                <w:lang w:eastAsia="hi-IN" w:bidi="hi-IN"/>
              </w:rPr>
            </w:pPr>
            <w:r w:rsidRPr="009A6494">
              <w:rPr>
                <w:rFonts w:ascii="Arial" w:eastAsia="Times New Roman" w:hAnsi="Arial" w:cs="Arial"/>
                <w:sz w:val="40"/>
                <w:szCs w:val="40"/>
                <w:lang w:eastAsia="hi-IN" w:bidi="hi-IN"/>
              </w:rPr>
              <w:t xml:space="preserve">Série générale </w:t>
            </w:r>
          </w:p>
          <w:p w14:paraId="3E57F3E5" w14:textId="77777777" w:rsidR="009A6494" w:rsidRPr="009A6494" w:rsidRDefault="009A6494" w:rsidP="009A6494">
            <w:pPr>
              <w:keepNext/>
              <w:jc w:val="center"/>
              <w:outlineLvl w:val="0"/>
              <w:rPr>
                <w:rFonts w:ascii="Arial" w:eastAsia="Times New Roman" w:hAnsi="Arial" w:cs="Arial"/>
                <w:sz w:val="40"/>
                <w:szCs w:val="40"/>
                <w:lang w:eastAsia="hi-IN" w:bidi="hi-IN"/>
              </w:rPr>
            </w:pPr>
          </w:p>
          <w:p w14:paraId="4F346392" w14:textId="77777777" w:rsidR="009A6494" w:rsidRPr="009A6494" w:rsidRDefault="009A6494" w:rsidP="009A6494">
            <w:pPr>
              <w:keepNext/>
              <w:jc w:val="center"/>
              <w:outlineLvl w:val="0"/>
              <w:rPr>
                <w:rFonts w:ascii="Arial" w:eastAsia="Times New Roman" w:hAnsi="Arial" w:cs="Arial"/>
                <w:sz w:val="40"/>
                <w:szCs w:val="40"/>
                <w:lang w:eastAsia="hi-IN" w:bidi="hi-IN"/>
              </w:rPr>
            </w:pPr>
          </w:p>
          <w:p w14:paraId="27DCBE8B" w14:textId="77777777" w:rsidR="009A6494" w:rsidRPr="009A6494" w:rsidRDefault="009A6494" w:rsidP="009A6494">
            <w:pPr>
              <w:keepNext/>
              <w:jc w:val="center"/>
              <w:outlineLvl w:val="0"/>
              <w:rPr>
                <w:rFonts w:ascii="Arial" w:eastAsia="Times New Roman" w:hAnsi="Arial" w:cs="Arial"/>
                <w:sz w:val="40"/>
                <w:szCs w:val="40"/>
                <w:lang w:eastAsia="hi-IN" w:bidi="hi-IN"/>
              </w:rPr>
            </w:pPr>
          </w:p>
          <w:p w14:paraId="5A86A08E" w14:textId="77777777" w:rsidR="009A6494" w:rsidRPr="009A6494" w:rsidRDefault="009A6494" w:rsidP="009A6494">
            <w:pPr>
              <w:keepNext/>
              <w:jc w:val="center"/>
              <w:outlineLvl w:val="0"/>
              <w:rPr>
                <w:rFonts w:ascii="Arial" w:eastAsia="Times New Roman" w:hAnsi="Arial" w:cs="Arial"/>
                <w:sz w:val="40"/>
                <w:szCs w:val="40"/>
                <w:lang w:eastAsia="hi-IN" w:bidi="hi-IN"/>
              </w:rPr>
            </w:pPr>
          </w:p>
          <w:p w14:paraId="79CA3B0E" w14:textId="29C2ADE5" w:rsidR="009A6494" w:rsidRPr="009A6494" w:rsidRDefault="00FE6E4F" w:rsidP="009A6494">
            <w:pPr>
              <w:keepNext/>
              <w:tabs>
                <w:tab w:val="left" w:pos="615"/>
                <w:tab w:val="left" w:pos="840"/>
              </w:tabs>
              <w:jc w:val="center"/>
              <w:outlineLvl w:val="0"/>
              <w:rPr>
                <w:rFonts w:ascii="Arial" w:eastAsia="Times New Roman" w:hAnsi="Arial" w:cs="Arial"/>
                <w:b/>
                <w:sz w:val="40"/>
                <w:szCs w:val="40"/>
                <w:lang w:eastAsia="hi-IN" w:bidi="hi-IN"/>
              </w:rPr>
            </w:pPr>
            <w:r>
              <w:rPr>
                <w:rFonts w:ascii="Arial" w:eastAsia="Times New Roman" w:hAnsi="Arial" w:cs="Arial"/>
                <w:sz w:val="24"/>
                <w:szCs w:val="24"/>
                <w:lang w:eastAsia="hi-IN" w:bidi="hi-IN"/>
              </w:rPr>
              <w:t>Durée de l’épreuve : 1 h</w:t>
            </w:r>
            <w:r w:rsidR="009A6494" w:rsidRPr="009A6494">
              <w:rPr>
                <w:rFonts w:ascii="Arial" w:eastAsia="Times New Roman" w:hAnsi="Arial" w:cs="Arial"/>
                <w:sz w:val="24"/>
                <w:szCs w:val="24"/>
                <w:lang w:eastAsia="hi-IN" w:bidi="hi-IN"/>
              </w:rPr>
              <w:t xml:space="preserve"> </w:t>
            </w:r>
            <w:r w:rsidR="007F705F">
              <w:rPr>
                <w:rFonts w:ascii="Arial" w:eastAsia="Times New Roman" w:hAnsi="Arial" w:cs="Arial"/>
                <w:sz w:val="24"/>
                <w:szCs w:val="24"/>
                <w:lang w:eastAsia="hi-IN" w:bidi="hi-IN"/>
              </w:rPr>
              <w:t>00</w:t>
            </w:r>
            <w:r w:rsidR="009A6494" w:rsidRPr="009A6494">
              <w:rPr>
                <w:rFonts w:ascii="Arial" w:eastAsia="Times New Roman" w:hAnsi="Arial" w:cs="Arial"/>
                <w:sz w:val="24"/>
                <w:szCs w:val="24"/>
                <w:lang w:eastAsia="hi-IN" w:bidi="hi-IN"/>
              </w:rPr>
              <w:t xml:space="preserve">                                                                        50 points</w:t>
            </w:r>
          </w:p>
        </w:tc>
      </w:tr>
    </w:tbl>
    <w:p w14:paraId="1BE13BD4" w14:textId="77777777" w:rsidR="009A6494" w:rsidRPr="009A6494" w:rsidRDefault="009A6494" w:rsidP="009A6494">
      <w:pPr>
        <w:suppressLineNumbers/>
        <w:rPr>
          <w:rFonts w:ascii="Arial" w:eastAsia="Times New Roman" w:hAnsi="Arial" w:cs="Arial"/>
          <w:b/>
          <w:sz w:val="24"/>
          <w:szCs w:val="24"/>
          <w:u w:val="single"/>
          <w:lang w:eastAsia="en-GB"/>
        </w:rPr>
      </w:pPr>
    </w:p>
    <w:p w14:paraId="2AC0E95E" w14:textId="77777777" w:rsidR="009A6494" w:rsidRPr="009A6494" w:rsidRDefault="009A6494" w:rsidP="009A6494">
      <w:pPr>
        <w:suppressLineNumbers/>
        <w:rPr>
          <w:rFonts w:ascii="Arial" w:eastAsia="Times New Roman" w:hAnsi="Arial" w:cs="Arial"/>
          <w:sz w:val="24"/>
          <w:szCs w:val="24"/>
          <w:u w:val="single"/>
          <w:lang w:eastAsia="en-GB"/>
        </w:rPr>
      </w:pPr>
    </w:p>
    <w:p w14:paraId="45C57B36" w14:textId="77777777" w:rsidR="009A6494" w:rsidRPr="009A6494" w:rsidRDefault="009A6494" w:rsidP="009A6494">
      <w:pPr>
        <w:suppressLineNumbers/>
        <w:rPr>
          <w:rFonts w:ascii="Arial" w:eastAsia="Times New Roman" w:hAnsi="Arial" w:cs="Arial"/>
          <w:sz w:val="24"/>
          <w:szCs w:val="24"/>
          <w:u w:val="single"/>
          <w:lang w:eastAsia="en-GB"/>
        </w:rPr>
      </w:pPr>
    </w:p>
    <w:p w14:paraId="4414AC12" w14:textId="77777777" w:rsidR="009A6494" w:rsidRPr="009A6494" w:rsidRDefault="009A6494" w:rsidP="009A6494">
      <w:pPr>
        <w:suppressLineNumbers/>
        <w:jc w:val="center"/>
        <w:rPr>
          <w:rFonts w:ascii="Arial" w:eastAsia="Times New Roman" w:hAnsi="Arial" w:cs="Arial"/>
          <w:sz w:val="24"/>
          <w:szCs w:val="24"/>
          <w:u w:val="single"/>
          <w:lang w:eastAsia="en-GB"/>
        </w:rPr>
      </w:pPr>
    </w:p>
    <w:p w14:paraId="681A0621" w14:textId="77777777" w:rsidR="009A6494" w:rsidRPr="009A6494" w:rsidRDefault="009A6494" w:rsidP="009A6494">
      <w:pPr>
        <w:suppressLineNumbers/>
        <w:jc w:val="center"/>
        <w:rPr>
          <w:rFonts w:ascii="Arial" w:eastAsia="Times New Roman" w:hAnsi="Arial" w:cs="Arial"/>
          <w:sz w:val="24"/>
          <w:szCs w:val="24"/>
          <w:lang w:eastAsia="en-GB"/>
        </w:rPr>
      </w:pPr>
    </w:p>
    <w:p w14:paraId="496A06CA" w14:textId="3BFC932D" w:rsidR="009A6494" w:rsidRPr="009A6494" w:rsidRDefault="009A6494" w:rsidP="009A6494">
      <w:pPr>
        <w:suppressLineNumbers/>
        <w:jc w:val="center"/>
        <w:rPr>
          <w:rFonts w:ascii="Arial" w:eastAsia="Times New Roman" w:hAnsi="Arial" w:cs="Arial"/>
          <w:sz w:val="24"/>
          <w:szCs w:val="24"/>
          <w:lang w:eastAsia="en-GB"/>
        </w:rPr>
      </w:pPr>
      <w:r w:rsidRPr="009A6494">
        <w:rPr>
          <w:rFonts w:ascii="Arial" w:eastAsia="Times New Roman" w:hAnsi="Arial" w:cs="Arial"/>
          <w:sz w:val="24"/>
          <w:szCs w:val="24"/>
          <w:lang w:eastAsia="en-GB"/>
        </w:rPr>
        <w:t>Dès que le sujet vous est remis, assurez-vous qu’il est complet</w:t>
      </w:r>
      <w:r w:rsidR="008B07F8">
        <w:rPr>
          <w:rFonts w:ascii="Arial" w:eastAsia="Times New Roman" w:hAnsi="Arial" w:cs="Arial"/>
          <w:sz w:val="24"/>
          <w:szCs w:val="24"/>
          <w:lang w:eastAsia="en-GB"/>
        </w:rPr>
        <w:t>.</w:t>
      </w:r>
    </w:p>
    <w:p w14:paraId="03935551" w14:textId="77777777" w:rsidR="009A6494" w:rsidRPr="009A6494" w:rsidRDefault="009A6494" w:rsidP="009A6494">
      <w:pPr>
        <w:suppressLineNumbers/>
        <w:jc w:val="center"/>
        <w:rPr>
          <w:rFonts w:ascii="Arial" w:eastAsia="Times New Roman" w:hAnsi="Arial" w:cs="Arial"/>
          <w:sz w:val="24"/>
          <w:szCs w:val="24"/>
          <w:lang w:eastAsia="en-GB"/>
        </w:rPr>
      </w:pPr>
    </w:p>
    <w:p w14:paraId="463CC769" w14:textId="0E67A656" w:rsidR="009A6494" w:rsidRPr="009A6494" w:rsidRDefault="009A6494" w:rsidP="009A6494">
      <w:pPr>
        <w:suppressLineNumbers/>
        <w:jc w:val="center"/>
        <w:rPr>
          <w:rFonts w:ascii="Arial" w:eastAsia="Times New Roman" w:hAnsi="Arial" w:cs="Arial"/>
          <w:sz w:val="24"/>
          <w:szCs w:val="24"/>
          <w:lang w:eastAsia="en-GB"/>
        </w:rPr>
      </w:pPr>
      <w:r w:rsidRPr="009A6494">
        <w:rPr>
          <w:rFonts w:ascii="Arial" w:eastAsia="Times New Roman" w:hAnsi="Arial" w:cs="Arial"/>
          <w:sz w:val="24"/>
          <w:szCs w:val="24"/>
          <w:lang w:eastAsia="en-GB"/>
        </w:rPr>
        <w:t xml:space="preserve">Ce sujet comporte </w:t>
      </w:r>
      <w:r w:rsidR="00387ED1">
        <w:rPr>
          <w:rFonts w:ascii="Arial" w:eastAsia="Times New Roman" w:hAnsi="Arial" w:cs="Arial"/>
          <w:sz w:val="24"/>
          <w:szCs w:val="24"/>
          <w:lang w:eastAsia="en-GB"/>
        </w:rPr>
        <w:t>8</w:t>
      </w:r>
      <w:r w:rsidR="00F97602">
        <w:rPr>
          <w:rFonts w:ascii="Arial" w:eastAsia="Times New Roman" w:hAnsi="Arial" w:cs="Arial"/>
          <w:sz w:val="24"/>
          <w:szCs w:val="24"/>
          <w:lang w:eastAsia="en-GB"/>
        </w:rPr>
        <w:t xml:space="preserve"> </w:t>
      </w:r>
      <w:r w:rsidRPr="009A6494">
        <w:rPr>
          <w:rFonts w:ascii="Arial" w:eastAsia="Times New Roman" w:hAnsi="Arial" w:cs="Arial"/>
          <w:sz w:val="24"/>
          <w:szCs w:val="24"/>
          <w:lang w:eastAsia="en-GB"/>
        </w:rPr>
        <w:t xml:space="preserve">pages numérotées de la </w:t>
      </w:r>
      <w:r w:rsidR="00207E6C">
        <w:rPr>
          <w:rFonts w:ascii="Arial" w:eastAsia="Times New Roman" w:hAnsi="Arial" w:cs="Arial"/>
          <w:sz w:val="24"/>
          <w:szCs w:val="24"/>
          <w:lang w:eastAsia="en-GB"/>
        </w:rPr>
        <w:t xml:space="preserve">page </w:t>
      </w:r>
      <w:r w:rsidRPr="009A6494">
        <w:rPr>
          <w:rFonts w:ascii="Arial" w:eastAsia="Times New Roman" w:hAnsi="Arial" w:cs="Arial"/>
          <w:sz w:val="24"/>
          <w:szCs w:val="24"/>
          <w:lang w:eastAsia="en-GB"/>
        </w:rPr>
        <w:t>1/</w:t>
      </w:r>
      <w:r w:rsidR="00F97602">
        <w:rPr>
          <w:rFonts w:ascii="Arial" w:eastAsia="Times New Roman" w:hAnsi="Arial" w:cs="Arial"/>
          <w:sz w:val="24"/>
          <w:szCs w:val="24"/>
          <w:lang w:eastAsia="en-GB"/>
        </w:rPr>
        <w:fldChar w:fldCharType="begin"/>
      </w:r>
      <w:r w:rsidR="00F97602">
        <w:rPr>
          <w:rFonts w:ascii="Arial" w:eastAsia="Times New Roman" w:hAnsi="Arial" w:cs="Arial"/>
          <w:sz w:val="24"/>
          <w:szCs w:val="24"/>
          <w:lang w:eastAsia="en-GB"/>
        </w:rPr>
        <w:instrText xml:space="preserve"> NUMPAGES   \* MERGEFORMAT </w:instrText>
      </w:r>
      <w:r w:rsidR="00F97602">
        <w:rPr>
          <w:rFonts w:ascii="Arial" w:eastAsia="Times New Roman" w:hAnsi="Arial" w:cs="Arial"/>
          <w:sz w:val="24"/>
          <w:szCs w:val="24"/>
          <w:lang w:eastAsia="en-GB"/>
        </w:rPr>
        <w:fldChar w:fldCharType="separate"/>
      </w:r>
      <w:r w:rsidR="007B56F9">
        <w:rPr>
          <w:rFonts w:ascii="Arial" w:eastAsia="Times New Roman" w:hAnsi="Arial" w:cs="Arial"/>
          <w:noProof/>
          <w:sz w:val="24"/>
          <w:szCs w:val="24"/>
          <w:lang w:eastAsia="en-GB"/>
        </w:rPr>
        <w:t>8</w:t>
      </w:r>
      <w:r w:rsidR="00F97602">
        <w:rPr>
          <w:rFonts w:ascii="Arial" w:eastAsia="Times New Roman" w:hAnsi="Arial" w:cs="Arial"/>
          <w:sz w:val="24"/>
          <w:szCs w:val="24"/>
          <w:lang w:eastAsia="en-GB"/>
        </w:rPr>
        <w:fldChar w:fldCharType="end"/>
      </w:r>
      <w:r w:rsidRPr="009A6494">
        <w:rPr>
          <w:rFonts w:ascii="Arial" w:eastAsia="Times New Roman" w:hAnsi="Arial" w:cs="Arial"/>
          <w:sz w:val="24"/>
          <w:szCs w:val="24"/>
          <w:lang w:eastAsia="en-GB"/>
        </w:rPr>
        <w:t xml:space="preserve"> à la page </w:t>
      </w:r>
      <w:r w:rsidR="00F97602">
        <w:rPr>
          <w:rFonts w:ascii="Arial" w:eastAsia="Times New Roman" w:hAnsi="Arial" w:cs="Arial"/>
          <w:sz w:val="24"/>
          <w:szCs w:val="24"/>
          <w:lang w:eastAsia="en-GB"/>
        </w:rPr>
        <w:fldChar w:fldCharType="begin"/>
      </w:r>
      <w:r w:rsidR="00F97602">
        <w:rPr>
          <w:rFonts w:ascii="Arial" w:eastAsia="Times New Roman" w:hAnsi="Arial" w:cs="Arial"/>
          <w:sz w:val="24"/>
          <w:szCs w:val="24"/>
          <w:lang w:eastAsia="en-GB"/>
        </w:rPr>
        <w:instrText xml:space="preserve"> NUMPAGES   \* MERGEFORMAT </w:instrText>
      </w:r>
      <w:r w:rsidR="00F97602">
        <w:rPr>
          <w:rFonts w:ascii="Arial" w:eastAsia="Times New Roman" w:hAnsi="Arial" w:cs="Arial"/>
          <w:sz w:val="24"/>
          <w:szCs w:val="24"/>
          <w:lang w:eastAsia="en-GB"/>
        </w:rPr>
        <w:fldChar w:fldCharType="separate"/>
      </w:r>
      <w:r w:rsidR="007B56F9">
        <w:rPr>
          <w:rFonts w:ascii="Arial" w:eastAsia="Times New Roman" w:hAnsi="Arial" w:cs="Arial"/>
          <w:noProof/>
          <w:sz w:val="24"/>
          <w:szCs w:val="24"/>
          <w:lang w:eastAsia="en-GB"/>
        </w:rPr>
        <w:t>8</w:t>
      </w:r>
      <w:r w:rsidR="00F97602">
        <w:rPr>
          <w:rFonts w:ascii="Arial" w:eastAsia="Times New Roman" w:hAnsi="Arial" w:cs="Arial"/>
          <w:sz w:val="24"/>
          <w:szCs w:val="24"/>
          <w:lang w:eastAsia="en-GB"/>
        </w:rPr>
        <w:fldChar w:fldCharType="end"/>
      </w:r>
      <w:r w:rsidRPr="009A6494">
        <w:rPr>
          <w:rFonts w:ascii="Arial" w:eastAsia="Times New Roman" w:hAnsi="Arial" w:cs="Arial"/>
          <w:sz w:val="24"/>
          <w:szCs w:val="24"/>
          <w:lang w:eastAsia="en-GB"/>
        </w:rPr>
        <w:t>/</w:t>
      </w:r>
      <w:r w:rsidR="00F97602">
        <w:rPr>
          <w:rFonts w:ascii="Arial" w:eastAsia="Times New Roman" w:hAnsi="Arial" w:cs="Arial"/>
          <w:sz w:val="24"/>
          <w:szCs w:val="24"/>
          <w:lang w:eastAsia="en-GB"/>
        </w:rPr>
        <w:fldChar w:fldCharType="begin"/>
      </w:r>
      <w:r w:rsidR="00F97602">
        <w:rPr>
          <w:rFonts w:ascii="Arial" w:eastAsia="Times New Roman" w:hAnsi="Arial" w:cs="Arial"/>
          <w:sz w:val="24"/>
          <w:szCs w:val="24"/>
          <w:lang w:eastAsia="en-GB"/>
        </w:rPr>
        <w:instrText xml:space="preserve"> NUMPAGES   \* MERGEFORMAT </w:instrText>
      </w:r>
      <w:r w:rsidR="00F97602">
        <w:rPr>
          <w:rFonts w:ascii="Arial" w:eastAsia="Times New Roman" w:hAnsi="Arial" w:cs="Arial"/>
          <w:sz w:val="24"/>
          <w:szCs w:val="24"/>
          <w:lang w:eastAsia="en-GB"/>
        </w:rPr>
        <w:fldChar w:fldCharType="separate"/>
      </w:r>
      <w:r w:rsidR="007B56F9">
        <w:rPr>
          <w:rFonts w:ascii="Arial" w:eastAsia="Times New Roman" w:hAnsi="Arial" w:cs="Arial"/>
          <w:noProof/>
          <w:sz w:val="24"/>
          <w:szCs w:val="24"/>
          <w:lang w:eastAsia="en-GB"/>
        </w:rPr>
        <w:t>8</w:t>
      </w:r>
      <w:r w:rsidR="00F97602">
        <w:rPr>
          <w:rFonts w:ascii="Arial" w:eastAsia="Times New Roman" w:hAnsi="Arial" w:cs="Arial"/>
          <w:sz w:val="24"/>
          <w:szCs w:val="24"/>
          <w:lang w:eastAsia="en-GB"/>
        </w:rPr>
        <w:fldChar w:fldCharType="end"/>
      </w:r>
      <w:r w:rsidR="008B07F8">
        <w:rPr>
          <w:rFonts w:ascii="Arial" w:eastAsia="Times New Roman" w:hAnsi="Arial" w:cs="Arial"/>
          <w:sz w:val="24"/>
          <w:szCs w:val="24"/>
          <w:lang w:eastAsia="en-GB"/>
        </w:rPr>
        <w:t>.</w:t>
      </w:r>
    </w:p>
    <w:p w14:paraId="24BAEFD2" w14:textId="77777777" w:rsidR="009A6494" w:rsidRPr="009A6494" w:rsidRDefault="009A6494" w:rsidP="009A6494">
      <w:pPr>
        <w:suppressLineNumbers/>
        <w:jc w:val="center"/>
        <w:rPr>
          <w:rFonts w:ascii="Arial" w:eastAsia="Times New Roman" w:hAnsi="Arial" w:cs="Arial"/>
          <w:sz w:val="24"/>
          <w:szCs w:val="24"/>
          <w:u w:val="single"/>
          <w:lang w:eastAsia="en-GB"/>
        </w:rPr>
      </w:pPr>
    </w:p>
    <w:p w14:paraId="328F1B9D" w14:textId="77777777" w:rsidR="009A6494" w:rsidRPr="009A6494" w:rsidRDefault="009A6494" w:rsidP="009A6494">
      <w:pPr>
        <w:suppressLineNumbers/>
        <w:jc w:val="center"/>
        <w:rPr>
          <w:rFonts w:ascii="Arial" w:eastAsia="Times New Roman" w:hAnsi="Arial" w:cs="Arial"/>
          <w:sz w:val="24"/>
          <w:szCs w:val="24"/>
          <w:u w:val="single"/>
          <w:lang w:eastAsia="en-GB"/>
        </w:rPr>
      </w:pPr>
    </w:p>
    <w:p w14:paraId="37232516" w14:textId="77777777" w:rsidR="009A6494" w:rsidRPr="009A6494" w:rsidRDefault="009A6494" w:rsidP="009A6494">
      <w:pPr>
        <w:suppressLineNumbers/>
        <w:jc w:val="center"/>
        <w:rPr>
          <w:rFonts w:ascii="Arial" w:eastAsia="Times New Roman" w:hAnsi="Arial" w:cs="Arial"/>
          <w:sz w:val="24"/>
          <w:szCs w:val="24"/>
          <w:u w:val="single"/>
          <w:lang w:eastAsia="en-GB"/>
        </w:rPr>
      </w:pPr>
    </w:p>
    <w:p w14:paraId="5A5288AB" w14:textId="15908908" w:rsidR="009A6494" w:rsidRPr="009A6494" w:rsidRDefault="009A6494" w:rsidP="009A6494">
      <w:pPr>
        <w:suppressLineNumbers/>
        <w:jc w:val="center"/>
        <w:rPr>
          <w:rFonts w:ascii="Arial" w:eastAsia="Times New Roman" w:hAnsi="Arial" w:cs="Arial"/>
          <w:sz w:val="24"/>
          <w:szCs w:val="24"/>
          <w:lang w:eastAsia="en-GB"/>
        </w:rPr>
      </w:pPr>
      <w:r w:rsidRPr="009A6494">
        <w:rPr>
          <w:rFonts w:ascii="Arial" w:eastAsia="Times New Roman" w:hAnsi="Arial" w:cs="Arial"/>
          <w:sz w:val="24"/>
          <w:szCs w:val="24"/>
          <w:lang w:eastAsia="en-GB"/>
        </w:rPr>
        <w:t>Le candidat traite les 2 disciplines sur la même copie</w:t>
      </w:r>
      <w:r w:rsidR="008B07F8">
        <w:rPr>
          <w:rFonts w:ascii="Arial" w:eastAsia="Times New Roman" w:hAnsi="Arial" w:cs="Arial"/>
          <w:sz w:val="24"/>
          <w:szCs w:val="24"/>
          <w:lang w:eastAsia="en-GB"/>
        </w:rPr>
        <w:t>.</w:t>
      </w:r>
    </w:p>
    <w:p w14:paraId="2B51F37F" w14:textId="77777777" w:rsidR="009A6494" w:rsidRPr="009A6494" w:rsidRDefault="009A6494" w:rsidP="009A6494">
      <w:pPr>
        <w:suppressLineNumbers/>
        <w:jc w:val="center"/>
        <w:rPr>
          <w:rFonts w:ascii="Arial" w:eastAsia="Times New Roman" w:hAnsi="Arial" w:cs="Arial"/>
          <w:sz w:val="24"/>
          <w:szCs w:val="24"/>
          <w:lang w:eastAsia="en-GB"/>
        </w:rPr>
      </w:pPr>
    </w:p>
    <w:p w14:paraId="01F70DC8" w14:textId="77777777" w:rsidR="009A6494" w:rsidRPr="009A6494" w:rsidRDefault="009A6494" w:rsidP="009A6494">
      <w:pPr>
        <w:suppressLineNumbers/>
        <w:jc w:val="center"/>
        <w:rPr>
          <w:rFonts w:ascii="Arial" w:eastAsia="Times New Roman" w:hAnsi="Arial" w:cs="Arial"/>
          <w:sz w:val="24"/>
          <w:szCs w:val="24"/>
          <w:lang w:eastAsia="en-GB"/>
        </w:rPr>
      </w:pPr>
    </w:p>
    <w:p w14:paraId="7DD85F6F" w14:textId="4DB09409" w:rsidR="009A6494" w:rsidRDefault="009A6494" w:rsidP="009A6494">
      <w:pPr>
        <w:suppressLineNumbers/>
        <w:jc w:val="center"/>
        <w:rPr>
          <w:rFonts w:ascii="Arial" w:eastAsia="Times New Roman" w:hAnsi="Arial" w:cs="Arial"/>
          <w:sz w:val="24"/>
          <w:szCs w:val="24"/>
          <w:u w:val="single"/>
          <w:lang w:eastAsia="en-GB"/>
        </w:rPr>
      </w:pPr>
    </w:p>
    <w:p w14:paraId="0A2C08F2" w14:textId="565FE010" w:rsidR="007F705F" w:rsidRDefault="007F705F" w:rsidP="009A6494">
      <w:pPr>
        <w:suppressLineNumbers/>
        <w:jc w:val="center"/>
        <w:rPr>
          <w:rFonts w:ascii="Arial" w:eastAsia="Times New Roman" w:hAnsi="Arial" w:cs="Arial"/>
          <w:sz w:val="24"/>
          <w:szCs w:val="24"/>
          <w:u w:val="single"/>
          <w:lang w:eastAsia="en-GB"/>
        </w:rPr>
      </w:pPr>
    </w:p>
    <w:p w14:paraId="3723AFD6" w14:textId="77777777" w:rsidR="007F705F" w:rsidRPr="009A6494" w:rsidRDefault="007F705F" w:rsidP="009A6494">
      <w:pPr>
        <w:suppressLineNumbers/>
        <w:jc w:val="center"/>
        <w:rPr>
          <w:rFonts w:ascii="Arial" w:eastAsia="Times New Roman" w:hAnsi="Arial" w:cs="Arial"/>
          <w:sz w:val="24"/>
          <w:szCs w:val="24"/>
          <w:u w:val="single"/>
          <w:lang w:eastAsia="en-GB"/>
        </w:rPr>
      </w:pPr>
    </w:p>
    <w:p w14:paraId="70D224DA" w14:textId="54102244" w:rsidR="009A6494" w:rsidRPr="009A6494" w:rsidRDefault="00387ED1" w:rsidP="00387ED1">
      <w:pPr>
        <w:tabs>
          <w:tab w:val="left" w:pos="6435"/>
        </w:tabs>
        <w:autoSpaceDE w:val="0"/>
        <w:autoSpaceDN w:val="0"/>
        <w:adjustRightInd w:val="0"/>
        <w:rPr>
          <w:rFonts w:eastAsia="Times New Roman" w:cs="Calibri"/>
          <w:color w:val="000000"/>
          <w:sz w:val="23"/>
          <w:szCs w:val="23"/>
          <w:lang w:eastAsia="fr-FR"/>
        </w:rPr>
      </w:pPr>
      <w:r>
        <w:rPr>
          <w:rFonts w:eastAsia="Times New Roman" w:cs="Calibri"/>
          <w:color w:val="000000"/>
          <w:sz w:val="23"/>
          <w:szCs w:val="23"/>
          <w:lang w:eastAsia="fr-FR"/>
        </w:rPr>
        <w:tab/>
      </w:r>
    </w:p>
    <w:p w14:paraId="48DCB5F5" w14:textId="77777777" w:rsidR="009A6494" w:rsidRPr="009A6494" w:rsidRDefault="009A6494" w:rsidP="009A6494">
      <w:pPr>
        <w:spacing w:before="100" w:beforeAutospacing="1" w:after="100" w:afterAutospacing="1"/>
        <w:jc w:val="center"/>
        <w:rPr>
          <w:rFonts w:ascii="Times New Roman" w:eastAsia="Times New Roman" w:hAnsi="Times New Roman"/>
          <w:sz w:val="24"/>
          <w:szCs w:val="24"/>
          <w:lang w:eastAsia="fr-FR"/>
        </w:rPr>
      </w:pPr>
      <w:r w:rsidRPr="009A6494">
        <w:rPr>
          <w:rFonts w:ascii="Arial" w:eastAsia="Times New Roman" w:hAnsi="Arial" w:cs="Arial"/>
          <w:bCs/>
          <w:sz w:val="24"/>
          <w:szCs w:val="24"/>
          <w:lang w:eastAsia="en-GB"/>
        </w:rPr>
        <w:t>L'utilisation de la calculatrice avec mode examen actif est autorisée.</w:t>
      </w:r>
    </w:p>
    <w:p w14:paraId="563D4E18" w14:textId="77777777" w:rsidR="009A6494" w:rsidRPr="009A6494" w:rsidRDefault="009A6494" w:rsidP="009A6494">
      <w:pPr>
        <w:spacing w:before="100" w:beforeAutospacing="1" w:after="100" w:afterAutospacing="1"/>
        <w:jc w:val="center"/>
        <w:rPr>
          <w:rFonts w:ascii="Times New Roman" w:eastAsia="Times New Roman" w:hAnsi="Times New Roman"/>
          <w:sz w:val="24"/>
          <w:szCs w:val="24"/>
          <w:lang w:eastAsia="fr-FR"/>
        </w:rPr>
      </w:pPr>
      <w:r w:rsidRPr="009A6494">
        <w:rPr>
          <w:rFonts w:ascii="Arial" w:eastAsia="Times New Roman" w:hAnsi="Arial" w:cs="Arial"/>
          <w:bCs/>
          <w:sz w:val="24"/>
          <w:szCs w:val="24"/>
          <w:lang w:eastAsia="en-GB"/>
        </w:rPr>
        <w:t>L'utilisation de la calculatrice sans mémoire, « type collège » est autorisée.</w:t>
      </w:r>
    </w:p>
    <w:p w14:paraId="08E9E39C" w14:textId="6EB150B0" w:rsidR="00207E6C" w:rsidRDefault="009A6494" w:rsidP="009A6494">
      <w:pPr>
        <w:spacing w:after="160" w:line="259" w:lineRule="auto"/>
        <w:jc w:val="center"/>
        <w:rPr>
          <w:rFonts w:ascii="Arial" w:eastAsia="Times New Roman" w:hAnsi="Arial" w:cs="Arial"/>
          <w:sz w:val="24"/>
          <w:szCs w:val="24"/>
          <w:lang w:eastAsia="en-GB"/>
        </w:rPr>
      </w:pPr>
      <w:r w:rsidRPr="009A6494">
        <w:rPr>
          <w:rFonts w:ascii="Arial" w:eastAsia="Times New Roman" w:hAnsi="Arial" w:cs="Arial"/>
          <w:sz w:val="24"/>
          <w:szCs w:val="24"/>
          <w:lang w:eastAsia="en-GB"/>
        </w:rPr>
        <w:t>L’utilisation du dictionnaire est interdite</w:t>
      </w:r>
      <w:r w:rsidR="00A901B8">
        <w:rPr>
          <w:rFonts w:ascii="Arial" w:eastAsia="Times New Roman" w:hAnsi="Arial" w:cs="Arial"/>
          <w:sz w:val="24"/>
          <w:szCs w:val="24"/>
          <w:lang w:eastAsia="en-GB"/>
        </w:rPr>
        <w:t>.</w:t>
      </w:r>
    </w:p>
    <w:p w14:paraId="0473EF55" w14:textId="4CD34F61" w:rsidR="009A6494" w:rsidRDefault="00207E6C" w:rsidP="00207E6C">
      <w:pPr>
        <w:spacing w:after="160" w:line="259" w:lineRule="auto"/>
        <w:rPr>
          <w:rFonts w:ascii="Arial" w:eastAsia="Times New Roman" w:hAnsi="Arial" w:cs="Arial"/>
          <w:sz w:val="24"/>
          <w:szCs w:val="24"/>
          <w:lang w:eastAsia="en-GB"/>
        </w:rPr>
      </w:pPr>
      <w:r>
        <w:rPr>
          <w:rFonts w:ascii="Arial" w:eastAsia="Times New Roman" w:hAnsi="Arial" w:cs="Arial"/>
          <w:sz w:val="24"/>
          <w:szCs w:val="24"/>
          <w:lang w:eastAsia="en-GB"/>
        </w:rPr>
        <w:br w:type="page"/>
      </w:r>
    </w:p>
    <w:p w14:paraId="4D76E32E" w14:textId="77777777" w:rsidR="00182ACF" w:rsidRPr="00182ACF" w:rsidRDefault="00182ACF" w:rsidP="00182ACF">
      <w:pPr>
        <w:suppressLineNumbers/>
        <w:pBdr>
          <w:top w:val="thinThickLargeGap" w:sz="24" w:space="3" w:color="00000A"/>
          <w:left w:val="thinThickLargeGap" w:sz="24" w:space="4" w:color="00000A"/>
          <w:bottom w:val="thickThinLargeGap" w:sz="24" w:space="1" w:color="00000A"/>
          <w:right w:val="thickThinLargeGap" w:sz="24" w:space="4" w:color="00000A"/>
        </w:pBdr>
        <w:suppressAutoHyphens/>
        <w:spacing w:line="300" w:lineRule="auto"/>
        <w:jc w:val="center"/>
        <w:rPr>
          <w:rFonts w:ascii="Arial" w:eastAsia="Century Gothic" w:hAnsi="Arial" w:cs="Arial"/>
          <w:color w:val="00000A"/>
          <w:sz w:val="24"/>
          <w:szCs w:val="24"/>
          <w:lang w:eastAsia="zh-CN"/>
        </w:rPr>
      </w:pPr>
      <w:r w:rsidRPr="00182ACF">
        <w:rPr>
          <w:rFonts w:ascii="Arial" w:eastAsia="Century Gothic" w:hAnsi="Arial" w:cs="Arial"/>
          <w:b/>
          <w:color w:val="00000A"/>
          <w:sz w:val="24"/>
          <w:szCs w:val="24"/>
          <w:lang w:eastAsia="zh-CN"/>
        </w:rPr>
        <w:lastRenderedPageBreak/>
        <w:t>PHYSIQUE-CHIMIE</w:t>
      </w:r>
    </w:p>
    <w:p w14:paraId="64F62750" w14:textId="77777777" w:rsidR="00182ACF" w:rsidRPr="00182ACF" w:rsidRDefault="00182ACF" w:rsidP="00182ACF">
      <w:pPr>
        <w:suppressLineNumbers/>
        <w:pBdr>
          <w:top w:val="thinThickLargeGap" w:sz="24" w:space="3" w:color="00000A"/>
          <w:left w:val="thinThickLargeGap" w:sz="24" w:space="4" w:color="00000A"/>
          <w:bottom w:val="thickThinLargeGap" w:sz="24" w:space="1" w:color="00000A"/>
          <w:right w:val="thickThinLargeGap" w:sz="24" w:space="4" w:color="00000A"/>
        </w:pBdr>
        <w:suppressAutoHyphens/>
        <w:spacing w:line="300" w:lineRule="auto"/>
        <w:jc w:val="center"/>
        <w:rPr>
          <w:rFonts w:ascii="Arial" w:eastAsia="Century Gothic" w:hAnsi="Arial" w:cs="Arial"/>
          <w:color w:val="00000A"/>
          <w:sz w:val="24"/>
          <w:szCs w:val="24"/>
          <w:lang w:eastAsia="zh-CN"/>
        </w:rPr>
      </w:pPr>
      <w:r w:rsidRPr="00182ACF">
        <w:rPr>
          <w:rFonts w:ascii="Arial" w:eastAsia="Century Gothic" w:hAnsi="Arial" w:cs="Arial"/>
          <w:color w:val="00000A"/>
          <w:sz w:val="24"/>
          <w:szCs w:val="24"/>
          <w:lang w:eastAsia="zh-CN"/>
        </w:rPr>
        <w:t>Durée 30 minutes - 25 points</w:t>
      </w:r>
    </w:p>
    <w:p w14:paraId="524F0C77" w14:textId="77777777" w:rsidR="00182ACF" w:rsidRPr="00182ACF" w:rsidRDefault="00182ACF" w:rsidP="00182ACF">
      <w:pPr>
        <w:suppressLineNumbers/>
        <w:pBdr>
          <w:top w:val="thinThickLargeGap" w:sz="24" w:space="3" w:color="00000A"/>
          <w:left w:val="thinThickLargeGap" w:sz="24" w:space="4" w:color="00000A"/>
          <w:bottom w:val="thickThinLargeGap" w:sz="24" w:space="1" w:color="00000A"/>
          <w:right w:val="thickThinLargeGap" w:sz="24" w:space="4" w:color="00000A"/>
        </w:pBdr>
        <w:suppressAutoHyphens/>
        <w:spacing w:line="300" w:lineRule="auto"/>
        <w:jc w:val="center"/>
        <w:rPr>
          <w:rFonts w:ascii="Arial" w:eastAsia="Century Gothic" w:hAnsi="Arial" w:cs="Arial"/>
          <w:color w:val="00000A"/>
          <w:sz w:val="24"/>
          <w:szCs w:val="24"/>
          <w:lang w:eastAsia="zh-CN"/>
        </w:rPr>
      </w:pPr>
      <w:r w:rsidRPr="00182ACF">
        <w:rPr>
          <w:rFonts w:ascii="Arial" w:eastAsia="Century Gothic" w:hAnsi="Arial" w:cs="Arial"/>
          <w:color w:val="00000A"/>
          <w:sz w:val="24"/>
          <w:szCs w:val="24"/>
          <w:lang w:eastAsia="zh-CN"/>
        </w:rPr>
        <w:t>Les démarches engagées et les essais, même non aboutis, seront pris en compte.</w:t>
      </w:r>
    </w:p>
    <w:p w14:paraId="3D9E1A5B" w14:textId="77777777" w:rsidR="00182ACF" w:rsidRPr="00182ACF" w:rsidRDefault="00182ACF" w:rsidP="00182ACF">
      <w:pPr>
        <w:suppressAutoHyphens/>
        <w:spacing w:line="300" w:lineRule="auto"/>
        <w:jc w:val="both"/>
        <w:rPr>
          <w:rFonts w:ascii="Arial" w:eastAsia="Century Gothic" w:hAnsi="Arial" w:cs="Arial"/>
          <w:color w:val="00000A"/>
          <w:sz w:val="24"/>
          <w:szCs w:val="24"/>
          <w:lang w:eastAsia="zh-CN"/>
        </w:rPr>
      </w:pPr>
    </w:p>
    <w:p w14:paraId="7565E8D3" w14:textId="77777777" w:rsidR="00182ACF" w:rsidRPr="00182ACF" w:rsidRDefault="00182ACF" w:rsidP="00182ACF">
      <w:pPr>
        <w:suppressAutoHyphens/>
        <w:spacing w:after="160" w:line="300" w:lineRule="auto"/>
        <w:rPr>
          <w:rFonts w:ascii="Arial" w:eastAsia="Century Gothic" w:hAnsi="Arial" w:cs="Arial"/>
          <w:color w:val="00000A"/>
          <w:sz w:val="24"/>
          <w:szCs w:val="24"/>
          <w:lang w:eastAsia="zh-CN"/>
        </w:rPr>
      </w:pPr>
      <w:r w:rsidRPr="00182ACF">
        <w:rPr>
          <w:rFonts w:ascii="Arial" w:eastAsia="Century Gothic" w:hAnsi="Arial" w:cs="Arial"/>
          <w:color w:val="00000A"/>
          <w:sz w:val="24"/>
          <w:szCs w:val="24"/>
          <w:lang w:eastAsia="zh-CN"/>
        </w:rPr>
        <w:t>Globalement, le niveau marin moyen* a augmenté d’environ 15 cm entre 1900 et 2000, puis cette hausse s’est accélérée. La dilatation thermique</w:t>
      </w:r>
      <w:r w:rsidRPr="00182ACF">
        <w:rPr>
          <w:rFonts w:ascii="Arial" w:eastAsia="Century Gothic" w:hAnsi="Arial" w:cs="Arial"/>
          <w:b/>
          <w:bCs/>
          <w:color w:val="00000A"/>
          <w:sz w:val="24"/>
          <w:szCs w:val="24"/>
          <w:vertAlign w:val="superscript"/>
          <w:lang w:eastAsia="zh-CN"/>
        </w:rPr>
        <w:t>**</w:t>
      </w:r>
      <w:r w:rsidRPr="00182ACF">
        <w:rPr>
          <w:rFonts w:ascii="Arial" w:eastAsia="Century Gothic" w:hAnsi="Arial" w:cs="Arial"/>
          <w:color w:val="00000A"/>
          <w:sz w:val="24"/>
          <w:szCs w:val="24"/>
          <w:lang w:eastAsia="zh-CN"/>
        </w:rPr>
        <w:t xml:space="preserve"> de l’eau de mer, conséquence du réchauffement de l’océan, explique environ la moitié de la hausse, l’autre moitié étant due à la fonte des glaciers continentaux.  </w:t>
      </w:r>
    </w:p>
    <w:p w14:paraId="61A1E9B3" w14:textId="77777777" w:rsidR="00182ACF" w:rsidRPr="00182ACF" w:rsidRDefault="00182ACF" w:rsidP="00182ACF">
      <w:pPr>
        <w:suppressAutoHyphens/>
        <w:spacing w:after="160" w:line="300" w:lineRule="auto"/>
        <w:rPr>
          <w:rFonts w:ascii="Arial" w:eastAsia="Century Gothic" w:hAnsi="Arial" w:cs="Arial"/>
          <w:i/>
          <w:iCs/>
          <w:color w:val="000000" w:themeColor="text1"/>
          <w:sz w:val="18"/>
          <w:szCs w:val="18"/>
          <w:lang w:eastAsia="zh-CN"/>
        </w:rPr>
      </w:pPr>
      <w:r w:rsidRPr="00182ACF">
        <w:rPr>
          <w:rFonts w:ascii="Arial" w:eastAsia="Century Gothic" w:hAnsi="Arial" w:cs="Arial"/>
          <w:color w:val="00000A"/>
          <w:sz w:val="24"/>
          <w:szCs w:val="24"/>
          <w:lang w:eastAsia="zh-CN"/>
        </w:rPr>
        <w:t xml:space="preserve">Sous l’effet de l’augmentation globale du niveau marin, de plus en plus de zones côtières sont exposées aux inondations. En l’absence d’efforts d’adaptation, la fréquence de ces inondations augmentera, ce qui pourrait générer des infiltrations d’eau de mer dans les eaux souterraines, détériorant ainsi la qualité de l’eau </w:t>
      </w:r>
      <w:r w:rsidRPr="00182ACF">
        <w:rPr>
          <w:rFonts w:ascii="Arial" w:eastAsia="Century Gothic" w:hAnsi="Arial" w:cs="Arial"/>
          <w:color w:val="000000" w:themeColor="text1"/>
          <w:sz w:val="24"/>
          <w:szCs w:val="24"/>
          <w:lang w:eastAsia="zh-CN"/>
        </w:rPr>
        <w:t xml:space="preserve">et entraînant potentiellement des problèmes de santé et une destruction des récoltes. </w:t>
      </w:r>
    </w:p>
    <w:p w14:paraId="1B8F6C65" w14:textId="77777777" w:rsidR="00182ACF" w:rsidRPr="00182ACF" w:rsidRDefault="00182ACF" w:rsidP="00182ACF">
      <w:pPr>
        <w:suppressAutoHyphens/>
        <w:spacing w:after="160" w:line="300" w:lineRule="auto"/>
        <w:jc w:val="right"/>
        <w:rPr>
          <w:rFonts w:ascii="Arial" w:eastAsia="Century Gothic" w:hAnsi="Arial" w:cs="Arial"/>
          <w:i/>
          <w:iCs/>
          <w:color w:val="00000A"/>
          <w:sz w:val="18"/>
          <w:szCs w:val="18"/>
          <w:lang w:eastAsia="zh-CN"/>
        </w:rPr>
      </w:pPr>
      <w:r w:rsidRPr="00182ACF">
        <w:rPr>
          <w:rFonts w:ascii="Arial" w:eastAsia="Century Gothic" w:hAnsi="Arial" w:cs="Arial"/>
          <w:i/>
          <w:iCs/>
          <w:color w:val="00000A"/>
          <w:sz w:val="18"/>
          <w:szCs w:val="18"/>
          <w:lang w:eastAsia="zh-CN"/>
        </w:rPr>
        <w:t xml:space="preserve">D’après Océan et Cryosphère - OCE  </w:t>
      </w:r>
    </w:p>
    <w:p w14:paraId="683E1589" w14:textId="77777777" w:rsidR="00182ACF" w:rsidRPr="00182ACF" w:rsidRDefault="00182ACF" w:rsidP="00182ACF">
      <w:pPr>
        <w:suppressAutoHyphens/>
        <w:spacing w:line="300" w:lineRule="auto"/>
        <w:rPr>
          <w:rFonts w:ascii="Arial" w:eastAsia="Century Gothic" w:hAnsi="Arial" w:cs="Arial"/>
          <w:i/>
          <w:iCs/>
          <w:color w:val="000000" w:themeColor="text1"/>
          <w:sz w:val="24"/>
          <w:szCs w:val="24"/>
          <w:lang w:eastAsia="zh-CN"/>
        </w:rPr>
      </w:pPr>
      <w:r w:rsidRPr="00182ACF">
        <w:rPr>
          <w:rFonts w:ascii="Arial" w:eastAsia="Century Gothic" w:hAnsi="Arial" w:cs="Arial"/>
          <w:i/>
          <w:iCs/>
          <w:color w:val="000000" w:themeColor="text1"/>
          <w:sz w:val="24"/>
          <w:szCs w:val="24"/>
          <w:lang w:eastAsia="zh-CN"/>
        </w:rPr>
        <w:t xml:space="preserve">* </w:t>
      </w:r>
      <w:r w:rsidRPr="00182ACF">
        <w:rPr>
          <w:rFonts w:ascii="Arial" w:eastAsia="Century Gothic" w:hAnsi="Arial" w:cs="Arial"/>
          <w:i/>
          <w:iCs/>
          <w:color w:val="00000A"/>
          <w:sz w:val="24"/>
          <w:szCs w:val="24"/>
          <w:lang w:eastAsia="zh-CN"/>
        </w:rPr>
        <w:t>Niveau marin moyen : hauteur moyenne de la surface de la mer, par rapport à un niveau de référence.</w:t>
      </w:r>
    </w:p>
    <w:p w14:paraId="30CD2779" w14:textId="77777777" w:rsidR="00182ACF" w:rsidRPr="00182ACF" w:rsidRDefault="00182ACF" w:rsidP="00182ACF">
      <w:pPr>
        <w:suppressAutoHyphens/>
        <w:spacing w:line="300" w:lineRule="auto"/>
        <w:rPr>
          <w:rFonts w:ascii="Arial" w:eastAsia="Century Gothic" w:hAnsi="Arial" w:cs="Arial"/>
          <w:i/>
          <w:iCs/>
          <w:color w:val="00000A"/>
          <w:sz w:val="24"/>
          <w:szCs w:val="24"/>
          <w:lang w:eastAsia="zh-CN"/>
        </w:rPr>
      </w:pPr>
      <w:r w:rsidRPr="00182ACF">
        <w:rPr>
          <w:rFonts w:ascii="Arial" w:eastAsia="Century Gothic" w:hAnsi="Arial" w:cs="Arial"/>
          <w:color w:val="00000A"/>
          <w:sz w:val="24"/>
          <w:szCs w:val="24"/>
          <w:lang w:eastAsia="zh-CN"/>
        </w:rPr>
        <w:t xml:space="preserve">** </w:t>
      </w:r>
      <w:r w:rsidRPr="00182ACF">
        <w:rPr>
          <w:rFonts w:ascii="Arial" w:eastAsia="Century Gothic" w:hAnsi="Arial" w:cs="Arial"/>
          <w:i/>
          <w:iCs/>
          <w:color w:val="000000" w:themeColor="text1"/>
          <w:sz w:val="24"/>
          <w:szCs w:val="24"/>
          <w:lang w:eastAsia="zh-CN"/>
        </w:rPr>
        <w:t>Dilatation thermique :</w:t>
      </w:r>
      <w:r w:rsidRPr="00182ACF">
        <w:rPr>
          <w:rFonts w:ascii="Arial" w:eastAsia="Century Gothic" w:hAnsi="Arial" w:cs="Arial"/>
          <w:i/>
          <w:iCs/>
          <w:color w:val="00000A"/>
          <w:sz w:val="24"/>
          <w:szCs w:val="24"/>
          <w:lang w:eastAsia="zh-CN"/>
        </w:rPr>
        <w:t xml:space="preserve"> augmentation du volume sous l’effet d’une augmentation de la température.</w:t>
      </w:r>
    </w:p>
    <w:p w14:paraId="49702CB7" w14:textId="77777777" w:rsidR="00182ACF" w:rsidRPr="00182ACF" w:rsidRDefault="00182ACF" w:rsidP="00182ACF">
      <w:pPr>
        <w:suppressAutoHyphens/>
        <w:spacing w:before="60" w:after="120" w:line="300" w:lineRule="auto"/>
        <w:jc w:val="both"/>
        <w:rPr>
          <w:rFonts w:ascii="Arial" w:eastAsia="Century Gothic" w:hAnsi="Arial" w:cs="Arial"/>
          <w:b/>
          <w:color w:val="222222"/>
          <w:sz w:val="24"/>
          <w:szCs w:val="24"/>
          <w:highlight w:val="white"/>
          <w:lang w:eastAsia="zh-CN"/>
        </w:rPr>
      </w:pPr>
    </w:p>
    <w:p w14:paraId="6F704790" w14:textId="77777777" w:rsidR="00182ACF" w:rsidRPr="00182ACF" w:rsidRDefault="00182ACF" w:rsidP="00182ACF">
      <w:pPr>
        <w:suppressAutoHyphens/>
        <w:spacing w:before="60" w:after="120" w:line="300" w:lineRule="auto"/>
        <w:jc w:val="both"/>
        <w:rPr>
          <w:rFonts w:ascii="Arial" w:eastAsia="Century Gothic" w:hAnsi="Arial" w:cs="Arial"/>
          <w:b/>
          <w:color w:val="222222"/>
          <w:sz w:val="24"/>
          <w:szCs w:val="24"/>
          <w:lang w:eastAsia="zh-CN"/>
        </w:rPr>
      </w:pPr>
      <w:r w:rsidRPr="00182ACF">
        <w:rPr>
          <w:rFonts w:ascii="Arial" w:eastAsia="Century Gothic" w:hAnsi="Arial" w:cs="Arial"/>
          <w:b/>
          <w:color w:val="222222"/>
          <w:sz w:val="24"/>
          <w:szCs w:val="24"/>
          <w:highlight w:val="white"/>
          <w:lang w:eastAsia="zh-CN"/>
        </w:rPr>
        <w:t>Question 1 (2 points)</w:t>
      </w:r>
    </w:p>
    <w:p w14:paraId="41764C69" w14:textId="77777777" w:rsidR="00182ACF" w:rsidRPr="00182ACF" w:rsidRDefault="00182ACF" w:rsidP="00182ACF">
      <w:pPr>
        <w:suppressAutoHyphens/>
        <w:spacing w:line="276" w:lineRule="auto"/>
        <w:rPr>
          <w:rFonts w:ascii="Arial" w:eastAsia="Century Gothic" w:hAnsi="Arial" w:cs="Arial"/>
          <w:color w:val="00000A"/>
          <w:sz w:val="24"/>
          <w:szCs w:val="24"/>
          <w:lang w:eastAsia="zh-CN"/>
        </w:rPr>
      </w:pPr>
      <w:r w:rsidRPr="00182ACF">
        <w:rPr>
          <w:rFonts w:ascii="Arial" w:eastAsia="Century Gothic" w:hAnsi="Arial" w:cs="Arial"/>
          <w:color w:val="00000A"/>
          <w:sz w:val="24"/>
          <w:szCs w:val="24"/>
          <w:lang w:eastAsia="zh-CN"/>
        </w:rPr>
        <w:t>Citer deux conséquences de l’augmentation du niveau marin moyen.</w:t>
      </w:r>
    </w:p>
    <w:p w14:paraId="725E1D9A" w14:textId="77777777" w:rsidR="00182ACF" w:rsidRPr="00182ACF" w:rsidRDefault="00182ACF" w:rsidP="00182ACF">
      <w:pPr>
        <w:suppressAutoHyphens/>
        <w:spacing w:line="276" w:lineRule="auto"/>
        <w:rPr>
          <w:rFonts w:ascii="Arial" w:eastAsia="Century Gothic" w:hAnsi="Arial" w:cs="Arial"/>
          <w:color w:val="00000A"/>
          <w:sz w:val="24"/>
          <w:szCs w:val="24"/>
          <w:lang w:eastAsia="zh-CN"/>
        </w:rPr>
      </w:pPr>
    </w:p>
    <w:p w14:paraId="1FA28566" w14:textId="77777777" w:rsidR="00182ACF" w:rsidRPr="00182ACF" w:rsidRDefault="00182ACF" w:rsidP="00182ACF">
      <w:pPr>
        <w:suppressAutoHyphens/>
        <w:spacing w:after="160" w:line="276" w:lineRule="auto"/>
        <w:rPr>
          <w:rFonts w:ascii="Arial" w:eastAsia="Century Gothic" w:hAnsi="Arial" w:cs="Arial"/>
          <w:sz w:val="24"/>
          <w:szCs w:val="24"/>
          <w:lang w:eastAsia="zh-CN"/>
        </w:rPr>
      </w:pPr>
      <w:r w:rsidRPr="00182ACF">
        <w:rPr>
          <w:rFonts w:ascii="Arial" w:eastAsia="Century Gothic" w:hAnsi="Arial" w:cs="Arial"/>
          <w:color w:val="00000A"/>
          <w:sz w:val="24"/>
          <w:szCs w:val="24"/>
          <w:lang w:eastAsia="zh-CN"/>
        </w:rPr>
        <w:t xml:space="preserve">L'eau de mer contient, au moins en petites quantités, de nombreux éléments chimiques. Parmi ceux-ci, le sodium est présent sous forme d’ion dans le chlorure de sodium. On donne ci-dessous un extrait de la classification périodique des éléments chimiques </w:t>
      </w:r>
      <w:r w:rsidRPr="00182ACF">
        <w:rPr>
          <w:rFonts w:ascii="Arial" w:eastAsia="Century Gothic" w:hAnsi="Arial" w:cs="Arial"/>
          <w:color w:val="000000" w:themeColor="text1"/>
          <w:sz w:val="24"/>
          <w:szCs w:val="24"/>
          <w:lang w:eastAsia="zh-CN"/>
        </w:rPr>
        <w:t xml:space="preserve">qui les regroupe </w:t>
      </w:r>
      <w:r w:rsidRPr="00182ACF">
        <w:rPr>
          <w:rFonts w:ascii="Arial" w:eastAsia="Century Gothic" w:hAnsi="Arial" w:cs="Arial"/>
          <w:color w:val="00000A"/>
          <w:sz w:val="24"/>
          <w:szCs w:val="24"/>
          <w:lang w:eastAsia="zh-CN"/>
        </w:rPr>
        <w:t xml:space="preserve">par ordre croissant de numéro atomique (nombre de protons dans le noyau de l’élément considéré). </w:t>
      </w:r>
    </w:p>
    <w:p w14:paraId="38E455A0" w14:textId="77777777" w:rsidR="00182ACF" w:rsidRPr="00182ACF" w:rsidRDefault="00182ACF" w:rsidP="00182ACF">
      <w:pPr>
        <w:suppressAutoHyphens/>
        <w:spacing w:after="160" w:line="300" w:lineRule="auto"/>
        <w:jc w:val="center"/>
        <w:rPr>
          <w:rFonts w:ascii="Arial" w:eastAsia="Century Gothic" w:hAnsi="Arial" w:cs="Arial"/>
          <w:b/>
          <w:bCs/>
          <w:sz w:val="24"/>
          <w:szCs w:val="24"/>
          <w:lang w:eastAsia="zh-CN"/>
        </w:rPr>
      </w:pPr>
      <w:r w:rsidRPr="00182ACF">
        <w:rPr>
          <w:rFonts w:ascii="Arial" w:eastAsia="Century Gothic" w:hAnsi="Arial" w:cs="Arial"/>
          <w:b/>
          <w:bCs/>
          <w:sz w:val="24"/>
          <w:szCs w:val="24"/>
          <w:lang w:eastAsia="zh-CN"/>
        </w:rPr>
        <w:t>Extrait de la classification périodique des éléments</w:t>
      </w:r>
    </w:p>
    <w:p w14:paraId="2AB59E1D" w14:textId="77777777" w:rsidR="00182ACF" w:rsidRPr="00182ACF" w:rsidRDefault="00182ACF" w:rsidP="00182ACF">
      <w:pPr>
        <w:suppressAutoHyphens/>
        <w:spacing w:after="160" w:line="300" w:lineRule="auto"/>
        <w:jc w:val="center"/>
        <w:rPr>
          <w:rFonts w:ascii="Arial" w:eastAsia="Century Gothic" w:hAnsi="Arial" w:cs="Arial"/>
          <w:b/>
          <w:bCs/>
          <w:sz w:val="24"/>
          <w:szCs w:val="24"/>
          <w:lang w:eastAsia="zh-CN"/>
        </w:rPr>
      </w:pPr>
      <w:r w:rsidRPr="00182ACF">
        <w:rPr>
          <w:rFonts w:ascii="Arial" w:eastAsia="Century Gothic" w:hAnsi="Arial" w:cs="Arial"/>
          <w:b/>
          <w:bCs/>
          <w:noProof/>
          <w:sz w:val="24"/>
          <w:szCs w:val="24"/>
          <w:lang w:eastAsia="zh-CN"/>
        </w:rPr>
        <w:drawing>
          <wp:inline distT="0" distB="0" distL="0" distR="0" wp14:anchorId="3AA61736" wp14:editId="10D53E00">
            <wp:extent cx="5694515" cy="2099037"/>
            <wp:effectExtent l="0" t="0" r="0" b="0"/>
            <wp:docPr id="32" name="Imag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 7"/>
                    <pic:cNvPicPr/>
                  </pic:nvPicPr>
                  <pic:blipFill>
                    <a:blip r:embed="rId8">
                      <a:extLst>
                        <a:ext uri="{28A0092B-C50C-407E-A947-70E740481C1C}">
                          <a14:useLocalDpi xmlns:a14="http://schemas.microsoft.com/office/drawing/2010/main" val="0"/>
                        </a:ext>
                      </a:extLst>
                    </a:blip>
                    <a:stretch>
                      <a:fillRect/>
                    </a:stretch>
                  </pic:blipFill>
                  <pic:spPr>
                    <a:xfrm>
                      <a:off x="0" y="0"/>
                      <a:ext cx="5694515" cy="2099037"/>
                    </a:xfrm>
                    <a:prstGeom prst="rect">
                      <a:avLst/>
                    </a:prstGeom>
                  </pic:spPr>
                </pic:pic>
              </a:graphicData>
            </a:graphic>
          </wp:inline>
        </w:drawing>
      </w:r>
    </w:p>
    <w:p w14:paraId="147F80DA" w14:textId="77777777" w:rsidR="00182ACF" w:rsidRPr="00182ACF" w:rsidRDefault="00182ACF" w:rsidP="00182ACF">
      <w:pPr>
        <w:suppressAutoHyphens/>
        <w:spacing w:after="160" w:line="300" w:lineRule="auto"/>
        <w:jc w:val="both"/>
        <w:rPr>
          <w:rFonts w:ascii="Arial" w:eastAsia="Century Gothic" w:hAnsi="Arial" w:cs="Arial"/>
          <w:b/>
          <w:color w:val="222222"/>
          <w:sz w:val="24"/>
          <w:szCs w:val="24"/>
          <w:lang w:eastAsia="zh-CN"/>
        </w:rPr>
      </w:pPr>
      <w:r w:rsidRPr="00182ACF">
        <w:rPr>
          <w:rFonts w:ascii="Arial" w:eastAsia="Century Gothic" w:hAnsi="Arial" w:cs="Arial"/>
          <w:b/>
          <w:color w:val="222222"/>
          <w:sz w:val="24"/>
          <w:szCs w:val="24"/>
          <w:highlight w:val="white"/>
          <w:lang w:eastAsia="zh-CN"/>
        </w:rPr>
        <w:lastRenderedPageBreak/>
        <w:t>Question 2 (7 points)</w:t>
      </w:r>
    </w:p>
    <w:p w14:paraId="7A7ED527" w14:textId="77777777" w:rsidR="00182ACF" w:rsidRPr="00182ACF" w:rsidRDefault="00182ACF" w:rsidP="00182ACF">
      <w:pPr>
        <w:suppressAutoHyphens/>
        <w:spacing w:after="160" w:line="300" w:lineRule="auto"/>
        <w:rPr>
          <w:rFonts w:ascii="Arial" w:eastAsia="Century Gothic" w:hAnsi="Arial" w:cs="Arial"/>
          <w:color w:val="000000" w:themeColor="text1"/>
          <w:sz w:val="24"/>
          <w:szCs w:val="24"/>
          <w:lang w:eastAsia="zh-CN"/>
        </w:rPr>
      </w:pPr>
      <w:r w:rsidRPr="00182ACF">
        <w:rPr>
          <w:rFonts w:ascii="Arial" w:eastAsia="Century Gothic" w:hAnsi="Arial" w:cs="Arial"/>
          <w:noProof/>
          <w:color w:val="00000A"/>
          <w:sz w:val="24"/>
          <w:szCs w:val="24"/>
          <w:lang w:eastAsia="fr-FR"/>
        </w:rPr>
        <mc:AlternateContent>
          <mc:Choice Requires="wps">
            <w:drawing>
              <wp:anchor distT="0" distB="0" distL="114300" distR="114300" simplePos="0" relativeHeight="251668480" behindDoc="0" locked="0" layoutInCell="1" allowOverlap="1" wp14:anchorId="5FB82F22" wp14:editId="37F520D7">
                <wp:simplePos x="0" y="0"/>
                <wp:positionH relativeFrom="column">
                  <wp:posOffset>-200025</wp:posOffset>
                </wp:positionH>
                <wp:positionV relativeFrom="paragraph">
                  <wp:posOffset>116840</wp:posOffset>
                </wp:positionV>
                <wp:extent cx="29210" cy="1270"/>
                <wp:effectExtent l="0" t="2540" r="0" b="0"/>
                <wp:wrapNone/>
                <wp:docPr id="10" name="Forme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210" cy="1270"/>
                        </a:xfrm>
                        <a:custGeom>
                          <a:avLst/>
                          <a:gdLst/>
                          <a:ahLst/>
                          <a:cxnLst/>
                          <a:rect l="0" t="0" r="r" b="b"/>
                          <a:pathLst/>
                        </a:custGeom>
                        <a:solidFill>
                          <a:srgbClr val="729FCF"/>
                        </a:solidFill>
                        <a:ln w="9360">
                          <a:solidFill>
                            <a:srgbClr val="3465A4"/>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1C595C11" id="Forme1" o:spid="_x0000_s1026" style="position:absolute;margin-left:-15.75pt;margin-top:9.2pt;width:2.3pt;height:.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" fillcolor="#729fcf" strokecolor="#3465a4" strokeweight=".26mm">
                <v:stroke joinstyle="miter"/>
              </v:shape>
            </w:pict>
          </mc:Fallback>
        </mc:AlternateContent>
      </w:r>
      <w:r w:rsidRPr="00182ACF">
        <w:rPr>
          <w:rFonts w:ascii="Arial" w:eastAsia="Century Gothic" w:hAnsi="Arial" w:cs="Arial"/>
          <w:b/>
          <w:bCs/>
          <w:color w:val="00000A"/>
          <w:sz w:val="24"/>
          <w:szCs w:val="24"/>
          <w:lang w:eastAsia="zh-CN"/>
        </w:rPr>
        <w:t xml:space="preserve">2a- </w:t>
      </w:r>
      <w:r w:rsidRPr="00182ACF">
        <w:rPr>
          <w:rFonts w:ascii="Arial" w:eastAsia="Century Gothic" w:hAnsi="Arial" w:cs="Arial"/>
          <w:color w:val="00000A"/>
          <w:sz w:val="24"/>
          <w:szCs w:val="24"/>
          <w:lang w:eastAsia="zh-CN"/>
        </w:rPr>
        <w:t>Donner le symbole de l’élément sodium.</w:t>
      </w:r>
    </w:p>
    <w:p w14:paraId="6EC42E94" w14:textId="77777777" w:rsidR="00182ACF" w:rsidRPr="00182ACF" w:rsidRDefault="00182ACF" w:rsidP="00182ACF">
      <w:pPr>
        <w:suppressAutoHyphens/>
        <w:spacing w:after="160" w:line="300" w:lineRule="auto"/>
        <w:rPr>
          <w:rFonts w:ascii="Arial" w:eastAsia="Century Gothic" w:hAnsi="Arial" w:cs="Arial"/>
          <w:color w:val="00000A"/>
          <w:sz w:val="24"/>
          <w:szCs w:val="24"/>
          <w:lang w:eastAsia="zh-CN"/>
        </w:rPr>
      </w:pPr>
      <w:r w:rsidRPr="00182ACF">
        <w:rPr>
          <w:rFonts w:ascii="Arial" w:eastAsia="Century Gothic" w:hAnsi="Arial" w:cs="Arial"/>
          <w:b/>
          <w:bCs/>
          <w:color w:val="00000A"/>
          <w:sz w:val="24"/>
          <w:szCs w:val="24"/>
          <w:lang w:eastAsia="zh-CN"/>
        </w:rPr>
        <w:t xml:space="preserve">2b- </w:t>
      </w:r>
      <w:r w:rsidRPr="00182ACF">
        <w:rPr>
          <w:rFonts w:ascii="Arial" w:eastAsia="Century Gothic" w:hAnsi="Arial" w:cs="Arial"/>
          <w:color w:val="00000A"/>
          <w:sz w:val="24"/>
          <w:szCs w:val="24"/>
          <w:lang w:eastAsia="zh-CN"/>
        </w:rPr>
        <w:t>Donner le nombre de protons contenus dans le noyau d’un atome de sodium.</w:t>
      </w:r>
    </w:p>
    <w:p w14:paraId="773BD5E1" w14:textId="77777777" w:rsidR="00182ACF" w:rsidRPr="00182ACF" w:rsidRDefault="00182ACF" w:rsidP="00182ACF">
      <w:pPr>
        <w:suppressAutoHyphens/>
        <w:spacing w:line="300" w:lineRule="auto"/>
        <w:rPr>
          <w:rFonts w:ascii="Arial" w:eastAsia="Century Gothic" w:hAnsi="Arial" w:cs="Arial"/>
          <w:color w:val="00000A"/>
          <w:sz w:val="24"/>
          <w:szCs w:val="24"/>
          <w:lang w:eastAsia="zh-CN"/>
        </w:rPr>
      </w:pPr>
      <w:r w:rsidRPr="00182ACF">
        <w:rPr>
          <w:rFonts w:ascii="Arial" w:eastAsia="Century Gothic" w:hAnsi="Arial" w:cs="Arial"/>
          <w:b/>
          <w:bCs/>
          <w:color w:val="00000A"/>
          <w:sz w:val="24"/>
          <w:szCs w:val="24"/>
          <w:lang w:eastAsia="zh-CN"/>
        </w:rPr>
        <w:t>2c</w:t>
      </w:r>
      <w:r w:rsidRPr="00182ACF">
        <w:rPr>
          <w:rFonts w:ascii="Arial" w:eastAsia="Century Gothic" w:hAnsi="Arial" w:cs="Arial"/>
          <w:color w:val="00000A"/>
          <w:sz w:val="24"/>
          <w:szCs w:val="24"/>
          <w:lang w:eastAsia="zh-CN"/>
        </w:rPr>
        <w:t>- Indiquer le nombre de neutrons contenus dans le noyau d’un atome de sodium. Expliquer la démarche.</w:t>
      </w:r>
    </w:p>
    <w:p w14:paraId="4D890B27" w14:textId="77777777" w:rsidR="00182ACF" w:rsidRPr="00182ACF" w:rsidRDefault="00182ACF" w:rsidP="00182ACF">
      <w:pPr>
        <w:suppressAutoHyphens/>
        <w:spacing w:line="300" w:lineRule="auto"/>
        <w:jc w:val="both"/>
        <w:rPr>
          <w:rFonts w:ascii="Arial" w:eastAsia="Century Gothic" w:hAnsi="Arial" w:cs="Arial"/>
          <w:b/>
          <w:color w:val="222222"/>
          <w:sz w:val="24"/>
          <w:szCs w:val="24"/>
          <w:lang w:eastAsia="zh-CN"/>
        </w:rPr>
      </w:pPr>
    </w:p>
    <w:p w14:paraId="1D7DBF19" w14:textId="77777777" w:rsidR="00182ACF" w:rsidRPr="00182ACF" w:rsidRDefault="00182ACF" w:rsidP="00182ACF">
      <w:pPr>
        <w:suppressAutoHyphens/>
        <w:spacing w:after="160" w:line="300" w:lineRule="auto"/>
        <w:jc w:val="both"/>
        <w:rPr>
          <w:rFonts w:ascii="Arial" w:eastAsia="Century Gothic" w:hAnsi="Arial" w:cs="Arial"/>
          <w:b/>
          <w:color w:val="222222"/>
          <w:sz w:val="24"/>
          <w:szCs w:val="24"/>
          <w:lang w:eastAsia="zh-CN"/>
        </w:rPr>
      </w:pPr>
      <w:r w:rsidRPr="00182ACF">
        <w:rPr>
          <w:rFonts w:ascii="Arial" w:eastAsia="Century Gothic" w:hAnsi="Arial" w:cs="Arial"/>
          <w:noProof/>
          <w:color w:val="00000A"/>
          <w:sz w:val="24"/>
          <w:szCs w:val="24"/>
          <w:lang w:eastAsia="zh-CN"/>
        </w:rPr>
        <w:drawing>
          <wp:anchor distT="0" distB="0" distL="114300" distR="114300" simplePos="0" relativeHeight="251669504" behindDoc="0" locked="0" layoutInCell="1" allowOverlap="1" wp14:anchorId="51F9AAC0" wp14:editId="74D0F15E">
            <wp:simplePos x="0" y="0"/>
            <wp:positionH relativeFrom="column">
              <wp:posOffset>4538345</wp:posOffset>
            </wp:positionH>
            <wp:positionV relativeFrom="paragraph">
              <wp:posOffset>181257</wp:posOffset>
            </wp:positionV>
            <wp:extent cx="1951200" cy="2628000"/>
            <wp:effectExtent l="0" t="0" r="1905" b="0"/>
            <wp:wrapSquare wrapText="bothSides"/>
            <wp:docPr id="33" name="Imag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rotWithShape="1">
                    <a:blip r:embed="rId9">
                      <a:extLst>
                        <a:ext uri="{28A0092B-C50C-407E-A947-70E740481C1C}">
                          <a14:useLocalDpi xmlns:a14="http://schemas.microsoft.com/office/drawing/2010/main" val="0"/>
                        </a:ext>
                      </a:extLst>
                    </a:blip>
                    <a:srcRect l="2344" t="1753"/>
                    <a:stretch/>
                  </pic:blipFill>
                  <pic:spPr bwMode="auto">
                    <a:xfrm>
                      <a:off x="0" y="0"/>
                      <a:ext cx="1951200" cy="26280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82ACF">
        <w:rPr>
          <w:rFonts w:ascii="Arial" w:eastAsia="Century Gothic" w:hAnsi="Arial" w:cs="Arial"/>
          <w:b/>
          <w:color w:val="222222"/>
          <w:sz w:val="24"/>
          <w:szCs w:val="24"/>
          <w:lang w:eastAsia="zh-CN"/>
        </w:rPr>
        <w:t>Mise en évidence expérimentale de la dilatation thermique de l’eau</w:t>
      </w:r>
    </w:p>
    <w:p w14:paraId="7C18D315" w14:textId="77777777" w:rsidR="00182ACF" w:rsidRPr="00182ACF" w:rsidRDefault="00182ACF" w:rsidP="00182ACF">
      <w:pPr>
        <w:suppressAutoHyphens/>
        <w:spacing w:after="160" w:line="300" w:lineRule="auto"/>
        <w:rPr>
          <w:rFonts w:ascii="Arial" w:eastAsia="Century Gothic" w:hAnsi="Arial" w:cs="Arial"/>
          <w:color w:val="00000A"/>
          <w:sz w:val="24"/>
          <w:szCs w:val="24"/>
          <w:lang w:eastAsia="zh-CN"/>
        </w:rPr>
      </w:pPr>
      <w:r w:rsidRPr="00182ACF">
        <w:rPr>
          <w:rFonts w:ascii="Arial" w:eastAsia="Century Gothic" w:hAnsi="Arial" w:cs="Arial"/>
          <w:color w:val="00000A"/>
          <w:sz w:val="24"/>
          <w:szCs w:val="24"/>
          <w:lang w:eastAsia="zh-CN"/>
        </w:rPr>
        <w:t>De l’eau, initialement placée dans un réfrigérateur à une température de 5°C,</w:t>
      </w:r>
      <w:r w:rsidRPr="00182ACF">
        <w:rPr>
          <w:rFonts w:ascii="Arial" w:eastAsia="Century Gothic" w:hAnsi="Arial" w:cs="Arial"/>
          <w:noProof/>
          <w:color w:val="00000A"/>
          <w:sz w:val="24"/>
          <w:szCs w:val="24"/>
          <w:lang w:eastAsia="zh-CN"/>
        </w:rPr>
        <w:t xml:space="preserve"> </w:t>
      </w:r>
      <w:r w:rsidRPr="00182ACF">
        <w:rPr>
          <w:rFonts w:ascii="Arial" w:eastAsia="Century Gothic" w:hAnsi="Arial" w:cs="Arial"/>
          <w:color w:val="00000A"/>
          <w:sz w:val="24"/>
          <w:szCs w:val="24"/>
          <w:lang w:eastAsia="zh-CN"/>
        </w:rPr>
        <w:t xml:space="preserve">est mise dans un ballon surmonté d’un bouchon, d’un thermomètre et d’un tube en verre. Le niveau de l’eau dans le tube est indiqué sur le schéma ci-contre. </w:t>
      </w:r>
    </w:p>
    <w:p w14:paraId="5F66C4E3" w14:textId="77777777" w:rsidR="00182ACF" w:rsidRPr="00182ACF" w:rsidRDefault="00182ACF" w:rsidP="00182ACF">
      <w:pPr>
        <w:spacing w:before="100" w:beforeAutospacing="1" w:after="100" w:afterAutospacing="1" w:line="300" w:lineRule="auto"/>
        <w:rPr>
          <w:rFonts w:ascii="Arial" w:eastAsia="Times New Roman" w:hAnsi="Arial" w:cs="Arial"/>
          <w:b/>
          <w:bCs/>
          <w:color w:val="000000" w:themeColor="text1"/>
          <w:sz w:val="24"/>
          <w:szCs w:val="24"/>
          <w:u w:val="single"/>
          <w:lang w:eastAsia="fr-FR"/>
        </w:rPr>
      </w:pPr>
      <w:r w:rsidRPr="00182ACF">
        <w:rPr>
          <w:rFonts w:ascii="Arial" w:eastAsia="Times New Roman" w:hAnsi="Arial" w:cs="Arial"/>
          <w:sz w:val="24"/>
          <w:szCs w:val="24"/>
          <w:lang w:eastAsia="fr-FR"/>
        </w:rPr>
        <w:t>Le dispositif est placé sur une balance pendant plusieurs heures, dans une pièce à la température de 25°C. La masse de l’ensemble reste constante.</w:t>
      </w:r>
    </w:p>
    <w:p w14:paraId="049C26D7" w14:textId="77777777" w:rsidR="00182ACF" w:rsidRPr="00182ACF" w:rsidRDefault="00182ACF" w:rsidP="00182ACF">
      <w:pPr>
        <w:suppressAutoHyphens/>
        <w:spacing w:after="160" w:line="300" w:lineRule="auto"/>
        <w:jc w:val="both"/>
        <w:rPr>
          <w:rFonts w:ascii="Arial" w:eastAsia="Century Gothic" w:hAnsi="Arial" w:cs="Arial"/>
          <w:color w:val="000000" w:themeColor="text1"/>
          <w:sz w:val="24"/>
          <w:szCs w:val="24"/>
          <w:shd w:val="clear" w:color="auto" w:fill="FFFFFF"/>
          <w:lang w:eastAsia="zh-CN"/>
        </w:rPr>
      </w:pPr>
    </w:p>
    <w:p w14:paraId="758AA892" w14:textId="77777777" w:rsidR="00182ACF" w:rsidRPr="00182ACF" w:rsidRDefault="00182ACF" w:rsidP="00182ACF">
      <w:pPr>
        <w:suppressAutoHyphens/>
        <w:spacing w:after="160" w:line="300" w:lineRule="auto"/>
        <w:rPr>
          <w:rFonts w:ascii="Arial" w:eastAsia="Century Gothic" w:hAnsi="Arial" w:cs="Arial"/>
          <w:b/>
          <w:color w:val="00000A"/>
          <w:sz w:val="24"/>
          <w:szCs w:val="24"/>
          <w:lang w:eastAsia="zh-CN"/>
        </w:rPr>
      </w:pPr>
    </w:p>
    <w:p w14:paraId="6371D828" w14:textId="77777777" w:rsidR="00182ACF" w:rsidRPr="00182ACF" w:rsidRDefault="00182ACF" w:rsidP="00182ACF">
      <w:pPr>
        <w:suppressAutoHyphens/>
        <w:spacing w:before="400" w:after="60" w:line="300" w:lineRule="auto"/>
        <w:rPr>
          <w:rFonts w:ascii="Arial" w:eastAsia="Century Gothic" w:hAnsi="Arial" w:cs="Arial"/>
          <w:b/>
          <w:color w:val="00000A"/>
          <w:sz w:val="24"/>
          <w:szCs w:val="24"/>
          <w:lang w:eastAsia="zh-CN"/>
        </w:rPr>
      </w:pPr>
      <w:r w:rsidRPr="00182ACF">
        <w:rPr>
          <w:rFonts w:ascii="Arial" w:eastAsia="Century Gothic" w:hAnsi="Arial" w:cs="Arial"/>
          <w:b/>
          <w:color w:val="00000A"/>
          <w:sz w:val="24"/>
          <w:szCs w:val="24"/>
          <w:lang w:eastAsia="zh-CN"/>
        </w:rPr>
        <w:t>Graphique de l’évolution de la masse volumique de l’eau en fonction de la température</w:t>
      </w:r>
    </w:p>
    <w:p w14:paraId="217E5EC2" w14:textId="77777777" w:rsidR="00182ACF" w:rsidRPr="00182ACF" w:rsidRDefault="00182ACF" w:rsidP="00182ACF">
      <w:pPr>
        <w:suppressAutoHyphens/>
        <w:spacing w:after="160" w:line="300" w:lineRule="auto"/>
        <w:jc w:val="right"/>
        <w:rPr>
          <w:rFonts w:ascii="Arial" w:eastAsia="Century Gothic" w:hAnsi="Arial" w:cs="Arial"/>
          <w:i/>
          <w:iCs/>
          <w:color w:val="00000A"/>
          <w:sz w:val="18"/>
          <w:szCs w:val="18"/>
          <w:lang w:eastAsia="zh-CN"/>
        </w:rPr>
      </w:pPr>
      <w:r w:rsidRPr="00182ACF">
        <w:rPr>
          <w:rFonts w:ascii="Arial" w:eastAsia="Century Gothic" w:hAnsi="Arial" w:cs="Arial"/>
          <w:b/>
          <w:noProof/>
          <w:color w:val="00000A"/>
          <w:sz w:val="24"/>
          <w:szCs w:val="24"/>
          <w:lang w:eastAsia="zh-CN"/>
        </w:rPr>
        <w:drawing>
          <wp:inline distT="0" distB="0" distL="0" distR="0" wp14:anchorId="2E673861" wp14:editId="7AF4F2B0">
            <wp:extent cx="5176299" cy="3663121"/>
            <wp:effectExtent l="0" t="0" r="5715" b="0"/>
            <wp:docPr id="34" name="Imag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rotWithShape="1">
                    <a:blip r:embed="rId10">
                      <a:extLst>
                        <a:ext uri="{28A0092B-C50C-407E-A947-70E740481C1C}">
                          <a14:useLocalDpi xmlns:a14="http://schemas.microsoft.com/office/drawing/2010/main" val="0"/>
                        </a:ext>
                      </a:extLst>
                    </a:blip>
                    <a:srcRect b="3138"/>
                    <a:stretch/>
                  </pic:blipFill>
                  <pic:spPr bwMode="auto">
                    <a:xfrm>
                      <a:off x="0" y="0"/>
                      <a:ext cx="5203316" cy="3682240"/>
                    </a:xfrm>
                    <a:prstGeom prst="rect">
                      <a:avLst/>
                    </a:prstGeom>
                    <a:ln>
                      <a:noFill/>
                    </a:ln>
                    <a:extLst>
                      <a:ext uri="{53640926-AAD7-44D8-BBD7-CCE9431645EC}">
                        <a14:shadowObscured xmlns:a14="http://schemas.microsoft.com/office/drawing/2010/main"/>
                      </a:ext>
                    </a:extLst>
                  </pic:spPr>
                </pic:pic>
              </a:graphicData>
            </a:graphic>
          </wp:inline>
        </w:drawing>
      </w:r>
    </w:p>
    <w:p w14:paraId="0806055B" w14:textId="77777777" w:rsidR="00182ACF" w:rsidRPr="00182ACF" w:rsidRDefault="00182ACF" w:rsidP="00182ACF">
      <w:pPr>
        <w:suppressAutoHyphens/>
        <w:spacing w:line="300" w:lineRule="auto"/>
        <w:ind w:left="4248"/>
        <w:rPr>
          <w:rFonts w:ascii="Arial" w:eastAsia="Century Gothic" w:hAnsi="Arial" w:cs="Arial"/>
          <w:i/>
          <w:iCs/>
          <w:color w:val="00000A"/>
          <w:sz w:val="18"/>
          <w:szCs w:val="18"/>
          <w:lang w:eastAsia="zh-CN"/>
        </w:rPr>
      </w:pPr>
      <w:r w:rsidRPr="00182ACF">
        <w:rPr>
          <w:rFonts w:ascii="Arial" w:eastAsia="Century Gothic" w:hAnsi="Arial" w:cs="Arial"/>
          <w:i/>
          <w:iCs/>
          <w:color w:val="00000A"/>
          <w:sz w:val="18"/>
          <w:szCs w:val="18"/>
          <w:lang w:eastAsia="zh-CN"/>
        </w:rPr>
        <w:t xml:space="preserve">D’après https://webphysique.fr/masse-volumique-eau/    </w:t>
      </w:r>
    </w:p>
    <w:p w14:paraId="6A083578" w14:textId="77777777" w:rsidR="00182ACF" w:rsidRPr="00182ACF" w:rsidRDefault="00182ACF" w:rsidP="00182ACF">
      <w:pPr>
        <w:suppressAutoHyphens/>
        <w:spacing w:after="160" w:line="300" w:lineRule="auto"/>
        <w:jc w:val="both"/>
        <w:rPr>
          <w:rFonts w:ascii="Arial" w:eastAsia="Century Gothic" w:hAnsi="Arial" w:cs="Arial"/>
          <w:b/>
          <w:color w:val="00000A"/>
          <w:sz w:val="24"/>
          <w:szCs w:val="24"/>
          <w:lang w:eastAsia="zh-CN"/>
        </w:rPr>
      </w:pPr>
      <w:r w:rsidRPr="00182ACF">
        <w:rPr>
          <w:rFonts w:ascii="Arial" w:eastAsia="Century Gothic" w:hAnsi="Arial" w:cs="Arial"/>
          <w:b/>
          <w:color w:val="222222"/>
          <w:sz w:val="24"/>
          <w:szCs w:val="24"/>
          <w:highlight w:val="white"/>
          <w:lang w:eastAsia="zh-CN"/>
        </w:rPr>
        <w:lastRenderedPageBreak/>
        <w:t>Question 3 (8 points</w:t>
      </w:r>
      <w:r w:rsidRPr="00182ACF">
        <w:rPr>
          <w:rFonts w:ascii="Arial" w:eastAsia="Century Gothic" w:hAnsi="Arial" w:cs="Arial"/>
          <w:b/>
          <w:color w:val="222222"/>
          <w:sz w:val="24"/>
          <w:szCs w:val="24"/>
          <w:lang w:eastAsia="zh-CN"/>
        </w:rPr>
        <w:t>)</w:t>
      </w:r>
    </w:p>
    <w:p w14:paraId="57F82C63" w14:textId="77777777" w:rsidR="00182ACF" w:rsidRPr="00182ACF" w:rsidRDefault="00182ACF" w:rsidP="00182ACF">
      <w:pPr>
        <w:suppressAutoHyphens/>
        <w:spacing w:after="160" w:line="300" w:lineRule="auto"/>
        <w:rPr>
          <w:rFonts w:ascii="Arial" w:eastAsia="Century Gothic" w:hAnsi="Arial" w:cs="Arial"/>
          <w:color w:val="00000A"/>
          <w:sz w:val="24"/>
          <w:szCs w:val="24"/>
          <w:lang w:eastAsia="zh-CN"/>
        </w:rPr>
      </w:pPr>
      <w:r w:rsidRPr="00182ACF">
        <w:rPr>
          <w:rFonts w:ascii="Arial" w:eastAsia="Century Gothic" w:hAnsi="Arial" w:cs="Arial"/>
          <w:b/>
          <w:color w:val="00000A"/>
          <w:sz w:val="24"/>
          <w:szCs w:val="24"/>
          <w:lang w:eastAsia="zh-CN"/>
        </w:rPr>
        <w:t>3a-</w:t>
      </w:r>
      <w:r w:rsidRPr="00182ACF">
        <w:rPr>
          <w:rFonts w:ascii="Arial" w:eastAsia="Century Gothic" w:hAnsi="Arial" w:cs="Arial"/>
          <w:color w:val="00000A"/>
          <w:sz w:val="24"/>
          <w:szCs w:val="24"/>
          <w:lang w:eastAsia="zh-CN"/>
        </w:rPr>
        <w:t xml:space="preserve"> Indiquer à l’aide du </w:t>
      </w:r>
      <w:r w:rsidRPr="00182ACF">
        <w:rPr>
          <w:rFonts w:ascii="Arial" w:eastAsia="Century Gothic" w:hAnsi="Arial" w:cs="Arial"/>
          <w:b/>
          <w:bCs/>
          <w:color w:val="00000A"/>
          <w:sz w:val="24"/>
          <w:szCs w:val="24"/>
          <w:lang w:eastAsia="zh-CN"/>
        </w:rPr>
        <w:t>graphique</w:t>
      </w:r>
      <w:r w:rsidRPr="00182ACF">
        <w:rPr>
          <w:rFonts w:ascii="Arial" w:eastAsia="Century Gothic" w:hAnsi="Arial" w:cs="Arial"/>
          <w:color w:val="00000A"/>
          <w:sz w:val="24"/>
          <w:szCs w:val="24"/>
          <w:lang w:eastAsia="zh-CN"/>
        </w:rPr>
        <w:t xml:space="preserve">, la valeur de la masse volumique de l’eau à la température initiale de 5°C. </w:t>
      </w:r>
    </w:p>
    <w:p w14:paraId="268D7463" w14:textId="77777777" w:rsidR="00F7764A" w:rsidRDefault="00182ACF" w:rsidP="00182ACF">
      <w:pPr>
        <w:suppressAutoHyphens/>
        <w:spacing w:after="160" w:line="300" w:lineRule="auto"/>
        <w:rPr>
          <w:rFonts w:ascii="Arial" w:eastAsia="Century Gothic" w:hAnsi="Arial" w:cs="Arial"/>
          <w:bCs/>
          <w:color w:val="00000A"/>
          <w:sz w:val="24"/>
          <w:szCs w:val="24"/>
          <w:lang w:eastAsia="zh-CN"/>
        </w:rPr>
      </w:pPr>
      <w:r w:rsidRPr="00182ACF">
        <w:rPr>
          <w:rFonts w:ascii="Arial" w:eastAsia="Century Gothic" w:hAnsi="Arial" w:cs="Arial"/>
          <w:b/>
          <w:color w:val="00000A"/>
          <w:sz w:val="24"/>
          <w:szCs w:val="24"/>
          <w:lang w:eastAsia="zh-CN"/>
        </w:rPr>
        <w:t>3b-</w:t>
      </w:r>
      <w:r w:rsidRPr="00182ACF">
        <w:rPr>
          <w:rFonts w:ascii="Arial" w:eastAsia="Century Gothic" w:hAnsi="Arial" w:cs="Arial"/>
          <w:color w:val="00000A"/>
          <w:sz w:val="24"/>
          <w:szCs w:val="24"/>
          <w:lang w:eastAsia="zh-CN"/>
        </w:rPr>
        <w:t xml:space="preserve"> À partir du </w:t>
      </w:r>
      <w:r w:rsidRPr="00182ACF">
        <w:rPr>
          <w:rFonts w:ascii="Arial" w:eastAsia="Century Gothic" w:hAnsi="Arial" w:cs="Arial"/>
          <w:b/>
          <w:bCs/>
          <w:color w:val="00000A"/>
          <w:sz w:val="24"/>
          <w:szCs w:val="24"/>
          <w:lang w:eastAsia="zh-CN"/>
        </w:rPr>
        <w:t>graphique</w:t>
      </w:r>
      <w:r w:rsidRPr="00182ACF">
        <w:rPr>
          <w:rFonts w:ascii="Arial" w:eastAsia="Century Gothic" w:hAnsi="Arial" w:cs="Arial"/>
          <w:color w:val="00000A"/>
          <w:sz w:val="24"/>
          <w:szCs w:val="24"/>
          <w:lang w:eastAsia="zh-CN"/>
        </w:rPr>
        <w:t xml:space="preserve">, expliquer sans calcul pourquoi le niveau de l’eau </w:t>
      </w:r>
      <w:r w:rsidRPr="00182ACF">
        <w:rPr>
          <w:rFonts w:ascii="Arial" w:eastAsia="Century Gothic" w:hAnsi="Arial" w:cs="Arial"/>
          <w:bCs/>
          <w:color w:val="00000A"/>
          <w:sz w:val="24"/>
          <w:szCs w:val="24"/>
          <w:lang w:eastAsia="zh-CN"/>
        </w:rPr>
        <w:t xml:space="preserve">dans le tube de l’expérience monte lorsque la température de l’eau augmente. </w:t>
      </w:r>
    </w:p>
    <w:p w14:paraId="66CBAC1A" w14:textId="50173D09" w:rsidR="00182ACF" w:rsidRPr="00182ACF" w:rsidRDefault="00182ACF" w:rsidP="00182ACF">
      <w:pPr>
        <w:suppressAutoHyphens/>
        <w:spacing w:after="160" w:line="300" w:lineRule="auto"/>
        <w:rPr>
          <w:rFonts w:ascii="Arial" w:eastAsia="Century Gothic" w:hAnsi="Arial" w:cs="Arial"/>
          <w:bCs/>
          <w:color w:val="00000A"/>
          <w:sz w:val="24"/>
          <w:szCs w:val="24"/>
          <w:lang w:eastAsia="zh-CN"/>
        </w:rPr>
      </w:pPr>
      <w:r w:rsidRPr="00182ACF">
        <w:rPr>
          <w:rFonts w:ascii="Arial" w:eastAsia="Century Gothic" w:hAnsi="Arial" w:cs="Arial"/>
          <w:bCs/>
          <w:color w:val="000000" w:themeColor="text1"/>
          <w:sz w:val="24"/>
          <w:szCs w:val="24"/>
          <w:lang w:eastAsia="zh-CN"/>
        </w:rPr>
        <w:t>Détailler précisément le raisonnement</w:t>
      </w:r>
      <w:r w:rsidRPr="00182ACF">
        <w:rPr>
          <w:rFonts w:ascii="Arial" w:eastAsia="Century Gothic" w:hAnsi="Arial" w:cs="Arial"/>
          <w:bCs/>
          <w:color w:val="00000A"/>
          <w:sz w:val="24"/>
          <w:szCs w:val="24"/>
          <w:lang w:eastAsia="zh-CN"/>
        </w:rPr>
        <w:t xml:space="preserve">. </w:t>
      </w:r>
    </w:p>
    <w:p w14:paraId="2E964EFE" w14:textId="77777777" w:rsidR="00182ACF" w:rsidRPr="00182ACF" w:rsidRDefault="00182ACF" w:rsidP="00182ACF">
      <w:pPr>
        <w:suppressAutoHyphens/>
        <w:jc w:val="both"/>
        <w:rPr>
          <w:rFonts w:ascii="Arial" w:eastAsia="Century Gothic" w:hAnsi="Arial" w:cs="Arial"/>
          <w:b/>
          <w:bCs/>
          <w:color w:val="222222"/>
          <w:sz w:val="24"/>
          <w:szCs w:val="24"/>
          <w:highlight w:val="white"/>
          <w:lang w:eastAsia="zh-CN"/>
        </w:rPr>
      </w:pPr>
    </w:p>
    <w:p w14:paraId="57612F2D" w14:textId="77777777" w:rsidR="00182ACF" w:rsidRPr="00182ACF" w:rsidRDefault="00182ACF" w:rsidP="00182ACF">
      <w:pPr>
        <w:suppressAutoHyphens/>
        <w:spacing w:after="160" w:line="300" w:lineRule="auto"/>
        <w:rPr>
          <w:rFonts w:ascii="Arial" w:eastAsia="Century Gothic" w:hAnsi="Arial" w:cs="Arial"/>
          <w:b/>
          <w:color w:val="00000A"/>
          <w:sz w:val="24"/>
          <w:szCs w:val="24"/>
          <w:lang w:eastAsia="zh-CN"/>
        </w:rPr>
      </w:pPr>
      <w:r w:rsidRPr="00182ACF">
        <w:rPr>
          <w:rFonts w:ascii="Arial" w:eastAsia="Century Gothic" w:hAnsi="Arial" w:cs="Arial"/>
          <w:b/>
          <w:color w:val="00000A"/>
          <w:sz w:val="24"/>
          <w:szCs w:val="24"/>
          <w:lang w:eastAsia="zh-CN"/>
        </w:rPr>
        <w:t>Mission Sentinel-6A</w:t>
      </w:r>
    </w:p>
    <w:p w14:paraId="465BC76F" w14:textId="77777777" w:rsidR="00182ACF" w:rsidRPr="00182ACF" w:rsidRDefault="00182ACF" w:rsidP="00182ACF">
      <w:pPr>
        <w:suppressAutoHyphens/>
        <w:spacing w:after="160" w:line="300" w:lineRule="auto"/>
        <w:rPr>
          <w:rFonts w:ascii="Arial" w:eastAsia="Century Gothic" w:hAnsi="Arial" w:cs="Arial"/>
          <w:sz w:val="24"/>
          <w:szCs w:val="24"/>
          <w:lang w:eastAsia="zh-CN"/>
        </w:rPr>
      </w:pPr>
      <w:r w:rsidRPr="00182ACF">
        <w:rPr>
          <w:rFonts w:ascii="Arial" w:eastAsia="Century Gothic" w:hAnsi="Arial" w:cs="Arial"/>
          <w:color w:val="00000A"/>
          <w:sz w:val="24"/>
          <w:szCs w:val="24"/>
          <w:lang w:eastAsia="zh-CN"/>
        </w:rPr>
        <w:t xml:space="preserve">Depuis 1992, des satellites permettent de déterminer avec précision le niveau marin ; ils évoluent sur une orbite à une altitude de 1 336 km. Afin d’assurer la continuité de ces observations, capitales dans le contexte du réchauffement climatique, un nouveau satellite, </w:t>
      </w:r>
      <w:r w:rsidRPr="00182ACF">
        <w:rPr>
          <w:rFonts w:ascii="Arial" w:eastAsia="Century Gothic" w:hAnsi="Arial" w:cs="Arial"/>
          <w:i/>
          <w:iCs/>
          <w:color w:val="00000A"/>
          <w:sz w:val="24"/>
          <w:szCs w:val="24"/>
          <w:lang w:eastAsia="zh-CN"/>
        </w:rPr>
        <w:t>Sentinel-</w:t>
      </w:r>
      <w:r w:rsidRPr="00182ACF">
        <w:rPr>
          <w:rFonts w:ascii="Arial" w:eastAsia="Century Gothic" w:hAnsi="Arial" w:cs="Arial"/>
          <w:i/>
          <w:iCs/>
          <w:sz w:val="24"/>
          <w:szCs w:val="24"/>
          <w:lang w:eastAsia="zh-CN"/>
        </w:rPr>
        <w:t>6A,</w:t>
      </w:r>
      <w:r w:rsidRPr="00182ACF">
        <w:rPr>
          <w:rFonts w:ascii="Arial" w:eastAsia="Century Gothic" w:hAnsi="Arial" w:cs="Arial"/>
          <w:sz w:val="24"/>
          <w:szCs w:val="24"/>
          <w:lang w:eastAsia="zh-CN"/>
        </w:rPr>
        <w:t xml:space="preserve"> a été lancé fin 2020. Il embarque le radar altimètre </w:t>
      </w:r>
      <w:r w:rsidRPr="00182ACF">
        <w:rPr>
          <w:rFonts w:ascii="Arial" w:eastAsia="Century Gothic" w:hAnsi="Arial" w:cs="Arial"/>
          <w:i/>
          <w:iCs/>
          <w:sz w:val="24"/>
          <w:szCs w:val="24"/>
          <w:lang w:eastAsia="zh-CN"/>
        </w:rPr>
        <w:t>Poseidon-4</w:t>
      </w:r>
      <w:r w:rsidRPr="00182ACF">
        <w:rPr>
          <w:rFonts w:ascii="Arial" w:eastAsia="Century Gothic" w:hAnsi="Arial" w:cs="Arial"/>
          <w:sz w:val="24"/>
          <w:szCs w:val="24"/>
          <w:lang w:eastAsia="zh-CN"/>
        </w:rPr>
        <w:t>.</w:t>
      </w:r>
    </w:p>
    <w:p w14:paraId="49FED15A" w14:textId="77777777" w:rsidR="00182ACF" w:rsidRPr="00182ACF" w:rsidRDefault="00182ACF" w:rsidP="00182ACF">
      <w:pPr>
        <w:suppressAutoHyphens/>
        <w:spacing w:line="276" w:lineRule="auto"/>
        <w:jc w:val="right"/>
        <w:rPr>
          <w:rFonts w:ascii="Arial" w:eastAsia="Century Gothic" w:hAnsi="Arial" w:cs="Arial"/>
          <w:i/>
          <w:iCs/>
          <w:sz w:val="18"/>
          <w:szCs w:val="18"/>
          <w:u w:val="single"/>
          <w:lang w:eastAsia="zh-CN"/>
        </w:rPr>
      </w:pPr>
      <w:r w:rsidRPr="00182ACF">
        <w:rPr>
          <w:rFonts w:ascii="Arial" w:eastAsia="Century Gothic" w:hAnsi="Arial" w:cs="Arial"/>
          <w:i/>
          <w:iCs/>
          <w:sz w:val="18"/>
          <w:szCs w:val="18"/>
          <w:lang w:eastAsia="zh-CN"/>
        </w:rPr>
        <w:t>D’après CNES, Sentinel-6</w:t>
      </w:r>
    </w:p>
    <w:p w14:paraId="4FB25657" w14:textId="77777777" w:rsidR="00182ACF" w:rsidRPr="00182ACF" w:rsidRDefault="00182ACF" w:rsidP="00182ACF">
      <w:pPr>
        <w:suppressAutoHyphens/>
        <w:spacing w:after="160"/>
        <w:rPr>
          <w:rFonts w:ascii="Arial" w:eastAsia="Times New Roman" w:hAnsi="Arial" w:cs="Arial"/>
          <w:b/>
          <w:bCs/>
          <w:color w:val="00000A"/>
          <w:sz w:val="24"/>
          <w:szCs w:val="24"/>
          <w:lang w:eastAsia="fr-FR"/>
        </w:rPr>
      </w:pPr>
      <w:r w:rsidRPr="00182ACF">
        <w:rPr>
          <w:rFonts w:ascii="Arial" w:eastAsia="Times New Roman" w:hAnsi="Arial" w:cs="Arial"/>
          <w:b/>
          <w:bCs/>
          <w:color w:val="00000A"/>
          <w:sz w:val="24"/>
          <w:szCs w:val="24"/>
          <w:lang w:eastAsia="fr-FR"/>
        </w:rPr>
        <w:t>Principe de l'altimétrie radar par satellite</w:t>
      </w:r>
    </w:p>
    <w:p w14:paraId="07A72FFC" w14:textId="77777777" w:rsidR="00182ACF" w:rsidRPr="00182ACF" w:rsidRDefault="00182ACF" w:rsidP="00182ACF">
      <w:pPr>
        <w:suppressAutoHyphens/>
        <w:spacing w:after="160" w:line="300" w:lineRule="auto"/>
        <w:jc w:val="center"/>
        <w:rPr>
          <w:rFonts w:ascii="Arial" w:eastAsia="Century Gothic" w:hAnsi="Arial" w:cs="Arial"/>
          <w:bCs/>
          <w:color w:val="00000A"/>
          <w:sz w:val="24"/>
          <w:szCs w:val="24"/>
          <w:lang w:eastAsia="zh-CN"/>
        </w:rPr>
      </w:pPr>
      <w:r w:rsidRPr="00182ACF">
        <w:rPr>
          <w:rFonts w:ascii="Arial" w:eastAsia="Century Gothic" w:hAnsi="Arial" w:cs="Arial"/>
          <w:bCs/>
          <w:noProof/>
          <w:color w:val="00000A"/>
          <w:sz w:val="24"/>
          <w:szCs w:val="24"/>
          <w:lang w:eastAsia="zh-CN"/>
        </w:rPr>
        <w:drawing>
          <wp:inline distT="0" distB="0" distL="0" distR="0" wp14:anchorId="6EB90FB6" wp14:editId="4C9CBCEA">
            <wp:extent cx="4286848" cy="1857634"/>
            <wp:effectExtent l="0" t="0" r="0" b="9525"/>
            <wp:docPr id="35" name="Imag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11">
                      <a:extLst>
                        <a:ext uri="{28A0092B-C50C-407E-A947-70E740481C1C}">
                          <a14:useLocalDpi xmlns:a14="http://schemas.microsoft.com/office/drawing/2010/main" val="0"/>
                        </a:ext>
                      </a:extLst>
                    </a:blip>
                    <a:stretch>
                      <a:fillRect/>
                    </a:stretch>
                  </pic:blipFill>
                  <pic:spPr>
                    <a:xfrm>
                      <a:off x="0" y="0"/>
                      <a:ext cx="4286848" cy="1857634"/>
                    </a:xfrm>
                    <a:prstGeom prst="rect">
                      <a:avLst/>
                    </a:prstGeom>
                  </pic:spPr>
                </pic:pic>
              </a:graphicData>
            </a:graphic>
          </wp:inline>
        </w:drawing>
      </w:r>
    </w:p>
    <w:p w14:paraId="33E88AFF" w14:textId="77777777" w:rsidR="00182ACF" w:rsidRPr="00182ACF" w:rsidRDefault="00182ACF" w:rsidP="00182ACF">
      <w:pPr>
        <w:suppressAutoHyphens/>
        <w:spacing w:before="100" w:beforeAutospacing="1" w:after="100" w:afterAutospacing="1" w:line="300" w:lineRule="auto"/>
        <w:rPr>
          <w:rFonts w:ascii="Arial" w:eastAsia="Times New Roman" w:hAnsi="Arial" w:cs="Arial"/>
          <w:bCs/>
          <w:color w:val="00000A"/>
          <w:sz w:val="24"/>
          <w:szCs w:val="24"/>
          <w:lang w:eastAsia="fr-FR"/>
        </w:rPr>
      </w:pPr>
      <w:r w:rsidRPr="00182ACF">
        <w:rPr>
          <w:rFonts w:ascii="Arial" w:eastAsia="Century Gothic" w:hAnsi="Arial" w:cs="Arial"/>
          <w:bCs/>
          <w:color w:val="00000A"/>
          <w:sz w:val="24"/>
          <w:szCs w:val="24"/>
          <w:lang w:eastAsia="zh-CN"/>
        </w:rPr>
        <w:t xml:space="preserve">Afin de déterminer le </w:t>
      </w:r>
      <w:r w:rsidRPr="00182ACF">
        <w:rPr>
          <w:rFonts w:ascii="Arial" w:eastAsia="Century Gothic" w:hAnsi="Arial" w:cs="Arial"/>
          <w:bCs/>
          <w:sz w:val="24"/>
          <w:szCs w:val="24"/>
          <w:lang w:eastAsia="zh-CN"/>
        </w:rPr>
        <w:t>niveau marin</w:t>
      </w:r>
      <w:r w:rsidRPr="00182ACF">
        <w:rPr>
          <w:rFonts w:ascii="Arial" w:eastAsia="Century Gothic" w:hAnsi="Arial" w:cs="Arial"/>
          <w:bCs/>
          <w:color w:val="00000A"/>
          <w:sz w:val="24"/>
          <w:szCs w:val="24"/>
          <w:lang w:eastAsia="zh-CN"/>
        </w:rPr>
        <w:t xml:space="preserve">, le satellite mesure la distance altimétrique, </w:t>
      </w:r>
      <w:r w:rsidRPr="00182ACF">
        <w:rPr>
          <w:rFonts w:ascii="Arial" w:eastAsia="Times New Roman" w:hAnsi="Arial" w:cs="Arial"/>
          <w:bCs/>
          <w:color w:val="00000A"/>
          <w:sz w:val="24"/>
          <w:szCs w:val="24"/>
          <w:lang w:eastAsia="fr-FR"/>
        </w:rPr>
        <w:t>c'est-à-dire la distance entre le satellite et la surface de la mer. Un radar, embarqué sur le satellite, émet verticalement des ondes radio, sous forme de signaux de très courtes durées. Ces signaux, qui se propagent à la vitesse de 300 000 km/s, se réfléchissent sur la surface de la mer, reviennent jusqu’au satellite et sont détectés par l’antenne du radar. La durée mise par un signal radio pour faire l’aller-retour permet de déterminer la distance altimétrique.</w:t>
      </w:r>
    </w:p>
    <w:p w14:paraId="7B29382B" w14:textId="77777777" w:rsidR="00182ACF" w:rsidRPr="00182ACF" w:rsidRDefault="00182ACF" w:rsidP="00182ACF">
      <w:pPr>
        <w:suppressAutoHyphens/>
        <w:spacing w:before="100" w:beforeAutospacing="1" w:after="100" w:afterAutospacing="1"/>
        <w:jc w:val="right"/>
        <w:rPr>
          <w:rFonts w:ascii="Arial" w:eastAsia="Century Gothic" w:hAnsi="Arial" w:cs="Arial"/>
          <w:bCs/>
          <w:i/>
          <w:iCs/>
          <w:color w:val="00000A"/>
          <w:sz w:val="18"/>
          <w:szCs w:val="18"/>
          <w:lang w:eastAsia="zh-CN"/>
        </w:rPr>
      </w:pPr>
      <w:r w:rsidRPr="00182ACF">
        <w:rPr>
          <w:rFonts w:ascii="Arial" w:eastAsia="Century Gothic" w:hAnsi="Arial" w:cs="Arial"/>
          <w:bCs/>
          <w:i/>
          <w:iCs/>
          <w:color w:val="00000A"/>
          <w:sz w:val="18"/>
          <w:szCs w:val="18"/>
          <w:lang w:eastAsia="zh-CN"/>
        </w:rPr>
        <w:t>D’après Planète Terre, ENS Lyon</w:t>
      </w:r>
    </w:p>
    <w:p w14:paraId="775CBA29" w14:textId="77777777" w:rsidR="00182ACF" w:rsidRPr="00182ACF" w:rsidRDefault="00182ACF" w:rsidP="00182ACF">
      <w:pPr>
        <w:suppressAutoHyphens/>
        <w:spacing w:before="100" w:beforeAutospacing="1" w:after="100" w:afterAutospacing="1" w:line="180" w:lineRule="auto"/>
        <w:rPr>
          <w:rFonts w:ascii="Arial" w:eastAsia="Century Gothic" w:hAnsi="Arial" w:cs="Arial"/>
          <w:bCs/>
          <w:i/>
          <w:iCs/>
          <w:color w:val="00000A"/>
          <w:sz w:val="18"/>
          <w:szCs w:val="18"/>
          <w:lang w:eastAsia="zh-CN"/>
        </w:rPr>
      </w:pPr>
      <w:r w:rsidRPr="00182ACF">
        <w:rPr>
          <w:rFonts w:ascii="Arial" w:eastAsia="Century Gothic" w:hAnsi="Arial" w:cs="Arial"/>
          <w:b/>
          <w:color w:val="00000A"/>
          <w:sz w:val="24"/>
          <w:szCs w:val="24"/>
          <w:lang w:eastAsia="zh-CN"/>
        </w:rPr>
        <w:t>Question 4 (8 points)</w:t>
      </w:r>
    </w:p>
    <w:p w14:paraId="3B5EB081" w14:textId="77777777" w:rsidR="00182ACF" w:rsidRPr="00182ACF" w:rsidRDefault="00182ACF" w:rsidP="00182ACF">
      <w:pPr>
        <w:suppressAutoHyphens/>
        <w:spacing w:after="160" w:line="300" w:lineRule="auto"/>
        <w:rPr>
          <w:rFonts w:ascii="Arial" w:eastAsia="Century Gothic" w:hAnsi="Arial" w:cs="Arial"/>
          <w:color w:val="00000A"/>
          <w:sz w:val="24"/>
          <w:szCs w:val="24"/>
          <w:lang w:eastAsia="zh-CN"/>
        </w:rPr>
      </w:pPr>
      <w:r w:rsidRPr="00182ACF">
        <w:rPr>
          <w:rFonts w:ascii="Arial" w:eastAsia="Century Gothic" w:hAnsi="Arial" w:cs="Arial"/>
          <w:color w:val="00000A"/>
          <w:sz w:val="24"/>
          <w:szCs w:val="24"/>
          <w:lang w:eastAsia="zh-CN"/>
        </w:rPr>
        <w:t xml:space="preserve">Déterminer la valeur de la distance altimétrique mesurée par le satellite </w:t>
      </w:r>
      <w:r w:rsidRPr="00182ACF">
        <w:rPr>
          <w:rFonts w:ascii="Arial" w:eastAsia="Century Gothic" w:hAnsi="Arial" w:cs="Arial"/>
          <w:i/>
          <w:iCs/>
          <w:color w:val="00000A"/>
          <w:sz w:val="24"/>
          <w:szCs w:val="24"/>
          <w:lang w:eastAsia="zh-CN"/>
        </w:rPr>
        <w:t>Sentinel-6A</w:t>
      </w:r>
      <w:r w:rsidRPr="00182ACF">
        <w:rPr>
          <w:rFonts w:ascii="Arial" w:eastAsia="Century Gothic" w:hAnsi="Arial" w:cs="Arial"/>
          <w:color w:val="00000A"/>
          <w:sz w:val="24"/>
          <w:szCs w:val="24"/>
          <w:lang w:eastAsia="zh-CN"/>
        </w:rPr>
        <w:t xml:space="preserve"> lorsque le signal met 8,9 ms (soit 0,0089 s) pour effectuer l’aller-retour entre le satellite et la surface de la mer. Expliquer la démarche. Préciser la relation utilisée et commenter le résultat obtenu. </w:t>
      </w:r>
      <w:r w:rsidRPr="00182ACF">
        <w:rPr>
          <w:rFonts w:ascii="Arial" w:eastAsia="Century Gothic" w:hAnsi="Arial" w:cs="Arial"/>
          <w:bCs/>
          <w:color w:val="00000A"/>
          <w:sz w:val="24"/>
          <w:szCs w:val="24"/>
          <w:lang w:eastAsia="zh-CN"/>
        </w:rPr>
        <w:t>Toute démarche, même partielle, sera prise en compte.</w:t>
      </w:r>
    </w:p>
    <w:p w14:paraId="619923DD" w14:textId="562DFF87" w:rsidR="00E02BC6" w:rsidRPr="00E02BC6" w:rsidRDefault="00E02BC6" w:rsidP="00E02BC6">
      <w:pPr>
        <w:widowControl w:val="0"/>
        <w:suppressAutoHyphens/>
        <w:spacing w:line="300" w:lineRule="auto"/>
        <w:jc w:val="both"/>
        <w:textAlignment w:val="baseline"/>
        <w:rPr>
          <w:rFonts w:ascii="Liberation Serif" w:eastAsia="NSimSun" w:hAnsi="Liberation Serif" w:cs="Lucida Sans"/>
          <w:kern w:val="2"/>
          <w:sz w:val="20"/>
          <w:szCs w:val="24"/>
          <w:lang w:eastAsia="zh-CN" w:bidi="hi-IN"/>
        </w:rPr>
      </w:pPr>
    </w:p>
    <w:p w14:paraId="3274632B" w14:textId="77777777" w:rsidR="009A6494" w:rsidRPr="00182ACF" w:rsidRDefault="009A6494" w:rsidP="00182ACF">
      <w:pPr>
        <w:suppressLineNumbers/>
        <w:pBdr>
          <w:top w:val="thinThickLargeGap" w:sz="24" w:space="3" w:color="00000A"/>
          <w:left w:val="thinThickLargeGap" w:sz="24" w:space="4" w:color="00000A"/>
          <w:bottom w:val="thickThinLargeGap" w:sz="24" w:space="1" w:color="00000A"/>
          <w:right w:val="thickThinLargeGap" w:sz="24" w:space="4" w:color="00000A"/>
        </w:pBdr>
        <w:suppressAutoHyphens/>
        <w:spacing w:line="300" w:lineRule="auto"/>
        <w:jc w:val="center"/>
        <w:rPr>
          <w:rFonts w:ascii="Arial" w:eastAsia="Century Gothic" w:hAnsi="Arial" w:cs="Arial"/>
          <w:b/>
          <w:color w:val="00000A"/>
          <w:sz w:val="24"/>
          <w:szCs w:val="24"/>
          <w:lang w:eastAsia="zh-CN"/>
        </w:rPr>
      </w:pPr>
      <w:r w:rsidRPr="00182ACF">
        <w:rPr>
          <w:rFonts w:ascii="Arial" w:eastAsia="Century Gothic" w:hAnsi="Arial" w:cs="Arial"/>
          <w:b/>
          <w:color w:val="00000A"/>
          <w:sz w:val="24"/>
          <w:szCs w:val="24"/>
          <w:lang w:eastAsia="zh-CN"/>
        </w:rPr>
        <w:lastRenderedPageBreak/>
        <w:t xml:space="preserve">SCIENCES DE LA VIE ET DE LA TERRE </w:t>
      </w:r>
    </w:p>
    <w:p w14:paraId="360D3F64" w14:textId="77777777" w:rsidR="009A6494" w:rsidRPr="00182ACF" w:rsidRDefault="009A6494" w:rsidP="00182ACF">
      <w:pPr>
        <w:suppressLineNumbers/>
        <w:pBdr>
          <w:top w:val="thinThickLargeGap" w:sz="24" w:space="3" w:color="00000A"/>
          <w:left w:val="thinThickLargeGap" w:sz="24" w:space="4" w:color="00000A"/>
          <w:bottom w:val="thickThinLargeGap" w:sz="24" w:space="1" w:color="00000A"/>
          <w:right w:val="thickThinLargeGap" w:sz="24" w:space="4" w:color="00000A"/>
        </w:pBdr>
        <w:suppressAutoHyphens/>
        <w:spacing w:line="300" w:lineRule="auto"/>
        <w:jc w:val="center"/>
        <w:rPr>
          <w:rFonts w:ascii="Arial" w:eastAsia="Century Gothic" w:hAnsi="Arial" w:cs="Arial"/>
          <w:color w:val="00000A"/>
          <w:sz w:val="24"/>
          <w:szCs w:val="24"/>
          <w:lang w:eastAsia="zh-CN"/>
        </w:rPr>
      </w:pPr>
      <w:r w:rsidRPr="00182ACF">
        <w:rPr>
          <w:rFonts w:ascii="Arial" w:eastAsia="Century Gothic" w:hAnsi="Arial" w:cs="Arial"/>
          <w:color w:val="00000A"/>
          <w:sz w:val="24"/>
          <w:szCs w:val="24"/>
          <w:lang w:eastAsia="zh-CN"/>
        </w:rPr>
        <w:t xml:space="preserve"> Durée 30 minutes – 25 points</w:t>
      </w:r>
    </w:p>
    <w:p w14:paraId="35459FD8" w14:textId="358A86FB" w:rsidR="009A6494" w:rsidRPr="00182ACF" w:rsidRDefault="009A6494" w:rsidP="00182ACF">
      <w:pPr>
        <w:suppressLineNumbers/>
        <w:pBdr>
          <w:top w:val="thinThickLargeGap" w:sz="24" w:space="3" w:color="00000A"/>
          <w:left w:val="thinThickLargeGap" w:sz="24" w:space="4" w:color="00000A"/>
          <w:bottom w:val="thickThinLargeGap" w:sz="24" w:space="1" w:color="00000A"/>
          <w:right w:val="thickThinLargeGap" w:sz="24" w:space="4" w:color="00000A"/>
        </w:pBdr>
        <w:suppressAutoHyphens/>
        <w:spacing w:line="300" w:lineRule="auto"/>
        <w:jc w:val="center"/>
        <w:rPr>
          <w:rFonts w:ascii="Arial" w:eastAsia="Century Gothic" w:hAnsi="Arial" w:cs="Arial"/>
          <w:color w:val="00000A"/>
          <w:sz w:val="24"/>
          <w:szCs w:val="24"/>
          <w:lang w:eastAsia="zh-CN"/>
        </w:rPr>
      </w:pPr>
      <w:r w:rsidRPr="00182ACF">
        <w:rPr>
          <w:rFonts w:ascii="Arial" w:eastAsia="Century Gothic" w:hAnsi="Arial" w:cs="Arial"/>
          <w:color w:val="00000A"/>
          <w:sz w:val="24"/>
          <w:szCs w:val="24"/>
          <w:lang w:eastAsia="zh-CN"/>
        </w:rPr>
        <w:t>Les essais et les démarches engagés, même non aboutis</w:t>
      </w:r>
      <w:r w:rsidR="00F9162D" w:rsidRPr="00182ACF">
        <w:rPr>
          <w:rFonts w:ascii="Arial" w:eastAsia="Century Gothic" w:hAnsi="Arial" w:cs="Arial"/>
          <w:color w:val="00000A"/>
          <w:sz w:val="24"/>
          <w:szCs w:val="24"/>
          <w:lang w:eastAsia="zh-CN"/>
        </w:rPr>
        <w:t>,</w:t>
      </w:r>
      <w:r w:rsidRPr="00182ACF">
        <w:rPr>
          <w:rFonts w:ascii="Arial" w:eastAsia="Century Gothic" w:hAnsi="Arial" w:cs="Arial"/>
          <w:color w:val="00000A"/>
          <w:sz w:val="24"/>
          <w:szCs w:val="24"/>
          <w:lang w:eastAsia="zh-CN"/>
        </w:rPr>
        <w:t xml:space="preserve"> seront pris en compte</w:t>
      </w:r>
      <w:r w:rsidR="00207E6C" w:rsidRPr="00182ACF">
        <w:rPr>
          <w:rFonts w:ascii="Arial" w:eastAsia="Century Gothic" w:hAnsi="Arial" w:cs="Arial"/>
          <w:color w:val="00000A"/>
          <w:sz w:val="24"/>
          <w:szCs w:val="24"/>
          <w:lang w:eastAsia="zh-CN"/>
        </w:rPr>
        <w:t>.</w:t>
      </w:r>
    </w:p>
    <w:bookmarkEnd w:id="0"/>
    <w:p w14:paraId="513907E9" w14:textId="0C73FDC8" w:rsidR="007F705F" w:rsidRDefault="007F705F" w:rsidP="007F705F">
      <w:pPr>
        <w:spacing w:after="160" w:line="259" w:lineRule="auto"/>
        <w:rPr>
          <w:rFonts w:ascii="Arial" w:eastAsiaTheme="minorHAnsi" w:hAnsi="Arial" w:cs="Arial"/>
          <w:sz w:val="24"/>
          <w:szCs w:val="24"/>
        </w:rPr>
      </w:pPr>
    </w:p>
    <w:p w14:paraId="1041B496" w14:textId="427820A7" w:rsidR="007F705F" w:rsidRDefault="007F705F" w:rsidP="007F705F">
      <w:pPr>
        <w:spacing w:after="160" w:line="259" w:lineRule="auto"/>
        <w:rPr>
          <w:rFonts w:ascii="Arial" w:eastAsiaTheme="minorHAnsi" w:hAnsi="Arial" w:cs="Arial"/>
          <w:sz w:val="24"/>
          <w:szCs w:val="24"/>
        </w:rPr>
      </w:pPr>
      <w:r w:rsidRPr="007F705F">
        <w:rPr>
          <w:rFonts w:ascii="Arial" w:eastAsiaTheme="minorHAnsi" w:hAnsi="Arial" w:cs="Arial"/>
          <w:sz w:val="24"/>
          <w:szCs w:val="24"/>
        </w:rPr>
        <w:t xml:space="preserve">Des chercheurs viennent récemment de mettre en évidence le rôle d’un petit crustacé </w:t>
      </w:r>
      <w:r w:rsidR="003B0D88">
        <w:rPr>
          <w:rFonts w:ascii="Arial" w:eastAsiaTheme="minorHAnsi" w:hAnsi="Arial" w:cs="Arial"/>
          <w:sz w:val="24"/>
          <w:szCs w:val="24"/>
        </w:rPr>
        <w:t>(</w:t>
      </w:r>
      <w:r w:rsidRPr="007F705F">
        <w:rPr>
          <w:rFonts w:ascii="Arial" w:eastAsiaTheme="minorHAnsi" w:hAnsi="Arial" w:cs="Arial"/>
          <w:sz w:val="24"/>
          <w:szCs w:val="24"/>
        </w:rPr>
        <w:t>l’</w:t>
      </w:r>
      <w:proofErr w:type="spellStart"/>
      <w:r w:rsidRPr="007F705F">
        <w:rPr>
          <w:rFonts w:ascii="Arial" w:eastAsiaTheme="minorHAnsi" w:hAnsi="Arial" w:cs="Arial"/>
          <w:sz w:val="24"/>
          <w:szCs w:val="24"/>
        </w:rPr>
        <w:t>idotée</w:t>
      </w:r>
      <w:proofErr w:type="spellEnd"/>
      <w:r w:rsidR="003B0D88">
        <w:rPr>
          <w:rFonts w:ascii="Arial" w:eastAsiaTheme="minorHAnsi" w:hAnsi="Arial" w:cs="Arial"/>
          <w:sz w:val="24"/>
          <w:szCs w:val="24"/>
        </w:rPr>
        <w:t>),</w:t>
      </w:r>
      <w:r w:rsidRPr="007F705F">
        <w:rPr>
          <w:rFonts w:ascii="Arial" w:eastAsiaTheme="minorHAnsi" w:hAnsi="Arial" w:cs="Arial"/>
          <w:sz w:val="24"/>
          <w:szCs w:val="24"/>
        </w:rPr>
        <w:t xml:space="preserve"> dans la reproduction d’une l’algue rouge marine, la </w:t>
      </w:r>
      <w:proofErr w:type="spellStart"/>
      <w:r w:rsidRPr="007F705F">
        <w:rPr>
          <w:rFonts w:ascii="Arial" w:eastAsiaTheme="minorHAnsi" w:hAnsi="Arial" w:cs="Arial"/>
          <w:sz w:val="24"/>
          <w:szCs w:val="24"/>
        </w:rPr>
        <w:t>gracilaire</w:t>
      </w:r>
      <w:proofErr w:type="spellEnd"/>
      <w:r w:rsidRPr="007F705F">
        <w:rPr>
          <w:rFonts w:ascii="Arial" w:eastAsiaTheme="minorHAnsi" w:hAnsi="Arial" w:cs="Arial"/>
          <w:sz w:val="24"/>
          <w:szCs w:val="24"/>
        </w:rPr>
        <w:t xml:space="preserve">. On appelle ce crustacé l’« abeille des mers ». </w:t>
      </w:r>
    </w:p>
    <w:p w14:paraId="6B4B6800" w14:textId="77777777" w:rsidR="00BD00D3" w:rsidRPr="007F705F" w:rsidRDefault="00BD00D3" w:rsidP="007F705F">
      <w:pPr>
        <w:spacing w:after="160" w:line="259" w:lineRule="auto"/>
        <w:rPr>
          <w:rFonts w:ascii="Arial" w:eastAsiaTheme="minorHAnsi" w:hAnsi="Arial" w:cs="Arial"/>
          <w:sz w:val="24"/>
          <w:szCs w:val="24"/>
        </w:rPr>
      </w:pPr>
    </w:p>
    <w:p w14:paraId="43B9A992" w14:textId="663EFC7A" w:rsidR="007F705F" w:rsidRPr="007F705F" w:rsidRDefault="007F705F" w:rsidP="007F705F">
      <w:pPr>
        <w:spacing w:after="160" w:line="259" w:lineRule="auto"/>
        <w:rPr>
          <w:rFonts w:ascii="Arial" w:eastAsiaTheme="minorHAnsi" w:hAnsi="Arial" w:cs="Arial"/>
          <w:b/>
          <w:bCs/>
          <w:sz w:val="24"/>
          <w:szCs w:val="24"/>
          <w:u w:val="single"/>
        </w:rPr>
      </w:pPr>
      <w:r w:rsidRPr="007F705F">
        <w:rPr>
          <w:rFonts w:ascii="Arial" w:eastAsiaTheme="minorHAnsi" w:hAnsi="Arial" w:cs="Arial"/>
          <w:b/>
          <w:bCs/>
          <w:sz w:val="24"/>
          <w:szCs w:val="24"/>
          <w:u w:val="single"/>
        </w:rPr>
        <w:t xml:space="preserve">Document </w:t>
      </w:r>
      <w:r w:rsidRPr="00A02F2F">
        <w:rPr>
          <w:rFonts w:ascii="Arial" w:eastAsiaTheme="minorHAnsi" w:hAnsi="Arial" w:cs="Arial"/>
          <w:b/>
          <w:bCs/>
          <w:sz w:val="24"/>
          <w:szCs w:val="24"/>
          <w:u w:val="single"/>
        </w:rPr>
        <w:t>1</w:t>
      </w:r>
      <w:r w:rsidRPr="00A02F2F">
        <w:rPr>
          <w:rFonts w:ascii="Arial" w:eastAsiaTheme="minorHAnsi" w:hAnsi="Arial" w:cs="Arial"/>
          <w:b/>
          <w:bCs/>
          <w:sz w:val="24"/>
          <w:szCs w:val="24"/>
        </w:rPr>
        <w:t> </w:t>
      </w:r>
      <w:r w:rsidRPr="00A02F2F">
        <w:rPr>
          <w:rFonts w:ascii="Arial" w:eastAsiaTheme="minorHAnsi" w:hAnsi="Arial" w:cs="Arial"/>
          <w:b/>
          <w:sz w:val="24"/>
          <w:szCs w:val="24"/>
        </w:rPr>
        <w:t>:</w:t>
      </w:r>
      <w:r w:rsidRPr="007F705F">
        <w:rPr>
          <w:rFonts w:ascii="Arial" w:eastAsiaTheme="minorHAnsi" w:hAnsi="Arial" w:cs="Arial"/>
          <w:sz w:val="24"/>
          <w:szCs w:val="24"/>
        </w:rPr>
        <w:t xml:space="preserve"> reproduction sexuée chez l’algue rouge </w:t>
      </w:r>
    </w:p>
    <w:p w14:paraId="44AB2007" w14:textId="46E1BF5C" w:rsidR="007F705F" w:rsidRDefault="007F705F" w:rsidP="007F705F">
      <w:pPr>
        <w:keepNext/>
        <w:spacing w:after="160" w:line="259" w:lineRule="auto"/>
        <w:rPr>
          <w:rFonts w:ascii="Arial" w:eastAsiaTheme="minorHAnsi" w:hAnsi="Arial" w:cs="Arial"/>
          <w:sz w:val="24"/>
          <w:szCs w:val="24"/>
        </w:rPr>
      </w:pPr>
      <w:r w:rsidRPr="007F705F">
        <w:rPr>
          <w:rFonts w:ascii="Arial" w:eastAsiaTheme="minorHAnsi" w:hAnsi="Arial" w:cs="Arial"/>
          <w:sz w:val="24"/>
          <w:szCs w:val="24"/>
        </w:rPr>
        <w:t xml:space="preserve">L’algue rouge forme de longs rameaux. Il existe des pieds mâles et des pieds femelles. Lors de la reproduction, le pied mâle libère dans l’eau des cellules sexuelles mâles incapables de se déplacer par elles-mêmes. Les ovules sont fixés sur les rameaux du pied femelle. La fécondation correspond à la fusion de deux cellules sexuelles, l’une mâle et l’autre femelle pour donner une cellule-œuf formant un renflement sur le pied femelle. </w:t>
      </w:r>
    </w:p>
    <w:p w14:paraId="5D7713E5" w14:textId="77777777" w:rsidR="00BD00D3" w:rsidRPr="007F705F" w:rsidRDefault="00BD00D3" w:rsidP="007F705F">
      <w:pPr>
        <w:keepNext/>
        <w:spacing w:after="160" w:line="259" w:lineRule="auto"/>
        <w:rPr>
          <w:rFonts w:ascii="Arial" w:eastAsiaTheme="minorHAnsi" w:hAnsi="Arial" w:cs="Arial"/>
          <w:sz w:val="24"/>
          <w:szCs w:val="24"/>
        </w:rPr>
      </w:pPr>
    </w:p>
    <w:p w14:paraId="73F88C26" w14:textId="342FC467" w:rsidR="007F705F" w:rsidRPr="007F705F" w:rsidRDefault="007F705F" w:rsidP="007F705F">
      <w:pPr>
        <w:keepNext/>
        <w:spacing w:after="160" w:line="259" w:lineRule="auto"/>
        <w:rPr>
          <w:rFonts w:ascii="Arial" w:eastAsiaTheme="minorHAnsi" w:hAnsi="Arial" w:cs="Arial"/>
          <w:b/>
          <w:bCs/>
          <w:sz w:val="24"/>
          <w:szCs w:val="24"/>
        </w:rPr>
      </w:pPr>
      <w:r w:rsidRPr="007F705F">
        <w:rPr>
          <w:rFonts w:ascii="Arial" w:eastAsiaTheme="minorHAnsi" w:hAnsi="Arial" w:cs="Arial"/>
          <w:b/>
          <w:bCs/>
          <w:sz w:val="24"/>
          <w:szCs w:val="24"/>
          <w:u w:val="single"/>
        </w:rPr>
        <w:t>Question 1</w:t>
      </w:r>
      <w:r w:rsidRPr="007F705F">
        <w:rPr>
          <w:rFonts w:ascii="Arial" w:eastAsiaTheme="minorHAnsi" w:hAnsi="Arial" w:cs="Arial"/>
          <w:b/>
          <w:bCs/>
          <w:sz w:val="24"/>
          <w:szCs w:val="24"/>
        </w:rPr>
        <w:t> : (3 points)</w:t>
      </w:r>
    </w:p>
    <w:p w14:paraId="21258551" w14:textId="7C75B2E3" w:rsidR="007F705F" w:rsidRPr="001A54C5" w:rsidRDefault="007F705F" w:rsidP="007F705F">
      <w:pPr>
        <w:keepNext/>
        <w:spacing w:after="160" w:line="259" w:lineRule="auto"/>
        <w:rPr>
          <w:rFonts w:ascii="Arial" w:eastAsiaTheme="minorHAnsi" w:hAnsi="Arial" w:cs="Arial"/>
          <w:bCs/>
          <w:sz w:val="24"/>
          <w:szCs w:val="24"/>
        </w:rPr>
      </w:pPr>
      <w:r w:rsidRPr="001A54C5">
        <w:rPr>
          <w:rFonts w:ascii="Arial" w:eastAsiaTheme="minorHAnsi" w:hAnsi="Arial" w:cs="Arial"/>
          <w:bCs/>
          <w:sz w:val="24"/>
          <w:szCs w:val="24"/>
        </w:rPr>
        <w:t>A partir des informations du document 1, indiquer</w:t>
      </w:r>
      <w:r w:rsidR="00C25B88" w:rsidRPr="001A54C5">
        <w:rPr>
          <w:rFonts w:ascii="Arial" w:eastAsiaTheme="minorHAnsi" w:hAnsi="Arial" w:cs="Arial"/>
          <w:bCs/>
          <w:sz w:val="24"/>
          <w:szCs w:val="24"/>
        </w:rPr>
        <w:t xml:space="preserve">, </w:t>
      </w:r>
      <w:r w:rsidR="00C25B88" w:rsidRPr="001A54C5">
        <w:rPr>
          <w:rFonts w:ascii="Arial" w:eastAsiaTheme="minorHAnsi" w:hAnsi="Arial" w:cs="Arial"/>
          <w:bCs/>
          <w:sz w:val="24"/>
          <w:szCs w:val="24"/>
          <w:u w:val="single"/>
        </w:rPr>
        <w:t>sur votre copie</w:t>
      </w:r>
      <w:r w:rsidR="00C25B88" w:rsidRPr="001A54C5">
        <w:rPr>
          <w:rFonts w:ascii="Arial" w:eastAsiaTheme="minorHAnsi" w:hAnsi="Arial" w:cs="Arial"/>
          <w:bCs/>
          <w:sz w:val="24"/>
          <w:szCs w:val="24"/>
        </w:rPr>
        <w:t>,</w:t>
      </w:r>
      <w:r w:rsidRPr="001A54C5">
        <w:rPr>
          <w:rFonts w:ascii="Arial" w:eastAsiaTheme="minorHAnsi" w:hAnsi="Arial" w:cs="Arial"/>
          <w:bCs/>
          <w:sz w:val="24"/>
          <w:szCs w:val="24"/>
        </w:rPr>
        <w:t xml:space="preserve"> quel schéma (A ou B) correspond à la rencontre des cellules sexuelles chez l’algue rouge. </w:t>
      </w:r>
    </w:p>
    <w:p w14:paraId="3778437A" w14:textId="6A17D1CB" w:rsidR="007F705F" w:rsidRPr="007F705F" w:rsidRDefault="007F705F" w:rsidP="00BD00D3">
      <w:pPr>
        <w:keepNext/>
        <w:spacing w:after="160" w:line="259" w:lineRule="auto"/>
        <w:ind w:right="-35"/>
        <w:rPr>
          <w:rFonts w:ascii="Arial" w:eastAsiaTheme="minorHAnsi" w:hAnsi="Arial" w:cs="Arial"/>
          <w:b/>
          <w:bCs/>
          <w:sz w:val="24"/>
          <w:szCs w:val="24"/>
        </w:rPr>
      </w:pPr>
    </w:p>
    <w:p w14:paraId="61106B14" w14:textId="72C45069" w:rsidR="007F705F" w:rsidRPr="007F705F" w:rsidRDefault="007F705F" w:rsidP="007D3C00">
      <w:pPr>
        <w:keepNext/>
        <w:spacing w:after="160" w:line="259" w:lineRule="auto"/>
        <w:ind w:left="142" w:right="-177"/>
        <w:rPr>
          <w:rFonts w:ascii="Arial" w:eastAsiaTheme="minorHAnsi" w:hAnsi="Arial" w:cs="Arial"/>
          <w:b/>
          <w:bCs/>
          <w:sz w:val="24"/>
          <w:szCs w:val="24"/>
        </w:rPr>
      </w:pPr>
    </w:p>
    <w:tbl>
      <w:tblPr>
        <w:tblStyle w:val="Grilledutableau"/>
        <w:tblW w:w="10207" w:type="dxa"/>
        <w:tblInd w:w="-147" w:type="dxa"/>
        <w:tblLook w:val="04A0" w:firstRow="1" w:lastRow="0" w:firstColumn="1" w:lastColumn="0" w:noHBand="0" w:noVBand="1"/>
      </w:tblPr>
      <w:tblGrid>
        <w:gridCol w:w="5104"/>
        <w:gridCol w:w="5103"/>
      </w:tblGrid>
      <w:tr w:rsidR="007D3C00" w14:paraId="13B81D3A" w14:textId="77777777" w:rsidTr="00AA5250">
        <w:trPr>
          <w:trHeight w:val="3832"/>
        </w:trPr>
        <w:tc>
          <w:tcPr>
            <w:tcW w:w="5104" w:type="dxa"/>
          </w:tcPr>
          <w:p w14:paraId="512A9AFC" w14:textId="347ADDB2" w:rsidR="007D3C00" w:rsidRDefault="00F46A88" w:rsidP="00F46A88">
            <w:pPr>
              <w:spacing w:after="160" w:line="259" w:lineRule="auto"/>
              <w:ind w:left="-546"/>
              <w:jc w:val="right"/>
              <w:rPr>
                <w:rFonts w:asciiTheme="minorHAnsi" w:eastAsiaTheme="minorHAnsi" w:hAnsiTheme="minorHAnsi" w:cstheme="minorBidi"/>
                <w:noProof/>
              </w:rPr>
            </w:pPr>
            <w:r>
              <w:rPr>
                <w:noProof/>
              </w:rPr>
              <w:drawing>
                <wp:anchor distT="0" distB="0" distL="114300" distR="114300" simplePos="0" relativeHeight="251666432" behindDoc="0" locked="0" layoutInCell="1" allowOverlap="1" wp14:anchorId="4BE85669" wp14:editId="699ED22B">
                  <wp:simplePos x="0" y="0"/>
                  <wp:positionH relativeFrom="column">
                    <wp:posOffset>-12065</wp:posOffset>
                  </wp:positionH>
                  <wp:positionV relativeFrom="paragraph">
                    <wp:posOffset>56515</wp:posOffset>
                  </wp:positionV>
                  <wp:extent cx="3116861" cy="2313305"/>
                  <wp:effectExtent l="0" t="0" r="762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116861" cy="2313305"/>
                          </a:xfrm>
                          <a:prstGeom prst="rect">
                            <a:avLst/>
                          </a:prstGeom>
                          <a:noFill/>
                          <a:ln>
                            <a:noFill/>
                          </a:ln>
                        </pic:spPr>
                      </pic:pic>
                    </a:graphicData>
                  </a:graphic>
                </wp:anchor>
              </w:drawing>
            </w:r>
          </w:p>
        </w:tc>
        <w:tc>
          <w:tcPr>
            <w:tcW w:w="5103" w:type="dxa"/>
          </w:tcPr>
          <w:p w14:paraId="6A888DE3" w14:textId="17D51980" w:rsidR="007D3C00" w:rsidRDefault="00F46A88" w:rsidP="007F6DFF">
            <w:pPr>
              <w:spacing w:after="160" w:line="259" w:lineRule="auto"/>
              <w:jc w:val="right"/>
              <w:rPr>
                <w:rFonts w:asciiTheme="minorHAnsi" w:eastAsiaTheme="minorHAnsi" w:hAnsiTheme="minorHAnsi" w:cstheme="minorBidi"/>
                <w:noProof/>
              </w:rPr>
            </w:pPr>
            <w:r>
              <w:rPr>
                <w:noProof/>
              </w:rPr>
              <w:drawing>
                <wp:inline distT="0" distB="0" distL="0" distR="0" wp14:anchorId="40A4A048" wp14:editId="1B477195">
                  <wp:extent cx="3068267" cy="231330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92350" cy="2331462"/>
                          </a:xfrm>
                          <a:prstGeom prst="rect">
                            <a:avLst/>
                          </a:prstGeom>
                          <a:noFill/>
                          <a:ln>
                            <a:noFill/>
                          </a:ln>
                        </pic:spPr>
                      </pic:pic>
                    </a:graphicData>
                  </a:graphic>
                </wp:inline>
              </w:drawing>
            </w:r>
          </w:p>
        </w:tc>
      </w:tr>
    </w:tbl>
    <w:p w14:paraId="4DE8B76E" w14:textId="28BD8D64" w:rsidR="007F705F" w:rsidRPr="007F705F" w:rsidRDefault="007F705F" w:rsidP="007F705F">
      <w:pPr>
        <w:spacing w:after="160" w:line="259" w:lineRule="auto"/>
        <w:rPr>
          <w:rFonts w:asciiTheme="minorHAnsi" w:eastAsiaTheme="minorHAnsi" w:hAnsiTheme="minorHAnsi" w:cstheme="minorBidi"/>
          <w:noProof/>
        </w:rPr>
      </w:pPr>
    </w:p>
    <w:p w14:paraId="73D1D6A4" w14:textId="4A5C9B43" w:rsidR="007F705F" w:rsidRDefault="007F705F" w:rsidP="007F705F">
      <w:pPr>
        <w:spacing w:after="160" w:line="259" w:lineRule="auto"/>
        <w:rPr>
          <w:rFonts w:asciiTheme="minorHAnsi" w:eastAsiaTheme="minorHAnsi" w:hAnsiTheme="minorHAnsi" w:cstheme="minorBidi"/>
          <w:noProof/>
        </w:rPr>
      </w:pPr>
    </w:p>
    <w:p w14:paraId="5DBD2949" w14:textId="3CE5CE74" w:rsidR="00C25B88" w:rsidRDefault="00C25B88" w:rsidP="007F705F">
      <w:pPr>
        <w:spacing w:after="160" w:line="259" w:lineRule="auto"/>
        <w:rPr>
          <w:rFonts w:asciiTheme="minorHAnsi" w:eastAsiaTheme="minorHAnsi" w:hAnsiTheme="minorHAnsi" w:cstheme="minorBidi"/>
          <w:noProof/>
        </w:rPr>
      </w:pPr>
    </w:p>
    <w:p w14:paraId="31A7588D" w14:textId="7BFCDC48" w:rsidR="00525B35" w:rsidRDefault="00525B35" w:rsidP="007F705F">
      <w:pPr>
        <w:spacing w:after="160" w:line="259" w:lineRule="auto"/>
        <w:rPr>
          <w:rFonts w:asciiTheme="minorHAnsi" w:eastAsiaTheme="minorHAnsi" w:hAnsiTheme="minorHAnsi" w:cstheme="minorBidi"/>
          <w:noProof/>
        </w:rPr>
      </w:pPr>
    </w:p>
    <w:p w14:paraId="2E9BA5CD" w14:textId="77777777" w:rsidR="00525B35" w:rsidRPr="007F705F" w:rsidRDefault="00525B35" w:rsidP="007F705F">
      <w:pPr>
        <w:spacing w:after="160" w:line="259" w:lineRule="auto"/>
        <w:rPr>
          <w:rFonts w:asciiTheme="minorHAnsi" w:eastAsiaTheme="minorHAnsi" w:hAnsiTheme="minorHAnsi" w:cstheme="minorBidi"/>
          <w:noProof/>
        </w:rPr>
      </w:pPr>
    </w:p>
    <w:p w14:paraId="78F43694" w14:textId="77777777" w:rsidR="00BD00D3" w:rsidRDefault="00BD00D3" w:rsidP="007F705F">
      <w:pPr>
        <w:spacing w:after="160" w:line="259" w:lineRule="auto"/>
        <w:rPr>
          <w:rFonts w:asciiTheme="minorHAnsi" w:eastAsiaTheme="minorHAnsi" w:hAnsiTheme="minorHAnsi" w:cstheme="minorBidi"/>
          <w:noProof/>
        </w:rPr>
      </w:pPr>
    </w:p>
    <w:p w14:paraId="336F317E" w14:textId="3C43327A" w:rsidR="007F705F" w:rsidRPr="007F705F" w:rsidRDefault="007D3C00" w:rsidP="007F705F">
      <w:pPr>
        <w:spacing w:after="160" w:line="259" w:lineRule="auto"/>
        <w:rPr>
          <w:rFonts w:ascii="Arial" w:eastAsiaTheme="minorHAnsi" w:hAnsi="Arial" w:cs="Arial"/>
          <w:b/>
          <w:bCs/>
          <w:sz w:val="24"/>
          <w:szCs w:val="24"/>
        </w:rPr>
      </w:pPr>
      <w:r>
        <w:rPr>
          <w:rFonts w:ascii="Arial" w:eastAsiaTheme="minorHAnsi" w:hAnsi="Arial" w:cs="Arial"/>
          <w:b/>
          <w:bCs/>
          <w:sz w:val="24"/>
          <w:szCs w:val="24"/>
          <w:u w:val="single"/>
        </w:rPr>
        <w:t>D</w:t>
      </w:r>
      <w:r w:rsidR="007F705F" w:rsidRPr="007F705F">
        <w:rPr>
          <w:rFonts w:ascii="Arial" w:eastAsiaTheme="minorHAnsi" w:hAnsi="Arial" w:cs="Arial"/>
          <w:b/>
          <w:bCs/>
          <w:sz w:val="24"/>
          <w:szCs w:val="24"/>
          <w:u w:val="single"/>
        </w:rPr>
        <w:t>ocument 2</w:t>
      </w:r>
      <w:r w:rsidR="007F705F" w:rsidRPr="007F705F">
        <w:rPr>
          <w:rFonts w:ascii="Arial" w:eastAsiaTheme="minorHAnsi" w:hAnsi="Arial" w:cs="Arial"/>
          <w:b/>
          <w:bCs/>
          <w:sz w:val="24"/>
          <w:szCs w:val="24"/>
        </w:rPr>
        <w:t xml:space="preserve"> : </w:t>
      </w:r>
      <w:r w:rsidR="007F705F" w:rsidRPr="007F705F">
        <w:rPr>
          <w:rFonts w:ascii="Arial" w:eastAsiaTheme="minorHAnsi" w:hAnsi="Arial" w:cs="Arial"/>
          <w:sz w:val="24"/>
          <w:szCs w:val="24"/>
        </w:rPr>
        <w:t>rôle de l’</w:t>
      </w:r>
      <w:proofErr w:type="spellStart"/>
      <w:r w:rsidR="007F705F" w:rsidRPr="007F705F">
        <w:rPr>
          <w:rFonts w:ascii="Arial" w:eastAsiaTheme="minorHAnsi" w:hAnsi="Arial" w:cs="Arial"/>
          <w:sz w:val="24"/>
          <w:szCs w:val="24"/>
        </w:rPr>
        <w:t>idotée</w:t>
      </w:r>
      <w:proofErr w:type="spellEnd"/>
      <w:r w:rsidR="007F705F" w:rsidRPr="007F705F">
        <w:rPr>
          <w:rFonts w:ascii="Arial" w:eastAsiaTheme="minorHAnsi" w:hAnsi="Arial" w:cs="Arial"/>
          <w:sz w:val="24"/>
          <w:szCs w:val="24"/>
        </w:rPr>
        <w:t xml:space="preserve"> dans la reproduction de l’algue rouge</w:t>
      </w:r>
    </w:p>
    <w:p w14:paraId="4BCA8850" w14:textId="77777777" w:rsidR="007F705F" w:rsidRPr="007F705F" w:rsidRDefault="007F705F" w:rsidP="007F705F">
      <w:pPr>
        <w:spacing w:after="160" w:line="259" w:lineRule="auto"/>
        <w:rPr>
          <w:rFonts w:ascii="Arial" w:eastAsiaTheme="minorHAnsi" w:hAnsi="Arial" w:cs="Arial"/>
          <w:sz w:val="24"/>
          <w:szCs w:val="24"/>
        </w:rPr>
      </w:pPr>
      <w:r w:rsidRPr="007F705F">
        <w:rPr>
          <w:rFonts w:ascii="Arial" w:eastAsiaTheme="minorHAnsi" w:hAnsi="Arial" w:cs="Arial"/>
          <w:sz w:val="24"/>
          <w:szCs w:val="24"/>
        </w:rPr>
        <w:t>L’</w:t>
      </w:r>
      <w:proofErr w:type="spellStart"/>
      <w:r w:rsidRPr="007F705F">
        <w:rPr>
          <w:rFonts w:ascii="Arial" w:eastAsiaTheme="minorHAnsi" w:hAnsi="Arial" w:cs="Arial"/>
          <w:sz w:val="24"/>
          <w:szCs w:val="24"/>
        </w:rPr>
        <w:t>idotée</w:t>
      </w:r>
      <w:proofErr w:type="spellEnd"/>
      <w:r w:rsidRPr="007F705F">
        <w:rPr>
          <w:rFonts w:ascii="Arial" w:eastAsiaTheme="minorHAnsi" w:hAnsi="Arial" w:cs="Arial"/>
          <w:sz w:val="24"/>
          <w:szCs w:val="24"/>
        </w:rPr>
        <w:t xml:space="preserve"> se déplace d’une algue rouge à l’autre pour se nourrir. Les chercheurs, ayant observé au microscope l’</w:t>
      </w:r>
      <w:proofErr w:type="spellStart"/>
      <w:r w:rsidRPr="007F705F">
        <w:rPr>
          <w:rFonts w:ascii="Arial" w:eastAsiaTheme="minorHAnsi" w:hAnsi="Arial" w:cs="Arial"/>
          <w:sz w:val="24"/>
          <w:szCs w:val="24"/>
        </w:rPr>
        <w:t>idotée</w:t>
      </w:r>
      <w:proofErr w:type="spellEnd"/>
      <w:r w:rsidRPr="007F705F">
        <w:rPr>
          <w:rFonts w:ascii="Arial" w:eastAsiaTheme="minorHAnsi" w:hAnsi="Arial" w:cs="Arial"/>
          <w:sz w:val="24"/>
          <w:szCs w:val="24"/>
        </w:rPr>
        <w:t>, ont découvert que de nombreuses cellules sexuelles mâles de l’algue rouge étaient collées sur son corps. Ils ont voulu comprendre le rôle de ce petit crustacé dans la reproduction de l’algue rouge.</w:t>
      </w:r>
    </w:p>
    <w:p w14:paraId="33DC413A" w14:textId="77777777" w:rsidR="007F705F" w:rsidRPr="007F705F" w:rsidRDefault="007F705F" w:rsidP="007F705F">
      <w:pPr>
        <w:spacing w:after="160" w:line="259" w:lineRule="auto"/>
        <w:rPr>
          <w:rFonts w:ascii="Arial" w:eastAsiaTheme="minorHAnsi" w:hAnsi="Arial" w:cs="Arial"/>
          <w:sz w:val="24"/>
          <w:szCs w:val="24"/>
        </w:rPr>
      </w:pPr>
    </w:p>
    <w:p w14:paraId="23BF1195" w14:textId="77777777" w:rsidR="007F705F" w:rsidRPr="007F705F" w:rsidRDefault="007F705F" w:rsidP="007F705F">
      <w:pPr>
        <w:spacing w:after="160" w:line="259" w:lineRule="auto"/>
        <w:rPr>
          <w:rFonts w:ascii="Arial" w:eastAsiaTheme="minorHAnsi" w:hAnsi="Arial" w:cs="Arial"/>
          <w:b/>
          <w:bCs/>
          <w:sz w:val="24"/>
          <w:szCs w:val="24"/>
        </w:rPr>
      </w:pPr>
      <w:r w:rsidRPr="007F705F">
        <w:rPr>
          <w:rFonts w:ascii="Arial" w:eastAsiaTheme="minorHAnsi" w:hAnsi="Arial" w:cs="Arial"/>
          <w:b/>
          <w:bCs/>
          <w:sz w:val="24"/>
          <w:szCs w:val="24"/>
          <w:u w:val="single"/>
        </w:rPr>
        <w:t>Question 2</w:t>
      </w:r>
      <w:r w:rsidRPr="007F705F">
        <w:rPr>
          <w:rFonts w:ascii="Arial" w:eastAsiaTheme="minorHAnsi" w:hAnsi="Arial" w:cs="Arial"/>
          <w:b/>
          <w:bCs/>
          <w:sz w:val="24"/>
          <w:szCs w:val="24"/>
        </w:rPr>
        <w:t> : (7 points)</w:t>
      </w:r>
    </w:p>
    <w:p w14:paraId="39DE1CDA" w14:textId="2E2FC3E6" w:rsidR="001A47FF" w:rsidRPr="001A54C5" w:rsidRDefault="007F705F" w:rsidP="001A47FF">
      <w:pPr>
        <w:spacing w:line="259" w:lineRule="auto"/>
        <w:rPr>
          <w:rFonts w:ascii="Arial" w:eastAsiaTheme="minorHAnsi" w:hAnsi="Arial" w:cs="Arial"/>
          <w:bCs/>
          <w:sz w:val="24"/>
          <w:szCs w:val="24"/>
        </w:rPr>
      </w:pPr>
      <w:r w:rsidRPr="001A54C5">
        <w:rPr>
          <w:rFonts w:ascii="Arial" w:eastAsiaTheme="minorHAnsi" w:hAnsi="Arial" w:cs="Arial"/>
          <w:bCs/>
          <w:sz w:val="24"/>
          <w:szCs w:val="24"/>
        </w:rPr>
        <w:t>Parmi les 3 propositions</w:t>
      </w:r>
      <w:r w:rsidR="001A47FF" w:rsidRPr="001A54C5">
        <w:rPr>
          <w:rFonts w:ascii="Arial" w:eastAsiaTheme="minorHAnsi" w:hAnsi="Arial" w:cs="Arial"/>
          <w:bCs/>
          <w:sz w:val="24"/>
          <w:szCs w:val="24"/>
        </w:rPr>
        <w:t xml:space="preserve"> ci-dessous</w:t>
      </w:r>
      <w:r w:rsidRPr="001A54C5">
        <w:rPr>
          <w:rFonts w:ascii="Arial" w:eastAsiaTheme="minorHAnsi" w:hAnsi="Arial" w:cs="Arial"/>
          <w:bCs/>
          <w:sz w:val="24"/>
          <w:szCs w:val="24"/>
        </w:rPr>
        <w:t>, recopier</w:t>
      </w:r>
      <w:r w:rsidR="000F050D" w:rsidRPr="001A54C5">
        <w:rPr>
          <w:rFonts w:ascii="Arial" w:eastAsiaTheme="minorHAnsi" w:hAnsi="Arial" w:cs="Arial"/>
          <w:bCs/>
          <w:sz w:val="24"/>
          <w:szCs w:val="24"/>
        </w:rPr>
        <w:t xml:space="preserve"> </w:t>
      </w:r>
      <w:r w:rsidR="000F050D" w:rsidRPr="001A54C5">
        <w:rPr>
          <w:rFonts w:ascii="Arial" w:eastAsiaTheme="minorHAnsi" w:hAnsi="Arial" w:cs="Arial"/>
          <w:bCs/>
          <w:sz w:val="24"/>
          <w:szCs w:val="24"/>
          <w:u w:val="single"/>
        </w:rPr>
        <w:t>sur votre copie</w:t>
      </w:r>
      <w:r w:rsidR="000F050D" w:rsidRPr="001A54C5">
        <w:rPr>
          <w:rFonts w:ascii="Arial" w:eastAsiaTheme="minorHAnsi" w:hAnsi="Arial" w:cs="Arial"/>
          <w:bCs/>
          <w:sz w:val="24"/>
          <w:szCs w:val="24"/>
        </w:rPr>
        <w:t>,</w:t>
      </w:r>
      <w:r w:rsidRPr="001A54C5">
        <w:rPr>
          <w:rFonts w:ascii="Arial" w:eastAsiaTheme="minorHAnsi" w:hAnsi="Arial" w:cs="Arial"/>
          <w:bCs/>
          <w:sz w:val="24"/>
          <w:szCs w:val="24"/>
        </w:rPr>
        <w:t xml:space="preserve"> l’hypothèse choisie par les chercheurs. </w:t>
      </w:r>
    </w:p>
    <w:p w14:paraId="74124DDA" w14:textId="1905BC47" w:rsidR="007F705F" w:rsidRPr="001A54C5" w:rsidRDefault="007F705F" w:rsidP="001A47FF">
      <w:pPr>
        <w:spacing w:line="259" w:lineRule="auto"/>
        <w:rPr>
          <w:rFonts w:ascii="Arial" w:eastAsiaTheme="minorHAnsi" w:hAnsi="Arial" w:cs="Arial"/>
          <w:bCs/>
          <w:sz w:val="24"/>
          <w:szCs w:val="24"/>
        </w:rPr>
      </w:pPr>
      <w:r w:rsidRPr="001A54C5">
        <w:rPr>
          <w:rFonts w:ascii="Arial" w:eastAsiaTheme="minorHAnsi" w:hAnsi="Arial" w:cs="Arial"/>
          <w:bCs/>
          <w:sz w:val="24"/>
          <w:szCs w:val="24"/>
        </w:rPr>
        <w:t xml:space="preserve">Justifier votre choix en prélevant </w:t>
      </w:r>
      <w:r w:rsidR="001A47FF" w:rsidRPr="001A54C5">
        <w:rPr>
          <w:rFonts w:ascii="Arial" w:eastAsiaTheme="minorHAnsi" w:hAnsi="Arial" w:cs="Arial"/>
          <w:bCs/>
          <w:sz w:val="24"/>
          <w:szCs w:val="24"/>
          <w:u w:val="single"/>
        </w:rPr>
        <w:t>deux</w:t>
      </w:r>
      <w:r w:rsidRPr="001A54C5">
        <w:rPr>
          <w:rFonts w:ascii="Arial" w:eastAsiaTheme="minorHAnsi" w:hAnsi="Arial" w:cs="Arial"/>
          <w:bCs/>
          <w:sz w:val="24"/>
          <w:szCs w:val="24"/>
          <w:u w:val="single"/>
        </w:rPr>
        <w:t xml:space="preserve"> informations</w:t>
      </w:r>
      <w:r w:rsidRPr="001A54C5">
        <w:rPr>
          <w:rFonts w:ascii="Arial" w:eastAsiaTheme="minorHAnsi" w:hAnsi="Arial" w:cs="Arial"/>
          <w:bCs/>
          <w:sz w:val="24"/>
          <w:szCs w:val="24"/>
        </w:rPr>
        <w:t xml:space="preserve"> des documents 1 et 2. </w:t>
      </w:r>
    </w:p>
    <w:p w14:paraId="0C14A48C" w14:textId="77777777" w:rsidR="001A47FF" w:rsidRPr="001A54C5" w:rsidRDefault="001A47FF" w:rsidP="007F705F">
      <w:pPr>
        <w:spacing w:after="160" w:line="259" w:lineRule="auto"/>
        <w:rPr>
          <w:rFonts w:ascii="Arial" w:eastAsiaTheme="minorHAnsi" w:hAnsi="Arial" w:cs="Arial"/>
          <w:bCs/>
          <w:sz w:val="24"/>
          <w:szCs w:val="24"/>
        </w:rPr>
      </w:pPr>
    </w:p>
    <w:p w14:paraId="36A69F82" w14:textId="001FFBC2" w:rsidR="00C25B88" w:rsidRPr="001A54C5" w:rsidRDefault="00C25B88" w:rsidP="007F705F">
      <w:pPr>
        <w:spacing w:after="160" w:line="259" w:lineRule="auto"/>
        <w:rPr>
          <w:rFonts w:ascii="Arial" w:eastAsiaTheme="minorHAnsi" w:hAnsi="Arial" w:cs="Arial"/>
          <w:bCs/>
          <w:sz w:val="24"/>
          <w:szCs w:val="24"/>
        </w:rPr>
      </w:pPr>
      <w:r w:rsidRPr="001A54C5">
        <w:rPr>
          <w:rFonts w:ascii="Arial" w:eastAsiaTheme="minorHAnsi" w:hAnsi="Arial" w:cs="Arial"/>
          <w:bCs/>
          <w:sz w:val="24"/>
          <w:szCs w:val="24"/>
        </w:rPr>
        <w:t>L’</w:t>
      </w:r>
      <w:proofErr w:type="spellStart"/>
      <w:r w:rsidRPr="001A54C5">
        <w:rPr>
          <w:rFonts w:ascii="Arial" w:eastAsiaTheme="minorHAnsi" w:hAnsi="Arial" w:cs="Arial"/>
          <w:bCs/>
          <w:sz w:val="24"/>
          <w:szCs w:val="24"/>
        </w:rPr>
        <w:t>idotée</w:t>
      </w:r>
      <w:proofErr w:type="spellEnd"/>
      <w:r w:rsidRPr="001A54C5">
        <w:rPr>
          <w:rFonts w:ascii="Arial" w:eastAsiaTheme="minorHAnsi" w:hAnsi="Arial" w:cs="Arial"/>
          <w:bCs/>
          <w:sz w:val="24"/>
          <w:szCs w:val="24"/>
        </w:rPr>
        <w:t xml:space="preserve"> joue un rôle dans la reproduction de l’algue rouge, en transportant :</w:t>
      </w:r>
    </w:p>
    <w:p w14:paraId="7D41A465" w14:textId="4292FFC5" w:rsidR="007F705F" w:rsidRPr="001A54C5" w:rsidRDefault="007F705F" w:rsidP="007F705F">
      <w:pPr>
        <w:numPr>
          <w:ilvl w:val="0"/>
          <w:numId w:val="4"/>
        </w:numPr>
        <w:spacing w:after="160" w:line="259" w:lineRule="auto"/>
        <w:contextualSpacing/>
        <w:rPr>
          <w:rFonts w:ascii="Arial" w:eastAsiaTheme="minorHAnsi" w:hAnsi="Arial" w:cs="Arial"/>
          <w:bCs/>
          <w:sz w:val="24"/>
          <w:szCs w:val="24"/>
        </w:rPr>
      </w:pPr>
      <w:r w:rsidRPr="001A54C5">
        <w:rPr>
          <w:rFonts w:ascii="Arial" w:eastAsiaTheme="minorHAnsi" w:hAnsi="Arial" w:cs="Arial"/>
          <w:bCs/>
          <w:sz w:val="24"/>
          <w:szCs w:val="24"/>
        </w:rPr>
        <w:t>les cellules sexuelles mâles</w:t>
      </w:r>
      <w:r w:rsidR="00C25B88" w:rsidRPr="001A54C5">
        <w:rPr>
          <w:rFonts w:ascii="Arial" w:eastAsiaTheme="minorHAnsi" w:hAnsi="Arial" w:cs="Arial"/>
          <w:bCs/>
          <w:sz w:val="24"/>
          <w:szCs w:val="24"/>
        </w:rPr>
        <w:t xml:space="preserve"> vers les cellules sexuelles femelles.</w:t>
      </w:r>
    </w:p>
    <w:p w14:paraId="5A4CAECD" w14:textId="1C6B0D7F" w:rsidR="007F705F" w:rsidRPr="001A54C5" w:rsidRDefault="007F705F" w:rsidP="007F705F">
      <w:pPr>
        <w:numPr>
          <w:ilvl w:val="0"/>
          <w:numId w:val="4"/>
        </w:numPr>
        <w:spacing w:after="160" w:line="259" w:lineRule="auto"/>
        <w:contextualSpacing/>
        <w:rPr>
          <w:rFonts w:ascii="Arial" w:eastAsiaTheme="minorHAnsi" w:hAnsi="Arial" w:cs="Arial"/>
          <w:bCs/>
          <w:sz w:val="24"/>
          <w:szCs w:val="24"/>
        </w:rPr>
      </w:pPr>
      <w:r w:rsidRPr="001A54C5">
        <w:rPr>
          <w:rFonts w:ascii="Arial" w:eastAsiaTheme="minorHAnsi" w:hAnsi="Arial" w:cs="Arial"/>
          <w:bCs/>
          <w:sz w:val="24"/>
          <w:szCs w:val="24"/>
        </w:rPr>
        <w:t>les cellules sexuelles femelles</w:t>
      </w:r>
      <w:r w:rsidR="00C25B88" w:rsidRPr="001A54C5">
        <w:rPr>
          <w:rFonts w:ascii="Arial" w:eastAsiaTheme="minorHAnsi" w:hAnsi="Arial" w:cs="Arial"/>
          <w:bCs/>
          <w:sz w:val="24"/>
          <w:szCs w:val="24"/>
        </w:rPr>
        <w:t xml:space="preserve"> vers les cellules sexuelles mâles.</w:t>
      </w:r>
    </w:p>
    <w:p w14:paraId="4ADACEE8" w14:textId="28D95CBA" w:rsidR="007F705F" w:rsidRPr="007F705F" w:rsidRDefault="007F705F" w:rsidP="007F705F">
      <w:pPr>
        <w:numPr>
          <w:ilvl w:val="0"/>
          <w:numId w:val="4"/>
        </w:numPr>
        <w:spacing w:after="160" w:line="259" w:lineRule="auto"/>
        <w:contextualSpacing/>
        <w:rPr>
          <w:rFonts w:ascii="Arial" w:eastAsiaTheme="minorHAnsi" w:hAnsi="Arial" w:cs="Arial"/>
          <w:b/>
          <w:bCs/>
          <w:sz w:val="24"/>
          <w:szCs w:val="24"/>
        </w:rPr>
      </w:pPr>
      <w:r w:rsidRPr="001A54C5">
        <w:rPr>
          <w:rFonts w:ascii="Arial" w:eastAsiaTheme="minorHAnsi" w:hAnsi="Arial" w:cs="Arial"/>
          <w:bCs/>
          <w:sz w:val="24"/>
          <w:szCs w:val="24"/>
        </w:rPr>
        <w:t>les cellules sexuelles mâles et femelles</w:t>
      </w:r>
      <w:r w:rsidR="00C25B88" w:rsidRPr="001A54C5">
        <w:rPr>
          <w:rFonts w:ascii="Arial" w:eastAsiaTheme="minorHAnsi" w:hAnsi="Arial" w:cs="Arial"/>
          <w:bCs/>
          <w:sz w:val="24"/>
          <w:szCs w:val="24"/>
        </w:rPr>
        <w:t xml:space="preserve"> les unes vers les autres.</w:t>
      </w:r>
    </w:p>
    <w:p w14:paraId="47406B5B" w14:textId="77777777" w:rsidR="007F705F" w:rsidRPr="007F705F" w:rsidRDefault="007F705F" w:rsidP="007F705F">
      <w:pPr>
        <w:spacing w:after="160" w:line="259" w:lineRule="auto"/>
        <w:rPr>
          <w:rFonts w:ascii="Arial" w:eastAsiaTheme="minorHAnsi" w:hAnsi="Arial" w:cs="Arial"/>
          <w:sz w:val="24"/>
          <w:szCs w:val="24"/>
        </w:rPr>
      </w:pPr>
    </w:p>
    <w:p w14:paraId="310F6B6F" w14:textId="379944B0" w:rsidR="00BD00D3" w:rsidRDefault="00BD00D3" w:rsidP="007F705F">
      <w:pPr>
        <w:spacing w:after="160" w:line="259" w:lineRule="auto"/>
        <w:rPr>
          <w:rFonts w:ascii="Arial" w:eastAsiaTheme="minorHAnsi" w:hAnsi="Arial" w:cs="Arial"/>
          <w:sz w:val="24"/>
          <w:szCs w:val="24"/>
        </w:rPr>
      </w:pPr>
    </w:p>
    <w:p w14:paraId="0DECD2BB" w14:textId="09BF5DD2" w:rsidR="00BD00D3" w:rsidRDefault="00BD00D3" w:rsidP="007F705F">
      <w:pPr>
        <w:spacing w:after="160" w:line="259" w:lineRule="auto"/>
        <w:rPr>
          <w:rFonts w:ascii="Arial" w:eastAsiaTheme="minorHAnsi" w:hAnsi="Arial" w:cs="Arial"/>
          <w:sz w:val="24"/>
          <w:szCs w:val="24"/>
        </w:rPr>
      </w:pPr>
    </w:p>
    <w:p w14:paraId="0D7EF37F" w14:textId="77777777" w:rsidR="001A54C5" w:rsidRPr="007F705F" w:rsidRDefault="001A54C5" w:rsidP="007F705F">
      <w:pPr>
        <w:spacing w:after="160" w:line="259" w:lineRule="auto"/>
        <w:rPr>
          <w:rFonts w:ascii="Arial" w:eastAsiaTheme="minorHAnsi" w:hAnsi="Arial" w:cs="Arial"/>
          <w:sz w:val="24"/>
          <w:szCs w:val="24"/>
        </w:rPr>
      </w:pPr>
    </w:p>
    <w:p w14:paraId="3CD4107C" w14:textId="5A4FF712" w:rsidR="007F705F" w:rsidRPr="007F705F" w:rsidRDefault="007F705F" w:rsidP="007F705F">
      <w:pPr>
        <w:spacing w:after="160" w:line="259" w:lineRule="auto"/>
        <w:rPr>
          <w:rFonts w:ascii="Arial" w:eastAsiaTheme="minorHAnsi" w:hAnsi="Arial" w:cs="Arial"/>
          <w:sz w:val="24"/>
          <w:szCs w:val="24"/>
        </w:rPr>
      </w:pPr>
      <w:r w:rsidRPr="007F705F">
        <w:rPr>
          <w:rFonts w:ascii="Arial" w:eastAsiaTheme="minorHAnsi" w:hAnsi="Arial" w:cs="Arial"/>
          <w:sz w:val="24"/>
          <w:szCs w:val="24"/>
        </w:rPr>
        <w:t>En laboratoire, les chercheurs ont mis au point des expériences afin de comprendre quel rôle joue l’</w:t>
      </w:r>
      <w:proofErr w:type="spellStart"/>
      <w:r w:rsidRPr="007F705F">
        <w:rPr>
          <w:rFonts w:ascii="Arial" w:eastAsiaTheme="minorHAnsi" w:hAnsi="Arial" w:cs="Arial"/>
          <w:sz w:val="24"/>
          <w:szCs w:val="24"/>
        </w:rPr>
        <w:t>idotée</w:t>
      </w:r>
      <w:proofErr w:type="spellEnd"/>
      <w:r w:rsidRPr="007F705F">
        <w:rPr>
          <w:rFonts w:ascii="Arial" w:eastAsiaTheme="minorHAnsi" w:hAnsi="Arial" w:cs="Arial"/>
          <w:sz w:val="24"/>
          <w:szCs w:val="24"/>
        </w:rPr>
        <w:t xml:space="preserve"> dans le succès de la reproduction de l’algue rouge.</w:t>
      </w:r>
    </w:p>
    <w:p w14:paraId="2E8926D6" w14:textId="3C61BD3F" w:rsidR="007F705F" w:rsidRPr="007F705F" w:rsidRDefault="007F705F" w:rsidP="007F705F">
      <w:pPr>
        <w:spacing w:after="160" w:line="259" w:lineRule="auto"/>
        <w:rPr>
          <w:rFonts w:ascii="Arial" w:eastAsiaTheme="minorHAnsi" w:hAnsi="Arial" w:cs="Arial"/>
          <w:sz w:val="20"/>
          <w:szCs w:val="20"/>
        </w:rPr>
      </w:pPr>
      <w:r w:rsidRPr="007F705F">
        <w:rPr>
          <w:rFonts w:ascii="Arial" w:eastAsiaTheme="minorHAnsi" w:hAnsi="Arial" w:cs="Arial"/>
          <w:b/>
          <w:bCs/>
          <w:sz w:val="24"/>
          <w:szCs w:val="24"/>
          <w:u w:val="single"/>
        </w:rPr>
        <w:t>Document 3</w:t>
      </w:r>
      <w:r w:rsidRPr="00A02F2F">
        <w:rPr>
          <w:rFonts w:ascii="Arial" w:eastAsiaTheme="minorHAnsi" w:hAnsi="Arial" w:cs="Arial"/>
          <w:b/>
          <w:bCs/>
          <w:sz w:val="24"/>
          <w:szCs w:val="24"/>
        </w:rPr>
        <w:t> </w:t>
      </w:r>
      <w:r w:rsidRPr="00A02F2F">
        <w:rPr>
          <w:rFonts w:ascii="Arial" w:eastAsiaTheme="minorHAnsi" w:hAnsi="Arial" w:cs="Arial"/>
          <w:b/>
          <w:sz w:val="24"/>
          <w:szCs w:val="24"/>
        </w:rPr>
        <w:t>:</w:t>
      </w:r>
      <w:r w:rsidRPr="007F705F">
        <w:rPr>
          <w:rFonts w:ascii="Arial" w:eastAsiaTheme="minorHAnsi" w:hAnsi="Arial" w:cs="Arial"/>
          <w:sz w:val="24"/>
          <w:szCs w:val="24"/>
        </w:rPr>
        <w:t xml:space="preserve"> montage expérimental et résultats obtenus d’une expérience réalisée par les chercheurs du CNRS-Sorbonne université de Roscoff.</w:t>
      </w:r>
      <w:r w:rsidRPr="007F705F">
        <w:rPr>
          <w:rFonts w:ascii="Arial" w:eastAsiaTheme="minorHAnsi" w:hAnsi="Arial" w:cs="Arial"/>
          <w:sz w:val="20"/>
          <w:szCs w:val="20"/>
        </w:rPr>
        <w:t xml:space="preserve"> (Source : </w:t>
      </w:r>
      <w:proofErr w:type="spellStart"/>
      <w:r w:rsidRPr="007F705F">
        <w:rPr>
          <w:rFonts w:ascii="Arial" w:eastAsiaTheme="minorHAnsi" w:hAnsi="Arial" w:cs="Arial"/>
          <w:sz w:val="20"/>
          <w:szCs w:val="20"/>
        </w:rPr>
        <w:t>Lavaut</w:t>
      </w:r>
      <w:proofErr w:type="spellEnd"/>
      <w:r w:rsidRPr="007F705F">
        <w:rPr>
          <w:rFonts w:ascii="Arial" w:eastAsiaTheme="minorHAnsi" w:hAnsi="Arial" w:cs="Arial"/>
          <w:sz w:val="20"/>
          <w:szCs w:val="20"/>
        </w:rPr>
        <w:t xml:space="preserve"> et al. /Science 2022</w:t>
      </w:r>
      <w:r w:rsidR="00BD00D3">
        <w:rPr>
          <w:rFonts w:ascii="Arial" w:eastAsiaTheme="minorHAnsi" w:hAnsi="Arial" w:cs="Arial"/>
          <w:sz w:val="20"/>
          <w:szCs w:val="20"/>
        </w:rPr>
        <w:t>)</w:t>
      </w:r>
    </w:p>
    <w:p w14:paraId="5EA3A5A6" w14:textId="56F090AE" w:rsidR="007F705F" w:rsidRPr="007F705F" w:rsidRDefault="007F705F" w:rsidP="007F705F">
      <w:pPr>
        <w:spacing w:after="160" w:line="259" w:lineRule="auto"/>
        <w:rPr>
          <w:rFonts w:ascii="Arial" w:eastAsiaTheme="minorHAnsi" w:hAnsi="Arial" w:cs="Arial"/>
          <w:sz w:val="20"/>
          <w:szCs w:val="20"/>
        </w:rPr>
      </w:pPr>
    </w:p>
    <w:tbl>
      <w:tblPr>
        <w:tblStyle w:val="Grilledutableau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26"/>
        <w:gridCol w:w="4720"/>
      </w:tblGrid>
      <w:tr w:rsidR="007F705F" w:rsidRPr="007F705F" w14:paraId="1C493685" w14:textId="77777777" w:rsidTr="003B63EE">
        <w:tc>
          <w:tcPr>
            <w:tcW w:w="5026" w:type="dxa"/>
          </w:tcPr>
          <w:p w14:paraId="4716BD34" w14:textId="65EB5088" w:rsidR="007F705F" w:rsidRPr="007F705F" w:rsidRDefault="00882FA3" w:rsidP="007F705F">
            <w:pPr>
              <w:jc w:val="center"/>
              <w:rPr>
                <w:rFonts w:ascii="Arial" w:eastAsiaTheme="minorHAnsi" w:hAnsi="Arial" w:cs="Arial"/>
                <w:b/>
                <w:sz w:val="20"/>
                <w:szCs w:val="20"/>
                <w:u w:val="single"/>
              </w:rPr>
            </w:pPr>
            <w:r>
              <w:rPr>
                <w:rFonts w:ascii="Arial" w:eastAsiaTheme="minorHAnsi" w:hAnsi="Arial" w:cs="Arial"/>
                <w:noProof/>
                <w:sz w:val="20"/>
                <w:szCs w:val="20"/>
              </w:rPr>
              <mc:AlternateContent>
                <mc:Choice Requires="wps">
                  <w:drawing>
                    <wp:anchor distT="0" distB="0" distL="114300" distR="114300" simplePos="0" relativeHeight="251665408" behindDoc="0" locked="0" layoutInCell="1" allowOverlap="1" wp14:anchorId="7354CA0E" wp14:editId="54D0A0A7">
                      <wp:simplePos x="0" y="0"/>
                      <wp:positionH relativeFrom="column">
                        <wp:posOffset>-226604</wp:posOffset>
                      </wp:positionH>
                      <wp:positionV relativeFrom="paragraph">
                        <wp:posOffset>754380</wp:posOffset>
                      </wp:positionV>
                      <wp:extent cx="565695" cy="266700"/>
                      <wp:effectExtent l="0" t="0" r="6350" b="0"/>
                      <wp:wrapNone/>
                      <wp:docPr id="5" name="Zone de texte 5"/>
                      <wp:cNvGraphicFramePr/>
                      <a:graphic xmlns:a="http://schemas.openxmlformats.org/drawingml/2006/main">
                        <a:graphicData uri="http://schemas.microsoft.com/office/word/2010/wordprocessingShape">
                          <wps:wsp>
                            <wps:cNvSpPr txBox="1"/>
                            <wps:spPr>
                              <a:xfrm>
                                <a:off x="0" y="0"/>
                                <a:ext cx="565695" cy="266700"/>
                              </a:xfrm>
                              <a:prstGeom prst="rect">
                                <a:avLst/>
                              </a:prstGeom>
                              <a:solidFill>
                                <a:schemeClr val="lt1"/>
                              </a:solidFill>
                              <a:ln w="6350">
                                <a:noFill/>
                              </a:ln>
                            </wps:spPr>
                            <wps:txbx>
                              <w:txbxContent>
                                <w:p w14:paraId="2B032F2A" w14:textId="4024E044" w:rsidR="00882FA3" w:rsidRDefault="00882FA3">
                                  <w:r>
                                    <w:t>idotée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54CA0E" id="_x0000_t202" coordsize="21600,21600" o:spt="202" path="m,l,21600r21600,l21600,xe">
                      <v:stroke joinstyle="miter"/>
                      <v:path gradientshapeok="t" o:connecttype="rect"/>
                    </v:shapetype>
                    <v:shape id="Zone de texte 5" o:spid="_x0000_s1026" type="#_x0000_t202" style="position:absolute;left:0;text-align:left;margin-left:-17.85pt;margin-top:59.4pt;width:44.55pt;height:2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" fillcolor="white [3201]" stroked="f" strokeweight=".5pt">
                      <v:textbox>
                        <w:txbxContent>
                          <w:p w14:paraId="2B032F2A" w14:textId="4024E044" w:rsidR="00882FA3" w:rsidRDefault="00882FA3">
                            <w:r>
                              <w:t>idotée</w:t>
                            </w:r>
                          </w:p>
                        </w:txbxContent>
                      </v:textbox>
                    </v:shape>
                  </w:pict>
                </mc:Fallback>
              </mc:AlternateContent>
            </w:r>
            <w:r>
              <w:rPr>
                <w:rFonts w:asciiTheme="minorHAnsi" w:eastAsiaTheme="minorHAnsi" w:hAnsiTheme="minorHAnsi" w:cstheme="minorBidi"/>
                <w:noProof/>
              </w:rPr>
              <mc:AlternateContent>
                <mc:Choice Requires="wps">
                  <w:drawing>
                    <wp:anchor distT="0" distB="0" distL="114300" distR="114300" simplePos="0" relativeHeight="251664384" behindDoc="0" locked="0" layoutInCell="1" allowOverlap="1" wp14:anchorId="6FD127C0" wp14:editId="298492DD">
                      <wp:simplePos x="0" y="0"/>
                      <wp:positionH relativeFrom="column">
                        <wp:posOffset>257991</wp:posOffset>
                      </wp:positionH>
                      <wp:positionV relativeFrom="paragraph">
                        <wp:posOffset>879838</wp:posOffset>
                      </wp:positionV>
                      <wp:extent cx="326572" cy="0"/>
                      <wp:effectExtent l="0" t="0" r="0" b="0"/>
                      <wp:wrapNone/>
                      <wp:docPr id="3" name="Connecteur droit 3"/>
                      <wp:cNvGraphicFramePr/>
                      <a:graphic xmlns:a="http://schemas.openxmlformats.org/drawingml/2006/main">
                        <a:graphicData uri="http://schemas.microsoft.com/office/word/2010/wordprocessingShape">
                          <wps:wsp>
                            <wps:cNvCnPr/>
                            <wps:spPr>
                              <a:xfrm flipV="1">
                                <a:off x="0" y="0"/>
                                <a:ext cx="326572" cy="0"/>
                              </a:xfrm>
                              <a:prstGeom prst="line">
                                <a:avLst/>
                              </a:prstGeom>
                            </wps:spPr>
                            <wps:style>
                              <a:lnRef idx="3">
                                <a:schemeClr val="dk1"/>
                              </a:lnRef>
                              <a:fillRef idx="0">
                                <a:schemeClr val="dk1"/>
                              </a:fillRef>
                              <a:effectRef idx="2">
                                <a:schemeClr val="dk1"/>
                              </a:effectRef>
                              <a:fontRef idx="minor">
                                <a:schemeClr val="tx1"/>
                              </a:fontRef>
                            </wps:style>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60D77AAF" id="Connecteur droit 3" o:spid="_x0000_s1026" style="position:absolute;flip:y;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0.3pt,69.3pt" to="46pt,6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" strokecolor="black [3200]" strokeweight="1.5pt">
                      <v:stroke joinstyle="miter"/>
                    </v:line>
                  </w:pict>
                </mc:Fallback>
              </mc:AlternateContent>
            </w:r>
            <w:r w:rsidR="007F705F" w:rsidRPr="007F705F">
              <w:rPr>
                <w:rFonts w:asciiTheme="minorHAnsi" w:eastAsiaTheme="minorHAnsi" w:hAnsiTheme="minorHAnsi" w:cstheme="minorBidi"/>
                <w:noProof/>
              </w:rPr>
              <w:drawing>
                <wp:anchor distT="0" distB="0" distL="114300" distR="114300" simplePos="0" relativeHeight="251659264" behindDoc="0" locked="0" layoutInCell="1" allowOverlap="1" wp14:anchorId="193769B1" wp14:editId="7DDE7D92">
                  <wp:simplePos x="0" y="0"/>
                  <wp:positionH relativeFrom="margin">
                    <wp:posOffset>151130</wp:posOffset>
                  </wp:positionH>
                  <wp:positionV relativeFrom="margin">
                    <wp:posOffset>55880</wp:posOffset>
                  </wp:positionV>
                  <wp:extent cx="2927985" cy="1887220"/>
                  <wp:effectExtent l="0" t="0" r="5715" b="0"/>
                  <wp:wrapSquare wrapText="bothSides"/>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927985" cy="18872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F705F" w:rsidRPr="007F705F">
              <w:rPr>
                <w:rFonts w:ascii="Arial" w:eastAsiaTheme="minorHAnsi" w:hAnsi="Arial" w:cs="Arial"/>
                <w:b/>
                <w:sz w:val="20"/>
                <w:szCs w:val="20"/>
                <w:u w:val="single"/>
              </w:rPr>
              <w:t>Aquarium A</w:t>
            </w:r>
          </w:p>
          <w:p w14:paraId="4E653CF2" w14:textId="77777777" w:rsidR="007F705F" w:rsidRPr="007F705F" w:rsidRDefault="007F705F" w:rsidP="007F705F">
            <w:pPr>
              <w:rPr>
                <w:rFonts w:ascii="Arial" w:eastAsiaTheme="minorHAnsi" w:hAnsi="Arial" w:cs="Arial"/>
                <w:sz w:val="20"/>
                <w:szCs w:val="20"/>
              </w:rPr>
            </w:pPr>
          </w:p>
        </w:tc>
        <w:tc>
          <w:tcPr>
            <w:tcW w:w="4720" w:type="dxa"/>
          </w:tcPr>
          <w:p w14:paraId="1CDFED94" w14:textId="77777777" w:rsidR="007F705F" w:rsidRPr="007F705F" w:rsidRDefault="007F705F" w:rsidP="007F705F">
            <w:pPr>
              <w:rPr>
                <w:rFonts w:ascii="Arial" w:eastAsiaTheme="minorHAnsi" w:hAnsi="Arial" w:cs="Arial"/>
                <w:sz w:val="20"/>
                <w:szCs w:val="20"/>
              </w:rPr>
            </w:pPr>
          </w:p>
          <w:p w14:paraId="6067E3C9" w14:textId="2403EBEC" w:rsidR="007F705F" w:rsidRPr="007F705F" w:rsidRDefault="007F705F" w:rsidP="00BD00D3">
            <w:pPr>
              <w:ind w:left="1533"/>
              <w:rPr>
                <w:rFonts w:ascii="Arial" w:eastAsiaTheme="minorHAnsi" w:hAnsi="Arial" w:cs="Arial"/>
                <w:sz w:val="20"/>
                <w:szCs w:val="20"/>
              </w:rPr>
            </w:pPr>
            <w:r w:rsidRPr="007F705F">
              <w:rPr>
                <w:rFonts w:asciiTheme="minorHAnsi" w:eastAsiaTheme="minorHAnsi" w:hAnsiTheme="minorHAnsi" w:cstheme="minorBidi"/>
                <w:noProof/>
              </w:rPr>
              <w:drawing>
                <wp:anchor distT="0" distB="0" distL="114300" distR="114300" simplePos="0" relativeHeight="251660288" behindDoc="0" locked="0" layoutInCell="1" allowOverlap="1" wp14:anchorId="5B8434CF" wp14:editId="79EAE341">
                  <wp:simplePos x="0" y="0"/>
                  <wp:positionH relativeFrom="margin">
                    <wp:posOffset>211183</wp:posOffset>
                  </wp:positionH>
                  <wp:positionV relativeFrom="margin">
                    <wp:posOffset>224700</wp:posOffset>
                  </wp:positionV>
                  <wp:extent cx="2540000" cy="1700530"/>
                  <wp:effectExtent l="0" t="0" r="0" b="0"/>
                  <wp:wrapSquare wrapText="bothSides"/>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540000" cy="17005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F705F">
              <w:rPr>
                <w:rFonts w:ascii="Arial" w:eastAsiaTheme="minorHAnsi" w:hAnsi="Arial" w:cs="Arial"/>
                <w:b/>
                <w:sz w:val="20"/>
                <w:szCs w:val="20"/>
                <w:u w:val="single"/>
              </w:rPr>
              <w:t>Aquarium B</w:t>
            </w:r>
          </w:p>
          <w:p w14:paraId="0C9A7362" w14:textId="77777777" w:rsidR="007F705F" w:rsidRPr="007F705F" w:rsidRDefault="007F705F" w:rsidP="007F705F">
            <w:pPr>
              <w:rPr>
                <w:rFonts w:ascii="Arial" w:eastAsiaTheme="minorHAnsi" w:hAnsi="Arial" w:cs="Arial"/>
                <w:sz w:val="20"/>
                <w:szCs w:val="20"/>
              </w:rPr>
            </w:pPr>
          </w:p>
        </w:tc>
      </w:tr>
      <w:tr w:rsidR="007F705F" w:rsidRPr="007F705F" w14:paraId="4E72AFA6" w14:textId="77777777" w:rsidTr="003B63EE">
        <w:tc>
          <w:tcPr>
            <w:tcW w:w="9746" w:type="dxa"/>
            <w:gridSpan w:val="2"/>
          </w:tcPr>
          <w:p w14:paraId="3FBD3D78" w14:textId="77777777" w:rsidR="007F705F" w:rsidRPr="007F705F" w:rsidRDefault="007F705F" w:rsidP="007F705F">
            <w:pPr>
              <w:jc w:val="center"/>
              <w:rPr>
                <w:rFonts w:ascii="Arial" w:eastAsiaTheme="minorHAnsi" w:hAnsi="Arial" w:cs="Arial"/>
                <w:sz w:val="24"/>
                <w:szCs w:val="24"/>
                <w:u w:val="single"/>
              </w:rPr>
            </w:pPr>
            <w:r w:rsidRPr="007F705F">
              <w:rPr>
                <w:rFonts w:ascii="Arial" w:eastAsiaTheme="minorHAnsi" w:hAnsi="Arial" w:cs="Arial"/>
                <w:sz w:val="24"/>
                <w:szCs w:val="24"/>
                <w:u w:val="single"/>
              </w:rPr>
              <w:t xml:space="preserve">Montage expérimental de l’expérience réalisée par les chercheurs </w:t>
            </w:r>
          </w:p>
          <w:p w14:paraId="59EC046D" w14:textId="77777777" w:rsidR="007F705F" w:rsidRPr="007F705F" w:rsidRDefault="007F705F" w:rsidP="007F705F">
            <w:pPr>
              <w:jc w:val="center"/>
              <w:rPr>
                <w:rFonts w:ascii="Arial" w:eastAsiaTheme="minorHAnsi" w:hAnsi="Arial" w:cs="Arial"/>
                <w:sz w:val="20"/>
                <w:szCs w:val="20"/>
              </w:rPr>
            </w:pPr>
          </w:p>
        </w:tc>
      </w:tr>
    </w:tbl>
    <w:p w14:paraId="0D96F9E7" w14:textId="77777777" w:rsidR="003B63EE" w:rsidRPr="007F705F" w:rsidRDefault="003B63EE" w:rsidP="003B63EE">
      <w:pPr>
        <w:spacing w:after="160" w:line="259" w:lineRule="auto"/>
        <w:rPr>
          <w:rFonts w:ascii="Arial" w:eastAsiaTheme="minorHAnsi" w:hAnsi="Arial" w:cs="Arial"/>
          <w:sz w:val="20"/>
          <w:szCs w:val="20"/>
        </w:rPr>
      </w:pPr>
    </w:p>
    <w:p w14:paraId="73FDC6C4" w14:textId="77777777" w:rsidR="003B63EE" w:rsidRDefault="003B63EE" w:rsidP="003B63EE">
      <w:pPr>
        <w:spacing w:after="160" w:line="259" w:lineRule="auto"/>
        <w:rPr>
          <w:rFonts w:ascii="Arial" w:eastAsiaTheme="minorHAnsi" w:hAnsi="Arial" w:cs="Arial"/>
          <w:sz w:val="20"/>
          <w:szCs w:val="20"/>
        </w:rPr>
      </w:pPr>
      <w:r w:rsidRPr="007F705F">
        <w:rPr>
          <w:rFonts w:asciiTheme="minorHAnsi" w:eastAsiaTheme="minorHAnsi" w:hAnsiTheme="minorHAnsi" w:cstheme="minorBidi"/>
          <w:noProof/>
        </w:rPr>
        <w:lastRenderedPageBreak/>
        <w:drawing>
          <wp:anchor distT="0" distB="0" distL="114300" distR="114300" simplePos="0" relativeHeight="251671552" behindDoc="0" locked="0" layoutInCell="1" allowOverlap="1" wp14:anchorId="05F4C258" wp14:editId="19D0659D">
            <wp:simplePos x="0" y="0"/>
            <wp:positionH relativeFrom="margin">
              <wp:posOffset>636270</wp:posOffset>
            </wp:positionH>
            <wp:positionV relativeFrom="margin">
              <wp:posOffset>422910</wp:posOffset>
            </wp:positionV>
            <wp:extent cx="4782820" cy="2324100"/>
            <wp:effectExtent l="19050" t="19050" r="10160" b="19050"/>
            <wp:wrapSquare wrapText="bothSides"/>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82820" cy="2324100"/>
                    </a:xfrm>
                    <a:prstGeom prst="rect">
                      <a:avLst/>
                    </a:prstGeom>
                    <a:noFill/>
                    <a:ln w="3175">
                      <a:solidFill>
                        <a:sysClr val="windowText" lastClr="000000"/>
                      </a:solidFill>
                    </a:ln>
                  </pic:spPr>
                </pic:pic>
              </a:graphicData>
            </a:graphic>
            <wp14:sizeRelH relativeFrom="margin">
              <wp14:pctWidth>0</wp14:pctWidth>
            </wp14:sizeRelH>
            <wp14:sizeRelV relativeFrom="margin">
              <wp14:pctHeight>0</wp14:pctHeight>
            </wp14:sizeRelV>
          </wp:anchor>
        </w:drawing>
      </w:r>
    </w:p>
    <w:p w14:paraId="69BF41B7" w14:textId="77777777" w:rsidR="003B63EE" w:rsidRPr="007F705F" w:rsidRDefault="003B63EE" w:rsidP="003B63EE">
      <w:pPr>
        <w:spacing w:after="160" w:line="259" w:lineRule="auto"/>
        <w:rPr>
          <w:rFonts w:ascii="Arial" w:eastAsiaTheme="minorHAnsi" w:hAnsi="Arial" w:cs="Arial"/>
          <w:sz w:val="20"/>
          <w:szCs w:val="20"/>
        </w:rPr>
      </w:pPr>
    </w:p>
    <w:p w14:paraId="6948F4B3" w14:textId="77777777" w:rsidR="003B63EE" w:rsidRPr="007F705F" w:rsidRDefault="003B63EE" w:rsidP="003B63EE">
      <w:pPr>
        <w:spacing w:after="160" w:line="259" w:lineRule="auto"/>
        <w:rPr>
          <w:rFonts w:ascii="Arial" w:eastAsiaTheme="minorHAnsi" w:hAnsi="Arial" w:cs="Arial"/>
          <w:sz w:val="24"/>
          <w:szCs w:val="24"/>
        </w:rPr>
      </w:pPr>
    </w:p>
    <w:p w14:paraId="2EE07475" w14:textId="77777777" w:rsidR="003B63EE" w:rsidRPr="007F705F" w:rsidRDefault="003B63EE" w:rsidP="003B63EE">
      <w:pPr>
        <w:spacing w:after="160" w:line="259" w:lineRule="auto"/>
        <w:rPr>
          <w:rFonts w:ascii="Arial" w:eastAsiaTheme="minorHAnsi" w:hAnsi="Arial" w:cs="Arial"/>
          <w:sz w:val="16"/>
          <w:szCs w:val="16"/>
        </w:rPr>
      </w:pPr>
    </w:p>
    <w:p w14:paraId="73E088E3" w14:textId="77777777" w:rsidR="003B63EE" w:rsidRPr="007F705F" w:rsidRDefault="003B63EE" w:rsidP="003B63EE">
      <w:pPr>
        <w:spacing w:after="160" w:line="259" w:lineRule="auto"/>
        <w:rPr>
          <w:rFonts w:ascii="Arial" w:eastAsiaTheme="minorHAnsi" w:hAnsi="Arial" w:cs="Arial"/>
          <w:sz w:val="16"/>
          <w:szCs w:val="16"/>
        </w:rPr>
      </w:pPr>
    </w:p>
    <w:tbl>
      <w:tblPr>
        <w:tblStyle w:val="Grilledutableau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46"/>
      </w:tblGrid>
      <w:tr w:rsidR="003B63EE" w:rsidRPr="007F705F" w14:paraId="290BFF17" w14:textId="77777777" w:rsidTr="005742C4">
        <w:tc>
          <w:tcPr>
            <w:tcW w:w="9746" w:type="dxa"/>
          </w:tcPr>
          <w:p w14:paraId="07F06B3F" w14:textId="77777777" w:rsidR="003B63EE" w:rsidRPr="006D3616" w:rsidRDefault="003B63EE" w:rsidP="005742C4">
            <w:pPr>
              <w:spacing w:after="160" w:line="259" w:lineRule="auto"/>
              <w:rPr>
                <w:rFonts w:ascii="Arial" w:eastAsiaTheme="minorHAnsi" w:hAnsi="Arial" w:cs="Arial"/>
                <w:sz w:val="24"/>
                <w:szCs w:val="24"/>
              </w:rPr>
            </w:pPr>
            <w:r>
              <w:rPr>
                <w:rFonts w:ascii="Arial" w:eastAsiaTheme="minorHAnsi" w:hAnsi="Arial" w:cs="Arial"/>
                <w:sz w:val="24"/>
                <w:szCs w:val="24"/>
              </w:rPr>
              <w:t>On précise que les</w:t>
            </w:r>
            <w:r w:rsidRPr="006D3616">
              <w:rPr>
                <w:rFonts w:ascii="Arial" w:eastAsiaTheme="minorHAnsi" w:hAnsi="Arial" w:cs="Arial"/>
                <w:sz w:val="24"/>
                <w:szCs w:val="24"/>
              </w:rPr>
              <w:t xml:space="preserve"> rameaux des algues rouges mesurent de 20 à 50 cm de long</w:t>
            </w:r>
            <w:r>
              <w:rPr>
                <w:rFonts w:ascii="Arial" w:eastAsiaTheme="minorHAnsi" w:hAnsi="Arial" w:cs="Arial"/>
                <w:sz w:val="24"/>
                <w:szCs w:val="24"/>
              </w:rPr>
              <w:t>.</w:t>
            </w:r>
          </w:p>
          <w:p w14:paraId="2D4F1040" w14:textId="77777777" w:rsidR="003B63EE" w:rsidRPr="007F705F" w:rsidRDefault="003B63EE" w:rsidP="005742C4">
            <w:pPr>
              <w:jc w:val="center"/>
              <w:rPr>
                <w:rFonts w:ascii="Arial" w:eastAsiaTheme="minorHAnsi" w:hAnsi="Arial" w:cs="Arial"/>
                <w:sz w:val="20"/>
                <w:szCs w:val="20"/>
              </w:rPr>
            </w:pPr>
            <w:r w:rsidRPr="007F705F">
              <w:rPr>
                <w:rFonts w:ascii="Arial" w:eastAsiaTheme="minorHAnsi" w:hAnsi="Arial" w:cs="Arial"/>
                <w:sz w:val="24"/>
                <w:szCs w:val="24"/>
                <w:u w:val="single"/>
              </w:rPr>
              <w:t>Graphique des résultats obtenus</w:t>
            </w:r>
            <w:r w:rsidRPr="007F705F">
              <w:rPr>
                <w:rFonts w:ascii="Arial" w:eastAsiaTheme="minorHAnsi" w:hAnsi="Arial" w:cs="Arial"/>
                <w:sz w:val="24"/>
                <w:szCs w:val="24"/>
              </w:rPr>
              <w:t xml:space="preserve"> </w:t>
            </w:r>
            <w:r w:rsidRPr="007F705F">
              <w:rPr>
                <w:rFonts w:ascii="Arial" w:eastAsiaTheme="minorHAnsi" w:hAnsi="Arial" w:cs="Arial"/>
                <w:sz w:val="20"/>
                <w:szCs w:val="20"/>
              </w:rPr>
              <w:t xml:space="preserve">(source : </w:t>
            </w:r>
            <w:proofErr w:type="spellStart"/>
            <w:r w:rsidRPr="007F705F">
              <w:rPr>
                <w:rFonts w:ascii="Arial" w:eastAsiaTheme="minorHAnsi" w:hAnsi="Arial" w:cs="Arial"/>
                <w:sz w:val="20"/>
                <w:szCs w:val="20"/>
              </w:rPr>
              <w:t>Lavaut</w:t>
            </w:r>
            <w:proofErr w:type="spellEnd"/>
            <w:r w:rsidRPr="007F705F">
              <w:rPr>
                <w:rFonts w:ascii="Arial" w:eastAsiaTheme="minorHAnsi" w:hAnsi="Arial" w:cs="Arial"/>
                <w:sz w:val="20"/>
                <w:szCs w:val="20"/>
              </w:rPr>
              <w:t xml:space="preserve"> et al. Sciences 2022)</w:t>
            </w:r>
          </w:p>
          <w:p w14:paraId="4D2F4236" w14:textId="77777777" w:rsidR="003B63EE" w:rsidRPr="007F705F" w:rsidRDefault="003B63EE" w:rsidP="005742C4">
            <w:pPr>
              <w:rPr>
                <w:rFonts w:ascii="Arial" w:eastAsiaTheme="minorHAnsi" w:hAnsi="Arial" w:cs="Arial"/>
              </w:rPr>
            </w:pPr>
          </w:p>
        </w:tc>
      </w:tr>
    </w:tbl>
    <w:p w14:paraId="4C45D74B" w14:textId="77777777" w:rsidR="003B63EE" w:rsidRPr="007F705F" w:rsidRDefault="003B63EE" w:rsidP="003B63EE">
      <w:pPr>
        <w:spacing w:after="160" w:line="259" w:lineRule="auto"/>
        <w:rPr>
          <w:rFonts w:ascii="Arial" w:eastAsiaTheme="minorHAnsi" w:hAnsi="Arial" w:cs="Arial"/>
          <w:sz w:val="24"/>
          <w:szCs w:val="24"/>
          <w:u w:val="single"/>
        </w:rPr>
      </w:pPr>
    </w:p>
    <w:p w14:paraId="2E612C18" w14:textId="77777777" w:rsidR="003B63EE" w:rsidRPr="007F705F" w:rsidRDefault="003B63EE" w:rsidP="003B63EE">
      <w:pPr>
        <w:spacing w:after="160" w:line="259" w:lineRule="auto"/>
        <w:rPr>
          <w:rFonts w:ascii="Arial" w:eastAsiaTheme="minorHAnsi" w:hAnsi="Arial" w:cs="Arial"/>
          <w:b/>
          <w:bCs/>
          <w:sz w:val="24"/>
          <w:szCs w:val="24"/>
        </w:rPr>
      </w:pPr>
      <w:r w:rsidRPr="007F705F">
        <w:rPr>
          <w:rFonts w:ascii="Arial" w:eastAsiaTheme="minorHAnsi" w:hAnsi="Arial" w:cs="Arial"/>
          <w:b/>
          <w:bCs/>
          <w:sz w:val="24"/>
          <w:szCs w:val="24"/>
          <w:u w:val="single"/>
        </w:rPr>
        <w:t>Question 3</w:t>
      </w:r>
      <w:r w:rsidRPr="007F705F">
        <w:rPr>
          <w:rFonts w:ascii="Arial" w:eastAsiaTheme="minorHAnsi" w:hAnsi="Arial" w:cs="Arial"/>
          <w:b/>
          <w:bCs/>
          <w:sz w:val="24"/>
          <w:szCs w:val="24"/>
        </w:rPr>
        <w:t> : (9 points)</w:t>
      </w:r>
    </w:p>
    <w:p w14:paraId="60E55202" w14:textId="77777777" w:rsidR="003B63EE" w:rsidRPr="001A54C5" w:rsidRDefault="003B63EE" w:rsidP="003B63EE">
      <w:pPr>
        <w:spacing w:line="259" w:lineRule="auto"/>
        <w:jc w:val="both"/>
        <w:rPr>
          <w:rFonts w:ascii="Arial" w:eastAsiaTheme="minorHAnsi" w:hAnsi="Arial" w:cs="Arial"/>
          <w:bCs/>
          <w:sz w:val="24"/>
          <w:szCs w:val="24"/>
        </w:rPr>
      </w:pPr>
      <w:r w:rsidRPr="001A54C5">
        <w:rPr>
          <w:rFonts w:ascii="Arial" w:eastAsiaTheme="minorHAnsi" w:hAnsi="Arial" w:cs="Arial"/>
          <w:bCs/>
          <w:sz w:val="24"/>
          <w:szCs w:val="24"/>
        </w:rPr>
        <w:t xml:space="preserve">Parmi les 3 propositions ci-dessous, choisir la conclusion des chercheurs puis recopier celle-ci </w:t>
      </w:r>
      <w:r w:rsidRPr="001A54C5">
        <w:rPr>
          <w:rFonts w:ascii="Arial" w:eastAsiaTheme="minorHAnsi" w:hAnsi="Arial" w:cs="Arial"/>
          <w:bCs/>
          <w:sz w:val="24"/>
          <w:szCs w:val="24"/>
          <w:u w:val="single"/>
        </w:rPr>
        <w:t>sur votre copie</w:t>
      </w:r>
      <w:r w:rsidRPr="001A54C5">
        <w:rPr>
          <w:rFonts w:ascii="Arial" w:eastAsiaTheme="minorHAnsi" w:hAnsi="Arial" w:cs="Arial"/>
          <w:bCs/>
          <w:sz w:val="24"/>
          <w:szCs w:val="24"/>
        </w:rPr>
        <w:t xml:space="preserve">. </w:t>
      </w:r>
    </w:p>
    <w:p w14:paraId="588806E5" w14:textId="77777777" w:rsidR="003B63EE" w:rsidRPr="001A54C5" w:rsidRDefault="003B63EE" w:rsidP="003B63EE">
      <w:pPr>
        <w:spacing w:line="259" w:lineRule="auto"/>
        <w:jc w:val="both"/>
        <w:rPr>
          <w:rFonts w:ascii="Arial" w:eastAsiaTheme="minorHAnsi" w:hAnsi="Arial" w:cs="Arial"/>
          <w:bCs/>
          <w:sz w:val="24"/>
          <w:szCs w:val="24"/>
        </w:rPr>
      </w:pPr>
      <w:r w:rsidRPr="001A54C5">
        <w:rPr>
          <w:rFonts w:ascii="Arial" w:eastAsiaTheme="minorHAnsi" w:hAnsi="Arial" w:cs="Arial"/>
          <w:bCs/>
          <w:sz w:val="24"/>
          <w:szCs w:val="24"/>
        </w:rPr>
        <w:t xml:space="preserve">Justifier votre réponse, à partir du document 3, </w:t>
      </w:r>
      <w:r w:rsidRPr="001A54C5">
        <w:rPr>
          <w:rFonts w:ascii="Arial" w:eastAsiaTheme="minorHAnsi" w:hAnsi="Arial" w:cs="Arial"/>
          <w:bCs/>
          <w:sz w:val="24"/>
          <w:szCs w:val="24"/>
          <w:u w:val="single"/>
        </w:rPr>
        <w:t>en citant des valeurs chiffrées</w:t>
      </w:r>
      <w:r w:rsidRPr="001A54C5">
        <w:rPr>
          <w:rFonts w:ascii="Arial" w:eastAsiaTheme="minorHAnsi" w:hAnsi="Arial" w:cs="Arial"/>
          <w:bCs/>
          <w:sz w:val="24"/>
          <w:szCs w:val="24"/>
        </w:rPr>
        <w:t>.</w:t>
      </w:r>
    </w:p>
    <w:p w14:paraId="757D55CE" w14:textId="77777777" w:rsidR="003B63EE" w:rsidRPr="001A54C5" w:rsidRDefault="003B63EE" w:rsidP="003B63EE">
      <w:pPr>
        <w:spacing w:line="259" w:lineRule="auto"/>
        <w:jc w:val="both"/>
        <w:rPr>
          <w:rFonts w:ascii="Arial" w:eastAsiaTheme="minorHAnsi" w:hAnsi="Arial" w:cs="Arial"/>
          <w:bCs/>
          <w:i/>
          <w:iCs/>
          <w:sz w:val="24"/>
          <w:szCs w:val="24"/>
        </w:rPr>
      </w:pPr>
    </w:p>
    <w:p w14:paraId="6451BF23" w14:textId="77777777" w:rsidR="003B63EE" w:rsidRPr="001A54C5" w:rsidRDefault="003B63EE" w:rsidP="003B63EE">
      <w:pPr>
        <w:spacing w:after="160" w:line="259" w:lineRule="auto"/>
        <w:jc w:val="both"/>
        <w:rPr>
          <w:rFonts w:ascii="Arial" w:eastAsiaTheme="minorHAnsi" w:hAnsi="Arial" w:cs="Arial"/>
          <w:bCs/>
          <w:sz w:val="24"/>
          <w:szCs w:val="24"/>
        </w:rPr>
      </w:pPr>
      <w:r w:rsidRPr="001A54C5">
        <w:rPr>
          <w:rFonts w:ascii="Arial" w:eastAsiaTheme="minorHAnsi" w:hAnsi="Arial" w:cs="Arial"/>
          <w:bCs/>
          <w:sz w:val="24"/>
          <w:szCs w:val="24"/>
        </w:rPr>
        <w:t>La fécondation de l’algue rouge :</w:t>
      </w:r>
    </w:p>
    <w:p w14:paraId="2F1E92EF" w14:textId="198D7C1B" w:rsidR="003B63EE" w:rsidRPr="001A54C5" w:rsidRDefault="003B63EE" w:rsidP="003B63EE">
      <w:pPr>
        <w:numPr>
          <w:ilvl w:val="0"/>
          <w:numId w:val="5"/>
        </w:numPr>
        <w:spacing w:after="160" w:line="259" w:lineRule="auto"/>
        <w:contextualSpacing/>
        <w:jc w:val="both"/>
        <w:rPr>
          <w:rFonts w:ascii="Arial" w:eastAsiaTheme="minorHAnsi" w:hAnsi="Arial" w:cs="Arial"/>
          <w:bCs/>
          <w:sz w:val="24"/>
          <w:szCs w:val="24"/>
        </w:rPr>
      </w:pPr>
      <w:r w:rsidRPr="001A54C5">
        <w:rPr>
          <w:rFonts w:ascii="Arial" w:eastAsiaTheme="minorHAnsi" w:hAnsi="Arial" w:cs="Arial"/>
          <w:bCs/>
          <w:sz w:val="24"/>
          <w:szCs w:val="24"/>
        </w:rPr>
        <w:t>ne dépend pas de l’</w:t>
      </w:r>
      <w:proofErr w:type="spellStart"/>
      <w:r w:rsidRPr="001A54C5">
        <w:rPr>
          <w:rFonts w:ascii="Arial" w:eastAsiaTheme="minorHAnsi" w:hAnsi="Arial" w:cs="Arial"/>
          <w:bCs/>
          <w:sz w:val="24"/>
          <w:szCs w:val="24"/>
        </w:rPr>
        <w:t>idotée</w:t>
      </w:r>
      <w:proofErr w:type="spellEnd"/>
      <w:r w:rsidR="00EC6B31" w:rsidRPr="001A54C5">
        <w:rPr>
          <w:rFonts w:ascii="Arial" w:eastAsiaTheme="minorHAnsi" w:hAnsi="Arial" w:cs="Arial"/>
          <w:bCs/>
          <w:sz w:val="24"/>
          <w:szCs w:val="24"/>
        </w:rPr>
        <w:t>.</w:t>
      </w:r>
    </w:p>
    <w:p w14:paraId="42F79FE9" w14:textId="63DED76C" w:rsidR="003B63EE" w:rsidRPr="001A54C5" w:rsidRDefault="003B63EE" w:rsidP="003B63EE">
      <w:pPr>
        <w:numPr>
          <w:ilvl w:val="0"/>
          <w:numId w:val="5"/>
        </w:numPr>
        <w:spacing w:after="160" w:line="259" w:lineRule="auto"/>
        <w:contextualSpacing/>
        <w:jc w:val="both"/>
        <w:rPr>
          <w:rFonts w:ascii="Arial" w:eastAsiaTheme="minorHAnsi" w:hAnsi="Arial" w:cs="Arial"/>
          <w:bCs/>
          <w:sz w:val="24"/>
          <w:szCs w:val="24"/>
        </w:rPr>
      </w:pPr>
      <w:r w:rsidRPr="001A54C5">
        <w:rPr>
          <w:rFonts w:ascii="Arial" w:eastAsiaTheme="minorHAnsi" w:hAnsi="Arial" w:cs="Arial"/>
          <w:bCs/>
          <w:sz w:val="24"/>
          <w:szCs w:val="24"/>
        </w:rPr>
        <w:t>est favorisée par la présence de l’</w:t>
      </w:r>
      <w:proofErr w:type="spellStart"/>
      <w:r w:rsidRPr="001A54C5">
        <w:rPr>
          <w:rFonts w:ascii="Arial" w:eastAsiaTheme="minorHAnsi" w:hAnsi="Arial" w:cs="Arial"/>
          <w:bCs/>
          <w:sz w:val="24"/>
          <w:szCs w:val="24"/>
        </w:rPr>
        <w:t>idotée</w:t>
      </w:r>
      <w:proofErr w:type="spellEnd"/>
      <w:r w:rsidR="00EC6B31" w:rsidRPr="001A54C5">
        <w:rPr>
          <w:rFonts w:ascii="Arial" w:eastAsiaTheme="minorHAnsi" w:hAnsi="Arial" w:cs="Arial"/>
          <w:bCs/>
          <w:sz w:val="24"/>
          <w:szCs w:val="24"/>
        </w:rPr>
        <w:t>.</w:t>
      </w:r>
    </w:p>
    <w:p w14:paraId="30BE7341" w14:textId="76FB2C3D" w:rsidR="003B63EE" w:rsidRPr="001A54C5" w:rsidRDefault="003B63EE" w:rsidP="003B63EE">
      <w:pPr>
        <w:numPr>
          <w:ilvl w:val="0"/>
          <w:numId w:val="5"/>
        </w:numPr>
        <w:spacing w:after="160" w:line="259" w:lineRule="auto"/>
        <w:contextualSpacing/>
        <w:jc w:val="both"/>
        <w:rPr>
          <w:rFonts w:ascii="Arial" w:eastAsiaTheme="minorHAnsi" w:hAnsi="Arial" w:cs="Arial"/>
          <w:bCs/>
          <w:sz w:val="24"/>
          <w:szCs w:val="24"/>
        </w:rPr>
      </w:pPr>
      <w:r w:rsidRPr="001A54C5">
        <w:rPr>
          <w:rFonts w:ascii="Arial" w:eastAsiaTheme="minorHAnsi" w:hAnsi="Arial" w:cs="Arial"/>
          <w:bCs/>
          <w:sz w:val="24"/>
          <w:szCs w:val="24"/>
        </w:rPr>
        <w:t>ne peut avoir lieu qu’en présence de l’</w:t>
      </w:r>
      <w:proofErr w:type="spellStart"/>
      <w:r w:rsidRPr="001A54C5">
        <w:rPr>
          <w:rFonts w:ascii="Arial" w:eastAsiaTheme="minorHAnsi" w:hAnsi="Arial" w:cs="Arial"/>
          <w:bCs/>
          <w:sz w:val="24"/>
          <w:szCs w:val="24"/>
        </w:rPr>
        <w:t>idotée</w:t>
      </w:r>
      <w:proofErr w:type="spellEnd"/>
      <w:r w:rsidR="00EC6B31" w:rsidRPr="001A54C5">
        <w:rPr>
          <w:rFonts w:ascii="Arial" w:eastAsiaTheme="minorHAnsi" w:hAnsi="Arial" w:cs="Arial"/>
          <w:bCs/>
          <w:sz w:val="24"/>
          <w:szCs w:val="24"/>
        </w:rPr>
        <w:t>.</w:t>
      </w:r>
    </w:p>
    <w:p w14:paraId="155854A4" w14:textId="77777777" w:rsidR="003B63EE" w:rsidRDefault="003B63EE" w:rsidP="003B63EE">
      <w:pPr>
        <w:spacing w:after="160" w:line="259" w:lineRule="auto"/>
        <w:rPr>
          <w:rFonts w:ascii="Arial" w:eastAsiaTheme="minorHAnsi" w:hAnsi="Arial" w:cs="Arial"/>
          <w:b/>
          <w:bCs/>
          <w:sz w:val="24"/>
          <w:szCs w:val="24"/>
          <w:u w:val="single"/>
        </w:rPr>
      </w:pPr>
    </w:p>
    <w:p w14:paraId="78B3CAC0" w14:textId="77777777" w:rsidR="003B63EE" w:rsidRDefault="003B63EE" w:rsidP="003B63EE">
      <w:pPr>
        <w:spacing w:after="160" w:line="259" w:lineRule="auto"/>
        <w:rPr>
          <w:rFonts w:ascii="Arial" w:eastAsiaTheme="minorHAnsi" w:hAnsi="Arial" w:cs="Arial"/>
          <w:b/>
          <w:bCs/>
          <w:sz w:val="24"/>
          <w:szCs w:val="24"/>
          <w:u w:val="single"/>
        </w:rPr>
      </w:pPr>
    </w:p>
    <w:p w14:paraId="24762A47" w14:textId="77777777" w:rsidR="003B63EE" w:rsidRDefault="003B63EE" w:rsidP="003B63EE">
      <w:pPr>
        <w:spacing w:after="160" w:line="259" w:lineRule="auto"/>
        <w:rPr>
          <w:rFonts w:ascii="Arial" w:eastAsiaTheme="minorHAnsi" w:hAnsi="Arial" w:cs="Arial"/>
          <w:b/>
          <w:bCs/>
          <w:sz w:val="24"/>
          <w:szCs w:val="24"/>
          <w:u w:val="single"/>
        </w:rPr>
      </w:pPr>
    </w:p>
    <w:p w14:paraId="6440A974" w14:textId="77777777" w:rsidR="003B63EE" w:rsidRPr="007F705F" w:rsidRDefault="003B63EE" w:rsidP="003B63EE">
      <w:pPr>
        <w:spacing w:after="160" w:line="259" w:lineRule="auto"/>
        <w:rPr>
          <w:rFonts w:ascii="Arial" w:eastAsiaTheme="minorHAnsi" w:hAnsi="Arial" w:cs="Arial"/>
          <w:b/>
          <w:bCs/>
          <w:sz w:val="24"/>
          <w:szCs w:val="24"/>
          <w:u w:val="single"/>
        </w:rPr>
      </w:pPr>
    </w:p>
    <w:p w14:paraId="1FB1A1CE" w14:textId="77777777" w:rsidR="003B63EE" w:rsidRPr="007F705F" w:rsidRDefault="003B63EE" w:rsidP="003B63EE">
      <w:pPr>
        <w:spacing w:after="160" w:line="259" w:lineRule="auto"/>
        <w:rPr>
          <w:rFonts w:ascii="Arial" w:eastAsiaTheme="minorHAnsi" w:hAnsi="Arial" w:cs="Arial"/>
          <w:b/>
          <w:bCs/>
          <w:sz w:val="24"/>
          <w:szCs w:val="24"/>
          <w:u w:val="single"/>
        </w:rPr>
      </w:pPr>
    </w:p>
    <w:p w14:paraId="7C992D6E" w14:textId="77777777" w:rsidR="003B63EE" w:rsidRPr="007F705F" w:rsidRDefault="003B63EE" w:rsidP="003B63EE">
      <w:pPr>
        <w:spacing w:after="160" w:line="259" w:lineRule="auto"/>
        <w:rPr>
          <w:rFonts w:ascii="Arial" w:eastAsiaTheme="minorHAnsi" w:hAnsi="Arial" w:cs="Arial"/>
          <w:sz w:val="24"/>
          <w:szCs w:val="24"/>
        </w:rPr>
      </w:pPr>
      <w:r w:rsidRPr="007F705F">
        <w:rPr>
          <w:rFonts w:ascii="Arial" w:eastAsiaTheme="minorHAnsi" w:hAnsi="Arial" w:cs="Arial"/>
          <w:b/>
          <w:bCs/>
          <w:sz w:val="24"/>
          <w:szCs w:val="24"/>
          <w:u w:val="single"/>
        </w:rPr>
        <w:t>Document 4</w:t>
      </w:r>
      <w:r w:rsidRPr="00A02F2F">
        <w:rPr>
          <w:rFonts w:ascii="Arial" w:eastAsiaTheme="minorHAnsi" w:hAnsi="Arial" w:cs="Arial"/>
          <w:b/>
          <w:sz w:val="24"/>
          <w:szCs w:val="24"/>
        </w:rPr>
        <w:t> :</w:t>
      </w:r>
      <w:r w:rsidRPr="007F705F">
        <w:rPr>
          <w:rFonts w:ascii="Arial" w:eastAsiaTheme="minorHAnsi" w:hAnsi="Arial" w:cs="Arial"/>
          <w:sz w:val="24"/>
          <w:szCs w:val="24"/>
        </w:rPr>
        <w:t xml:space="preserve"> rôle des insectes pollinisateurs dans la fécondation chez les plantes à fleurs</w:t>
      </w:r>
    </w:p>
    <w:p w14:paraId="1B70CDBF" w14:textId="77777777" w:rsidR="003B63EE" w:rsidRPr="007F705F" w:rsidRDefault="003B63EE" w:rsidP="003B63EE">
      <w:pPr>
        <w:spacing w:after="160" w:line="259" w:lineRule="auto"/>
        <w:rPr>
          <w:rFonts w:ascii="Arial" w:eastAsiaTheme="minorHAnsi" w:hAnsi="Arial" w:cs="Arial"/>
          <w:noProof/>
          <w:sz w:val="24"/>
          <w:szCs w:val="24"/>
        </w:rPr>
      </w:pPr>
      <w:r w:rsidRPr="007F705F">
        <w:rPr>
          <w:rFonts w:ascii="Arial" w:eastAsiaTheme="minorHAnsi" w:hAnsi="Arial" w:cs="Arial"/>
          <w:noProof/>
          <w:sz w:val="24"/>
          <w:szCs w:val="24"/>
        </w:rPr>
        <w:t>Les animaux participent activement ou passivement au transport du pollen (cellules sexuelles mâles) des fleurs vers les ovules d’autres fleurs. Le pollen est accroché sur les plumes des oiseaux, la fourrure des mammifères ou encore sur les soies des insectes. L’abeille transporte différents pollens, notamment celui du pissenlit.</w:t>
      </w:r>
    </w:p>
    <w:tbl>
      <w:tblPr>
        <w:tblStyle w:val="Grilledutableau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1"/>
        <w:gridCol w:w="4865"/>
      </w:tblGrid>
      <w:tr w:rsidR="003B63EE" w:rsidRPr="007F705F" w14:paraId="69053158" w14:textId="77777777" w:rsidTr="005742C4">
        <w:trPr>
          <w:trHeight w:val="3406"/>
        </w:trPr>
        <w:tc>
          <w:tcPr>
            <w:tcW w:w="4945" w:type="dxa"/>
          </w:tcPr>
          <w:p w14:paraId="5191EABB" w14:textId="77777777" w:rsidR="003B63EE" w:rsidRPr="007F705F" w:rsidRDefault="003B63EE" w:rsidP="005742C4">
            <w:pPr>
              <w:rPr>
                <w:rFonts w:ascii="Arial" w:eastAsiaTheme="minorHAnsi" w:hAnsi="Arial" w:cs="Arial"/>
                <w:b/>
                <w:bCs/>
                <w:sz w:val="24"/>
                <w:szCs w:val="24"/>
              </w:rPr>
            </w:pPr>
            <w:r w:rsidRPr="007F705F">
              <w:rPr>
                <w:rFonts w:asciiTheme="minorHAnsi" w:eastAsiaTheme="minorHAnsi" w:hAnsiTheme="minorHAnsi" w:cstheme="minorBidi"/>
                <w:noProof/>
              </w:rPr>
              <w:lastRenderedPageBreak/>
              <w:drawing>
                <wp:anchor distT="0" distB="0" distL="114300" distR="114300" simplePos="0" relativeHeight="251672576" behindDoc="0" locked="0" layoutInCell="1" allowOverlap="1" wp14:anchorId="6AD701FD" wp14:editId="55742B77">
                  <wp:simplePos x="0" y="0"/>
                  <wp:positionH relativeFrom="margin">
                    <wp:posOffset>163830</wp:posOffset>
                  </wp:positionH>
                  <wp:positionV relativeFrom="margin">
                    <wp:posOffset>297815</wp:posOffset>
                  </wp:positionV>
                  <wp:extent cx="2754630" cy="2057400"/>
                  <wp:effectExtent l="0" t="0" r="7620" b="0"/>
                  <wp:wrapSquare wrapText="bothSides"/>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754630" cy="20574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945" w:type="dxa"/>
          </w:tcPr>
          <w:p w14:paraId="65E6F9AC" w14:textId="77777777" w:rsidR="003B63EE" w:rsidRPr="007F705F" w:rsidRDefault="003B63EE" w:rsidP="005742C4">
            <w:pPr>
              <w:jc w:val="center"/>
              <w:rPr>
                <w:rFonts w:ascii="Arial" w:eastAsiaTheme="minorHAnsi" w:hAnsi="Arial" w:cs="Arial"/>
                <w:b/>
                <w:bCs/>
                <w:sz w:val="24"/>
                <w:szCs w:val="24"/>
              </w:rPr>
            </w:pPr>
            <w:r w:rsidRPr="007F705F">
              <w:rPr>
                <w:rFonts w:asciiTheme="minorHAnsi" w:eastAsiaTheme="minorHAnsi" w:hAnsiTheme="minorHAnsi" w:cstheme="minorBidi"/>
                <w:noProof/>
              </w:rPr>
              <w:drawing>
                <wp:anchor distT="0" distB="0" distL="114300" distR="114300" simplePos="0" relativeHeight="251673600" behindDoc="0" locked="0" layoutInCell="1" allowOverlap="1" wp14:anchorId="64B44514" wp14:editId="72CAE9BA">
                  <wp:simplePos x="0" y="0"/>
                  <wp:positionH relativeFrom="margin">
                    <wp:posOffset>115570</wp:posOffset>
                  </wp:positionH>
                  <wp:positionV relativeFrom="margin">
                    <wp:posOffset>293370</wp:posOffset>
                  </wp:positionV>
                  <wp:extent cx="2705100" cy="2080260"/>
                  <wp:effectExtent l="0" t="0" r="0" b="0"/>
                  <wp:wrapSquare wrapText="bothSides"/>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705100" cy="208026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3B63EE" w:rsidRPr="007F705F" w14:paraId="26562B75" w14:textId="77777777" w:rsidTr="005742C4">
        <w:trPr>
          <w:trHeight w:val="849"/>
        </w:trPr>
        <w:tc>
          <w:tcPr>
            <w:tcW w:w="4945" w:type="dxa"/>
          </w:tcPr>
          <w:p w14:paraId="0742F276" w14:textId="77777777" w:rsidR="003B63EE" w:rsidRPr="007F705F" w:rsidRDefault="003B63EE" w:rsidP="005742C4">
            <w:pPr>
              <w:jc w:val="center"/>
              <w:rPr>
                <w:rFonts w:ascii="Arial" w:eastAsiaTheme="minorHAnsi" w:hAnsi="Arial" w:cs="Arial"/>
                <w:sz w:val="24"/>
                <w:szCs w:val="24"/>
                <w:u w:val="single"/>
              </w:rPr>
            </w:pPr>
            <w:r w:rsidRPr="007F705F">
              <w:rPr>
                <w:rFonts w:ascii="Arial" w:eastAsiaTheme="minorHAnsi" w:hAnsi="Arial" w:cs="Arial"/>
                <w:sz w:val="24"/>
                <w:szCs w:val="24"/>
                <w:u w:val="single"/>
              </w:rPr>
              <w:t>P</w:t>
            </w:r>
            <w:r w:rsidRPr="007F705F">
              <w:rPr>
                <w:rFonts w:ascii="Arial" w:eastAsiaTheme="minorHAnsi" w:hAnsi="Arial" w:cs="Arial"/>
                <w:noProof/>
                <w:sz w:val="24"/>
                <w:szCs w:val="24"/>
                <w:u w:val="single"/>
              </w:rPr>
              <w:t>hotographie d’une t</w:t>
            </w:r>
            <w:r w:rsidRPr="007F705F">
              <w:rPr>
                <w:rFonts w:ascii="Arial" w:eastAsiaTheme="minorHAnsi" w:hAnsi="Arial" w:cs="Arial"/>
                <w:sz w:val="24"/>
                <w:szCs w:val="24"/>
                <w:u w:val="single"/>
              </w:rPr>
              <w:t>ête d'abeille observée au microscope électronique à balayage (M.E.B)</w:t>
            </w:r>
          </w:p>
          <w:p w14:paraId="2E5C4527" w14:textId="77777777" w:rsidR="003B63EE" w:rsidRPr="002C4AF5" w:rsidRDefault="003B63EE" w:rsidP="005742C4">
            <w:pPr>
              <w:jc w:val="center"/>
              <w:rPr>
                <w:rFonts w:ascii="Arial" w:eastAsia="Times New Roman" w:hAnsi="Arial" w:cs="Arial"/>
                <w:sz w:val="18"/>
                <w:szCs w:val="14"/>
                <w:lang w:eastAsia="fr-FR"/>
              </w:rPr>
            </w:pPr>
            <w:r w:rsidRPr="002C4AF5">
              <w:rPr>
                <w:rFonts w:ascii="Arial" w:eastAsia="Times New Roman" w:hAnsi="Arial" w:cs="Arial"/>
                <w:sz w:val="18"/>
                <w:szCs w:val="14"/>
                <w:lang w:eastAsia="fr-FR"/>
              </w:rPr>
              <w:t>© Stephan BORENSZTAJN/CNRS Photothèque</w:t>
            </w:r>
          </w:p>
          <w:p w14:paraId="24D5AA0F" w14:textId="77777777" w:rsidR="003B63EE" w:rsidRPr="007F705F" w:rsidRDefault="003B63EE" w:rsidP="005742C4">
            <w:pPr>
              <w:jc w:val="center"/>
              <w:rPr>
                <w:rFonts w:ascii="Arial" w:eastAsiaTheme="minorHAnsi" w:hAnsi="Arial" w:cs="Arial"/>
                <w:b/>
                <w:bCs/>
                <w:sz w:val="24"/>
                <w:szCs w:val="24"/>
              </w:rPr>
            </w:pPr>
          </w:p>
        </w:tc>
        <w:tc>
          <w:tcPr>
            <w:tcW w:w="4945" w:type="dxa"/>
          </w:tcPr>
          <w:p w14:paraId="33E9C077" w14:textId="77777777" w:rsidR="003B63EE" w:rsidRPr="007F705F" w:rsidRDefault="003B63EE" w:rsidP="005742C4">
            <w:pPr>
              <w:jc w:val="center"/>
              <w:rPr>
                <w:rFonts w:ascii="Arial" w:eastAsiaTheme="minorHAnsi" w:hAnsi="Arial" w:cs="Arial"/>
              </w:rPr>
            </w:pPr>
            <w:r w:rsidRPr="007F705F">
              <w:rPr>
                <w:rFonts w:ascii="Arial" w:eastAsiaTheme="minorHAnsi" w:hAnsi="Arial" w:cs="Arial"/>
                <w:sz w:val="24"/>
                <w:szCs w:val="24"/>
                <w:u w:val="single"/>
              </w:rPr>
              <w:t>Photographie de pollen de pissenlit observé au microscope électronique à balayage (M.E.B)</w:t>
            </w:r>
            <w:r w:rsidRPr="007F705F">
              <w:rPr>
                <w:rFonts w:ascii="Arial" w:eastAsiaTheme="minorHAnsi" w:hAnsi="Arial" w:cs="Arial"/>
                <w:sz w:val="24"/>
                <w:szCs w:val="24"/>
              </w:rPr>
              <w:t xml:space="preserve"> </w:t>
            </w:r>
          </w:p>
          <w:p w14:paraId="298965DB" w14:textId="77777777" w:rsidR="003B63EE" w:rsidRPr="002C4AF5" w:rsidRDefault="003B63EE" w:rsidP="005742C4">
            <w:pPr>
              <w:jc w:val="center"/>
              <w:rPr>
                <w:rFonts w:ascii="Arial" w:eastAsiaTheme="minorHAnsi" w:hAnsi="Arial" w:cs="Arial"/>
                <w:b/>
                <w:bCs/>
                <w:sz w:val="18"/>
                <w:u w:val="single"/>
              </w:rPr>
            </w:pPr>
            <w:r w:rsidRPr="002C4AF5">
              <w:rPr>
                <w:rFonts w:ascii="Arial" w:eastAsiaTheme="minorHAnsi" w:hAnsi="Arial" w:cs="Arial"/>
                <w:sz w:val="18"/>
              </w:rPr>
              <w:t>© Didier COT/CNRS Photothèque</w:t>
            </w:r>
          </w:p>
          <w:p w14:paraId="1715471F" w14:textId="77777777" w:rsidR="003B63EE" w:rsidRPr="007F705F" w:rsidRDefault="003B63EE" w:rsidP="005742C4">
            <w:pPr>
              <w:jc w:val="center"/>
              <w:rPr>
                <w:rFonts w:ascii="Arial" w:eastAsiaTheme="minorHAnsi" w:hAnsi="Arial" w:cs="Arial"/>
                <w:b/>
                <w:bCs/>
                <w:sz w:val="24"/>
                <w:szCs w:val="24"/>
              </w:rPr>
            </w:pPr>
          </w:p>
        </w:tc>
      </w:tr>
    </w:tbl>
    <w:p w14:paraId="52CDEE03" w14:textId="77777777" w:rsidR="003B63EE" w:rsidRPr="007F705F" w:rsidRDefault="003B63EE" w:rsidP="003B63EE">
      <w:pPr>
        <w:spacing w:after="160" w:line="259" w:lineRule="auto"/>
        <w:jc w:val="center"/>
        <w:rPr>
          <w:rFonts w:ascii="Arial" w:eastAsiaTheme="minorHAnsi" w:hAnsi="Arial" w:cs="Arial"/>
          <w:b/>
          <w:bCs/>
          <w:sz w:val="24"/>
          <w:szCs w:val="24"/>
        </w:rPr>
      </w:pPr>
    </w:p>
    <w:p w14:paraId="4130C002" w14:textId="77777777" w:rsidR="003B63EE" w:rsidRPr="007F705F" w:rsidRDefault="003B63EE" w:rsidP="003B63EE">
      <w:pPr>
        <w:spacing w:after="160" w:line="259" w:lineRule="auto"/>
        <w:jc w:val="center"/>
        <w:rPr>
          <w:rFonts w:asciiTheme="minorHAnsi" w:eastAsiaTheme="minorHAnsi" w:hAnsiTheme="minorHAnsi" w:cstheme="minorBidi"/>
        </w:rPr>
      </w:pPr>
    </w:p>
    <w:p w14:paraId="0642DB2E" w14:textId="77777777" w:rsidR="003B63EE" w:rsidRPr="007F705F" w:rsidRDefault="003B63EE" w:rsidP="003B63EE">
      <w:pPr>
        <w:spacing w:after="160" w:line="259" w:lineRule="auto"/>
        <w:jc w:val="both"/>
        <w:rPr>
          <w:rFonts w:ascii="Arial" w:eastAsiaTheme="minorHAnsi" w:hAnsi="Arial" w:cs="Arial"/>
          <w:b/>
          <w:bCs/>
          <w:sz w:val="24"/>
          <w:szCs w:val="24"/>
        </w:rPr>
      </w:pPr>
      <w:r w:rsidRPr="007F705F">
        <w:rPr>
          <w:rFonts w:ascii="Arial" w:eastAsiaTheme="minorHAnsi" w:hAnsi="Arial" w:cs="Arial"/>
          <w:b/>
          <w:bCs/>
          <w:sz w:val="24"/>
          <w:szCs w:val="24"/>
          <w:u w:val="single"/>
        </w:rPr>
        <w:t>Question 4</w:t>
      </w:r>
      <w:r w:rsidRPr="007F705F">
        <w:rPr>
          <w:rFonts w:ascii="Arial" w:eastAsiaTheme="minorHAnsi" w:hAnsi="Arial" w:cs="Arial"/>
          <w:b/>
          <w:bCs/>
          <w:sz w:val="24"/>
          <w:szCs w:val="24"/>
        </w:rPr>
        <w:t> : (6 points)</w:t>
      </w:r>
    </w:p>
    <w:p w14:paraId="4DDF2E01" w14:textId="77777777" w:rsidR="003B63EE" w:rsidRPr="001A54C5" w:rsidRDefault="003B63EE" w:rsidP="003B63EE">
      <w:pPr>
        <w:spacing w:after="160" w:line="259" w:lineRule="auto"/>
        <w:jc w:val="both"/>
        <w:rPr>
          <w:rFonts w:ascii="Arial" w:eastAsiaTheme="minorHAnsi" w:hAnsi="Arial" w:cs="Arial"/>
          <w:bCs/>
          <w:sz w:val="24"/>
          <w:szCs w:val="24"/>
        </w:rPr>
      </w:pPr>
      <w:r w:rsidRPr="001A54C5">
        <w:rPr>
          <w:rFonts w:ascii="Arial" w:eastAsiaTheme="minorHAnsi" w:hAnsi="Arial" w:cs="Arial"/>
          <w:bCs/>
          <w:sz w:val="24"/>
          <w:szCs w:val="24"/>
        </w:rPr>
        <w:t>En vous appuyant sur l’ensemble des documents, expliquer pourquoi les chercheurs qualifient l’</w:t>
      </w:r>
      <w:proofErr w:type="spellStart"/>
      <w:r w:rsidRPr="001A54C5">
        <w:rPr>
          <w:rFonts w:ascii="Arial" w:eastAsiaTheme="minorHAnsi" w:hAnsi="Arial" w:cs="Arial"/>
          <w:bCs/>
          <w:sz w:val="24"/>
          <w:szCs w:val="24"/>
        </w:rPr>
        <w:t>idotée</w:t>
      </w:r>
      <w:proofErr w:type="spellEnd"/>
      <w:r w:rsidRPr="001A54C5">
        <w:rPr>
          <w:rFonts w:ascii="Arial" w:eastAsiaTheme="minorHAnsi" w:hAnsi="Arial" w:cs="Arial"/>
          <w:bCs/>
          <w:sz w:val="24"/>
          <w:szCs w:val="24"/>
        </w:rPr>
        <w:t xml:space="preserve"> d’« abeille des mers ». </w:t>
      </w:r>
    </w:p>
    <w:p w14:paraId="20C95C48" w14:textId="77777777" w:rsidR="007F705F" w:rsidRPr="007F705F" w:rsidRDefault="007F705F" w:rsidP="007F705F">
      <w:pPr>
        <w:spacing w:after="160" w:line="259" w:lineRule="auto"/>
        <w:jc w:val="center"/>
        <w:rPr>
          <w:rFonts w:ascii="Arial" w:eastAsiaTheme="minorHAnsi" w:hAnsi="Arial" w:cs="Arial"/>
          <w:sz w:val="20"/>
          <w:szCs w:val="20"/>
        </w:rPr>
      </w:pPr>
      <w:bookmarkStart w:id="1" w:name="_GoBack"/>
      <w:bookmarkEnd w:id="1"/>
    </w:p>
    <w:sectPr w:rsidR="007F705F" w:rsidRPr="007F705F" w:rsidSect="00525B35">
      <w:footerReference w:type="default" r:id="rId19"/>
      <w:pgSz w:w="11906" w:h="16838"/>
      <w:pgMar w:top="1134"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F40FF1" w14:textId="77777777" w:rsidR="00A852F2" w:rsidRDefault="00A852F2" w:rsidP="009A6494">
      <w:r>
        <w:separator/>
      </w:r>
    </w:p>
  </w:endnote>
  <w:endnote w:type="continuationSeparator" w:id="0">
    <w:p w14:paraId="5861EE94" w14:textId="77777777" w:rsidR="00A852F2" w:rsidRDefault="00A852F2" w:rsidP="009A64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Liberation Serif">
    <w:altName w:val="Times New Roman"/>
    <w:charset w:val="00"/>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51F50F" w14:textId="007F3C25" w:rsidR="009A6494" w:rsidRPr="009A6494" w:rsidRDefault="00FE6E4F" w:rsidP="009A6494">
    <w:pPr>
      <w:tabs>
        <w:tab w:val="center" w:pos="4536"/>
        <w:tab w:val="right" w:pos="9072"/>
      </w:tabs>
      <w:jc w:val="center"/>
      <w:rPr>
        <w:rFonts w:ascii="Arial" w:eastAsiaTheme="minorHAnsi" w:hAnsi="Arial" w:cs="Arial"/>
        <w:sz w:val="24"/>
        <w:szCs w:val="24"/>
      </w:rPr>
    </w:pPr>
    <w:r>
      <w:rPr>
        <w:rFonts w:ascii="Arial" w:eastAsiaTheme="minorHAnsi" w:hAnsi="Arial" w:cs="Arial"/>
        <w:sz w:val="24"/>
        <w:szCs w:val="24"/>
      </w:rPr>
      <w:t>2</w:t>
    </w:r>
    <w:r w:rsidR="007F705F">
      <w:rPr>
        <w:rFonts w:ascii="Arial" w:eastAsiaTheme="minorHAnsi" w:hAnsi="Arial" w:cs="Arial"/>
        <w:sz w:val="24"/>
        <w:szCs w:val="24"/>
      </w:rPr>
      <w:t>3</w:t>
    </w:r>
    <w:r w:rsidR="009A6494" w:rsidRPr="009A6494">
      <w:rPr>
        <w:rFonts w:ascii="Arial" w:eastAsiaTheme="minorHAnsi" w:hAnsi="Arial" w:cs="Arial"/>
        <w:sz w:val="24"/>
        <w:szCs w:val="24"/>
      </w:rPr>
      <w:t>GENSCMEAG1</w:t>
    </w:r>
    <w:r w:rsidR="009A6494" w:rsidRPr="009A6494">
      <w:rPr>
        <w:rFonts w:ascii="Arial" w:eastAsiaTheme="minorHAnsi" w:hAnsi="Arial" w:cs="Arial"/>
        <w:sz w:val="24"/>
        <w:szCs w:val="24"/>
      </w:rPr>
      <w:tab/>
    </w:r>
    <w:r w:rsidR="009A6494" w:rsidRPr="009A6494">
      <w:rPr>
        <w:rFonts w:ascii="Arial" w:eastAsiaTheme="minorHAnsi" w:hAnsi="Arial" w:cs="Arial"/>
        <w:sz w:val="24"/>
        <w:szCs w:val="24"/>
      </w:rPr>
      <w:tab/>
      <w:t xml:space="preserve">  </w:t>
    </w:r>
    <w:sdt>
      <w:sdtPr>
        <w:rPr>
          <w:rFonts w:ascii="Arial" w:eastAsiaTheme="minorHAnsi" w:hAnsi="Arial" w:cs="Arial"/>
          <w:sz w:val="24"/>
          <w:szCs w:val="24"/>
        </w:rPr>
        <w:id w:val="1689338036"/>
        <w:docPartObj>
          <w:docPartGallery w:val="Page Numbers (Bottom of Page)"/>
          <w:docPartUnique/>
        </w:docPartObj>
      </w:sdtPr>
      <w:sdtEndPr/>
      <w:sdtContent>
        <w:sdt>
          <w:sdtPr>
            <w:rPr>
              <w:rFonts w:ascii="Arial" w:eastAsiaTheme="minorHAnsi" w:hAnsi="Arial" w:cs="Arial"/>
              <w:sz w:val="24"/>
              <w:szCs w:val="24"/>
            </w:rPr>
            <w:id w:val="-1769616900"/>
            <w:docPartObj>
              <w:docPartGallery w:val="Page Numbers (Top of Page)"/>
              <w:docPartUnique/>
            </w:docPartObj>
          </w:sdtPr>
          <w:sdtEndPr/>
          <w:sdtContent>
            <w:r w:rsidR="009A6494" w:rsidRPr="009A6494">
              <w:rPr>
                <w:rFonts w:ascii="Arial" w:eastAsiaTheme="minorHAnsi" w:hAnsi="Arial" w:cs="Arial"/>
                <w:sz w:val="24"/>
                <w:szCs w:val="24"/>
              </w:rPr>
              <w:t xml:space="preserve">Page </w:t>
            </w:r>
            <w:r w:rsidR="009A6494" w:rsidRPr="009A6494">
              <w:rPr>
                <w:rFonts w:ascii="Arial" w:eastAsiaTheme="minorHAnsi" w:hAnsi="Arial" w:cs="Arial"/>
                <w:b/>
                <w:bCs/>
                <w:sz w:val="24"/>
                <w:szCs w:val="24"/>
              </w:rPr>
              <w:fldChar w:fldCharType="begin"/>
            </w:r>
            <w:r w:rsidR="009A6494" w:rsidRPr="009A6494">
              <w:rPr>
                <w:rFonts w:ascii="Arial" w:eastAsiaTheme="minorHAnsi" w:hAnsi="Arial" w:cs="Arial"/>
                <w:b/>
                <w:bCs/>
                <w:sz w:val="24"/>
                <w:szCs w:val="24"/>
              </w:rPr>
              <w:instrText>PAGE</w:instrText>
            </w:r>
            <w:r w:rsidR="009A6494" w:rsidRPr="009A6494">
              <w:rPr>
                <w:rFonts w:ascii="Arial" w:eastAsiaTheme="minorHAnsi" w:hAnsi="Arial" w:cs="Arial"/>
                <w:b/>
                <w:bCs/>
                <w:sz w:val="24"/>
                <w:szCs w:val="24"/>
              </w:rPr>
              <w:fldChar w:fldCharType="separate"/>
            </w:r>
            <w:r w:rsidR="00F9162D">
              <w:rPr>
                <w:rFonts w:ascii="Arial" w:eastAsiaTheme="minorHAnsi" w:hAnsi="Arial" w:cs="Arial"/>
                <w:b/>
                <w:bCs/>
                <w:noProof/>
                <w:sz w:val="24"/>
                <w:szCs w:val="24"/>
              </w:rPr>
              <w:t>3</w:t>
            </w:r>
            <w:r w:rsidR="009A6494" w:rsidRPr="009A6494">
              <w:rPr>
                <w:rFonts w:ascii="Arial" w:eastAsiaTheme="minorHAnsi" w:hAnsi="Arial" w:cs="Arial"/>
                <w:b/>
                <w:bCs/>
                <w:sz w:val="24"/>
                <w:szCs w:val="24"/>
              </w:rPr>
              <w:fldChar w:fldCharType="end"/>
            </w:r>
            <w:r w:rsidR="009A6494" w:rsidRPr="009A6494">
              <w:rPr>
                <w:rFonts w:ascii="Arial" w:eastAsiaTheme="minorHAnsi" w:hAnsi="Arial" w:cs="Arial"/>
                <w:sz w:val="24"/>
                <w:szCs w:val="24"/>
              </w:rPr>
              <w:t xml:space="preserve"> sur </w:t>
            </w:r>
            <w:r w:rsidR="009A6494" w:rsidRPr="009A6494">
              <w:rPr>
                <w:rFonts w:ascii="Arial" w:eastAsiaTheme="minorHAnsi" w:hAnsi="Arial" w:cs="Arial"/>
                <w:b/>
                <w:bCs/>
                <w:sz w:val="24"/>
                <w:szCs w:val="24"/>
              </w:rPr>
              <w:fldChar w:fldCharType="begin"/>
            </w:r>
            <w:r w:rsidR="009A6494" w:rsidRPr="009A6494">
              <w:rPr>
                <w:rFonts w:ascii="Arial" w:eastAsiaTheme="minorHAnsi" w:hAnsi="Arial" w:cs="Arial"/>
                <w:b/>
                <w:bCs/>
                <w:sz w:val="24"/>
                <w:szCs w:val="24"/>
              </w:rPr>
              <w:instrText>NUMPAGES</w:instrText>
            </w:r>
            <w:r w:rsidR="009A6494" w:rsidRPr="009A6494">
              <w:rPr>
                <w:rFonts w:ascii="Arial" w:eastAsiaTheme="minorHAnsi" w:hAnsi="Arial" w:cs="Arial"/>
                <w:b/>
                <w:bCs/>
                <w:sz w:val="24"/>
                <w:szCs w:val="24"/>
              </w:rPr>
              <w:fldChar w:fldCharType="separate"/>
            </w:r>
            <w:r w:rsidR="00F9162D">
              <w:rPr>
                <w:rFonts w:ascii="Arial" w:eastAsiaTheme="minorHAnsi" w:hAnsi="Arial" w:cs="Arial"/>
                <w:b/>
                <w:bCs/>
                <w:noProof/>
                <w:sz w:val="24"/>
                <w:szCs w:val="24"/>
              </w:rPr>
              <w:t>3</w:t>
            </w:r>
            <w:r w:rsidR="009A6494" w:rsidRPr="009A6494">
              <w:rPr>
                <w:rFonts w:ascii="Arial" w:eastAsiaTheme="minorHAnsi" w:hAnsi="Arial" w:cs="Arial"/>
                <w:b/>
                <w:bCs/>
                <w:sz w:val="24"/>
                <w:szCs w:val="24"/>
              </w:rPr>
              <w:fldChar w:fldCharType="end"/>
            </w:r>
          </w:sdtContent>
        </w:sdt>
      </w:sdtContent>
    </w:sdt>
  </w:p>
  <w:p w14:paraId="7B332620" w14:textId="77777777" w:rsidR="009A6494" w:rsidRDefault="009A649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F99E2D" w14:textId="77777777" w:rsidR="00A852F2" w:rsidRDefault="00A852F2" w:rsidP="009A6494">
      <w:r>
        <w:separator/>
      </w:r>
    </w:p>
  </w:footnote>
  <w:footnote w:type="continuationSeparator" w:id="0">
    <w:p w14:paraId="77AC77D5" w14:textId="77777777" w:rsidR="00A852F2" w:rsidRDefault="00A852F2" w:rsidP="009A649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BB17CE"/>
    <w:multiLevelType w:val="hybridMultilevel"/>
    <w:tmpl w:val="19EA807A"/>
    <w:lvl w:ilvl="0" w:tplc="6F7C7926">
      <w:start w:val="1"/>
      <w:numFmt w:val="decimal"/>
      <w:lvlText w:val="%1-"/>
      <w:lvlJc w:val="left"/>
      <w:pPr>
        <w:ind w:left="644" w:hanging="360"/>
      </w:pPr>
      <w:rPr>
        <w:rFonts w:ascii="Arial" w:eastAsiaTheme="minorHAnsi" w:hAnsi="Arial" w:cs="Arial"/>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3EFF767C"/>
    <w:multiLevelType w:val="hybridMultilevel"/>
    <w:tmpl w:val="AF78323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62024049"/>
    <w:multiLevelType w:val="multilevel"/>
    <w:tmpl w:val="0846BD58"/>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3" w15:restartNumberingAfterBreak="0">
    <w:nsid w:val="794B7DDE"/>
    <w:multiLevelType w:val="hybridMultilevel"/>
    <w:tmpl w:val="D6F05C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DB00D62"/>
    <w:multiLevelType w:val="hybridMultilevel"/>
    <w:tmpl w:val="7766E3CC"/>
    <w:lvl w:ilvl="0" w:tplc="08285FA8">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6494"/>
    <w:rsid w:val="00072196"/>
    <w:rsid w:val="00073FEE"/>
    <w:rsid w:val="00095154"/>
    <w:rsid w:val="000F050D"/>
    <w:rsid w:val="00116D24"/>
    <w:rsid w:val="001720D4"/>
    <w:rsid w:val="00182ACF"/>
    <w:rsid w:val="00182C73"/>
    <w:rsid w:val="001A47FF"/>
    <w:rsid w:val="001A54C5"/>
    <w:rsid w:val="002015D4"/>
    <w:rsid w:val="00207E6C"/>
    <w:rsid w:val="002C4AF5"/>
    <w:rsid w:val="002D65B5"/>
    <w:rsid w:val="002F662B"/>
    <w:rsid w:val="00360A10"/>
    <w:rsid w:val="00387ED1"/>
    <w:rsid w:val="0039183F"/>
    <w:rsid w:val="003B0D88"/>
    <w:rsid w:val="003B63EE"/>
    <w:rsid w:val="003B7ED4"/>
    <w:rsid w:val="00425ADF"/>
    <w:rsid w:val="004E13C6"/>
    <w:rsid w:val="00525B35"/>
    <w:rsid w:val="005D729A"/>
    <w:rsid w:val="00602BF1"/>
    <w:rsid w:val="00641634"/>
    <w:rsid w:val="00642203"/>
    <w:rsid w:val="00661B0C"/>
    <w:rsid w:val="006641CE"/>
    <w:rsid w:val="00684914"/>
    <w:rsid w:val="006D3616"/>
    <w:rsid w:val="007726C0"/>
    <w:rsid w:val="00782F63"/>
    <w:rsid w:val="00794775"/>
    <w:rsid w:val="007B328C"/>
    <w:rsid w:val="007B46DC"/>
    <w:rsid w:val="007B56F9"/>
    <w:rsid w:val="007D3C00"/>
    <w:rsid w:val="007E6A7B"/>
    <w:rsid w:val="007F6DFF"/>
    <w:rsid w:val="007F705F"/>
    <w:rsid w:val="00824510"/>
    <w:rsid w:val="0082599A"/>
    <w:rsid w:val="0083704E"/>
    <w:rsid w:val="0086050D"/>
    <w:rsid w:val="00873714"/>
    <w:rsid w:val="00882FA3"/>
    <w:rsid w:val="008B07F8"/>
    <w:rsid w:val="008C4FB4"/>
    <w:rsid w:val="008C667E"/>
    <w:rsid w:val="00924A9A"/>
    <w:rsid w:val="009A6494"/>
    <w:rsid w:val="009E04B0"/>
    <w:rsid w:val="00A028F0"/>
    <w:rsid w:val="00A02F2F"/>
    <w:rsid w:val="00A16AA8"/>
    <w:rsid w:val="00A356B3"/>
    <w:rsid w:val="00A63EE2"/>
    <w:rsid w:val="00A852F2"/>
    <w:rsid w:val="00A901B8"/>
    <w:rsid w:val="00AA5250"/>
    <w:rsid w:val="00AA6887"/>
    <w:rsid w:val="00AC7430"/>
    <w:rsid w:val="00B21468"/>
    <w:rsid w:val="00B62DA2"/>
    <w:rsid w:val="00BA12C4"/>
    <w:rsid w:val="00BA287A"/>
    <w:rsid w:val="00BD00D3"/>
    <w:rsid w:val="00BE76D5"/>
    <w:rsid w:val="00BF4CAB"/>
    <w:rsid w:val="00C15386"/>
    <w:rsid w:val="00C25B88"/>
    <w:rsid w:val="00C311DE"/>
    <w:rsid w:val="00C646BA"/>
    <w:rsid w:val="00C81F60"/>
    <w:rsid w:val="00D11668"/>
    <w:rsid w:val="00D66024"/>
    <w:rsid w:val="00D87576"/>
    <w:rsid w:val="00DB7B93"/>
    <w:rsid w:val="00DE4CC5"/>
    <w:rsid w:val="00E02BC6"/>
    <w:rsid w:val="00E03340"/>
    <w:rsid w:val="00E136EA"/>
    <w:rsid w:val="00E20BA9"/>
    <w:rsid w:val="00E32BB1"/>
    <w:rsid w:val="00EB0C31"/>
    <w:rsid w:val="00EC6B31"/>
    <w:rsid w:val="00ED2163"/>
    <w:rsid w:val="00ED3565"/>
    <w:rsid w:val="00ED427D"/>
    <w:rsid w:val="00EE700E"/>
    <w:rsid w:val="00EF56ED"/>
    <w:rsid w:val="00EF6420"/>
    <w:rsid w:val="00F01AE1"/>
    <w:rsid w:val="00F46A88"/>
    <w:rsid w:val="00F7764A"/>
    <w:rsid w:val="00F9162D"/>
    <w:rsid w:val="00F97602"/>
    <w:rsid w:val="00FA4D3D"/>
    <w:rsid w:val="00FA7407"/>
    <w:rsid w:val="00FB1BA3"/>
    <w:rsid w:val="00FD1A59"/>
    <w:rsid w:val="00FE6E4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A31D70"/>
  <w15:docId w15:val="{79FB3A5D-4CD1-47D7-9126-46875E94C6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A6494"/>
    <w:pPr>
      <w:spacing w:after="0" w:line="240" w:lineRule="auto"/>
    </w:pPr>
    <w:rPr>
      <w:rFonts w:ascii="Calibri" w:eastAsia="Calibri" w:hAnsi="Calibri" w:cs="Times New Roma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9A6494"/>
    <w:pPr>
      <w:spacing w:after="0" w:line="240" w:lineRule="auto"/>
    </w:pPr>
    <w:rPr>
      <w:rFonts w:eastAsia="MS Mincho"/>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9A6494"/>
    <w:pPr>
      <w:tabs>
        <w:tab w:val="center" w:pos="4536"/>
        <w:tab w:val="right" w:pos="9072"/>
      </w:tabs>
    </w:pPr>
  </w:style>
  <w:style w:type="character" w:customStyle="1" w:styleId="En-tteCar">
    <w:name w:val="En-tête Car"/>
    <w:basedOn w:val="Policepardfaut"/>
    <w:link w:val="En-tte"/>
    <w:uiPriority w:val="99"/>
    <w:rsid w:val="009A6494"/>
    <w:rPr>
      <w:rFonts w:ascii="Calibri" w:eastAsia="Calibri" w:hAnsi="Calibri" w:cs="Times New Roman"/>
    </w:rPr>
  </w:style>
  <w:style w:type="paragraph" w:styleId="Pieddepage">
    <w:name w:val="footer"/>
    <w:basedOn w:val="Normal"/>
    <w:link w:val="PieddepageCar"/>
    <w:uiPriority w:val="99"/>
    <w:unhideWhenUsed/>
    <w:rsid w:val="009A6494"/>
    <w:pPr>
      <w:tabs>
        <w:tab w:val="center" w:pos="4536"/>
        <w:tab w:val="right" w:pos="9072"/>
      </w:tabs>
    </w:pPr>
  </w:style>
  <w:style w:type="character" w:customStyle="1" w:styleId="PieddepageCar">
    <w:name w:val="Pied de page Car"/>
    <w:basedOn w:val="Policepardfaut"/>
    <w:link w:val="Pieddepage"/>
    <w:uiPriority w:val="99"/>
    <w:rsid w:val="009A6494"/>
    <w:rPr>
      <w:rFonts w:ascii="Calibri" w:eastAsia="Calibri" w:hAnsi="Calibri" w:cs="Times New Roman"/>
    </w:rPr>
  </w:style>
  <w:style w:type="paragraph" w:styleId="Textedebulles">
    <w:name w:val="Balloon Text"/>
    <w:basedOn w:val="Normal"/>
    <w:link w:val="TextedebullesCar"/>
    <w:uiPriority w:val="99"/>
    <w:semiHidden/>
    <w:unhideWhenUsed/>
    <w:rsid w:val="00641634"/>
    <w:rPr>
      <w:rFonts w:ascii="Tahoma" w:hAnsi="Tahoma" w:cs="Tahoma"/>
      <w:sz w:val="16"/>
      <w:szCs w:val="16"/>
    </w:rPr>
  </w:style>
  <w:style w:type="character" w:customStyle="1" w:styleId="TextedebullesCar">
    <w:name w:val="Texte de bulles Car"/>
    <w:basedOn w:val="Policepardfaut"/>
    <w:link w:val="Textedebulles"/>
    <w:uiPriority w:val="99"/>
    <w:semiHidden/>
    <w:rsid w:val="00641634"/>
    <w:rPr>
      <w:rFonts w:ascii="Tahoma" w:eastAsia="Calibri" w:hAnsi="Tahoma" w:cs="Tahoma"/>
      <w:sz w:val="16"/>
      <w:szCs w:val="16"/>
    </w:rPr>
  </w:style>
  <w:style w:type="table" w:customStyle="1" w:styleId="Grilledutableau1">
    <w:name w:val="Grille du tableau1"/>
    <w:basedOn w:val="TableauNormal"/>
    <w:next w:val="Grilledutableau"/>
    <w:uiPriority w:val="39"/>
    <w:rsid w:val="007F70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39"/>
    <w:rsid w:val="007F70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uiPriority w:val="39"/>
    <w:rsid w:val="007F70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gende">
    <w:name w:val="caption"/>
    <w:basedOn w:val="Normal"/>
    <w:next w:val="Normal"/>
    <w:uiPriority w:val="35"/>
    <w:semiHidden/>
    <w:unhideWhenUsed/>
    <w:qFormat/>
    <w:rsid w:val="00E02BC6"/>
    <w:pPr>
      <w:spacing w:after="200"/>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jpe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jpeg"/><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5304E6-A1D8-4ACC-B130-24FF4A10D7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1</Pages>
  <Words>1315</Words>
  <Characters>7238</Characters>
  <DocSecurity>0</DocSecurity>
  <Lines>60</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2023-02-21T12:38:00Z</cp:lastPrinted>
  <dcterms:created xsi:type="dcterms:W3CDTF">2023-01-26T13:11:00Z</dcterms:created>
  <dcterms:modified xsi:type="dcterms:W3CDTF">2023-02-21T12:38:00Z</dcterms:modified>
</cp:coreProperties>
</file>