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449FB36A" w:rsidR="006163B5" w:rsidRPr="00743727" w:rsidRDefault="00743727" w:rsidP="00647625">
      <w:pPr>
        <w:pStyle w:val="Titredudocument"/>
      </w:pPr>
      <w:r w:rsidRPr="00743727">
        <w:t xml:space="preserve">Fiche </w:t>
      </w:r>
      <w:r w:rsidR="001F2E5B" w:rsidRPr="00743727">
        <w:t>élève</w:t>
      </w:r>
      <w:r w:rsidR="003C0FA7" w:rsidRPr="00743727">
        <w:t> :</w:t>
      </w:r>
      <w:r w:rsidR="00CC764B" w:rsidRPr="00743727">
        <w:t xml:space="preserve"> </w:t>
      </w:r>
      <w:r w:rsidR="003C0FA7" w:rsidRPr="00743727">
        <w:t>«</w:t>
      </w:r>
      <w:r w:rsidR="00B65A2F">
        <w:t> </w:t>
      </w:r>
      <w:r w:rsidR="003C0FA7" w:rsidRPr="00743727">
        <w:t xml:space="preserve">Je </w:t>
      </w:r>
      <w:r w:rsidR="007C1DE5" w:rsidRPr="00743727">
        <w:t>comprends</w:t>
      </w:r>
      <w:r w:rsidR="00B65A2F">
        <w:t> </w:t>
      </w:r>
      <w:r w:rsidR="003C0FA7" w:rsidRPr="00743727">
        <w:t xml:space="preserve">» </w:t>
      </w:r>
      <w:r w:rsidR="00CC764B" w:rsidRPr="00743727">
        <w:t>(</w:t>
      </w:r>
      <w:r w:rsidR="003C0FA7" w:rsidRPr="00743727">
        <w:t>C</w:t>
      </w:r>
      <w:r w:rsidR="00240088" w:rsidRPr="00743727">
        <w:t>2</w:t>
      </w:r>
      <w:r w:rsidR="00CC764B" w:rsidRPr="00743727">
        <w:t>)</w:t>
      </w:r>
    </w:p>
    <w:p w14:paraId="0B526149" w14:textId="3AE14709" w:rsidR="006163B5" w:rsidRPr="00743727" w:rsidRDefault="007C1B99" w:rsidP="00647625">
      <w:pPr>
        <w:pStyle w:val="Encartgras"/>
        <w:rPr>
          <w:rFonts w:eastAsiaTheme="minorHAnsi"/>
          <w:i/>
        </w:rPr>
      </w:pPr>
      <w:r w:rsidRPr="00743727">
        <w:rPr>
          <w:bCs/>
        </w:rPr>
        <w:t>Domaine</w:t>
      </w:r>
      <w:r w:rsidR="00B65A2F">
        <w:rPr>
          <w:bCs/>
        </w:rPr>
        <w:t> </w:t>
      </w:r>
      <w:r w:rsidRPr="00743727">
        <w:rPr>
          <w:bCs/>
        </w:rPr>
        <w:t xml:space="preserve">: </w:t>
      </w:r>
      <w:r w:rsidRPr="00743727">
        <w:rPr>
          <w:rFonts w:eastAsiaTheme="minorHAnsi"/>
        </w:rPr>
        <w:t>Nombres et calculs</w:t>
      </w:r>
    </w:p>
    <w:p w14:paraId="7720B59A" w14:textId="799493B9" w:rsidR="00193EC9" w:rsidRPr="00743727" w:rsidRDefault="007C1B99" w:rsidP="00647625">
      <w:pPr>
        <w:pStyle w:val="Encartgras"/>
        <w:rPr>
          <w:rFonts w:eastAsiaTheme="minorHAnsi"/>
        </w:rPr>
      </w:pPr>
      <w:r w:rsidRPr="00743727">
        <w:t xml:space="preserve">Sous thème : </w:t>
      </w:r>
      <w:r w:rsidR="00C46165" w:rsidRPr="00743727">
        <w:rPr>
          <w:rFonts w:eastAsiaTheme="minorHAnsi"/>
        </w:rPr>
        <w:t>Calcul littéral</w:t>
      </w:r>
      <w:r w:rsidR="0084370F" w:rsidRPr="00743727">
        <w:rPr>
          <w:rFonts w:eastAsiaTheme="minorHAnsi"/>
        </w:rPr>
        <w:t xml:space="preserve"> – </w:t>
      </w:r>
      <w:r w:rsidR="00242011" w:rsidRPr="00743727">
        <w:rPr>
          <w:rFonts w:eastAsiaTheme="minorHAnsi"/>
        </w:rPr>
        <w:t>Réd</w:t>
      </w:r>
      <w:r w:rsidR="0084370F" w:rsidRPr="00743727">
        <w:rPr>
          <w:rFonts w:eastAsiaTheme="minorHAnsi"/>
        </w:rPr>
        <w:t>uction d’expressions</w:t>
      </w:r>
      <w:r w:rsidR="009D0F8E" w:rsidRPr="00743727">
        <w:rPr>
          <w:rFonts w:eastAsiaTheme="minorHAnsi"/>
        </w:rPr>
        <w:t xml:space="preserve"> – </w:t>
      </w:r>
      <w:r w:rsidR="00784216" w:rsidRPr="00743727">
        <w:rPr>
          <w:rFonts w:eastAsiaTheme="minorHAnsi"/>
        </w:rPr>
        <w:t>Réduction</w:t>
      </w:r>
    </w:p>
    <w:p w14:paraId="19D89F34" w14:textId="1F43810F" w:rsidR="009D0F8E" w:rsidRPr="00743727" w:rsidRDefault="00647625" w:rsidP="00647625">
      <w:pPr>
        <w:pStyle w:val="Titre1"/>
        <w:rPr>
          <w:sz w:val="24"/>
        </w:rPr>
      </w:pPr>
      <w:r>
        <w:t>Je comprends</w:t>
      </w:r>
    </w:p>
    <w:p w14:paraId="5EF0958E" w14:textId="7078CD92" w:rsidR="009D0F8E" w:rsidRPr="00743727" w:rsidRDefault="00240088" w:rsidP="009D0F8E">
      <w:pPr>
        <w:pStyle w:val="Paragraphedeliste"/>
        <w:numPr>
          <w:ilvl w:val="0"/>
          <w:numId w:val="34"/>
        </w:numPr>
        <w:rPr>
          <w:iCs w:val="0"/>
        </w:rPr>
      </w:pPr>
      <w:r w:rsidRPr="00743727">
        <w:t>Je</w:t>
      </w:r>
      <w:r w:rsidR="00623FE6" w:rsidRPr="00743727">
        <w:t xml:space="preserve"> demande à mon professeur </w:t>
      </w:r>
      <w:r w:rsidRPr="00743727">
        <w:t>u</w:t>
      </w:r>
      <w:r w:rsidR="00623FE6" w:rsidRPr="00743727">
        <w:t>n jeu</w:t>
      </w:r>
      <w:r w:rsidRPr="00743727">
        <w:t xml:space="preserve"> d’étiquettes à manipuler</w:t>
      </w:r>
      <w:r w:rsidR="00623FE6" w:rsidRPr="00743727">
        <w:t>.</w:t>
      </w:r>
    </w:p>
    <w:p w14:paraId="770EFD05" w14:textId="13621F2C" w:rsidR="002E25EB" w:rsidRPr="00743727" w:rsidRDefault="002F7358" w:rsidP="003844E9">
      <w:pPr>
        <w:pStyle w:val="Paragraphedeliste"/>
        <w:numPr>
          <w:ilvl w:val="0"/>
          <w:numId w:val="34"/>
        </w:numPr>
        <w:rPr>
          <w:rFonts w:eastAsiaTheme="minorEastAsia"/>
        </w:rPr>
      </w:pPr>
      <w:r w:rsidRPr="00743727">
        <w:t xml:space="preserve">On considère l’expression </w:t>
      </w:r>
      <m:oMath>
        <m:r>
          <m:rPr>
            <m:sty m:val="bi"/>
          </m:rPr>
          <w:rPr>
            <w:rFonts w:ascii="Cambria Math" w:hAnsi="Cambria Math"/>
            <w:color w:val="48ADB7"/>
          </w:rPr>
          <m:t>-2</m:t>
        </m:r>
        <m:sSup>
          <m:sSupPr>
            <m:ctrlPr>
              <w:rPr>
                <w:rFonts w:ascii="Cambria Math" w:hAnsi="Cambria Math"/>
                <w:b/>
                <w:bCs/>
                <w:i/>
                <w:color w:val="48ADB7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8ADB7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8ADB7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B748AD"/>
          </w:rPr>
          <m:t>+x</m:t>
        </m:r>
        <m:r>
          <m:rPr>
            <m:sty m:val="bi"/>
          </m:rPr>
          <w:rPr>
            <w:rFonts w:ascii="Cambria Math" w:hAnsi="Cambria Math"/>
            <w:color w:val="ADB748"/>
          </w:rPr>
          <m:t>+4</m:t>
        </m:r>
      </m:oMath>
      <w:r w:rsidRPr="00743727">
        <w:rPr>
          <w:rFonts w:eastAsiaTheme="minorEastAsia"/>
        </w:rPr>
        <w:t xml:space="preserve"> et on utilise les étiquettes pour la représenter </w:t>
      </w:r>
      <w:r w:rsidR="002E25EB" w:rsidRPr="00743727">
        <w:rPr>
          <w:rFonts w:eastAsiaTheme="minorEastAsia"/>
        </w:rPr>
        <w:t>comme ci-</w:t>
      </w:r>
      <w:r w:rsidR="00DE765F" w:rsidRPr="00743727">
        <w:rPr>
          <w:rFonts w:eastAsiaTheme="minorEastAsia"/>
        </w:rPr>
        <w:t>dessous</w:t>
      </w:r>
      <w:r w:rsidR="002E25EB" w:rsidRPr="00743727">
        <w:rPr>
          <w:rFonts w:eastAsiaTheme="minorEastAsia"/>
        </w:rPr>
        <w:t> :</w:t>
      </w:r>
    </w:p>
    <w:p w14:paraId="13AC80F8" w14:textId="74776D10" w:rsidR="00A51665" w:rsidRPr="00743727" w:rsidRDefault="00DE765F" w:rsidP="001E1647">
      <w:pPr>
        <w:jc w:val="center"/>
        <w:rPr>
          <w:rFonts w:eastAsiaTheme="minorEastAsia"/>
        </w:rPr>
      </w:pPr>
      <w:r w:rsidRPr="00743727">
        <w:rPr>
          <w:rFonts w:eastAsiaTheme="minorEastAsia"/>
          <w:noProof/>
        </w:rPr>
        <w:drawing>
          <wp:inline distT="0" distB="0" distL="0" distR="0" wp14:anchorId="05DF73B0" wp14:editId="00B4891A">
            <wp:extent cx="1924050" cy="1564228"/>
            <wp:effectExtent l="0" t="0" r="0" b="0"/>
            <wp:docPr id="3575568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556879" name=""/>
                    <pic:cNvPicPr/>
                  </pic:nvPicPr>
                  <pic:blipFill>
                    <a:blip r:embed="rId7">
                      <a:clrChange>
                        <a:clrFrom>
                          <a:srgbClr val="F2F4FC"/>
                        </a:clrFrom>
                        <a:clrTo>
                          <a:srgbClr val="F2F4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037" cy="1567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5565C" w14:textId="3C41EB69" w:rsidR="00BB27B7" w:rsidRPr="00743727" w:rsidRDefault="00BB27B7" w:rsidP="003844E9">
      <w:pPr>
        <w:pStyle w:val="Paragraphedeliste"/>
        <w:numPr>
          <w:ilvl w:val="0"/>
          <w:numId w:val="39"/>
        </w:numPr>
        <w:rPr>
          <w:rFonts w:eastAsiaTheme="minorEastAsia"/>
        </w:rPr>
      </w:pPr>
      <w:r w:rsidRPr="00743727">
        <w:rPr>
          <w:rFonts w:eastAsiaTheme="minorEastAsia"/>
        </w:rPr>
        <w:t xml:space="preserve">Utilise maintenant tes étiquettes pour représenter </w:t>
      </w:r>
      <w:r w:rsidR="00255107" w:rsidRPr="00743727">
        <w:rPr>
          <w:rFonts w:eastAsiaTheme="minorEastAsia"/>
        </w:rPr>
        <w:t>l’expression suivante</w:t>
      </w:r>
      <w:r w:rsidR="00406610" w:rsidRPr="00743727">
        <w:rPr>
          <w:rFonts w:eastAsiaTheme="minorEastAsia"/>
        </w:rPr>
        <w:t>, que nous allons réduire ensemble :</w:t>
      </w:r>
    </w:p>
    <w:p w14:paraId="240985C5" w14:textId="71333D03" w:rsidR="00255107" w:rsidRPr="00743727" w:rsidRDefault="00544687" w:rsidP="001703F8">
      <w:pPr>
        <w:rPr>
          <w:rFonts w:eastAsiaTheme="minorEastAsia"/>
          <w:b/>
          <w:bCs/>
          <w:color w:val="ADB748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48ADB7"/>
            </w:rPr>
            <m:t>3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B748AD"/>
            </w:rPr>
            <m:t>-5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hAnsi="Cambria Math"/>
              <w:color w:val="48ADB7"/>
            </w:rPr>
            <m:t>-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ADB748"/>
            </w:rPr>
            <m:t>+2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-2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hAnsi="Cambria Math"/>
              <w:color w:val="ADB748"/>
            </w:rPr>
            <m:t>+1</m:t>
          </m:r>
        </m:oMath>
      </m:oMathPara>
    </w:p>
    <w:p w14:paraId="3E930D08" w14:textId="3A40B5E2" w:rsidR="00DE5FEC" w:rsidRPr="00743727" w:rsidRDefault="00DE5FEC" w:rsidP="001703F8">
      <w:pPr>
        <w:rPr>
          <w:rFonts w:eastAsiaTheme="minorEastAsia"/>
        </w:rPr>
      </w:pPr>
      <w:r w:rsidRPr="00743727">
        <w:rPr>
          <w:rFonts w:eastAsiaTheme="minorEastAsia"/>
        </w:rPr>
        <w:t>Tu obtiens une représentation similaire à celle-ci :</w:t>
      </w:r>
    </w:p>
    <w:p w14:paraId="3AE59297" w14:textId="236FE9FD" w:rsidR="00037F6B" w:rsidRPr="00743727" w:rsidRDefault="00026F19" w:rsidP="00026F19">
      <w:pPr>
        <w:jc w:val="center"/>
        <w:rPr>
          <w:rFonts w:eastAsiaTheme="minorEastAsia"/>
        </w:rPr>
      </w:pPr>
      <w:r w:rsidRPr="00743727">
        <w:rPr>
          <w:rFonts w:eastAsiaTheme="minorEastAsia"/>
          <w:noProof/>
        </w:rPr>
        <w:drawing>
          <wp:inline distT="0" distB="0" distL="0" distR="0" wp14:anchorId="388C54B3" wp14:editId="28FC572E">
            <wp:extent cx="3790950" cy="2200410"/>
            <wp:effectExtent l="0" t="0" r="0" b="9525"/>
            <wp:docPr id="1460163306" name="Image 1" descr="Une image contenant Post-it, Rectangle, Caractère coloré, car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163306" name="Image 1" descr="Une image contenant Post-it, Rectangle, Caractère coloré, carré&#10;&#10;Description générée automatiquement"/>
                    <pic:cNvPicPr/>
                  </pic:nvPicPr>
                  <pic:blipFill>
                    <a:blip r:embed="rId8">
                      <a:clrChange>
                        <a:clrFrom>
                          <a:srgbClr val="F2F4FC"/>
                        </a:clrFrom>
                        <a:clrTo>
                          <a:srgbClr val="F2F4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77" cy="220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2089D" w14:textId="755150CB" w:rsidR="00AD0143" w:rsidRPr="00743727" w:rsidRDefault="004F7D25" w:rsidP="001703F8">
      <w:pPr>
        <w:rPr>
          <w:rFonts w:eastAsiaTheme="minorEastAsia"/>
          <w:color w:val="ADB748"/>
        </w:rPr>
      </w:pPr>
      <w:r w:rsidRPr="00743727">
        <w:rPr>
          <w:rFonts w:eastAsiaTheme="minorEastAsia"/>
          <w:noProof/>
          <w:color w:val="ADB748"/>
        </w:rPr>
        <w:drawing>
          <wp:anchor distT="0" distB="0" distL="114300" distR="114300" simplePos="0" relativeHeight="251658240" behindDoc="0" locked="0" layoutInCell="1" allowOverlap="1" wp14:anchorId="07D20B05" wp14:editId="73A9440B">
            <wp:simplePos x="0" y="0"/>
            <wp:positionH relativeFrom="margin">
              <wp:align>left</wp:align>
            </wp:positionH>
            <wp:positionV relativeFrom="paragraph">
              <wp:posOffset>389890</wp:posOffset>
            </wp:positionV>
            <wp:extent cx="3228975" cy="1957349"/>
            <wp:effectExtent l="0" t="0" r="0" b="5080"/>
            <wp:wrapNone/>
            <wp:docPr id="1016187855" name="Image 1" descr="Une image contenant Post-it, Rectangl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87855" name="Image 1" descr="Une image contenant Post-it, Rectangle, conception&#10;&#10;Description générée automatiquement"/>
                    <pic:cNvPicPr/>
                  </pic:nvPicPr>
                  <pic:blipFill>
                    <a:blip r:embed="rId9">
                      <a:clrChange>
                        <a:clrFrom>
                          <a:srgbClr val="F2F4FC"/>
                        </a:clrFrom>
                        <a:clrTo>
                          <a:srgbClr val="F2F4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57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5FEC" w:rsidRPr="00743727">
        <w:t xml:space="preserve">Maintenant, regroupe d’une part </w:t>
      </w:r>
      <w:r w:rsidR="00DE5FEC" w:rsidRPr="00743727">
        <w:rPr>
          <w:color w:val="48ADB7"/>
        </w:rPr>
        <w:t xml:space="preserve">les termes en </w:t>
      </w:r>
      <m:oMath>
        <m:r>
          <w:rPr>
            <w:rFonts w:ascii="Cambria Math" w:hAnsi="Cambria Math"/>
            <w:color w:val="48ADB7"/>
          </w:rPr>
          <m:t>x²</m:t>
        </m:r>
      </m:oMath>
      <w:r w:rsidR="00DE5FEC" w:rsidRPr="00743727">
        <w:rPr>
          <w:rFonts w:eastAsiaTheme="minorEastAsia"/>
          <w:color w:val="48ADB7"/>
        </w:rPr>
        <w:t xml:space="preserve">, </w:t>
      </w:r>
      <w:r w:rsidR="00DE5FEC" w:rsidRPr="00743727">
        <w:rPr>
          <w:rFonts w:eastAsiaTheme="minorEastAsia"/>
        </w:rPr>
        <w:t xml:space="preserve">d’autre part </w:t>
      </w:r>
      <w:r w:rsidR="00DE5FEC" w:rsidRPr="00743727">
        <w:rPr>
          <w:rFonts w:eastAsiaTheme="minorEastAsia"/>
          <w:color w:val="B748AD"/>
        </w:rPr>
        <w:t xml:space="preserve">les termes en </w:t>
      </w:r>
      <m:oMath>
        <m:r>
          <w:rPr>
            <w:rFonts w:ascii="Cambria Math" w:eastAsiaTheme="minorEastAsia" w:hAnsi="Cambria Math"/>
            <w:color w:val="B748AD"/>
          </w:rPr>
          <m:t>x</m:t>
        </m:r>
      </m:oMath>
      <w:r w:rsidR="00DE5FEC" w:rsidRPr="00743727">
        <w:rPr>
          <w:rFonts w:eastAsiaTheme="minorEastAsia"/>
          <w:color w:val="B748AD"/>
        </w:rPr>
        <w:t xml:space="preserve"> </w:t>
      </w:r>
      <w:r w:rsidR="00DE5FEC" w:rsidRPr="00743727">
        <w:rPr>
          <w:rFonts w:eastAsiaTheme="minorEastAsia"/>
        </w:rPr>
        <w:t xml:space="preserve">et enfin </w:t>
      </w:r>
      <w:r w:rsidR="00DE5FEC" w:rsidRPr="00743727">
        <w:rPr>
          <w:rFonts w:eastAsiaTheme="minorEastAsia"/>
          <w:color w:val="ADB748"/>
        </w:rPr>
        <w:t>les termes constants.</w:t>
      </w:r>
    </w:p>
    <w:p w14:paraId="2B980456" w14:textId="227293B8" w:rsidR="004371D5" w:rsidRPr="00743727" w:rsidRDefault="004371D5" w:rsidP="001703F8">
      <w:pPr>
        <w:rPr>
          <w:rFonts w:eastAsiaTheme="minorEastAsia"/>
          <w:color w:val="ADB748"/>
        </w:rPr>
      </w:pPr>
    </w:p>
    <w:p w14:paraId="03DC447F" w14:textId="53266B8B" w:rsidR="004F7D25" w:rsidRPr="00743727" w:rsidRDefault="004F7D25" w:rsidP="001703F8">
      <w:pPr>
        <w:rPr>
          <w:rFonts w:eastAsiaTheme="minorEastAsia"/>
          <w:color w:val="ADB748"/>
        </w:rPr>
      </w:pPr>
    </w:p>
    <w:p w14:paraId="0F3C1892" w14:textId="2099C97F" w:rsidR="004F7D25" w:rsidRPr="00743727" w:rsidRDefault="001E1647" w:rsidP="001703F8">
      <w:pPr>
        <w:rPr>
          <w:rFonts w:eastAsiaTheme="minorEastAsia"/>
          <w:color w:val="ADB748"/>
        </w:rPr>
      </w:pPr>
      <w:r w:rsidRPr="0074372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CB4F99" wp14:editId="1AE70643">
                <wp:simplePos x="0" y="0"/>
                <wp:positionH relativeFrom="column">
                  <wp:posOffset>4000500</wp:posOffset>
                </wp:positionH>
                <wp:positionV relativeFrom="paragraph">
                  <wp:posOffset>125095</wp:posOffset>
                </wp:positionV>
                <wp:extent cx="2360930" cy="1404620"/>
                <wp:effectExtent l="0" t="0" r="0" b="19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5E2B" w14:textId="6283E061" w:rsidR="001E1647" w:rsidRPr="00544687" w:rsidRDefault="001E1647" w:rsidP="001E1647">
                            <w:pPr>
                              <w:rPr>
                                <w:rFonts w:asciiTheme="majorHAnsi" w:eastAsiaTheme="minorEastAsia" w:hAnsiTheme="majorHAnsi" w:cstheme="majorHAnsi"/>
                                <w:b/>
                                <w:bCs/>
                              </w:rPr>
                            </w:pPr>
                            <w:r w:rsidRPr="001E1647">
                              <w:rPr>
                                <w:rFonts w:ascii="Cambria Math" w:eastAsiaTheme="minorEastAsia" w:hAnsi="Cambria Math" w:cstheme="majorHAnsi"/>
                                <w:b/>
                                <w:bCs/>
                                <w:i/>
                                <w:color w:val="48ADB7"/>
                              </w:rPr>
                              <w:br/>
                            </w: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48ADB7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HAnsi"/>
                                        <w:b/>
                                        <w:bCs/>
                                        <w:i/>
                                        <w:color w:val="48ADB7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 w:cstheme="majorHAnsi"/>
                                        <w:color w:val="48ADB7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 w:cstheme="majorHAnsi"/>
                                        <w:color w:val="48ADB7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48ADB7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HAnsi"/>
                                        <w:b/>
                                        <w:bCs/>
                                        <w:i/>
                                        <w:color w:val="48ADB7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 w:cstheme="majorHAnsi"/>
                                        <w:color w:val="48ADB7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 w:cstheme="majorHAnsi"/>
                                        <w:color w:val="48ADB7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B748AD"/>
                                  </w:rPr>
                                  <m:t>-5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B748AD"/>
                                  </w:rPr>
                                  <m:t>x-2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B748AD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ADB748"/>
                                  </w:rPr>
                                  <m:t>+2+1</m:t>
                                </m:r>
                              </m:oMath>
                            </m:oMathPara>
                          </w:p>
                          <w:p w14:paraId="189C10F6" w14:textId="7F5106EE" w:rsidR="001E1647" w:rsidRDefault="001E164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CB4F9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5pt;margin-top:9.8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" filled="f" stroked="f">
                <v:textbox style="mso-fit-shape-to-text:t">
                  <w:txbxContent>
                    <w:p w14:paraId="323A5E2B" w14:textId="6283E061" w:rsidR="001E1647" w:rsidRPr="00544687" w:rsidRDefault="001E1647" w:rsidP="001E1647">
                      <w:pPr>
                        <w:rPr>
                          <w:rFonts w:asciiTheme="majorHAnsi" w:eastAsiaTheme="minorEastAsia" w:hAnsiTheme="majorHAnsi" w:cstheme="majorHAnsi"/>
                          <w:b/>
                          <w:bCs/>
                        </w:rPr>
                      </w:pPr>
                      <w:r w:rsidRPr="001E1647">
                        <w:rPr>
                          <w:rFonts w:ascii="Cambria Math" w:eastAsiaTheme="minorEastAsia" w:hAnsi="Cambria Math" w:cstheme="majorHAnsi"/>
                          <w:b/>
                          <w:bCs/>
                          <w:i/>
                          <w:color w:val="48ADB7"/>
                        </w:rPr>
                        <w:br/>
                      </w: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48ADB7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HAnsi"/>
                                  <w:b/>
                                  <w:bCs/>
                                  <w:i/>
                                  <w:color w:val="48ADB7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HAnsi"/>
                                  <w:color w:val="48ADB7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HAnsi"/>
                                  <w:color w:val="48ADB7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48ADB7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HAnsi"/>
                                  <w:b/>
                                  <w:bCs/>
                                  <w:i/>
                                  <w:color w:val="48ADB7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HAnsi"/>
                                  <w:color w:val="48ADB7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HAnsi"/>
                                  <w:color w:val="48ADB7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B748AD"/>
                            </w:rPr>
                            <m:t>-5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B748AD"/>
                            </w:rPr>
                            <m:t>x-2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B748AD"/>
                            </w:rPr>
                            <m:t>x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ADB748"/>
                            </w:rPr>
                            <m:t>+2+1</m:t>
                          </m:r>
                        </m:oMath>
                      </m:oMathPara>
                    </w:p>
                    <w:p w14:paraId="189C10F6" w14:textId="7F5106EE" w:rsidR="001E1647" w:rsidRDefault="001E1647"/>
                  </w:txbxContent>
                </v:textbox>
              </v:shape>
            </w:pict>
          </mc:Fallback>
        </mc:AlternateContent>
      </w:r>
    </w:p>
    <w:p w14:paraId="55136FAD" w14:textId="77777777" w:rsidR="004F7D25" w:rsidRPr="00743727" w:rsidRDefault="004F7D25" w:rsidP="001703F8">
      <w:pPr>
        <w:rPr>
          <w:rFonts w:eastAsiaTheme="minorEastAsia"/>
          <w:color w:val="ADB748"/>
        </w:rPr>
      </w:pPr>
    </w:p>
    <w:p w14:paraId="301B4382" w14:textId="68D154F4" w:rsidR="004F7D25" w:rsidRPr="00743727" w:rsidRDefault="004F7D25" w:rsidP="001703F8">
      <w:pPr>
        <w:rPr>
          <w:rFonts w:eastAsiaTheme="minorEastAsia"/>
          <w:color w:val="ADB748"/>
        </w:rPr>
      </w:pPr>
    </w:p>
    <w:p w14:paraId="21E6C0E8" w14:textId="2691BEAE" w:rsidR="004F7D25" w:rsidRPr="00743727" w:rsidRDefault="004F7D25" w:rsidP="001703F8">
      <w:pPr>
        <w:rPr>
          <w:rFonts w:eastAsiaTheme="minorEastAsia"/>
          <w:color w:val="ADB748"/>
        </w:rPr>
      </w:pPr>
    </w:p>
    <w:p w14:paraId="437742B2" w14:textId="373C1C43" w:rsidR="004F7D25" w:rsidRPr="00743727" w:rsidRDefault="004F7D25" w:rsidP="001703F8">
      <w:pPr>
        <w:rPr>
          <w:rFonts w:eastAsiaTheme="minorEastAsia"/>
          <w:color w:val="ADB748"/>
        </w:rPr>
      </w:pPr>
    </w:p>
    <w:p w14:paraId="01994C1E" w14:textId="5E792D29" w:rsidR="002B132D" w:rsidRPr="00743727" w:rsidRDefault="001E1647" w:rsidP="00654848">
      <w:pPr>
        <w:rPr>
          <w:rFonts w:eastAsiaTheme="minorEastAsia"/>
        </w:rPr>
      </w:pPr>
      <w:r w:rsidRPr="00743727">
        <w:rPr>
          <w:rFonts w:eastAsiaTheme="minorEastAsia"/>
        </w:rPr>
        <w:t xml:space="preserve">Or,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</w:p>
    <w:p w14:paraId="23B9EA1C" w14:textId="69C67661" w:rsidR="00747695" w:rsidRPr="00743727" w:rsidRDefault="00623FE6" w:rsidP="00654848">
      <w:pPr>
        <w:rPr>
          <w:rFonts w:eastAsiaTheme="minorEastAsia"/>
        </w:rPr>
      </w:pPr>
      <w:r w:rsidRPr="00743727">
        <w:rPr>
          <w:rFonts w:eastAsiaTheme="minorEastAsia"/>
          <w:noProof/>
        </w:rPr>
        <w:drawing>
          <wp:anchor distT="0" distB="0" distL="114300" distR="114300" simplePos="0" relativeHeight="251661312" behindDoc="0" locked="0" layoutInCell="1" allowOverlap="1" wp14:anchorId="738BE7BC" wp14:editId="1E1CD07C">
            <wp:simplePos x="0" y="0"/>
            <wp:positionH relativeFrom="column">
              <wp:posOffset>4383405</wp:posOffset>
            </wp:positionH>
            <wp:positionV relativeFrom="paragraph">
              <wp:posOffset>-266700</wp:posOffset>
            </wp:positionV>
            <wp:extent cx="1790792" cy="876345"/>
            <wp:effectExtent l="0" t="0" r="0" b="0"/>
            <wp:wrapNone/>
            <wp:docPr id="1962161263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161263" name="Image 1" descr="Une image contenant Police, capture d’écran, Graphique, symbol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92" cy="876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7695" w:rsidRPr="00743727">
        <w:rPr>
          <w:rFonts w:eastAsiaTheme="minorEastAsia"/>
        </w:rPr>
        <w:t>On peut donc enlever ces deux étiquettes de notre représentation :</w:t>
      </w:r>
    </w:p>
    <w:p w14:paraId="6CEC23BE" w14:textId="28DF9861" w:rsidR="0092571E" w:rsidRPr="00743727" w:rsidRDefault="0092571E" w:rsidP="0092571E">
      <w:pPr>
        <w:rPr>
          <w:rFonts w:eastAsiaTheme="minorEastAsia"/>
        </w:rPr>
      </w:pPr>
      <w:r w:rsidRPr="00743727">
        <w:rPr>
          <w:rFonts w:eastAsiaTheme="minorEastAsia"/>
        </w:rPr>
        <w:t>Notre expression est maintenant représentée ainsi :</w:t>
      </w:r>
    </w:p>
    <w:p w14:paraId="10397B7A" w14:textId="2B6AD132" w:rsidR="00BA64A6" w:rsidRPr="00743727" w:rsidRDefault="000E5D7A" w:rsidP="000E5D7A">
      <w:pPr>
        <w:jc w:val="center"/>
        <w:rPr>
          <w:rFonts w:eastAsiaTheme="minorEastAsia"/>
        </w:rPr>
      </w:pPr>
      <w:r w:rsidRPr="00743727">
        <w:rPr>
          <w:rFonts w:eastAsiaTheme="minorEastAsia"/>
          <w:noProof/>
        </w:rPr>
        <w:drawing>
          <wp:inline distT="0" distB="0" distL="0" distR="0" wp14:anchorId="3BE83040" wp14:editId="3FA45883">
            <wp:extent cx="2984500" cy="1665193"/>
            <wp:effectExtent l="0" t="0" r="6350" b="0"/>
            <wp:docPr id="46633085" name="Image 1" descr="Une image contenant Post-it, Rectangle, carré, Caractère colo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33085" name="Image 1" descr="Une image contenant Post-it, Rectangle, carré, Caractère coloré&#10;&#10;Description générée automatiquement"/>
                    <pic:cNvPicPr/>
                  </pic:nvPicPr>
                  <pic:blipFill>
                    <a:blip r:embed="rId11">
                      <a:clrChange>
                        <a:clrFrom>
                          <a:srgbClr val="F2F4FC"/>
                        </a:clrFrom>
                        <a:clrTo>
                          <a:srgbClr val="F2F4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904" cy="167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FB5A6" w14:textId="56B3D1B4" w:rsidR="009B00A8" w:rsidRPr="00743727" w:rsidRDefault="00D74E62" w:rsidP="0092571E">
      <w:pPr>
        <w:rPr>
          <w:rFonts w:eastAsiaTheme="minorEastAsia"/>
        </w:rPr>
      </w:pPr>
      <w:r w:rsidRPr="00743727">
        <w:rPr>
          <w:rFonts w:eastAsiaTheme="minorEastAsia"/>
        </w:rPr>
        <w:t xml:space="preserve">C’est-à-dire :   </w:t>
      </w:r>
      <m:oMath>
        <m:r>
          <m:rPr>
            <m:sty m:val="bi"/>
          </m:rPr>
          <w:rPr>
            <w:rFonts w:ascii="Cambria Math" w:eastAsiaTheme="minorEastAsia" w:hAnsi="Cambria Math"/>
            <w:color w:val="48ADB7"/>
          </w:rPr>
          <m:t>2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color w:val="48ADB7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48ADB7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48ADB7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B748AD"/>
          </w:rPr>
          <m:t>-7</m:t>
        </m:r>
        <m:r>
          <m:rPr>
            <m:sty m:val="bi"/>
          </m:rPr>
          <w:rPr>
            <w:rFonts w:ascii="Cambria Math" w:eastAsiaTheme="minorEastAsia" w:hAnsi="Cambria Math"/>
            <w:color w:val="B748AD"/>
          </w:rPr>
          <m:t>x</m:t>
        </m:r>
        <m:r>
          <m:rPr>
            <m:sty m:val="bi"/>
          </m:rPr>
          <w:rPr>
            <w:rFonts w:ascii="Cambria Math" w:eastAsiaTheme="minorEastAsia" w:hAnsi="Cambria Math"/>
            <w:color w:val="ADB748"/>
          </w:rPr>
          <m:t>+3</m:t>
        </m:r>
      </m:oMath>
      <w:r w:rsidR="009B00A8" w:rsidRPr="00743727">
        <w:rPr>
          <w:rFonts w:eastAsiaTheme="minorEastAsia"/>
        </w:rPr>
        <w:t>.</w:t>
      </w:r>
      <w:r w:rsidR="00406610" w:rsidRPr="00743727">
        <w:rPr>
          <w:rFonts w:eastAsiaTheme="minorEastAsia"/>
        </w:rPr>
        <w:t xml:space="preserve"> C’est la forme réduite de notre expression.</w:t>
      </w:r>
    </w:p>
    <w:p w14:paraId="70B4E7B1" w14:textId="2990EB33" w:rsidR="00C34B8E" w:rsidRPr="00743727" w:rsidRDefault="00C34B8E" w:rsidP="0092571E">
      <w:pPr>
        <w:rPr>
          <w:rFonts w:eastAsiaTheme="minorEastAsia"/>
        </w:rPr>
      </w:pPr>
      <w:r w:rsidRPr="00743727">
        <w:rPr>
          <w:rFonts w:eastAsiaTheme="minorEastAsia"/>
        </w:rPr>
        <w:t>Finalement, nous avons fait ceci :</w:t>
      </w:r>
    </w:p>
    <w:p w14:paraId="0645F823" w14:textId="55792A8A" w:rsidR="00C34B8E" w:rsidRPr="00743727" w:rsidRDefault="00544687" w:rsidP="00C34B8E">
      <w:pPr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48ADB7"/>
            </w:rPr>
            <m:t>3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B748AD"/>
            </w:rPr>
            <m:t>-5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hAnsi="Cambria Math"/>
              <w:color w:val="48ADB7"/>
            </w:rPr>
            <m:t>-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ADB748"/>
            </w:rPr>
            <m:t>+2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-2</m:t>
          </m:r>
          <m:r>
            <m:rPr>
              <m:sty m:val="bi"/>
            </m:rPr>
            <w:rPr>
              <w:rFonts w:ascii="Cambria Math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hAnsi="Cambria Math"/>
              <w:color w:val="ADB748"/>
            </w:rPr>
            <m:t>+1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48ADB7"/>
            </w:rPr>
            <m:t>3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48ADB7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B748AD"/>
            </w:rPr>
            <m:t>-5</m:t>
          </m:r>
          <m:r>
            <m:rPr>
              <m:sty m:val="bi"/>
            </m:rPr>
            <w:rPr>
              <w:rFonts w:ascii="Cambria Math" w:eastAsiaTheme="minorEastAsia" w:hAnsi="Cambria Math"/>
              <w:color w:val="B748AD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eastAsiaTheme="minorEastAsia" w:hAnsi="Cambria Math"/>
              <w:color w:val="ADB748"/>
            </w:rPr>
            <m:t>+2+1</m:t>
          </m:r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48ADB7"/>
            </w:rPr>
            <m:t>2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color w:val="48ADB7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color w:val="48ADB7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color w:val="B748AD"/>
            </w:rPr>
            <m:t>-7</m:t>
          </m:r>
          <m:r>
            <m:rPr>
              <m:sty m:val="bi"/>
            </m:rPr>
            <w:rPr>
              <w:rFonts w:ascii="Cambria Math" w:eastAsiaTheme="minorEastAsia" w:hAnsi="Cambria Math"/>
              <w:color w:val="B748AD"/>
            </w:rPr>
            <m:t>x</m:t>
          </m:r>
          <m:r>
            <m:rPr>
              <m:sty m:val="bi"/>
            </m:rPr>
            <w:rPr>
              <w:rFonts w:ascii="Cambria Math" w:eastAsiaTheme="minorEastAsia" w:hAnsi="Cambria Math"/>
              <w:color w:val="ADB748"/>
            </w:rPr>
            <m:t>+3</m:t>
          </m:r>
        </m:oMath>
      </m:oMathPara>
    </w:p>
    <w:p w14:paraId="0375DB06" w14:textId="77777777" w:rsidR="00647625" w:rsidRDefault="00647625" w:rsidP="00647625">
      <w:pPr>
        <w:pStyle w:val="Titre1"/>
      </w:pPr>
      <w:r>
        <w:t>Je m’exerce</w:t>
      </w:r>
    </w:p>
    <w:p w14:paraId="7DD4A1CC" w14:textId="5580B7A4" w:rsidR="00240088" w:rsidRPr="00743727" w:rsidRDefault="0074206B" w:rsidP="00341B51">
      <w:pPr>
        <w:pStyle w:val="Titre2"/>
        <w:spacing w:before="0"/>
        <w:rPr>
          <w:szCs w:val="24"/>
        </w:rPr>
      </w:pPr>
      <w:r w:rsidRPr="00743727">
        <w:rPr>
          <w:szCs w:val="24"/>
        </w:rPr>
        <w:t>Exercice</w:t>
      </w:r>
      <w:r w:rsidR="00B65A2F">
        <w:rPr>
          <w:szCs w:val="24"/>
        </w:rPr>
        <w:t> </w:t>
      </w:r>
      <w:r w:rsidRPr="00743727">
        <w:rPr>
          <w:szCs w:val="24"/>
        </w:rPr>
        <w:t>1 :</w:t>
      </w:r>
      <w:r w:rsidR="00341B51" w:rsidRPr="00743727">
        <w:rPr>
          <w:szCs w:val="24"/>
        </w:rPr>
        <w:t xml:space="preserve"> Observer, Manipuler, Rédu</w:t>
      </w:r>
      <w:r w:rsidR="00A6592B" w:rsidRPr="00743727">
        <w:rPr>
          <w:szCs w:val="24"/>
        </w:rPr>
        <w:t>ire</w:t>
      </w:r>
      <w:r w:rsidR="004A0187" w:rsidRPr="00743727">
        <w:rPr>
          <w:szCs w:val="24"/>
        </w:rPr>
        <w:t xml:space="preserve"> (1)</w:t>
      </w:r>
    </w:p>
    <w:p w14:paraId="4EF62C95" w14:textId="77777777" w:rsidR="00E126D9" w:rsidRPr="00743727" w:rsidRDefault="009406D7" w:rsidP="00C72C15">
      <w:r w:rsidRPr="00743727">
        <w:t xml:space="preserve">On a représenté des expressions </w:t>
      </w:r>
      <w:r w:rsidR="001B3551" w:rsidRPr="00743727">
        <w:t xml:space="preserve">à l’aide des étiquettes dans la colonne de gauche. </w:t>
      </w:r>
    </w:p>
    <w:p w14:paraId="2FA1378A" w14:textId="246548F8" w:rsidR="00E126D9" w:rsidRPr="00743727" w:rsidRDefault="001B3551" w:rsidP="00E126D9">
      <w:pPr>
        <w:pStyle w:val="Paragraphedeliste"/>
        <w:numPr>
          <w:ilvl w:val="0"/>
          <w:numId w:val="35"/>
        </w:numPr>
      </w:pPr>
      <w:r w:rsidRPr="00743727">
        <w:t xml:space="preserve">Utilise les étiquettes dont tu disposes </w:t>
      </w:r>
      <w:r w:rsidR="00901CE4" w:rsidRPr="00743727">
        <w:t xml:space="preserve">pour les représenter, puis écris l’expression </w:t>
      </w:r>
      <w:r w:rsidR="001E262C" w:rsidRPr="00743727">
        <w:t xml:space="preserve">non </w:t>
      </w:r>
      <w:r w:rsidR="00901CE4" w:rsidRPr="00743727">
        <w:t xml:space="preserve">réduite dans la colonne </w:t>
      </w:r>
      <w:r w:rsidR="002C708D" w:rsidRPr="00743727">
        <w:t>«</w:t>
      </w:r>
      <w:r w:rsidR="00B65A2F">
        <w:t> </w:t>
      </w:r>
      <w:r w:rsidR="002C708D" w:rsidRPr="00743727">
        <w:t>Expression non réduite</w:t>
      </w:r>
      <w:r w:rsidR="00B65A2F">
        <w:t> </w:t>
      </w:r>
      <w:r w:rsidR="002C708D" w:rsidRPr="00743727">
        <w:t>»</w:t>
      </w:r>
      <w:r w:rsidR="001E262C" w:rsidRPr="00743727">
        <w:t xml:space="preserve">. </w:t>
      </w:r>
    </w:p>
    <w:p w14:paraId="32D7C2ED" w14:textId="6C1E7A3C" w:rsidR="009C659C" w:rsidRPr="00743727" w:rsidRDefault="001E262C" w:rsidP="00E126D9">
      <w:pPr>
        <w:pStyle w:val="Paragraphedeliste"/>
        <w:numPr>
          <w:ilvl w:val="0"/>
          <w:numId w:val="35"/>
        </w:numPr>
      </w:pPr>
      <w:r w:rsidRPr="00743727">
        <w:t>Enfin, ré</w:t>
      </w:r>
      <w:r w:rsidR="00E126D9" w:rsidRPr="00743727">
        <w:t>duis l’expression à l’aide des étiquettes et écris</w:t>
      </w:r>
      <w:r w:rsidRPr="00743727">
        <w:t xml:space="preserve"> l’expression réduite dans la colonne</w:t>
      </w:r>
      <w:r w:rsidR="002C708D" w:rsidRPr="00743727">
        <w:t xml:space="preserve"> «</w:t>
      </w:r>
      <w:r w:rsidR="00B65A2F">
        <w:t> </w:t>
      </w:r>
      <w:r w:rsidR="002C708D" w:rsidRPr="00743727">
        <w:t>Expression réduite</w:t>
      </w:r>
      <w:r w:rsidR="00B65A2F">
        <w:t> </w:t>
      </w:r>
      <w:r w:rsidR="002C708D" w:rsidRPr="00743727">
        <w:t>»</w:t>
      </w:r>
    </w:p>
    <w:tbl>
      <w:tblPr>
        <w:tblStyle w:val="Grilledutableau"/>
        <w:tblW w:w="108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6258"/>
        <w:gridCol w:w="2907"/>
        <w:gridCol w:w="1644"/>
      </w:tblGrid>
      <w:tr w:rsidR="0084004C" w:rsidRPr="00647625" w14:paraId="17F127D4" w14:textId="33129F17" w:rsidTr="009B1185">
        <w:tc>
          <w:tcPr>
            <w:tcW w:w="6258" w:type="dxa"/>
            <w:vAlign w:val="center"/>
          </w:tcPr>
          <w:p w14:paraId="4FD1059D" w14:textId="64604F88" w:rsidR="00E126D9" w:rsidRPr="00647625" w:rsidRDefault="00E126D9" w:rsidP="00820765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Représentation de l’expression non réduite</w:t>
            </w:r>
          </w:p>
        </w:tc>
        <w:tc>
          <w:tcPr>
            <w:tcW w:w="2907" w:type="dxa"/>
            <w:vAlign w:val="center"/>
          </w:tcPr>
          <w:p w14:paraId="20D1492E" w14:textId="4E136B14" w:rsidR="00E126D9" w:rsidRPr="00647625" w:rsidRDefault="00E126D9" w:rsidP="00820765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Expression non réduite</w:t>
            </w:r>
          </w:p>
        </w:tc>
        <w:tc>
          <w:tcPr>
            <w:tcW w:w="1644" w:type="dxa"/>
            <w:vAlign w:val="center"/>
          </w:tcPr>
          <w:p w14:paraId="6C6DFABD" w14:textId="311E14DC" w:rsidR="00E126D9" w:rsidRPr="00647625" w:rsidRDefault="00E126D9" w:rsidP="00820765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Expression réduite</w:t>
            </w:r>
          </w:p>
        </w:tc>
      </w:tr>
      <w:tr w:rsidR="0084004C" w:rsidRPr="00743727" w14:paraId="4F94CA54" w14:textId="4A09F018" w:rsidTr="009B1185">
        <w:trPr>
          <w:trHeight w:val="2891"/>
        </w:trPr>
        <w:tc>
          <w:tcPr>
            <w:tcW w:w="6258" w:type="dxa"/>
            <w:vAlign w:val="center"/>
          </w:tcPr>
          <w:p w14:paraId="1991B9BF" w14:textId="7DE34164" w:rsidR="00E126D9" w:rsidRPr="00743727" w:rsidRDefault="00B47342" w:rsidP="00647625">
            <w:pPr>
              <w:jc w:val="center"/>
            </w:pPr>
            <w:r w:rsidRPr="00743727">
              <w:rPr>
                <w:noProof/>
              </w:rPr>
              <w:drawing>
                <wp:inline distT="0" distB="0" distL="0" distR="0" wp14:anchorId="1250908B" wp14:editId="35AAD76F">
                  <wp:extent cx="3790950" cy="1498280"/>
                  <wp:effectExtent l="0" t="0" r="0" b="6985"/>
                  <wp:docPr id="17980418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8041804" name="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2F4FC"/>
                              </a:clrFrom>
                              <a:clrTo>
                                <a:srgbClr val="F2F4F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2872" cy="1514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  <w:vAlign w:val="center"/>
          </w:tcPr>
          <w:p w14:paraId="704210D4" w14:textId="65754A26" w:rsidR="00BF7FF3" w:rsidRPr="00743727" w:rsidRDefault="00544687" w:rsidP="00647625">
            <w:pPr>
              <w:spacing w:before="100" w:after="100"/>
              <w:jc w:val="center"/>
              <w:rPr>
                <w:rFonts w:eastAsiaTheme="minorEastAsia"/>
                <w:color w:val="ADB748"/>
              </w:rPr>
            </w:pPr>
            <m:oMathPara>
              <m:oMath>
                <m:r>
                  <w:rPr>
                    <w:rFonts w:ascii="Cambria Math" w:hAnsi="Cambria Math"/>
                    <w:color w:val="48ADB7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ADB748"/>
                  </w:rPr>
                  <m:t>+2</m:t>
                </m:r>
                <m:r>
                  <w:rPr>
                    <w:rFonts w:ascii="Cambria Math" w:hAnsi="Cambria Math"/>
                    <w:color w:val="B748AD"/>
                  </w:rPr>
                  <m:t>-4x</m:t>
                </m:r>
                <m:r>
                  <w:rPr>
                    <w:rFonts w:ascii="Cambria Math" w:hAnsi="Cambria Math"/>
                    <w:color w:val="48ADB7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+x</m:t>
                </m:r>
                <m:r>
                  <w:rPr>
                    <w:rFonts w:ascii="Cambria Math" w:hAnsi="Cambria Math"/>
                    <w:color w:val="ADB748"/>
                  </w:rPr>
                  <m:t>+3</m:t>
                </m:r>
              </m:oMath>
            </m:oMathPara>
          </w:p>
          <w:p w14:paraId="068FA40A" w14:textId="24381609" w:rsidR="00A53E2D" w:rsidRPr="00743727" w:rsidRDefault="00A53E2D" w:rsidP="00647625">
            <w:pPr>
              <w:spacing w:before="960" w:beforeAutospacing="0" w:after="100"/>
              <w:jc w:val="center"/>
            </w:pPr>
            <m:oMathPara>
              <m:oMath>
                <m:r>
                  <w:rPr>
                    <w:rFonts w:ascii="Cambria Math" w:hAnsi="Cambria Math"/>
                    <w:color w:val="48ADB7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48ADB7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-4x+x</m:t>
                </m:r>
                <m:r>
                  <w:rPr>
                    <w:rFonts w:ascii="Cambria Math" w:hAnsi="Cambria Math"/>
                    <w:color w:val="ADB748"/>
                  </w:rPr>
                  <m:t>+2+3</m:t>
                </m:r>
              </m:oMath>
            </m:oMathPara>
          </w:p>
        </w:tc>
        <w:tc>
          <w:tcPr>
            <w:tcW w:w="1644" w:type="dxa"/>
            <w:vAlign w:val="center"/>
          </w:tcPr>
          <w:p w14:paraId="7A4C92AB" w14:textId="4FF33470" w:rsidR="00E126D9" w:rsidRPr="00743727" w:rsidRDefault="00544687" w:rsidP="00820765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color w:val="48ADB7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-3x</m:t>
                </m:r>
                <m:r>
                  <w:rPr>
                    <w:rFonts w:ascii="Cambria Math" w:hAnsi="Cambria Math"/>
                    <w:color w:val="ADB748"/>
                  </w:rPr>
                  <m:t>+5</m:t>
                </m:r>
              </m:oMath>
            </m:oMathPara>
          </w:p>
        </w:tc>
      </w:tr>
      <w:tr w:rsidR="0084004C" w:rsidRPr="00743727" w14:paraId="198877DE" w14:textId="0D5C7527" w:rsidTr="009B1185">
        <w:trPr>
          <w:trHeight w:val="1683"/>
        </w:trPr>
        <w:tc>
          <w:tcPr>
            <w:tcW w:w="6258" w:type="dxa"/>
          </w:tcPr>
          <w:p w14:paraId="1A22E949" w14:textId="1717A574" w:rsidR="00E126D9" w:rsidRPr="00743727" w:rsidRDefault="009A5A29" w:rsidP="009406D7">
            <w:r w:rsidRPr="00743727">
              <w:rPr>
                <w:noProof/>
              </w:rPr>
              <w:lastRenderedPageBreak/>
              <w:drawing>
                <wp:inline distT="0" distB="0" distL="0" distR="0" wp14:anchorId="01330F63" wp14:editId="76178793">
                  <wp:extent cx="3467100" cy="2277050"/>
                  <wp:effectExtent l="0" t="0" r="0" b="9525"/>
                  <wp:docPr id="13473682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368278" name=""/>
                          <pic:cNvPicPr/>
                        </pic:nvPicPr>
                        <pic:blipFill rotWithShape="1">
                          <a:blip r:embed="rId13">
                            <a:clrChange>
                              <a:clrFrom>
                                <a:srgbClr val="F2F4FC"/>
                              </a:clrFrom>
                              <a:clrTo>
                                <a:srgbClr val="F2F4FC">
                                  <a:alpha val="0"/>
                                </a:srgbClr>
                              </a:clrTo>
                            </a:clrChange>
                          </a:blip>
                          <a:srcRect b="2141"/>
                          <a:stretch/>
                        </pic:blipFill>
                        <pic:spPr bwMode="auto">
                          <a:xfrm>
                            <a:off x="0" y="0"/>
                            <a:ext cx="3489306" cy="2291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</w:tcPr>
          <w:p w14:paraId="485C5728" w14:textId="77777777" w:rsidR="00E126D9" w:rsidRPr="00743727" w:rsidRDefault="00E126D9" w:rsidP="009406D7"/>
        </w:tc>
        <w:tc>
          <w:tcPr>
            <w:tcW w:w="1644" w:type="dxa"/>
          </w:tcPr>
          <w:p w14:paraId="2F070800" w14:textId="77777777" w:rsidR="00E126D9" w:rsidRPr="00743727" w:rsidRDefault="00E126D9" w:rsidP="009406D7"/>
        </w:tc>
      </w:tr>
      <w:tr w:rsidR="0084004C" w:rsidRPr="00743727" w14:paraId="4129809F" w14:textId="1EB4F641" w:rsidTr="009B1185">
        <w:tc>
          <w:tcPr>
            <w:tcW w:w="6258" w:type="dxa"/>
          </w:tcPr>
          <w:p w14:paraId="236B4D6D" w14:textId="12709C51" w:rsidR="00E126D9" w:rsidRPr="00743727" w:rsidRDefault="0084004C" w:rsidP="009406D7">
            <w:r w:rsidRPr="00743727">
              <w:rPr>
                <w:noProof/>
              </w:rPr>
              <w:drawing>
                <wp:inline distT="0" distB="0" distL="0" distR="0" wp14:anchorId="052986CD" wp14:editId="7A1435BD">
                  <wp:extent cx="3467100" cy="1802205"/>
                  <wp:effectExtent l="0" t="0" r="0" b="0"/>
                  <wp:docPr id="10159176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917635" name="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2F4FC"/>
                              </a:clrFrom>
                              <a:clrTo>
                                <a:srgbClr val="F2F4F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3356" cy="1805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</w:tcPr>
          <w:p w14:paraId="668616E7" w14:textId="77777777" w:rsidR="00E126D9" w:rsidRPr="00743727" w:rsidRDefault="00E126D9" w:rsidP="009406D7"/>
        </w:tc>
        <w:tc>
          <w:tcPr>
            <w:tcW w:w="1644" w:type="dxa"/>
          </w:tcPr>
          <w:p w14:paraId="1F57DB88" w14:textId="77777777" w:rsidR="00E126D9" w:rsidRPr="00743727" w:rsidRDefault="00E126D9" w:rsidP="009406D7"/>
        </w:tc>
      </w:tr>
      <w:tr w:rsidR="0084004C" w:rsidRPr="00743727" w14:paraId="1909BEEC" w14:textId="77777777" w:rsidTr="009B1185">
        <w:tc>
          <w:tcPr>
            <w:tcW w:w="6258" w:type="dxa"/>
          </w:tcPr>
          <w:p w14:paraId="45B686EF" w14:textId="6327D4EB" w:rsidR="00E126D9" w:rsidRPr="00743727" w:rsidRDefault="009D28F1" w:rsidP="009406D7">
            <w:r w:rsidRPr="00743727">
              <w:rPr>
                <w:noProof/>
              </w:rPr>
              <w:drawing>
                <wp:inline distT="0" distB="0" distL="0" distR="0" wp14:anchorId="0A201FB4" wp14:editId="6B8954F6">
                  <wp:extent cx="3848100" cy="2243162"/>
                  <wp:effectExtent l="0" t="0" r="0" b="0"/>
                  <wp:docPr id="8570167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016796" name=""/>
                          <pic:cNvPicPr/>
                        </pic:nvPicPr>
                        <pic:blipFill>
                          <a:blip r:embed="rId15">
                            <a:clrChange>
                              <a:clrFrom>
                                <a:srgbClr val="F2F4FC"/>
                              </a:clrFrom>
                              <a:clrTo>
                                <a:srgbClr val="F2F4F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1921" cy="2274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7" w:type="dxa"/>
          </w:tcPr>
          <w:p w14:paraId="0663675A" w14:textId="77777777" w:rsidR="00E126D9" w:rsidRPr="00743727" w:rsidRDefault="00E126D9" w:rsidP="009406D7"/>
        </w:tc>
        <w:tc>
          <w:tcPr>
            <w:tcW w:w="1644" w:type="dxa"/>
          </w:tcPr>
          <w:p w14:paraId="2E80AA15" w14:textId="77777777" w:rsidR="00E126D9" w:rsidRPr="00743727" w:rsidRDefault="00E126D9" w:rsidP="009406D7"/>
        </w:tc>
      </w:tr>
    </w:tbl>
    <w:p w14:paraId="1BEDB21A" w14:textId="45BC9C99" w:rsidR="0074206B" w:rsidRPr="00743727" w:rsidRDefault="00647625" w:rsidP="00647625">
      <w:pPr>
        <w:pStyle w:val="Titre1"/>
      </w:pPr>
      <w:r>
        <w:t>Je m’autoévalue</w:t>
      </w:r>
    </w:p>
    <w:p w14:paraId="08D656A2" w14:textId="371CAD68" w:rsidR="0074206B" w:rsidRPr="00743727" w:rsidRDefault="0074206B" w:rsidP="0074206B">
      <w:pPr>
        <w:pStyle w:val="Paragraphedeliste"/>
        <w:numPr>
          <w:ilvl w:val="0"/>
          <w:numId w:val="32"/>
        </w:numPr>
        <w:spacing w:after="0"/>
      </w:pPr>
      <w:r w:rsidRPr="00743727">
        <w:t>J’ai trouvé les bonnes réponses</w:t>
      </w:r>
      <w:r w:rsidR="00B65A2F">
        <w:t> </w:t>
      </w:r>
      <w:r w:rsidRPr="00743727">
        <w:t>: je peux faire l’exercice</w:t>
      </w:r>
      <w:r w:rsidR="00B65A2F">
        <w:t> </w:t>
      </w:r>
      <w:r w:rsidRPr="00743727">
        <w:t>2 de cette fiche.</w:t>
      </w:r>
    </w:p>
    <w:p w14:paraId="21C63E66" w14:textId="025643D5" w:rsidR="0074206B" w:rsidRPr="00743727" w:rsidRDefault="0074206B" w:rsidP="0074206B">
      <w:pPr>
        <w:pStyle w:val="Paragraphedeliste"/>
        <w:numPr>
          <w:ilvl w:val="0"/>
          <w:numId w:val="32"/>
        </w:numPr>
        <w:spacing w:after="0"/>
      </w:pPr>
      <w:r w:rsidRPr="00743727">
        <w:t>Sinon, j’appelle le professeur ou un camarade pour m’expliquer.</w:t>
      </w:r>
    </w:p>
    <w:p w14:paraId="572FAF57" w14:textId="77777777" w:rsidR="00647625" w:rsidRDefault="00647625" w:rsidP="00647625">
      <w:pPr>
        <w:pStyle w:val="Titre1"/>
        <w:spacing w:before="100" w:after="100"/>
      </w:pPr>
      <w:r>
        <w:t>Je m’exerce</w:t>
      </w:r>
    </w:p>
    <w:p w14:paraId="28CAF010" w14:textId="31410CA9" w:rsidR="004A0187" w:rsidRPr="00743727" w:rsidRDefault="0074206B" w:rsidP="00C72C15">
      <w:pPr>
        <w:pStyle w:val="Titre2"/>
        <w:rPr>
          <w:szCs w:val="24"/>
        </w:rPr>
      </w:pPr>
      <w:r w:rsidRPr="00743727">
        <w:rPr>
          <w:szCs w:val="24"/>
        </w:rPr>
        <w:t>Exercice</w:t>
      </w:r>
      <w:r w:rsidR="00B65A2F">
        <w:rPr>
          <w:szCs w:val="24"/>
        </w:rPr>
        <w:t> </w:t>
      </w:r>
      <w:r w:rsidRPr="00743727">
        <w:rPr>
          <w:szCs w:val="24"/>
        </w:rPr>
        <w:t>2 :</w:t>
      </w:r>
      <w:r w:rsidR="008307AC" w:rsidRPr="00743727">
        <w:rPr>
          <w:szCs w:val="24"/>
        </w:rPr>
        <w:t xml:space="preserve"> </w:t>
      </w:r>
      <w:r w:rsidR="004A0187" w:rsidRPr="00743727">
        <w:rPr>
          <w:szCs w:val="24"/>
        </w:rPr>
        <w:t>Observer, Manipuler, Réduire (1)</w:t>
      </w:r>
    </w:p>
    <w:p w14:paraId="68916332" w14:textId="3BEB3C92" w:rsidR="004C7C5F" w:rsidRPr="00743727" w:rsidRDefault="00516A01" w:rsidP="00C72C15">
      <w:r w:rsidRPr="00743727">
        <w:t>Le but de cet exercice est de réduire les expressions proposées en utilisant les étiquettes.</w:t>
      </w:r>
    </w:p>
    <w:p w14:paraId="6D6454FD" w14:textId="5279E137" w:rsidR="00516A01" w:rsidRPr="00743727" w:rsidRDefault="00516A01" w:rsidP="003F3B90">
      <w:pPr>
        <w:pStyle w:val="Paragraphedeliste"/>
        <w:numPr>
          <w:ilvl w:val="0"/>
          <w:numId w:val="36"/>
        </w:numPr>
      </w:pPr>
      <w:r w:rsidRPr="00743727">
        <w:t xml:space="preserve">Dans la colonne </w:t>
      </w:r>
      <w:r w:rsidR="00931FDA" w:rsidRPr="00743727">
        <w:t>«</w:t>
      </w:r>
      <w:r w:rsidR="00B65A2F">
        <w:t> </w:t>
      </w:r>
      <w:r w:rsidR="00931FDA" w:rsidRPr="00743727">
        <w:t>Expression</w:t>
      </w:r>
      <w:r w:rsidR="00B65A2F">
        <w:t> </w:t>
      </w:r>
      <w:r w:rsidR="00931FDA" w:rsidRPr="00743727">
        <w:t xml:space="preserve">» </w:t>
      </w:r>
      <w:r w:rsidRPr="00743727">
        <w:t>se trouve l’expression à réduire. Représente-la à l’aide des étiquettes</w:t>
      </w:r>
      <w:r w:rsidR="003F3B90" w:rsidRPr="00743727">
        <w:t xml:space="preserve"> </w:t>
      </w:r>
      <w:r w:rsidR="00564135" w:rsidRPr="00743727">
        <w:t>et utilise-les pour réduire l’expression</w:t>
      </w:r>
      <w:r w:rsidRPr="00743727">
        <w:t>.</w:t>
      </w:r>
    </w:p>
    <w:p w14:paraId="226DC3EA" w14:textId="252FF140" w:rsidR="00516A01" w:rsidRPr="00743727" w:rsidRDefault="00516A01" w:rsidP="00564135">
      <w:pPr>
        <w:pStyle w:val="Paragraphedeliste"/>
        <w:numPr>
          <w:ilvl w:val="0"/>
          <w:numId w:val="36"/>
        </w:numPr>
      </w:pPr>
      <w:r w:rsidRPr="00743727">
        <w:t xml:space="preserve">Dans la colonne </w:t>
      </w:r>
      <w:r w:rsidR="00931FDA" w:rsidRPr="00743727">
        <w:t>«</w:t>
      </w:r>
      <w:r w:rsidR="00B65A2F">
        <w:t> </w:t>
      </w:r>
      <w:r w:rsidR="00931FDA" w:rsidRPr="00743727">
        <w:t>Représentation</w:t>
      </w:r>
      <w:r w:rsidR="00B65A2F">
        <w:t> </w:t>
      </w:r>
      <w:r w:rsidR="00931FDA" w:rsidRPr="00743727">
        <w:t>»</w:t>
      </w:r>
      <w:r w:rsidRPr="00743727">
        <w:t>, dessine la représentation que tu as obtenue.</w:t>
      </w:r>
    </w:p>
    <w:p w14:paraId="2D7478EC" w14:textId="5EF0F8A1" w:rsidR="00647625" w:rsidRDefault="00564135" w:rsidP="00564135">
      <w:pPr>
        <w:pStyle w:val="Paragraphedeliste"/>
        <w:numPr>
          <w:ilvl w:val="0"/>
          <w:numId w:val="36"/>
        </w:numPr>
      </w:pPr>
      <w:r w:rsidRPr="00743727">
        <w:t>É</w:t>
      </w:r>
      <w:r w:rsidR="00670841" w:rsidRPr="00743727">
        <w:t xml:space="preserve">cris </w:t>
      </w:r>
      <w:r w:rsidR="00D71FE0" w:rsidRPr="00743727">
        <w:t>l’expression réduite dans la colonne</w:t>
      </w:r>
      <w:r w:rsidR="00931FDA" w:rsidRPr="00743727">
        <w:t xml:space="preserve"> «</w:t>
      </w:r>
      <w:r w:rsidR="00B65A2F">
        <w:t> </w:t>
      </w:r>
      <w:r w:rsidR="00931FDA" w:rsidRPr="00743727">
        <w:t>Expression réduite</w:t>
      </w:r>
      <w:r w:rsidR="00B65A2F">
        <w:t> </w:t>
      </w:r>
      <w:r w:rsidR="00931FDA" w:rsidRPr="00743727">
        <w:t>»</w:t>
      </w:r>
      <w:r w:rsidR="00D71FE0" w:rsidRPr="00743727">
        <w:t>.</w:t>
      </w:r>
    </w:p>
    <w:p w14:paraId="21EA5281" w14:textId="77777777" w:rsidR="00647625" w:rsidRDefault="00647625">
      <w:pPr>
        <w:shd w:val="clear" w:color="auto" w:fill="auto"/>
        <w:spacing w:before="0" w:beforeAutospacing="0" w:after="160" w:afterAutospacing="0" w:line="259" w:lineRule="auto"/>
      </w:pPr>
      <w:r>
        <w:br w:type="page"/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89"/>
        <w:gridCol w:w="4939"/>
        <w:gridCol w:w="1728"/>
      </w:tblGrid>
      <w:tr w:rsidR="00D71FE0" w:rsidRPr="00647625" w14:paraId="075C145F" w14:textId="77777777" w:rsidTr="009B1185">
        <w:tc>
          <w:tcPr>
            <w:tcW w:w="3789" w:type="dxa"/>
            <w:vAlign w:val="center"/>
          </w:tcPr>
          <w:p w14:paraId="1D977A81" w14:textId="317E3372" w:rsidR="00D71FE0" w:rsidRPr="00647625" w:rsidRDefault="00D71FE0" w:rsidP="00EF2E36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lastRenderedPageBreak/>
              <w:t>Expression</w:t>
            </w:r>
          </w:p>
        </w:tc>
        <w:tc>
          <w:tcPr>
            <w:tcW w:w="4939" w:type="dxa"/>
            <w:vAlign w:val="center"/>
          </w:tcPr>
          <w:p w14:paraId="57437024" w14:textId="7F6F7F37" w:rsidR="00D71FE0" w:rsidRPr="00647625" w:rsidRDefault="00D71FE0" w:rsidP="00EF2E36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Représentation</w:t>
            </w:r>
          </w:p>
        </w:tc>
        <w:tc>
          <w:tcPr>
            <w:tcW w:w="1728" w:type="dxa"/>
            <w:vAlign w:val="center"/>
          </w:tcPr>
          <w:p w14:paraId="513207A5" w14:textId="25ACD151" w:rsidR="00D71FE0" w:rsidRPr="00647625" w:rsidRDefault="00D71FE0" w:rsidP="00EF2E36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Expression réduite</w:t>
            </w:r>
          </w:p>
        </w:tc>
      </w:tr>
      <w:tr w:rsidR="00FA6B5D" w:rsidRPr="00743727" w14:paraId="1839A9B9" w14:textId="77777777" w:rsidTr="009B1185">
        <w:trPr>
          <w:trHeight w:val="1304"/>
        </w:trPr>
        <w:tc>
          <w:tcPr>
            <w:tcW w:w="3789" w:type="dxa"/>
            <w:vAlign w:val="center"/>
          </w:tcPr>
          <w:p w14:paraId="4D8D2554" w14:textId="77777777" w:rsidR="00FA6B5D" w:rsidRPr="00743727" w:rsidRDefault="00EF2E36" w:rsidP="00C72C15">
            <w:pPr>
              <w:rPr>
                <w:rFonts w:eastAsiaTheme="minorEastAsia"/>
                <w:color w:val="B748AD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B748AD"/>
                  </w:rPr>
                  <m:t>6x</m:t>
                </m:r>
                <m:r>
                  <w:rPr>
                    <w:rFonts w:ascii="Cambria Math" w:eastAsiaTheme="minorEastAsia" w:hAnsi="Cambria Math"/>
                    <w:color w:val="ADB748"/>
                  </w:rPr>
                  <m:t>+4-3</m:t>
                </m:r>
                <m:r>
                  <w:rPr>
                    <w:rFonts w:ascii="Cambria Math" w:eastAsiaTheme="minorEastAsia" w:hAnsi="Cambria Math"/>
                    <w:color w:val="B748AD"/>
                  </w:rPr>
                  <m:t>+x</m:t>
                </m:r>
              </m:oMath>
            </m:oMathPara>
          </w:p>
          <w:p w14:paraId="21C0C43E" w14:textId="5DC013FF" w:rsidR="00EF2E36" w:rsidRPr="00C72C15" w:rsidRDefault="00623FE6" w:rsidP="00C72C15">
            <w:pPr>
              <w:rPr>
                <w:rFonts w:eastAsiaTheme="minorEastAsia"/>
                <w:color w:val="B748AD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  <w:color w:val="B748AD"/>
                  </w:rPr>
                  <m:t>6x+x</m:t>
                </m:r>
                <m:r>
                  <w:rPr>
                    <w:rFonts w:ascii="Cambria Math" w:eastAsiaTheme="minorEastAsia" w:hAnsi="Cambria Math"/>
                    <w:color w:val="ADB748"/>
                  </w:rPr>
                  <m:t>+4-3</m:t>
                </m:r>
              </m:oMath>
            </m:oMathPara>
          </w:p>
        </w:tc>
        <w:tc>
          <w:tcPr>
            <w:tcW w:w="4939" w:type="dxa"/>
          </w:tcPr>
          <w:p w14:paraId="7B354614" w14:textId="77777777" w:rsidR="00FA6B5D" w:rsidRPr="00743727" w:rsidRDefault="00FA6B5D" w:rsidP="00A6592B"/>
        </w:tc>
        <w:tc>
          <w:tcPr>
            <w:tcW w:w="1728" w:type="dxa"/>
          </w:tcPr>
          <w:p w14:paraId="45CE5903" w14:textId="77777777" w:rsidR="00FA6B5D" w:rsidRPr="00743727" w:rsidRDefault="00FA6B5D" w:rsidP="00A6592B"/>
        </w:tc>
      </w:tr>
      <w:tr w:rsidR="00D71FE0" w:rsidRPr="00743727" w14:paraId="169CB76F" w14:textId="77777777" w:rsidTr="009B1185">
        <w:trPr>
          <w:trHeight w:val="1304"/>
        </w:trPr>
        <w:tc>
          <w:tcPr>
            <w:tcW w:w="3789" w:type="dxa"/>
            <w:vAlign w:val="center"/>
          </w:tcPr>
          <w:p w14:paraId="3A8BD2C6" w14:textId="77777777" w:rsidR="00D71FE0" w:rsidRPr="00743727" w:rsidRDefault="000E2AD3" w:rsidP="00C72C15">
            <w:pPr>
              <w:rPr>
                <w:rFonts w:eastAsiaTheme="minorEastAsia"/>
                <w:color w:val="ADB748"/>
              </w:rPr>
            </w:pPr>
            <m:oMathPara>
              <m:oMath>
                <m:r>
                  <w:rPr>
                    <w:rFonts w:ascii="Cambria Math" w:hAnsi="Cambria Math"/>
                    <w:color w:val="B748AD"/>
                  </w:rPr>
                  <m:t>-5x</m:t>
                </m:r>
                <m:r>
                  <w:rPr>
                    <w:rFonts w:ascii="Cambria Math" w:hAnsi="Cambria Math"/>
                    <w:color w:val="ADB748"/>
                  </w:rPr>
                  <m:t>+8</m:t>
                </m:r>
                <m:r>
                  <w:rPr>
                    <w:rFonts w:ascii="Cambria Math" w:hAnsi="Cambria Math"/>
                    <w:color w:val="48ADB7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+x</m:t>
                </m:r>
                <m:r>
                  <w:rPr>
                    <w:rFonts w:ascii="Cambria Math" w:hAnsi="Cambria Math"/>
                    <w:color w:val="48ADB7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ADB748"/>
                  </w:rPr>
                  <m:t>-2</m:t>
                </m:r>
              </m:oMath>
            </m:oMathPara>
          </w:p>
          <w:p w14:paraId="7286224D" w14:textId="294EE492" w:rsidR="000E2AD3" w:rsidRPr="00C72C15" w:rsidRDefault="00623FE6" w:rsidP="00C72C15">
            <w:pPr>
              <w:rPr>
                <w:rFonts w:eastAsiaTheme="minorEastAsia"/>
              </w:rPr>
            </w:pPr>
            <w:r w:rsidRPr="00743727">
              <w:rPr>
                <w:rFonts w:eastAsiaTheme="minorEastAsia"/>
              </w:rPr>
              <w:t>=…………………………………………….</w:t>
            </w:r>
          </w:p>
        </w:tc>
        <w:tc>
          <w:tcPr>
            <w:tcW w:w="4939" w:type="dxa"/>
          </w:tcPr>
          <w:p w14:paraId="1EDEE11B" w14:textId="77777777" w:rsidR="00D71FE0" w:rsidRPr="00743727" w:rsidRDefault="00D71FE0" w:rsidP="00A6592B"/>
        </w:tc>
        <w:tc>
          <w:tcPr>
            <w:tcW w:w="1728" w:type="dxa"/>
          </w:tcPr>
          <w:p w14:paraId="676E8978" w14:textId="77777777" w:rsidR="00D71FE0" w:rsidRPr="00743727" w:rsidRDefault="00D71FE0" w:rsidP="00A6592B"/>
        </w:tc>
      </w:tr>
      <w:tr w:rsidR="00D71FE0" w:rsidRPr="00743727" w14:paraId="0AD6A020" w14:textId="77777777" w:rsidTr="009B1185">
        <w:trPr>
          <w:trHeight w:val="1304"/>
        </w:trPr>
        <w:tc>
          <w:tcPr>
            <w:tcW w:w="3789" w:type="dxa"/>
            <w:vAlign w:val="center"/>
          </w:tcPr>
          <w:p w14:paraId="2ACE6B5F" w14:textId="77777777" w:rsidR="000E2AD3" w:rsidRPr="00743727" w:rsidRDefault="00015D38" w:rsidP="00C72C15">
            <w:pPr>
              <w:rPr>
                <w:rFonts w:eastAsiaTheme="minorEastAsia"/>
                <w:color w:val="B748AD"/>
              </w:rPr>
            </w:pPr>
            <m:oMathPara>
              <m:oMath>
                <m:r>
                  <w:rPr>
                    <w:rFonts w:ascii="Cambria Math" w:hAnsi="Cambria Math"/>
                    <w:color w:val="ADB748"/>
                  </w:rPr>
                  <m:t>5</m:t>
                </m:r>
                <m:r>
                  <w:rPr>
                    <w:rFonts w:ascii="Cambria Math" w:hAnsi="Cambria Math"/>
                    <w:color w:val="48ADB7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+2x</m:t>
                </m:r>
                <m:r>
                  <w:rPr>
                    <w:rFonts w:ascii="Cambria Math" w:hAnsi="Cambria Math"/>
                    <w:color w:val="ADB748"/>
                  </w:rPr>
                  <m:t>-5</m:t>
                </m:r>
                <m:r>
                  <w:rPr>
                    <w:rFonts w:ascii="Cambria Math" w:hAnsi="Cambria Math"/>
                    <w:color w:val="48ADB7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-3x</m:t>
                </m:r>
              </m:oMath>
            </m:oMathPara>
          </w:p>
          <w:p w14:paraId="1535D3F3" w14:textId="2976472A" w:rsidR="00FA6B5D" w:rsidRPr="00C72C15" w:rsidRDefault="00623FE6" w:rsidP="00C72C15">
            <w:pPr>
              <w:rPr>
                <w:rFonts w:eastAsiaTheme="minorEastAsia"/>
              </w:rPr>
            </w:pPr>
            <w:r w:rsidRPr="00743727">
              <w:rPr>
                <w:rFonts w:eastAsiaTheme="minorEastAsia"/>
              </w:rPr>
              <w:t>=…………………………………………….</w:t>
            </w:r>
          </w:p>
        </w:tc>
        <w:tc>
          <w:tcPr>
            <w:tcW w:w="4939" w:type="dxa"/>
          </w:tcPr>
          <w:p w14:paraId="4D10D4B6" w14:textId="77777777" w:rsidR="00D71FE0" w:rsidRPr="00743727" w:rsidRDefault="00D71FE0" w:rsidP="00A6592B"/>
        </w:tc>
        <w:tc>
          <w:tcPr>
            <w:tcW w:w="1728" w:type="dxa"/>
          </w:tcPr>
          <w:p w14:paraId="19BD363E" w14:textId="77777777" w:rsidR="00D71FE0" w:rsidRPr="00743727" w:rsidRDefault="00D71FE0" w:rsidP="00A6592B"/>
        </w:tc>
      </w:tr>
    </w:tbl>
    <w:p w14:paraId="0FDD7F00" w14:textId="4C743A36" w:rsidR="00A6592B" w:rsidRPr="00743727" w:rsidRDefault="00647625" w:rsidP="00647625">
      <w:pPr>
        <w:pStyle w:val="Titre1"/>
      </w:pPr>
      <w:r>
        <w:t>Je m’autoévalue</w:t>
      </w:r>
    </w:p>
    <w:p w14:paraId="3F5DE78F" w14:textId="44CABFEC" w:rsidR="00A6592B" w:rsidRPr="00743727" w:rsidRDefault="00A6592B" w:rsidP="00A6592B">
      <w:pPr>
        <w:pStyle w:val="Paragraphedeliste"/>
        <w:numPr>
          <w:ilvl w:val="0"/>
          <w:numId w:val="32"/>
        </w:numPr>
        <w:spacing w:after="0"/>
      </w:pPr>
      <w:r w:rsidRPr="00743727">
        <w:t>J’ai trouvé les bonnes réponses</w:t>
      </w:r>
      <w:r w:rsidR="00B65A2F">
        <w:t> </w:t>
      </w:r>
      <w:r w:rsidRPr="00743727">
        <w:t xml:space="preserve">: je </w:t>
      </w:r>
      <w:r w:rsidR="00623FE6" w:rsidRPr="00743727">
        <w:t>peux</w:t>
      </w:r>
      <w:r w:rsidRPr="00743727">
        <w:t xml:space="preserve"> fai</w:t>
      </w:r>
      <w:r w:rsidR="00623FE6" w:rsidRPr="00743727">
        <w:t>re</w:t>
      </w:r>
      <w:r w:rsidRPr="00743727">
        <w:t xml:space="preserve"> l’exercice</w:t>
      </w:r>
      <w:r w:rsidR="00B65A2F">
        <w:t> </w:t>
      </w:r>
      <w:r w:rsidRPr="00743727">
        <w:t>3 de cette fiche.</w:t>
      </w:r>
    </w:p>
    <w:p w14:paraId="10893A82" w14:textId="77777777" w:rsidR="00A6592B" w:rsidRPr="00743727" w:rsidRDefault="00A6592B" w:rsidP="00A6592B">
      <w:pPr>
        <w:pStyle w:val="Paragraphedeliste"/>
        <w:numPr>
          <w:ilvl w:val="0"/>
          <w:numId w:val="32"/>
        </w:numPr>
        <w:spacing w:after="0"/>
      </w:pPr>
      <w:r w:rsidRPr="00743727">
        <w:t>Sinon, j’appelle le professeur ou un camarade pour m’expliquer.</w:t>
      </w:r>
    </w:p>
    <w:p w14:paraId="5D46A30F" w14:textId="77777777" w:rsidR="00647625" w:rsidRDefault="00647625" w:rsidP="00647625">
      <w:pPr>
        <w:pStyle w:val="Titre1"/>
        <w:spacing w:before="100" w:after="100"/>
      </w:pPr>
      <w:r>
        <w:t>Je m’exerce</w:t>
      </w:r>
    </w:p>
    <w:p w14:paraId="4AD28C4B" w14:textId="577C85A4" w:rsidR="009D2555" w:rsidRPr="00743727" w:rsidRDefault="00A6592B" w:rsidP="004A0187">
      <w:pPr>
        <w:pStyle w:val="Titre2"/>
        <w:spacing w:before="0"/>
        <w:rPr>
          <w:szCs w:val="24"/>
        </w:rPr>
      </w:pPr>
      <w:r w:rsidRPr="00743727">
        <w:rPr>
          <w:szCs w:val="24"/>
        </w:rPr>
        <w:t>Exercice</w:t>
      </w:r>
      <w:r w:rsidR="00B65A2F">
        <w:rPr>
          <w:szCs w:val="24"/>
        </w:rPr>
        <w:t> </w:t>
      </w:r>
      <w:r w:rsidRPr="00743727">
        <w:rPr>
          <w:szCs w:val="24"/>
        </w:rPr>
        <w:t>3 :</w:t>
      </w:r>
      <w:r w:rsidR="004A0187" w:rsidRPr="00743727">
        <w:rPr>
          <w:szCs w:val="24"/>
        </w:rPr>
        <w:t xml:space="preserve"> </w:t>
      </w:r>
      <w:r w:rsidR="004A0187" w:rsidRPr="00743727">
        <w:t>Réduire</w:t>
      </w:r>
    </w:p>
    <w:p w14:paraId="21B456B2" w14:textId="696C677A" w:rsidR="00BC7A52" w:rsidRPr="00743727" w:rsidRDefault="00A26710" w:rsidP="00C72C15">
      <w:r w:rsidRPr="00743727">
        <w:t xml:space="preserve">J’essaie maintenant </w:t>
      </w:r>
      <w:r w:rsidR="001C0905" w:rsidRPr="00743727">
        <w:t>de réduire une expression sans utiliser les étiquettes</w:t>
      </w:r>
      <w:r w:rsidR="004A0187" w:rsidRPr="00743727">
        <w:t>,</w:t>
      </w:r>
      <w:r w:rsidR="001C0905" w:rsidRPr="00743727">
        <w:t xml:space="preserve"> si possible.</w:t>
      </w:r>
      <w:r w:rsidR="00CF3F5E" w:rsidRPr="00743727">
        <w:t xml:space="preserve"> </w:t>
      </w:r>
    </w:p>
    <w:p w14:paraId="2E192CE5" w14:textId="4C3E63FB" w:rsidR="001826B9" w:rsidRPr="00743727" w:rsidRDefault="00BC7A52" w:rsidP="00651E82">
      <w:pPr>
        <w:pStyle w:val="Paragraphedeliste"/>
        <w:numPr>
          <w:ilvl w:val="0"/>
          <w:numId w:val="38"/>
        </w:numPr>
      </w:pPr>
      <w:r w:rsidRPr="00743727">
        <w:t xml:space="preserve">Je regroupe </w:t>
      </w:r>
      <w:r w:rsidR="001826B9" w:rsidRPr="00743727">
        <w:t xml:space="preserve">d’une part </w:t>
      </w:r>
      <w:r w:rsidRPr="00743727">
        <w:rPr>
          <w:color w:val="48ADB7"/>
        </w:rPr>
        <w:t xml:space="preserve">les termes en </w:t>
      </w:r>
      <m:oMath>
        <m:r>
          <w:rPr>
            <w:rFonts w:ascii="Cambria Math" w:hAnsi="Cambria Math"/>
            <w:color w:val="48ADB7"/>
          </w:rPr>
          <m:t>x²</m:t>
        </m:r>
      </m:oMath>
      <w:r w:rsidR="001826B9" w:rsidRPr="00743727">
        <w:rPr>
          <w:rFonts w:eastAsiaTheme="minorEastAsia"/>
        </w:rPr>
        <w:t xml:space="preserve">, d’autre part </w:t>
      </w:r>
      <w:r w:rsidR="001826B9" w:rsidRPr="00743727">
        <w:rPr>
          <w:rFonts w:eastAsiaTheme="minorEastAsia"/>
          <w:color w:val="B748AD"/>
        </w:rPr>
        <w:t xml:space="preserve">les termes en </w:t>
      </w:r>
      <m:oMath>
        <m:r>
          <w:rPr>
            <w:rFonts w:ascii="Cambria Math" w:eastAsiaTheme="minorEastAsia" w:hAnsi="Cambria Math"/>
            <w:color w:val="B748AD"/>
          </w:rPr>
          <m:t>x</m:t>
        </m:r>
      </m:oMath>
      <w:r w:rsidR="001826B9" w:rsidRPr="00743727">
        <w:rPr>
          <w:rFonts w:eastAsiaTheme="minorEastAsia"/>
        </w:rPr>
        <w:t xml:space="preserve"> et enfin </w:t>
      </w:r>
      <w:r w:rsidR="001826B9" w:rsidRPr="00743727">
        <w:rPr>
          <w:rFonts w:eastAsiaTheme="minorEastAsia"/>
          <w:color w:val="ADB748"/>
        </w:rPr>
        <w:t xml:space="preserve">les termes constants </w:t>
      </w:r>
      <w:r w:rsidR="001826B9" w:rsidRPr="00743727">
        <w:rPr>
          <w:rFonts w:eastAsiaTheme="minorEastAsia"/>
        </w:rPr>
        <w:t>dans la colonne</w:t>
      </w:r>
      <w:r w:rsidR="00C701AF" w:rsidRPr="00743727">
        <w:rPr>
          <w:rFonts w:eastAsiaTheme="minorEastAsia"/>
        </w:rPr>
        <w:t xml:space="preserve"> «</w:t>
      </w:r>
      <w:r w:rsidR="00B65A2F">
        <w:rPr>
          <w:rFonts w:eastAsiaTheme="minorEastAsia"/>
        </w:rPr>
        <w:t> </w:t>
      </w:r>
      <w:r w:rsidR="00C701AF" w:rsidRPr="00743727">
        <w:t>Je regroupe les termes</w:t>
      </w:r>
      <w:r w:rsidR="00B65A2F">
        <w:t> </w:t>
      </w:r>
      <w:r w:rsidR="00C701AF" w:rsidRPr="00743727">
        <w:t>»</w:t>
      </w:r>
      <w:r w:rsidR="001826B9" w:rsidRPr="00743727">
        <w:rPr>
          <w:rFonts w:eastAsiaTheme="minorEastAsia"/>
        </w:rPr>
        <w:t>.</w:t>
      </w:r>
    </w:p>
    <w:p w14:paraId="114DCFFF" w14:textId="3EE88731" w:rsidR="00A26710" w:rsidRPr="00743727" w:rsidRDefault="00CF3F5E" w:rsidP="00651E82">
      <w:pPr>
        <w:pStyle w:val="Paragraphedeliste"/>
        <w:numPr>
          <w:ilvl w:val="0"/>
          <w:numId w:val="38"/>
        </w:numPr>
      </w:pPr>
      <w:r w:rsidRPr="00743727">
        <w:t>J’écris l’expression réduite dans la colonne</w:t>
      </w:r>
      <w:r w:rsidR="00C701AF" w:rsidRPr="00743727">
        <w:t xml:space="preserve"> «</w:t>
      </w:r>
      <w:r w:rsidR="00B65A2F">
        <w:t> </w:t>
      </w:r>
      <w:r w:rsidR="00C701AF" w:rsidRPr="00743727">
        <w:t>Je réduis l’expression</w:t>
      </w:r>
      <w:r w:rsidR="00B65A2F">
        <w:t> </w:t>
      </w:r>
      <w:r w:rsidR="00C701AF" w:rsidRPr="00743727">
        <w:t>»</w:t>
      </w:r>
      <w:r w:rsidRPr="00743727"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10"/>
        <w:gridCol w:w="4040"/>
        <w:gridCol w:w="2806"/>
      </w:tblGrid>
      <w:tr w:rsidR="001826B9" w:rsidRPr="00647625" w14:paraId="05D0DB52" w14:textId="77777777" w:rsidTr="009B1185">
        <w:tc>
          <w:tcPr>
            <w:tcW w:w="3610" w:type="dxa"/>
            <w:vAlign w:val="center"/>
          </w:tcPr>
          <w:p w14:paraId="7A9A76AA" w14:textId="42CA2227" w:rsidR="001826B9" w:rsidRPr="00647625" w:rsidRDefault="001826B9" w:rsidP="001826B9">
            <w:pPr>
              <w:jc w:val="center"/>
              <w:rPr>
                <w:b/>
                <w:sz w:val="22"/>
              </w:rPr>
            </w:pPr>
            <w:bookmarkStart w:id="0" w:name="_GoBack"/>
            <w:r w:rsidRPr="00647625">
              <w:rPr>
                <w:b/>
                <w:sz w:val="22"/>
              </w:rPr>
              <w:t>Expression</w:t>
            </w:r>
          </w:p>
        </w:tc>
        <w:tc>
          <w:tcPr>
            <w:tcW w:w="4040" w:type="dxa"/>
            <w:vAlign w:val="center"/>
          </w:tcPr>
          <w:p w14:paraId="3E1902EC" w14:textId="5A27A005" w:rsidR="001826B9" w:rsidRPr="00647625" w:rsidRDefault="00C701AF" w:rsidP="001826B9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Je regroupe les termes</w:t>
            </w:r>
          </w:p>
        </w:tc>
        <w:tc>
          <w:tcPr>
            <w:tcW w:w="2806" w:type="dxa"/>
            <w:vAlign w:val="center"/>
          </w:tcPr>
          <w:p w14:paraId="12C76094" w14:textId="61450E75" w:rsidR="001826B9" w:rsidRPr="00647625" w:rsidRDefault="00C701AF" w:rsidP="001826B9">
            <w:pPr>
              <w:jc w:val="center"/>
              <w:rPr>
                <w:b/>
                <w:sz w:val="22"/>
              </w:rPr>
            </w:pPr>
            <w:r w:rsidRPr="00647625">
              <w:rPr>
                <w:b/>
                <w:sz w:val="22"/>
              </w:rPr>
              <w:t>Je réduis l’expression</w:t>
            </w:r>
          </w:p>
        </w:tc>
      </w:tr>
      <w:tr w:rsidR="001826B9" w:rsidRPr="00743727" w14:paraId="34107860" w14:textId="77777777" w:rsidTr="009B1185">
        <w:trPr>
          <w:trHeight w:val="680"/>
        </w:trPr>
        <w:tc>
          <w:tcPr>
            <w:tcW w:w="3610" w:type="dxa"/>
            <w:vAlign w:val="center"/>
          </w:tcPr>
          <w:p w14:paraId="387A8C31" w14:textId="797362BF" w:rsidR="0015100C" w:rsidRPr="00743727" w:rsidRDefault="001826B9" w:rsidP="00647625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color w:val="ADB748"/>
                  </w:rPr>
                  <m:t>23</m:t>
                </m:r>
                <m:r>
                  <w:rPr>
                    <w:rFonts w:ascii="Cambria Math" w:hAnsi="Cambria Math"/>
                    <w:color w:val="B748AD"/>
                  </w:rPr>
                  <m:t>+9x</m:t>
                </m:r>
                <m:r>
                  <w:rPr>
                    <w:rFonts w:ascii="Cambria Math" w:hAnsi="Cambria Math"/>
                    <w:color w:val="ADB748"/>
                  </w:rPr>
                  <m:t>-10</m:t>
                </m:r>
                <m:r>
                  <w:rPr>
                    <w:rFonts w:ascii="Cambria Math" w:hAnsi="Cambria Math"/>
                    <w:color w:val="B748AD"/>
                  </w:rPr>
                  <m:t>+2x</m:t>
                </m:r>
              </m:oMath>
            </m:oMathPara>
          </w:p>
        </w:tc>
        <w:tc>
          <w:tcPr>
            <w:tcW w:w="4040" w:type="dxa"/>
            <w:vAlign w:val="center"/>
          </w:tcPr>
          <w:p w14:paraId="51DFE55A" w14:textId="572A9BD0" w:rsidR="001826B9" w:rsidRPr="00743727" w:rsidRDefault="004A0187" w:rsidP="00647625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color w:val="B748AD"/>
                  </w:rPr>
                  <m:t>9x+2x</m:t>
                </m:r>
                <m:r>
                  <w:rPr>
                    <w:rFonts w:ascii="Cambria Math" w:hAnsi="Cambria Math"/>
                    <w:color w:val="ADB748"/>
                  </w:rPr>
                  <m:t>+23 -10</m:t>
                </m:r>
              </m:oMath>
            </m:oMathPara>
          </w:p>
        </w:tc>
        <w:tc>
          <w:tcPr>
            <w:tcW w:w="2806" w:type="dxa"/>
            <w:vAlign w:val="center"/>
          </w:tcPr>
          <w:p w14:paraId="5060FE81" w14:textId="07BBFCDA" w:rsidR="001826B9" w:rsidRPr="00743727" w:rsidRDefault="001826B9" w:rsidP="00647625">
            <w:pPr>
              <w:jc w:val="center"/>
            </w:pPr>
          </w:p>
        </w:tc>
      </w:tr>
      <w:tr w:rsidR="001826B9" w:rsidRPr="00743727" w14:paraId="77A37D33" w14:textId="77777777" w:rsidTr="009B1185">
        <w:trPr>
          <w:trHeight w:val="680"/>
        </w:trPr>
        <w:tc>
          <w:tcPr>
            <w:tcW w:w="3610" w:type="dxa"/>
            <w:vAlign w:val="center"/>
          </w:tcPr>
          <w:p w14:paraId="76E6C8B9" w14:textId="432CC22B" w:rsidR="001826B9" w:rsidRPr="00743727" w:rsidRDefault="00AB4BF8" w:rsidP="00647625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color w:val="48ADB7"/>
                  </w:rPr>
                  <m:t>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ADB748"/>
                  </w:rPr>
                  <m:t>+17</m:t>
                </m:r>
                <m:r>
                  <w:rPr>
                    <w:rFonts w:ascii="Cambria Math" w:hAnsi="Cambria Math"/>
                    <w:color w:val="B748AD"/>
                  </w:rPr>
                  <m:t>+6x</m:t>
                </m:r>
                <m:r>
                  <w:rPr>
                    <w:rFonts w:ascii="Cambria Math" w:hAnsi="Cambria Math"/>
                    <w:color w:val="48ADB7"/>
                  </w:rPr>
                  <m:t>-8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B748AD"/>
                  </w:rPr>
                  <m:t>+4x</m:t>
                </m:r>
                <m:r>
                  <w:rPr>
                    <w:rFonts w:ascii="Cambria Math" w:hAnsi="Cambria Math"/>
                    <w:color w:val="ADB748"/>
                  </w:rPr>
                  <m:t>-3</m:t>
                </m:r>
              </m:oMath>
            </m:oMathPara>
          </w:p>
        </w:tc>
        <w:tc>
          <w:tcPr>
            <w:tcW w:w="4040" w:type="dxa"/>
            <w:vAlign w:val="center"/>
          </w:tcPr>
          <w:p w14:paraId="04725DED" w14:textId="77777777" w:rsidR="001826B9" w:rsidRPr="00743727" w:rsidRDefault="001826B9" w:rsidP="00647625">
            <w:pPr>
              <w:jc w:val="center"/>
            </w:pPr>
          </w:p>
        </w:tc>
        <w:tc>
          <w:tcPr>
            <w:tcW w:w="2806" w:type="dxa"/>
            <w:vAlign w:val="center"/>
          </w:tcPr>
          <w:p w14:paraId="0EAF56D9" w14:textId="707CF28F" w:rsidR="001826B9" w:rsidRPr="00743727" w:rsidRDefault="001826B9" w:rsidP="00647625">
            <w:pPr>
              <w:jc w:val="center"/>
            </w:pPr>
          </w:p>
        </w:tc>
      </w:tr>
      <w:tr w:rsidR="001826B9" w:rsidRPr="00743727" w14:paraId="475BD58A" w14:textId="77777777" w:rsidTr="009B1185">
        <w:trPr>
          <w:trHeight w:val="680"/>
        </w:trPr>
        <w:tc>
          <w:tcPr>
            <w:tcW w:w="3610" w:type="dxa"/>
            <w:vAlign w:val="center"/>
          </w:tcPr>
          <w:p w14:paraId="5606FA79" w14:textId="6FA697DB" w:rsidR="001826B9" w:rsidRPr="00743727" w:rsidRDefault="00444EB8" w:rsidP="00647625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color w:val="B748AD"/>
                  </w:rPr>
                  <m:t>12x</m:t>
                </m:r>
                <m:r>
                  <w:rPr>
                    <w:rFonts w:ascii="Cambria Math" w:hAnsi="Cambria Math"/>
                    <w:color w:val="48ADB7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48ADB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48ADB7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48ADB7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ADB748"/>
                  </w:rPr>
                  <m:t>+5</m:t>
                </m:r>
                <m:r>
                  <w:rPr>
                    <w:rFonts w:ascii="Cambria Math" w:hAnsi="Cambria Math"/>
                    <w:color w:val="B748AD"/>
                  </w:rPr>
                  <m:t>-x</m:t>
                </m:r>
                <m:r>
                  <w:rPr>
                    <w:rFonts w:ascii="Cambria Math" w:hAnsi="Cambria Math"/>
                    <w:color w:val="ADB748"/>
                  </w:rPr>
                  <m:t>+1</m:t>
                </m:r>
              </m:oMath>
            </m:oMathPara>
          </w:p>
        </w:tc>
        <w:tc>
          <w:tcPr>
            <w:tcW w:w="4040" w:type="dxa"/>
            <w:vAlign w:val="center"/>
          </w:tcPr>
          <w:p w14:paraId="01E6BF08" w14:textId="77777777" w:rsidR="001826B9" w:rsidRPr="00743727" w:rsidRDefault="001826B9" w:rsidP="00647625">
            <w:pPr>
              <w:jc w:val="center"/>
            </w:pPr>
          </w:p>
        </w:tc>
        <w:tc>
          <w:tcPr>
            <w:tcW w:w="2806" w:type="dxa"/>
            <w:vAlign w:val="center"/>
          </w:tcPr>
          <w:p w14:paraId="64C3D1FD" w14:textId="3B608BFA" w:rsidR="001826B9" w:rsidRPr="00743727" w:rsidRDefault="001826B9" w:rsidP="00647625">
            <w:pPr>
              <w:jc w:val="center"/>
            </w:pPr>
          </w:p>
        </w:tc>
      </w:tr>
    </w:tbl>
    <w:bookmarkEnd w:id="0"/>
    <w:p w14:paraId="5A759E28" w14:textId="7C3C06EC" w:rsidR="0074206B" w:rsidRPr="00743727" w:rsidRDefault="00647625" w:rsidP="00647625">
      <w:pPr>
        <w:pStyle w:val="Titre1"/>
      </w:pPr>
      <w:r>
        <w:t>Je m’autoévalue</w:t>
      </w:r>
    </w:p>
    <w:p w14:paraId="6D415CB7" w14:textId="197CFD2B" w:rsidR="0074206B" w:rsidRPr="00743727" w:rsidRDefault="0074206B" w:rsidP="0074206B">
      <w:pPr>
        <w:pStyle w:val="Paragraphedeliste"/>
        <w:numPr>
          <w:ilvl w:val="0"/>
          <w:numId w:val="32"/>
        </w:numPr>
        <w:spacing w:after="0"/>
      </w:pPr>
      <w:r w:rsidRPr="00743727">
        <w:t>J’ai trouvé les bonnes réponses</w:t>
      </w:r>
      <w:r w:rsidR="00B65A2F">
        <w:t> </w:t>
      </w:r>
      <w:r w:rsidRPr="00743727">
        <w:t xml:space="preserve">: </w:t>
      </w:r>
      <w:r w:rsidR="001C32D2" w:rsidRPr="00743727">
        <w:t xml:space="preserve">je complète le bilan, puis </w:t>
      </w:r>
      <w:r w:rsidRPr="00743727">
        <w:t xml:space="preserve">je </w:t>
      </w:r>
      <w:r w:rsidR="00652B98" w:rsidRPr="00743727">
        <w:t>m’entraîne en faisant l’exercice</w:t>
      </w:r>
      <w:r w:rsidR="00B65A2F">
        <w:t> </w:t>
      </w:r>
      <w:r w:rsidR="00CB38B2" w:rsidRPr="00743727">
        <w:t>3</w:t>
      </w:r>
      <w:r w:rsidR="00652B98" w:rsidRPr="00743727">
        <w:t xml:space="preserve"> de la fiche</w:t>
      </w:r>
      <w:r w:rsidR="00B65A2F">
        <w:t> </w:t>
      </w:r>
      <w:r w:rsidR="00910B93" w:rsidRPr="00743727">
        <w:t>P</w:t>
      </w:r>
      <w:r w:rsidR="00CB38B2" w:rsidRPr="00743727">
        <w:t>1</w:t>
      </w:r>
      <w:r w:rsidR="00652B98" w:rsidRPr="00743727">
        <w:t>.</w:t>
      </w:r>
    </w:p>
    <w:p w14:paraId="7ABA60B8" w14:textId="1FA1CDDC" w:rsidR="001C32D2" w:rsidRPr="00743727" w:rsidRDefault="0074206B" w:rsidP="001C32D2">
      <w:pPr>
        <w:pStyle w:val="Paragraphedeliste"/>
        <w:numPr>
          <w:ilvl w:val="0"/>
          <w:numId w:val="32"/>
        </w:numPr>
        <w:spacing w:after="0"/>
      </w:pPr>
      <w:r w:rsidRPr="00743727">
        <w:t>Sinon, j’appelle le professeur ou un camarade pour m’expliquer</w:t>
      </w:r>
      <w:r w:rsidR="001C32D2" w:rsidRPr="00743727">
        <w:t>, puis je complète le bilan.</w:t>
      </w:r>
    </w:p>
    <w:p w14:paraId="253A0AB8" w14:textId="77777777" w:rsidR="00647625" w:rsidRDefault="00647625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0C2F9826" w14:textId="58ED5DF3" w:rsidR="001C32D2" w:rsidRPr="00743727" w:rsidRDefault="001C32D2" w:rsidP="00647625">
      <w:pPr>
        <w:pStyle w:val="Titre1"/>
      </w:pPr>
      <w:r w:rsidRPr="00743727">
        <w:lastRenderedPageBreak/>
        <w:t>Bilan : je fai</w:t>
      </w:r>
      <w:r w:rsidR="00647625">
        <w:t>s le point sur mes compétences</w:t>
      </w:r>
    </w:p>
    <w:p w14:paraId="18ECA440" w14:textId="7BD0E9A5" w:rsidR="001C32D2" w:rsidRPr="00743727" w:rsidRDefault="002C708D" w:rsidP="00C72C15">
      <w:pPr>
        <w:pStyle w:val="Paragraphedeliste"/>
        <w:numPr>
          <w:ilvl w:val="0"/>
          <w:numId w:val="32"/>
        </w:numPr>
        <w:spacing w:after="0" w:line="480" w:lineRule="auto"/>
      </w:pPr>
      <w:r w:rsidRPr="00743727">
        <w:t>Avec c</w:t>
      </w:r>
      <w:r w:rsidR="00C72C15">
        <w:t>ette fiche, maintenant je sais</w:t>
      </w:r>
    </w:p>
    <w:p w14:paraId="4965F8CD" w14:textId="61908244" w:rsidR="001C32D2" w:rsidRPr="00743727" w:rsidRDefault="001C32D2" w:rsidP="001C32D2">
      <w:pPr>
        <w:spacing w:after="0" w:line="480" w:lineRule="auto"/>
      </w:pPr>
      <w:r w:rsidRPr="00743727">
        <w:t>……………………………………………………………………………………………………………………………</w:t>
      </w:r>
    </w:p>
    <w:p w14:paraId="6806AA3C" w14:textId="7FE264AF" w:rsidR="001C32D2" w:rsidRPr="00743727" w:rsidRDefault="001C32D2" w:rsidP="001C32D2">
      <w:pPr>
        <w:spacing w:after="0" w:line="480" w:lineRule="auto"/>
      </w:pPr>
      <w:r w:rsidRPr="00743727">
        <w:t>……………………………………………………………………………………………………………………………</w:t>
      </w:r>
    </w:p>
    <w:p w14:paraId="62BDB0DD" w14:textId="2B3D82B0" w:rsidR="001C32D2" w:rsidRPr="00743727" w:rsidRDefault="001C32D2" w:rsidP="001C32D2">
      <w:pPr>
        <w:spacing w:after="0" w:line="480" w:lineRule="auto"/>
      </w:pPr>
      <w:r w:rsidRPr="00743727">
        <w:t>……………………………………………………………………………………………………………………………</w:t>
      </w:r>
    </w:p>
    <w:p w14:paraId="2236EBCC" w14:textId="69579F8B" w:rsidR="001C32D2" w:rsidRPr="00743727" w:rsidRDefault="001C32D2" w:rsidP="001C32D2">
      <w:pPr>
        <w:pStyle w:val="Paragraphedeliste"/>
        <w:numPr>
          <w:ilvl w:val="0"/>
          <w:numId w:val="32"/>
        </w:numPr>
        <w:spacing w:after="0" w:line="480" w:lineRule="auto"/>
      </w:pPr>
      <w:r w:rsidRPr="00743727">
        <w:t>Je dois enc</w:t>
      </w:r>
      <w:r w:rsidR="00C72C15">
        <w:t>ore apprendre ou m’exercer sur</w:t>
      </w:r>
    </w:p>
    <w:p w14:paraId="3000BEF6" w14:textId="71CB702D" w:rsidR="001C32D2" w:rsidRPr="00743727" w:rsidRDefault="001C32D2" w:rsidP="001C32D2">
      <w:pPr>
        <w:spacing w:after="0" w:line="480" w:lineRule="auto"/>
      </w:pPr>
      <w:r w:rsidRPr="00743727">
        <w:t>……………………………………………………………………………………………………………………………</w:t>
      </w:r>
    </w:p>
    <w:p w14:paraId="27AAB2A5" w14:textId="249B712D" w:rsidR="001C32D2" w:rsidRPr="00743727" w:rsidRDefault="001C32D2" w:rsidP="001C32D2">
      <w:pPr>
        <w:spacing w:after="0" w:line="480" w:lineRule="auto"/>
      </w:pPr>
      <w:r w:rsidRPr="00743727">
        <w:t>……………………………………………………………………………………………………………………………</w:t>
      </w:r>
    </w:p>
    <w:p w14:paraId="52C82261" w14:textId="74664837" w:rsidR="00CF05A6" w:rsidRPr="00743727" w:rsidRDefault="001C32D2" w:rsidP="00C72C15">
      <w:pPr>
        <w:spacing w:after="0"/>
      </w:pPr>
      <w:r w:rsidRPr="00743727">
        <w:t>……………………………………………………………………………………………………………………………</w:t>
      </w:r>
    </w:p>
    <w:sectPr w:rsidR="00CF05A6" w:rsidRPr="00743727" w:rsidSect="009D28F1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64002" w14:textId="77777777" w:rsidR="00F302CD" w:rsidRDefault="00F302CD">
      <w:pPr>
        <w:spacing w:after="0"/>
      </w:pPr>
      <w:r>
        <w:separator/>
      </w:r>
    </w:p>
  </w:endnote>
  <w:endnote w:type="continuationSeparator" w:id="0">
    <w:p w14:paraId="24E09D74" w14:textId="77777777" w:rsidR="00F302CD" w:rsidRDefault="00F302CD">
      <w:pPr>
        <w:spacing w:after="0"/>
      </w:pPr>
      <w:r>
        <w:continuationSeparator/>
      </w:r>
    </w:p>
  </w:endnote>
  <w:endnote w:type="continuationNotice" w:id="1">
    <w:p w14:paraId="5AB5FF91" w14:textId="77777777" w:rsidR="00F302CD" w:rsidRDefault="00F302C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19478" w14:textId="77777777" w:rsidR="00F302CD" w:rsidRDefault="00F302CD">
      <w:pPr>
        <w:spacing w:after="0"/>
      </w:pPr>
      <w:r>
        <w:separator/>
      </w:r>
    </w:p>
  </w:footnote>
  <w:footnote w:type="continuationSeparator" w:id="0">
    <w:p w14:paraId="11FC3CF9" w14:textId="77777777" w:rsidR="00F302CD" w:rsidRDefault="00F302CD">
      <w:pPr>
        <w:spacing w:after="0"/>
      </w:pPr>
      <w:r>
        <w:continuationSeparator/>
      </w:r>
    </w:p>
  </w:footnote>
  <w:footnote w:type="continuationNotice" w:id="1">
    <w:p w14:paraId="0313C1C9" w14:textId="77777777" w:rsidR="00F302CD" w:rsidRDefault="00F302C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53E8"/>
    <w:multiLevelType w:val="hybridMultilevel"/>
    <w:tmpl w:val="46580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03A36"/>
    <w:multiLevelType w:val="hybridMultilevel"/>
    <w:tmpl w:val="4596D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8312B"/>
    <w:multiLevelType w:val="hybridMultilevel"/>
    <w:tmpl w:val="D76E1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37F86704"/>
    <w:multiLevelType w:val="hybridMultilevel"/>
    <w:tmpl w:val="C1A46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7089A"/>
    <w:multiLevelType w:val="hybridMultilevel"/>
    <w:tmpl w:val="4F700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9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8519F"/>
    <w:multiLevelType w:val="hybridMultilevel"/>
    <w:tmpl w:val="23305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3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0"/>
  </w:num>
  <w:num w:numId="4">
    <w:abstractNumId w:val="43"/>
  </w:num>
  <w:num w:numId="5">
    <w:abstractNumId w:val="1"/>
  </w:num>
  <w:num w:numId="6">
    <w:abstractNumId w:val="38"/>
  </w:num>
  <w:num w:numId="7">
    <w:abstractNumId w:val="17"/>
  </w:num>
  <w:num w:numId="8">
    <w:abstractNumId w:val="28"/>
  </w:num>
  <w:num w:numId="9">
    <w:abstractNumId w:val="15"/>
  </w:num>
  <w:num w:numId="10">
    <w:abstractNumId w:val="23"/>
  </w:num>
  <w:num w:numId="11">
    <w:abstractNumId w:val="42"/>
  </w:num>
  <w:num w:numId="12">
    <w:abstractNumId w:val="16"/>
  </w:num>
  <w:num w:numId="13">
    <w:abstractNumId w:val="3"/>
  </w:num>
  <w:num w:numId="14">
    <w:abstractNumId w:val="14"/>
  </w:num>
  <w:num w:numId="15">
    <w:abstractNumId w:val="41"/>
  </w:num>
  <w:num w:numId="16">
    <w:abstractNumId w:val="47"/>
  </w:num>
  <w:num w:numId="17">
    <w:abstractNumId w:val="39"/>
  </w:num>
  <w:num w:numId="18">
    <w:abstractNumId w:val="22"/>
  </w:num>
  <w:num w:numId="19">
    <w:abstractNumId w:val="19"/>
  </w:num>
  <w:num w:numId="20">
    <w:abstractNumId w:val="25"/>
  </w:num>
  <w:num w:numId="21">
    <w:abstractNumId w:val="8"/>
  </w:num>
  <w:num w:numId="22">
    <w:abstractNumId w:val="29"/>
  </w:num>
  <w:num w:numId="23">
    <w:abstractNumId w:val="6"/>
  </w:num>
  <w:num w:numId="24">
    <w:abstractNumId w:val="32"/>
  </w:num>
  <w:num w:numId="25">
    <w:abstractNumId w:val="21"/>
  </w:num>
  <w:num w:numId="26">
    <w:abstractNumId w:val="5"/>
  </w:num>
  <w:num w:numId="27">
    <w:abstractNumId w:val="4"/>
  </w:num>
  <w:num w:numId="28">
    <w:abstractNumId w:val="45"/>
  </w:num>
  <w:num w:numId="29">
    <w:abstractNumId w:val="36"/>
  </w:num>
  <w:num w:numId="30">
    <w:abstractNumId w:val="30"/>
  </w:num>
  <w:num w:numId="31">
    <w:abstractNumId w:val="26"/>
  </w:num>
  <w:num w:numId="32">
    <w:abstractNumId w:val="46"/>
  </w:num>
  <w:num w:numId="33">
    <w:abstractNumId w:val="18"/>
  </w:num>
  <w:num w:numId="34">
    <w:abstractNumId w:val="12"/>
  </w:num>
  <w:num w:numId="35">
    <w:abstractNumId w:val="40"/>
  </w:num>
  <w:num w:numId="36">
    <w:abstractNumId w:val="7"/>
  </w:num>
  <w:num w:numId="37">
    <w:abstractNumId w:val="2"/>
  </w:num>
  <w:num w:numId="38">
    <w:abstractNumId w:val="24"/>
  </w:num>
  <w:num w:numId="39">
    <w:abstractNumId w:val="37"/>
  </w:num>
  <w:num w:numId="40">
    <w:abstractNumId w:val="9"/>
  </w:num>
  <w:num w:numId="41">
    <w:abstractNumId w:val="11"/>
  </w:num>
  <w:num w:numId="42">
    <w:abstractNumId w:val="33"/>
  </w:num>
  <w:num w:numId="43">
    <w:abstractNumId w:val="13"/>
  </w:num>
  <w:num w:numId="44">
    <w:abstractNumId w:val="44"/>
  </w:num>
  <w:num w:numId="45">
    <w:abstractNumId w:val="27"/>
  </w:num>
  <w:num w:numId="46">
    <w:abstractNumId w:val="31"/>
  </w:num>
  <w:num w:numId="47">
    <w:abstractNumId w:val="34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03BAF"/>
    <w:rsid w:val="00010F90"/>
    <w:rsid w:val="00015D38"/>
    <w:rsid w:val="000166BF"/>
    <w:rsid w:val="00020F44"/>
    <w:rsid w:val="00026F19"/>
    <w:rsid w:val="00037F6B"/>
    <w:rsid w:val="00047734"/>
    <w:rsid w:val="00055DEE"/>
    <w:rsid w:val="0006174F"/>
    <w:rsid w:val="00066072"/>
    <w:rsid w:val="00081E93"/>
    <w:rsid w:val="00087417"/>
    <w:rsid w:val="000A240F"/>
    <w:rsid w:val="000B5F87"/>
    <w:rsid w:val="000C3B8A"/>
    <w:rsid w:val="000E02AE"/>
    <w:rsid w:val="000E2AD3"/>
    <w:rsid w:val="000E4840"/>
    <w:rsid w:val="000E5D7A"/>
    <w:rsid w:val="000E7CDA"/>
    <w:rsid w:val="000F1356"/>
    <w:rsid w:val="000F5ED4"/>
    <w:rsid w:val="00100631"/>
    <w:rsid w:val="001126DE"/>
    <w:rsid w:val="001134A1"/>
    <w:rsid w:val="00125F18"/>
    <w:rsid w:val="0015100C"/>
    <w:rsid w:val="00153775"/>
    <w:rsid w:val="00166428"/>
    <w:rsid w:val="001703F8"/>
    <w:rsid w:val="00171D7D"/>
    <w:rsid w:val="00171F3B"/>
    <w:rsid w:val="00173D7A"/>
    <w:rsid w:val="0018239C"/>
    <w:rsid w:val="001826B9"/>
    <w:rsid w:val="0018550E"/>
    <w:rsid w:val="00192694"/>
    <w:rsid w:val="00193EC9"/>
    <w:rsid w:val="001A21B8"/>
    <w:rsid w:val="001A384D"/>
    <w:rsid w:val="001B0619"/>
    <w:rsid w:val="001B3551"/>
    <w:rsid w:val="001C0905"/>
    <w:rsid w:val="001C0948"/>
    <w:rsid w:val="001C32D2"/>
    <w:rsid w:val="001D4CBF"/>
    <w:rsid w:val="001D7C37"/>
    <w:rsid w:val="001E1647"/>
    <w:rsid w:val="001E220A"/>
    <w:rsid w:val="001E262C"/>
    <w:rsid w:val="001E4837"/>
    <w:rsid w:val="001F2E5B"/>
    <w:rsid w:val="001F4BEC"/>
    <w:rsid w:val="00201A54"/>
    <w:rsid w:val="00201ABC"/>
    <w:rsid w:val="00203051"/>
    <w:rsid w:val="002046DD"/>
    <w:rsid w:val="0021420B"/>
    <w:rsid w:val="002163F0"/>
    <w:rsid w:val="00217F42"/>
    <w:rsid w:val="0022048B"/>
    <w:rsid w:val="00221099"/>
    <w:rsid w:val="002312EF"/>
    <w:rsid w:val="00235150"/>
    <w:rsid w:val="00235A9E"/>
    <w:rsid w:val="00240088"/>
    <w:rsid w:val="00241CEE"/>
    <w:rsid w:val="00242011"/>
    <w:rsid w:val="00244976"/>
    <w:rsid w:val="0025449F"/>
    <w:rsid w:val="00255107"/>
    <w:rsid w:val="0027488B"/>
    <w:rsid w:val="00276B78"/>
    <w:rsid w:val="0027796F"/>
    <w:rsid w:val="00286D6D"/>
    <w:rsid w:val="0029252B"/>
    <w:rsid w:val="002A13E2"/>
    <w:rsid w:val="002B132D"/>
    <w:rsid w:val="002B30B6"/>
    <w:rsid w:val="002C708D"/>
    <w:rsid w:val="002E2247"/>
    <w:rsid w:val="002E25EB"/>
    <w:rsid w:val="002E27F9"/>
    <w:rsid w:val="002E6F03"/>
    <w:rsid w:val="002F112D"/>
    <w:rsid w:val="002F7358"/>
    <w:rsid w:val="00302D30"/>
    <w:rsid w:val="00310A78"/>
    <w:rsid w:val="0031323A"/>
    <w:rsid w:val="003419EA"/>
    <w:rsid w:val="00341B51"/>
    <w:rsid w:val="00346150"/>
    <w:rsid w:val="00375819"/>
    <w:rsid w:val="003844E9"/>
    <w:rsid w:val="00386A59"/>
    <w:rsid w:val="00391B90"/>
    <w:rsid w:val="003934A6"/>
    <w:rsid w:val="00394D85"/>
    <w:rsid w:val="00396F97"/>
    <w:rsid w:val="003C0FA7"/>
    <w:rsid w:val="003C17D3"/>
    <w:rsid w:val="003D07FA"/>
    <w:rsid w:val="003D191E"/>
    <w:rsid w:val="003D7169"/>
    <w:rsid w:val="003E227F"/>
    <w:rsid w:val="003F3B90"/>
    <w:rsid w:val="003F5BA3"/>
    <w:rsid w:val="00406610"/>
    <w:rsid w:val="00410D80"/>
    <w:rsid w:val="00410F9B"/>
    <w:rsid w:val="00415C20"/>
    <w:rsid w:val="00417650"/>
    <w:rsid w:val="00424DE0"/>
    <w:rsid w:val="00427F1F"/>
    <w:rsid w:val="00436AEE"/>
    <w:rsid w:val="004371D5"/>
    <w:rsid w:val="00444EB8"/>
    <w:rsid w:val="00450340"/>
    <w:rsid w:val="00452D06"/>
    <w:rsid w:val="00454DBC"/>
    <w:rsid w:val="00456AFF"/>
    <w:rsid w:val="00462448"/>
    <w:rsid w:val="00475487"/>
    <w:rsid w:val="004874F9"/>
    <w:rsid w:val="0049453A"/>
    <w:rsid w:val="00494914"/>
    <w:rsid w:val="004952D3"/>
    <w:rsid w:val="0049628F"/>
    <w:rsid w:val="004A0187"/>
    <w:rsid w:val="004A5B21"/>
    <w:rsid w:val="004C1831"/>
    <w:rsid w:val="004C7C5F"/>
    <w:rsid w:val="004D1D7A"/>
    <w:rsid w:val="004E31DC"/>
    <w:rsid w:val="004E3949"/>
    <w:rsid w:val="004E3DDD"/>
    <w:rsid w:val="004F59B1"/>
    <w:rsid w:val="004F7D25"/>
    <w:rsid w:val="00500DC5"/>
    <w:rsid w:val="00506080"/>
    <w:rsid w:val="00510534"/>
    <w:rsid w:val="00516A01"/>
    <w:rsid w:val="00543A8F"/>
    <w:rsid w:val="00544687"/>
    <w:rsid w:val="005467EB"/>
    <w:rsid w:val="0054682E"/>
    <w:rsid w:val="00564135"/>
    <w:rsid w:val="00565296"/>
    <w:rsid w:val="0057497F"/>
    <w:rsid w:val="00574B5D"/>
    <w:rsid w:val="00575A08"/>
    <w:rsid w:val="005876B0"/>
    <w:rsid w:val="00596F95"/>
    <w:rsid w:val="005A0982"/>
    <w:rsid w:val="005C56EF"/>
    <w:rsid w:val="005C73B2"/>
    <w:rsid w:val="005E6A07"/>
    <w:rsid w:val="005F00C3"/>
    <w:rsid w:val="0061448E"/>
    <w:rsid w:val="006163B5"/>
    <w:rsid w:val="00621DA1"/>
    <w:rsid w:val="00623FE6"/>
    <w:rsid w:val="0063730D"/>
    <w:rsid w:val="006460A9"/>
    <w:rsid w:val="00647625"/>
    <w:rsid w:val="00647C17"/>
    <w:rsid w:val="00652B98"/>
    <w:rsid w:val="00654848"/>
    <w:rsid w:val="00666DA9"/>
    <w:rsid w:val="00670841"/>
    <w:rsid w:val="00670FF4"/>
    <w:rsid w:val="006743BE"/>
    <w:rsid w:val="00675F7F"/>
    <w:rsid w:val="00683462"/>
    <w:rsid w:val="00690344"/>
    <w:rsid w:val="00692C51"/>
    <w:rsid w:val="00694D51"/>
    <w:rsid w:val="006977C4"/>
    <w:rsid w:val="006A05D3"/>
    <w:rsid w:val="006A5C6B"/>
    <w:rsid w:val="006B560E"/>
    <w:rsid w:val="006C5A9C"/>
    <w:rsid w:val="006D78AD"/>
    <w:rsid w:val="006E337C"/>
    <w:rsid w:val="006F515F"/>
    <w:rsid w:val="00716EEB"/>
    <w:rsid w:val="00734B4E"/>
    <w:rsid w:val="007373AF"/>
    <w:rsid w:val="00740083"/>
    <w:rsid w:val="0074206B"/>
    <w:rsid w:val="00743727"/>
    <w:rsid w:val="0074521A"/>
    <w:rsid w:val="00747695"/>
    <w:rsid w:val="007571D9"/>
    <w:rsid w:val="00765F8A"/>
    <w:rsid w:val="00773E8E"/>
    <w:rsid w:val="0077606A"/>
    <w:rsid w:val="00780DE5"/>
    <w:rsid w:val="00782662"/>
    <w:rsid w:val="00783449"/>
    <w:rsid w:val="00784216"/>
    <w:rsid w:val="00796D1C"/>
    <w:rsid w:val="007B399A"/>
    <w:rsid w:val="007B4C84"/>
    <w:rsid w:val="007B55F8"/>
    <w:rsid w:val="007C0EF0"/>
    <w:rsid w:val="007C1B99"/>
    <w:rsid w:val="007C1DE5"/>
    <w:rsid w:val="007C2801"/>
    <w:rsid w:val="007C3CC1"/>
    <w:rsid w:val="007D5842"/>
    <w:rsid w:val="007D6FFE"/>
    <w:rsid w:val="007D7986"/>
    <w:rsid w:val="007D7DBD"/>
    <w:rsid w:val="007E0096"/>
    <w:rsid w:val="007F32B8"/>
    <w:rsid w:val="00806C94"/>
    <w:rsid w:val="008157FF"/>
    <w:rsid w:val="00815FF3"/>
    <w:rsid w:val="00820765"/>
    <w:rsid w:val="0082626C"/>
    <w:rsid w:val="008307AC"/>
    <w:rsid w:val="0084004C"/>
    <w:rsid w:val="0084370F"/>
    <w:rsid w:val="00847104"/>
    <w:rsid w:val="00853E9D"/>
    <w:rsid w:val="00871C92"/>
    <w:rsid w:val="00872F90"/>
    <w:rsid w:val="00894583"/>
    <w:rsid w:val="008957FD"/>
    <w:rsid w:val="008A044E"/>
    <w:rsid w:val="008A0A6F"/>
    <w:rsid w:val="008B0797"/>
    <w:rsid w:val="008B3909"/>
    <w:rsid w:val="008D5874"/>
    <w:rsid w:val="008D5B6B"/>
    <w:rsid w:val="008F02DB"/>
    <w:rsid w:val="00901CE4"/>
    <w:rsid w:val="00910B93"/>
    <w:rsid w:val="00920512"/>
    <w:rsid w:val="009212F7"/>
    <w:rsid w:val="00925200"/>
    <w:rsid w:val="0092571E"/>
    <w:rsid w:val="0093013E"/>
    <w:rsid w:val="00931FDA"/>
    <w:rsid w:val="00934B2F"/>
    <w:rsid w:val="009406D7"/>
    <w:rsid w:val="009465DD"/>
    <w:rsid w:val="00971F13"/>
    <w:rsid w:val="0097228E"/>
    <w:rsid w:val="00983E1E"/>
    <w:rsid w:val="009A5683"/>
    <w:rsid w:val="009A5A29"/>
    <w:rsid w:val="009A5A76"/>
    <w:rsid w:val="009A7E31"/>
    <w:rsid w:val="009A7EB7"/>
    <w:rsid w:val="009B00A8"/>
    <w:rsid w:val="009B1185"/>
    <w:rsid w:val="009B1DC4"/>
    <w:rsid w:val="009C450E"/>
    <w:rsid w:val="009C659C"/>
    <w:rsid w:val="009C7AFF"/>
    <w:rsid w:val="009D0060"/>
    <w:rsid w:val="009D0F8E"/>
    <w:rsid w:val="009D2555"/>
    <w:rsid w:val="009D28F1"/>
    <w:rsid w:val="009D4C1B"/>
    <w:rsid w:val="009E3B29"/>
    <w:rsid w:val="009E4C13"/>
    <w:rsid w:val="009F07BA"/>
    <w:rsid w:val="009F3AB2"/>
    <w:rsid w:val="009F43D5"/>
    <w:rsid w:val="00A001AA"/>
    <w:rsid w:val="00A04EBF"/>
    <w:rsid w:val="00A10C5D"/>
    <w:rsid w:val="00A20A59"/>
    <w:rsid w:val="00A25090"/>
    <w:rsid w:val="00A26103"/>
    <w:rsid w:val="00A26710"/>
    <w:rsid w:val="00A27F71"/>
    <w:rsid w:val="00A351A6"/>
    <w:rsid w:val="00A41A9D"/>
    <w:rsid w:val="00A51665"/>
    <w:rsid w:val="00A53E2D"/>
    <w:rsid w:val="00A55E43"/>
    <w:rsid w:val="00A6592B"/>
    <w:rsid w:val="00A7454F"/>
    <w:rsid w:val="00A84FD6"/>
    <w:rsid w:val="00A9146C"/>
    <w:rsid w:val="00AA09C2"/>
    <w:rsid w:val="00AA5AA6"/>
    <w:rsid w:val="00AB4BF8"/>
    <w:rsid w:val="00AC23E1"/>
    <w:rsid w:val="00AC2F23"/>
    <w:rsid w:val="00AC308A"/>
    <w:rsid w:val="00AD0143"/>
    <w:rsid w:val="00AE0496"/>
    <w:rsid w:val="00AF11B8"/>
    <w:rsid w:val="00B05424"/>
    <w:rsid w:val="00B05762"/>
    <w:rsid w:val="00B135A0"/>
    <w:rsid w:val="00B27A15"/>
    <w:rsid w:val="00B3125D"/>
    <w:rsid w:val="00B329EC"/>
    <w:rsid w:val="00B35D08"/>
    <w:rsid w:val="00B47342"/>
    <w:rsid w:val="00B50D63"/>
    <w:rsid w:val="00B65A2F"/>
    <w:rsid w:val="00B7597D"/>
    <w:rsid w:val="00B7602F"/>
    <w:rsid w:val="00B7634A"/>
    <w:rsid w:val="00B862ED"/>
    <w:rsid w:val="00B971B0"/>
    <w:rsid w:val="00B97BB1"/>
    <w:rsid w:val="00BA100D"/>
    <w:rsid w:val="00BA4330"/>
    <w:rsid w:val="00BA5D87"/>
    <w:rsid w:val="00BA64A6"/>
    <w:rsid w:val="00BB1021"/>
    <w:rsid w:val="00BB24F6"/>
    <w:rsid w:val="00BB27B7"/>
    <w:rsid w:val="00BC37D4"/>
    <w:rsid w:val="00BC7A52"/>
    <w:rsid w:val="00BD13A7"/>
    <w:rsid w:val="00BE6D70"/>
    <w:rsid w:val="00BF5945"/>
    <w:rsid w:val="00BF7FF3"/>
    <w:rsid w:val="00C032F6"/>
    <w:rsid w:val="00C050F0"/>
    <w:rsid w:val="00C07042"/>
    <w:rsid w:val="00C07530"/>
    <w:rsid w:val="00C13976"/>
    <w:rsid w:val="00C34B8E"/>
    <w:rsid w:val="00C35629"/>
    <w:rsid w:val="00C35CFB"/>
    <w:rsid w:val="00C4362B"/>
    <w:rsid w:val="00C46165"/>
    <w:rsid w:val="00C467D0"/>
    <w:rsid w:val="00C51F3D"/>
    <w:rsid w:val="00C522CA"/>
    <w:rsid w:val="00C64F80"/>
    <w:rsid w:val="00C701AF"/>
    <w:rsid w:val="00C72C15"/>
    <w:rsid w:val="00C73EDA"/>
    <w:rsid w:val="00C73FD2"/>
    <w:rsid w:val="00C77E27"/>
    <w:rsid w:val="00C83314"/>
    <w:rsid w:val="00C914CA"/>
    <w:rsid w:val="00CA6F9E"/>
    <w:rsid w:val="00CB1E5D"/>
    <w:rsid w:val="00CB38B2"/>
    <w:rsid w:val="00CC04FF"/>
    <w:rsid w:val="00CC11D2"/>
    <w:rsid w:val="00CC764B"/>
    <w:rsid w:val="00CF05A6"/>
    <w:rsid w:val="00CF3F5E"/>
    <w:rsid w:val="00CF6083"/>
    <w:rsid w:val="00CF67A8"/>
    <w:rsid w:val="00CF7810"/>
    <w:rsid w:val="00D043DB"/>
    <w:rsid w:val="00D14DDD"/>
    <w:rsid w:val="00D22C5D"/>
    <w:rsid w:val="00D235F1"/>
    <w:rsid w:val="00D46DEB"/>
    <w:rsid w:val="00D51D33"/>
    <w:rsid w:val="00D60FCF"/>
    <w:rsid w:val="00D71FE0"/>
    <w:rsid w:val="00D74529"/>
    <w:rsid w:val="00D74E62"/>
    <w:rsid w:val="00D81EF7"/>
    <w:rsid w:val="00DB69E1"/>
    <w:rsid w:val="00DB7E3E"/>
    <w:rsid w:val="00DC1168"/>
    <w:rsid w:val="00DC237A"/>
    <w:rsid w:val="00DD1337"/>
    <w:rsid w:val="00DE5FEC"/>
    <w:rsid w:val="00DE765F"/>
    <w:rsid w:val="00E126D9"/>
    <w:rsid w:val="00E16D96"/>
    <w:rsid w:val="00E1793D"/>
    <w:rsid w:val="00E22A42"/>
    <w:rsid w:val="00E26388"/>
    <w:rsid w:val="00E3451B"/>
    <w:rsid w:val="00E41EBA"/>
    <w:rsid w:val="00E47EB0"/>
    <w:rsid w:val="00E571A2"/>
    <w:rsid w:val="00E60190"/>
    <w:rsid w:val="00E66AFE"/>
    <w:rsid w:val="00E84461"/>
    <w:rsid w:val="00E90B04"/>
    <w:rsid w:val="00E9435A"/>
    <w:rsid w:val="00E97A56"/>
    <w:rsid w:val="00EE7216"/>
    <w:rsid w:val="00EE792F"/>
    <w:rsid w:val="00EF2E36"/>
    <w:rsid w:val="00EF6E29"/>
    <w:rsid w:val="00F055D6"/>
    <w:rsid w:val="00F116A9"/>
    <w:rsid w:val="00F14B5F"/>
    <w:rsid w:val="00F278F7"/>
    <w:rsid w:val="00F302CD"/>
    <w:rsid w:val="00F334E5"/>
    <w:rsid w:val="00F43C08"/>
    <w:rsid w:val="00F47AAB"/>
    <w:rsid w:val="00F47D48"/>
    <w:rsid w:val="00F5090C"/>
    <w:rsid w:val="00F51322"/>
    <w:rsid w:val="00F54AB4"/>
    <w:rsid w:val="00F616B5"/>
    <w:rsid w:val="00F67F9D"/>
    <w:rsid w:val="00F7042C"/>
    <w:rsid w:val="00F745E8"/>
    <w:rsid w:val="00F8259B"/>
    <w:rsid w:val="00F836AD"/>
    <w:rsid w:val="00F84EFB"/>
    <w:rsid w:val="00F90C04"/>
    <w:rsid w:val="00F92CF3"/>
    <w:rsid w:val="00FA6B5D"/>
    <w:rsid w:val="00FA77B1"/>
    <w:rsid w:val="00FB59F4"/>
    <w:rsid w:val="00FC1737"/>
    <w:rsid w:val="00FD28BA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185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B1185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1185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185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B1185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9B118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B1185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9B118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9B1185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9B1185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9B1185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9B1185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9B1185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9B1185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9B1185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9B1185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9B1185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9B11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9B1185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9B1185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9B1185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9B1185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9B1185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9B1185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9B1185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9B1185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9B1185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9B1185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9B1185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9B1185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128</TotalTime>
  <Pages>5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115</cp:revision>
  <dcterms:created xsi:type="dcterms:W3CDTF">2023-06-08T13:40:00Z</dcterms:created>
  <dcterms:modified xsi:type="dcterms:W3CDTF">2023-08-08T13:27:00Z</dcterms:modified>
</cp:coreProperties>
</file>