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CF7F9D" w:rsidRPr="00B53959" w:rsidTr="003D3533">
        <w:tc>
          <w:tcPr>
            <w:tcW w:w="4590" w:type="dxa"/>
            <w:tcBorders>
              <w:top w:val="nil"/>
              <w:left w:val="nil"/>
              <w:bottom w:val="nil"/>
              <w:right w:val="nil"/>
            </w:tcBorders>
          </w:tcPr>
          <w:p w:rsidR="00CF7F9D" w:rsidRDefault="00CF7F9D"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BORDEAUX</w:t>
            </w:r>
          </w:p>
          <w:p w:rsidR="00CF7F9D" w:rsidRPr="00B53959" w:rsidRDefault="00CF7F9D" w:rsidP="003D3533">
            <w:pPr>
              <w:ind w:left="-2214" w:firstLine="2214"/>
              <w:rPr>
                <w:rFonts w:ascii="Arial Narrow" w:hAnsi="Arial Narrow"/>
                <w:sz w:val="30"/>
                <w:szCs w:val="30"/>
              </w:rPr>
            </w:pPr>
          </w:p>
        </w:tc>
      </w:tr>
      <w:tr w:rsidR="00CF7F9D"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CF7F9D" w:rsidRPr="00D86A06" w:rsidRDefault="00CF7F9D" w:rsidP="003D3533">
            <w:pPr>
              <w:rPr>
                <w:rFonts w:ascii="Arial Narrow" w:hAnsi="Arial Narrow"/>
                <w:b/>
                <w:sz w:val="26"/>
                <w:szCs w:val="26"/>
              </w:rPr>
            </w:pPr>
            <w:r w:rsidRPr="004D1D57">
              <w:rPr>
                <w:rFonts w:ascii="Arial Narrow" w:hAnsi="Arial Narrow"/>
                <w:b/>
                <w:noProof/>
                <w:color w:val="0070C0"/>
                <w:sz w:val="26"/>
                <w:szCs w:val="26"/>
              </w:rPr>
              <w:t>4</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COGNICLASSES</w:t>
            </w:r>
          </w:p>
        </w:tc>
      </w:tr>
    </w:tbl>
    <w:p w:rsidR="00CF7F9D" w:rsidRPr="00622211" w:rsidRDefault="00CF7F9D" w:rsidP="00CF7F9D">
      <w:pPr>
        <w:tabs>
          <w:tab w:val="left" w:pos="1466"/>
        </w:tabs>
        <w:spacing w:after="0"/>
        <w:rPr>
          <w:rFonts w:ascii="Arial Narrow" w:hAnsi="Arial Narrow"/>
          <w:sz w:val="16"/>
          <w:szCs w:val="16"/>
        </w:rPr>
      </w:pPr>
    </w:p>
    <w:p w:rsidR="00CF7F9D" w:rsidRDefault="00CF7F9D" w:rsidP="00CF7F9D">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9/1/2019</w:t>
      </w:r>
    </w:p>
    <w:p w:rsidR="00CF7F9D" w:rsidRDefault="00CF7F9D" w:rsidP="00CF7F9D">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6/1/2020</w:t>
      </w:r>
    </w:p>
    <w:p w:rsidR="00CF7F9D" w:rsidRPr="00622211" w:rsidRDefault="00CF7F9D" w:rsidP="00CF7F9D">
      <w:pPr>
        <w:tabs>
          <w:tab w:val="left" w:pos="1466"/>
        </w:tabs>
        <w:spacing w:after="0"/>
        <w:rPr>
          <w:rFonts w:ascii="Arial Narrow" w:hAnsi="Arial Narrow"/>
          <w:sz w:val="16"/>
          <w:szCs w:val="16"/>
        </w:rPr>
      </w:pPr>
    </w:p>
    <w:p w:rsidR="00CF7F9D" w:rsidRPr="003F3D8D" w:rsidRDefault="00CF7F9D" w:rsidP="00CF7F9D">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CF7F9D" w:rsidRPr="00622211" w:rsidRDefault="00CF7F9D" w:rsidP="00CF7F9D">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CF7F9D" w:rsidRPr="00B53959" w:rsidTr="003D3533">
        <w:tc>
          <w:tcPr>
            <w:tcW w:w="9288" w:type="dxa"/>
            <w:gridSpan w:val="2"/>
            <w:tcBorders>
              <w:bottom w:val="single" w:sz="4" w:space="0" w:color="auto"/>
            </w:tcBorders>
            <w:shd w:val="clear" w:color="auto" w:fill="DBE5F1" w:themeFill="accent1" w:themeFillTint="33"/>
          </w:tcPr>
          <w:p w:rsidR="00CF7F9D" w:rsidRDefault="00CF7F9D"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CF7F9D" w:rsidRDefault="00CF7F9D" w:rsidP="003D3533">
            <w:pPr>
              <w:jc w:val="both"/>
              <w:rPr>
                <w:rFonts w:ascii="Arial Narrow" w:hAnsi="Arial Narrow"/>
              </w:rPr>
            </w:pPr>
            <w:r w:rsidRPr="004D1D57">
              <w:rPr>
                <w:rFonts w:ascii="Arial Narrow" w:hAnsi="Arial Narrow"/>
                <w:noProof/>
              </w:rPr>
              <w:t>L’expérimentation enchâsse trois projets. Le premier, la cogni-classe concerne une équipe pédagogique, de 8 professeurs auprès d’une classe de Seconde (2nd9). La cogni-classe est enregistrée auprès de l’équipe Sciences cognitives de JL Bertier. Nous travaillons à partir de « pistes d’application des sciences cognitives » liées à l’apprentissage : mémorisation, attention, implication active. Le second concerne la mémorisation est implique toutes les classes de 6°, Segpa et de Seconde et permet à la classe de 2nd 9 de s'approprier un protocole de recherche (mémoire, esprit critique).</w:t>
            </w:r>
          </w:p>
          <w:p w:rsidR="00CF7F9D" w:rsidRPr="00622211" w:rsidRDefault="00CF7F9D" w:rsidP="003D3533">
            <w:pPr>
              <w:jc w:val="both"/>
              <w:rPr>
                <w:rFonts w:ascii="Arial Narrow" w:hAnsi="Arial Narrow"/>
                <w:sz w:val="10"/>
                <w:szCs w:val="10"/>
              </w:rPr>
            </w:pPr>
          </w:p>
          <w:p w:rsidR="00CF7F9D" w:rsidRPr="00B53959" w:rsidRDefault="00CF7F9D" w:rsidP="003D3533">
            <w:pPr>
              <w:jc w:val="both"/>
              <w:rPr>
                <w:rFonts w:ascii="Arial Narrow" w:hAnsi="Arial Narrow"/>
              </w:rPr>
            </w:pPr>
          </w:p>
        </w:tc>
      </w:tr>
      <w:tr w:rsidR="00CF7F9D"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CF7F9D" w:rsidRDefault="00CF7F9D"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CF7F9D" w:rsidRPr="00323C48" w:rsidRDefault="00CF7F9D" w:rsidP="003D3533">
            <w:pPr>
              <w:pStyle w:val="Paragraphedeliste"/>
              <w:rPr>
                <w:rFonts w:ascii="Arial Narrow" w:hAnsi="Arial Narrow"/>
              </w:rPr>
            </w:pPr>
          </w:p>
        </w:tc>
      </w:tr>
      <w:tr w:rsidR="00CF7F9D" w:rsidRPr="00B53959" w:rsidTr="003D3533">
        <w:tc>
          <w:tcPr>
            <w:tcW w:w="9288" w:type="dxa"/>
            <w:gridSpan w:val="2"/>
            <w:tcBorders>
              <w:top w:val="single" w:sz="4" w:space="0" w:color="auto"/>
              <w:bottom w:val="single" w:sz="4" w:space="0" w:color="auto"/>
            </w:tcBorders>
            <w:shd w:val="clear" w:color="auto" w:fill="B8CCE4" w:themeFill="accent1" w:themeFillTint="66"/>
          </w:tcPr>
          <w:p w:rsidR="00CF7F9D" w:rsidRDefault="00CF7F9D" w:rsidP="003D3533">
            <w:pPr>
              <w:spacing w:after="60"/>
              <w:jc w:val="both"/>
              <w:rPr>
                <w:rFonts w:ascii="Arial Narrow" w:hAnsi="Arial Narrow"/>
                <w:b/>
              </w:rPr>
            </w:pPr>
            <w:r>
              <w:rPr>
                <w:rFonts w:ascii="Arial Narrow" w:hAnsi="Arial Narrow"/>
                <w:b/>
              </w:rPr>
              <w:t>Hypothèses à évaluer :</w:t>
            </w:r>
          </w:p>
          <w:p w:rsidR="00CF7F9D" w:rsidRPr="004D1D57" w:rsidRDefault="00CF7F9D" w:rsidP="003D3533">
            <w:pPr>
              <w:jc w:val="both"/>
              <w:rPr>
                <w:rFonts w:ascii="Arial Narrow" w:hAnsi="Arial Narrow"/>
                <w:noProof/>
              </w:rPr>
            </w:pPr>
            <w:r w:rsidRPr="004D1D57">
              <w:rPr>
                <w:rFonts w:ascii="Arial Narrow" w:hAnsi="Arial Narrow"/>
                <w:noProof/>
              </w:rPr>
              <w:t xml:space="preserve">Pour la Cogni-classe : </w:t>
            </w:r>
          </w:p>
          <w:p w:rsidR="00CF7F9D" w:rsidRPr="004D1D57" w:rsidRDefault="00CF7F9D" w:rsidP="003D3533">
            <w:pPr>
              <w:jc w:val="both"/>
              <w:rPr>
                <w:rFonts w:ascii="Arial Narrow" w:hAnsi="Arial Narrow"/>
                <w:noProof/>
              </w:rPr>
            </w:pPr>
            <w:r w:rsidRPr="004D1D57">
              <w:rPr>
                <w:rFonts w:ascii="Arial Narrow" w:hAnsi="Arial Narrow"/>
                <w:noProof/>
              </w:rPr>
              <w:t xml:space="preserve">- Répondre à la préoccupation de faire réussir tous les élèves, susciter l’envie d’apprendre et trouver des solutions alternatives face à un manque d’attention (rassurer en l’occurrence), d’implication ou de décrochage. </w:t>
            </w:r>
          </w:p>
          <w:p w:rsidR="00CF7F9D" w:rsidRPr="004D1D57" w:rsidRDefault="00CF7F9D" w:rsidP="003D3533">
            <w:pPr>
              <w:jc w:val="both"/>
              <w:rPr>
                <w:rFonts w:ascii="Arial Narrow" w:hAnsi="Arial Narrow"/>
                <w:noProof/>
              </w:rPr>
            </w:pPr>
            <w:r w:rsidRPr="004D1D57">
              <w:rPr>
                <w:rFonts w:ascii="Arial Narrow" w:hAnsi="Arial Narrow"/>
                <w:noProof/>
              </w:rPr>
              <w:t>- Sensibiliser les enseignants aux apports théoriques des sciences cognitives, mettre à plat les neuromythes (notamment à la réunion de rentrée en AP, auprès de 70 élèves de seconde et leurs professeurs principaux, en salle polyvalente, tests sur les neuromythes en éducation, les secrets de notre mémoire … avec supports visuels et auditifs)</w:t>
            </w:r>
          </w:p>
          <w:p w:rsidR="00CF7F9D" w:rsidRPr="004D1D57" w:rsidRDefault="00CF7F9D" w:rsidP="003D3533">
            <w:pPr>
              <w:jc w:val="both"/>
              <w:rPr>
                <w:rFonts w:ascii="Arial Narrow" w:hAnsi="Arial Narrow"/>
                <w:noProof/>
              </w:rPr>
            </w:pPr>
            <w:r w:rsidRPr="004D1D57">
              <w:rPr>
                <w:rFonts w:ascii="Arial Narrow" w:hAnsi="Arial Narrow"/>
                <w:noProof/>
              </w:rPr>
              <w:t xml:space="preserve">- Partager et accompagner les gestes professionnels, auprès de 8 collègues volontaires, lors de l’appropriation de diverses modalités pédagogiques (fiche de mémorisation, rétroaction en binôme d’élèves, carte mentale…) ou d’outils numériques (Plickers, Socrative…). Réunion bi-mensuelle de l’équipe. </w:t>
            </w:r>
          </w:p>
          <w:p w:rsidR="00CF7F9D" w:rsidRPr="004D1D57" w:rsidRDefault="00CF7F9D" w:rsidP="003D3533">
            <w:pPr>
              <w:jc w:val="both"/>
              <w:rPr>
                <w:rFonts w:ascii="Arial Narrow" w:hAnsi="Arial Narrow"/>
                <w:noProof/>
              </w:rPr>
            </w:pPr>
            <w:r w:rsidRPr="004D1D57">
              <w:rPr>
                <w:rFonts w:ascii="Arial Narrow" w:hAnsi="Arial Narrow"/>
                <w:noProof/>
              </w:rPr>
              <w:t xml:space="preserve">Nous espérons une autre forme de gouvernance dans l’établissement, laissant plus de place à la collaboration, à la formation et bien sûr une pollinisation des pratiques afin de s’engager dans une pédagogie active soucieuse du bien être et de la réussite des élèves. </w:t>
            </w:r>
          </w:p>
          <w:p w:rsidR="00CF7F9D" w:rsidRPr="004D1D57" w:rsidRDefault="00CF7F9D" w:rsidP="003D3533">
            <w:pPr>
              <w:jc w:val="both"/>
              <w:rPr>
                <w:rFonts w:ascii="Arial Narrow" w:hAnsi="Arial Narrow"/>
                <w:noProof/>
              </w:rPr>
            </w:pPr>
            <w:r w:rsidRPr="004D1D57">
              <w:rPr>
                <w:rFonts w:ascii="Arial Narrow" w:hAnsi="Arial Narrow"/>
                <w:noProof/>
              </w:rPr>
              <w:t>Pour le test de mémorisation, réalisé avec les soins du chercheur JL Morel, la collaboration du photographe N. Camoisson et le projet mémoire-esprit critique de la Daac :</w:t>
            </w:r>
          </w:p>
          <w:p w:rsidR="00CF7F9D" w:rsidRPr="004D1D57" w:rsidRDefault="00CF7F9D" w:rsidP="003D3533">
            <w:pPr>
              <w:jc w:val="both"/>
              <w:rPr>
                <w:rFonts w:ascii="Arial Narrow" w:hAnsi="Arial Narrow"/>
                <w:noProof/>
              </w:rPr>
            </w:pPr>
            <w:r w:rsidRPr="004D1D57">
              <w:rPr>
                <w:rFonts w:ascii="Arial Narrow" w:hAnsi="Arial Narrow"/>
                <w:noProof/>
              </w:rPr>
              <w:t xml:space="preserve">- Susciter une réflexion collective au sein de la </w:t>
            </w:r>
            <w:r w:rsidR="00DE0D91">
              <w:rPr>
                <w:rFonts w:ascii="Arial Narrow" w:hAnsi="Arial Narrow"/>
                <w:noProof/>
              </w:rPr>
              <w:t>C</w:t>
            </w:r>
            <w:r w:rsidRPr="004D1D57">
              <w:rPr>
                <w:rFonts w:ascii="Arial Narrow" w:hAnsi="Arial Narrow"/>
                <w:noProof/>
              </w:rPr>
              <w:t xml:space="preserve">ité scolaire sur l’apport des neurosciences, éveiller un intérêt sur l’état des connaissances scientifiques à ce jour sur les mémoires, l’attention, les apprentissages. </w:t>
            </w:r>
          </w:p>
          <w:p w:rsidR="00CF7F9D" w:rsidRPr="004D1D57" w:rsidRDefault="00CF7F9D" w:rsidP="003D3533">
            <w:pPr>
              <w:jc w:val="both"/>
              <w:rPr>
                <w:rFonts w:ascii="Arial Narrow" w:hAnsi="Arial Narrow"/>
                <w:noProof/>
              </w:rPr>
            </w:pPr>
            <w:r w:rsidRPr="004D1D57">
              <w:rPr>
                <w:rFonts w:ascii="Arial Narrow" w:hAnsi="Arial Narrow"/>
                <w:noProof/>
              </w:rPr>
              <w:t>Pour le test de mémorisation, réalisé avec les soins du chercheur JL Morel, la collaboration du photographe N. Camoisson et le projet mémoire-esprit critique de la Daac :</w:t>
            </w:r>
          </w:p>
          <w:p w:rsidR="00CF7F9D" w:rsidRPr="004D1D57" w:rsidRDefault="00CF7F9D" w:rsidP="003D3533">
            <w:pPr>
              <w:jc w:val="both"/>
              <w:rPr>
                <w:rFonts w:ascii="Arial Narrow" w:hAnsi="Arial Narrow"/>
                <w:noProof/>
              </w:rPr>
            </w:pPr>
            <w:r w:rsidRPr="004D1D57">
              <w:rPr>
                <w:rFonts w:ascii="Arial Narrow" w:hAnsi="Arial Narrow"/>
                <w:noProof/>
              </w:rPr>
              <w:t xml:space="preserve">- Susciter une réflexion collective au sein de la Cité scolaire sur l’apport des neurosciences, éveiller un intérêt sur l’état des connaissances scientifiques à ce jour sur les mémoires, l’attention, les apprentissages. </w:t>
            </w:r>
          </w:p>
          <w:p w:rsidR="00CF7F9D" w:rsidRPr="00031B92" w:rsidRDefault="00CF7F9D" w:rsidP="003D3533">
            <w:pPr>
              <w:jc w:val="both"/>
              <w:rPr>
                <w:rFonts w:ascii="Arial Narrow" w:hAnsi="Arial Narrow"/>
                <w:noProof/>
              </w:rPr>
            </w:pPr>
            <w:r w:rsidRPr="004D1D57">
              <w:rPr>
                <w:rFonts w:ascii="Arial Narrow" w:hAnsi="Arial Narrow"/>
                <w:noProof/>
              </w:rPr>
              <w:t>- S’approprier une démarche d’investigation scientifique</w:t>
            </w:r>
            <w:r w:rsidR="00DE0D91">
              <w:rPr>
                <w:rFonts w:ascii="Arial Narrow" w:hAnsi="Arial Narrow"/>
                <w:noProof/>
              </w:rPr>
              <w:t>.</w:t>
            </w:r>
          </w:p>
          <w:p w:rsidR="00CF7F9D" w:rsidRPr="00323C48" w:rsidRDefault="00CF7F9D" w:rsidP="003D3533">
            <w:pPr>
              <w:jc w:val="both"/>
              <w:rPr>
                <w:rFonts w:ascii="Arial Narrow" w:hAnsi="Arial Narrow"/>
                <w:noProof/>
                <w:sz w:val="10"/>
                <w:szCs w:val="10"/>
              </w:rPr>
            </w:pPr>
          </w:p>
          <w:p w:rsidR="00CF7F9D" w:rsidRPr="00117827" w:rsidRDefault="00CF7F9D" w:rsidP="003D3533">
            <w:pPr>
              <w:jc w:val="both"/>
              <w:rPr>
                <w:rFonts w:ascii="Arial Narrow" w:hAnsi="Arial Narrow"/>
                <w:i/>
                <w:noProof/>
              </w:rPr>
            </w:pPr>
          </w:p>
        </w:tc>
      </w:tr>
      <w:tr w:rsidR="00CF7F9D" w:rsidRPr="00B53959" w:rsidTr="003D3533">
        <w:tc>
          <w:tcPr>
            <w:tcW w:w="9288" w:type="dxa"/>
            <w:gridSpan w:val="2"/>
            <w:tcBorders>
              <w:top w:val="single" w:sz="4" w:space="0" w:color="auto"/>
              <w:bottom w:val="single" w:sz="4" w:space="0" w:color="auto"/>
            </w:tcBorders>
            <w:shd w:val="clear" w:color="auto" w:fill="B8CCE4" w:themeFill="accent1" w:themeFillTint="66"/>
          </w:tcPr>
          <w:p w:rsidR="00CF7F9D" w:rsidRDefault="00CF7F9D" w:rsidP="003D3533">
            <w:pPr>
              <w:spacing w:after="60"/>
              <w:jc w:val="both"/>
              <w:rPr>
                <w:rFonts w:ascii="Arial Narrow" w:hAnsi="Arial Narrow"/>
                <w:b/>
              </w:rPr>
            </w:pPr>
            <w:r>
              <w:rPr>
                <w:rFonts w:ascii="Arial Narrow" w:hAnsi="Arial Narrow"/>
                <w:b/>
              </w:rPr>
              <w:t>Méthode d’évaluation :</w:t>
            </w:r>
          </w:p>
          <w:p w:rsidR="00CF7F9D" w:rsidRPr="004D1D57" w:rsidRDefault="00CF7F9D" w:rsidP="003D3533">
            <w:pPr>
              <w:jc w:val="both"/>
              <w:rPr>
                <w:rFonts w:ascii="Arial Narrow" w:hAnsi="Arial Narrow"/>
                <w:noProof/>
              </w:rPr>
            </w:pPr>
            <w:r w:rsidRPr="004D1D57">
              <w:rPr>
                <w:rFonts w:ascii="Arial Narrow" w:hAnsi="Arial Narrow"/>
                <w:noProof/>
              </w:rPr>
              <w:t>Auprès des élèves concernés par la cogniclasse</w:t>
            </w:r>
          </w:p>
          <w:p w:rsidR="00CF7F9D" w:rsidRPr="004D1D57" w:rsidRDefault="00CF7F9D" w:rsidP="003D3533">
            <w:pPr>
              <w:jc w:val="both"/>
              <w:rPr>
                <w:rFonts w:ascii="Arial Narrow" w:hAnsi="Arial Narrow"/>
                <w:noProof/>
              </w:rPr>
            </w:pPr>
            <w:r w:rsidRPr="004D1D57">
              <w:rPr>
                <w:rFonts w:ascii="Arial Narrow" w:hAnsi="Arial Narrow"/>
                <w:noProof/>
              </w:rPr>
              <w:t xml:space="preserve">- questionnaire  pour les deux classes ayant suivi l'AP </w:t>
            </w:r>
            <w:r w:rsidR="00DE0D91">
              <w:rPr>
                <w:rFonts w:ascii="Arial Narrow" w:hAnsi="Arial Narrow"/>
                <w:noProof/>
              </w:rPr>
              <w:t>« </w:t>
            </w:r>
            <w:r w:rsidRPr="004D1D57">
              <w:rPr>
                <w:rFonts w:ascii="Arial Narrow" w:hAnsi="Arial Narrow"/>
                <w:noProof/>
              </w:rPr>
              <w:t>Apprendre avec les neurosciences</w:t>
            </w:r>
            <w:r w:rsidR="00DE0D91">
              <w:rPr>
                <w:rFonts w:ascii="Arial Narrow" w:hAnsi="Arial Narrow"/>
                <w:noProof/>
              </w:rPr>
              <w:t> »</w:t>
            </w:r>
            <w:r w:rsidRPr="004D1D57">
              <w:rPr>
                <w:rFonts w:ascii="Arial Narrow" w:hAnsi="Arial Narrow"/>
                <w:noProof/>
              </w:rPr>
              <w:t xml:space="preserve"> </w:t>
            </w:r>
          </w:p>
          <w:p w:rsidR="00CF7F9D" w:rsidRPr="004D1D57" w:rsidRDefault="00CF7F9D" w:rsidP="003D3533">
            <w:pPr>
              <w:jc w:val="both"/>
              <w:rPr>
                <w:rFonts w:ascii="Arial Narrow" w:hAnsi="Arial Narrow"/>
                <w:noProof/>
              </w:rPr>
            </w:pPr>
            <w:r w:rsidRPr="004D1D57">
              <w:rPr>
                <w:rFonts w:ascii="Arial Narrow" w:hAnsi="Arial Narrow"/>
                <w:noProof/>
              </w:rPr>
              <w:t>Auprès des enseignants concernés par la cogniclasse</w:t>
            </w:r>
          </w:p>
          <w:p w:rsidR="00CF7F9D" w:rsidRPr="004D1D57" w:rsidRDefault="00CF7F9D" w:rsidP="003D3533">
            <w:pPr>
              <w:jc w:val="both"/>
              <w:rPr>
                <w:rFonts w:ascii="Arial Narrow" w:hAnsi="Arial Narrow"/>
                <w:noProof/>
              </w:rPr>
            </w:pPr>
            <w:r w:rsidRPr="004D1D57">
              <w:rPr>
                <w:rFonts w:ascii="Arial Narrow" w:hAnsi="Arial Narrow"/>
                <w:noProof/>
              </w:rPr>
              <w:t>- Questionnaire sur l’évolution des pratiques et sur leur impact sur la classe (outil de mémorisation, mise au calme des esprits)</w:t>
            </w:r>
          </w:p>
          <w:p w:rsidR="00CF7F9D" w:rsidRPr="004D1D57" w:rsidRDefault="00CF7F9D" w:rsidP="003D3533">
            <w:pPr>
              <w:jc w:val="both"/>
              <w:rPr>
                <w:rFonts w:ascii="Arial Narrow" w:hAnsi="Arial Narrow"/>
                <w:noProof/>
              </w:rPr>
            </w:pPr>
            <w:r w:rsidRPr="004D1D57">
              <w:rPr>
                <w:rFonts w:ascii="Arial Narrow" w:hAnsi="Arial Narrow"/>
                <w:noProof/>
              </w:rPr>
              <w:t>Sur l'ensemble de la Cité scolaire</w:t>
            </w:r>
          </w:p>
          <w:p w:rsidR="00CF7F9D" w:rsidRPr="004D1D57" w:rsidRDefault="00CF7F9D" w:rsidP="003D3533">
            <w:pPr>
              <w:jc w:val="both"/>
              <w:rPr>
                <w:rFonts w:ascii="Arial Narrow" w:hAnsi="Arial Narrow"/>
                <w:noProof/>
              </w:rPr>
            </w:pPr>
            <w:r w:rsidRPr="004D1D57">
              <w:rPr>
                <w:rFonts w:ascii="Arial Narrow" w:hAnsi="Arial Narrow"/>
                <w:noProof/>
              </w:rPr>
              <w:t>- implication des enseignants dans le mise en place des tests de mémorisation en sixième et seconde</w:t>
            </w:r>
          </w:p>
          <w:p w:rsidR="00CF7F9D" w:rsidRDefault="00CF7F9D" w:rsidP="003D3533">
            <w:pPr>
              <w:jc w:val="both"/>
              <w:rPr>
                <w:rFonts w:ascii="Arial Narrow" w:hAnsi="Arial Narrow"/>
                <w:noProof/>
              </w:rPr>
            </w:pPr>
            <w:r w:rsidRPr="004D1D57">
              <w:rPr>
                <w:rFonts w:ascii="Arial Narrow" w:hAnsi="Arial Narrow"/>
                <w:noProof/>
              </w:rPr>
              <w:t xml:space="preserve">- taux de participation (parents, élèves et personnel de l'établissement) à la conférence présentant les résultats </w:t>
            </w:r>
            <w:r w:rsidRPr="004D1D57">
              <w:rPr>
                <w:rFonts w:ascii="Arial Narrow" w:hAnsi="Arial Narrow"/>
                <w:noProof/>
              </w:rPr>
              <w:lastRenderedPageBreak/>
              <w:t>de l'expérimenttion</w:t>
            </w:r>
          </w:p>
          <w:p w:rsidR="00CF7F9D" w:rsidRPr="00323C48" w:rsidRDefault="00CF7F9D" w:rsidP="003D3533">
            <w:pPr>
              <w:jc w:val="both"/>
              <w:rPr>
                <w:rFonts w:ascii="Arial Narrow" w:hAnsi="Arial Narrow"/>
                <w:noProof/>
                <w:sz w:val="10"/>
                <w:szCs w:val="10"/>
              </w:rPr>
            </w:pPr>
          </w:p>
          <w:p w:rsidR="00CF7F9D" w:rsidRPr="00073B9C" w:rsidRDefault="00CF7F9D" w:rsidP="003D3533">
            <w:pPr>
              <w:spacing w:after="60"/>
              <w:rPr>
                <w:rFonts w:ascii="Arial Narrow" w:hAnsi="Arial Narrow"/>
                <w:i/>
              </w:rPr>
            </w:pPr>
          </w:p>
        </w:tc>
      </w:tr>
      <w:tr w:rsidR="00CF7F9D" w:rsidRPr="00B53959" w:rsidTr="003D3533">
        <w:tc>
          <w:tcPr>
            <w:tcW w:w="9288" w:type="dxa"/>
            <w:gridSpan w:val="2"/>
            <w:tcBorders>
              <w:top w:val="single" w:sz="4" w:space="0" w:color="auto"/>
              <w:bottom w:val="single" w:sz="4" w:space="0" w:color="auto"/>
            </w:tcBorders>
            <w:shd w:val="clear" w:color="auto" w:fill="B8CCE4" w:themeFill="accent1" w:themeFillTint="66"/>
          </w:tcPr>
          <w:p w:rsidR="00CF7F9D" w:rsidRDefault="00CF7F9D" w:rsidP="003D3533">
            <w:pPr>
              <w:spacing w:after="60"/>
              <w:jc w:val="both"/>
              <w:rPr>
                <w:rFonts w:ascii="Arial Narrow" w:hAnsi="Arial Narrow"/>
                <w:b/>
              </w:rPr>
            </w:pPr>
            <w:r>
              <w:rPr>
                <w:rFonts w:ascii="Arial Narrow" w:hAnsi="Arial Narrow"/>
                <w:b/>
              </w:rPr>
              <w:lastRenderedPageBreak/>
              <w:t>Responsables de l’évaluation :</w:t>
            </w:r>
          </w:p>
          <w:p w:rsidR="00CF7F9D" w:rsidRPr="004D1D57" w:rsidRDefault="00CF7F9D" w:rsidP="003D3533">
            <w:pPr>
              <w:jc w:val="both"/>
              <w:rPr>
                <w:rFonts w:ascii="Arial Narrow" w:hAnsi="Arial Narrow"/>
                <w:noProof/>
              </w:rPr>
            </w:pPr>
            <w:r w:rsidRPr="004D1D57">
              <w:rPr>
                <w:rFonts w:ascii="Arial Narrow" w:hAnsi="Arial Narrow"/>
                <w:noProof/>
              </w:rPr>
              <w:t xml:space="preserve">En ce qui concerne la Cogni-classe : l'équipe éducative en partenariat avec le pilotage du </w:t>
            </w:r>
            <w:r w:rsidR="00DE0D91">
              <w:rPr>
                <w:rFonts w:ascii="Arial Narrow" w:hAnsi="Arial Narrow"/>
                <w:noProof/>
              </w:rPr>
              <w:t>c</w:t>
            </w:r>
            <w:r w:rsidRPr="004D1D57">
              <w:rPr>
                <w:rFonts w:ascii="Arial Narrow" w:hAnsi="Arial Narrow"/>
                <w:noProof/>
              </w:rPr>
              <w:t xml:space="preserve">hef d'établissement et le retour des élèves, de leurs parents en fin d'année à l'aide d'un questionnaire via Pronote. </w:t>
            </w:r>
          </w:p>
          <w:p w:rsidR="00CF7F9D" w:rsidRDefault="00CF7F9D" w:rsidP="003D3533">
            <w:pPr>
              <w:jc w:val="both"/>
              <w:rPr>
                <w:rFonts w:ascii="Arial Narrow" w:hAnsi="Arial Narrow"/>
              </w:rPr>
            </w:pPr>
            <w:r w:rsidRPr="004D1D57">
              <w:rPr>
                <w:rFonts w:ascii="Arial Narrow" w:hAnsi="Arial Narrow"/>
                <w:noProof/>
              </w:rPr>
              <w:t xml:space="preserve">Pour le volet sur la mémorisation à l'échelle de la </w:t>
            </w:r>
            <w:r w:rsidR="00DE0D91">
              <w:rPr>
                <w:rFonts w:ascii="Arial Narrow" w:hAnsi="Arial Narrow"/>
                <w:noProof/>
              </w:rPr>
              <w:t>c</w:t>
            </w:r>
            <w:r w:rsidRPr="004D1D57">
              <w:rPr>
                <w:rFonts w:ascii="Arial Narrow" w:hAnsi="Arial Narrow"/>
                <w:noProof/>
              </w:rPr>
              <w:t xml:space="preserve">ité scolaire, concernant l'expérimentation menée sur 6 semaines et qui s'achève le 22 février 2020. Les élèves de 2nd 9 vont enregistrer les données </w:t>
            </w:r>
            <w:r w:rsidR="00DE0D91">
              <w:rPr>
                <w:rFonts w:ascii="Arial Narrow" w:hAnsi="Arial Narrow"/>
                <w:noProof/>
              </w:rPr>
              <w:t xml:space="preserve">pour lesquelles </w:t>
            </w:r>
            <w:r w:rsidRPr="004D1D57">
              <w:rPr>
                <w:rFonts w:ascii="Arial Narrow" w:hAnsi="Arial Narrow"/>
                <w:noProof/>
              </w:rPr>
              <w:t>les élèves et les parents ont donné leur accord afin qu'elles soient ensuite analysées avec l'aide du chercheur Jean-Luc MOREL. Le retour de cette expérimentation aura lieu au lycée le lundi 30 mars à 18h, avec Jean-Luc MOREL, Morgane MERLAUD et Marie-Odile SAINT-LAURANS.</w:t>
            </w:r>
          </w:p>
          <w:p w:rsidR="00CF7F9D" w:rsidRPr="00323C48" w:rsidRDefault="00CF7F9D" w:rsidP="003D3533">
            <w:pPr>
              <w:jc w:val="both"/>
              <w:rPr>
                <w:rFonts w:ascii="Arial Narrow" w:hAnsi="Arial Narrow"/>
                <w:noProof/>
                <w:sz w:val="10"/>
                <w:szCs w:val="10"/>
              </w:rPr>
            </w:pPr>
          </w:p>
          <w:p w:rsidR="00CF7F9D" w:rsidRDefault="00CF7F9D" w:rsidP="003D3533">
            <w:pPr>
              <w:spacing w:after="60"/>
              <w:rPr>
                <w:rFonts w:ascii="Arial Narrow" w:hAnsi="Arial Narrow"/>
                <w:b/>
              </w:rPr>
            </w:pPr>
          </w:p>
        </w:tc>
      </w:tr>
      <w:tr w:rsidR="00CF7F9D" w:rsidRPr="00B53959" w:rsidTr="003D3533">
        <w:tc>
          <w:tcPr>
            <w:tcW w:w="9288" w:type="dxa"/>
            <w:gridSpan w:val="2"/>
            <w:tcBorders>
              <w:top w:val="single" w:sz="4" w:space="0" w:color="auto"/>
              <w:bottom w:val="single" w:sz="4" w:space="0" w:color="auto"/>
            </w:tcBorders>
            <w:shd w:val="clear" w:color="auto" w:fill="B8CCE4" w:themeFill="accent1" w:themeFillTint="66"/>
          </w:tcPr>
          <w:p w:rsidR="00CF7F9D" w:rsidRDefault="00CF7F9D" w:rsidP="003D3533">
            <w:pPr>
              <w:spacing w:after="60"/>
              <w:jc w:val="both"/>
              <w:rPr>
                <w:rFonts w:ascii="Arial Narrow" w:hAnsi="Arial Narrow"/>
                <w:b/>
              </w:rPr>
            </w:pPr>
            <w:r>
              <w:rPr>
                <w:rFonts w:ascii="Arial Narrow" w:hAnsi="Arial Narrow"/>
                <w:b/>
              </w:rPr>
              <w:t>Résultats année précédente :</w:t>
            </w:r>
          </w:p>
          <w:p w:rsidR="00CF7F9D" w:rsidRPr="00323C48" w:rsidRDefault="00CF7F9D" w:rsidP="003D3533">
            <w:pPr>
              <w:jc w:val="both"/>
              <w:rPr>
                <w:rFonts w:ascii="Arial Narrow" w:hAnsi="Arial Narrow"/>
                <w:noProof/>
                <w:sz w:val="10"/>
                <w:szCs w:val="10"/>
              </w:rPr>
            </w:pPr>
          </w:p>
          <w:p w:rsidR="00CF7F9D" w:rsidRDefault="00CF7F9D" w:rsidP="003D3533">
            <w:pPr>
              <w:pStyle w:val="Paragraphedeliste"/>
              <w:ind w:left="0"/>
              <w:rPr>
                <w:rFonts w:ascii="Arial Narrow" w:hAnsi="Arial Narrow"/>
                <w:b/>
              </w:rPr>
            </w:pPr>
          </w:p>
        </w:tc>
      </w:tr>
      <w:tr w:rsidR="00CF7F9D" w:rsidRPr="00B53959" w:rsidTr="003D3533">
        <w:tc>
          <w:tcPr>
            <w:tcW w:w="9288" w:type="dxa"/>
            <w:gridSpan w:val="2"/>
            <w:tcBorders>
              <w:top w:val="single" w:sz="4" w:space="0" w:color="auto"/>
              <w:bottom w:val="single" w:sz="4" w:space="0" w:color="auto"/>
            </w:tcBorders>
            <w:shd w:val="clear" w:color="auto" w:fill="B8CCE4" w:themeFill="accent1" w:themeFillTint="66"/>
          </w:tcPr>
          <w:p w:rsidR="00CF7F9D" w:rsidRDefault="00CF7F9D" w:rsidP="003D3533">
            <w:pPr>
              <w:spacing w:after="60"/>
              <w:jc w:val="both"/>
              <w:rPr>
                <w:rFonts w:ascii="Arial Narrow" w:hAnsi="Arial Narrow"/>
                <w:b/>
              </w:rPr>
            </w:pPr>
            <w:r>
              <w:rPr>
                <w:rFonts w:ascii="Arial Narrow" w:hAnsi="Arial Narrow"/>
                <w:b/>
              </w:rPr>
              <w:t>Actions prévues à l’issue de l’expérimentation :</w:t>
            </w:r>
          </w:p>
          <w:p w:rsidR="00CF7F9D" w:rsidRPr="004D1D57" w:rsidRDefault="00CF7F9D" w:rsidP="003D3533">
            <w:pPr>
              <w:jc w:val="both"/>
              <w:rPr>
                <w:rFonts w:ascii="Arial Narrow" w:hAnsi="Arial Narrow"/>
                <w:noProof/>
              </w:rPr>
            </w:pPr>
            <w:r w:rsidRPr="004D1D57">
              <w:rPr>
                <w:rFonts w:ascii="Arial Narrow" w:hAnsi="Arial Narrow"/>
                <w:noProof/>
              </w:rPr>
              <w:t>- Communication sur le retour de l'expérimentation sur la mémorisation auprès des élèves, des parents et de la communauté éducative, le 30 mars 2020 au lycée par le biais d'une conférence avec une mise en perspective scientifique du chercheur JL Morel.</w:t>
            </w:r>
          </w:p>
          <w:p w:rsidR="00CF7F9D" w:rsidRDefault="00CF7F9D" w:rsidP="003D3533">
            <w:pPr>
              <w:jc w:val="both"/>
              <w:rPr>
                <w:rFonts w:ascii="Arial Narrow" w:hAnsi="Arial Narrow"/>
              </w:rPr>
            </w:pPr>
          </w:p>
          <w:p w:rsidR="00CF7F9D" w:rsidRPr="00323C48" w:rsidRDefault="00CF7F9D" w:rsidP="003D3533">
            <w:pPr>
              <w:jc w:val="both"/>
              <w:rPr>
                <w:rFonts w:ascii="Arial Narrow" w:hAnsi="Arial Narrow"/>
                <w:noProof/>
                <w:sz w:val="10"/>
                <w:szCs w:val="10"/>
              </w:rPr>
            </w:pPr>
          </w:p>
          <w:p w:rsidR="00CF7F9D" w:rsidRDefault="00CF7F9D" w:rsidP="003D3533">
            <w:pPr>
              <w:spacing w:after="60"/>
              <w:rPr>
                <w:rFonts w:ascii="Arial Narrow" w:hAnsi="Arial Narrow"/>
                <w:b/>
              </w:rPr>
            </w:pPr>
          </w:p>
        </w:tc>
      </w:tr>
      <w:tr w:rsidR="00CF7F9D"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CF7F9D" w:rsidRPr="001D1E3E" w:rsidRDefault="00CF7F9D" w:rsidP="003D3533">
            <w:pPr>
              <w:tabs>
                <w:tab w:val="left" w:pos="3969"/>
              </w:tabs>
              <w:spacing w:after="60"/>
              <w:ind w:right="1259"/>
              <w:rPr>
                <w:rFonts w:ascii="Arial Narrow" w:hAnsi="Arial Narrow"/>
                <w:b/>
              </w:rPr>
            </w:pPr>
          </w:p>
          <w:p w:rsidR="00CF7F9D" w:rsidRPr="001D1E3E" w:rsidRDefault="00CF7F9D" w:rsidP="003D3533">
            <w:pPr>
              <w:tabs>
                <w:tab w:val="left" w:pos="3969"/>
              </w:tabs>
              <w:spacing w:after="120"/>
              <w:ind w:right="1259"/>
              <w:rPr>
                <w:rFonts w:ascii="Arial Narrow" w:hAnsi="Arial Narrow"/>
                <w:b/>
              </w:rPr>
            </w:pPr>
            <w:r w:rsidRPr="001D1E3E">
              <w:rPr>
                <w:rFonts w:ascii="Arial Narrow" w:hAnsi="Arial Narrow"/>
                <w:b/>
              </w:rPr>
              <w:t>Public(s) concerné(s) :</w:t>
            </w:r>
          </w:p>
          <w:p w:rsidR="00CF7F9D" w:rsidRPr="001D1E3E" w:rsidRDefault="00CF7F9D" w:rsidP="003D3533">
            <w:pPr>
              <w:tabs>
                <w:tab w:val="left" w:pos="3969"/>
              </w:tabs>
              <w:ind w:right="1259"/>
              <w:rPr>
                <w:rFonts w:ascii="Arial Narrow" w:hAnsi="Arial Narrow"/>
              </w:rPr>
            </w:pPr>
            <w:r w:rsidRPr="004D1D57">
              <w:rPr>
                <w:rFonts w:ascii="Arial Narrow" w:hAnsi="Arial Narrow"/>
                <w:noProof/>
              </w:rPr>
              <w:t>Élèves</w:t>
            </w:r>
          </w:p>
          <w:p w:rsidR="00CF7F9D" w:rsidRPr="00E97E97" w:rsidRDefault="00CF7F9D" w:rsidP="003D3533">
            <w:pPr>
              <w:tabs>
                <w:tab w:val="left" w:pos="3969"/>
              </w:tabs>
              <w:ind w:right="1259"/>
              <w:rPr>
                <w:rFonts w:ascii="Arial Narrow" w:hAnsi="Arial Narrow"/>
              </w:rPr>
            </w:pPr>
            <w:r w:rsidRPr="004D1D57">
              <w:rPr>
                <w:rFonts w:ascii="Arial Narrow" w:hAnsi="Arial Narrow"/>
                <w:noProof/>
              </w:rPr>
              <w:t>Personnels de l’Éducation nationale</w:t>
            </w:r>
          </w:p>
          <w:p w:rsidR="00CF7F9D" w:rsidRPr="00E97E97" w:rsidRDefault="00CF7F9D" w:rsidP="003D3533">
            <w:pPr>
              <w:tabs>
                <w:tab w:val="left" w:pos="3969"/>
              </w:tabs>
              <w:ind w:right="1259"/>
              <w:rPr>
                <w:rFonts w:ascii="Arial Narrow" w:hAnsi="Arial Narrow"/>
              </w:rPr>
            </w:pPr>
            <w:r w:rsidRPr="004D1D57">
              <w:rPr>
                <w:rFonts w:ascii="Arial Narrow" w:hAnsi="Arial Narrow"/>
                <w:noProof/>
              </w:rPr>
              <w:t>Parents</w:t>
            </w:r>
          </w:p>
          <w:p w:rsidR="00CF7F9D" w:rsidRDefault="00CF7F9D" w:rsidP="003D3533">
            <w:pPr>
              <w:tabs>
                <w:tab w:val="left" w:pos="3969"/>
              </w:tabs>
              <w:ind w:right="1259"/>
              <w:rPr>
                <w:rFonts w:ascii="Arial Narrow" w:hAnsi="Arial Narrow"/>
                <w:b/>
              </w:rPr>
            </w:pPr>
          </w:p>
          <w:p w:rsidR="00CF7F9D" w:rsidRDefault="00CF7F9D" w:rsidP="003D3533">
            <w:pPr>
              <w:tabs>
                <w:tab w:val="left" w:pos="3969"/>
              </w:tabs>
              <w:spacing w:after="60"/>
              <w:ind w:right="1259"/>
              <w:rPr>
                <w:rFonts w:ascii="Arial Narrow" w:hAnsi="Arial Narrow"/>
                <w:b/>
              </w:rPr>
            </w:pPr>
            <w:r>
              <w:rPr>
                <w:rFonts w:ascii="Arial Narrow" w:hAnsi="Arial Narrow"/>
                <w:b/>
              </w:rPr>
              <w:t>Secteur(s) d’enseignement concerné(s) :</w:t>
            </w:r>
          </w:p>
          <w:p w:rsidR="00CF7F9D" w:rsidRPr="00301529" w:rsidRDefault="00CF7F9D" w:rsidP="003D3533">
            <w:pPr>
              <w:rPr>
                <w:rFonts w:ascii="Arial Narrow" w:hAnsi="Arial Narrow"/>
                <w:lang w:val="en-US"/>
              </w:rPr>
            </w:pPr>
            <w:r w:rsidRPr="00301529">
              <w:rPr>
                <w:rFonts w:ascii="Arial Narrow" w:hAnsi="Arial Narrow"/>
                <w:noProof/>
                <w:lang w:val="en-US"/>
              </w:rPr>
              <w:t>Public</w:t>
            </w:r>
          </w:p>
          <w:p w:rsidR="00CF7F9D" w:rsidRPr="00301529" w:rsidRDefault="00CF7F9D" w:rsidP="003D3533">
            <w:pPr>
              <w:rPr>
                <w:rFonts w:ascii="Arial Narrow" w:hAnsi="Arial Narrow"/>
                <w:b/>
                <w:lang w:val="en-US"/>
              </w:rPr>
            </w:pPr>
          </w:p>
          <w:p w:rsidR="00CF7F9D" w:rsidRPr="00301529" w:rsidRDefault="00CF7F9D"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CF7F9D" w:rsidRPr="00E97E97" w:rsidRDefault="00CF7F9D" w:rsidP="003D3533">
            <w:pPr>
              <w:rPr>
                <w:rFonts w:ascii="Arial Narrow" w:hAnsi="Arial Narrow"/>
              </w:rPr>
            </w:pPr>
            <w:r w:rsidRPr="004D1D57">
              <w:rPr>
                <w:rFonts w:ascii="Arial Narrow" w:hAnsi="Arial Narrow"/>
                <w:noProof/>
              </w:rPr>
              <w:t>Cycle 3</w:t>
            </w:r>
          </w:p>
          <w:p w:rsidR="00CF7F9D" w:rsidRPr="00E97E97" w:rsidRDefault="00CF7F9D" w:rsidP="003D3533">
            <w:pPr>
              <w:rPr>
                <w:rFonts w:ascii="Arial Narrow" w:hAnsi="Arial Narrow"/>
              </w:rPr>
            </w:pPr>
            <w:r w:rsidRPr="004D1D57">
              <w:rPr>
                <w:rFonts w:ascii="Arial Narrow" w:hAnsi="Arial Narrow"/>
                <w:noProof/>
              </w:rPr>
              <w:t>Cycle terminal (lycée)</w:t>
            </w:r>
          </w:p>
          <w:p w:rsidR="00CF7F9D" w:rsidRPr="00F81949" w:rsidRDefault="00CF7F9D" w:rsidP="003D3533">
            <w:pPr>
              <w:rPr>
                <w:rFonts w:ascii="Arial Narrow" w:hAnsi="Arial Narrow"/>
                <w:sz w:val="20"/>
                <w:szCs w:val="20"/>
                <w:lang w:val="en-US"/>
              </w:rPr>
            </w:pPr>
          </w:p>
        </w:tc>
        <w:tc>
          <w:tcPr>
            <w:tcW w:w="4360" w:type="dxa"/>
            <w:tcBorders>
              <w:left w:val="single" w:sz="4" w:space="0" w:color="auto"/>
              <w:bottom w:val="single" w:sz="4" w:space="0" w:color="auto"/>
            </w:tcBorders>
            <w:shd w:val="clear" w:color="auto" w:fill="auto"/>
          </w:tcPr>
          <w:p w:rsidR="00CF7F9D" w:rsidRPr="00A4092D" w:rsidRDefault="00CF7F9D" w:rsidP="003D3533">
            <w:pPr>
              <w:spacing w:after="60"/>
              <w:rPr>
                <w:rFonts w:ascii="Arial Narrow" w:hAnsi="Arial Narrow"/>
                <w:b/>
              </w:rPr>
            </w:pPr>
          </w:p>
          <w:p w:rsidR="00CF7F9D" w:rsidRPr="00970CF4" w:rsidRDefault="00CF7F9D" w:rsidP="003D3533">
            <w:pPr>
              <w:spacing w:after="60"/>
              <w:rPr>
                <w:rFonts w:ascii="Arial Narrow" w:hAnsi="Arial Narrow"/>
                <w:b/>
              </w:rPr>
            </w:pPr>
            <w:r w:rsidRPr="00970CF4">
              <w:rPr>
                <w:rFonts w:ascii="Arial Narrow" w:hAnsi="Arial Narrow"/>
                <w:b/>
              </w:rPr>
              <w:t>Nombre concerné :</w:t>
            </w:r>
          </w:p>
          <w:p w:rsidR="00CF7F9D" w:rsidRDefault="00CF7F9D" w:rsidP="003D3533">
            <w:pPr>
              <w:rPr>
                <w:rFonts w:ascii="Arial Narrow" w:hAnsi="Arial Narrow"/>
              </w:rPr>
            </w:pPr>
            <w:r>
              <w:rPr>
                <w:rFonts w:ascii="Arial Narrow" w:hAnsi="Arial Narrow"/>
              </w:rPr>
              <w:t xml:space="preserve">d’élèves : </w:t>
            </w:r>
            <w:r w:rsidRPr="004D1D57">
              <w:rPr>
                <w:rFonts w:ascii="Arial Narrow" w:hAnsi="Arial Narrow"/>
                <w:noProof/>
              </w:rPr>
              <w:t>440</w:t>
            </w:r>
          </w:p>
          <w:p w:rsidR="00CF7F9D" w:rsidRPr="00070BD1" w:rsidRDefault="00CF7F9D"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21</w:t>
            </w:r>
          </w:p>
          <w:p w:rsidR="00CF7F9D" w:rsidRDefault="00CF7F9D"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w:t>
            </w:r>
          </w:p>
          <w:p w:rsidR="00CF7F9D" w:rsidRPr="00970CF4" w:rsidRDefault="00CF7F9D" w:rsidP="003D3533">
            <w:pPr>
              <w:rPr>
                <w:rFonts w:ascii="Arial Narrow" w:hAnsi="Arial Narrow"/>
              </w:rPr>
            </w:pPr>
            <w:r>
              <w:rPr>
                <w:rFonts w:ascii="Arial Narrow" w:hAnsi="Arial Narrow"/>
              </w:rPr>
              <w:t xml:space="preserve">d’écoles : </w:t>
            </w:r>
            <w:r w:rsidRPr="004D1D57">
              <w:rPr>
                <w:rFonts w:ascii="Arial Narrow" w:hAnsi="Arial Narrow"/>
                <w:noProof/>
              </w:rPr>
              <w:t>0</w:t>
            </w:r>
          </w:p>
          <w:p w:rsidR="00CF7F9D" w:rsidRPr="00970CF4" w:rsidRDefault="00CF7F9D" w:rsidP="003D3533">
            <w:pPr>
              <w:rPr>
                <w:rFonts w:ascii="Arial Narrow" w:hAnsi="Arial Narrow"/>
              </w:rPr>
            </w:pPr>
            <w:r>
              <w:rPr>
                <w:rFonts w:ascii="Arial Narrow" w:hAnsi="Arial Narrow"/>
              </w:rPr>
              <w:t xml:space="preserve">de collèges : </w:t>
            </w:r>
            <w:r w:rsidRPr="004D1D57">
              <w:rPr>
                <w:rFonts w:ascii="Arial Narrow" w:hAnsi="Arial Narrow"/>
                <w:noProof/>
              </w:rPr>
              <w:t>1</w:t>
            </w:r>
          </w:p>
          <w:p w:rsidR="00CF7F9D" w:rsidRPr="00970CF4" w:rsidRDefault="00CF7F9D"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1</w:t>
            </w:r>
          </w:p>
          <w:p w:rsidR="00CF7F9D" w:rsidRDefault="00CF7F9D" w:rsidP="003D3533">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CF7F9D" w:rsidRDefault="00CF7F9D"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0</w:t>
            </w:r>
          </w:p>
          <w:p w:rsidR="00CF7F9D" w:rsidRPr="008C3568" w:rsidRDefault="00CF7F9D" w:rsidP="003D3533">
            <w:pPr>
              <w:rPr>
                <w:rFonts w:ascii="Arial Narrow" w:hAnsi="Arial Narrow"/>
                <w:sz w:val="10"/>
                <w:szCs w:val="10"/>
              </w:rPr>
            </w:pPr>
          </w:p>
        </w:tc>
      </w:tr>
      <w:tr w:rsidR="00CF7F9D" w:rsidRPr="00BC2080" w:rsidTr="003D3533">
        <w:trPr>
          <w:trHeight w:val="1182"/>
        </w:trPr>
        <w:tc>
          <w:tcPr>
            <w:tcW w:w="4928" w:type="dxa"/>
            <w:vMerge/>
            <w:tcBorders>
              <w:bottom w:val="single" w:sz="4" w:space="0" w:color="auto"/>
              <w:right w:val="single" w:sz="4" w:space="0" w:color="auto"/>
            </w:tcBorders>
            <w:shd w:val="clear" w:color="auto" w:fill="auto"/>
          </w:tcPr>
          <w:p w:rsidR="00CF7F9D" w:rsidRPr="008C3568" w:rsidRDefault="00CF7F9D"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CF7F9D" w:rsidRPr="00C43B98" w:rsidRDefault="00CF7F9D" w:rsidP="003D3533">
            <w:pPr>
              <w:rPr>
                <w:rFonts w:ascii="Arial Narrow" w:hAnsi="Arial Narrow"/>
                <w:color w:val="FFFFFF" w:themeColor="background1"/>
                <w:sz w:val="10"/>
                <w:szCs w:val="10"/>
              </w:rPr>
            </w:pPr>
          </w:p>
        </w:tc>
      </w:tr>
      <w:tr w:rsidR="00CF7F9D"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CF7F9D" w:rsidRDefault="00CF7F9D"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CF7F9D" w:rsidRPr="001D1E3E" w:rsidRDefault="00CF7F9D" w:rsidP="003D3533">
            <w:pPr>
              <w:jc w:val="both"/>
              <w:rPr>
                <w:rFonts w:ascii="Arial" w:hAnsi="Arial" w:cs="Arial"/>
                <w:bCs/>
                <w:color w:val="000000"/>
                <w:sz w:val="20"/>
                <w:szCs w:val="20"/>
              </w:rPr>
            </w:pPr>
            <w:r w:rsidRPr="004D1D57">
              <w:rPr>
                <w:rFonts w:ascii="Arial" w:hAnsi="Arial" w:cs="Arial"/>
                <w:bCs/>
                <w:noProof/>
                <w:color w:val="000000"/>
                <w:sz w:val="20"/>
                <w:szCs w:val="20"/>
              </w:rPr>
              <w:t>Disciplines scolaires (ex : mathématiques, géographie)</w:t>
            </w:r>
          </w:p>
          <w:p w:rsidR="00CF7F9D" w:rsidRPr="001D1E3E" w:rsidRDefault="00CF7F9D" w:rsidP="003D3533">
            <w:pPr>
              <w:jc w:val="both"/>
              <w:rPr>
                <w:rFonts w:ascii="Arial" w:hAnsi="Arial" w:cs="Arial"/>
                <w:bCs/>
                <w:color w:val="000000"/>
                <w:sz w:val="20"/>
                <w:szCs w:val="20"/>
              </w:rPr>
            </w:pPr>
            <w:r w:rsidRPr="004D1D57">
              <w:rPr>
                <w:rFonts w:ascii="Arial" w:hAnsi="Arial" w:cs="Arial"/>
                <w:bCs/>
                <w:noProof/>
                <w:color w:val="000000"/>
                <w:sz w:val="20"/>
                <w:szCs w:val="20"/>
              </w:rPr>
              <w:t>Neurosciences</w:t>
            </w:r>
          </w:p>
          <w:p w:rsidR="00CF7F9D" w:rsidRPr="001D1E3E" w:rsidRDefault="00CF7F9D"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CF7F9D" w:rsidRPr="00F81949" w:rsidRDefault="00CF7F9D" w:rsidP="003D3533">
            <w:pPr>
              <w:jc w:val="both"/>
              <w:rPr>
                <w:rFonts w:ascii="Arial Narrow" w:hAnsi="Arial Narrow"/>
              </w:rPr>
            </w:pPr>
          </w:p>
        </w:tc>
      </w:tr>
    </w:tbl>
    <w:p w:rsidR="00CF7F9D" w:rsidRPr="00F81949" w:rsidRDefault="00CF7F9D" w:rsidP="00CF7F9D"/>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CF7F9D" w:rsidRPr="004C2BA9" w:rsidTr="003D3533">
        <w:tc>
          <w:tcPr>
            <w:tcW w:w="9288" w:type="dxa"/>
            <w:tcBorders>
              <w:top w:val="single" w:sz="4" w:space="0" w:color="auto"/>
              <w:bottom w:val="single" w:sz="4" w:space="0" w:color="auto"/>
            </w:tcBorders>
            <w:shd w:val="clear" w:color="auto" w:fill="B6DDE8" w:themeFill="accent5" w:themeFillTint="66"/>
          </w:tcPr>
          <w:p w:rsidR="00CF7F9D" w:rsidRDefault="00CF7F9D" w:rsidP="003D3533">
            <w:pPr>
              <w:spacing w:after="60"/>
              <w:jc w:val="both"/>
              <w:rPr>
                <w:rFonts w:ascii="Arial Narrow" w:hAnsi="Arial Narrow"/>
                <w:i/>
                <w:noProof/>
              </w:rPr>
            </w:pPr>
            <w:r>
              <w:rPr>
                <w:rFonts w:ascii="Arial Narrow" w:hAnsi="Arial Narrow"/>
                <w:b/>
              </w:rPr>
              <w:t xml:space="preserve">Objectifs de recherche : </w:t>
            </w:r>
          </w:p>
          <w:p w:rsidR="00CF7F9D" w:rsidRPr="009C54AF" w:rsidRDefault="00CF7F9D" w:rsidP="003D3533">
            <w:pPr>
              <w:jc w:val="both"/>
              <w:rPr>
                <w:rFonts w:ascii="Arial Narrow" w:hAnsi="Arial Narrow"/>
                <w:sz w:val="10"/>
                <w:szCs w:val="10"/>
              </w:rPr>
            </w:pPr>
          </w:p>
          <w:p w:rsidR="00CF7F9D" w:rsidRPr="004C2BA9" w:rsidRDefault="00CF7F9D" w:rsidP="003D3533">
            <w:pPr>
              <w:rPr>
                <w:rFonts w:ascii="Arial Narrow" w:hAnsi="Arial Narrow"/>
              </w:rPr>
            </w:pPr>
          </w:p>
        </w:tc>
      </w:tr>
      <w:tr w:rsidR="00CF7F9D" w:rsidRPr="00B53959" w:rsidTr="003D3533">
        <w:tc>
          <w:tcPr>
            <w:tcW w:w="9288" w:type="dxa"/>
            <w:tcBorders>
              <w:bottom w:val="single" w:sz="4" w:space="0" w:color="auto"/>
            </w:tcBorders>
            <w:shd w:val="clear" w:color="auto" w:fill="B6DDE8" w:themeFill="accent5" w:themeFillTint="66"/>
          </w:tcPr>
          <w:p w:rsidR="00CF7F9D" w:rsidRDefault="00CF7F9D"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CF7F9D" w:rsidRPr="009C54AF" w:rsidRDefault="00CF7F9D" w:rsidP="003D3533">
            <w:pPr>
              <w:jc w:val="both"/>
              <w:rPr>
                <w:rFonts w:ascii="Arial Narrow" w:hAnsi="Arial Narrow"/>
                <w:sz w:val="10"/>
                <w:szCs w:val="10"/>
              </w:rPr>
            </w:pPr>
          </w:p>
          <w:p w:rsidR="00CF7F9D" w:rsidRPr="00B53959" w:rsidRDefault="00CF7F9D" w:rsidP="003D3533">
            <w:pPr>
              <w:jc w:val="both"/>
              <w:rPr>
                <w:rFonts w:ascii="Arial Narrow" w:hAnsi="Arial Narrow"/>
              </w:rPr>
            </w:pPr>
          </w:p>
        </w:tc>
      </w:tr>
      <w:tr w:rsidR="00CF7F9D" w:rsidRPr="004C2BA9" w:rsidTr="003D3533">
        <w:tc>
          <w:tcPr>
            <w:tcW w:w="9288" w:type="dxa"/>
            <w:tcBorders>
              <w:top w:val="single" w:sz="4" w:space="0" w:color="auto"/>
              <w:bottom w:val="single" w:sz="4" w:space="0" w:color="auto"/>
            </w:tcBorders>
            <w:shd w:val="clear" w:color="auto" w:fill="B6DDE8" w:themeFill="accent5" w:themeFillTint="66"/>
          </w:tcPr>
          <w:p w:rsidR="00CF7F9D" w:rsidRPr="00B53959" w:rsidRDefault="00CF7F9D" w:rsidP="003D3533">
            <w:pPr>
              <w:spacing w:after="60"/>
              <w:jc w:val="both"/>
              <w:rPr>
                <w:rFonts w:ascii="Arial Narrow" w:hAnsi="Arial Narrow"/>
                <w:b/>
              </w:rPr>
            </w:pPr>
            <w:bookmarkStart w:id="0" w:name="_GoBack"/>
            <w:r>
              <w:rPr>
                <w:rFonts w:ascii="Arial Narrow" w:hAnsi="Arial Narrow"/>
                <w:b/>
              </w:rPr>
              <w:t>Apports de la recherche dans le cadre de l’expérimentation :</w:t>
            </w:r>
          </w:p>
          <w:p w:rsidR="00CF7F9D" w:rsidRPr="004C2BA9" w:rsidRDefault="00CF7F9D" w:rsidP="003D3533">
            <w:pPr>
              <w:rPr>
                <w:rFonts w:ascii="Arial Narrow" w:hAnsi="Arial Narrow"/>
              </w:rPr>
            </w:pPr>
          </w:p>
        </w:tc>
      </w:tr>
      <w:bookmarkEnd w:id="0"/>
      <w:tr w:rsidR="00CF7F9D" w:rsidRPr="004C2BA9" w:rsidTr="003D3533">
        <w:tc>
          <w:tcPr>
            <w:tcW w:w="9288" w:type="dxa"/>
            <w:tcBorders>
              <w:top w:val="single" w:sz="4" w:space="0" w:color="auto"/>
              <w:bottom w:val="single" w:sz="4" w:space="0" w:color="auto"/>
            </w:tcBorders>
            <w:shd w:val="clear" w:color="auto" w:fill="B6DDE8" w:themeFill="accent5" w:themeFillTint="66"/>
          </w:tcPr>
          <w:p w:rsidR="00CF7F9D" w:rsidRPr="004C2BA9" w:rsidRDefault="00CF7F9D" w:rsidP="003D3533">
            <w:pPr>
              <w:rPr>
                <w:rFonts w:ascii="Arial Narrow" w:hAnsi="Arial Narrow"/>
              </w:rPr>
            </w:pPr>
            <w:r>
              <w:rPr>
                <w:rFonts w:ascii="Arial Narrow" w:hAnsi="Arial Narrow"/>
                <w:b/>
              </w:rPr>
              <w:t xml:space="preserve">Modalités de valorisation de la recherche : </w:t>
            </w:r>
          </w:p>
        </w:tc>
      </w:tr>
    </w:tbl>
    <w:p w:rsidR="00942A30" w:rsidRDefault="00942A30" w:rsidP="00A72079"/>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F9D"/>
    <w:rsid w:val="00016F1B"/>
    <w:rsid w:val="000A2279"/>
    <w:rsid w:val="00353EEF"/>
    <w:rsid w:val="00942A30"/>
    <w:rsid w:val="00A72079"/>
    <w:rsid w:val="00C86C22"/>
    <w:rsid w:val="00CF7F9D"/>
    <w:rsid w:val="00DE0D91"/>
    <w:rsid w:val="00FE26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F9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F7F9D"/>
    <w:pPr>
      <w:ind w:left="720"/>
      <w:contextualSpacing/>
    </w:pPr>
  </w:style>
  <w:style w:type="table" w:customStyle="1" w:styleId="Grilledutableau1">
    <w:name w:val="Grille du tableau1"/>
    <w:basedOn w:val="TableauNormal"/>
    <w:next w:val="Grilledutableau"/>
    <w:uiPriority w:val="59"/>
    <w:rsid w:val="00CF7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F7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720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20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7F9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F7F9D"/>
    <w:pPr>
      <w:ind w:left="720"/>
      <w:contextualSpacing/>
    </w:pPr>
  </w:style>
  <w:style w:type="table" w:customStyle="1" w:styleId="Grilledutableau1">
    <w:name w:val="Grille du tableau1"/>
    <w:basedOn w:val="TableauNormal"/>
    <w:next w:val="Grilledutableau"/>
    <w:uiPriority w:val="59"/>
    <w:rsid w:val="00CF7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CF7F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7207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720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806</Words>
  <Characters>4433</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2021-02-03T13:49:00Z</dcterms:created>
  <dcterms:modified xsi:type="dcterms:W3CDTF">2021-02-03T13:50:00Z</dcterms:modified>
</cp:coreProperties>
</file>