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732C23" w:rsidRPr="00B53959" w:rsidTr="003D3533">
        <w:tc>
          <w:tcPr>
            <w:tcW w:w="4590" w:type="dxa"/>
            <w:tcBorders>
              <w:top w:val="nil"/>
              <w:left w:val="nil"/>
              <w:bottom w:val="nil"/>
              <w:right w:val="nil"/>
            </w:tcBorders>
          </w:tcPr>
          <w:p w:rsidR="00732C23" w:rsidRDefault="00732C23"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BORDEAUX</w:t>
            </w:r>
          </w:p>
          <w:p w:rsidR="00732C23" w:rsidRPr="00B53959" w:rsidRDefault="00732C23" w:rsidP="003D3533">
            <w:pPr>
              <w:ind w:left="-2214" w:firstLine="2214"/>
              <w:rPr>
                <w:rFonts w:ascii="Arial Narrow" w:hAnsi="Arial Narrow"/>
                <w:sz w:val="30"/>
                <w:szCs w:val="30"/>
              </w:rPr>
            </w:pPr>
          </w:p>
        </w:tc>
      </w:tr>
      <w:tr w:rsidR="00732C23"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732C23" w:rsidRPr="00D86A06" w:rsidRDefault="00732C23" w:rsidP="003D3533">
            <w:pPr>
              <w:rPr>
                <w:rFonts w:ascii="Arial Narrow" w:hAnsi="Arial Narrow"/>
                <w:b/>
                <w:sz w:val="26"/>
                <w:szCs w:val="26"/>
              </w:rPr>
            </w:pPr>
            <w:r w:rsidRPr="004D1D57">
              <w:rPr>
                <w:rFonts w:ascii="Arial Narrow" w:hAnsi="Arial Narrow"/>
                <w:b/>
                <w:noProof/>
                <w:color w:val="0070C0"/>
                <w:sz w:val="26"/>
                <w:szCs w:val="26"/>
              </w:rPr>
              <w:t>6</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ALANDIS</w:t>
            </w:r>
          </w:p>
        </w:tc>
      </w:tr>
    </w:tbl>
    <w:p w:rsidR="00732C23" w:rsidRPr="00622211" w:rsidRDefault="00732C23" w:rsidP="00732C23">
      <w:pPr>
        <w:tabs>
          <w:tab w:val="left" w:pos="1466"/>
        </w:tabs>
        <w:spacing w:after="0"/>
        <w:rPr>
          <w:rFonts w:ascii="Arial Narrow" w:hAnsi="Arial Narrow"/>
          <w:sz w:val="16"/>
          <w:szCs w:val="16"/>
        </w:rPr>
      </w:pPr>
    </w:p>
    <w:p w:rsidR="00732C23" w:rsidRPr="00FB47ED" w:rsidRDefault="00732C23" w:rsidP="00732C23">
      <w:pPr>
        <w:tabs>
          <w:tab w:val="left" w:pos="1466"/>
        </w:tabs>
        <w:spacing w:after="0"/>
        <w:rPr>
          <w:rFonts w:ascii="Arial Narrow" w:hAnsi="Arial Narrow"/>
          <w:sz w:val="24"/>
          <w:szCs w:val="24"/>
        </w:rPr>
      </w:pPr>
      <w:r w:rsidRPr="00FB47ED">
        <w:rPr>
          <w:rFonts w:ascii="Arial Narrow" w:hAnsi="Arial Narrow"/>
          <w:sz w:val="24"/>
          <w:szCs w:val="24"/>
        </w:rPr>
        <w:t xml:space="preserve">Date de début : </w:t>
      </w:r>
      <w:r w:rsidRPr="00FB47ED">
        <w:rPr>
          <w:rFonts w:ascii="Arial Narrow" w:hAnsi="Arial Narrow"/>
          <w:noProof/>
          <w:sz w:val="24"/>
          <w:szCs w:val="24"/>
        </w:rPr>
        <w:t>10/1/</w:t>
      </w:r>
      <w:r w:rsidR="00336A55" w:rsidRPr="00FB47ED">
        <w:rPr>
          <w:rFonts w:ascii="Arial Narrow" w:hAnsi="Arial Narrow"/>
          <w:noProof/>
          <w:sz w:val="24"/>
          <w:szCs w:val="24"/>
        </w:rPr>
        <w:t>201</w:t>
      </w:r>
      <w:r w:rsidR="00336A55">
        <w:rPr>
          <w:rFonts w:ascii="Arial Narrow" w:hAnsi="Arial Narrow"/>
          <w:noProof/>
          <w:sz w:val="24"/>
          <w:szCs w:val="24"/>
        </w:rPr>
        <w:t>9</w:t>
      </w:r>
    </w:p>
    <w:p w:rsidR="00732C23" w:rsidRDefault="00732C23" w:rsidP="00732C23">
      <w:pPr>
        <w:tabs>
          <w:tab w:val="left" w:pos="1466"/>
        </w:tabs>
        <w:spacing w:after="0"/>
        <w:rPr>
          <w:rFonts w:ascii="Arial Narrow" w:hAnsi="Arial Narrow"/>
          <w:sz w:val="24"/>
          <w:szCs w:val="24"/>
        </w:rPr>
      </w:pPr>
      <w:r w:rsidRPr="00FB47ED">
        <w:rPr>
          <w:rFonts w:ascii="Arial Narrow" w:hAnsi="Arial Narrow"/>
          <w:sz w:val="24"/>
          <w:szCs w:val="24"/>
        </w:rPr>
        <w:t xml:space="preserve">Date de fin      : </w:t>
      </w:r>
      <w:r w:rsidRPr="00FB47ED">
        <w:rPr>
          <w:rFonts w:ascii="Arial Narrow" w:hAnsi="Arial Narrow"/>
          <w:noProof/>
          <w:sz w:val="24"/>
          <w:szCs w:val="24"/>
        </w:rPr>
        <w:t>10/1/</w:t>
      </w:r>
      <w:r w:rsidR="00336A55" w:rsidRPr="00FB47ED">
        <w:rPr>
          <w:rFonts w:ascii="Arial Narrow" w:hAnsi="Arial Narrow"/>
          <w:noProof/>
          <w:sz w:val="24"/>
          <w:szCs w:val="24"/>
        </w:rPr>
        <w:t>20</w:t>
      </w:r>
      <w:r w:rsidR="00336A55">
        <w:rPr>
          <w:rFonts w:ascii="Arial Narrow" w:hAnsi="Arial Narrow"/>
          <w:noProof/>
          <w:sz w:val="24"/>
          <w:szCs w:val="24"/>
        </w:rPr>
        <w:t>20</w:t>
      </w:r>
    </w:p>
    <w:p w:rsidR="00732C23" w:rsidRPr="00622211" w:rsidRDefault="00732C23" w:rsidP="00732C23">
      <w:pPr>
        <w:tabs>
          <w:tab w:val="left" w:pos="1466"/>
        </w:tabs>
        <w:spacing w:after="0"/>
        <w:rPr>
          <w:rFonts w:ascii="Arial Narrow" w:hAnsi="Arial Narrow"/>
          <w:sz w:val="16"/>
          <w:szCs w:val="16"/>
        </w:rPr>
      </w:pPr>
    </w:p>
    <w:p w:rsidR="00732C23" w:rsidRPr="003F3D8D" w:rsidRDefault="00732C23" w:rsidP="00732C23">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p>
    <w:p w:rsidR="00732C23" w:rsidRPr="00622211" w:rsidRDefault="00732C23" w:rsidP="00732C23">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732C23" w:rsidRPr="00B53959" w:rsidTr="003D3533">
        <w:tc>
          <w:tcPr>
            <w:tcW w:w="9288" w:type="dxa"/>
            <w:gridSpan w:val="2"/>
            <w:tcBorders>
              <w:bottom w:val="single" w:sz="4" w:space="0" w:color="auto"/>
            </w:tcBorders>
            <w:shd w:val="clear" w:color="auto" w:fill="DBE5F1" w:themeFill="accent1" w:themeFillTint="33"/>
          </w:tcPr>
          <w:p w:rsidR="00732C23" w:rsidRDefault="00732C23"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732C23" w:rsidRDefault="00732C23" w:rsidP="003D3533">
            <w:pPr>
              <w:jc w:val="both"/>
              <w:rPr>
                <w:rFonts w:ascii="Arial Narrow" w:hAnsi="Arial Narrow"/>
              </w:rPr>
            </w:pPr>
            <w:r w:rsidRPr="004D1D57">
              <w:rPr>
                <w:rFonts w:ascii="Arial Narrow" w:hAnsi="Arial Narrow"/>
                <w:noProof/>
              </w:rPr>
              <w:t>Le projet de LéA Carle Vernet s’inscrit dans le projet scientifique conduit par le laboratoire LAB-E3D, composé de didacticiens de différentes disciplines, qui a pour but d’identifier et de comprendre les rôles du langage dans les apprentissages scolaires. Il repose sur une approche innovante comparatiste en didactiques, menée à différents niveaux scolaires. Ce projet vise à caractériser les manières dont les élèves, et notamment les plus fragiles, en interaction avec leurs enseignants, peuvent mobiliser le langage pour construire des savoirs de différentes disciplines scolaires.</w:t>
            </w:r>
          </w:p>
          <w:p w:rsidR="00732C23" w:rsidRPr="00622211" w:rsidRDefault="00732C23" w:rsidP="003D3533">
            <w:pPr>
              <w:jc w:val="both"/>
              <w:rPr>
                <w:rFonts w:ascii="Arial Narrow" w:hAnsi="Arial Narrow"/>
                <w:sz w:val="10"/>
                <w:szCs w:val="10"/>
              </w:rPr>
            </w:pPr>
          </w:p>
          <w:p w:rsidR="00732C23" w:rsidRPr="00B53959" w:rsidRDefault="00732C23" w:rsidP="003D3533">
            <w:pPr>
              <w:jc w:val="both"/>
              <w:rPr>
                <w:rFonts w:ascii="Arial Narrow" w:hAnsi="Arial Narrow"/>
              </w:rPr>
            </w:pPr>
          </w:p>
        </w:tc>
      </w:tr>
      <w:tr w:rsidR="00732C23"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732C23" w:rsidRDefault="00732C23"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732C23" w:rsidRPr="004C2BA9" w:rsidRDefault="00732C23" w:rsidP="003D3533">
            <w:pPr>
              <w:pStyle w:val="Paragraphedeliste"/>
              <w:numPr>
                <w:ilvl w:val="0"/>
                <w:numId w:val="1"/>
              </w:numPr>
              <w:rPr>
                <w:rFonts w:ascii="Arial Narrow" w:hAnsi="Arial Narrow"/>
              </w:rPr>
            </w:pPr>
            <w:r w:rsidRPr="004D1D57">
              <w:rPr>
                <w:rFonts w:ascii="Arial Narrow" w:hAnsi="Arial Narrow"/>
                <w:noProof/>
              </w:rPr>
              <w:t>Apprentissages fondamentaux</w:t>
            </w:r>
          </w:p>
          <w:p w:rsidR="00732C23" w:rsidRPr="004C2BA9" w:rsidRDefault="00732C23" w:rsidP="003D3533">
            <w:pPr>
              <w:pStyle w:val="Paragraphedeliste"/>
              <w:numPr>
                <w:ilvl w:val="0"/>
                <w:numId w:val="1"/>
              </w:numPr>
              <w:rPr>
                <w:rFonts w:ascii="Arial Narrow" w:hAnsi="Arial Narrow"/>
              </w:rPr>
            </w:pPr>
            <w:r w:rsidRPr="004D1D57">
              <w:rPr>
                <w:rFonts w:ascii="Arial Narrow" w:hAnsi="Arial Narrow"/>
                <w:noProof/>
              </w:rPr>
              <w:t>Inégalités</w:t>
            </w:r>
          </w:p>
          <w:p w:rsidR="00732C23" w:rsidRDefault="00732C23"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732C23" w:rsidRPr="00323C48" w:rsidRDefault="00732C23" w:rsidP="003D3533">
            <w:pPr>
              <w:pStyle w:val="Paragraphedeliste"/>
              <w:rPr>
                <w:rFonts w:ascii="Arial Narrow" w:hAnsi="Arial Narrow"/>
              </w:rPr>
            </w:pPr>
          </w:p>
        </w:tc>
      </w:tr>
      <w:tr w:rsidR="00732C23" w:rsidRPr="00B53959" w:rsidTr="003D3533">
        <w:tc>
          <w:tcPr>
            <w:tcW w:w="9288" w:type="dxa"/>
            <w:gridSpan w:val="2"/>
            <w:tcBorders>
              <w:top w:val="single" w:sz="4" w:space="0" w:color="auto"/>
              <w:bottom w:val="single" w:sz="4" w:space="0" w:color="auto"/>
            </w:tcBorders>
            <w:shd w:val="clear" w:color="auto" w:fill="B8CCE4" w:themeFill="accent1" w:themeFillTint="66"/>
          </w:tcPr>
          <w:p w:rsidR="00732C23" w:rsidRDefault="00732C23" w:rsidP="003D3533">
            <w:pPr>
              <w:spacing w:after="60"/>
              <w:jc w:val="both"/>
              <w:rPr>
                <w:rFonts w:ascii="Arial Narrow" w:hAnsi="Arial Narrow"/>
                <w:b/>
              </w:rPr>
            </w:pPr>
            <w:r>
              <w:rPr>
                <w:rFonts w:ascii="Arial Narrow" w:hAnsi="Arial Narrow"/>
                <w:b/>
              </w:rPr>
              <w:t>Hypothèses à évaluer :</w:t>
            </w:r>
          </w:p>
          <w:p w:rsidR="00732C23" w:rsidRPr="004D1D57" w:rsidRDefault="00732C23" w:rsidP="003D3533">
            <w:pPr>
              <w:jc w:val="both"/>
              <w:rPr>
                <w:rFonts w:ascii="Arial Narrow" w:hAnsi="Arial Narrow"/>
                <w:noProof/>
              </w:rPr>
            </w:pPr>
            <w:r w:rsidRPr="004D1D57">
              <w:rPr>
                <w:rFonts w:ascii="Arial Narrow" w:hAnsi="Arial Narrow"/>
                <w:noProof/>
              </w:rPr>
              <w:t xml:space="preserve">Ce LéA (dispositif associé à l'IFE-ENS) permet de conduire des recherches collaboratives (associant étroitement chercheurs et enseignants collaborateurs sur une durée longue) dont les principaux enjeux sont les suivants </w:t>
            </w:r>
          </w:p>
          <w:p w:rsidR="00732C23" w:rsidRPr="004D1D57" w:rsidRDefault="00732C23" w:rsidP="003D3533">
            <w:pPr>
              <w:jc w:val="both"/>
              <w:rPr>
                <w:rFonts w:ascii="Arial Narrow" w:hAnsi="Arial Narrow"/>
                <w:noProof/>
              </w:rPr>
            </w:pPr>
            <w:r w:rsidRPr="004D1D57">
              <w:rPr>
                <w:rFonts w:ascii="Arial Narrow" w:hAnsi="Arial Narrow"/>
                <w:noProof/>
              </w:rPr>
              <w:t xml:space="preserve">- Etudier le rôle du langage dans l’apprentissage et l’enseignement de disciplines scolaires. Les analyses des pratiques langagières des élèves et des enseignants permettent d’étudier, de comparer des aspects spécifiques et génériques de ces pratiques. Si la première visée est de mieux comprendre le rôle du langage, il s’agit aussi de construire des réponses adaptées aux difficultés rencontrées par un public d’élèves spécifique d’un quartier prioritaire. </w:t>
            </w:r>
          </w:p>
          <w:p w:rsidR="00732C23" w:rsidRPr="00031B92" w:rsidRDefault="00732C23" w:rsidP="003D3533">
            <w:pPr>
              <w:jc w:val="both"/>
              <w:rPr>
                <w:rFonts w:ascii="Arial Narrow" w:hAnsi="Arial Narrow"/>
                <w:noProof/>
              </w:rPr>
            </w:pPr>
            <w:r w:rsidRPr="004D1D57">
              <w:rPr>
                <w:rFonts w:ascii="Arial Narrow" w:hAnsi="Arial Narrow"/>
                <w:noProof/>
              </w:rPr>
              <w:t>- Participer à la construction de savoirs didactiques sur l’enseignement et l’apprentissage de différentes disciplines scolaires en vue d'améliorer les apprentissages des élèves, y compris les plus fragiles. La collaboration, la mise en œuvre, l’analyse de dispositifs expérimentaux et innovants en vue d’améliorer les apprentissages des élèves permettent de nourrir cet objectif sur les champs investigués : l’enseignement des nombres au cycle 3, la production et les usages des écrits dans différentes disciplines aux cycles 2 et 3, le rôle des documentaires dans l’appropriation des savoirs.</w:t>
            </w:r>
          </w:p>
          <w:p w:rsidR="00732C23" w:rsidRPr="00323C48" w:rsidRDefault="00732C23" w:rsidP="003D3533">
            <w:pPr>
              <w:jc w:val="both"/>
              <w:rPr>
                <w:rFonts w:ascii="Arial Narrow" w:hAnsi="Arial Narrow"/>
                <w:noProof/>
                <w:sz w:val="10"/>
                <w:szCs w:val="10"/>
              </w:rPr>
            </w:pPr>
          </w:p>
          <w:p w:rsidR="00732C23" w:rsidRPr="00117827" w:rsidRDefault="00732C23" w:rsidP="003D3533">
            <w:pPr>
              <w:jc w:val="both"/>
              <w:rPr>
                <w:rFonts w:ascii="Arial Narrow" w:hAnsi="Arial Narrow"/>
                <w:i/>
                <w:noProof/>
              </w:rPr>
            </w:pPr>
          </w:p>
        </w:tc>
      </w:tr>
      <w:tr w:rsidR="00732C23" w:rsidRPr="00B53959" w:rsidTr="003D3533">
        <w:tc>
          <w:tcPr>
            <w:tcW w:w="9288" w:type="dxa"/>
            <w:gridSpan w:val="2"/>
            <w:tcBorders>
              <w:top w:val="single" w:sz="4" w:space="0" w:color="auto"/>
              <w:bottom w:val="single" w:sz="4" w:space="0" w:color="auto"/>
            </w:tcBorders>
            <w:shd w:val="clear" w:color="auto" w:fill="B8CCE4" w:themeFill="accent1" w:themeFillTint="66"/>
          </w:tcPr>
          <w:p w:rsidR="00732C23" w:rsidRDefault="00732C23" w:rsidP="003D3533">
            <w:pPr>
              <w:spacing w:after="60"/>
              <w:jc w:val="both"/>
              <w:rPr>
                <w:rFonts w:ascii="Arial Narrow" w:hAnsi="Arial Narrow"/>
                <w:b/>
              </w:rPr>
            </w:pPr>
            <w:r>
              <w:rPr>
                <w:rFonts w:ascii="Arial Narrow" w:hAnsi="Arial Narrow"/>
                <w:b/>
              </w:rPr>
              <w:t>Méthode d’évaluation :</w:t>
            </w:r>
          </w:p>
          <w:p w:rsidR="00732C23" w:rsidRPr="004D1D57" w:rsidRDefault="00732C23" w:rsidP="003D3533">
            <w:pPr>
              <w:jc w:val="both"/>
              <w:rPr>
                <w:rFonts w:ascii="Arial Narrow" w:hAnsi="Arial Narrow"/>
                <w:noProof/>
              </w:rPr>
            </w:pPr>
            <w:r w:rsidRPr="004D1D57">
              <w:rPr>
                <w:rFonts w:ascii="Arial Narrow" w:hAnsi="Arial Narrow"/>
                <w:noProof/>
              </w:rPr>
              <w:t xml:space="preserve">Des corpus de données sont élaborés à partir de l’observation de pratiques d’enseignement ordinaires ou expérimentales de différentes disciplines scolaires (français, mathématiques, histoire et sciences) dans des classes de différents niveaux scolaires (du CP à la sixième). </w:t>
            </w:r>
          </w:p>
          <w:p w:rsidR="00732C23" w:rsidRPr="004D1D57" w:rsidRDefault="00732C23" w:rsidP="003D3533">
            <w:pPr>
              <w:jc w:val="both"/>
              <w:rPr>
                <w:rFonts w:ascii="Arial Narrow" w:hAnsi="Arial Narrow"/>
                <w:noProof/>
              </w:rPr>
            </w:pPr>
            <w:r w:rsidRPr="004D1D57">
              <w:rPr>
                <w:rFonts w:ascii="Arial Narrow" w:hAnsi="Arial Narrow"/>
                <w:noProof/>
              </w:rPr>
              <w:t xml:space="preserve">Ces corpus font l’objet d’analyses conjointes et croisées par les chercheurs et les enseignants collaborateurs. </w:t>
            </w:r>
          </w:p>
          <w:p w:rsidR="00732C23" w:rsidRDefault="00732C23" w:rsidP="003D3533">
            <w:pPr>
              <w:jc w:val="both"/>
              <w:rPr>
                <w:rFonts w:ascii="Arial Narrow" w:hAnsi="Arial Narrow"/>
                <w:noProof/>
              </w:rPr>
            </w:pPr>
            <w:r w:rsidRPr="004D1D57">
              <w:rPr>
                <w:rFonts w:ascii="Arial Narrow" w:hAnsi="Arial Narrow"/>
                <w:noProof/>
              </w:rPr>
              <w:t>Les résultats de ces analyses permettent d'une part d’identifier collectivement des points d’ancrage ciblés pour la recherche collaborative engagée au sein du LéA : sur les nombres en mathématiques ou sur la production et l’usage d’écrits de travail dans différentes disciplines (français, histoire-géographie, mathématiques, sciences...) et d'autre part de mesurer les résultats de la recherche en termes d'amélioration des apprentissages des élèves à différentes échelles de temps (séance, séquence d'enseignement, suivi de cohortes d'élèves sur plusieurs années...)</w:t>
            </w:r>
          </w:p>
          <w:p w:rsidR="00732C23" w:rsidRPr="00323C48" w:rsidRDefault="00732C23" w:rsidP="003D3533">
            <w:pPr>
              <w:jc w:val="both"/>
              <w:rPr>
                <w:rFonts w:ascii="Arial Narrow" w:hAnsi="Arial Narrow"/>
                <w:noProof/>
                <w:sz w:val="10"/>
                <w:szCs w:val="10"/>
              </w:rPr>
            </w:pPr>
          </w:p>
          <w:p w:rsidR="00732C23" w:rsidRPr="00073B9C" w:rsidRDefault="00732C23" w:rsidP="003D3533">
            <w:pPr>
              <w:spacing w:after="60"/>
              <w:rPr>
                <w:rFonts w:ascii="Arial Narrow" w:hAnsi="Arial Narrow"/>
                <w:i/>
              </w:rPr>
            </w:pPr>
          </w:p>
        </w:tc>
      </w:tr>
      <w:tr w:rsidR="00732C23" w:rsidRPr="00B53959" w:rsidTr="003D3533">
        <w:tc>
          <w:tcPr>
            <w:tcW w:w="9288" w:type="dxa"/>
            <w:gridSpan w:val="2"/>
            <w:tcBorders>
              <w:top w:val="single" w:sz="4" w:space="0" w:color="auto"/>
              <w:bottom w:val="single" w:sz="4" w:space="0" w:color="auto"/>
            </w:tcBorders>
            <w:shd w:val="clear" w:color="auto" w:fill="B8CCE4" w:themeFill="accent1" w:themeFillTint="66"/>
          </w:tcPr>
          <w:p w:rsidR="00732C23" w:rsidRDefault="00732C23" w:rsidP="003D3533">
            <w:pPr>
              <w:spacing w:after="60"/>
              <w:jc w:val="both"/>
              <w:rPr>
                <w:rFonts w:ascii="Arial Narrow" w:hAnsi="Arial Narrow"/>
                <w:b/>
              </w:rPr>
            </w:pPr>
            <w:r>
              <w:rPr>
                <w:rFonts w:ascii="Arial Narrow" w:hAnsi="Arial Narrow"/>
                <w:b/>
              </w:rPr>
              <w:t>Responsables de l’évaluation :</w:t>
            </w:r>
          </w:p>
          <w:p w:rsidR="00732C23" w:rsidRPr="004D1D57" w:rsidRDefault="00732C23" w:rsidP="003D3533">
            <w:pPr>
              <w:jc w:val="both"/>
              <w:rPr>
                <w:rFonts w:ascii="Arial Narrow" w:hAnsi="Arial Narrow"/>
                <w:noProof/>
              </w:rPr>
            </w:pPr>
            <w:r w:rsidRPr="004D1D57">
              <w:rPr>
                <w:rFonts w:ascii="Arial Narrow" w:hAnsi="Arial Narrow"/>
                <w:noProof/>
              </w:rPr>
              <w:t xml:space="preserve">Des réunions régulières au sein du LéA Carle Vernet permet une auto-évaluation continue des expérimentations </w:t>
            </w:r>
            <w:r w:rsidRPr="004D1D57">
              <w:rPr>
                <w:rFonts w:ascii="Arial Narrow" w:hAnsi="Arial Narrow"/>
                <w:noProof/>
              </w:rPr>
              <w:lastRenderedPageBreak/>
              <w:t>conduites par les acteurs de la recherche collaborative (chercheurs et enseignants-collaborateurs).</w:t>
            </w:r>
          </w:p>
          <w:p w:rsidR="00732C23" w:rsidRPr="004D1D57" w:rsidRDefault="00732C23" w:rsidP="003D3533">
            <w:pPr>
              <w:jc w:val="both"/>
              <w:rPr>
                <w:rFonts w:ascii="Arial Narrow" w:hAnsi="Arial Narrow"/>
                <w:noProof/>
              </w:rPr>
            </w:pPr>
            <w:r w:rsidRPr="004D1D57">
              <w:rPr>
                <w:rFonts w:ascii="Arial Narrow" w:hAnsi="Arial Narrow"/>
                <w:noProof/>
              </w:rPr>
              <w:t>Par ailleurs, cette recherche conduite au sein d'un LéA (Lieu d'Education Associé) - le réseau des LéA dans lequel elle s'intègre en permet une évaluation annuelle (bilan des actions conduites au sein du LéA remonté annuellement à l'IFE, participation au journées de rentrée et au séminaire des LéA chaque année) plus externe. Il s'agit notamment d'évaluer certains aspects de la démarche de recherche collaborative adoptée au sein du LéA (interactions chercheurs et enseignants collaborateurs, apports réciproques pour la recherche et la formation, l'enseignement et l'apprentissage)</w:t>
            </w:r>
          </w:p>
          <w:p w:rsidR="00732C23" w:rsidRDefault="00732C23" w:rsidP="003D3533">
            <w:pPr>
              <w:jc w:val="both"/>
              <w:rPr>
                <w:rFonts w:ascii="Arial Narrow" w:hAnsi="Arial Narrow"/>
              </w:rPr>
            </w:pPr>
            <w:r w:rsidRPr="004D1D57">
              <w:rPr>
                <w:rFonts w:ascii="Arial Narrow" w:hAnsi="Arial Narrow"/>
                <w:noProof/>
              </w:rPr>
              <w:t>Enfin, cette recherche donne lieu à des diffusions régulières de résultats de recherche académiques, ce qui correspond à une forme plus classique d'évaluation scientifique.</w:t>
            </w:r>
          </w:p>
          <w:p w:rsidR="00732C23" w:rsidRPr="00323C48" w:rsidRDefault="00732C23" w:rsidP="003D3533">
            <w:pPr>
              <w:jc w:val="both"/>
              <w:rPr>
                <w:rFonts w:ascii="Arial Narrow" w:hAnsi="Arial Narrow"/>
                <w:noProof/>
                <w:sz w:val="10"/>
                <w:szCs w:val="10"/>
              </w:rPr>
            </w:pPr>
          </w:p>
          <w:p w:rsidR="00732C23" w:rsidRDefault="00732C23" w:rsidP="003D3533">
            <w:pPr>
              <w:spacing w:after="60"/>
              <w:rPr>
                <w:rFonts w:ascii="Arial Narrow" w:hAnsi="Arial Narrow"/>
                <w:b/>
              </w:rPr>
            </w:pPr>
          </w:p>
        </w:tc>
      </w:tr>
      <w:tr w:rsidR="00732C23" w:rsidRPr="00B53959" w:rsidTr="003D3533">
        <w:tc>
          <w:tcPr>
            <w:tcW w:w="9288" w:type="dxa"/>
            <w:gridSpan w:val="2"/>
            <w:tcBorders>
              <w:top w:val="single" w:sz="4" w:space="0" w:color="auto"/>
              <w:bottom w:val="single" w:sz="4" w:space="0" w:color="auto"/>
            </w:tcBorders>
            <w:shd w:val="clear" w:color="auto" w:fill="B8CCE4" w:themeFill="accent1" w:themeFillTint="66"/>
          </w:tcPr>
          <w:p w:rsidR="00732C23" w:rsidRDefault="00732C23" w:rsidP="003D3533">
            <w:pPr>
              <w:spacing w:after="60"/>
              <w:jc w:val="both"/>
              <w:rPr>
                <w:rFonts w:ascii="Arial Narrow" w:hAnsi="Arial Narrow"/>
                <w:b/>
              </w:rPr>
            </w:pPr>
            <w:r>
              <w:rPr>
                <w:rFonts w:ascii="Arial Narrow" w:hAnsi="Arial Narrow"/>
                <w:b/>
              </w:rPr>
              <w:lastRenderedPageBreak/>
              <w:t>Résultats année précédente :</w:t>
            </w:r>
          </w:p>
          <w:p w:rsidR="00732C23" w:rsidRPr="004D1D57" w:rsidRDefault="00732C23" w:rsidP="003D3533">
            <w:pPr>
              <w:pStyle w:val="Paragraphedeliste"/>
              <w:jc w:val="both"/>
              <w:rPr>
                <w:rFonts w:ascii="Arial Narrow" w:hAnsi="Arial Narrow"/>
                <w:noProof/>
              </w:rPr>
            </w:pPr>
            <w:r w:rsidRPr="004D1D57">
              <w:rPr>
                <w:rFonts w:ascii="Arial Narrow" w:hAnsi="Arial Narrow"/>
                <w:noProof/>
              </w:rPr>
              <w:t>Concernant l’axe</w:t>
            </w:r>
            <w:r w:rsidR="008C07E5">
              <w:rPr>
                <w:rFonts w:ascii="Arial Narrow" w:hAnsi="Arial Narrow"/>
                <w:noProof/>
              </w:rPr>
              <w:t xml:space="preserve"> « mathématiques », des analyse</w:t>
            </w:r>
            <w:r w:rsidRPr="004D1D57">
              <w:rPr>
                <w:rFonts w:ascii="Arial Narrow" w:hAnsi="Arial Narrow"/>
                <w:noProof/>
              </w:rPr>
              <w:t>s d’un imposant corpus de données, élaboré à partir de pratiques à la fois ordinaires et expérimentales sur l’enseignement et l’’apprentissage de la numération (du CM1 à la 6e) ont permis d’identifier des difficultés langagières et disciplinaires, spécifiques des apprentissages visés : liées à la recontextualisation / décontextualisation de connaissances et à l’articulation de multiples registres (oraux, écrits) de représentation des nombres. Nous menons une réflexion collective et collaborative de fond, qui prend appui sur nos premiers résultats de recherche sur les pratiques langagières, ainsi que sur des études didactiques sur la numération ou sur les rationnels et décimaux. En prenant appui sur ces réflexions que nous élargissons depuis peu à des travaux internationaux, nous concevons, mis en œuvre et analysé des situations d’enseignement et d’apprentissage des nombres décimaux et des fractions au sein de l’actuel cycle 3 (CM1, CM2 et 6e) qui conduisent à explorer de nouvelles potentialités liées à des pratiques langagières spécifiques d’élèves et d’enseignants dans ces situations : liées à l’usage de représentations schématiques ou symboliques, de formulations à la fois à l’oral et à l’écrit liées à ces pratiques scripturales. Les retombées de ces recherches conduites sur le long terme au sein du LéA Carle Vernet sont nombreuses et font l’objet d’une diffusion de plus en plus importante. Dans les faits marquants de cette année, les résultats de nos recherches ont fait l'objet de publications scientifiques dans un contexte francophone mais aussi qui commence à s'élargir à l'international (4 communications acceptées dans des colloques internationaux dont 3 en langue anglaise en 2019-2020) et ont permis d'alimenter la formation à la fois académique et nationale sur la thématique des fractions des référents mathématiques de circonscription sur la  (Plan Villani-Torossian - 3 sessions au niveau national : Marseille, Lyon et Paris)</w:t>
            </w:r>
          </w:p>
          <w:p w:rsidR="00732C23" w:rsidRDefault="00732C23" w:rsidP="003D3533">
            <w:pPr>
              <w:pStyle w:val="Paragraphedeliste"/>
              <w:ind w:left="0"/>
              <w:jc w:val="both"/>
              <w:rPr>
                <w:rFonts w:ascii="Arial Narrow" w:hAnsi="Arial Narrow"/>
              </w:rPr>
            </w:pPr>
            <w:r w:rsidRPr="004D1D57">
              <w:rPr>
                <w:rFonts w:ascii="Arial Narrow" w:hAnsi="Arial Narrow"/>
                <w:noProof/>
              </w:rPr>
              <w:t>Concernant l’axe « écrits de travail », différents dispositifs innovants et centrés sur la production et l’usage d’écrits intermédiaires sont conçus de manière collaborative et expérimentés : par exemple, un carnet de notes (écrit personnel d’élèves) et son usage lors de situations de rappel en début de séances, des situations de production d’apprentissage d’écriture (en binôme GS-CP) permettant l’explicitation de stratégies d’écriture, des situations de production d’écrits intermédiaires en histoire et en  sciences à différentes étapes du processus d’enseignement – apprentissage , etc. Le recueil des écrits produits par les élèves, l’identification de leurs caractéristiques et leur analyse permettent d’étudier  l’hétérogénéité de tels écrits, liée à des positionnements énonciatifs différenciés (d’élèves issus majoritairement de contextes socio-défavorisés). Ces analyses servent également de points d’appui pour penser des pratiques d’enseignement qui remettent au travail de tels écrits en classe, en vue de réduire les écarts avec des écrits porteurs de  savoirs disciplinaires, organisés et structurés. Ainsi des gestes professionnels didactiques langagiers spécifiques des usages de ces écrits de travail par les enseignants sont identifiés. Les retombées de ce second axe de recherche collaborative sont nombreuses à la fois sur le plan scientifique  et sur le plan de la valorisation en formation de formateurs et d’enseignants (communication dans des colloques). Un des faits marquants de l'année 2019-2020 est la publication à venir (contribution acceptée) de résultats de recherche lié à cet axe dans un ouvrage collectif à paraître visant à diffuser, faire connaître les travaux conduits au sein des Lieux d'Education Associés.</w:t>
            </w:r>
          </w:p>
          <w:p w:rsidR="00732C23" w:rsidRPr="00323C48" w:rsidRDefault="00732C23" w:rsidP="003D3533">
            <w:pPr>
              <w:jc w:val="both"/>
              <w:rPr>
                <w:rFonts w:ascii="Arial Narrow" w:hAnsi="Arial Narrow"/>
                <w:noProof/>
                <w:sz w:val="10"/>
                <w:szCs w:val="10"/>
              </w:rPr>
            </w:pPr>
          </w:p>
          <w:p w:rsidR="00732C23" w:rsidRDefault="00732C23" w:rsidP="003D3533">
            <w:pPr>
              <w:pStyle w:val="Paragraphedeliste"/>
              <w:ind w:left="0"/>
              <w:rPr>
                <w:rFonts w:ascii="Arial Narrow" w:hAnsi="Arial Narrow"/>
                <w:b/>
              </w:rPr>
            </w:pPr>
          </w:p>
        </w:tc>
      </w:tr>
      <w:tr w:rsidR="00732C23" w:rsidRPr="00B53959" w:rsidTr="003D3533">
        <w:tc>
          <w:tcPr>
            <w:tcW w:w="9288" w:type="dxa"/>
            <w:gridSpan w:val="2"/>
            <w:tcBorders>
              <w:top w:val="single" w:sz="4" w:space="0" w:color="auto"/>
              <w:bottom w:val="single" w:sz="4" w:space="0" w:color="auto"/>
            </w:tcBorders>
            <w:shd w:val="clear" w:color="auto" w:fill="B8CCE4" w:themeFill="accent1" w:themeFillTint="66"/>
          </w:tcPr>
          <w:p w:rsidR="00732C23" w:rsidRDefault="00732C23" w:rsidP="003D3533">
            <w:pPr>
              <w:spacing w:after="60"/>
              <w:jc w:val="both"/>
              <w:rPr>
                <w:rFonts w:ascii="Arial Narrow" w:hAnsi="Arial Narrow"/>
                <w:b/>
              </w:rPr>
            </w:pPr>
            <w:r>
              <w:rPr>
                <w:rFonts w:ascii="Arial Narrow" w:hAnsi="Arial Narrow"/>
                <w:b/>
              </w:rPr>
              <w:t>Actions prévues à l’issue de l’expérimentation :</w:t>
            </w:r>
          </w:p>
          <w:p w:rsidR="00732C23" w:rsidRPr="004D1D57" w:rsidRDefault="00732C23" w:rsidP="003D3533">
            <w:pPr>
              <w:jc w:val="both"/>
              <w:rPr>
                <w:rFonts w:ascii="Arial Narrow" w:hAnsi="Arial Narrow"/>
                <w:noProof/>
              </w:rPr>
            </w:pPr>
            <w:r w:rsidRPr="004D1D57">
              <w:rPr>
                <w:rFonts w:ascii="Arial Narrow" w:hAnsi="Arial Narrow"/>
                <w:noProof/>
              </w:rPr>
              <w:t xml:space="preserve">Poursuivre la production et la diffusion de résultats de recherches liés aux importants corpus de données recueillis et étudiés dans le cadre de ce LéA, qui nourrissent de nouvelles perspectives riches de développements sur le rôle du langage dans l'apprentissage, sur l'apprentissage des nombres, les fonctions des </w:t>
            </w:r>
            <w:r w:rsidRPr="004D1D57">
              <w:rPr>
                <w:rFonts w:ascii="Arial Narrow" w:hAnsi="Arial Narrow"/>
                <w:noProof/>
              </w:rPr>
              <w:lastRenderedPageBreak/>
              <w:t>écrits intermédiaires dans la classe, etc.</w:t>
            </w:r>
          </w:p>
          <w:p w:rsidR="00732C23" w:rsidRPr="004D1D57" w:rsidRDefault="00732C23" w:rsidP="003D3533">
            <w:pPr>
              <w:jc w:val="both"/>
              <w:rPr>
                <w:rFonts w:ascii="Arial Narrow" w:hAnsi="Arial Narrow"/>
                <w:noProof/>
              </w:rPr>
            </w:pPr>
            <w:r w:rsidRPr="004D1D57">
              <w:rPr>
                <w:rFonts w:ascii="Arial Narrow" w:hAnsi="Arial Narrow"/>
                <w:noProof/>
              </w:rPr>
              <w:t>Faire en sorte qu'au delà de la diffusion "académique" de ces travaux, ils nourrissent aussi des réflexions pour la formation de formateurs d'enseignants et d'enseignants à différentes échelles nationales, académiques, locales -  voire participent à fonder de nouvelles perspectives curriculaires (car certains des résultats de la recherche peuvent contribuer à nourrir une réflexion à ce sujet)</w:t>
            </w:r>
          </w:p>
          <w:p w:rsidR="00732C23" w:rsidRDefault="00732C23" w:rsidP="003D3533">
            <w:pPr>
              <w:jc w:val="both"/>
              <w:rPr>
                <w:rFonts w:ascii="Arial Narrow" w:hAnsi="Arial Narrow"/>
              </w:rPr>
            </w:pPr>
            <w:r w:rsidRPr="004D1D57">
              <w:rPr>
                <w:rFonts w:ascii="Arial Narrow" w:hAnsi="Arial Narrow"/>
                <w:noProof/>
              </w:rPr>
              <w:t>Etendre le dispositif à d'autres niveaux scolaires sur des sujets ciblés : ce qui est déjà en cours par exemple - avec le développement d'un nouveau projet CARDIE-INSPE sur l'apprentissage des nombres décimaux et des fractions au cycle 4 conduit sur plusieurs collèges de l'Académie de Bordeaux.</w:t>
            </w:r>
          </w:p>
          <w:p w:rsidR="00732C23" w:rsidRPr="00323C48" w:rsidRDefault="00732C23" w:rsidP="003D3533">
            <w:pPr>
              <w:jc w:val="both"/>
              <w:rPr>
                <w:rFonts w:ascii="Arial Narrow" w:hAnsi="Arial Narrow"/>
                <w:noProof/>
                <w:sz w:val="10"/>
                <w:szCs w:val="10"/>
              </w:rPr>
            </w:pPr>
          </w:p>
          <w:p w:rsidR="00732C23" w:rsidRDefault="00732C23" w:rsidP="003D3533">
            <w:pPr>
              <w:spacing w:after="60"/>
              <w:rPr>
                <w:rFonts w:ascii="Arial Narrow" w:hAnsi="Arial Narrow"/>
                <w:b/>
              </w:rPr>
            </w:pPr>
          </w:p>
        </w:tc>
      </w:tr>
      <w:tr w:rsidR="00732C23"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732C23" w:rsidRPr="001D1E3E" w:rsidRDefault="00732C23" w:rsidP="003D3533">
            <w:pPr>
              <w:tabs>
                <w:tab w:val="left" w:pos="3969"/>
              </w:tabs>
              <w:spacing w:after="60"/>
              <w:ind w:right="1259"/>
              <w:rPr>
                <w:rFonts w:ascii="Arial Narrow" w:hAnsi="Arial Narrow"/>
                <w:b/>
              </w:rPr>
            </w:pPr>
          </w:p>
          <w:p w:rsidR="00732C23" w:rsidRPr="001D1E3E" w:rsidRDefault="00732C23" w:rsidP="003D3533">
            <w:pPr>
              <w:tabs>
                <w:tab w:val="left" w:pos="3969"/>
              </w:tabs>
              <w:spacing w:after="120"/>
              <w:ind w:right="1259"/>
              <w:rPr>
                <w:rFonts w:ascii="Arial Narrow" w:hAnsi="Arial Narrow"/>
                <w:b/>
              </w:rPr>
            </w:pPr>
            <w:r w:rsidRPr="001D1E3E">
              <w:rPr>
                <w:rFonts w:ascii="Arial Narrow" w:hAnsi="Arial Narrow"/>
                <w:b/>
              </w:rPr>
              <w:t>Public(s) concerné(s) :</w:t>
            </w:r>
          </w:p>
          <w:p w:rsidR="00732C23" w:rsidRPr="001D1E3E" w:rsidRDefault="00732C23" w:rsidP="003D3533">
            <w:pPr>
              <w:tabs>
                <w:tab w:val="left" w:pos="3969"/>
              </w:tabs>
              <w:ind w:right="1259"/>
              <w:rPr>
                <w:rFonts w:ascii="Arial Narrow" w:hAnsi="Arial Narrow"/>
              </w:rPr>
            </w:pPr>
            <w:r w:rsidRPr="004D1D57">
              <w:rPr>
                <w:rFonts w:ascii="Arial Narrow" w:hAnsi="Arial Narrow"/>
                <w:noProof/>
              </w:rPr>
              <w:t>Élèves</w:t>
            </w:r>
          </w:p>
          <w:p w:rsidR="00732C23" w:rsidRPr="00E97E97" w:rsidRDefault="00732C23" w:rsidP="003D3533">
            <w:pPr>
              <w:tabs>
                <w:tab w:val="left" w:pos="3969"/>
              </w:tabs>
              <w:ind w:right="1259"/>
              <w:rPr>
                <w:rFonts w:ascii="Arial Narrow" w:hAnsi="Arial Narrow"/>
              </w:rPr>
            </w:pPr>
            <w:r w:rsidRPr="004D1D57">
              <w:rPr>
                <w:rFonts w:ascii="Arial Narrow" w:hAnsi="Arial Narrow"/>
                <w:noProof/>
              </w:rPr>
              <w:t>Personnels de l’Éducation nationale</w:t>
            </w:r>
          </w:p>
          <w:p w:rsidR="00732C23" w:rsidRDefault="00732C23" w:rsidP="003D3533">
            <w:pPr>
              <w:tabs>
                <w:tab w:val="left" w:pos="3969"/>
              </w:tabs>
              <w:ind w:right="1259"/>
              <w:rPr>
                <w:rFonts w:ascii="Arial Narrow" w:hAnsi="Arial Narrow"/>
                <w:b/>
              </w:rPr>
            </w:pPr>
          </w:p>
          <w:p w:rsidR="00732C23" w:rsidRDefault="00732C23" w:rsidP="003D3533">
            <w:pPr>
              <w:tabs>
                <w:tab w:val="left" w:pos="3969"/>
              </w:tabs>
              <w:spacing w:after="60"/>
              <w:ind w:right="1259"/>
              <w:rPr>
                <w:rFonts w:ascii="Arial Narrow" w:hAnsi="Arial Narrow"/>
                <w:b/>
              </w:rPr>
            </w:pPr>
            <w:r>
              <w:rPr>
                <w:rFonts w:ascii="Arial Narrow" w:hAnsi="Arial Narrow"/>
                <w:b/>
              </w:rPr>
              <w:t>Secteur(s) d’enseignement concerné(s) :</w:t>
            </w:r>
          </w:p>
          <w:p w:rsidR="00732C23" w:rsidRPr="00301529" w:rsidRDefault="00732C23" w:rsidP="003D3533">
            <w:pPr>
              <w:rPr>
                <w:rFonts w:ascii="Arial Narrow" w:hAnsi="Arial Narrow"/>
                <w:lang w:val="en-US"/>
              </w:rPr>
            </w:pPr>
            <w:r w:rsidRPr="00301529">
              <w:rPr>
                <w:rFonts w:ascii="Arial Narrow" w:hAnsi="Arial Narrow"/>
                <w:noProof/>
                <w:lang w:val="en-US"/>
              </w:rPr>
              <w:t>Public</w:t>
            </w:r>
          </w:p>
          <w:p w:rsidR="00732C23" w:rsidRPr="00301529" w:rsidRDefault="00732C23" w:rsidP="003D3533">
            <w:pPr>
              <w:rPr>
                <w:rFonts w:ascii="Arial Narrow" w:hAnsi="Arial Narrow"/>
                <w:b/>
                <w:lang w:val="en-US"/>
              </w:rPr>
            </w:pPr>
          </w:p>
          <w:p w:rsidR="00732C23" w:rsidRPr="00301529" w:rsidRDefault="00732C23"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732C23" w:rsidRPr="00E97E97" w:rsidRDefault="00732C23" w:rsidP="003D3533">
            <w:pPr>
              <w:rPr>
                <w:rFonts w:ascii="Arial Narrow" w:hAnsi="Arial Narrow"/>
              </w:rPr>
            </w:pPr>
            <w:r w:rsidRPr="004D1D57">
              <w:rPr>
                <w:rFonts w:ascii="Arial Narrow" w:hAnsi="Arial Narrow"/>
                <w:noProof/>
              </w:rPr>
              <w:t>Cycle 3</w:t>
            </w:r>
          </w:p>
          <w:p w:rsidR="00732C23" w:rsidRPr="00F81949" w:rsidRDefault="00732C23"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732C23" w:rsidRPr="00A4092D" w:rsidRDefault="00732C23" w:rsidP="003D3533">
            <w:pPr>
              <w:spacing w:after="60"/>
              <w:rPr>
                <w:rFonts w:ascii="Arial Narrow" w:hAnsi="Arial Narrow"/>
                <w:b/>
              </w:rPr>
            </w:pPr>
          </w:p>
          <w:p w:rsidR="00732C23" w:rsidRPr="00970CF4" w:rsidRDefault="00732C23" w:rsidP="003D3533">
            <w:pPr>
              <w:spacing w:after="60"/>
              <w:rPr>
                <w:rFonts w:ascii="Arial Narrow" w:hAnsi="Arial Narrow"/>
                <w:b/>
              </w:rPr>
            </w:pPr>
            <w:r w:rsidRPr="00970CF4">
              <w:rPr>
                <w:rFonts w:ascii="Arial Narrow" w:hAnsi="Arial Narrow"/>
                <w:b/>
              </w:rPr>
              <w:t>Nombre concerné :</w:t>
            </w:r>
          </w:p>
          <w:p w:rsidR="00732C23" w:rsidRDefault="00732C23" w:rsidP="003D3533">
            <w:pPr>
              <w:rPr>
                <w:rFonts w:ascii="Arial Narrow" w:hAnsi="Arial Narrow"/>
              </w:rPr>
            </w:pPr>
            <w:r>
              <w:rPr>
                <w:rFonts w:ascii="Arial Narrow" w:hAnsi="Arial Narrow"/>
              </w:rPr>
              <w:t xml:space="preserve">d’élèves : </w:t>
            </w:r>
            <w:r w:rsidRPr="004D1D57">
              <w:rPr>
                <w:rFonts w:ascii="Arial Narrow" w:hAnsi="Arial Narrow"/>
                <w:noProof/>
              </w:rPr>
              <w:t>125</w:t>
            </w:r>
          </w:p>
          <w:p w:rsidR="00732C23" w:rsidRPr="00070BD1" w:rsidRDefault="00732C23"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5</w:t>
            </w:r>
          </w:p>
          <w:p w:rsidR="00732C23" w:rsidRDefault="00732C23"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2</w:t>
            </w:r>
          </w:p>
          <w:p w:rsidR="00732C23" w:rsidRPr="00970CF4" w:rsidRDefault="00732C23" w:rsidP="003D3533">
            <w:pPr>
              <w:rPr>
                <w:rFonts w:ascii="Arial Narrow" w:hAnsi="Arial Narrow"/>
              </w:rPr>
            </w:pPr>
            <w:r>
              <w:rPr>
                <w:rFonts w:ascii="Arial Narrow" w:hAnsi="Arial Narrow"/>
              </w:rPr>
              <w:t xml:space="preserve">d’écoles : </w:t>
            </w:r>
            <w:r w:rsidRPr="004D1D57">
              <w:rPr>
                <w:rFonts w:ascii="Arial Narrow" w:hAnsi="Arial Narrow"/>
                <w:noProof/>
              </w:rPr>
              <w:t>1</w:t>
            </w:r>
          </w:p>
          <w:p w:rsidR="00732C23" w:rsidRPr="00970CF4" w:rsidRDefault="00732C23" w:rsidP="003D3533">
            <w:pPr>
              <w:rPr>
                <w:rFonts w:ascii="Arial Narrow" w:hAnsi="Arial Narrow"/>
              </w:rPr>
            </w:pPr>
            <w:r>
              <w:rPr>
                <w:rFonts w:ascii="Arial Narrow" w:hAnsi="Arial Narrow"/>
              </w:rPr>
              <w:t xml:space="preserve">de collèges : </w:t>
            </w:r>
            <w:r w:rsidRPr="004D1D57">
              <w:rPr>
                <w:rFonts w:ascii="Arial Narrow" w:hAnsi="Arial Narrow"/>
                <w:noProof/>
              </w:rPr>
              <w:t>1</w:t>
            </w:r>
          </w:p>
          <w:p w:rsidR="00732C23" w:rsidRPr="00970CF4" w:rsidRDefault="00732C23" w:rsidP="003D3533">
            <w:pPr>
              <w:rPr>
                <w:rFonts w:ascii="Arial Narrow" w:hAnsi="Arial Narrow"/>
              </w:rPr>
            </w:pPr>
            <w:r>
              <w:rPr>
                <w:rFonts w:ascii="Arial Narrow" w:hAnsi="Arial Narrow"/>
              </w:rPr>
              <w:t xml:space="preserve">de lycées généraux et technologiques : </w:t>
            </w:r>
          </w:p>
          <w:p w:rsidR="00732C23" w:rsidRDefault="00732C23" w:rsidP="003D3533">
            <w:pPr>
              <w:rPr>
                <w:rFonts w:ascii="Arial Narrow" w:hAnsi="Arial Narrow"/>
              </w:rPr>
            </w:pPr>
            <w:r>
              <w:rPr>
                <w:rFonts w:ascii="Arial Narrow" w:hAnsi="Arial Narrow"/>
              </w:rPr>
              <w:t xml:space="preserve">de lycées polyvalents : </w:t>
            </w:r>
          </w:p>
          <w:p w:rsidR="00732C23" w:rsidRDefault="00732C23" w:rsidP="003D3533">
            <w:pPr>
              <w:rPr>
                <w:rFonts w:ascii="Arial Narrow" w:hAnsi="Arial Narrow"/>
              </w:rPr>
            </w:pPr>
            <w:r>
              <w:rPr>
                <w:rFonts w:ascii="Arial Narrow" w:hAnsi="Arial Narrow"/>
              </w:rPr>
              <w:t xml:space="preserve">de lycées professionnels : </w:t>
            </w:r>
          </w:p>
          <w:p w:rsidR="00732C23" w:rsidRPr="008C3568" w:rsidRDefault="00732C23" w:rsidP="003D3533">
            <w:pPr>
              <w:rPr>
                <w:rFonts w:ascii="Arial Narrow" w:hAnsi="Arial Narrow"/>
                <w:sz w:val="10"/>
                <w:szCs w:val="10"/>
              </w:rPr>
            </w:pPr>
          </w:p>
        </w:tc>
      </w:tr>
      <w:tr w:rsidR="00732C23" w:rsidRPr="00BC2080" w:rsidTr="003D3533">
        <w:trPr>
          <w:trHeight w:val="1182"/>
        </w:trPr>
        <w:tc>
          <w:tcPr>
            <w:tcW w:w="4928" w:type="dxa"/>
            <w:vMerge/>
            <w:tcBorders>
              <w:bottom w:val="single" w:sz="4" w:space="0" w:color="auto"/>
              <w:right w:val="single" w:sz="4" w:space="0" w:color="auto"/>
            </w:tcBorders>
            <w:shd w:val="clear" w:color="auto" w:fill="auto"/>
          </w:tcPr>
          <w:p w:rsidR="00732C23" w:rsidRPr="008C3568" w:rsidRDefault="00732C23"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732C23" w:rsidRPr="00C43B98" w:rsidRDefault="00732C23" w:rsidP="003D3533">
            <w:pPr>
              <w:rPr>
                <w:rFonts w:ascii="Arial Narrow" w:hAnsi="Arial Narrow"/>
                <w:color w:val="FFFFFF" w:themeColor="background1"/>
                <w:sz w:val="10"/>
                <w:szCs w:val="10"/>
              </w:rPr>
            </w:pPr>
          </w:p>
        </w:tc>
      </w:tr>
      <w:tr w:rsidR="00732C23"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732C23" w:rsidRDefault="00732C23"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732C23" w:rsidRPr="001D1E3E" w:rsidRDefault="00732C23"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rsidR="00732C23" w:rsidRPr="001D1E3E" w:rsidRDefault="00732C23"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732C23" w:rsidRPr="001D1E3E" w:rsidRDefault="00732C23" w:rsidP="003D3533">
            <w:pPr>
              <w:jc w:val="both"/>
              <w:rPr>
                <w:rFonts w:ascii="Arial" w:hAnsi="Arial" w:cs="Arial"/>
                <w:bCs/>
                <w:color w:val="000000"/>
                <w:sz w:val="20"/>
                <w:szCs w:val="20"/>
              </w:rPr>
            </w:pPr>
            <w:r w:rsidRPr="004D1D57">
              <w:rPr>
                <w:rFonts w:ascii="Arial" w:hAnsi="Arial" w:cs="Arial"/>
                <w:bCs/>
                <w:noProof/>
                <w:color w:val="000000"/>
                <w:sz w:val="20"/>
                <w:szCs w:val="20"/>
              </w:rPr>
              <w:t>Sciences du langage</w:t>
            </w:r>
          </w:p>
          <w:p w:rsidR="00732C23" w:rsidRPr="00F81949" w:rsidRDefault="00732C23" w:rsidP="003D3533">
            <w:pPr>
              <w:jc w:val="both"/>
              <w:rPr>
                <w:rFonts w:ascii="Arial Narrow" w:hAnsi="Arial Narrow"/>
              </w:rPr>
            </w:pPr>
          </w:p>
        </w:tc>
      </w:tr>
    </w:tbl>
    <w:p w:rsidR="00732C23" w:rsidRPr="00F81949" w:rsidRDefault="00732C23" w:rsidP="00732C23"/>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732C23" w:rsidRPr="004C2BA9" w:rsidTr="003D3533">
        <w:tc>
          <w:tcPr>
            <w:tcW w:w="9288" w:type="dxa"/>
            <w:tcBorders>
              <w:top w:val="single" w:sz="4" w:space="0" w:color="auto"/>
              <w:bottom w:val="single" w:sz="4" w:space="0" w:color="auto"/>
            </w:tcBorders>
            <w:shd w:val="clear" w:color="auto" w:fill="B6DDE8" w:themeFill="accent5" w:themeFillTint="66"/>
          </w:tcPr>
          <w:p w:rsidR="00732C23" w:rsidRDefault="00732C23" w:rsidP="003D3533">
            <w:pPr>
              <w:spacing w:after="60"/>
              <w:jc w:val="both"/>
              <w:rPr>
                <w:rFonts w:ascii="Arial Narrow" w:hAnsi="Arial Narrow"/>
                <w:i/>
                <w:noProof/>
              </w:rPr>
            </w:pPr>
            <w:r>
              <w:rPr>
                <w:rFonts w:ascii="Arial Narrow" w:hAnsi="Arial Narrow"/>
                <w:b/>
              </w:rPr>
              <w:t xml:space="preserve">Objectifs de recherche : </w:t>
            </w:r>
          </w:p>
          <w:p w:rsidR="00732C23" w:rsidRPr="004D1D57" w:rsidRDefault="00732C23" w:rsidP="003D3533">
            <w:pPr>
              <w:jc w:val="both"/>
              <w:rPr>
                <w:rFonts w:ascii="Arial Narrow" w:hAnsi="Arial Narrow"/>
                <w:noProof/>
              </w:rPr>
            </w:pPr>
            <w:r w:rsidRPr="004D1D57">
              <w:rPr>
                <w:rFonts w:ascii="Arial Narrow" w:hAnsi="Arial Narrow"/>
                <w:noProof/>
              </w:rPr>
              <w:t xml:space="preserve">Ce LéA (dispositif associé à l'IFE-ENS) permet de conduire des recherches collaboratives (associant étroitement chercheurs et enseignants collaborateurs sur une durée longue) dont les principaux enjeux sont les suivants </w:t>
            </w:r>
          </w:p>
          <w:p w:rsidR="00732C23" w:rsidRPr="004D1D57" w:rsidRDefault="00732C23" w:rsidP="003D3533">
            <w:pPr>
              <w:jc w:val="both"/>
              <w:rPr>
                <w:rFonts w:ascii="Arial Narrow" w:hAnsi="Arial Narrow"/>
                <w:noProof/>
              </w:rPr>
            </w:pPr>
            <w:r w:rsidRPr="004D1D57">
              <w:rPr>
                <w:rFonts w:ascii="Arial Narrow" w:hAnsi="Arial Narrow"/>
                <w:noProof/>
              </w:rPr>
              <w:t xml:space="preserve">- Etudier le rôle du langage dans l’apprentissage et l’enseignement de disciplines scolaires. Les analyses des pratiques langagières des élèves et des enseignants permettent d’étudier, de comparer des aspects spécifiques et génériques de ces pratiques. Si la première visée est de mieux comprendre le rôle du langage, il s’agit aussi de construire des réponses adaptées aux difficultés rencontrées par un public d’élèves spécifique d’un quartier prioritaire. </w:t>
            </w:r>
          </w:p>
          <w:p w:rsidR="00732C23" w:rsidRDefault="00732C23" w:rsidP="003D3533">
            <w:pPr>
              <w:jc w:val="both"/>
              <w:rPr>
                <w:rFonts w:ascii="Arial Narrow" w:hAnsi="Arial Narrow"/>
              </w:rPr>
            </w:pPr>
            <w:r w:rsidRPr="004D1D57">
              <w:rPr>
                <w:rFonts w:ascii="Arial Narrow" w:hAnsi="Arial Narrow"/>
                <w:noProof/>
              </w:rPr>
              <w:t>- Participer à la construction de savoirs didactiques sur l’enseignement et l’apprentissage de différentes disciplines scolaires en vue d'améliorer les apprentissages des élèves, y compris les plus fragiles. La collaboration, la mise en œuvre, l’analyse de dispositifs expérimentaux et innovants en vue d’améliorer les apprentissages des élèves permettent de nourrir cet objectif sur les champs investigués : l’enseignement des nombres au cycle 3, la production et les usages des écrits dans différentes disciplines aux cycles 2 et 3, le rôle des documentaires dans l’appropriation des savoirs.</w:t>
            </w:r>
          </w:p>
          <w:p w:rsidR="00732C23" w:rsidRPr="009C54AF" w:rsidRDefault="00732C23" w:rsidP="003D3533">
            <w:pPr>
              <w:jc w:val="both"/>
              <w:rPr>
                <w:rFonts w:ascii="Arial Narrow" w:hAnsi="Arial Narrow"/>
                <w:sz w:val="10"/>
                <w:szCs w:val="10"/>
              </w:rPr>
            </w:pPr>
          </w:p>
          <w:p w:rsidR="00732C23" w:rsidRPr="004C2BA9" w:rsidRDefault="00732C23" w:rsidP="003D3533">
            <w:pPr>
              <w:rPr>
                <w:rFonts w:ascii="Arial Narrow" w:hAnsi="Arial Narrow"/>
              </w:rPr>
            </w:pPr>
          </w:p>
        </w:tc>
      </w:tr>
      <w:tr w:rsidR="00732C23" w:rsidRPr="00B53959" w:rsidTr="003D3533">
        <w:tc>
          <w:tcPr>
            <w:tcW w:w="9288" w:type="dxa"/>
            <w:tcBorders>
              <w:bottom w:val="single" w:sz="4" w:space="0" w:color="auto"/>
            </w:tcBorders>
            <w:shd w:val="clear" w:color="auto" w:fill="B6DDE8" w:themeFill="accent5" w:themeFillTint="66"/>
          </w:tcPr>
          <w:p w:rsidR="00732C23" w:rsidRDefault="00732C23"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732C23" w:rsidRPr="004D1D57" w:rsidRDefault="00732C23" w:rsidP="003D3533">
            <w:pPr>
              <w:jc w:val="both"/>
              <w:rPr>
                <w:rFonts w:ascii="Arial Narrow" w:hAnsi="Arial Narrow"/>
                <w:noProof/>
              </w:rPr>
            </w:pPr>
            <w:r w:rsidRPr="004D1D57">
              <w:rPr>
                <w:rFonts w:ascii="Arial Narrow" w:hAnsi="Arial Narrow"/>
                <w:noProof/>
              </w:rPr>
              <w:t xml:space="preserve">Concernant l’axe « mathématiques », des analyse s d’un imposant corpus de données, élaboré à partir de pratiques à la fois ordinaires et expérimentales sur l’enseignement et l’’apprentissage de la numération (du CM1 à la 6e) ont permis d’identifier des difficultés langagières et disciplinaires, spécifiques des apprentissages visés : liées à la recontextualisation / décontextualisation de connaissances et à l’articulation de multiples registres (oraux, écrits) de représentation des nombres. Nous menons une réflexion collective et collaborative de fond, qui </w:t>
            </w:r>
            <w:r w:rsidRPr="004D1D57">
              <w:rPr>
                <w:rFonts w:ascii="Arial Narrow" w:hAnsi="Arial Narrow"/>
                <w:noProof/>
              </w:rPr>
              <w:lastRenderedPageBreak/>
              <w:t>prend appui sur nos premiers résultats de recherche sur les pratiques langagières, ainsi que sur des études didactiques sur la numération ou sur les rationnels et décimaux. En prenant appui sur ces réflexions que nous élargissons depuis peu à des travaux internationaux, nous concevons, mis en œuvre et analysé des situations d’enseignement et d’apprentissage des nombres décimaux et des fractions au sein de l’actuel cycle 3 (CM1, CM2 et 6e) qui conduisent à explorer de nouvelles potentialités liées à des pratiques langagières spécifiques d’élèves et d’enseignants dans ces situations : liées à l’usage de représentations schématiques ou symboliques, de formulations à la fois à l’oral et à l’écrit liées à ces pratiques scripturales. Les retombées de ces recherches conduites sur le long terme au sein du LéA Carle Vernet sont nombreuses et font l’objet d’une diffusion de plus en plus importante. Dans les faits marquants de cette année, les résultats de nos recherches ont fait l'objet de publications scientifiques dans un contexte francophone mais aussi qui commence à s'élargir à l'international (4 communications acceptées dans des colloques internationaux dont 3 en langue anglaise en 2019-2020) et ont permis d'alimenter la formation à la fois académique et nationale sur la thématique des fractions des référents mathématiques de circonscription sur la  (Plan Villani-Torossian - 3 sessions au niveau national : Marseille, Lyon et Paris)</w:t>
            </w:r>
          </w:p>
          <w:p w:rsidR="00732C23" w:rsidRDefault="00732C23" w:rsidP="003D3533">
            <w:pPr>
              <w:jc w:val="both"/>
              <w:rPr>
                <w:rFonts w:ascii="Arial Narrow" w:hAnsi="Arial Narrow"/>
              </w:rPr>
            </w:pPr>
            <w:r w:rsidRPr="004D1D57">
              <w:rPr>
                <w:rFonts w:ascii="Arial Narrow" w:hAnsi="Arial Narrow"/>
                <w:noProof/>
              </w:rPr>
              <w:t>Concernant l’axe « écrits de travail », différents dispositifs innovants et centrés sur la production et l’usage d’écrits intermédiaires sont conçus de manière collaborative et expérimentés : par exemple, un carnet de notes (écrit personnel d’élèves) et son usage lors de situations de rappel en début de séances, des situations de production d’apprentissage d’écriture (en binôme GS-CP) permettant l’explicitation de stratégies d’écriture, des situations de production d’écrits intermédiaires en histoire et en  sciences à différentes étapes du processus d’enseignement – apprentissage , etc. Le recueil des écrits produits par les élèves, l’identification de leurs caractéristiques et leur analyse permettent d’étudier  l’hétérogénéité de tels écrits, liée à des positionnements énonciatifs différenciés (d’élèves issus majoritairement de contextes socio-défavorisés). Ces analyses servent également de points d’appui pour penser des pratiques d’enseignement qui remettent au travail de tels écrits en classe, en vue de réduire les écarts avec des écrits porteurs de  savoirs disciplinaires, organisés et structurés. Ainsi des gestes professionnels didactiques langagiers spécifiques des usages de ces écrits de travail par les enseignants sont identifiés. Les retombées de ce second axe de recherche collaborative sont nombreuses à la fois sur le plan scientifique  et sur le plan de la valorisation en formation de formateurs et d’enseignants (communication dans des colloques). Un des faits marquants de l'année 2019-2020 est la publication à venir (contribution acceptée) de résultats de recherche lié à cet axe dans un ouvrage collectif à paraître visant à diffuser, faire connaître les travaux conduits au sein des Lieux d'Education Associés.</w:t>
            </w:r>
          </w:p>
          <w:p w:rsidR="00732C23" w:rsidRPr="009C54AF" w:rsidRDefault="00732C23" w:rsidP="003D3533">
            <w:pPr>
              <w:jc w:val="both"/>
              <w:rPr>
                <w:rFonts w:ascii="Arial Narrow" w:hAnsi="Arial Narrow"/>
                <w:sz w:val="10"/>
                <w:szCs w:val="10"/>
              </w:rPr>
            </w:pPr>
          </w:p>
          <w:p w:rsidR="00732C23" w:rsidRPr="00B53959" w:rsidRDefault="00732C23" w:rsidP="003D3533">
            <w:pPr>
              <w:jc w:val="both"/>
              <w:rPr>
                <w:rFonts w:ascii="Arial Narrow" w:hAnsi="Arial Narrow"/>
              </w:rPr>
            </w:pPr>
          </w:p>
        </w:tc>
      </w:tr>
      <w:tr w:rsidR="00732C23" w:rsidRPr="004C2BA9" w:rsidTr="003D3533">
        <w:tc>
          <w:tcPr>
            <w:tcW w:w="9288" w:type="dxa"/>
            <w:tcBorders>
              <w:top w:val="single" w:sz="4" w:space="0" w:color="auto"/>
              <w:bottom w:val="single" w:sz="4" w:space="0" w:color="auto"/>
            </w:tcBorders>
            <w:shd w:val="clear" w:color="auto" w:fill="B6DDE8" w:themeFill="accent5" w:themeFillTint="66"/>
          </w:tcPr>
          <w:p w:rsidR="00732C23" w:rsidRPr="00B53959" w:rsidRDefault="00732C23" w:rsidP="003D3533">
            <w:pPr>
              <w:spacing w:after="60"/>
              <w:jc w:val="both"/>
              <w:rPr>
                <w:rFonts w:ascii="Arial Narrow" w:hAnsi="Arial Narrow"/>
                <w:b/>
              </w:rPr>
            </w:pPr>
            <w:r>
              <w:rPr>
                <w:rFonts w:ascii="Arial Narrow" w:hAnsi="Arial Narrow"/>
                <w:b/>
              </w:rPr>
              <w:lastRenderedPageBreak/>
              <w:t>Apports de la recherche dans le cadre de l’expérimentation :</w:t>
            </w:r>
          </w:p>
          <w:p w:rsidR="00732C23" w:rsidRDefault="00732C23" w:rsidP="003D3533">
            <w:pPr>
              <w:jc w:val="both"/>
              <w:rPr>
                <w:rFonts w:ascii="Arial" w:hAnsi="Arial" w:cs="Arial"/>
                <w:bCs/>
                <w:color w:val="000000"/>
                <w:sz w:val="20"/>
                <w:szCs w:val="20"/>
              </w:rPr>
            </w:pPr>
            <w:r w:rsidRPr="004D1D57">
              <w:rPr>
                <w:rFonts w:ascii="Arial" w:hAnsi="Arial" w:cs="Arial"/>
                <w:bCs/>
                <w:noProof/>
                <w:color w:val="000000"/>
                <w:sz w:val="20"/>
                <w:szCs w:val="20"/>
              </w:rPr>
              <w:t>Il s'agit d'une démarche de recherche qui se veut collaborative. Les chercheurs font différents apports liés à différentes dimensions de cette recherche, notamment dans dans l'aide au diagnostic d'effets des pratiques enseignantes sur les apprentissages et sur les difficultés d'élèves dans différentes disciplines enseignées à l'école, dans la mise à disposition d'outils variés ("carnet de notes", support de tâches ou de problèmes... Toutefois les enseignants-collaborateurs conservent une grande marge de manoeuvre et de responsabilité et l'action de recherche est devenue de de plus en plus conjointe au fil du temps - visant la co-construction d'une action enseignante et de situations d'enseignement et d'apprentissage de différentes disciplines.</w:t>
            </w:r>
          </w:p>
          <w:p w:rsidR="00732C23" w:rsidRPr="009C54AF" w:rsidRDefault="00732C23" w:rsidP="003D3533">
            <w:pPr>
              <w:jc w:val="both"/>
              <w:rPr>
                <w:rFonts w:ascii="Arial Narrow" w:hAnsi="Arial Narrow"/>
                <w:sz w:val="10"/>
                <w:szCs w:val="10"/>
              </w:rPr>
            </w:pPr>
          </w:p>
          <w:p w:rsidR="00732C23" w:rsidRPr="004C2BA9" w:rsidRDefault="00732C23" w:rsidP="003D3533">
            <w:pPr>
              <w:rPr>
                <w:rFonts w:ascii="Arial Narrow" w:hAnsi="Arial Narrow"/>
              </w:rPr>
            </w:pPr>
          </w:p>
        </w:tc>
      </w:tr>
      <w:tr w:rsidR="00732C23" w:rsidRPr="004C2BA9" w:rsidTr="003D3533">
        <w:tc>
          <w:tcPr>
            <w:tcW w:w="9288" w:type="dxa"/>
            <w:tcBorders>
              <w:top w:val="single" w:sz="4" w:space="0" w:color="auto"/>
              <w:bottom w:val="single" w:sz="4" w:space="0" w:color="auto"/>
            </w:tcBorders>
            <w:shd w:val="clear" w:color="auto" w:fill="B6DDE8" w:themeFill="accent5" w:themeFillTint="66"/>
          </w:tcPr>
          <w:p w:rsidR="00732C23" w:rsidRPr="00B53959" w:rsidRDefault="00732C23" w:rsidP="003D3533">
            <w:pPr>
              <w:spacing w:after="60"/>
              <w:jc w:val="both"/>
              <w:rPr>
                <w:rFonts w:ascii="Arial Narrow" w:hAnsi="Arial Narrow"/>
                <w:b/>
              </w:rPr>
            </w:pPr>
            <w:r>
              <w:rPr>
                <w:rFonts w:ascii="Arial Narrow" w:hAnsi="Arial Narrow"/>
                <w:b/>
              </w:rPr>
              <w:t xml:space="preserve">Modalités de valorisation de la recherche : </w:t>
            </w:r>
          </w:p>
          <w:p w:rsidR="00732C23" w:rsidRPr="00DB2FBD" w:rsidRDefault="00732C23" w:rsidP="003D3533">
            <w:pPr>
              <w:jc w:val="both"/>
              <w:rPr>
                <w:rFonts w:ascii="Arial" w:hAnsi="Arial" w:cs="Arial"/>
                <w:bCs/>
                <w:color w:val="000000"/>
                <w:sz w:val="20"/>
                <w:szCs w:val="20"/>
              </w:rPr>
            </w:pPr>
            <w:r w:rsidRPr="004D1D57">
              <w:rPr>
                <w:rFonts w:ascii="Arial" w:hAnsi="Arial" w:cs="Arial"/>
                <w:bCs/>
                <w:noProof/>
                <w:color w:val="000000"/>
                <w:sz w:val="20"/>
                <w:szCs w:val="20"/>
              </w:rPr>
              <w:t>- des publications dans des revues scientifique (2 articles publiés à ce jour,  d'autres à venir), dans des ouvrages collectifs (1 à venir associé au réseau des LéA), dans des colloques internationaux (&gt;10 communications depuis le début du projet dont plu</w:t>
            </w:r>
          </w:p>
          <w:p w:rsidR="00732C23" w:rsidRPr="009C54AF" w:rsidRDefault="00732C23" w:rsidP="003D3533">
            <w:pPr>
              <w:jc w:val="both"/>
              <w:rPr>
                <w:rFonts w:ascii="Arial Narrow" w:hAnsi="Arial Narrow"/>
                <w:sz w:val="10"/>
                <w:szCs w:val="10"/>
              </w:rPr>
            </w:pPr>
          </w:p>
          <w:p w:rsidR="00732C23" w:rsidRPr="004C2BA9" w:rsidRDefault="00732C23"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C23"/>
    <w:rsid w:val="002315C4"/>
    <w:rsid w:val="00336A55"/>
    <w:rsid w:val="00353EEF"/>
    <w:rsid w:val="003F736F"/>
    <w:rsid w:val="00722CD2"/>
    <w:rsid w:val="00732C23"/>
    <w:rsid w:val="007762C9"/>
    <w:rsid w:val="008C07E5"/>
    <w:rsid w:val="00942A30"/>
    <w:rsid w:val="00FA5856"/>
    <w:rsid w:val="00FB47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2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2C23"/>
    <w:pPr>
      <w:ind w:left="720"/>
      <w:contextualSpacing/>
    </w:pPr>
  </w:style>
  <w:style w:type="table" w:customStyle="1" w:styleId="Grilledutableau1">
    <w:name w:val="Grille du tableau1"/>
    <w:basedOn w:val="TableauNormal"/>
    <w:next w:val="Grilledutableau"/>
    <w:uiPriority w:val="59"/>
    <w:rsid w:val="00732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32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B47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B47E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2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2C23"/>
    <w:pPr>
      <w:ind w:left="720"/>
      <w:contextualSpacing/>
    </w:pPr>
  </w:style>
  <w:style w:type="table" w:customStyle="1" w:styleId="Grilledutableau1">
    <w:name w:val="Grille du tableau1"/>
    <w:basedOn w:val="TableauNormal"/>
    <w:next w:val="Grilledutableau"/>
    <w:uiPriority w:val="59"/>
    <w:rsid w:val="00732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32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B47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B47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2428</Words>
  <Characters>13360</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15757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2021-01-29T10:41:00Z</dcterms:created>
  <dcterms:modified xsi:type="dcterms:W3CDTF">2021-01-29T10:42:00Z</dcterms:modified>
</cp:coreProperties>
</file>