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05AFB" w14:textId="77777777" w:rsidR="0039745A" w:rsidRPr="00237721" w:rsidRDefault="0039745A" w:rsidP="00237721">
      <w:r w:rsidRPr="00237721">
        <w:t>Cycle 4</w:t>
      </w:r>
    </w:p>
    <w:p w14:paraId="05A9BBF3" w14:textId="77777777" w:rsidR="0039745A" w:rsidRPr="00237721" w:rsidRDefault="0039745A" w:rsidP="00237721">
      <w:r w:rsidRPr="00237721">
        <w:t>Physique-chimie</w:t>
      </w:r>
    </w:p>
    <w:p w14:paraId="499583EF" w14:textId="77777777" w:rsidR="0039745A" w:rsidRPr="00237721" w:rsidRDefault="0039745A" w:rsidP="00237721">
      <w:r w:rsidRPr="00237721">
        <w:t>Catégorie : Mettre en œuvre son enseignement</w:t>
      </w:r>
      <w:bookmarkStart w:id="0" w:name="_GoBack"/>
      <w:bookmarkEnd w:id="0"/>
    </w:p>
    <w:p w14:paraId="1F829864" w14:textId="00A705D8" w:rsidR="00C71B25" w:rsidRPr="00237721" w:rsidRDefault="0039745A" w:rsidP="00237721">
      <w:r w:rsidRPr="00237721">
        <w:t>Sous-catégorie : L’énergie et ses conversions</w:t>
      </w:r>
    </w:p>
    <w:p w14:paraId="1F8E202A" w14:textId="2964B456" w:rsidR="002C372F" w:rsidRDefault="002C372F" w:rsidP="00241079">
      <w:pPr>
        <w:pStyle w:val="Titre"/>
        <w:spacing w:line="276" w:lineRule="auto"/>
      </w:pPr>
      <w:r w:rsidRPr="00107D63">
        <w:t xml:space="preserve">Quel volume de </w:t>
      </w:r>
      <w:r w:rsidR="00813629" w:rsidRPr="00107D63">
        <w:t xml:space="preserve">boisson </w:t>
      </w:r>
      <w:r w:rsidR="00FB308B">
        <w:t xml:space="preserve">au </w:t>
      </w:r>
      <w:r w:rsidR="00813629" w:rsidRPr="00107D63">
        <w:t xml:space="preserve">cola </w:t>
      </w:r>
      <w:r w:rsidRPr="00107D63">
        <w:t xml:space="preserve">compense les dépenses d’énergie d’un cycliste </w:t>
      </w:r>
      <w:r w:rsidR="00813629" w:rsidRPr="00107D63">
        <w:t>fai</w:t>
      </w:r>
      <w:r w:rsidR="00FB308B">
        <w:t>san</w:t>
      </w:r>
      <w:r w:rsidR="00813629" w:rsidRPr="00107D63">
        <w:t>t</w:t>
      </w:r>
      <w:r w:rsidRPr="00107D63">
        <w:t xml:space="preserve"> l’ascension du Mont Ventoux ?</w:t>
      </w:r>
    </w:p>
    <w:p w14:paraId="015C6F0A" w14:textId="77777777" w:rsidR="00241079" w:rsidRPr="00241079" w:rsidRDefault="00241079" w:rsidP="00241079">
      <w:pPr>
        <w:spacing w:line="276" w:lineRule="auto"/>
      </w:pPr>
    </w:p>
    <w:tbl>
      <w:tblPr>
        <w:tblStyle w:val="Tableauentte1L"/>
        <w:tblW w:w="0" w:type="auto"/>
        <w:tblLook w:val="0080" w:firstRow="0" w:lastRow="0" w:firstColumn="1" w:lastColumn="0" w:noHBand="0" w:noVBand="0"/>
      </w:tblPr>
      <w:tblGrid>
        <w:gridCol w:w="9288"/>
      </w:tblGrid>
      <w:tr w:rsidR="00CF5B35" w:rsidRPr="002C30B5" w14:paraId="67DFFA5F" w14:textId="77777777" w:rsidTr="00397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A74BFB4" w14:textId="70CB3F93" w:rsidR="00CF5B35" w:rsidRPr="0039745A" w:rsidRDefault="00CF5B35" w:rsidP="00241079">
            <w:pPr>
              <w:spacing w:before="0" w:after="0" w:line="276" w:lineRule="auto"/>
              <w:rPr>
                <w:rFonts w:cs="Arial"/>
                <w:b/>
                <w:color w:val="1C748E"/>
              </w:rPr>
            </w:pPr>
            <w:r w:rsidRPr="0039745A">
              <w:rPr>
                <w:rFonts w:cs="Arial"/>
                <w:b/>
                <w:color w:val="1C748E"/>
              </w:rPr>
              <w:t>TH</w:t>
            </w:r>
            <w:r w:rsidR="00DC5C46">
              <w:rPr>
                <w:rFonts w:cs="Arial"/>
                <w:b/>
                <w:color w:val="1C748E"/>
              </w:rPr>
              <w:t>È</w:t>
            </w:r>
            <w:r w:rsidRPr="0039745A">
              <w:rPr>
                <w:rFonts w:cs="Arial"/>
                <w:b/>
                <w:color w:val="1C748E"/>
              </w:rPr>
              <w:t xml:space="preserve">ME : </w:t>
            </w:r>
            <w:r w:rsidR="00DC5C46">
              <w:rPr>
                <w:rFonts w:cs="Arial"/>
                <w:b/>
                <w:color w:val="1C748E"/>
              </w:rPr>
              <w:t>L’é</w:t>
            </w:r>
            <w:r w:rsidRPr="0039745A">
              <w:rPr>
                <w:rFonts w:cs="Arial"/>
                <w:b/>
                <w:color w:val="1C748E"/>
              </w:rPr>
              <w:t>nergie et ses conversions</w:t>
            </w:r>
          </w:p>
          <w:p w14:paraId="5BEB2B10" w14:textId="61D19FD5" w:rsidR="00CF5B35" w:rsidRPr="002C30B5" w:rsidRDefault="0039745A" w:rsidP="00241079">
            <w:pPr>
              <w:spacing w:before="0" w:after="0" w:line="276" w:lineRule="auto"/>
              <w:rPr>
                <w:rFonts w:cs="Arial"/>
              </w:rPr>
            </w:pPr>
            <w:proofErr w:type="gramStart"/>
            <w:r w:rsidRPr="00DC5C46">
              <w:rPr>
                <w:rFonts w:cs="Arial"/>
                <w:b/>
              </w:rPr>
              <w:t>Attendus</w:t>
            </w:r>
            <w:proofErr w:type="gramEnd"/>
            <w:r w:rsidRPr="00DC5C46">
              <w:rPr>
                <w:rFonts w:cs="Arial"/>
                <w:b/>
              </w:rPr>
              <w:t xml:space="preserve"> de fin de cycle :</w:t>
            </w:r>
            <w:r>
              <w:rPr>
                <w:rFonts w:cs="Arial"/>
              </w:rPr>
              <w:t xml:space="preserve"> </w:t>
            </w:r>
            <w:r w:rsidR="00CF5B35">
              <w:rPr>
                <w:rFonts w:cs="Arial"/>
              </w:rPr>
              <w:t>Identifier les sources, les transferts, les conversions et les forme d’énergie – Utiliser la conservation de l’énergie.</w:t>
            </w:r>
          </w:p>
        </w:tc>
      </w:tr>
      <w:tr w:rsidR="00CF5B35" w:rsidRPr="002C30B5" w14:paraId="6F59B48A" w14:textId="77777777" w:rsidTr="00DC5C46">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288" w:type="dxa"/>
          </w:tcPr>
          <w:p w14:paraId="16950E7E" w14:textId="77777777" w:rsidR="00CF5B35" w:rsidRPr="002C30B5" w:rsidRDefault="00CF5B35" w:rsidP="00241079">
            <w:pPr>
              <w:spacing w:before="0" w:after="0" w:line="276" w:lineRule="auto"/>
              <w:rPr>
                <w:rFonts w:cs="Arial"/>
              </w:rPr>
            </w:pPr>
            <w:r w:rsidRPr="002C30B5">
              <w:rPr>
                <w:rFonts w:cs="Arial"/>
                <w:b/>
              </w:rPr>
              <w:t>Registre d’enseignement</w:t>
            </w:r>
            <w:r>
              <w:rPr>
                <w:rFonts w:cs="Arial"/>
              </w:rPr>
              <w:t> : enseignement commun</w:t>
            </w:r>
          </w:p>
        </w:tc>
      </w:tr>
      <w:tr w:rsidR="00CF5B35" w:rsidRPr="002C30B5" w14:paraId="4F742CBC" w14:textId="77777777" w:rsidTr="003974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F6FF7E2" w14:textId="77777777" w:rsidR="00CF5B35" w:rsidRDefault="00CF5B35" w:rsidP="00241079">
            <w:pPr>
              <w:spacing w:before="0" w:after="0" w:line="276" w:lineRule="auto"/>
              <w:rPr>
                <w:rFonts w:cs="Arial"/>
              </w:rPr>
            </w:pPr>
            <w:r>
              <w:rPr>
                <w:rFonts w:cs="Arial"/>
                <w:b/>
              </w:rPr>
              <w:t>Descriptif :</w:t>
            </w:r>
            <w:r w:rsidRPr="002C30B5">
              <w:rPr>
                <w:rFonts w:cs="Arial"/>
              </w:rPr>
              <w:t xml:space="preserve"> </w:t>
            </w:r>
            <w:r>
              <w:rPr>
                <w:rFonts w:cs="Arial"/>
              </w:rPr>
              <w:t>Calcul du volume d’une</w:t>
            </w:r>
            <w:r w:rsidRPr="00CF5B35">
              <w:rPr>
                <w:rFonts w:cs="Arial"/>
              </w:rPr>
              <w:t xml:space="preserve"> boisson au cola </w:t>
            </w:r>
            <w:r w:rsidR="00FB308B" w:rsidRPr="00CF5B35">
              <w:rPr>
                <w:rFonts w:cs="Arial"/>
              </w:rPr>
              <w:t>compens</w:t>
            </w:r>
            <w:r w:rsidR="00FB308B">
              <w:rPr>
                <w:rFonts w:cs="Arial"/>
              </w:rPr>
              <w:t>ant</w:t>
            </w:r>
            <w:r w:rsidR="00FB308B" w:rsidRPr="00CF5B35">
              <w:rPr>
                <w:rFonts w:cs="Arial"/>
              </w:rPr>
              <w:t xml:space="preserve"> </w:t>
            </w:r>
            <w:r w:rsidRPr="00CF5B35">
              <w:rPr>
                <w:rFonts w:cs="Arial"/>
              </w:rPr>
              <w:t>les dépenses d’énergie d’un cycliste qui réalise l’ascension du Mont Ventoux</w:t>
            </w:r>
            <w:r w:rsidR="00FB308B">
              <w:rPr>
                <w:rFonts w:cs="Arial"/>
              </w:rPr>
              <w:t>.</w:t>
            </w:r>
          </w:p>
          <w:p w14:paraId="65858CB7" w14:textId="506C77A8" w:rsidR="00CF5B35" w:rsidRPr="002C30B5" w:rsidRDefault="00CF5B35" w:rsidP="00241079">
            <w:pPr>
              <w:spacing w:before="0" w:after="0" w:line="276" w:lineRule="auto"/>
              <w:rPr>
                <w:rFonts w:cs="Arial"/>
              </w:rPr>
            </w:pPr>
            <w:r>
              <w:rPr>
                <w:rFonts w:cs="Arial"/>
              </w:rPr>
              <w:t>Les élèves disposent d’</w:t>
            </w:r>
            <w:r w:rsidR="00494C4F">
              <w:rPr>
                <w:rFonts w:cs="Arial"/>
              </w:rPr>
              <w:t>un grand nombre de données relatives aux échanges énergétiques, ils doivent établir un bilan énergétique</w:t>
            </w:r>
            <w:r w:rsidR="00DC5C46">
              <w:rPr>
                <w:rFonts w:cs="Arial"/>
              </w:rPr>
              <w:t>. C</w:t>
            </w:r>
            <w:r w:rsidR="00494C4F">
              <w:rPr>
                <w:rFonts w:cs="Arial"/>
              </w:rPr>
              <w:t>’est une tâche complexe qui demande d’analyser des données disponibles, d’identifier les différents échanges énergétiques et</w:t>
            </w:r>
            <w:r w:rsidR="00FB308B">
              <w:rPr>
                <w:rFonts w:cs="Arial"/>
              </w:rPr>
              <w:t>,</w:t>
            </w:r>
            <w:r w:rsidR="00494C4F">
              <w:rPr>
                <w:rFonts w:cs="Arial"/>
              </w:rPr>
              <w:t xml:space="preserve"> pour chacune des étapes</w:t>
            </w:r>
            <w:r w:rsidR="00FB308B">
              <w:rPr>
                <w:rFonts w:cs="Arial"/>
              </w:rPr>
              <w:t>,</w:t>
            </w:r>
            <w:r w:rsidR="00494C4F">
              <w:rPr>
                <w:rFonts w:cs="Arial"/>
              </w:rPr>
              <w:t xml:space="preserve"> de calculer l’énergie </w:t>
            </w:r>
            <w:r w:rsidR="00FB308B">
              <w:rPr>
                <w:rFonts w:cs="Arial"/>
              </w:rPr>
              <w:t xml:space="preserve">perdue </w:t>
            </w:r>
            <w:r w:rsidR="00494C4F">
              <w:rPr>
                <w:rFonts w:cs="Arial"/>
              </w:rPr>
              <w:t xml:space="preserve">et l’énergie reçue. </w:t>
            </w:r>
            <w:r w:rsidR="00FB308B">
              <w:rPr>
                <w:rFonts w:cs="Arial"/>
              </w:rPr>
              <w:t xml:space="preserve">Cette </w:t>
            </w:r>
            <w:r w:rsidR="00494C4F">
              <w:rPr>
                <w:rFonts w:cs="Arial"/>
              </w:rPr>
              <w:t xml:space="preserve"> </w:t>
            </w:r>
            <w:r w:rsidR="00FB308B">
              <w:rPr>
                <w:rFonts w:cs="Arial"/>
              </w:rPr>
              <w:t xml:space="preserve">activité </w:t>
            </w:r>
            <w:r w:rsidR="00494C4F">
              <w:rPr>
                <w:rFonts w:cs="Arial"/>
              </w:rPr>
              <w:t xml:space="preserve">permet </w:t>
            </w:r>
            <w:r w:rsidR="00FB308B">
              <w:rPr>
                <w:rFonts w:cs="Arial"/>
              </w:rPr>
              <w:t xml:space="preserve">d’effectuer </w:t>
            </w:r>
            <w:r w:rsidR="00494C4F">
              <w:rPr>
                <w:rFonts w:cs="Arial"/>
              </w:rPr>
              <w:t xml:space="preserve">une structuration des connaissances </w:t>
            </w:r>
            <w:r w:rsidR="00FB308B">
              <w:rPr>
                <w:rFonts w:cs="Arial"/>
              </w:rPr>
              <w:t>relatives aux</w:t>
            </w:r>
            <w:r w:rsidR="00494C4F">
              <w:rPr>
                <w:rFonts w:cs="Arial"/>
              </w:rPr>
              <w:t xml:space="preserve"> bilans énergétiques, c’est pourquoi il est proposé à la fin de la séance un travail personnel aux élèves pour la séance suivante : mettre en forme la démarche </w:t>
            </w:r>
            <w:r w:rsidR="00FB308B">
              <w:rPr>
                <w:rFonts w:cs="Arial"/>
              </w:rPr>
              <w:t xml:space="preserve">de résolution </w:t>
            </w:r>
            <w:r w:rsidR="00494C4F">
              <w:rPr>
                <w:rFonts w:cs="Arial"/>
              </w:rPr>
              <w:t xml:space="preserve">proposée sous une forme qui est laissée à l’initiative de l’élève. </w:t>
            </w:r>
          </w:p>
        </w:tc>
      </w:tr>
      <w:tr w:rsidR="00CF5B35" w:rsidRPr="002C30B5" w14:paraId="0A478364" w14:textId="77777777" w:rsidTr="0039745A">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288" w:type="dxa"/>
          </w:tcPr>
          <w:p w14:paraId="36E5037C" w14:textId="6C374CE2" w:rsidR="00494C4F" w:rsidRDefault="00CF5B35" w:rsidP="00241079">
            <w:pPr>
              <w:spacing w:before="0" w:after="0" w:line="276" w:lineRule="auto"/>
              <w:rPr>
                <w:rFonts w:cs="Arial"/>
              </w:rPr>
            </w:pPr>
            <w:r w:rsidRPr="002C30B5">
              <w:rPr>
                <w:rFonts w:cs="Arial"/>
                <w:b/>
              </w:rPr>
              <w:t>Repère</w:t>
            </w:r>
            <w:r w:rsidR="00DC5C46">
              <w:rPr>
                <w:rFonts w:cs="Arial"/>
                <w:b/>
              </w:rPr>
              <w:t>s</w:t>
            </w:r>
            <w:r w:rsidRPr="002C30B5">
              <w:rPr>
                <w:rFonts w:cs="Arial"/>
                <w:b/>
              </w:rPr>
              <w:t xml:space="preserve"> de </w:t>
            </w:r>
            <w:r w:rsidRPr="0009588B">
              <w:rPr>
                <w:rFonts w:cs="Arial"/>
                <w:b/>
              </w:rPr>
              <w:t>pr</w:t>
            </w:r>
            <w:r>
              <w:rPr>
                <w:rFonts w:cs="Arial"/>
                <w:b/>
              </w:rPr>
              <w:t>ogressivité</w:t>
            </w:r>
            <w:r w:rsidRPr="002C30B5">
              <w:rPr>
                <w:rFonts w:cs="Arial"/>
              </w:rPr>
              <w:t> :</w:t>
            </w:r>
            <w:r>
              <w:rPr>
                <w:rFonts w:cs="Arial"/>
              </w:rPr>
              <w:t xml:space="preserve"> </w:t>
            </w:r>
          </w:p>
          <w:p w14:paraId="0AC38810" w14:textId="77777777" w:rsidR="00FD2383" w:rsidRPr="00186211" w:rsidRDefault="00494C4F" w:rsidP="00241079">
            <w:pPr>
              <w:spacing w:before="0" w:after="0" w:line="276" w:lineRule="auto"/>
              <w:rPr>
                <w:rFonts w:cs="Arial"/>
              </w:rPr>
            </w:pPr>
            <w:r>
              <w:rPr>
                <w:rFonts w:cs="Arial"/>
              </w:rPr>
              <w:t>En fin d’apprentissage sur les bilans</w:t>
            </w:r>
            <w:r w:rsidR="00952554">
              <w:rPr>
                <w:rFonts w:cs="Arial"/>
              </w:rPr>
              <w:t xml:space="preserve"> énergétiques :</w:t>
            </w:r>
            <w:r>
              <w:rPr>
                <w:rFonts w:cs="Arial"/>
              </w:rPr>
              <w:t xml:space="preserve"> fin de classe de quatrième ou fin de classe de troisième. </w:t>
            </w:r>
            <w:r w:rsidR="00CF5B35">
              <w:rPr>
                <w:rFonts w:cs="Arial"/>
              </w:rPr>
              <w:t xml:space="preserve">Cette séquence </w:t>
            </w:r>
            <w:r w:rsidR="00952554">
              <w:rPr>
                <w:rFonts w:cs="Arial"/>
              </w:rPr>
              <w:t>prend appui sur une tâ</w:t>
            </w:r>
            <w:r>
              <w:rPr>
                <w:rFonts w:cs="Arial"/>
              </w:rPr>
              <w:t>che complexe</w:t>
            </w:r>
            <w:r w:rsidR="00952554">
              <w:rPr>
                <w:rFonts w:cs="Arial"/>
              </w:rPr>
              <w:t>, elle peut permettre une structuration des acquis sur les bilans énergétiques.</w:t>
            </w:r>
            <w:r>
              <w:rPr>
                <w:rFonts w:cs="Arial"/>
              </w:rPr>
              <w:t xml:space="preserve"> </w:t>
            </w:r>
          </w:p>
        </w:tc>
      </w:tr>
      <w:tr w:rsidR="00CF5B35" w:rsidRPr="002C30B5" w14:paraId="7E0B5FB0" w14:textId="77777777" w:rsidTr="0039745A">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288" w:type="dxa"/>
          </w:tcPr>
          <w:p w14:paraId="748841EE" w14:textId="77777777" w:rsidR="00CF5B35" w:rsidRDefault="00CF5B35" w:rsidP="00241079">
            <w:pPr>
              <w:spacing w:before="0" w:after="0" w:line="276" w:lineRule="auto"/>
              <w:rPr>
                <w:rFonts w:cs="Arial"/>
                <w:b/>
              </w:rPr>
            </w:pPr>
            <w:r>
              <w:rPr>
                <w:rFonts w:cs="Arial"/>
                <w:b/>
              </w:rPr>
              <w:t>Objectifs d’apprentissage :</w:t>
            </w:r>
          </w:p>
          <w:p w14:paraId="2A5646EA" w14:textId="77777777" w:rsidR="00CF5B35" w:rsidRDefault="00CF5B35" w:rsidP="00241079">
            <w:pPr>
              <w:numPr>
                <w:ilvl w:val="0"/>
                <w:numId w:val="2"/>
              </w:numPr>
              <w:spacing w:before="0" w:after="0" w:line="276" w:lineRule="auto"/>
            </w:pPr>
            <w:r>
              <w:t>Modéliser des transferts énergétiques.</w:t>
            </w:r>
          </w:p>
          <w:p w14:paraId="4AEB57CC" w14:textId="77777777" w:rsidR="00CF5B35" w:rsidRDefault="00CF5B35" w:rsidP="00241079">
            <w:pPr>
              <w:numPr>
                <w:ilvl w:val="0"/>
                <w:numId w:val="2"/>
              </w:numPr>
              <w:spacing w:before="0" w:after="0" w:line="276" w:lineRule="auto"/>
            </w:pPr>
            <w:r>
              <w:t>Exploiter numériquement un bilan énergétique.</w:t>
            </w:r>
          </w:p>
          <w:p w14:paraId="41941051" w14:textId="77777777" w:rsidR="00952554" w:rsidRDefault="00CF5B35" w:rsidP="00241079">
            <w:pPr>
              <w:numPr>
                <w:ilvl w:val="0"/>
                <w:numId w:val="2"/>
              </w:numPr>
              <w:spacing w:before="0" w:after="0" w:line="276" w:lineRule="auto"/>
            </w:pPr>
            <w:r>
              <w:t xml:space="preserve">Identifier une source </w:t>
            </w:r>
            <w:r w:rsidR="00FB308B">
              <w:t xml:space="preserve">d’énergie </w:t>
            </w:r>
            <w:r>
              <w:t>et la forme d’énergie associée.</w:t>
            </w:r>
          </w:p>
          <w:p w14:paraId="6842B9C8" w14:textId="77777777" w:rsidR="00CF5B35" w:rsidRDefault="00952554" w:rsidP="00241079">
            <w:pPr>
              <w:numPr>
                <w:ilvl w:val="0"/>
                <w:numId w:val="2"/>
              </w:numPr>
              <w:spacing w:before="0" w:after="0" w:line="276" w:lineRule="auto"/>
            </w:pPr>
            <w:r>
              <w:t>Exploiter des données</w:t>
            </w:r>
            <w:r w:rsidR="00FD2383">
              <w:t>.</w:t>
            </w:r>
            <w:r w:rsidR="00CF5B35">
              <w:t xml:space="preserve"> </w:t>
            </w:r>
          </w:p>
          <w:p w14:paraId="62DE1CFF" w14:textId="77777777" w:rsidR="00FD2383" w:rsidRPr="00CE14D5" w:rsidRDefault="00FD2383" w:rsidP="00241079">
            <w:pPr>
              <w:numPr>
                <w:ilvl w:val="0"/>
                <w:numId w:val="2"/>
              </w:numPr>
              <w:spacing w:before="0" w:after="0" w:line="276" w:lineRule="auto"/>
            </w:pPr>
            <w:r>
              <w:t>Présenter la démarche suivie.</w:t>
            </w:r>
          </w:p>
        </w:tc>
      </w:tr>
      <w:tr w:rsidR="00CF5B35" w:rsidRPr="002C30B5" w14:paraId="351AA222" w14:textId="77777777" w:rsidTr="0039745A">
        <w:trPr>
          <w:cnfStyle w:val="000000010000" w:firstRow="0" w:lastRow="0" w:firstColumn="0" w:lastColumn="0" w:oddVBand="0" w:evenVBand="0" w:oddHBand="0" w:evenHBand="1"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288" w:type="dxa"/>
          </w:tcPr>
          <w:p w14:paraId="1562E936" w14:textId="6C3359B8" w:rsidR="00CF5B35" w:rsidRPr="002C30B5" w:rsidRDefault="00CF5B35" w:rsidP="00241079">
            <w:pPr>
              <w:spacing w:before="0" w:after="0" w:line="276" w:lineRule="auto"/>
              <w:rPr>
                <w:rFonts w:cs="Arial"/>
              </w:rPr>
            </w:pPr>
            <w:r w:rsidRPr="002C30B5">
              <w:rPr>
                <w:rFonts w:cs="Arial"/>
                <w:b/>
              </w:rPr>
              <w:t>Compétences</w:t>
            </w:r>
            <w:r w:rsidRPr="002C30B5">
              <w:rPr>
                <w:rFonts w:cs="Arial"/>
              </w:rPr>
              <w:t xml:space="preserve"> </w:t>
            </w:r>
            <w:r w:rsidR="00DC5C46" w:rsidRPr="00DC5C46">
              <w:rPr>
                <w:rFonts w:cs="Arial"/>
                <w:b/>
              </w:rPr>
              <w:t>travaillées du programme</w:t>
            </w:r>
          </w:p>
          <w:p w14:paraId="0E998347" w14:textId="77777777" w:rsidR="00CF5B35" w:rsidRPr="00DC5C46" w:rsidRDefault="00CF5B35" w:rsidP="00241079">
            <w:pPr>
              <w:spacing w:before="0" w:after="0" w:line="276" w:lineRule="auto"/>
              <w:rPr>
                <w:rFonts w:cs="Arial"/>
                <w:i/>
              </w:rPr>
            </w:pPr>
            <w:r w:rsidRPr="00DC5C46">
              <w:rPr>
                <w:rFonts w:cs="Arial"/>
                <w:i/>
              </w:rPr>
              <w:t>Pratiquer des démarches scientifiques</w:t>
            </w:r>
          </w:p>
          <w:p w14:paraId="324DF949" w14:textId="77777777" w:rsidR="00CF5B35" w:rsidRDefault="00CF5B35" w:rsidP="00241079">
            <w:pPr>
              <w:numPr>
                <w:ilvl w:val="0"/>
                <w:numId w:val="1"/>
              </w:numPr>
              <w:spacing w:before="0" w:after="0" w:line="276" w:lineRule="auto"/>
              <w:ind w:left="714" w:hanging="357"/>
              <w:rPr>
                <w:rFonts w:cs="Arial"/>
              </w:rPr>
            </w:pPr>
            <w:r w:rsidRPr="00CE03A4">
              <w:rPr>
                <w:rFonts w:cs="Arial"/>
              </w:rPr>
              <w:t xml:space="preserve">Proposer une ou des hypothèses pour répondre à une question scientifique. </w:t>
            </w:r>
          </w:p>
          <w:p w14:paraId="2A03BB40" w14:textId="639A24BB" w:rsidR="00DC5C46" w:rsidRDefault="00CF5B35" w:rsidP="00241079">
            <w:pPr>
              <w:numPr>
                <w:ilvl w:val="0"/>
                <w:numId w:val="1"/>
              </w:numPr>
              <w:spacing w:before="0" w:after="0" w:line="276" w:lineRule="auto"/>
              <w:ind w:left="714" w:hanging="357"/>
              <w:rPr>
                <w:rFonts w:cs="Arial"/>
              </w:rPr>
            </w:pPr>
            <w:r>
              <w:rPr>
                <w:rFonts w:cs="Arial"/>
              </w:rPr>
              <w:t xml:space="preserve">Développer </w:t>
            </w:r>
            <w:r w:rsidR="00DC5C46">
              <w:rPr>
                <w:rFonts w:cs="Arial"/>
              </w:rPr>
              <w:t>des</w:t>
            </w:r>
            <w:r>
              <w:rPr>
                <w:rFonts w:cs="Arial"/>
              </w:rPr>
              <w:t xml:space="preserve"> modèle</w:t>
            </w:r>
            <w:r w:rsidR="00DC5C46">
              <w:rPr>
                <w:rFonts w:cs="Arial"/>
              </w:rPr>
              <w:t>s</w:t>
            </w:r>
            <w:r>
              <w:rPr>
                <w:rFonts w:cs="Arial"/>
              </w:rPr>
              <w:t xml:space="preserve"> simple</w:t>
            </w:r>
            <w:r w:rsidR="00DC5C46">
              <w:rPr>
                <w:rFonts w:cs="Arial"/>
              </w:rPr>
              <w:t>s</w:t>
            </w:r>
            <w:r>
              <w:rPr>
                <w:rFonts w:cs="Arial"/>
              </w:rPr>
              <w:t xml:space="preserve"> pour expliquer des faits </w:t>
            </w:r>
            <w:r w:rsidR="00DC5C46">
              <w:rPr>
                <w:rFonts w:cs="Arial"/>
              </w:rPr>
              <w:t>d’observation.</w:t>
            </w:r>
          </w:p>
          <w:p w14:paraId="74612BB9" w14:textId="6376E773" w:rsidR="00CF5B35" w:rsidRDefault="00DC5C46" w:rsidP="00241079">
            <w:pPr>
              <w:spacing w:before="0" w:after="0" w:line="276" w:lineRule="auto"/>
              <w:ind w:left="142"/>
              <w:rPr>
                <w:rFonts w:cs="Arial"/>
                <w:i/>
              </w:rPr>
            </w:pPr>
            <w:r w:rsidRPr="00DC5C46">
              <w:rPr>
                <w:rFonts w:cs="Arial"/>
                <w:i/>
              </w:rPr>
              <w:t>Pratiquer des langages</w:t>
            </w:r>
          </w:p>
          <w:p w14:paraId="2B8000BD" w14:textId="5AEA773B" w:rsidR="00DC5C46" w:rsidRPr="00DC5C46" w:rsidRDefault="00DC5C46" w:rsidP="00241079">
            <w:pPr>
              <w:pStyle w:val="Paragraphedeliste"/>
              <w:numPr>
                <w:ilvl w:val="0"/>
                <w:numId w:val="5"/>
              </w:numPr>
              <w:spacing w:after="0" w:line="276" w:lineRule="auto"/>
              <w:ind w:left="709"/>
              <w:rPr>
                <w:rFonts w:cs="Arial"/>
              </w:rPr>
            </w:pPr>
            <w:r w:rsidRPr="00DC5C46">
              <w:rPr>
                <w:rFonts w:cs="Arial"/>
              </w:rPr>
              <w:t>Utiliser la langue française en cultivant précision, richesse de vocabulaire et syntaxe pour rendre compte des observations, expériences, hypothèses et conclusions.</w:t>
            </w:r>
          </w:p>
          <w:p w14:paraId="0051CEF5" w14:textId="77777777" w:rsidR="00DC5C46" w:rsidRDefault="00CF5B35" w:rsidP="00241079">
            <w:pPr>
              <w:spacing w:before="0" w:after="0" w:line="276" w:lineRule="auto"/>
              <w:rPr>
                <w:rFonts w:cs="Arial"/>
                <w:i/>
              </w:rPr>
            </w:pPr>
            <w:r w:rsidRPr="00DC5C46">
              <w:rPr>
                <w:rFonts w:cs="Arial"/>
                <w:i/>
              </w:rPr>
              <w:t>Mobiliser des outils numériques</w:t>
            </w:r>
          </w:p>
          <w:p w14:paraId="3E4D4346" w14:textId="6AA3DDF0" w:rsidR="00CF5B35" w:rsidRPr="00DC5C46" w:rsidRDefault="00CF5B35" w:rsidP="00241079">
            <w:pPr>
              <w:pStyle w:val="Paragraphedeliste"/>
              <w:numPr>
                <w:ilvl w:val="0"/>
                <w:numId w:val="5"/>
              </w:numPr>
              <w:spacing w:after="0" w:line="276" w:lineRule="auto"/>
              <w:ind w:left="709"/>
              <w:rPr>
                <w:rFonts w:cs="Arial"/>
              </w:rPr>
            </w:pPr>
            <w:r w:rsidRPr="00DC5C46">
              <w:rPr>
                <w:rFonts w:cs="Arial"/>
              </w:rPr>
              <w:t>Utiliser des outils de traitement de données (tableur)</w:t>
            </w:r>
            <w:r w:rsidR="00DC5C46">
              <w:rPr>
                <w:rFonts w:cs="Arial"/>
              </w:rPr>
              <w:t>.</w:t>
            </w:r>
          </w:p>
        </w:tc>
      </w:tr>
      <w:tr w:rsidR="00CF5B35" w:rsidRPr="002C30B5" w14:paraId="2BBD8F6D" w14:textId="77777777" w:rsidTr="0039745A">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9288" w:type="dxa"/>
          </w:tcPr>
          <w:p w14:paraId="59CAB3B0" w14:textId="7F591CD4" w:rsidR="00CF5B35" w:rsidRPr="00E62072" w:rsidRDefault="00DC5C46" w:rsidP="00241079">
            <w:pPr>
              <w:spacing w:before="0" w:after="0" w:line="276" w:lineRule="auto"/>
              <w:rPr>
                <w:rFonts w:cs="Arial"/>
              </w:rPr>
            </w:pPr>
            <w:r>
              <w:rPr>
                <w:rFonts w:cs="Arial"/>
                <w:b/>
              </w:rPr>
              <w:t>Connaissances et compétences</w:t>
            </w:r>
            <w:r w:rsidR="00CF5B35">
              <w:rPr>
                <w:rFonts w:cs="Arial"/>
                <w:b/>
              </w:rPr>
              <w:t xml:space="preserve"> associé</w:t>
            </w:r>
            <w:r>
              <w:rPr>
                <w:rFonts w:cs="Arial"/>
                <w:b/>
              </w:rPr>
              <w:t>e</w:t>
            </w:r>
            <w:r w:rsidR="00CF5B35">
              <w:rPr>
                <w:rFonts w:cs="Arial"/>
                <w:b/>
              </w:rPr>
              <w:t>s</w:t>
            </w:r>
            <w:r w:rsidR="00CF5B35" w:rsidRPr="002C30B5">
              <w:rPr>
                <w:rFonts w:cs="Arial"/>
              </w:rPr>
              <w:t> :</w:t>
            </w:r>
          </w:p>
          <w:p w14:paraId="505C4FC3" w14:textId="77777777" w:rsidR="00CF5B35" w:rsidRDefault="00CF5B35" w:rsidP="00241079">
            <w:pPr>
              <w:numPr>
                <w:ilvl w:val="0"/>
                <w:numId w:val="2"/>
              </w:numPr>
              <w:spacing w:before="0" w:after="0" w:line="276" w:lineRule="auto"/>
              <w:rPr>
                <w:rFonts w:cs="Arial"/>
              </w:rPr>
            </w:pPr>
            <w:r w:rsidRPr="00123DCE">
              <w:rPr>
                <w:rFonts w:cs="Arial"/>
              </w:rPr>
              <w:t>Identifier les différentes formes d’énergie.</w:t>
            </w:r>
          </w:p>
          <w:p w14:paraId="18B3FAA9" w14:textId="4BA3F2CC" w:rsidR="00DC5C46" w:rsidRPr="00123DCE" w:rsidRDefault="00DC5C46" w:rsidP="00241079">
            <w:pPr>
              <w:numPr>
                <w:ilvl w:val="0"/>
                <w:numId w:val="2"/>
              </w:numPr>
              <w:spacing w:before="0" w:after="0" w:line="276" w:lineRule="auto"/>
              <w:rPr>
                <w:rFonts w:cs="Arial"/>
              </w:rPr>
            </w:pPr>
            <w:r>
              <w:rPr>
                <w:rFonts w:cs="Arial"/>
              </w:rPr>
              <w:t xml:space="preserve">Relation </w:t>
            </w:r>
            <w:proofErr w:type="spellStart"/>
            <w:r>
              <w:rPr>
                <w:rFonts w:cs="Arial"/>
              </w:rPr>
              <w:t>E</w:t>
            </w:r>
            <w:r w:rsidRPr="00DC5C46">
              <w:rPr>
                <w:rFonts w:cs="Arial"/>
                <w:vertAlign w:val="subscript"/>
              </w:rPr>
              <w:t>c</w:t>
            </w:r>
            <w:proofErr w:type="spellEnd"/>
            <w:r>
              <w:rPr>
                <w:rFonts w:cs="Arial"/>
              </w:rPr>
              <w:t>=1/2mv²</w:t>
            </w:r>
          </w:p>
          <w:p w14:paraId="006CCA1B" w14:textId="77777777" w:rsidR="00CF5B35" w:rsidRPr="00123DCE" w:rsidRDefault="00CF5B35" w:rsidP="00241079">
            <w:pPr>
              <w:numPr>
                <w:ilvl w:val="0"/>
                <w:numId w:val="2"/>
              </w:numPr>
              <w:spacing w:before="0" w:after="0" w:line="276" w:lineRule="auto"/>
              <w:rPr>
                <w:rFonts w:cs="Arial"/>
              </w:rPr>
            </w:pPr>
            <w:r w:rsidRPr="00123DCE">
              <w:rPr>
                <w:rFonts w:cs="Arial"/>
              </w:rPr>
              <w:t>Identifier les sources, les transferts et les conversions d’énergie.</w:t>
            </w:r>
          </w:p>
          <w:p w14:paraId="68920E40" w14:textId="77777777" w:rsidR="00CF5B35" w:rsidRPr="00123DCE" w:rsidRDefault="00CF5B35" w:rsidP="00241079">
            <w:pPr>
              <w:numPr>
                <w:ilvl w:val="0"/>
                <w:numId w:val="2"/>
              </w:numPr>
              <w:spacing w:before="0" w:after="0" w:line="276" w:lineRule="auto"/>
              <w:rPr>
                <w:rFonts w:cs="Arial"/>
              </w:rPr>
            </w:pPr>
            <w:r w:rsidRPr="00123DCE">
              <w:rPr>
                <w:rFonts w:cs="Arial"/>
              </w:rPr>
              <w:t>Établir un bilan énergétique pour un système simple.</w:t>
            </w:r>
          </w:p>
          <w:p w14:paraId="4639A00B" w14:textId="7AC0162F" w:rsidR="00CF5B35" w:rsidRPr="00123DCE" w:rsidRDefault="00CF5B35" w:rsidP="00241079">
            <w:pPr>
              <w:numPr>
                <w:ilvl w:val="0"/>
                <w:numId w:val="2"/>
              </w:numPr>
              <w:spacing w:before="0" w:after="0" w:line="276" w:lineRule="auto"/>
              <w:rPr>
                <w:rFonts w:cs="Arial"/>
              </w:rPr>
            </w:pPr>
            <w:r w:rsidRPr="00123DCE">
              <w:rPr>
                <w:rFonts w:cs="Arial"/>
              </w:rPr>
              <w:t>Utiliser la relation liant puissance, énergie et dur</w:t>
            </w:r>
            <w:r>
              <w:rPr>
                <w:rFonts w:cs="Arial"/>
              </w:rPr>
              <w:t>ée</w:t>
            </w:r>
            <w:r w:rsidR="00DC5C46">
              <w:rPr>
                <w:rFonts w:cs="Arial"/>
              </w:rPr>
              <w:t>.</w:t>
            </w:r>
          </w:p>
        </w:tc>
      </w:tr>
      <w:tr w:rsidR="00CF5B35" w:rsidRPr="002C30B5" w14:paraId="452573D8" w14:textId="77777777" w:rsidTr="00397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23422BD" w14:textId="77777777" w:rsidR="00CF5B35" w:rsidRPr="0009588B" w:rsidRDefault="00CF5B35" w:rsidP="00241079">
            <w:pPr>
              <w:spacing w:before="0" w:after="0" w:line="276" w:lineRule="auto"/>
              <w:rPr>
                <w:rFonts w:cs="Arial"/>
                <w:b/>
              </w:rPr>
            </w:pPr>
            <w:r w:rsidRPr="002C30B5">
              <w:rPr>
                <w:rFonts w:cs="Arial"/>
                <w:b/>
              </w:rPr>
              <w:t>Mots clefs</w:t>
            </w:r>
            <w:r w:rsidRPr="002C30B5">
              <w:rPr>
                <w:rFonts w:cs="Arial"/>
              </w:rPr>
              <w:t> :</w:t>
            </w:r>
            <w:r>
              <w:rPr>
                <w:rFonts w:cs="Arial"/>
              </w:rPr>
              <w:t xml:space="preserve"> </w:t>
            </w:r>
            <w:r w:rsidR="00952554">
              <w:rPr>
                <w:rFonts w:cs="Arial"/>
              </w:rPr>
              <w:t>Énergie</w:t>
            </w:r>
            <w:r>
              <w:rPr>
                <w:rFonts w:cs="Arial"/>
              </w:rPr>
              <w:t xml:space="preserve">, source d’énergie, forme d’énergie, bilan énergétique, énergie cinétique, puissance </w:t>
            </w:r>
          </w:p>
        </w:tc>
      </w:tr>
    </w:tbl>
    <w:p w14:paraId="4AA32264" w14:textId="1E0F99FD" w:rsidR="002C372F" w:rsidRDefault="00DC5C46" w:rsidP="00241079">
      <w:pPr>
        <w:pStyle w:val="Titre1"/>
        <w:spacing w:line="276" w:lineRule="auto"/>
      </w:pPr>
      <w:r w:rsidRPr="00DC5C46">
        <w:lastRenderedPageBreak/>
        <w:t>Fiche</w:t>
      </w:r>
      <w:r w:rsidR="002C372F" w:rsidRPr="00DC5C46">
        <w:t xml:space="preserve"> </w:t>
      </w:r>
      <w:r w:rsidR="00813629" w:rsidRPr="00DC5C46">
        <w:t>élève</w:t>
      </w:r>
    </w:p>
    <w:p w14:paraId="5E97FE01" w14:textId="77777777" w:rsidR="00241079" w:rsidRPr="00241079" w:rsidRDefault="00241079" w:rsidP="00241079"/>
    <w:p w14:paraId="6F6B45AB" w14:textId="77777777" w:rsidR="002C372F" w:rsidRPr="00DC5C46" w:rsidRDefault="002C372F" w:rsidP="00241079">
      <w:pPr>
        <w:pStyle w:val="Encadrdansdocument"/>
        <w:spacing w:line="276" w:lineRule="auto"/>
        <w:rPr>
          <w:b/>
          <w:color w:val="1C748E"/>
        </w:rPr>
      </w:pPr>
      <w:r w:rsidRPr="00DC5C46">
        <w:rPr>
          <w:b/>
          <w:color w:val="1C748E"/>
        </w:rPr>
        <w:t xml:space="preserve">Quel volume de </w:t>
      </w:r>
      <w:r w:rsidR="00813629" w:rsidRPr="00DC5C46">
        <w:rPr>
          <w:b/>
          <w:color w:val="1C748E"/>
        </w:rPr>
        <w:t>boisson au cola</w:t>
      </w:r>
      <w:r w:rsidRPr="00DC5C46">
        <w:rPr>
          <w:b/>
          <w:color w:val="1C748E"/>
        </w:rPr>
        <w:t xml:space="preserve"> compense les dépenses d’énergie d’un cycliste </w:t>
      </w:r>
      <w:r w:rsidR="00FB308B" w:rsidRPr="00DC5C46">
        <w:rPr>
          <w:b/>
          <w:color w:val="1C748E"/>
        </w:rPr>
        <w:t>lors de son</w:t>
      </w:r>
      <w:r w:rsidR="00B17784" w:rsidRPr="00DC5C46">
        <w:rPr>
          <w:b/>
          <w:color w:val="1C748E"/>
        </w:rPr>
        <w:t xml:space="preserve"> </w:t>
      </w:r>
      <w:r w:rsidRPr="00DC5C46">
        <w:rPr>
          <w:b/>
          <w:color w:val="1C748E"/>
        </w:rPr>
        <w:t>ascension du Mont Ventoux ?</w:t>
      </w:r>
    </w:p>
    <w:p w14:paraId="5B92D454" w14:textId="1DE1666F" w:rsidR="002C372F" w:rsidRPr="00DC5C46" w:rsidRDefault="002C372F" w:rsidP="00241079">
      <w:pPr>
        <w:spacing w:line="276" w:lineRule="auto"/>
      </w:pPr>
      <w:r w:rsidRPr="00DC5C46">
        <w:t xml:space="preserve">Depuis le village de </w:t>
      </w:r>
      <w:proofErr w:type="spellStart"/>
      <w:r w:rsidRPr="00DC5C46">
        <w:t>Bedoin</w:t>
      </w:r>
      <w:proofErr w:type="spellEnd"/>
      <w:r w:rsidRPr="00DC5C46">
        <w:t xml:space="preserve">, </w:t>
      </w:r>
      <w:r w:rsidR="00612B6D" w:rsidRPr="00DC5C46">
        <w:t xml:space="preserve">un cycliste, </w:t>
      </w:r>
      <w:r w:rsidRPr="00DC5C46">
        <w:t>Félicien</w:t>
      </w:r>
      <w:r w:rsidR="00612B6D" w:rsidRPr="00DC5C46">
        <w:t>,</w:t>
      </w:r>
      <w:r w:rsidRPr="00DC5C46">
        <w:t xml:space="preserve"> fait l’ascension du Mont Ventoux en 2</w:t>
      </w:r>
      <w:r w:rsidR="00FB308B" w:rsidRPr="00DC5C46">
        <w:t xml:space="preserve"> </w:t>
      </w:r>
      <w:r w:rsidRPr="00DC5C46">
        <w:t>h</w:t>
      </w:r>
      <w:r w:rsidR="00FB308B" w:rsidRPr="00DC5C46">
        <w:t>eures</w:t>
      </w:r>
      <w:r w:rsidR="00612B6D" w:rsidRPr="00DC5C46">
        <w:t>.</w:t>
      </w:r>
      <w:r w:rsidR="00813629" w:rsidRPr="00DC5C46">
        <w:t xml:space="preserve"> Le record est détenu par </w:t>
      </w:r>
      <w:proofErr w:type="spellStart"/>
      <w:r w:rsidR="00813629" w:rsidRPr="00DC5C46">
        <w:t>Iban</w:t>
      </w:r>
      <w:proofErr w:type="spellEnd"/>
      <w:r w:rsidR="00813629" w:rsidRPr="00DC5C46">
        <w:t xml:space="preserve"> Mayo Diez : </w:t>
      </w:r>
      <w:r w:rsidR="005E6978" w:rsidRPr="00DC5C46">
        <w:t>ascension en 55 min 51s</w:t>
      </w:r>
      <w:r w:rsidR="00813629" w:rsidRPr="00DC5C46">
        <w:t xml:space="preserve"> lors du critérium du Dauphiné libéré en 2004</w:t>
      </w:r>
      <w:r w:rsidR="005E6978" w:rsidRPr="00DC5C46">
        <w:t>.</w:t>
      </w:r>
      <w:r w:rsidR="00EB38B0" w:rsidRPr="00DC5C46">
        <w:t xml:space="preserve"> Félicien est bien entraîné : son métabolisme à l’effort est couvert par la respiration</w:t>
      </w:r>
      <w:r w:rsidR="00DC5C46">
        <w:t>.</w:t>
      </w:r>
    </w:p>
    <w:p w14:paraId="36AFD710" w14:textId="6E7D0DCC" w:rsidR="00813629" w:rsidRPr="00107D63" w:rsidRDefault="002570B4" w:rsidP="00241079">
      <w:pPr>
        <w:spacing w:line="276" w:lineRule="auto"/>
        <w:rPr>
          <w:rFonts w:cs="Arial"/>
          <w:lang w:eastAsia="zh-CN"/>
        </w:rPr>
      </w:pPr>
      <w:r w:rsidRPr="00DC5C46">
        <w:t>À</w:t>
      </w:r>
      <w:r w:rsidR="005E6978" w:rsidRPr="00DC5C46">
        <w:t xml:space="preserve"> l’aide d</w:t>
      </w:r>
      <w:r w:rsidR="002C372F" w:rsidRPr="00DC5C46">
        <w:t xml:space="preserve">es documents </w:t>
      </w:r>
      <w:r w:rsidR="00FB308B" w:rsidRPr="00DC5C46">
        <w:t xml:space="preserve">fournis </w:t>
      </w:r>
      <w:r w:rsidR="002C372F" w:rsidRPr="00DC5C46">
        <w:t xml:space="preserve">et </w:t>
      </w:r>
      <w:r w:rsidR="005E6978" w:rsidRPr="00DC5C46">
        <w:t xml:space="preserve">de </w:t>
      </w:r>
      <w:r w:rsidR="002C372F" w:rsidRPr="00DC5C46">
        <w:t>tes connaissances, calcule</w:t>
      </w:r>
      <w:r w:rsidR="00EB38B0" w:rsidRPr="00DC5C46">
        <w:t>r</w:t>
      </w:r>
      <w:r w:rsidR="002C372F" w:rsidRPr="00DC5C46">
        <w:t xml:space="preserve"> l</w:t>
      </w:r>
      <w:r w:rsidR="005E6978" w:rsidRPr="00DC5C46">
        <w:t xml:space="preserve">e volume de </w:t>
      </w:r>
      <w:r w:rsidR="00FB308B" w:rsidRPr="00DC5C46">
        <w:t>boisson au cola</w:t>
      </w:r>
      <w:r w:rsidR="005E6978" w:rsidRPr="00DC5C46">
        <w:t xml:space="preserve"> que devrait boire Félicien</w:t>
      </w:r>
      <w:r w:rsidR="002C372F" w:rsidRPr="00DC5C46">
        <w:t xml:space="preserve"> pour compenser </w:t>
      </w:r>
      <w:r w:rsidR="00EB38B0" w:rsidRPr="00DC5C46">
        <w:t xml:space="preserve">ses </w:t>
      </w:r>
      <w:r w:rsidR="002C372F" w:rsidRPr="00DC5C46">
        <w:t xml:space="preserve">dépenses d’énergie </w:t>
      </w:r>
      <w:r w:rsidR="005E6978" w:rsidRPr="00DC5C46">
        <w:t>lors de</w:t>
      </w:r>
      <w:r w:rsidR="00851540" w:rsidRPr="00DC5C46">
        <w:t xml:space="preserve"> l’ascension du Mont Ventoux.</w:t>
      </w:r>
      <w:r w:rsidR="00813629" w:rsidRPr="00DC5C46">
        <w:t xml:space="preserve"> Comme pour toute </w:t>
      </w:r>
      <w:r w:rsidR="00FB308B" w:rsidRPr="00DC5C46">
        <w:t>étude en</w:t>
      </w:r>
      <w:r w:rsidR="00DC5C46">
        <w:t xml:space="preserve"> physique-</w:t>
      </w:r>
      <w:r w:rsidR="00B17784" w:rsidRPr="00DC5C46">
        <w:t>chimie</w:t>
      </w:r>
      <w:r w:rsidR="00813629" w:rsidRPr="00DC5C46">
        <w:t>, on prendra soin d’analyser le résultat et de le commenter.</w:t>
      </w:r>
    </w:p>
    <w:p w14:paraId="6067B9FA" w14:textId="77777777" w:rsidR="002C5F9A" w:rsidRDefault="00813629" w:rsidP="00241079">
      <w:pPr>
        <w:pStyle w:val="Titre2"/>
        <w:spacing w:line="276" w:lineRule="auto"/>
      </w:pPr>
      <w:r w:rsidRPr="002C5F9A">
        <w:t xml:space="preserve">Données </w:t>
      </w:r>
      <w:r w:rsidR="00FB308B" w:rsidRPr="002C5F9A">
        <w:t xml:space="preserve">et documents </w:t>
      </w:r>
      <w:r w:rsidRPr="002C5F9A">
        <w:t>utiles à la résolution du problème</w:t>
      </w:r>
    </w:p>
    <w:p w14:paraId="4CB60B92" w14:textId="44485119" w:rsidR="002C5F9A" w:rsidRPr="002C5F9A" w:rsidRDefault="00DC5C46" w:rsidP="00241079">
      <w:pPr>
        <w:pStyle w:val="Titre3"/>
        <w:spacing w:line="276" w:lineRule="auto"/>
      </w:pPr>
      <w:r w:rsidRPr="002C5F9A">
        <w:t>Le cycliste Félicien et son v</w:t>
      </w:r>
      <w:r w:rsidR="00317963">
        <w:t>é</w:t>
      </w:r>
      <w:r w:rsidRPr="002C5F9A">
        <w:t>lo</w:t>
      </w:r>
    </w:p>
    <w:p w14:paraId="08B7B4D0" w14:textId="7EE6C4E4" w:rsidR="00DC5C46" w:rsidRPr="002C5F9A" w:rsidRDefault="00DC5C46" w:rsidP="00241079">
      <w:pPr>
        <w:spacing w:after="0" w:line="276" w:lineRule="auto"/>
      </w:pPr>
      <w:r w:rsidRPr="002C5F9A">
        <w:t>Date de naissance : 25/04/1991</w:t>
      </w:r>
    </w:p>
    <w:p w14:paraId="0AA04178" w14:textId="77777777" w:rsidR="00DC5C46" w:rsidRPr="002C5F9A" w:rsidRDefault="00DC5C46" w:rsidP="00241079">
      <w:pPr>
        <w:spacing w:after="0" w:line="276" w:lineRule="auto"/>
      </w:pPr>
      <w:r w:rsidRPr="002C5F9A">
        <w:t>Cheveux : noir</w:t>
      </w:r>
    </w:p>
    <w:p w14:paraId="40FC4B05" w14:textId="77777777" w:rsidR="00DC5C46" w:rsidRPr="002C5F9A" w:rsidRDefault="00DC5C46" w:rsidP="00241079">
      <w:pPr>
        <w:spacing w:after="0" w:line="276" w:lineRule="auto"/>
      </w:pPr>
      <w:r w:rsidRPr="002C5F9A">
        <w:t>Yeux : brun</w:t>
      </w:r>
    </w:p>
    <w:p w14:paraId="29D6E206" w14:textId="77777777" w:rsidR="00DC5C46" w:rsidRPr="002C5F9A" w:rsidRDefault="00DC5C46" w:rsidP="00241079">
      <w:pPr>
        <w:spacing w:after="0" w:line="276" w:lineRule="auto"/>
      </w:pPr>
      <w:r w:rsidRPr="002C5F9A">
        <w:t>Taille : 1,80m</w:t>
      </w:r>
    </w:p>
    <w:p w14:paraId="33A9C68A" w14:textId="77777777" w:rsidR="00DC5C46" w:rsidRPr="002C5F9A" w:rsidRDefault="00DC5C46" w:rsidP="00241079">
      <w:pPr>
        <w:spacing w:after="0" w:line="276" w:lineRule="auto"/>
      </w:pPr>
      <w:r w:rsidRPr="002C5F9A">
        <w:t>Masse : 80 kg</w:t>
      </w:r>
    </w:p>
    <w:p w14:paraId="4F72F309" w14:textId="57934950" w:rsidR="002C5F9A" w:rsidRDefault="00DC5C46" w:rsidP="00241079">
      <w:pPr>
        <w:spacing w:after="0" w:line="276" w:lineRule="auto"/>
      </w:pPr>
      <w:r w:rsidRPr="002C5F9A">
        <w:t>Masse du vélo : 10 kg</w:t>
      </w:r>
    </w:p>
    <w:p w14:paraId="312FE544" w14:textId="78A7EB04" w:rsidR="002C5F9A" w:rsidRPr="002C5F9A" w:rsidRDefault="002C5F9A" w:rsidP="00241079">
      <w:pPr>
        <w:pStyle w:val="Titre3"/>
        <w:spacing w:line="276" w:lineRule="auto"/>
      </w:pPr>
      <w:r w:rsidRPr="002C5F9A">
        <w:t>Ascension du Mont Ventoux</w:t>
      </w:r>
    </w:p>
    <w:p w14:paraId="38EBC5A5" w14:textId="77777777" w:rsidR="002C5F9A" w:rsidRDefault="002C5F9A" w:rsidP="00241079">
      <w:pPr>
        <w:spacing w:after="0" w:line="276" w:lineRule="auto"/>
        <w:rPr>
          <w:lang w:eastAsia="zh-CN"/>
        </w:rPr>
      </w:pPr>
      <w:r>
        <w:rPr>
          <w:lang w:eastAsia="zh-CN"/>
        </w:rPr>
        <w:t>Massif situé en Provence</w:t>
      </w:r>
    </w:p>
    <w:p w14:paraId="480A3052" w14:textId="77777777" w:rsidR="002C5F9A" w:rsidRDefault="002C5F9A" w:rsidP="00241079">
      <w:pPr>
        <w:spacing w:after="0" w:line="276" w:lineRule="auto"/>
        <w:rPr>
          <w:lang w:eastAsia="zh-CN"/>
        </w:rPr>
      </w:pPr>
      <w:r>
        <w:rPr>
          <w:lang w:eastAsia="zh-CN"/>
        </w:rPr>
        <w:t xml:space="preserve">Départ : </w:t>
      </w:r>
      <w:proofErr w:type="spellStart"/>
      <w:r>
        <w:rPr>
          <w:lang w:eastAsia="zh-CN"/>
        </w:rPr>
        <w:t>Bedoin</w:t>
      </w:r>
      <w:proofErr w:type="spellEnd"/>
    </w:p>
    <w:p w14:paraId="49EC8A69" w14:textId="77777777" w:rsidR="002C5F9A" w:rsidRDefault="002C5F9A" w:rsidP="00241079">
      <w:pPr>
        <w:spacing w:after="0" w:line="276" w:lineRule="auto"/>
        <w:rPr>
          <w:lang w:eastAsia="zh-CN"/>
        </w:rPr>
      </w:pPr>
      <w:r>
        <w:rPr>
          <w:lang w:eastAsia="zh-CN"/>
        </w:rPr>
        <w:t>Altitude : 1912 m</w:t>
      </w:r>
    </w:p>
    <w:p w14:paraId="1286C912" w14:textId="77777777" w:rsidR="002C5F9A" w:rsidRDefault="002C5F9A" w:rsidP="00241079">
      <w:pPr>
        <w:spacing w:after="0" w:line="276" w:lineRule="auto"/>
        <w:rPr>
          <w:lang w:eastAsia="zh-CN"/>
        </w:rPr>
      </w:pPr>
      <w:r>
        <w:rPr>
          <w:lang w:eastAsia="zh-CN"/>
        </w:rPr>
        <w:t>Dénivelé : 1622 m</w:t>
      </w:r>
    </w:p>
    <w:p w14:paraId="57DC72BB" w14:textId="77777777" w:rsidR="002C5F9A" w:rsidRDefault="002C5F9A" w:rsidP="00241079">
      <w:pPr>
        <w:spacing w:after="0" w:line="276" w:lineRule="auto"/>
        <w:rPr>
          <w:lang w:eastAsia="zh-CN"/>
        </w:rPr>
      </w:pPr>
      <w:r>
        <w:rPr>
          <w:lang w:eastAsia="zh-CN"/>
        </w:rPr>
        <w:t xml:space="preserve">Distance </w:t>
      </w:r>
      <w:proofErr w:type="spellStart"/>
      <w:r>
        <w:rPr>
          <w:lang w:eastAsia="zh-CN"/>
        </w:rPr>
        <w:t>Bedoin</w:t>
      </w:r>
      <w:proofErr w:type="spellEnd"/>
      <w:r>
        <w:rPr>
          <w:lang w:eastAsia="zh-CN"/>
        </w:rPr>
        <w:t xml:space="preserve"> – Mont Ventoux : 22,70 km</w:t>
      </w:r>
    </w:p>
    <w:p w14:paraId="3F2A5CCE" w14:textId="77777777" w:rsidR="002C5F9A" w:rsidRDefault="002C5F9A" w:rsidP="00241079">
      <w:pPr>
        <w:spacing w:after="0" w:line="276" w:lineRule="auto"/>
        <w:rPr>
          <w:lang w:eastAsia="zh-CN"/>
        </w:rPr>
      </w:pPr>
      <w:r>
        <w:rPr>
          <w:lang w:eastAsia="zh-CN"/>
        </w:rPr>
        <w:t>Pente moyenne : 7,15 %</w:t>
      </w:r>
    </w:p>
    <w:p w14:paraId="573721C0" w14:textId="77777777" w:rsidR="002C5F9A" w:rsidRDefault="002C5F9A" w:rsidP="00241079">
      <w:pPr>
        <w:spacing w:after="0" w:line="276" w:lineRule="auto"/>
        <w:rPr>
          <w:lang w:eastAsia="zh-CN"/>
        </w:rPr>
      </w:pPr>
      <w:r>
        <w:rPr>
          <w:lang w:eastAsia="zh-CN"/>
        </w:rPr>
        <w:t>Pente maximale : 10,8 %</w:t>
      </w:r>
    </w:p>
    <w:p w14:paraId="093C92D6" w14:textId="2A47C25E" w:rsidR="002C5F9A" w:rsidRPr="002C5F9A" w:rsidRDefault="002C5F9A" w:rsidP="00241079">
      <w:pPr>
        <w:spacing w:line="276" w:lineRule="auto"/>
        <w:rPr>
          <w:i/>
          <w:sz w:val="16"/>
          <w:szCs w:val="16"/>
        </w:rPr>
      </w:pPr>
      <w:r w:rsidRPr="002C5F9A">
        <w:rPr>
          <w:i/>
          <w:sz w:val="16"/>
          <w:szCs w:val="16"/>
        </w:rPr>
        <w:t>Données géographiques issues du site </w:t>
      </w:r>
    </w:p>
    <w:p w14:paraId="4032F360" w14:textId="77777777" w:rsidR="002C5F9A" w:rsidRPr="00317963" w:rsidRDefault="002C5F9A" w:rsidP="00241079">
      <w:pPr>
        <w:pStyle w:val="Titre3"/>
        <w:spacing w:line="276" w:lineRule="auto"/>
      </w:pPr>
      <w:r w:rsidRPr="00317963">
        <w:t>Les besoins en énergie du corps humain</w:t>
      </w:r>
    </w:p>
    <w:p w14:paraId="53064203" w14:textId="77777777" w:rsidR="002C5F9A" w:rsidRPr="00317963" w:rsidRDefault="002C5F9A" w:rsidP="00241079">
      <w:pPr>
        <w:spacing w:line="276" w:lineRule="auto"/>
        <w:rPr>
          <w:b/>
        </w:rPr>
      </w:pPr>
      <w:r w:rsidRPr="00317963">
        <w:rPr>
          <w:b/>
        </w:rPr>
        <w:t>Énergie à apporter pour le métabolisme de base du corps humain</w:t>
      </w:r>
    </w:p>
    <w:p w14:paraId="7575242E" w14:textId="3B5E60A2" w:rsidR="002C5F9A" w:rsidRDefault="002C5F9A" w:rsidP="00241079">
      <w:pPr>
        <w:spacing w:line="276" w:lineRule="auto"/>
      </w:pPr>
      <w:r w:rsidRPr="002C5F9A">
        <w:t xml:space="preserve"> « C’est l’énergie dont l'organisme a besoin pour remplir ses fonctions vitales (travail du cœur, poumons, reins, foie, etc.). Cette énergie représente la plus grande proportion de notre dépense énergétique quotidienne. Ainsi, 70% de l’énergie dépensée dans une journée sont liées au métabolisme de base ». </w:t>
      </w:r>
    </w:p>
    <w:p w14:paraId="54C9F3C6" w14:textId="5D195461" w:rsidR="00317963" w:rsidRPr="00317963" w:rsidRDefault="002C5F9A" w:rsidP="00241079">
      <w:pPr>
        <w:spacing w:line="276" w:lineRule="auto"/>
        <w:jc w:val="right"/>
        <w:rPr>
          <w:i/>
          <w:sz w:val="16"/>
          <w:szCs w:val="16"/>
        </w:rPr>
      </w:pPr>
      <w:proofErr w:type="gramStart"/>
      <w:r w:rsidRPr="002C5F9A">
        <w:rPr>
          <w:i/>
          <w:sz w:val="16"/>
          <w:szCs w:val="16"/>
        </w:rPr>
        <w:t>d’après</w:t>
      </w:r>
      <w:proofErr w:type="gramEnd"/>
      <w:r w:rsidR="00241079">
        <w:rPr>
          <w:i/>
          <w:sz w:val="16"/>
          <w:szCs w:val="16"/>
        </w:rPr>
        <w:t xml:space="preserve"> le site Bouger Santé</w:t>
      </w:r>
      <w:r w:rsidRPr="002C5F9A">
        <w:rPr>
          <w:i/>
          <w:sz w:val="16"/>
          <w:szCs w:val="16"/>
        </w:rPr>
        <w:t> </w:t>
      </w:r>
      <w:r w:rsidR="00241079" w:rsidRPr="00317963">
        <w:rPr>
          <w:i/>
          <w:sz w:val="16"/>
          <w:szCs w:val="16"/>
        </w:rPr>
        <w:t xml:space="preserve"> </w:t>
      </w:r>
    </w:p>
    <w:p w14:paraId="38AFE5A0" w14:textId="77777777" w:rsidR="002C5F9A" w:rsidRPr="00317963" w:rsidRDefault="002C5F9A" w:rsidP="00241079">
      <w:pPr>
        <w:spacing w:line="276" w:lineRule="auto"/>
        <w:rPr>
          <w:b/>
        </w:rPr>
      </w:pPr>
      <w:r w:rsidRPr="00317963">
        <w:rPr>
          <w:b/>
        </w:rPr>
        <w:t>Expression du métabolisme de base en fonction de la taille, de la masse et de l’âge de l’individu</w:t>
      </w:r>
    </w:p>
    <w:tbl>
      <w:tblPr>
        <w:tblStyle w:val="Tableauentte1L1C"/>
        <w:tblW w:w="0" w:type="auto"/>
        <w:tblInd w:w="675" w:type="dxa"/>
        <w:tblLook w:val="04A0" w:firstRow="1" w:lastRow="0" w:firstColumn="1" w:lastColumn="0" w:noHBand="0" w:noVBand="1"/>
      </w:tblPr>
      <w:tblGrid>
        <w:gridCol w:w="1143"/>
        <w:gridCol w:w="5826"/>
      </w:tblGrid>
      <w:tr w:rsidR="002C5F9A" w14:paraId="1A6BEA8C" w14:textId="77777777" w:rsidTr="00317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4FDE9CC0" w14:textId="77777777" w:rsidR="002C5F9A" w:rsidRDefault="002C5F9A" w:rsidP="00241079">
            <w:pPr>
              <w:spacing w:line="276" w:lineRule="auto"/>
              <w:rPr>
                <w:b w:val="0"/>
              </w:rPr>
            </w:pPr>
          </w:p>
        </w:tc>
        <w:tc>
          <w:tcPr>
            <w:tcW w:w="5826" w:type="dxa"/>
          </w:tcPr>
          <w:p w14:paraId="2A304FA3" w14:textId="77777777" w:rsidR="002C5F9A" w:rsidRDefault="002C5F9A" w:rsidP="00241079">
            <w:pPr>
              <w:spacing w:line="276" w:lineRule="auto"/>
              <w:cnfStyle w:val="100000000000" w:firstRow="1" w:lastRow="0" w:firstColumn="0" w:lastColumn="0" w:oddVBand="0" w:evenVBand="0" w:oddHBand="0" w:evenHBand="0" w:firstRowFirstColumn="0" w:firstRowLastColumn="0" w:lastRowFirstColumn="0" w:lastRowLastColumn="0"/>
              <w:rPr>
                <w:b w:val="0"/>
              </w:rPr>
            </w:pPr>
            <w:r>
              <w:rPr>
                <w:b w:val="0"/>
              </w:rPr>
              <w:t>MÉtabolisme de base (En kilojoules pour 24 h)</w:t>
            </w:r>
          </w:p>
        </w:tc>
      </w:tr>
      <w:tr w:rsidR="002C5F9A" w14:paraId="4C7933E7" w14:textId="77777777" w:rsidTr="00317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3911B787" w14:textId="77777777" w:rsidR="002C5F9A" w:rsidRDefault="002C5F9A" w:rsidP="00241079">
            <w:pPr>
              <w:spacing w:line="276" w:lineRule="auto"/>
              <w:rPr>
                <w:b w:val="0"/>
              </w:rPr>
            </w:pPr>
            <w:r>
              <w:rPr>
                <w:b w:val="0"/>
              </w:rPr>
              <w:t>Femme</w:t>
            </w:r>
          </w:p>
        </w:tc>
        <w:tc>
          <w:tcPr>
            <w:tcW w:w="5826" w:type="dxa"/>
          </w:tcPr>
          <w:p w14:paraId="77BA987F" w14:textId="77777777" w:rsidR="002C5F9A" w:rsidRDefault="002C5F9A" w:rsidP="00241079">
            <w:pPr>
              <w:spacing w:line="276" w:lineRule="auto"/>
              <w:cnfStyle w:val="000000100000" w:firstRow="0" w:lastRow="0" w:firstColumn="0" w:lastColumn="0" w:oddVBand="0" w:evenVBand="0" w:oddHBand="1" w:evenHBand="0" w:firstRowFirstColumn="0" w:firstRowLastColumn="0" w:lastRowFirstColumn="0" w:lastRowLastColumn="0"/>
              <w:rPr>
                <w:b/>
              </w:rPr>
            </w:pPr>
            <w:r w:rsidRPr="00E47A13">
              <w:rPr>
                <w:rFonts w:cs="Arial"/>
              </w:rPr>
              <w:t>[(9,74 x M) + (172,9 x T) - (4,737 x A) + 667,051] x 4,18</w:t>
            </w:r>
          </w:p>
        </w:tc>
      </w:tr>
      <w:tr w:rsidR="002C5F9A" w14:paraId="754EDD87" w14:textId="77777777" w:rsidTr="003179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60C8F0D2" w14:textId="5B665DF9" w:rsidR="002C5F9A" w:rsidRDefault="00073594" w:rsidP="00241079">
            <w:pPr>
              <w:spacing w:line="276" w:lineRule="auto"/>
              <w:rPr>
                <w:b w:val="0"/>
              </w:rPr>
            </w:pPr>
            <w:r>
              <w:rPr>
                <w:b w:val="0"/>
              </w:rPr>
              <w:t>H</w:t>
            </w:r>
            <w:r w:rsidR="002C5F9A">
              <w:rPr>
                <w:b w:val="0"/>
              </w:rPr>
              <w:t>omme</w:t>
            </w:r>
          </w:p>
        </w:tc>
        <w:tc>
          <w:tcPr>
            <w:tcW w:w="5826" w:type="dxa"/>
          </w:tcPr>
          <w:p w14:paraId="17CB8235" w14:textId="77777777" w:rsidR="002C5F9A" w:rsidRDefault="002C5F9A" w:rsidP="00241079">
            <w:pPr>
              <w:spacing w:line="276" w:lineRule="auto"/>
              <w:cnfStyle w:val="000000010000" w:firstRow="0" w:lastRow="0" w:firstColumn="0" w:lastColumn="0" w:oddVBand="0" w:evenVBand="0" w:oddHBand="0" w:evenHBand="1" w:firstRowFirstColumn="0" w:firstRowLastColumn="0" w:lastRowFirstColumn="0" w:lastRowLastColumn="0"/>
              <w:rPr>
                <w:b/>
              </w:rPr>
            </w:pPr>
            <w:r w:rsidRPr="00186211">
              <w:rPr>
                <w:rFonts w:cs="Arial"/>
              </w:rPr>
              <w:t>[(13,707 x M) + (492,3 x T) - (6,673 x A) + 77,607] x 4,18</w:t>
            </w:r>
          </w:p>
        </w:tc>
      </w:tr>
    </w:tbl>
    <w:p w14:paraId="742ACC54" w14:textId="77777777" w:rsidR="002C5F9A" w:rsidRPr="007F60F6" w:rsidRDefault="002C5F9A" w:rsidP="00EA021C">
      <w:pPr>
        <w:spacing w:before="240" w:after="0" w:line="276" w:lineRule="auto"/>
        <w:rPr>
          <w:sz w:val="16"/>
          <w:szCs w:val="16"/>
        </w:rPr>
      </w:pPr>
      <w:r w:rsidRPr="007F60F6">
        <w:rPr>
          <w:sz w:val="16"/>
          <w:szCs w:val="16"/>
          <w:lang w:val="nl-NL"/>
        </w:rPr>
        <w:t xml:space="preserve">M = Masse de </w:t>
      </w:r>
      <w:r w:rsidRPr="007F60F6">
        <w:rPr>
          <w:sz w:val="16"/>
          <w:szCs w:val="16"/>
        </w:rPr>
        <w:t>l’individu en kilogrammes (kg)</w:t>
      </w:r>
    </w:p>
    <w:p w14:paraId="28EDB784" w14:textId="77777777" w:rsidR="002C5F9A" w:rsidRPr="007F60F6" w:rsidRDefault="002C5F9A" w:rsidP="00241079">
      <w:pPr>
        <w:spacing w:after="0" w:line="276" w:lineRule="auto"/>
        <w:rPr>
          <w:sz w:val="16"/>
          <w:szCs w:val="16"/>
        </w:rPr>
      </w:pPr>
      <w:r w:rsidRPr="007F60F6">
        <w:rPr>
          <w:sz w:val="16"/>
          <w:szCs w:val="16"/>
        </w:rPr>
        <w:t>T = Taille de l’individu en mètres (m)</w:t>
      </w:r>
    </w:p>
    <w:p w14:paraId="5F801626" w14:textId="296E4C7A" w:rsidR="002C5F9A" w:rsidRPr="007F60F6" w:rsidRDefault="002C5F9A" w:rsidP="00241079">
      <w:pPr>
        <w:spacing w:after="0" w:line="276" w:lineRule="auto"/>
        <w:rPr>
          <w:b/>
          <w:sz w:val="16"/>
          <w:szCs w:val="16"/>
        </w:rPr>
      </w:pPr>
      <w:r w:rsidRPr="007F60F6">
        <w:rPr>
          <w:sz w:val="16"/>
          <w:szCs w:val="16"/>
        </w:rPr>
        <w:lastRenderedPageBreak/>
        <w:t xml:space="preserve">A = </w:t>
      </w:r>
      <w:proofErr w:type="spellStart"/>
      <w:r w:rsidR="00317963" w:rsidRPr="007F60F6">
        <w:rPr>
          <w:sz w:val="16"/>
          <w:szCs w:val="16"/>
        </w:rPr>
        <w:t>À</w:t>
      </w:r>
      <w:r w:rsidRPr="007F60F6">
        <w:rPr>
          <w:sz w:val="16"/>
          <w:szCs w:val="16"/>
        </w:rPr>
        <w:t>ge</w:t>
      </w:r>
      <w:proofErr w:type="spellEnd"/>
      <w:r w:rsidRPr="007F60F6">
        <w:rPr>
          <w:sz w:val="16"/>
          <w:szCs w:val="16"/>
        </w:rPr>
        <w:t xml:space="preserve"> de l’individu en années (ans)</w:t>
      </w:r>
    </w:p>
    <w:p w14:paraId="0B617DBB" w14:textId="77777777" w:rsidR="00073594" w:rsidRPr="00073594" w:rsidRDefault="002C5F9A" w:rsidP="00EA021C">
      <w:pPr>
        <w:spacing w:before="240" w:line="276" w:lineRule="auto"/>
        <w:rPr>
          <w:b/>
        </w:rPr>
      </w:pPr>
      <w:r w:rsidRPr="00073594">
        <w:rPr>
          <w:b/>
        </w:rPr>
        <w:t>Énergie à apporter pour le fonctionnement des muscles</w:t>
      </w:r>
      <w:r w:rsidR="00073594" w:rsidRPr="00073594">
        <w:rPr>
          <w:b/>
        </w:rPr>
        <w:t> : rendement des muscles</w:t>
      </w:r>
    </w:p>
    <w:p w14:paraId="38216597" w14:textId="49BAE09B" w:rsidR="002C5F9A" w:rsidRDefault="002C5F9A" w:rsidP="00241079">
      <w:pPr>
        <w:spacing w:line="276" w:lineRule="auto"/>
        <w:rPr>
          <w:rFonts w:cs="Arial"/>
        </w:rPr>
      </w:pPr>
      <w:r>
        <w:rPr>
          <w:rFonts w:cs="Arial"/>
        </w:rPr>
        <w:t>Sur 100 k</w:t>
      </w:r>
      <w:r w:rsidRPr="00E47A13">
        <w:rPr>
          <w:rFonts w:cs="Arial"/>
        </w:rPr>
        <w:t xml:space="preserve">J d’énergie </w:t>
      </w:r>
      <w:r>
        <w:rPr>
          <w:rFonts w:cs="Arial"/>
        </w:rPr>
        <w:t>reçue par les</w:t>
      </w:r>
      <w:r w:rsidRPr="00E47A13">
        <w:rPr>
          <w:rFonts w:cs="Arial"/>
        </w:rPr>
        <w:t xml:space="preserve"> muscles, seuls 30</w:t>
      </w:r>
      <w:r>
        <w:rPr>
          <w:rFonts w:cs="Arial"/>
        </w:rPr>
        <w:t xml:space="preserve"> </w:t>
      </w:r>
      <w:r w:rsidRPr="00E47A13">
        <w:rPr>
          <w:rFonts w:cs="Arial"/>
        </w:rPr>
        <w:t xml:space="preserve">kJ seront convertis en énergie mécanique, le reste est transformé en </w:t>
      </w:r>
      <w:r>
        <w:rPr>
          <w:rFonts w:cs="Arial"/>
        </w:rPr>
        <w:t>énergie thermique</w:t>
      </w:r>
      <w:r w:rsidRPr="00E47A13">
        <w:rPr>
          <w:rFonts w:cs="Arial"/>
        </w:rPr>
        <w:t>.</w:t>
      </w:r>
    </w:p>
    <w:p w14:paraId="149C0717" w14:textId="77777777" w:rsidR="00073594" w:rsidRDefault="002C5F9A" w:rsidP="00241079">
      <w:pPr>
        <w:spacing w:line="276" w:lineRule="auto"/>
        <w:rPr>
          <w:b/>
        </w:rPr>
      </w:pPr>
      <w:r w:rsidRPr="00073594">
        <w:rPr>
          <w:b/>
        </w:rPr>
        <w:t>Apport énergétique des aliments</w:t>
      </w:r>
    </w:p>
    <w:p w14:paraId="260FFC62" w14:textId="21476C82" w:rsidR="002C5F9A" w:rsidRDefault="00073594" w:rsidP="00241079">
      <w:pPr>
        <w:spacing w:line="276" w:lineRule="auto"/>
        <w:rPr>
          <w:rFonts w:cs="Arial"/>
        </w:rPr>
      </w:pPr>
      <w:r>
        <w:rPr>
          <w:noProof/>
          <w:lang w:eastAsia="fr-FR"/>
        </w:rPr>
        <w:drawing>
          <wp:anchor distT="0" distB="0" distL="114300" distR="114300" simplePos="0" relativeHeight="251707392" behindDoc="0" locked="0" layoutInCell="1" allowOverlap="1" wp14:anchorId="14D0BA1D" wp14:editId="023A3BAA">
            <wp:simplePos x="0" y="0"/>
            <wp:positionH relativeFrom="column">
              <wp:posOffset>-32385</wp:posOffset>
            </wp:positionH>
            <wp:positionV relativeFrom="paragraph">
              <wp:posOffset>905510</wp:posOffset>
            </wp:positionV>
            <wp:extent cx="3491865" cy="251968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91865" cy="2519680"/>
                    </a:xfrm>
                    <a:prstGeom prst="rect">
                      <a:avLst/>
                    </a:prstGeom>
                  </pic:spPr>
                </pic:pic>
              </a:graphicData>
            </a:graphic>
            <wp14:sizeRelH relativeFrom="margin">
              <wp14:pctWidth>0</wp14:pctWidth>
            </wp14:sizeRelH>
            <wp14:sizeRelV relativeFrom="margin">
              <wp14:pctHeight>0</wp14:pctHeight>
            </wp14:sizeRelV>
          </wp:anchor>
        </w:drawing>
      </w:r>
      <w:r w:rsidR="002C5F9A" w:rsidRPr="00B274A4">
        <w:rPr>
          <w:rFonts w:cs="Arial"/>
        </w:rPr>
        <w:t>Pour une énergie chimique présente dans des aliments de 100 kJ, seuls 45 kJ seront réellement disponibles pour le corps grâce aux mécanismes de la respiration, pour couvrir l’ensemble de ses besoins métaboliques.</w:t>
      </w:r>
    </w:p>
    <w:p w14:paraId="0A01F1DC" w14:textId="64E3BBBA" w:rsidR="00073594" w:rsidRPr="00073594" w:rsidRDefault="00073594" w:rsidP="00241079">
      <w:pPr>
        <w:pStyle w:val="Titre3"/>
        <w:spacing w:line="276" w:lineRule="auto"/>
      </w:pPr>
      <w:r w:rsidRPr="00073594">
        <w:t>Étiquette d’une bouteille de boisson au cola</w:t>
      </w:r>
    </w:p>
    <w:p w14:paraId="19BD8A65" w14:textId="77777777" w:rsidR="00073594" w:rsidRPr="00073594" w:rsidRDefault="00073594" w:rsidP="00241079">
      <w:pPr>
        <w:pStyle w:val="Titre3"/>
        <w:spacing w:line="276" w:lineRule="auto"/>
        <w:rPr>
          <w:rStyle w:val="Titre3Car"/>
          <w:b/>
          <w:bCs/>
        </w:rPr>
      </w:pPr>
      <w:r w:rsidRPr="00073594">
        <w:rPr>
          <w:rStyle w:val="Titre3Car"/>
          <w:b/>
          <w:bCs/>
        </w:rPr>
        <w:t>L’énergie de position en fonction de l’altitude</w:t>
      </w:r>
    </w:p>
    <w:p w14:paraId="2DA68C64" w14:textId="488B70F0" w:rsidR="00073594" w:rsidRPr="002570B4" w:rsidRDefault="00073594" w:rsidP="00241079">
      <w:pPr>
        <w:spacing w:line="276" w:lineRule="auto"/>
      </w:pPr>
      <w:r w:rsidRPr="002570B4">
        <w:t xml:space="preserve">En </w:t>
      </w:r>
      <w:r>
        <w:t>considérant que</w:t>
      </w:r>
      <w:r w:rsidRPr="002570B4">
        <w:t xml:space="preserve"> son énergie de position est nulle en bas </w:t>
      </w:r>
      <w:r>
        <w:t>de la montagne</w:t>
      </w:r>
      <w:r w:rsidRPr="002570B4">
        <w:t xml:space="preserve">, l’énergie de position du cycliste avec son vélo est donnée par </w:t>
      </w:r>
      <w:r>
        <w:t xml:space="preserve">l’expression </w:t>
      </w:r>
      <w:r w:rsidRPr="002570B4">
        <w:t>:</w:t>
      </w:r>
    </w:p>
    <w:p w14:paraId="6964AAE6" w14:textId="32E6416E" w:rsidR="00073594" w:rsidRPr="00F80970" w:rsidRDefault="00073594" w:rsidP="00241079">
      <w:pPr>
        <w:spacing w:line="276" w:lineRule="auto"/>
        <w:jc w:val="center"/>
        <w:rPr>
          <w:i/>
        </w:rPr>
      </w:pPr>
      <w:r w:rsidRPr="00F80970">
        <w:rPr>
          <w:i/>
        </w:rPr>
        <w:t>Ep = m x g x h</w:t>
      </w:r>
    </w:p>
    <w:p w14:paraId="55FD19D6" w14:textId="77777777" w:rsidR="00073594" w:rsidRPr="002570B4" w:rsidRDefault="00073594" w:rsidP="00241079">
      <w:pPr>
        <w:spacing w:after="0" w:line="276" w:lineRule="auto"/>
        <w:rPr>
          <w:lang w:val="nl-NL"/>
        </w:rPr>
      </w:pPr>
      <w:proofErr w:type="gramStart"/>
      <w:r w:rsidRPr="00F80970">
        <w:rPr>
          <w:i/>
          <w:lang w:val="nl-NL"/>
        </w:rPr>
        <w:t>m</w:t>
      </w:r>
      <w:proofErr w:type="gramEnd"/>
      <w:r w:rsidRPr="00F80970">
        <w:rPr>
          <w:i/>
          <w:lang w:val="nl-NL"/>
        </w:rPr>
        <w:t xml:space="preserve"> </w:t>
      </w:r>
      <w:r w:rsidRPr="002570B4">
        <w:rPr>
          <w:lang w:val="nl-NL"/>
        </w:rPr>
        <w:t xml:space="preserve">: masse du </w:t>
      </w:r>
      <w:r w:rsidRPr="002570B4">
        <w:t>cycliste et de son équipement</w:t>
      </w:r>
      <w:r w:rsidRPr="002570B4">
        <w:rPr>
          <w:lang w:val="nl-NL"/>
        </w:rPr>
        <w:t xml:space="preserve"> en kg, </w:t>
      </w:r>
    </w:p>
    <w:p w14:paraId="69D5103D" w14:textId="77777777" w:rsidR="00073594" w:rsidRPr="002570B4" w:rsidRDefault="00073594" w:rsidP="00241079">
      <w:pPr>
        <w:spacing w:after="0" w:line="276" w:lineRule="auto"/>
      </w:pPr>
      <w:proofErr w:type="gramStart"/>
      <w:r w:rsidRPr="00F80970">
        <w:rPr>
          <w:i/>
        </w:rPr>
        <w:t>h</w:t>
      </w:r>
      <w:proofErr w:type="gramEnd"/>
      <w:r w:rsidRPr="002570B4">
        <w:t> : dénivelé en m</w:t>
      </w:r>
    </w:p>
    <w:p w14:paraId="2DDCEAC6" w14:textId="77777777" w:rsidR="00073594" w:rsidRPr="002570B4" w:rsidRDefault="00073594" w:rsidP="00241079">
      <w:pPr>
        <w:spacing w:after="0" w:line="276" w:lineRule="auto"/>
      </w:pPr>
      <w:r w:rsidRPr="00F80970">
        <w:rPr>
          <w:i/>
        </w:rPr>
        <w:t>g</w:t>
      </w:r>
      <w:r w:rsidRPr="002570B4">
        <w:t> = 9,8</w:t>
      </w:r>
      <w:r>
        <w:t> </w:t>
      </w:r>
      <w:r w:rsidRPr="002570B4">
        <w:t xml:space="preserve">N/kg </w:t>
      </w:r>
    </w:p>
    <w:p w14:paraId="15DD7FA4" w14:textId="5118F1D2" w:rsidR="00073594" w:rsidRPr="00073594" w:rsidRDefault="00073594" w:rsidP="00241079">
      <w:pPr>
        <w:pStyle w:val="Titre3"/>
        <w:spacing w:line="276" w:lineRule="auto"/>
      </w:pPr>
      <w:r w:rsidRPr="00073594">
        <w:rPr>
          <w:noProof/>
          <w:lang w:eastAsia="fr-FR"/>
        </w:rPr>
        <w:lastRenderedPageBreak/>
        <w:drawing>
          <wp:anchor distT="0" distB="0" distL="114300" distR="114300" simplePos="0" relativeHeight="251708416" behindDoc="0" locked="0" layoutInCell="1" allowOverlap="1" wp14:anchorId="4A521CDB" wp14:editId="178846C2">
            <wp:simplePos x="0" y="0"/>
            <wp:positionH relativeFrom="column">
              <wp:posOffset>-259715</wp:posOffset>
            </wp:positionH>
            <wp:positionV relativeFrom="paragraph">
              <wp:posOffset>529590</wp:posOffset>
            </wp:positionV>
            <wp:extent cx="5760720" cy="3082925"/>
            <wp:effectExtent l="0" t="0" r="0" b="0"/>
            <wp:wrapTopAndBottom/>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073594">
        <w:t>Énergie dépensée pour lutter contre la résistance de l’air et les frottements du roulement sur la route.</w:t>
      </w:r>
    </w:p>
    <w:p w14:paraId="700049FA" w14:textId="77777777" w:rsidR="00EA021C" w:rsidRDefault="00EA021C" w:rsidP="00EA021C">
      <w:pPr>
        <w:spacing w:after="160" w:line="276" w:lineRule="auto"/>
      </w:pPr>
    </w:p>
    <w:p w14:paraId="30E654A5" w14:textId="76C14851" w:rsidR="00B91D43" w:rsidRPr="00EA021C" w:rsidRDefault="00B91D43" w:rsidP="00EA021C">
      <w:pPr>
        <w:pStyle w:val="Titre1"/>
      </w:pPr>
      <w:r w:rsidRPr="00073594">
        <w:t>Accompagnement des élèves</w:t>
      </w:r>
    </w:p>
    <w:p w14:paraId="1FFE2F50" w14:textId="77777777" w:rsidR="00EA021C" w:rsidRPr="00EA021C" w:rsidRDefault="00EA021C" w:rsidP="00EA021C"/>
    <w:p w14:paraId="0F4A08A6" w14:textId="0083C76F" w:rsidR="00376A4F" w:rsidRDefault="00376A4F" w:rsidP="00241079">
      <w:pPr>
        <w:spacing w:line="276" w:lineRule="auto"/>
      </w:pPr>
      <w:r>
        <w:t xml:space="preserve">La situation proposée est une </w:t>
      </w:r>
      <w:r w:rsidR="003163B3">
        <w:t xml:space="preserve">tâche </w:t>
      </w:r>
      <w:r>
        <w:t xml:space="preserve">complexe </w:t>
      </w:r>
      <w:r w:rsidR="003163B3">
        <w:t>avec de nombreuses prises d’initiative</w:t>
      </w:r>
      <w:r w:rsidR="00073594">
        <w:t>. A</w:t>
      </w:r>
      <w:r w:rsidR="003163B3">
        <w:t>ussi</w:t>
      </w:r>
      <w:r w:rsidR="00073594">
        <w:t xml:space="preserve"> est-elle</w:t>
      </w:r>
      <w:r>
        <w:t xml:space="preserve"> </w:t>
      </w:r>
      <w:r w:rsidR="003163B3">
        <w:t xml:space="preserve">plutôt </w:t>
      </w:r>
      <w:r>
        <w:t>conçue comme une situation d’apprentissage. L</w:t>
      </w:r>
      <w:r w:rsidR="00AF2B7B">
        <w:t>e premier point délicat est la modélisation des différents échanges d’énergie.</w:t>
      </w:r>
      <w:r>
        <w:t xml:space="preserve"> </w:t>
      </w:r>
      <w:r w:rsidR="00AF2B7B">
        <w:t xml:space="preserve">L’appropriation de la problématique par les élèves passe par la construction d’un questionnement avant d’aborder </w:t>
      </w:r>
      <w:r>
        <w:t>la partie purement calculatoire. Il est proposé ici un exemple de démarche, d’autres sont possibles.</w:t>
      </w:r>
    </w:p>
    <w:p w14:paraId="64D4A98C" w14:textId="387F551A" w:rsidR="00376A4F" w:rsidRDefault="007F60F6" w:rsidP="00241079">
      <w:pPr>
        <w:spacing w:line="276" w:lineRule="auto"/>
      </w:pPr>
      <w:r>
        <w:t>La résolution peut commencer par un t</w:t>
      </w:r>
      <w:r w:rsidR="00376A4F">
        <w:t xml:space="preserve">ravail individuel puis en groupe </w:t>
      </w:r>
      <w:r w:rsidR="003163B3">
        <w:t>pour renforcer l’appropriation</w:t>
      </w:r>
      <w:r>
        <w:t xml:space="preserve">. Elle peut se poursuivre par une </w:t>
      </w:r>
      <w:r w:rsidR="00376A4F">
        <w:t xml:space="preserve">mise en commun pour arriver à </w:t>
      </w:r>
      <w:r w:rsidR="008A6A84">
        <w:t>des</w:t>
      </w:r>
      <w:r w:rsidR="00376A4F">
        <w:t xml:space="preserve"> questionnement</w:t>
      </w:r>
      <w:r w:rsidR="008A6A84">
        <w:t>s</w:t>
      </w:r>
      <w:r w:rsidR="002B0279">
        <w:t xml:space="preserve"> </w:t>
      </w:r>
      <w:r w:rsidR="00376A4F">
        <w:t>du type :</w:t>
      </w:r>
    </w:p>
    <w:p w14:paraId="4D794071" w14:textId="7FF75314" w:rsidR="00AF2B7B" w:rsidRPr="00073594" w:rsidRDefault="007F60F6" w:rsidP="00241079">
      <w:pPr>
        <w:pStyle w:val="Paragraphedeliste"/>
        <w:numPr>
          <w:ilvl w:val="0"/>
          <w:numId w:val="5"/>
        </w:numPr>
        <w:spacing w:line="276" w:lineRule="auto"/>
      </w:pPr>
      <w:r>
        <w:t>« d</w:t>
      </w:r>
      <w:r w:rsidR="00AF2B7B" w:rsidRPr="00073594">
        <w:t>e quelle énergie dispose-t-on</w:t>
      </w:r>
      <w:r w:rsidR="002B0279" w:rsidRPr="00073594">
        <w:t> ?</w:t>
      </w:r>
      <w:r w:rsidR="00AF2B7B" w:rsidRPr="00073594">
        <w:t xml:space="preserve"> quelle est la source</w:t>
      </w:r>
      <w:r w:rsidR="003163B3" w:rsidRPr="00073594">
        <w:t xml:space="preserve"> d’énergie ?  </w:t>
      </w:r>
      <w:r w:rsidR="00AF2B7B" w:rsidRPr="00073594">
        <w:t>sous quelle forme</w:t>
      </w:r>
      <w:r w:rsidR="003163B3" w:rsidRPr="00073594">
        <w:t xml:space="preserve"> cette énergie se trouve-t-elle</w:t>
      </w:r>
      <w:r w:rsidR="00AF2B7B" w:rsidRPr="00073594">
        <w:t> ?</w:t>
      </w:r>
      <w:r>
        <w:t> »</w:t>
      </w:r>
    </w:p>
    <w:p w14:paraId="3FAA0E0F" w14:textId="13BB9832" w:rsidR="00AF2B7B" w:rsidRPr="00073594" w:rsidRDefault="007F60F6" w:rsidP="00241079">
      <w:pPr>
        <w:pStyle w:val="Paragraphedeliste"/>
        <w:numPr>
          <w:ilvl w:val="0"/>
          <w:numId w:val="5"/>
        </w:numPr>
        <w:spacing w:line="276" w:lineRule="auto"/>
      </w:pPr>
      <w:r>
        <w:t>« q</w:t>
      </w:r>
      <w:r w:rsidR="00AF2B7B" w:rsidRPr="00073594">
        <w:t>ue devient cette énergie ?</w:t>
      </w:r>
      <w:r w:rsidR="00060B99">
        <w:t> »</w:t>
      </w:r>
      <w:r w:rsidR="00AF2B7B" w:rsidRPr="00073594">
        <w:t xml:space="preserve"> </w:t>
      </w:r>
      <w:r w:rsidR="00186211" w:rsidRPr="00073594">
        <w:t xml:space="preserve">ou </w:t>
      </w:r>
      <w:r w:rsidR="00060B99">
        <w:t>« </w:t>
      </w:r>
      <w:r w:rsidR="00186211" w:rsidRPr="00073594">
        <w:t>quelle est l’énergie nécessaire p</w:t>
      </w:r>
      <w:r>
        <w:t>o</w:t>
      </w:r>
      <w:r w:rsidR="00186211" w:rsidRPr="00073594">
        <w:t>ur l’ascension ?</w:t>
      </w:r>
      <w:r>
        <w:t> »</w:t>
      </w:r>
    </w:p>
    <w:p w14:paraId="52EF2631" w14:textId="00004DB7" w:rsidR="00351538" w:rsidRDefault="00351538" w:rsidP="00241079">
      <w:pPr>
        <w:spacing w:line="276" w:lineRule="auto"/>
      </w:pPr>
      <w:r>
        <w:t>Il n’y a pas d’ordre dans le questionnement</w:t>
      </w:r>
      <w:r w:rsidR="00060B99">
        <w:t>. L</w:t>
      </w:r>
      <w:r>
        <w:t>es élèves peuvent partir de l’analyse des a</w:t>
      </w:r>
      <w:r w:rsidR="002B0279">
        <w:t>pports énergétiques de la boiss</w:t>
      </w:r>
      <w:r>
        <w:t>on ou des besoins du cycliste.</w:t>
      </w:r>
    </w:p>
    <w:p w14:paraId="7B627C68" w14:textId="2155B4FA" w:rsidR="008A6A84" w:rsidRDefault="002F511A" w:rsidP="00241079">
      <w:pPr>
        <w:spacing w:line="276" w:lineRule="auto"/>
      </w:pPr>
      <w:r>
        <w:t xml:space="preserve">La réponse à la question </w:t>
      </w:r>
      <w:r w:rsidR="002B0279">
        <w:t>relative à la boiss</w:t>
      </w:r>
      <w:r w:rsidR="00351538">
        <w:t xml:space="preserve">on </w:t>
      </w:r>
      <w:r>
        <w:t xml:space="preserve">est plus simple, </w:t>
      </w:r>
      <w:r w:rsidR="00351538">
        <w:t>il est possible de parvenir</w:t>
      </w:r>
      <w:r>
        <w:t xml:space="preserve"> rapidement à une réponse du type : l’énergie </w:t>
      </w:r>
      <w:r w:rsidR="002B0279">
        <w:t>dans la boiss</w:t>
      </w:r>
      <w:r w:rsidR="00351538">
        <w:t xml:space="preserve">on au cola </w:t>
      </w:r>
      <w:r>
        <w:t>est stockée dans les aliments sous forme chimique.</w:t>
      </w:r>
      <w:r w:rsidR="00351538">
        <w:t xml:space="preserve"> Sur l’étiquette on peut extraire comme information : 180 kJ pour 100 </w:t>
      </w:r>
      <w:proofErr w:type="spellStart"/>
      <w:r w:rsidR="00351538">
        <w:t>mL</w:t>
      </w:r>
      <w:proofErr w:type="spellEnd"/>
      <w:r w:rsidR="007F60F6">
        <w:t>.</w:t>
      </w:r>
    </w:p>
    <w:p w14:paraId="39FFE597" w14:textId="37A16594" w:rsidR="007F60F6" w:rsidRDefault="008A6A84" w:rsidP="00241079">
      <w:pPr>
        <w:spacing w:line="276" w:lineRule="auto"/>
      </w:pPr>
      <w:r>
        <w:t>La</w:t>
      </w:r>
      <w:r w:rsidR="00663141">
        <w:t xml:space="preserve"> question</w:t>
      </w:r>
      <w:r>
        <w:t xml:space="preserve"> relative aux besoins du cycliste</w:t>
      </w:r>
      <w:r w:rsidR="00186211">
        <w:t xml:space="preserve"> </w:t>
      </w:r>
      <w:r w:rsidR="00663141">
        <w:t>est plus complexe</w:t>
      </w:r>
      <w:r w:rsidR="00060B99">
        <w:t>. Cela peut nécessiter</w:t>
      </w:r>
      <w:r w:rsidR="007F60F6">
        <w:t xml:space="preserve"> un nouveau temps de mise en commun, </w:t>
      </w:r>
      <w:r w:rsidR="00663141">
        <w:t xml:space="preserve">les réponses possibles </w:t>
      </w:r>
      <w:r w:rsidR="007F60F6">
        <w:t>étant no</w:t>
      </w:r>
      <w:r w:rsidR="00663141">
        <w:t>mbreuses : corps humain, métabolisme, muscles, monter jusqu’au col, lutte</w:t>
      </w:r>
      <w:r w:rsidR="00060B99">
        <w:t>r contre la résistance de l’air</w:t>
      </w:r>
      <w:r w:rsidR="00663141">
        <w:t>…</w:t>
      </w:r>
      <w:r w:rsidR="007F60F6">
        <w:t xml:space="preserve"> </w:t>
      </w:r>
      <w:r w:rsidR="00663141">
        <w:t xml:space="preserve">Il est donc nécessaire d’arriver à une question mieux formulée, par exemple : </w:t>
      </w:r>
    </w:p>
    <w:p w14:paraId="449531AE" w14:textId="2917B549" w:rsidR="00663141" w:rsidRDefault="007F60F6" w:rsidP="00241079">
      <w:pPr>
        <w:spacing w:line="276" w:lineRule="auto"/>
      </w:pPr>
      <w:r>
        <w:t>« </w:t>
      </w:r>
      <w:r w:rsidR="00376A4F">
        <w:t>Q</w:t>
      </w:r>
      <w:r w:rsidR="00663141">
        <w:t xml:space="preserve">uels sont les besoins énergétiques du corps pour réaliser l’effort ? </w:t>
      </w:r>
    </w:p>
    <w:p w14:paraId="2A9FA91E" w14:textId="3D4E8A02" w:rsidR="00663141" w:rsidRDefault="007F60F6" w:rsidP="00241079">
      <w:pPr>
        <w:pStyle w:val="Paragraphedeliste"/>
        <w:numPr>
          <w:ilvl w:val="0"/>
          <w:numId w:val="6"/>
        </w:numPr>
        <w:spacing w:line="276" w:lineRule="auto"/>
      </w:pPr>
      <w:r>
        <w:t>p</w:t>
      </w:r>
      <w:r w:rsidR="00663141">
        <w:t>our le métabolisme de base</w:t>
      </w:r>
      <w:r>
        <w:t> ?</w:t>
      </w:r>
    </w:p>
    <w:p w14:paraId="4A27B39F" w14:textId="23A4C008" w:rsidR="00663141" w:rsidRDefault="007F60F6" w:rsidP="00241079">
      <w:pPr>
        <w:pStyle w:val="Paragraphedeliste"/>
        <w:numPr>
          <w:ilvl w:val="0"/>
          <w:numId w:val="6"/>
        </w:numPr>
        <w:spacing w:line="276" w:lineRule="auto"/>
      </w:pPr>
      <w:r>
        <w:t>p</w:t>
      </w:r>
      <w:r w:rsidR="00663141">
        <w:t>our les muscles qui vont produire l’effort</w:t>
      </w:r>
      <w:r>
        <w:t> ? »</w:t>
      </w:r>
    </w:p>
    <w:p w14:paraId="7FFE3806" w14:textId="028298BE" w:rsidR="00671053" w:rsidRDefault="00A80B44" w:rsidP="00241079">
      <w:pPr>
        <w:spacing w:line="276" w:lineRule="auto"/>
      </w:pPr>
      <w:r>
        <w:t xml:space="preserve">La formule </w:t>
      </w:r>
      <w:r w:rsidR="00060B99">
        <w:t>du métabolisme de base est donnée dans l’énoncé. Elle</w:t>
      </w:r>
      <w:r>
        <w:t xml:space="preserve"> permet de calculer l’énergie nécessaire au métabolisme </w:t>
      </w:r>
      <w:r w:rsidR="00671053">
        <w:t xml:space="preserve">sur 24 heures, </w:t>
      </w:r>
      <w:r>
        <w:t xml:space="preserve">soit </w:t>
      </w:r>
      <w:r w:rsidR="00671053">
        <w:t>6</w:t>
      </w:r>
      <w:r w:rsidR="00AC2066">
        <w:t>60</w:t>
      </w:r>
      <w:r w:rsidR="00671053">
        <w:t xml:space="preserve"> kJ pour 2 heures.</w:t>
      </w:r>
    </w:p>
    <w:p w14:paraId="77716DFF" w14:textId="77777777" w:rsidR="00AF2B7B" w:rsidRDefault="00671053" w:rsidP="00241079">
      <w:pPr>
        <w:spacing w:line="276" w:lineRule="auto"/>
      </w:pPr>
      <w:r>
        <w:lastRenderedPageBreak/>
        <w:t>Le calcul de l’énergie reçue par les muscles ne peut se faire directement, il faut d’abord s’intéresser à l’énergie que vont devoir fournir les muscles pour réaliser l’ascension du col.</w:t>
      </w:r>
    </w:p>
    <w:p w14:paraId="5595D442" w14:textId="77777777" w:rsidR="00671053" w:rsidRDefault="00671053" w:rsidP="00241079">
      <w:pPr>
        <w:pStyle w:val="Paragraphedeliste"/>
        <w:numPr>
          <w:ilvl w:val="0"/>
          <w:numId w:val="7"/>
        </w:numPr>
        <w:spacing w:line="276" w:lineRule="auto"/>
      </w:pPr>
      <w:r>
        <w:t>Énergie pour le changement d’altitude : énergie potentielle de position (1460 kJ)</w:t>
      </w:r>
    </w:p>
    <w:p w14:paraId="6FFCD54B" w14:textId="672A6C97" w:rsidR="00AC2066" w:rsidRDefault="00AC2066" w:rsidP="00241079">
      <w:pPr>
        <w:pStyle w:val="Paragraphedeliste"/>
        <w:numPr>
          <w:ilvl w:val="0"/>
          <w:numId w:val="7"/>
        </w:numPr>
        <w:spacing w:line="276" w:lineRule="auto"/>
      </w:pPr>
      <w:r>
        <w:t>Énergie pour lutter contre la résistance de l’air : calcul de la vitesse moyenne et exploitation du graphique (11,3 km/h, 190 kJ)</w:t>
      </w:r>
      <w:r w:rsidR="00060B99">
        <w:t>.</w:t>
      </w:r>
    </w:p>
    <w:p w14:paraId="518F9EF9" w14:textId="4FC848E9" w:rsidR="00C768CB" w:rsidRDefault="00060B99" w:rsidP="00241079">
      <w:pPr>
        <w:spacing w:line="276" w:lineRule="auto"/>
      </w:pPr>
      <w:r>
        <w:t>Une fois l</w:t>
      </w:r>
      <w:r w:rsidR="00AC2066">
        <w:t>’énergie que doivent fournir les muscles</w:t>
      </w:r>
      <w:r>
        <w:t xml:space="preserve"> est déterminée</w:t>
      </w:r>
      <w:r w:rsidR="00AC2066">
        <w:t xml:space="preserve"> (1650 kJ)</w:t>
      </w:r>
      <w:r w:rsidR="00C768CB">
        <w:t xml:space="preserve">, le calcul de l’énergie nécessaire aux muscles peut être fait en utilisant des règles de proportionnalité. De ce point de vue il est utile de consulter </w:t>
      </w:r>
      <w:hyperlink r:id="rId11" w:history="1">
        <w:r w:rsidR="00C768CB" w:rsidRPr="00060B99">
          <w:rPr>
            <w:rStyle w:val="Lienhypertexte"/>
          </w:rPr>
          <w:t xml:space="preserve">les ressources </w:t>
        </w:r>
        <w:r w:rsidRPr="00060B99">
          <w:rPr>
            <w:rStyle w:val="Lienhypertexte"/>
          </w:rPr>
          <w:t>d’accompagnement du programme de cycle 4</w:t>
        </w:r>
      </w:hyperlink>
      <w:r w:rsidR="00C768CB">
        <w:t xml:space="preserve"> qui précisent les stratégies développées pour aborder cette notion :</w:t>
      </w:r>
    </w:p>
    <w:p w14:paraId="0DD292B2" w14:textId="77777777" w:rsidR="00C768CB" w:rsidRPr="00C768CB" w:rsidRDefault="003F55D4" w:rsidP="00241079">
      <w:pPr>
        <w:pStyle w:val="Encadrdansdocument"/>
        <w:spacing w:line="276" w:lineRule="auto"/>
      </w:pPr>
      <w:r>
        <w:t>« </w:t>
      </w:r>
      <w:r w:rsidR="00C768CB" w:rsidRPr="00C768CB">
        <w:t>Dans un contexte numérique, l’enseignant peut :</w:t>
      </w:r>
    </w:p>
    <w:p w14:paraId="62528124" w14:textId="2FD879CE" w:rsidR="00C768CB" w:rsidRPr="00C768CB" w:rsidRDefault="00C768CB" w:rsidP="00241079">
      <w:pPr>
        <w:pStyle w:val="Encadrdansdocument"/>
        <w:numPr>
          <w:ilvl w:val="0"/>
          <w:numId w:val="8"/>
        </w:numPr>
        <w:spacing w:line="276" w:lineRule="auto"/>
      </w:pPr>
      <w:r w:rsidRPr="00C768CB">
        <w:t>s’appuyer sur les acquis du cycle 3, principalement sur la résolution des problèmes impliquant la proportionnalité en effectuant un retour à l’unité ;</w:t>
      </w:r>
    </w:p>
    <w:p w14:paraId="1231310D" w14:textId="6484812D" w:rsidR="00C768CB" w:rsidRPr="00C768CB" w:rsidRDefault="00C768CB" w:rsidP="00241079">
      <w:pPr>
        <w:pStyle w:val="Encadrdansdocument"/>
        <w:numPr>
          <w:ilvl w:val="0"/>
          <w:numId w:val="8"/>
        </w:numPr>
        <w:spacing w:line="276" w:lineRule="auto"/>
      </w:pPr>
      <w:r w:rsidRPr="00C768CB">
        <w:t>travailler les autres méthodes de détermination d’une quatrième proportionnelle, en dégageant les avantages et les inconvénients de chacune d’entre elles :</w:t>
      </w:r>
    </w:p>
    <w:p w14:paraId="04337394" w14:textId="1062F3A5" w:rsidR="00C768CB" w:rsidRPr="00C768CB" w:rsidRDefault="00C768CB" w:rsidP="00241079">
      <w:pPr>
        <w:pStyle w:val="Encadrdansdocument"/>
        <w:numPr>
          <w:ilvl w:val="0"/>
          <w:numId w:val="9"/>
        </w:numPr>
        <w:spacing w:line="276" w:lineRule="auto"/>
      </w:pPr>
      <w:r w:rsidRPr="00C768CB">
        <w:t>les propriétés d’additivité et d’homogénéité d’un tableau de proportionnalité ;</w:t>
      </w:r>
    </w:p>
    <w:p w14:paraId="44E59C8D" w14:textId="1F579A73" w:rsidR="00C768CB" w:rsidRPr="00C768CB" w:rsidRDefault="00C768CB" w:rsidP="00241079">
      <w:pPr>
        <w:pStyle w:val="Encadrdansdocument"/>
        <w:numPr>
          <w:ilvl w:val="0"/>
          <w:numId w:val="9"/>
        </w:numPr>
        <w:spacing w:line="276" w:lineRule="auto"/>
      </w:pPr>
      <w:r w:rsidRPr="00C768CB">
        <w:t>le coefficient de proportionnalité ;</w:t>
      </w:r>
    </w:p>
    <w:p w14:paraId="37B3B85F" w14:textId="16BED735" w:rsidR="00C768CB" w:rsidRPr="00C768CB" w:rsidRDefault="00C768CB" w:rsidP="00241079">
      <w:pPr>
        <w:pStyle w:val="Encadrdansdocument"/>
        <w:numPr>
          <w:ilvl w:val="0"/>
          <w:numId w:val="9"/>
        </w:numPr>
        <w:spacing w:line="276" w:lineRule="auto"/>
      </w:pPr>
      <w:r w:rsidRPr="00C768CB">
        <w:t>le « produit en croix » ;</w:t>
      </w:r>
    </w:p>
    <w:p w14:paraId="04B4E49D" w14:textId="2E555ACB" w:rsidR="00C768CB" w:rsidRDefault="00C768CB" w:rsidP="00241079">
      <w:pPr>
        <w:pStyle w:val="Encadrdansdocument"/>
        <w:numPr>
          <w:ilvl w:val="0"/>
          <w:numId w:val="9"/>
        </w:numPr>
        <w:spacing w:line="276" w:lineRule="auto"/>
      </w:pPr>
      <w:r w:rsidRPr="00C768CB">
        <w:t>la « règle de trois ».</w:t>
      </w:r>
    </w:p>
    <w:p w14:paraId="63BB31B8" w14:textId="640604E8" w:rsidR="00060B99" w:rsidRPr="00C768CB" w:rsidRDefault="00060B99" w:rsidP="00241079">
      <w:pPr>
        <w:pStyle w:val="Encadrdansdocument"/>
        <w:spacing w:line="276" w:lineRule="auto"/>
      </w:pPr>
      <w:r>
        <w:t>[…]</w:t>
      </w:r>
    </w:p>
    <w:p w14:paraId="2AB3152E" w14:textId="77777777" w:rsidR="00C768CB" w:rsidRPr="00C768CB" w:rsidRDefault="00C768CB" w:rsidP="00241079">
      <w:pPr>
        <w:pStyle w:val="Encadrdansdocument"/>
        <w:spacing w:line="276" w:lineRule="auto"/>
      </w:pPr>
      <w:r w:rsidRPr="00C768CB">
        <w:t>L’enseignant peut relier travail sur les pourcentages et sur la proportionnalité :</w:t>
      </w:r>
    </w:p>
    <w:p w14:paraId="33405DC1" w14:textId="58B7DC38" w:rsidR="00C768CB" w:rsidRPr="00C768CB" w:rsidRDefault="00C768CB" w:rsidP="00241079">
      <w:pPr>
        <w:pStyle w:val="Encadrdansdocument"/>
        <w:numPr>
          <w:ilvl w:val="0"/>
          <w:numId w:val="8"/>
        </w:numPr>
        <w:spacing w:line="276" w:lineRule="auto"/>
      </w:pPr>
      <w:r w:rsidRPr="00C768CB">
        <w:t>appliquer ou calculer un pourcentage ;</w:t>
      </w:r>
    </w:p>
    <w:p w14:paraId="47597900" w14:textId="254821E9" w:rsidR="00C768CB" w:rsidRPr="00C768CB" w:rsidRDefault="00C768CB" w:rsidP="00241079">
      <w:pPr>
        <w:pStyle w:val="Encadrdansdocument"/>
        <w:numPr>
          <w:ilvl w:val="0"/>
          <w:numId w:val="8"/>
        </w:numPr>
        <w:spacing w:line="276" w:lineRule="auto"/>
      </w:pPr>
      <w:r w:rsidRPr="00C768CB">
        <w:t>traduire une évolution en pourcentages.</w:t>
      </w:r>
    </w:p>
    <w:p w14:paraId="4E83BE34" w14:textId="77777777" w:rsidR="00C768CB" w:rsidRDefault="00C768CB" w:rsidP="00241079">
      <w:pPr>
        <w:pStyle w:val="Encadrdansdocument"/>
        <w:spacing w:line="276" w:lineRule="auto"/>
      </w:pPr>
      <w:r w:rsidRPr="00C768CB">
        <w:t>On développe chez l’élève un sens critique quant au choix de la méthode la plus appropriée,</w:t>
      </w:r>
      <w:r w:rsidR="003F55D4">
        <w:t xml:space="preserve"> selon les données fournies. »</w:t>
      </w:r>
    </w:p>
    <w:p w14:paraId="67094B2F" w14:textId="77777777" w:rsidR="004372A0" w:rsidRDefault="004372A0" w:rsidP="00241079">
      <w:pPr>
        <w:pStyle w:val="Encadrdansdocument"/>
        <w:spacing w:line="276" w:lineRule="auto"/>
        <w:jc w:val="right"/>
        <w:rPr>
          <w:sz w:val="16"/>
          <w:szCs w:val="16"/>
        </w:rPr>
      </w:pPr>
      <w:r w:rsidRPr="004372A0">
        <w:rPr>
          <w:sz w:val="16"/>
          <w:szCs w:val="16"/>
        </w:rPr>
        <w:t xml:space="preserve">Extrait de la ressource d’accompagnement du programme de mathématiques du cycle 4 </w:t>
      </w:r>
    </w:p>
    <w:p w14:paraId="37EF2044" w14:textId="6A962FC0" w:rsidR="00060B99" w:rsidRPr="004372A0" w:rsidRDefault="004372A0" w:rsidP="00241079">
      <w:pPr>
        <w:pStyle w:val="Encadrdansdocument"/>
        <w:spacing w:line="276" w:lineRule="auto"/>
        <w:jc w:val="right"/>
        <w:rPr>
          <w:sz w:val="16"/>
          <w:szCs w:val="16"/>
        </w:rPr>
      </w:pPr>
      <w:r w:rsidRPr="004372A0">
        <w:rPr>
          <w:sz w:val="16"/>
          <w:szCs w:val="16"/>
        </w:rPr>
        <w:t>« </w:t>
      </w:r>
      <w:r w:rsidR="00060B99" w:rsidRPr="004372A0">
        <w:rPr>
          <w:sz w:val="16"/>
          <w:szCs w:val="16"/>
        </w:rPr>
        <w:t>Résoudre des problèmes de proportionnalité</w:t>
      </w:r>
      <w:r w:rsidRPr="004372A0">
        <w:rPr>
          <w:sz w:val="16"/>
          <w:szCs w:val="16"/>
        </w:rPr>
        <w:t> »</w:t>
      </w:r>
    </w:p>
    <w:p w14:paraId="2F5FDAF5" w14:textId="77777777" w:rsidR="00376A4F" w:rsidRDefault="00376A4F" w:rsidP="00241079">
      <w:pPr>
        <w:spacing w:line="276" w:lineRule="auto"/>
      </w:pPr>
      <w:r>
        <w:t>Le problème peut alors être résolu, le calcul du volume de boisson au cola peut alors être terminé et il n’engage pas mise en œuvre de compétences différentes de celles déjà engagées.</w:t>
      </w:r>
    </w:p>
    <w:p w14:paraId="710DE94E" w14:textId="77777777" w:rsidR="00B91D43" w:rsidRPr="002E3676" w:rsidRDefault="00B91D43" w:rsidP="00241079">
      <w:pPr>
        <w:pStyle w:val="Titre2"/>
        <w:spacing w:line="276" w:lineRule="auto"/>
      </w:pPr>
      <w:r w:rsidRPr="002E3676">
        <w:t>Analyse des résultats obtenus</w:t>
      </w:r>
    </w:p>
    <w:p w14:paraId="7C7548F3" w14:textId="44CEE30A" w:rsidR="00B91D43" w:rsidRDefault="004372A0" w:rsidP="00241079">
      <w:pPr>
        <w:spacing w:line="276" w:lineRule="auto"/>
      </w:pPr>
      <w:r>
        <w:t xml:space="preserve">Il est possible de s’interroger sur la pertinence du choix </w:t>
      </w:r>
      <w:r w:rsidR="00B91D43">
        <w:t>d’une boisson au cola pour une ascension du Mont Ventoux</w:t>
      </w:r>
      <w:r>
        <w:t xml:space="preserve">. </w:t>
      </w:r>
      <w:r w:rsidR="00AB465D">
        <w:t xml:space="preserve">En termes de bilan énergétique, </w:t>
      </w:r>
      <w:r>
        <w:t xml:space="preserve">il est aussi possible de se demander ce </w:t>
      </w:r>
      <w:r w:rsidR="00AB465D">
        <w:t>qu’est devenue l’énergie fournie par la boisson au cola</w:t>
      </w:r>
      <w:r w:rsidR="00B274A4">
        <w:t>.</w:t>
      </w:r>
      <w:r>
        <w:t xml:space="preserve"> </w:t>
      </w:r>
      <w:r w:rsidR="00B274A4">
        <w:t xml:space="preserve">Une </w:t>
      </w:r>
      <w:r>
        <w:t xml:space="preserve">collaboration avec l’enseignant </w:t>
      </w:r>
      <w:r w:rsidR="00CB682A">
        <w:t>de science</w:t>
      </w:r>
      <w:r w:rsidR="00B274A4">
        <w:t>s de la vie et de la Terre permettra d’aller un plus loin</w:t>
      </w:r>
      <w:r>
        <w:t> :</w:t>
      </w:r>
      <w:r w:rsidR="00634E96">
        <w:t xml:space="preserve"> quels son</w:t>
      </w:r>
      <w:r w:rsidR="00EA021C">
        <w:t xml:space="preserve">t les mécanismes qui assurent </w:t>
      </w:r>
      <w:r>
        <w:t xml:space="preserve">l’apport </w:t>
      </w:r>
      <w:r w:rsidR="00634E96">
        <w:t xml:space="preserve"> énergétique de l’organisme</w:t>
      </w:r>
      <w:r w:rsidR="00CB682A">
        <w:t xml:space="preserve"> </w:t>
      </w:r>
      <w:r w:rsidR="00AB465D">
        <w:t xml:space="preserve">? </w:t>
      </w:r>
    </w:p>
    <w:p w14:paraId="56A4FAAC" w14:textId="77777777" w:rsidR="00B91D43" w:rsidRDefault="00B91D43" w:rsidP="00241079">
      <w:pPr>
        <w:pStyle w:val="Titre1"/>
        <w:spacing w:line="276" w:lineRule="auto"/>
      </w:pPr>
      <w:r w:rsidRPr="004372A0">
        <w:t>Pour aller plus loin et structurer les acquis</w:t>
      </w:r>
    </w:p>
    <w:p w14:paraId="762719A9" w14:textId="77777777" w:rsidR="00EA021C" w:rsidRPr="00EA021C" w:rsidRDefault="00EA021C" w:rsidP="00EA021C"/>
    <w:p w14:paraId="123169DC" w14:textId="77777777" w:rsidR="00B91D43" w:rsidRDefault="00B91D43" w:rsidP="00241079">
      <w:pPr>
        <w:spacing w:line="276" w:lineRule="auto"/>
      </w:pPr>
      <w:r>
        <w:t>Cette séance a pour objectif de former les élève</w:t>
      </w:r>
      <w:r w:rsidR="00351538">
        <w:t>s</w:t>
      </w:r>
      <w:r>
        <w:t xml:space="preserve"> à établir un bilan énergétique. La situation est assez complexe et demande </w:t>
      </w:r>
      <w:r w:rsidR="00351538">
        <w:t xml:space="preserve">des </w:t>
      </w:r>
      <w:r>
        <w:t>prise</w:t>
      </w:r>
      <w:r w:rsidR="00351538">
        <w:t>s</w:t>
      </w:r>
      <w:r>
        <w:t xml:space="preserve"> d’initiative importante</w:t>
      </w:r>
      <w:r w:rsidR="00351538">
        <w:t>s</w:t>
      </w:r>
      <w:r>
        <w:t xml:space="preserve"> pour </w:t>
      </w:r>
      <w:r w:rsidR="00351538">
        <w:t xml:space="preserve">parvenir </w:t>
      </w:r>
      <w:r>
        <w:t>au résultat. Il semble donc que l’on ne peut pas s’arrêter à la simple atteinte du résultat</w:t>
      </w:r>
      <w:r w:rsidR="00351538">
        <w:t xml:space="preserve"> numérique</w:t>
      </w:r>
      <w:r>
        <w:t>.</w:t>
      </w:r>
    </w:p>
    <w:p w14:paraId="0CB6DA71" w14:textId="3C59310C" w:rsidR="00B91D43" w:rsidRDefault="00B91D43" w:rsidP="00241079">
      <w:pPr>
        <w:spacing w:line="276" w:lineRule="auto"/>
      </w:pPr>
      <w:r>
        <w:t>Pour s’assurer de la bonne compréhension et maitrise de ce qui a été travaillé au cours de l</w:t>
      </w:r>
      <w:r w:rsidR="00351538">
        <w:t>’activité</w:t>
      </w:r>
      <w:r w:rsidR="002E3676">
        <w:t>, il est possible de proposer</w:t>
      </w:r>
      <w:r>
        <w:t xml:space="preserve"> un travail personnel</w:t>
      </w:r>
      <w:r w:rsidR="002E3676">
        <w:t xml:space="preserve"> à la maison</w:t>
      </w:r>
      <w:r w:rsidR="004372A0">
        <w:t xml:space="preserve">. Cela peut consister, </w:t>
      </w:r>
      <w:r w:rsidR="002E3676">
        <w:t xml:space="preserve">pour la séance suivante, </w:t>
      </w:r>
      <w:r w:rsidR="004372A0">
        <w:t xml:space="preserve">à </w:t>
      </w:r>
      <w:r w:rsidR="002E3676">
        <w:t>mettre en forme la solution proposée sous une forme laissée</w:t>
      </w:r>
      <w:r w:rsidR="00351538">
        <w:t xml:space="preserve"> au choix de</w:t>
      </w:r>
      <w:r w:rsidR="002E3676">
        <w:t xml:space="preserve"> l’élève (un écrit rédactionnel numérique ou non, sous forme de schémas, une présentation de type diaporama</w:t>
      </w:r>
      <w:r w:rsidR="00351538">
        <w:t>, un enregistrement audio</w:t>
      </w:r>
      <w:r w:rsidR="002E3676">
        <w:t xml:space="preserve">…), l’objectif étant de s’assurer que la démarche a bien été comprise. C’est un </w:t>
      </w:r>
      <w:r w:rsidR="00090629">
        <w:t>m</w:t>
      </w:r>
      <w:r w:rsidR="002E3676">
        <w:t>oyen de structurer les connaissances.</w:t>
      </w:r>
    </w:p>
    <w:sectPr w:rsidR="00B91D43" w:rsidSect="00AF7780">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4146A" w14:textId="77777777" w:rsidR="00090547" w:rsidRDefault="00090547" w:rsidP="00C768CB">
      <w:r>
        <w:separator/>
      </w:r>
    </w:p>
  </w:endnote>
  <w:endnote w:type="continuationSeparator" w:id="0">
    <w:p w14:paraId="50400D1A" w14:textId="77777777" w:rsidR="00090547" w:rsidRDefault="00090547" w:rsidP="00C7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DINPro-Bold">
    <w:panose1 w:val="00000000000000000000"/>
    <w:charset w:val="00"/>
    <w:family w:val="modern"/>
    <w:notTrueType/>
    <w:pitch w:val="variable"/>
    <w:sig w:usb0="800002AF" w:usb1="4000206A" w:usb2="00000000" w:usb3="00000000" w:csb0="0000009F" w:csb1="00000000"/>
  </w:font>
  <w:font w:name="DINPro-Medium">
    <w:panose1 w:val="00000000000000000000"/>
    <w:charset w:val="00"/>
    <w:family w:val="modern"/>
    <w:notTrueType/>
    <w:pitch w:val="variable"/>
    <w:sig w:usb0="800002AF" w:usb1="4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FCAD9" w14:textId="77777777" w:rsidR="00090547" w:rsidRDefault="00090547" w:rsidP="00C768CB">
      <w:r>
        <w:separator/>
      </w:r>
    </w:p>
  </w:footnote>
  <w:footnote w:type="continuationSeparator" w:id="0">
    <w:p w14:paraId="2C17DEE2" w14:textId="77777777" w:rsidR="00090547" w:rsidRDefault="00090547" w:rsidP="00C76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FC7A70"/>
    <w:lvl w:ilvl="0">
      <w:start w:val="1"/>
      <w:numFmt w:val="decimal"/>
      <w:lvlText w:val="%1."/>
      <w:lvlJc w:val="left"/>
      <w:pPr>
        <w:tabs>
          <w:tab w:val="num" w:pos="1492"/>
        </w:tabs>
        <w:ind w:left="1492" w:hanging="360"/>
      </w:pPr>
    </w:lvl>
  </w:abstractNum>
  <w:abstractNum w:abstractNumId="1">
    <w:nsid w:val="FFFFFF7D"/>
    <w:multiLevelType w:val="singleLevel"/>
    <w:tmpl w:val="CDDAA39A"/>
    <w:lvl w:ilvl="0">
      <w:start w:val="1"/>
      <w:numFmt w:val="decimal"/>
      <w:lvlText w:val="%1."/>
      <w:lvlJc w:val="left"/>
      <w:pPr>
        <w:tabs>
          <w:tab w:val="num" w:pos="1209"/>
        </w:tabs>
        <w:ind w:left="1209" w:hanging="360"/>
      </w:pPr>
    </w:lvl>
  </w:abstractNum>
  <w:abstractNum w:abstractNumId="2">
    <w:nsid w:val="FFFFFF7E"/>
    <w:multiLevelType w:val="singleLevel"/>
    <w:tmpl w:val="2E6A213E"/>
    <w:lvl w:ilvl="0">
      <w:start w:val="1"/>
      <w:numFmt w:val="decimal"/>
      <w:lvlText w:val="%1."/>
      <w:lvlJc w:val="left"/>
      <w:pPr>
        <w:tabs>
          <w:tab w:val="num" w:pos="926"/>
        </w:tabs>
        <w:ind w:left="926" w:hanging="360"/>
      </w:pPr>
    </w:lvl>
  </w:abstractNum>
  <w:abstractNum w:abstractNumId="3">
    <w:nsid w:val="FFFFFF7F"/>
    <w:multiLevelType w:val="singleLevel"/>
    <w:tmpl w:val="51661ECE"/>
    <w:lvl w:ilvl="0">
      <w:start w:val="1"/>
      <w:numFmt w:val="decimal"/>
      <w:lvlText w:val="%1."/>
      <w:lvlJc w:val="left"/>
      <w:pPr>
        <w:tabs>
          <w:tab w:val="num" w:pos="643"/>
        </w:tabs>
        <w:ind w:left="643" w:hanging="360"/>
      </w:pPr>
    </w:lvl>
  </w:abstractNum>
  <w:abstractNum w:abstractNumId="4">
    <w:nsid w:val="FFFFFF80"/>
    <w:multiLevelType w:val="singleLevel"/>
    <w:tmpl w:val="A8BA5F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48A5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EE53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50E6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10330A"/>
    <w:lvl w:ilvl="0">
      <w:start w:val="1"/>
      <w:numFmt w:val="decimal"/>
      <w:lvlText w:val="%1."/>
      <w:lvlJc w:val="left"/>
      <w:pPr>
        <w:tabs>
          <w:tab w:val="num" w:pos="360"/>
        </w:tabs>
        <w:ind w:left="360" w:hanging="360"/>
      </w:pPr>
    </w:lvl>
  </w:abstractNum>
  <w:abstractNum w:abstractNumId="9">
    <w:nsid w:val="FFFFFF89"/>
    <w:multiLevelType w:val="singleLevel"/>
    <w:tmpl w:val="86969672"/>
    <w:lvl w:ilvl="0">
      <w:start w:val="1"/>
      <w:numFmt w:val="bullet"/>
      <w:lvlText w:val=""/>
      <w:lvlJc w:val="left"/>
      <w:pPr>
        <w:tabs>
          <w:tab w:val="num" w:pos="360"/>
        </w:tabs>
        <w:ind w:left="360" w:hanging="360"/>
      </w:pPr>
      <w:rPr>
        <w:rFonts w:ascii="Symbol" w:hAnsi="Symbol" w:hint="default"/>
      </w:rPr>
    </w:lvl>
  </w:abstractNum>
  <w:abstractNum w:abstractNumId="10">
    <w:nsid w:val="02676279"/>
    <w:multiLevelType w:val="hybridMultilevel"/>
    <w:tmpl w:val="1DAEE334"/>
    <w:lvl w:ilvl="0" w:tplc="C0C271F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3337D74"/>
    <w:multiLevelType w:val="hybridMultilevel"/>
    <w:tmpl w:val="7D000D9E"/>
    <w:lvl w:ilvl="0" w:tplc="E57A25AC">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7E63316"/>
    <w:multiLevelType w:val="hybridMultilevel"/>
    <w:tmpl w:val="FC9A36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F3F0416"/>
    <w:multiLevelType w:val="hybridMultilevel"/>
    <w:tmpl w:val="E03C0B0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0653725"/>
    <w:multiLevelType w:val="hybridMultilevel"/>
    <w:tmpl w:val="FC6A2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22F5607"/>
    <w:multiLevelType w:val="hybridMultilevel"/>
    <w:tmpl w:val="73FE3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EC51F87"/>
    <w:multiLevelType w:val="hybridMultilevel"/>
    <w:tmpl w:val="1D3007BE"/>
    <w:lvl w:ilvl="0" w:tplc="6F6C01D0">
      <w:start w:val="1"/>
      <w:numFmt w:val="bullet"/>
      <w:lvlText w:val=""/>
      <w:lvlJc w:val="left"/>
      <w:pPr>
        <w:ind w:left="700" w:hanging="360"/>
      </w:pPr>
      <w:rPr>
        <w:rFonts w:ascii="Symbol" w:hAnsi="Symbol" w:hint="default"/>
        <w:color w:val="auto"/>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18">
    <w:nsid w:val="20966598"/>
    <w:multiLevelType w:val="hybridMultilevel"/>
    <w:tmpl w:val="68E82D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9402527"/>
    <w:multiLevelType w:val="hybridMultilevel"/>
    <w:tmpl w:val="EA8E0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A3E4B04"/>
    <w:multiLevelType w:val="hybridMultilevel"/>
    <w:tmpl w:val="1CC07AB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1">
    <w:nsid w:val="2E8C618E"/>
    <w:multiLevelType w:val="hybridMultilevel"/>
    <w:tmpl w:val="896C739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36813E27"/>
    <w:multiLevelType w:val="hybridMultilevel"/>
    <w:tmpl w:val="2780AAA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74D5132"/>
    <w:multiLevelType w:val="hybridMultilevel"/>
    <w:tmpl w:val="A26CAA56"/>
    <w:lvl w:ilvl="0" w:tplc="4AFADB3A">
      <w:start w:val="1"/>
      <w:numFmt w:val="bullet"/>
      <w:lvlText w:val=""/>
      <w:lvlJc w:val="left"/>
      <w:pPr>
        <w:ind w:left="918" w:hanging="360"/>
      </w:pPr>
      <w:rPr>
        <w:rFonts w:ascii="Symbol" w:hAnsi="Symbol" w:hint="default"/>
      </w:rPr>
    </w:lvl>
    <w:lvl w:ilvl="1" w:tplc="040C0003" w:tentative="1">
      <w:start w:val="1"/>
      <w:numFmt w:val="bullet"/>
      <w:lvlText w:val="o"/>
      <w:lvlJc w:val="left"/>
      <w:pPr>
        <w:ind w:left="1638" w:hanging="360"/>
      </w:pPr>
      <w:rPr>
        <w:rFonts w:ascii="Courier New" w:hAnsi="Courier New" w:cs="Courier New" w:hint="default"/>
      </w:rPr>
    </w:lvl>
    <w:lvl w:ilvl="2" w:tplc="040C0005" w:tentative="1">
      <w:start w:val="1"/>
      <w:numFmt w:val="bullet"/>
      <w:lvlText w:val=""/>
      <w:lvlJc w:val="left"/>
      <w:pPr>
        <w:ind w:left="2358" w:hanging="360"/>
      </w:pPr>
      <w:rPr>
        <w:rFonts w:ascii="Wingdings" w:hAnsi="Wingdings" w:hint="default"/>
      </w:rPr>
    </w:lvl>
    <w:lvl w:ilvl="3" w:tplc="040C0001" w:tentative="1">
      <w:start w:val="1"/>
      <w:numFmt w:val="bullet"/>
      <w:lvlText w:val=""/>
      <w:lvlJc w:val="left"/>
      <w:pPr>
        <w:ind w:left="3078" w:hanging="360"/>
      </w:pPr>
      <w:rPr>
        <w:rFonts w:ascii="Symbol" w:hAnsi="Symbol" w:hint="default"/>
      </w:rPr>
    </w:lvl>
    <w:lvl w:ilvl="4" w:tplc="040C0003" w:tentative="1">
      <w:start w:val="1"/>
      <w:numFmt w:val="bullet"/>
      <w:lvlText w:val="o"/>
      <w:lvlJc w:val="left"/>
      <w:pPr>
        <w:ind w:left="3798" w:hanging="360"/>
      </w:pPr>
      <w:rPr>
        <w:rFonts w:ascii="Courier New" w:hAnsi="Courier New" w:cs="Courier New" w:hint="default"/>
      </w:rPr>
    </w:lvl>
    <w:lvl w:ilvl="5" w:tplc="040C0005" w:tentative="1">
      <w:start w:val="1"/>
      <w:numFmt w:val="bullet"/>
      <w:lvlText w:val=""/>
      <w:lvlJc w:val="left"/>
      <w:pPr>
        <w:ind w:left="4518" w:hanging="360"/>
      </w:pPr>
      <w:rPr>
        <w:rFonts w:ascii="Wingdings" w:hAnsi="Wingdings" w:hint="default"/>
      </w:rPr>
    </w:lvl>
    <w:lvl w:ilvl="6" w:tplc="040C0001" w:tentative="1">
      <w:start w:val="1"/>
      <w:numFmt w:val="bullet"/>
      <w:lvlText w:val=""/>
      <w:lvlJc w:val="left"/>
      <w:pPr>
        <w:ind w:left="5238" w:hanging="360"/>
      </w:pPr>
      <w:rPr>
        <w:rFonts w:ascii="Symbol" w:hAnsi="Symbol" w:hint="default"/>
      </w:rPr>
    </w:lvl>
    <w:lvl w:ilvl="7" w:tplc="040C0003" w:tentative="1">
      <w:start w:val="1"/>
      <w:numFmt w:val="bullet"/>
      <w:lvlText w:val="o"/>
      <w:lvlJc w:val="left"/>
      <w:pPr>
        <w:ind w:left="5958" w:hanging="360"/>
      </w:pPr>
      <w:rPr>
        <w:rFonts w:ascii="Courier New" w:hAnsi="Courier New" w:cs="Courier New" w:hint="default"/>
      </w:rPr>
    </w:lvl>
    <w:lvl w:ilvl="8" w:tplc="040C0005" w:tentative="1">
      <w:start w:val="1"/>
      <w:numFmt w:val="bullet"/>
      <w:lvlText w:val=""/>
      <w:lvlJc w:val="left"/>
      <w:pPr>
        <w:ind w:left="6678" w:hanging="360"/>
      </w:pPr>
      <w:rPr>
        <w:rFonts w:ascii="Wingdings" w:hAnsi="Wingdings" w:hint="default"/>
      </w:rPr>
    </w:lvl>
  </w:abstractNum>
  <w:abstractNum w:abstractNumId="24">
    <w:nsid w:val="3AD114B7"/>
    <w:multiLevelType w:val="hybridMultilevel"/>
    <w:tmpl w:val="CA525F1A"/>
    <w:lvl w:ilvl="0" w:tplc="040C0001">
      <w:start w:val="1"/>
      <w:numFmt w:val="bullet"/>
      <w:lvlText w:val=""/>
      <w:lvlJc w:val="left"/>
      <w:pPr>
        <w:ind w:left="720" w:hanging="360"/>
      </w:pPr>
      <w:rPr>
        <w:rFonts w:ascii="Symbol" w:hAnsi="Symbol" w:hint="default"/>
      </w:rPr>
    </w:lvl>
    <w:lvl w:ilvl="1" w:tplc="C52E132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E3D7324"/>
    <w:multiLevelType w:val="hybridMultilevel"/>
    <w:tmpl w:val="1F8E0C12"/>
    <w:lvl w:ilvl="0" w:tplc="794AAF46">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F293F56"/>
    <w:multiLevelType w:val="hybridMultilevel"/>
    <w:tmpl w:val="CBC273E2"/>
    <w:lvl w:ilvl="0" w:tplc="CBB8F70A">
      <w:numFmt w:val="bullet"/>
      <w:lvlText w:val="-"/>
      <w:lvlJc w:val="left"/>
      <w:pPr>
        <w:ind w:left="700" w:hanging="360"/>
      </w:pPr>
      <w:rPr>
        <w:rFonts w:ascii="Arial" w:eastAsiaTheme="minorHAnsi" w:hAnsi="Arial" w:cs="Arial"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27">
    <w:nsid w:val="446A5B08"/>
    <w:multiLevelType w:val="hybridMultilevel"/>
    <w:tmpl w:val="04CC788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6FC02CA"/>
    <w:multiLevelType w:val="hybridMultilevel"/>
    <w:tmpl w:val="78BC5E3C"/>
    <w:lvl w:ilvl="0" w:tplc="802208A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9B60D60"/>
    <w:multiLevelType w:val="hybridMultilevel"/>
    <w:tmpl w:val="99B40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0B00953"/>
    <w:multiLevelType w:val="hybridMultilevel"/>
    <w:tmpl w:val="B15CAA7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2C91804"/>
    <w:multiLevelType w:val="hybridMultilevel"/>
    <w:tmpl w:val="EE4A2AA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C37D00"/>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33">
    <w:nsid w:val="69E84A60"/>
    <w:multiLevelType w:val="hybridMultilevel"/>
    <w:tmpl w:val="2E8E7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EC73C4"/>
    <w:multiLevelType w:val="hybridMultilevel"/>
    <w:tmpl w:val="15DE2C56"/>
    <w:lvl w:ilvl="0" w:tplc="56BCE1E4">
      <w:start w:val="1"/>
      <w:numFmt w:val="bullet"/>
      <w:lvlText w:val=""/>
      <w:lvlJc w:val="left"/>
      <w:pPr>
        <w:ind w:left="862" w:hanging="360"/>
      </w:pPr>
      <w:rPr>
        <w:rFonts w:ascii="Symbol" w:hAnsi="Symbol"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5">
    <w:nsid w:val="739C7B24"/>
    <w:multiLevelType w:val="hybridMultilevel"/>
    <w:tmpl w:val="FD0E9D20"/>
    <w:lvl w:ilvl="0" w:tplc="57EA03D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2"/>
  </w:num>
  <w:num w:numId="4">
    <w:abstractNumId w:val="16"/>
  </w:num>
  <w:num w:numId="5">
    <w:abstractNumId w:val="34"/>
  </w:num>
  <w:num w:numId="6">
    <w:abstractNumId w:val="28"/>
  </w:num>
  <w:num w:numId="7">
    <w:abstractNumId w:val="10"/>
  </w:num>
  <w:num w:numId="8">
    <w:abstractNumId w:val="17"/>
  </w:num>
  <w:num w:numId="9">
    <w:abstractNumId w:val="2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1"/>
  </w:num>
  <w:num w:numId="21">
    <w:abstractNumId w:val="35"/>
  </w:num>
  <w:num w:numId="22">
    <w:abstractNumId w:val="23"/>
  </w:num>
  <w:num w:numId="23">
    <w:abstractNumId w:val="22"/>
  </w:num>
  <w:num w:numId="24">
    <w:abstractNumId w:val="33"/>
  </w:num>
  <w:num w:numId="25">
    <w:abstractNumId w:val="30"/>
  </w:num>
  <w:num w:numId="26">
    <w:abstractNumId w:val="29"/>
  </w:num>
  <w:num w:numId="27">
    <w:abstractNumId w:val="27"/>
  </w:num>
  <w:num w:numId="28">
    <w:abstractNumId w:val="19"/>
  </w:num>
  <w:num w:numId="29">
    <w:abstractNumId w:val="12"/>
  </w:num>
  <w:num w:numId="30">
    <w:abstractNumId w:val="13"/>
  </w:num>
  <w:num w:numId="31">
    <w:abstractNumId w:val="18"/>
  </w:num>
  <w:num w:numId="32">
    <w:abstractNumId w:val="21"/>
  </w:num>
  <w:num w:numId="33">
    <w:abstractNumId w:val="15"/>
  </w:num>
  <w:num w:numId="34">
    <w:abstractNumId w:val="20"/>
  </w:num>
  <w:num w:numId="35">
    <w:abstractNumId w:val="14"/>
  </w:num>
  <w:num w:numId="3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B7"/>
    <w:rsid w:val="000441A2"/>
    <w:rsid w:val="00060B99"/>
    <w:rsid w:val="00073594"/>
    <w:rsid w:val="00081526"/>
    <w:rsid w:val="00090547"/>
    <w:rsid w:val="00090629"/>
    <w:rsid w:val="000E4EB5"/>
    <w:rsid w:val="000F0932"/>
    <w:rsid w:val="001059DD"/>
    <w:rsid w:val="00107D63"/>
    <w:rsid w:val="00113900"/>
    <w:rsid w:val="001317CC"/>
    <w:rsid w:val="0014021C"/>
    <w:rsid w:val="00186211"/>
    <w:rsid w:val="001A3732"/>
    <w:rsid w:val="001B1B4C"/>
    <w:rsid w:val="001C2204"/>
    <w:rsid w:val="001C7B50"/>
    <w:rsid w:val="001F49A9"/>
    <w:rsid w:val="00205A45"/>
    <w:rsid w:val="00212CB7"/>
    <w:rsid w:val="002340C9"/>
    <w:rsid w:val="00237721"/>
    <w:rsid w:val="00241079"/>
    <w:rsid w:val="0024558D"/>
    <w:rsid w:val="00251CE1"/>
    <w:rsid w:val="00254E0B"/>
    <w:rsid w:val="002570B4"/>
    <w:rsid w:val="00293467"/>
    <w:rsid w:val="002B0279"/>
    <w:rsid w:val="002B4F6C"/>
    <w:rsid w:val="002C372F"/>
    <w:rsid w:val="002C5F9A"/>
    <w:rsid w:val="002E085B"/>
    <w:rsid w:val="002E09B2"/>
    <w:rsid w:val="002E3676"/>
    <w:rsid w:val="002E41FC"/>
    <w:rsid w:val="002F511A"/>
    <w:rsid w:val="00302B3B"/>
    <w:rsid w:val="003065F3"/>
    <w:rsid w:val="003163B3"/>
    <w:rsid w:val="00317963"/>
    <w:rsid w:val="00342F07"/>
    <w:rsid w:val="00342F96"/>
    <w:rsid w:val="00346577"/>
    <w:rsid w:val="00351538"/>
    <w:rsid w:val="003720A4"/>
    <w:rsid w:val="00376A4F"/>
    <w:rsid w:val="00391250"/>
    <w:rsid w:val="003951FF"/>
    <w:rsid w:val="0039745A"/>
    <w:rsid w:val="003B1231"/>
    <w:rsid w:val="003B2B09"/>
    <w:rsid w:val="003C4043"/>
    <w:rsid w:val="003D641E"/>
    <w:rsid w:val="003E4534"/>
    <w:rsid w:val="003F3216"/>
    <w:rsid w:val="003F345F"/>
    <w:rsid w:val="003F55D4"/>
    <w:rsid w:val="00434978"/>
    <w:rsid w:val="004369C1"/>
    <w:rsid w:val="004372A0"/>
    <w:rsid w:val="004462FC"/>
    <w:rsid w:val="00494C4F"/>
    <w:rsid w:val="004C1696"/>
    <w:rsid w:val="004E6DA4"/>
    <w:rsid w:val="00505745"/>
    <w:rsid w:val="005125C0"/>
    <w:rsid w:val="0053765F"/>
    <w:rsid w:val="00550717"/>
    <w:rsid w:val="00552277"/>
    <w:rsid w:val="00570EF4"/>
    <w:rsid w:val="005B1DC3"/>
    <w:rsid w:val="005B48C1"/>
    <w:rsid w:val="005C02EE"/>
    <w:rsid w:val="005C7225"/>
    <w:rsid w:val="005E6978"/>
    <w:rsid w:val="005F3CAF"/>
    <w:rsid w:val="005F3F80"/>
    <w:rsid w:val="006032BB"/>
    <w:rsid w:val="00612B6D"/>
    <w:rsid w:val="00634E96"/>
    <w:rsid w:val="00647936"/>
    <w:rsid w:val="00653929"/>
    <w:rsid w:val="00656DC3"/>
    <w:rsid w:val="00663141"/>
    <w:rsid w:val="00663503"/>
    <w:rsid w:val="00671053"/>
    <w:rsid w:val="0069066F"/>
    <w:rsid w:val="006B6CC0"/>
    <w:rsid w:val="006C7991"/>
    <w:rsid w:val="006F5061"/>
    <w:rsid w:val="00700F11"/>
    <w:rsid w:val="00701D37"/>
    <w:rsid w:val="00703BD1"/>
    <w:rsid w:val="00730756"/>
    <w:rsid w:val="00731AD9"/>
    <w:rsid w:val="007B4EB2"/>
    <w:rsid w:val="007F3764"/>
    <w:rsid w:val="007F60F6"/>
    <w:rsid w:val="008023EE"/>
    <w:rsid w:val="00813629"/>
    <w:rsid w:val="00851540"/>
    <w:rsid w:val="008946E8"/>
    <w:rsid w:val="008A46D5"/>
    <w:rsid w:val="008A6A84"/>
    <w:rsid w:val="008A7FA3"/>
    <w:rsid w:val="008D4A34"/>
    <w:rsid w:val="00903B97"/>
    <w:rsid w:val="00915DA1"/>
    <w:rsid w:val="00934277"/>
    <w:rsid w:val="00952554"/>
    <w:rsid w:val="00963937"/>
    <w:rsid w:val="0098216A"/>
    <w:rsid w:val="00992189"/>
    <w:rsid w:val="009922FA"/>
    <w:rsid w:val="0099343C"/>
    <w:rsid w:val="00993B5B"/>
    <w:rsid w:val="009B1868"/>
    <w:rsid w:val="009E25A8"/>
    <w:rsid w:val="009E5927"/>
    <w:rsid w:val="00A0194A"/>
    <w:rsid w:val="00A01E6B"/>
    <w:rsid w:val="00A300AC"/>
    <w:rsid w:val="00A63A3C"/>
    <w:rsid w:val="00A80B44"/>
    <w:rsid w:val="00AB2D63"/>
    <w:rsid w:val="00AB465D"/>
    <w:rsid w:val="00AB4C31"/>
    <w:rsid w:val="00AC2066"/>
    <w:rsid w:val="00AD406A"/>
    <w:rsid w:val="00AD738A"/>
    <w:rsid w:val="00AE0160"/>
    <w:rsid w:val="00AF2B7B"/>
    <w:rsid w:val="00AF7780"/>
    <w:rsid w:val="00B06931"/>
    <w:rsid w:val="00B151AA"/>
    <w:rsid w:val="00B17784"/>
    <w:rsid w:val="00B274A4"/>
    <w:rsid w:val="00B275A0"/>
    <w:rsid w:val="00B33B1B"/>
    <w:rsid w:val="00B90ABB"/>
    <w:rsid w:val="00B91D43"/>
    <w:rsid w:val="00BA1A07"/>
    <w:rsid w:val="00BC137B"/>
    <w:rsid w:val="00BD660D"/>
    <w:rsid w:val="00BE552B"/>
    <w:rsid w:val="00BF6400"/>
    <w:rsid w:val="00C03446"/>
    <w:rsid w:val="00C105DD"/>
    <w:rsid w:val="00C37A77"/>
    <w:rsid w:val="00C612E8"/>
    <w:rsid w:val="00C64667"/>
    <w:rsid w:val="00C6557D"/>
    <w:rsid w:val="00C71B25"/>
    <w:rsid w:val="00C768CB"/>
    <w:rsid w:val="00C804C5"/>
    <w:rsid w:val="00C84143"/>
    <w:rsid w:val="00C84F0A"/>
    <w:rsid w:val="00C8594B"/>
    <w:rsid w:val="00C87A93"/>
    <w:rsid w:val="00C91ADB"/>
    <w:rsid w:val="00CA6D2F"/>
    <w:rsid w:val="00CB682A"/>
    <w:rsid w:val="00CD65BD"/>
    <w:rsid w:val="00CE5DF8"/>
    <w:rsid w:val="00CF4006"/>
    <w:rsid w:val="00CF5B35"/>
    <w:rsid w:val="00D16373"/>
    <w:rsid w:val="00D2419A"/>
    <w:rsid w:val="00D47860"/>
    <w:rsid w:val="00D62CA4"/>
    <w:rsid w:val="00D76EF8"/>
    <w:rsid w:val="00D87CB4"/>
    <w:rsid w:val="00DA3CB3"/>
    <w:rsid w:val="00DA74DC"/>
    <w:rsid w:val="00DB01B5"/>
    <w:rsid w:val="00DB6CB8"/>
    <w:rsid w:val="00DC0ED2"/>
    <w:rsid w:val="00DC5C46"/>
    <w:rsid w:val="00E002FB"/>
    <w:rsid w:val="00E02DF4"/>
    <w:rsid w:val="00E07909"/>
    <w:rsid w:val="00E24A3E"/>
    <w:rsid w:val="00E42CE2"/>
    <w:rsid w:val="00E47A13"/>
    <w:rsid w:val="00E84523"/>
    <w:rsid w:val="00E861EF"/>
    <w:rsid w:val="00EA021C"/>
    <w:rsid w:val="00EA7062"/>
    <w:rsid w:val="00EB38B0"/>
    <w:rsid w:val="00EB74FC"/>
    <w:rsid w:val="00ED0A32"/>
    <w:rsid w:val="00EE540D"/>
    <w:rsid w:val="00EF3A4A"/>
    <w:rsid w:val="00F01DBE"/>
    <w:rsid w:val="00F11B9E"/>
    <w:rsid w:val="00F51B70"/>
    <w:rsid w:val="00F61FB3"/>
    <w:rsid w:val="00F80970"/>
    <w:rsid w:val="00FA08EB"/>
    <w:rsid w:val="00FA3006"/>
    <w:rsid w:val="00FB1CDB"/>
    <w:rsid w:val="00FB308B"/>
    <w:rsid w:val="00FD2383"/>
    <w:rsid w:val="00FE5D53"/>
    <w:rsid w:val="00FF7EE8"/>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4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79"/>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241079"/>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241079"/>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241079"/>
    <w:pPr>
      <w:keepNext/>
      <w:keepLines/>
      <w:spacing w:before="360" w:after="0" w:line="240" w:lineRule="auto"/>
      <w:outlineLvl w:val="2"/>
    </w:pPr>
    <w:rPr>
      <w:rFonts w:eastAsiaTheme="majorEastAsia" w:cstheme="majorBidi"/>
      <w:b/>
      <w:bCs/>
      <w:color w:val="1C748E"/>
    </w:rPr>
  </w:style>
  <w:style w:type="paragraph" w:styleId="Titre4">
    <w:name w:val="heading 4"/>
    <w:basedOn w:val="Normal"/>
    <w:next w:val="Normal"/>
    <w:link w:val="Titre4Car"/>
    <w:qFormat/>
    <w:rsid w:val="005125C0"/>
    <w:pPr>
      <w:keepNext/>
      <w:numPr>
        <w:ilvl w:val="3"/>
        <w:numId w:val="3"/>
      </w:numPr>
      <w:outlineLvl w:val="3"/>
    </w:pPr>
    <w:rPr>
      <w:bCs/>
      <w:szCs w:val="28"/>
      <w:u w:val="single"/>
    </w:rPr>
  </w:style>
  <w:style w:type="paragraph" w:styleId="Titre5">
    <w:name w:val="heading 5"/>
    <w:basedOn w:val="Normal"/>
    <w:next w:val="Normal"/>
    <w:link w:val="Titre5Car"/>
    <w:uiPriority w:val="9"/>
    <w:unhideWhenUsed/>
    <w:qFormat/>
    <w:rsid w:val="00653929"/>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B151AA"/>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B151AA"/>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51AA"/>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B151AA"/>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241079"/>
    <w:rPr>
      <w:vertAlign w:val="superscript"/>
    </w:rPr>
  </w:style>
  <w:style w:type="character" w:styleId="Appelnotedebasdep">
    <w:name w:val="footnote reference"/>
    <w:basedOn w:val="Policepardfaut"/>
    <w:uiPriority w:val="99"/>
    <w:semiHidden/>
    <w:unhideWhenUsed/>
    <w:rsid w:val="00241079"/>
    <w:rPr>
      <w:b/>
      <w:color w:val="1C748E"/>
      <w:sz w:val="22"/>
      <w:vertAlign w:val="superscript"/>
    </w:rPr>
  </w:style>
  <w:style w:type="paragraph" w:customStyle="1" w:styleId="Encadrcontexte">
    <w:name w:val="Encadré contexte"/>
    <w:basedOn w:val="Normal"/>
    <w:qFormat/>
    <w:rsid w:val="0039745A"/>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Encadrcontextetitre">
    <w:name w:val="Encadré contexte titre"/>
    <w:basedOn w:val="Encadrcontexte"/>
    <w:qFormat/>
    <w:rsid w:val="0039745A"/>
    <w:pPr>
      <w:spacing w:before="240" w:after="0"/>
    </w:pPr>
    <w:rPr>
      <w:b/>
      <w:caps/>
      <w:color w:val="9E1F63"/>
    </w:rPr>
  </w:style>
  <w:style w:type="paragraph" w:customStyle="1" w:styleId="Encadrdansdocument">
    <w:name w:val="Encadré dans document"/>
    <w:basedOn w:val="C4Encadrcontexte"/>
    <w:qFormat/>
    <w:rsid w:val="00241079"/>
    <w:pPr>
      <w:pBdr>
        <w:left w:val="single" w:sz="36" w:space="11" w:color="1C748E"/>
      </w:pBdr>
      <w:shd w:val="solid" w:color="D2E3E8" w:fill="auto"/>
    </w:pPr>
  </w:style>
  <w:style w:type="paragraph" w:customStyle="1" w:styleId="Encadrdocumenttitre">
    <w:name w:val="Encadré document titre"/>
    <w:basedOn w:val="Encadrdansdocument"/>
    <w:qFormat/>
    <w:rsid w:val="00241079"/>
    <w:pPr>
      <w:spacing w:before="240" w:after="0"/>
    </w:pPr>
    <w:rPr>
      <w:b/>
      <w:caps/>
      <w:color w:val="1C748E"/>
    </w:rPr>
  </w:style>
  <w:style w:type="paragraph" w:styleId="En-tte">
    <w:name w:val="header"/>
    <w:basedOn w:val="Normal"/>
    <w:link w:val="En-tteCar"/>
    <w:uiPriority w:val="99"/>
    <w:unhideWhenUsed/>
    <w:rsid w:val="00241079"/>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241079"/>
    <w:rPr>
      <w:rFonts w:ascii="DINPro-Bold" w:hAnsi="DINPro-Bold"/>
      <w:b/>
      <w:color w:val="3229A7"/>
      <w:sz w:val="24"/>
    </w:rPr>
  </w:style>
  <w:style w:type="paragraph" w:customStyle="1" w:styleId="Entte2">
    <w:name w:val="Entête 2"/>
    <w:basedOn w:val="En-tte"/>
    <w:qFormat/>
    <w:rsid w:val="00241079"/>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241079"/>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241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41079"/>
    <w:rPr>
      <w:color w:val="0563C1" w:themeColor="hyperlink"/>
      <w:u w:val="single"/>
    </w:rPr>
  </w:style>
  <w:style w:type="table" w:styleId="Listeclaire-Accent4">
    <w:name w:val="Light List Accent 4"/>
    <w:basedOn w:val="TableauNormal"/>
    <w:uiPriority w:val="61"/>
    <w:rsid w:val="0024107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semiHidden/>
    <w:unhideWhenUsed/>
    <w:rsid w:val="0024107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241079"/>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241079"/>
    <w:rPr>
      <w:rFonts w:ascii="Arial" w:hAnsi="Arial"/>
      <w:sz w:val="16"/>
      <w:szCs w:val="20"/>
    </w:rPr>
  </w:style>
  <w:style w:type="paragraph" w:styleId="Notedefin">
    <w:name w:val="endnote text"/>
    <w:basedOn w:val="Normal"/>
    <w:link w:val="NotedefinCar"/>
    <w:uiPriority w:val="99"/>
    <w:semiHidden/>
    <w:unhideWhenUsed/>
    <w:rsid w:val="00241079"/>
    <w:pPr>
      <w:spacing w:after="0" w:line="240" w:lineRule="auto"/>
    </w:pPr>
    <w:rPr>
      <w:szCs w:val="20"/>
    </w:rPr>
  </w:style>
  <w:style w:type="character" w:customStyle="1" w:styleId="NotedefinCar">
    <w:name w:val="Note de fin Car"/>
    <w:basedOn w:val="Policepardfaut"/>
    <w:link w:val="Notedefin"/>
    <w:uiPriority w:val="99"/>
    <w:semiHidden/>
    <w:rsid w:val="00241079"/>
    <w:rPr>
      <w:rFonts w:ascii="Arial" w:hAnsi="Arial"/>
      <w:sz w:val="20"/>
      <w:szCs w:val="20"/>
    </w:rPr>
  </w:style>
  <w:style w:type="paragraph" w:styleId="Paragraphedeliste">
    <w:name w:val="List Paragraph"/>
    <w:basedOn w:val="Normal"/>
    <w:uiPriority w:val="34"/>
    <w:rsid w:val="00241079"/>
    <w:pPr>
      <w:spacing w:after="240"/>
      <w:ind w:left="720"/>
      <w:contextualSpacing/>
    </w:pPr>
  </w:style>
  <w:style w:type="paragraph" w:styleId="Pieddepage">
    <w:name w:val="footer"/>
    <w:basedOn w:val="Normal"/>
    <w:link w:val="PieddepageCar"/>
    <w:uiPriority w:val="99"/>
    <w:unhideWhenUsed/>
    <w:rsid w:val="00241079"/>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241079"/>
    <w:rPr>
      <w:rFonts w:ascii="DINPro-Medium" w:hAnsi="DINPro-Medium"/>
      <w:sz w:val="14"/>
      <w:shd w:val="clear" w:color="auto" w:fill="E5E3F1"/>
    </w:rPr>
  </w:style>
  <w:style w:type="paragraph" w:styleId="Sous-titre">
    <w:name w:val="Subtitle"/>
    <w:basedOn w:val="Normal"/>
    <w:next w:val="Normal"/>
    <w:link w:val="Sous-titreCar"/>
    <w:uiPriority w:val="11"/>
    <w:rsid w:val="00241079"/>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241079"/>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241079"/>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241079"/>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2410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1079"/>
    <w:rPr>
      <w:rFonts w:ascii="Tahoma" w:hAnsi="Tahoma" w:cs="Tahoma"/>
      <w:sz w:val="16"/>
      <w:szCs w:val="16"/>
    </w:rPr>
  </w:style>
  <w:style w:type="paragraph" w:styleId="Titre">
    <w:name w:val="Title"/>
    <w:basedOn w:val="Normal"/>
    <w:next w:val="Normal"/>
    <w:link w:val="TitreCar"/>
    <w:uiPriority w:val="10"/>
    <w:rsid w:val="00241079"/>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241079"/>
    <w:rPr>
      <w:rFonts w:ascii="Arial" w:eastAsiaTheme="majorEastAsia" w:hAnsi="Arial" w:cstheme="majorBidi"/>
      <w:b/>
      <w:color w:val="1C748E"/>
      <w:spacing w:val="5"/>
      <w:kern w:val="28"/>
      <w:sz w:val="42"/>
      <w:szCs w:val="52"/>
      <w:shd w:val="solid" w:color="FFFFFF" w:themeColor="background1" w:fill="auto"/>
    </w:rPr>
  </w:style>
  <w:style w:type="paragraph" w:styleId="TM1">
    <w:name w:val="toc 1"/>
    <w:aliases w:val="TM 1 c4"/>
    <w:basedOn w:val="Titre1"/>
    <w:next w:val="Normal"/>
    <w:autoRedefine/>
    <w:uiPriority w:val="39"/>
    <w:unhideWhenUsed/>
    <w:rsid w:val="00241079"/>
    <w:pPr>
      <w:tabs>
        <w:tab w:val="right" w:leader="dot" w:pos="9062"/>
      </w:tabs>
      <w:spacing w:before="360" w:line="360" w:lineRule="auto"/>
    </w:pPr>
    <w:rPr>
      <w:noProof/>
      <w:sz w:val="24"/>
    </w:rPr>
  </w:style>
  <w:style w:type="paragraph" w:styleId="TM2">
    <w:name w:val="toc 2"/>
    <w:basedOn w:val="Normal"/>
    <w:next w:val="Normal"/>
    <w:autoRedefine/>
    <w:uiPriority w:val="39"/>
    <w:unhideWhenUsed/>
    <w:rsid w:val="00241079"/>
    <w:pPr>
      <w:numPr>
        <w:numId w:val="4"/>
      </w:numPr>
      <w:tabs>
        <w:tab w:val="left" w:pos="425"/>
        <w:tab w:val="right" w:leader="dot" w:pos="9062"/>
      </w:tabs>
      <w:spacing w:after="100"/>
      <w:ind w:left="714" w:hanging="357"/>
    </w:pPr>
  </w:style>
  <w:style w:type="character" w:customStyle="1" w:styleId="Titre1Car">
    <w:name w:val="Titre 1 Car"/>
    <w:aliases w:val="c4 Car"/>
    <w:basedOn w:val="Policepardfaut"/>
    <w:link w:val="Titre1"/>
    <w:uiPriority w:val="9"/>
    <w:rsid w:val="00241079"/>
    <w:rPr>
      <w:rFonts w:ascii="Arial" w:eastAsiaTheme="majorEastAsia" w:hAnsi="Arial" w:cstheme="majorBidi"/>
      <w:b/>
      <w:bCs/>
      <w:color w:val="9E1F63"/>
      <w:sz w:val="32"/>
      <w:szCs w:val="28"/>
    </w:rPr>
  </w:style>
  <w:style w:type="table" w:styleId="Tramemoyenne1-Accent4">
    <w:name w:val="Medium Shading 1 Accent 4"/>
    <w:basedOn w:val="TableauNormal"/>
    <w:uiPriority w:val="63"/>
    <w:rsid w:val="0024107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customStyle="1" w:styleId="Titre2Car">
    <w:name w:val="Titre 2 Car"/>
    <w:basedOn w:val="Policepardfaut"/>
    <w:link w:val="Titre2"/>
    <w:uiPriority w:val="9"/>
    <w:rsid w:val="00241079"/>
    <w:rPr>
      <w:rFonts w:ascii="Arial" w:eastAsiaTheme="majorEastAsia" w:hAnsi="Arial" w:cstheme="majorBidi"/>
      <w:b/>
      <w:bCs/>
      <w:color w:val="1C748E"/>
      <w:sz w:val="24"/>
      <w:szCs w:val="26"/>
    </w:rPr>
  </w:style>
  <w:style w:type="character" w:styleId="Marquedecommentaire">
    <w:name w:val="annotation reference"/>
    <w:basedOn w:val="Policepardfaut"/>
    <w:uiPriority w:val="99"/>
    <w:semiHidden/>
    <w:unhideWhenUsed/>
    <w:rsid w:val="00073594"/>
    <w:rPr>
      <w:sz w:val="16"/>
      <w:szCs w:val="16"/>
    </w:rPr>
  </w:style>
  <w:style w:type="character" w:customStyle="1" w:styleId="Titre3Car">
    <w:name w:val="Titre 3 Car"/>
    <w:basedOn w:val="Policepardfaut"/>
    <w:link w:val="Titre3"/>
    <w:uiPriority w:val="9"/>
    <w:rsid w:val="00241079"/>
    <w:rPr>
      <w:rFonts w:ascii="Arial" w:eastAsiaTheme="majorEastAsia" w:hAnsi="Arial" w:cstheme="majorBidi"/>
      <w:b/>
      <w:bCs/>
      <w:color w:val="1C748E"/>
      <w:sz w:val="20"/>
    </w:rPr>
  </w:style>
  <w:style w:type="paragraph" w:styleId="Commentaire">
    <w:name w:val="annotation text"/>
    <w:basedOn w:val="Normal"/>
    <w:link w:val="CommentaireCar"/>
    <w:uiPriority w:val="99"/>
    <w:semiHidden/>
    <w:unhideWhenUsed/>
    <w:rsid w:val="00073594"/>
    <w:pPr>
      <w:spacing w:line="240" w:lineRule="auto"/>
    </w:pPr>
    <w:rPr>
      <w:szCs w:val="20"/>
    </w:rPr>
  </w:style>
  <w:style w:type="character" w:customStyle="1" w:styleId="Titre4Car">
    <w:name w:val="Titre 4 Car"/>
    <w:basedOn w:val="Policepardfaut"/>
    <w:link w:val="Titre4"/>
    <w:rsid w:val="005125C0"/>
    <w:rPr>
      <w:rFonts w:ascii="Arial" w:hAnsi="Arial"/>
      <w:bCs/>
      <w:sz w:val="20"/>
      <w:szCs w:val="28"/>
      <w:u w:val="single"/>
    </w:rPr>
  </w:style>
  <w:style w:type="character" w:customStyle="1" w:styleId="CommentaireCar">
    <w:name w:val="Commentaire Car"/>
    <w:basedOn w:val="Policepardfaut"/>
    <w:link w:val="Commentaire"/>
    <w:uiPriority w:val="99"/>
    <w:semiHidden/>
    <w:rsid w:val="00073594"/>
    <w:rPr>
      <w:rFonts w:ascii="Arial" w:hAnsi="Arial"/>
      <w:sz w:val="20"/>
      <w:szCs w:val="20"/>
    </w:rPr>
  </w:style>
  <w:style w:type="character" w:customStyle="1" w:styleId="Titre5Car">
    <w:name w:val="Titre 5 Car"/>
    <w:basedOn w:val="Policepardfaut"/>
    <w:link w:val="Titre5"/>
    <w:uiPriority w:val="9"/>
    <w:rsid w:val="00653929"/>
    <w:rPr>
      <w:rFonts w:asciiTheme="majorHAnsi" w:eastAsiaTheme="majorEastAsia" w:hAnsiTheme="majorHAnsi" w:cstheme="majorBidi"/>
      <w:color w:val="1F4D78" w:themeColor="accent1" w:themeShade="7F"/>
      <w:sz w:val="20"/>
    </w:rPr>
  </w:style>
  <w:style w:type="paragraph" w:styleId="Objetducommentaire">
    <w:name w:val="annotation subject"/>
    <w:basedOn w:val="Commentaire"/>
    <w:next w:val="Commentaire"/>
    <w:link w:val="ObjetducommentaireCar"/>
    <w:uiPriority w:val="99"/>
    <w:semiHidden/>
    <w:unhideWhenUsed/>
    <w:rsid w:val="00073594"/>
    <w:rPr>
      <w:b/>
      <w:bCs/>
    </w:rPr>
  </w:style>
  <w:style w:type="character" w:customStyle="1" w:styleId="ObjetducommentaireCar">
    <w:name w:val="Objet du commentaire Car"/>
    <w:basedOn w:val="CommentaireCar"/>
    <w:link w:val="Objetducommentaire"/>
    <w:uiPriority w:val="99"/>
    <w:semiHidden/>
    <w:rsid w:val="00073594"/>
    <w:rPr>
      <w:rFonts w:ascii="Arial" w:hAnsi="Arial"/>
      <w:b/>
      <w:bCs/>
      <w:sz w:val="20"/>
      <w:szCs w:val="20"/>
    </w:rPr>
  </w:style>
  <w:style w:type="character" w:styleId="Lienhypertextesuivivisit">
    <w:name w:val="FollowedHyperlink"/>
    <w:basedOn w:val="Policepardfaut"/>
    <w:semiHidden/>
    <w:unhideWhenUsed/>
    <w:rsid w:val="00060B99"/>
    <w:rPr>
      <w:color w:val="954F72" w:themeColor="followedHyperlink"/>
      <w:u w:val="single"/>
    </w:rPr>
  </w:style>
  <w:style w:type="character" w:customStyle="1" w:styleId="Titre6Car">
    <w:name w:val="Titre 6 Car"/>
    <w:basedOn w:val="Policepardfaut"/>
    <w:link w:val="Titre6"/>
    <w:uiPriority w:val="9"/>
    <w:semiHidden/>
    <w:rsid w:val="00B151AA"/>
    <w:rPr>
      <w:rFonts w:asciiTheme="majorHAnsi" w:eastAsiaTheme="majorEastAsia" w:hAnsiTheme="majorHAnsi" w:cstheme="majorBidi"/>
      <w:i/>
      <w:iCs/>
      <w:color w:val="1F4D78" w:themeColor="accent1" w:themeShade="7F"/>
      <w:sz w:val="20"/>
    </w:rPr>
  </w:style>
  <w:style w:type="character" w:customStyle="1" w:styleId="Titre7Car">
    <w:name w:val="Titre 7 Car"/>
    <w:basedOn w:val="Policepardfaut"/>
    <w:link w:val="Titre7"/>
    <w:uiPriority w:val="9"/>
    <w:semiHidden/>
    <w:rsid w:val="00B151AA"/>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B151AA"/>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uiPriority w:val="9"/>
    <w:semiHidden/>
    <w:rsid w:val="00B151AA"/>
    <w:rPr>
      <w:rFonts w:asciiTheme="majorHAnsi" w:eastAsiaTheme="majorEastAsia" w:hAnsiTheme="majorHAnsi" w:cstheme="majorBidi"/>
      <w:i/>
      <w:iCs/>
      <w:color w:val="404040" w:themeColor="text1" w:themeTint="BF"/>
      <w:sz w:val="20"/>
    </w:rPr>
  </w:style>
  <w:style w:type="paragraph" w:customStyle="1" w:styleId="C4Encadrcontexte">
    <w:name w:val="C4 Encadré contexte"/>
    <w:basedOn w:val="Normal"/>
    <w:qFormat/>
    <w:rsid w:val="00241079"/>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241079"/>
    <w:pPr>
      <w:spacing w:before="240" w:after="0"/>
    </w:pPr>
    <w:rPr>
      <w:b/>
      <w:caps/>
      <w:color w:val="9E1F63"/>
    </w:rPr>
  </w:style>
  <w:style w:type="paragraph" w:customStyle="1" w:styleId="Titre1c3">
    <w:name w:val="Titre 1 c3"/>
    <w:basedOn w:val="Titre1"/>
    <w:qFormat/>
    <w:rsid w:val="00241079"/>
    <w:rPr>
      <w:color w:val="33AE90"/>
    </w:rPr>
  </w:style>
  <w:style w:type="paragraph" w:customStyle="1" w:styleId="Titre1c2">
    <w:name w:val="Titre 1 c2"/>
    <w:basedOn w:val="Titre1c3"/>
    <w:qFormat/>
    <w:rsid w:val="00241079"/>
    <w:rPr>
      <w:color w:val="FD5248"/>
    </w:rPr>
  </w:style>
  <w:style w:type="paragraph" w:customStyle="1" w:styleId="C3Encadrcontextetitre">
    <w:name w:val="C3 Encadré contexte titre"/>
    <w:basedOn w:val="C4Encadrcontextetitre"/>
    <w:qFormat/>
    <w:rsid w:val="00241079"/>
    <w:pPr>
      <w:pBdr>
        <w:left w:val="single" w:sz="36" w:space="11" w:color="33AE90"/>
      </w:pBdr>
      <w:shd w:val="solid" w:color="EAF7F4" w:fill="auto"/>
    </w:pPr>
    <w:rPr>
      <w:color w:val="33AE90"/>
    </w:rPr>
  </w:style>
  <w:style w:type="paragraph" w:customStyle="1" w:styleId="C3Encadrcontexte">
    <w:name w:val="C3 Encadré contexte"/>
    <w:basedOn w:val="C4Encadrcontexte"/>
    <w:qFormat/>
    <w:rsid w:val="00241079"/>
    <w:pPr>
      <w:pBdr>
        <w:left w:val="single" w:sz="36" w:space="11" w:color="33AE90"/>
      </w:pBdr>
      <w:shd w:val="solid" w:color="EAF7F4" w:fill="auto"/>
    </w:pPr>
  </w:style>
  <w:style w:type="paragraph" w:customStyle="1" w:styleId="C2Encadrcontextetitre">
    <w:name w:val="C2 Encadré contexte titre"/>
    <w:basedOn w:val="C3Encadrcontextetitre"/>
    <w:qFormat/>
    <w:rsid w:val="00241079"/>
    <w:pPr>
      <w:pBdr>
        <w:left w:val="single" w:sz="36" w:space="11" w:color="FD5248"/>
      </w:pBdr>
      <w:shd w:val="solid" w:color="FFEDEC" w:fill="auto"/>
    </w:pPr>
    <w:rPr>
      <w:color w:val="FD5248"/>
    </w:rPr>
  </w:style>
  <w:style w:type="paragraph" w:customStyle="1" w:styleId="C2Encadrcontexte">
    <w:name w:val="C2 Encadré contexte"/>
    <w:basedOn w:val="C3Encadrcontexte"/>
    <w:qFormat/>
    <w:rsid w:val="00241079"/>
    <w:pPr>
      <w:pBdr>
        <w:left w:val="single" w:sz="36" w:space="11" w:color="FD5248"/>
      </w:pBdr>
      <w:shd w:val="solid" w:color="FFEDEC" w:fill="auto"/>
    </w:pPr>
  </w:style>
  <w:style w:type="paragraph" w:customStyle="1" w:styleId="TM1c3">
    <w:name w:val="TM 1 c3"/>
    <w:basedOn w:val="TM1"/>
    <w:qFormat/>
    <w:rsid w:val="00241079"/>
    <w:rPr>
      <w:color w:val="33AE90"/>
    </w:rPr>
  </w:style>
  <w:style w:type="paragraph" w:customStyle="1" w:styleId="TM1c2">
    <w:name w:val="TM 1 c2"/>
    <w:basedOn w:val="TM1c3"/>
    <w:qFormat/>
    <w:rsid w:val="00241079"/>
    <w:rPr>
      <w:color w:val="FD5248"/>
    </w:rPr>
  </w:style>
  <w:style w:type="paragraph" w:customStyle="1" w:styleId="C0Encadrcontextetitre">
    <w:name w:val="C0 Encadré contexte titre"/>
    <w:basedOn w:val="C4Encadrcontextetitre"/>
    <w:qFormat/>
    <w:rsid w:val="00241079"/>
    <w:pPr>
      <w:pBdr>
        <w:left w:val="single" w:sz="36" w:space="11" w:color="39368F"/>
      </w:pBdr>
      <w:shd w:val="solid" w:color="EBEBF4" w:fill="auto"/>
    </w:pPr>
    <w:rPr>
      <w:color w:val="39368F"/>
    </w:rPr>
  </w:style>
  <w:style w:type="paragraph" w:customStyle="1" w:styleId="C0Encadrcontexte">
    <w:name w:val="C0 Encadré contexte"/>
    <w:basedOn w:val="C4Encadrcontexte"/>
    <w:qFormat/>
    <w:rsid w:val="00241079"/>
    <w:pPr>
      <w:pBdr>
        <w:left w:val="single" w:sz="36" w:space="11" w:color="39368F"/>
      </w:pBdr>
      <w:shd w:val="solid" w:color="EBEBF4" w:fill="auto"/>
    </w:pPr>
  </w:style>
  <w:style w:type="paragraph" w:customStyle="1" w:styleId="Titre1c0">
    <w:name w:val="Titre 1 c0"/>
    <w:basedOn w:val="Titre1"/>
    <w:qFormat/>
    <w:rsid w:val="00241079"/>
    <w:rPr>
      <w:color w:val="39368F"/>
    </w:rPr>
  </w:style>
  <w:style w:type="paragraph" w:customStyle="1" w:styleId="TM1c0">
    <w:name w:val="TM 1 c0"/>
    <w:basedOn w:val="TM1"/>
    <w:qFormat/>
    <w:rsid w:val="00241079"/>
    <w:rPr>
      <w:color w:val="39368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79"/>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241079"/>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241079"/>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241079"/>
    <w:pPr>
      <w:keepNext/>
      <w:keepLines/>
      <w:spacing w:before="360" w:after="0" w:line="240" w:lineRule="auto"/>
      <w:outlineLvl w:val="2"/>
    </w:pPr>
    <w:rPr>
      <w:rFonts w:eastAsiaTheme="majorEastAsia" w:cstheme="majorBidi"/>
      <w:b/>
      <w:bCs/>
      <w:color w:val="1C748E"/>
    </w:rPr>
  </w:style>
  <w:style w:type="paragraph" w:styleId="Titre4">
    <w:name w:val="heading 4"/>
    <w:basedOn w:val="Normal"/>
    <w:next w:val="Normal"/>
    <w:link w:val="Titre4Car"/>
    <w:qFormat/>
    <w:rsid w:val="005125C0"/>
    <w:pPr>
      <w:keepNext/>
      <w:numPr>
        <w:ilvl w:val="3"/>
        <w:numId w:val="3"/>
      </w:numPr>
      <w:outlineLvl w:val="3"/>
    </w:pPr>
    <w:rPr>
      <w:bCs/>
      <w:szCs w:val="28"/>
      <w:u w:val="single"/>
    </w:rPr>
  </w:style>
  <w:style w:type="paragraph" w:styleId="Titre5">
    <w:name w:val="heading 5"/>
    <w:basedOn w:val="Normal"/>
    <w:next w:val="Normal"/>
    <w:link w:val="Titre5Car"/>
    <w:uiPriority w:val="9"/>
    <w:unhideWhenUsed/>
    <w:qFormat/>
    <w:rsid w:val="00653929"/>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B151AA"/>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B151AA"/>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51AA"/>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B151AA"/>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241079"/>
    <w:rPr>
      <w:vertAlign w:val="superscript"/>
    </w:rPr>
  </w:style>
  <w:style w:type="character" w:styleId="Appelnotedebasdep">
    <w:name w:val="footnote reference"/>
    <w:basedOn w:val="Policepardfaut"/>
    <w:uiPriority w:val="99"/>
    <w:semiHidden/>
    <w:unhideWhenUsed/>
    <w:rsid w:val="00241079"/>
    <w:rPr>
      <w:b/>
      <w:color w:val="1C748E"/>
      <w:sz w:val="22"/>
      <w:vertAlign w:val="superscript"/>
    </w:rPr>
  </w:style>
  <w:style w:type="paragraph" w:customStyle="1" w:styleId="Encadrcontexte">
    <w:name w:val="Encadré contexte"/>
    <w:basedOn w:val="Normal"/>
    <w:qFormat/>
    <w:rsid w:val="0039745A"/>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Encadrcontextetitre">
    <w:name w:val="Encadré contexte titre"/>
    <w:basedOn w:val="Encadrcontexte"/>
    <w:qFormat/>
    <w:rsid w:val="0039745A"/>
    <w:pPr>
      <w:spacing w:before="240" w:after="0"/>
    </w:pPr>
    <w:rPr>
      <w:b/>
      <w:caps/>
      <w:color w:val="9E1F63"/>
    </w:rPr>
  </w:style>
  <w:style w:type="paragraph" w:customStyle="1" w:styleId="Encadrdansdocument">
    <w:name w:val="Encadré dans document"/>
    <w:basedOn w:val="C4Encadrcontexte"/>
    <w:qFormat/>
    <w:rsid w:val="00241079"/>
    <w:pPr>
      <w:pBdr>
        <w:left w:val="single" w:sz="36" w:space="11" w:color="1C748E"/>
      </w:pBdr>
      <w:shd w:val="solid" w:color="D2E3E8" w:fill="auto"/>
    </w:pPr>
  </w:style>
  <w:style w:type="paragraph" w:customStyle="1" w:styleId="Encadrdocumenttitre">
    <w:name w:val="Encadré document titre"/>
    <w:basedOn w:val="Encadrdansdocument"/>
    <w:qFormat/>
    <w:rsid w:val="00241079"/>
    <w:pPr>
      <w:spacing w:before="240" w:after="0"/>
    </w:pPr>
    <w:rPr>
      <w:b/>
      <w:caps/>
      <w:color w:val="1C748E"/>
    </w:rPr>
  </w:style>
  <w:style w:type="paragraph" w:styleId="En-tte">
    <w:name w:val="header"/>
    <w:basedOn w:val="Normal"/>
    <w:link w:val="En-tteCar"/>
    <w:uiPriority w:val="99"/>
    <w:unhideWhenUsed/>
    <w:rsid w:val="00241079"/>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241079"/>
    <w:rPr>
      <w:rFonts w:ascii="DINPro-Bold" w:hAnsi="DINPro-Bold"/>
      <w:b/>
      <w:color w:val="3229A7"/>
      <w:sz w:val="24"/>
    </w:rPr>
  </w:style>
  <w:style w:type="paragraph" w:customStyle="1" w:styleId="Entte2">
    <w:name w:val="Entête 2"/>
    <w:basedOn w:val="En-tte"/>
    <w:qFormat/>
    <w:rsid w:val="00241079"/>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241079"/>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241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41079"/>
    <w:rPr>
      <w:color w:val="0563C1" w:themeColor="hyperlink"/>
      <w:u w:val="single"/>
    </w:rPr>
  </w:style>
  <w:style w:type="table" w:styleId="Listeclaire-Accent4">
    <w:name w:val="Light List Accent 4"/>
    <w:basedOn w:val="TableauNormal"/>
    <w:uiPriority w:val="61"/>
    <w:rsid w:val="0024107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semiHidden/>
    <w:unhideWhenUsed/>
    <w:rsid w:val="0024107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241079"/>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241079"/>
    <w:rPr>
      <w:rFonts w:ascii="Arial" w:hAnsi="Arial"/>
      <w:sz w:val="16"/>
      <w:szCs w:val="20"/>
    </w:rPr>
  </w:style>
  <w:style w:type="paragraph" w:styleId="Notedefin">
    <w:name w:val="endnote text"/>
    <w:basedOn w:val="Normal"/>
    <w:link w:val="NotedefinCar"/>
    <w:uiPriority w:val="99"/>
    <w:semiHidden/>
    <w:unhideWhenUsed/>
    <w:rsid w:val="00241079"/>
    <w:pPr>
      <w:spacing w:after="0" w:line="240" w:lineRule="auto"/>
    </w:pPr>
    <w:rPr>
      <w:szCs w:val="20"/>
    </w:rPr>
  </w:style>
  <w:style w:type="character" w:customStyle="1" w:styleId="NotedefinCar">
    <w:name w:val="Note de fin Car"/>
    <w:basedOn w:val="Policepardfaut"/>
    <w:link w:val="Notedefin"/>
    <w:uiPriority w:val="99"/>
    <w:semiHidden/>
    <w:rsid w:val="00241079"/>
    <w:rPr>
      <w:rFonts w:ascii="Arial" w:hAnsi="Arial"/>
      <w:sz w:val="20"/>
      <w:szCs w:val="20"/>
    </w:rPr>
  </w:style>
  <w:style w:type="paragraph" w:styleId="Paragraphedeliste">
    <w:name w:val="List Paragraph"/>
    <w:basedOn w:val="Normal"/>
    <w:uiPriority w:val="34"/>
    <w:rsid w:val="00241079"/>
    <w:pPr>
      <w:spacing w:after="240"/>
      <w:ind w:left="720"/>
      <w:contextualSpacing/>
    </w:pPr>
  </w:style>
  <w:style w:type="paragraph" w:styleId="Pieddepage">
    <w:name w:val="footer"/>
    <w:basedOn w:val="Normal"/>
    <w:link w:val="PieddepageCar"/>
    <w:uiPriority w:val="99"/>
    <w:unhideWhenUsed/>
    <w:rsid w:val="00241079"/>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241079"/>
    <w:rPr>
      <w:rFonts w:ascii="DINPro-Medium" w:hAnsi="DINPro-Medium"/>
      <w:sz w:val="14"/>
      <w:shd w:val="clear" w:color="auto" w:fill="E5E3F1"/>
    </w:rPr>
  </w:style>
  <w:style w:type="paragraph" w:styleId="Sous-titre">
    <w:name w:val="Subtitle"/>
    <w:basedOn w:val="Normal"/>
    <w:next w:val="Normal"/>
    <w:link w:val="Sous-titreCar"/>
    <w:uiPriority w:val="11"/>
    <w:rsid w:val="00241079"/>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241079"/>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241079"/>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241079"/>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2410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1079"/>
    <w:rPr>
      <w:rFonts w:ascii="Tahoma" w:hAnsi="Tahoma" w:cs="Tahoma"/>
      <w:sz w:val="16"/>
      <w:szCs w:val="16"/>
    </w:rPr>
  </w:style>
  <w:style w:type="paragraph" w:styleId="Titre">
    <w:name w:val="Title"/>
    <w:basedOn w:val="Normal"/>
    <w:next w:val="Normal"/>
    <w:link w:val="TitreCar"/>
    <w:uiPriority w:val="10"/>
    <w:rsid w:val="00241079"/>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241079"/>
    <w:rPr>
      <w:rFonts w:ascii="Arial" w:eastAsiaTheme="majorEastAsia" w:hAnsi="Arial" w:cstheme="majorBidi"/>
      <w:b/>
      <w:color w:val="1C748E"/>
      <w:spacing w:val="5"/>
      <w:kern w:val="28"/>
      <w:sz w:val="42"/>
      <w:szCs w:val="52"/>
      <w:shd w:val="solid" w:color="FFFFFF" w:themeColor="background1" w:fill="auto"/>
    </w:rPr>
  </w:style>
  <w:style w:type="paragraph" w:styleId="TM1">
    <w:name w:val="toc 1"/>
    <w:aliases w:val="TM 1 c4"/>
    <w:basedOn w:val="Titre1"/>
    <w:next w:val="Normal"/>
    <w:autoRedefine/>
    <w:uiPriority w:val="39"/>
    <w:unhideWhenUsed/>
    <w:rsid w:val="00241079"/>
    <w:pPr>
      <w:tabs>
        <w:tab w:val="right" w:leader="dot" w:pos="9062"/>
      </w:tabs>
      <w:spacing w:before="360" w:line="360" w:lineRule="auto"/>
    </w:pPr>
    <w:rPr>
      <w:noProof/>
      <w:sz w:val="24"/>
    </w:rPr>
  </w:style>
  <w:style w:type="paragraph" w:styleId="TM2">
    <w:name w:val="toc 2"/>
    <w:basedOn w:val="Normal"/>
    <w:next w:val="Normal"/>
    <w:autoRedefine/>
    <w:uiPriority w:val="39"/>
    <w:unhideWhenUsed/>
    <w:rsid w:val="00241079"/>
    <w:pPr>
      <w:numPr>
        <w:numId w:val="4"/>
      </w:numPr>
      <w:tabs>
        <w:tab w:val="left" w:pos="425"/>
        <w:tab w:val="right" w:leader="dot" w:pos="9062"/>
      </w:tabs>
      <w:spacing w:after="100"/>
      <w:ind w:left="714" w:hanging="357"/>
    </w:pPr>
  </w:style>
  <w:style w:type="character" w:customStyle="1" w:styleId="Titre1Car">
    <w:name w:val="Titre 1 Car"/>
    <w:aliases w:val="c4 Car"/>
    <w:basedOn w:val="Policepardfaut"/>
    <w:link w:val="Titre1"/>
    <w:uiPriority w:val="9"/>
    <w:rsid w:val="00241079"/>
    <w:rPr>
      <w:rFonts w:ascii="Arial" w:eastAsiaTheme="majorEastAsia" w:hAnsi="Arial" w:cstheme="majorBidi"/>
      <w:b/>
      <w:bCs/>
      <w:color w:val="9E1F63"/>
      <w:sz w:val="32"/>
      <w:szCs w:val="28"/>
    </w:rPr>
  </w:style>
  <w:style w:type="table" w:styleId="Tramemoyenne1-Accent4">
    <w:name w:val="Medium Shading 1 Accent 4"/>
    <w:basedOn w:val="TableauNormal"/>
    <w:uiPriority w:val="63"/>
    <w:rsid w:val="0024107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customStyle="1" w:styleId="Titre2Car">
    <w:name w:val="Titre 2 Car"/>
    <w:basedOn w:val="Policepardfaut"/>
    <w:link w:val="Titre2"/>
    <w:uiPriority w:val="9"/>
    <w:rsid w:val="00241079"/>
    <w:rPr>
      <w:rFonts w:ascii="Arial" w:eastAsiaTheme="majorEastAsia" w:hAnsi="Arial" w:cstheme="majorBidi"/>
      <w:b/>
      <w:bCs/>
      <w:color w:val="1C748E"/>
      <w:sz w:val="24"/>
      <w:szCs w:val="26"/>
    </w:rPr>
  </w:style>
  <w:style w:type="character" w:styleId="Marquedecommentaire">
    <w:name w:val="annotation reference"/>
    <w:basedOn w:val="Policepardfaut"/>
    <w:uiPriority w:val="99"/>
    <w:semiHidden/>
    <w:unhideWhenUsed/>
    <w:rsid w:val="00073594"/>
    <w:rPr>
      <w:sz w:val="16"/>
      <w:szCs w:val="16"/>
    </w:rPr>
  </w:style>
  <w:style w:type="character" w:customStyle="1" w:styleId="Titre3Car">
    <w:name w:val="Titre 3 Car"/>
    <w:basedOn w:val="Policepardfaut"/>
    <w:link w:val="Titre3"/>
    <w:uiPriority w:val="9"/>
    <w:rsid w:val="00241079"/>
    <w:rPr>
      <w:rFonts w:ascii="Arial" w:eastAsiaTheme="majorEastAsia" w:hAnsi="Arial" w:cstheme="majorBidi"/>
      <w:b/>
      <w:bCs/>
      <w:color w:val="1C748E"/>
      <w:sz w:val="20"/>
    </w:rPr>
  </w:style>
  <w:style w:type="paragraph" w:styleId="Commentaire">
    <w:name w:val="annotation text"/>
    <w:basedOn w:val="Normal"/>
    <w:link w:val="CommentaireCar"/>
    <w:uiPriority w:val="99"/>
    <w:semiHidden/>
    <w:unhideWhenUsed/>
    <w:rsid w:val="00073594"/>
    <w:pPr>
      <w:spacing w:line="240" w:lineRule="auto"/>
    </w:pPr>
    <w:rPr>
      <w:szCs w:val="20"/>
    </w:rPr>
  </w:style>
  <w:style w:type="character" w:customStyle="1" w:styleId="Titre4Car">
    <w:name w:val="Titre 4 Car"/>
    <w:basedOn w:val="Policepardfaut"/>
    <w:link w:val="Titre4"/>
    <w:rsid w:val="005125C0"/>
    <w:rPr>
      <w:rFonts w:ascii="Arial" w:hAnsi="Arial"/>
      <w:bCs/>
      <w:sz w:val="20"/>
      <w:szCs w:val="28"/>
      <w:u w:val="single"/>
    </w:rPr>
  </w:style>
  <w:style w:type="character" w:customStyle="1" w:styleId="CommentaireCar">
    <w:name w:val="Commentaire Car"/>
    <w:basedOn w:val="Policepardfaut"/>
    <w:link w:val="Commentaire"/>
    <w:uiPriority w:val="99"/>
    <w:semiHidden/>
    <w:rsid w:val="00073594"/>
    <w:rPr>
      <w:rFonts w:ascii="Arial" w:hAnsi="Arial"/>
      <w:sz w:val="20"/>
      <w:szCs w:val="20"/>
    </w:rPr>
  </w:style>
  <w:style w:type="character" w:customStyle="1" w:styleId="Titre5Car">
    <w:name w:val="Titre 5 Car"/>
    <w:basedOn w:val="Policepardfaut"/>
    <w:link w:val="Titre5"/>
    <w:uiPriority w:val="9"/>
    <w:rsid w:val="00653929"/>
    <w:rPr>
      <w:rFonts w:asciiTheme="majorHAnsi" w:eastAsiaTheme="majorEastAsia" w:hAnsiTheme="majorHAnsi" w:cstheme="majorBidi"/>
      <w:color w:val="1F4D78" w:themeColor="accent1" w:themeShade="7F"/>
      <w:sz w:val="20"/>
    </w:rPr>
  </w:style>
  <w:style w:type="paragraph" w:styleId="Objetducommentaire">
    <w:name w:val="annotation subject"/>
    <w:basedOn w:val="Commentaire"/>
    <w:next w:val="Commentaire"/>
    <w:link w:val="ObjetducommentaireCar"/>
    <w:uiPriority w:val="99"/>
    <w:semiHidden/>
    <w:unhideWhenUsed/>
    <w:rsid w:val="00073594"/>
    <w:rPr>
      <w:b/>
      <w:bCs/>
    </w:rPr>
  </w:style>
  <w:style w:type="character" w:customStyle="1" w:styleId="ObjetducommentaireCar">
    <w:name w:val="Objet du commentaire Car"/>
    <w:basedOn w:val="CommentaireCar"/>
    <w:link w:val="Objetducommentaire"/>
    <w:uiPriority w:val="99"/>
    <w:semiHidden/>
    <w:rsid w:val="00073594"/>
    <w:rPr>
      <w:rFonts w:ascii="Arial" w:hAnsi="Arial"/>
      <w:b/>
      <w:bCs/>
      <w:sz w:val="20"/>
      <w:szCs w:val="20"/>
    </w:rPr>
  </w:style>
  <w:style w:type="character" w:styleId="Lienhypertextesuivivisit">
    <w:name w:val="FollowedHyperlink"/>
    <w:basedOn w:val="Policepardfaut"/>
    <w:semiHidden/>
    <w:unhideWhenUsed/>
    <w:rsid w:val="00060B99"/>
    <w:rPr>
      <w:color w:val="954F72" w:themeColor="followedHyperlink"/>
      <w:u w:val="single"/>
    </w:rPr>
  </w:style>
  <w:style w:type="character" w:customStyle="1" w:styleId="Titre6Car">
    <w:name w:val="Titre 6 Car"/>
    <w:basedOn w:val="Policepardfaut"/>
    <w:link w:val="Titre6"/>
    <w:uiPriority w:val="9"/>
    <w:semiHidden/>
    <w:rsid w:val="00B151AA"/>
    <w:rPr>
      <w:rFonts w:asciiTheme="majorHAnsi" w:eastAsiaTheme="majorEastAsia" w:hAnsiTheme="majorHAnsi" w:cstheme="majorBidi"/>
      <w:i/>
      <w:iCs/>
      <w:color w:val="1F4D78" w:themeColor="accent1" w:themeShade="7F"/>
      <w:sz w:val="20"/>
    </w:rPr>
  </w:style>
  <w:style w:type="character" w:customStyle="1" w:styleId="Titre7Car">
    <w:name w:val="Titre 7 Car"/>
    <w:basedOn w:val="Policepardfaut"/>
    <w:link w:val="Titre7"/>
    <w:uiPriority w:val="9"/>
    <w:semiHidden/>
    <w:rsid w:val="00B151AA"/>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B151AA"/>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uiPriority w:val="9"/>
    <w:semiHidden/>
    <w:rsid w:val="00B151AA"/>
    <w:rPr>
      <w:rFonts w:asciiTheme="majorHAnsi" w:eastAsiaTheme="majorEastAsia" w:hAnsiTheme="majorHAnsi" w:cstheme="majorBidi"/>
      <w:i/>
      <w:iCs/>
      <w:color w:val="404040" w:themeColor="text1" w:themeTint="BF"/>
      <w:sz w:val="20"/>
    </w:rPr>
  </w:style>
  <w:style w:type="paragraph" w:customStyle="1" w:styleId="C4Encadrcontexte">
    <w:name w:val="C4 Encadré contexte"/>
    <w:basedOn w:val="Normal"/>
    <w:qFormat/>
    <w:rsid w:val="00241079"/>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241079"/>
    <w:pPr>
      <w:spacing w:before="240" w:after="0"/>
    </w:pPr>
    <w:rPr>
      <w:b/>
      <w:caps/>
      <w:color w:val="9E1F63"/>
    </w:rPr>
  </w:style>
  <w:style w:type="paragraph" w:customStyle="1" w:styleId="Titre1c3">
    <w:name w:val="Titre 1 c3"/>
    <w:basedOn w:val="Titre1"/>
    <w:qFormat/>
    <w:rsid w:val="00241079"/>
    <w:rPr>
      <w:color w:val="33AE90"/>
    </w:rPr>
  </w:style>
  <w:style w:type="paragraph" w:customStyle="1" w:styleId="Titre1c2">
    <w:name w:val="Titre 1 c2"/>
    <w:basedOn w:val="Titre1c3"/>
    <w:qFormat/>
    <w:rsid w:val="00241079"/>
    <w:rPr>
      <w:color w:val="FD5248"/>
    </w:rPr>
  </w:style>
  <w:style w:type="paragraph" w:customStyle="1" w:styleId="C3Encadrcontextetitre">
    <w:name w:val="C3 Encadré contexte titre"/>
    <w:basedOn w:val="C4Encadrcontextetitre"/>
    <w:qFormat/>
    <w:rsid w:val="00241079"/>
    <w:pPr>
      <w:pBdr>
        <w:left w:val="single" w:sz="36" w:space="11" w:color="33AE90"/>
      </w:pBdr>
      <w:shd w:val="solid" w:color="EAF7F4" w:fill="auto"/>
    </w:pPr>
    <w:rPr>
      <w:color w:val="33AE90"/>
    </w:rPr>
  </w:style>
  <w:style w:type="paragraph" w:customStyle="1" w:styleId="C3Encadrcontexte">
    <w:name w:val="C3 Encadré contexte"/>
    <w:basedOn w:val="C4Encadrcontexte"/>
    <w:qFormat/>
    <w:rsid w:val="00241079"/>
    <w:pPr>
      <w:pBdr>
        <w:left w:val="single" w:sz="36" w:space="11" w:color="33AE90"/>
      </w:pBdr>
      <w:shd w:val="solid" w:color="EAF7F4" w:fill="auto"/>
    </w:pPr>
  </w:style>
  <w:style w:type="paragraph" w:customStyle="1" w:styleId="C2Encadrcontextetitre">
    <w:name w:val="C2 Encadré contexte titre"/>
    <w:basedOn w:val="C3Encadrcontextetitre"/>
    <w:qFormat/>
    <w:rsid w:val="00241079"/>
    <w:pPr>
      <w:pBdr>
        <w:left w:val="single" w:sz="36" w:space="11" w:color="FD5248"/>
      </w:pBdr>
      <w:shd w:val="solid" w:color="FFEDEC" w:fill="auto"/>
    </w:pPr>
    <w:rPr>
      <w:color w:val="FD5248"/>
    </w:rPr>
  </w:style>
  <w:style w:type="paragraph" w:customStyle="1" w:styleId="C2Encadrcontexte">
    <w:name w:val="C2 Encadré contexte"/>
    <w:basedOn w:val="C3Encadrcontexte"/>
    <w:qFormat/>
    <w:rsid w:val="00241079"/>
    <w:pPr>
      <w:pBdr>
        <w:left w:val="single" w:sz="36" w:space="11" w:color="FD5248"/>
      </w:pBdr>
      <w:shd w:val="solid" w:color="FFEDEC" w:fill="auto"/>
    </w:pPr>
  </w:style>
  <w:style w:type="paragraph" w:customStyle="1" w:styleId="TM1c3">
    <w:name w:val="TM 1 c3"/>
    <w:basedOn w:val="TM1"/>
    <w:qFormat/>
    <w:rsid w:val="00241079"/>
    <w:rPr>
      <w:color w:val="33AE90"/>
    </w:rPr>
  </w:style>
  <w:style w:type="paragraph" w:customStyle="1" w:styleId="TM1c2">
    <w:name w:val="TM 1 c2"/>
    <w:basedOn w:val="TM1c3"/>
    <w:qFormat/>
    <w:rsid w:val="00241079"/>
    <w:rPr>
      <w:color w:val="FD5248"/>
    </w:rPr>
  </w:style>
  <w:style w:type="paragraph" w:customStyle="1" w:styleId="C0Encadrcontextetitre">
    <w:name w:val="C0 Encadré contexte titre"/>
    <w:basedOn w:val="C4Encadrcontextetitre"/>
    <w:qFormat/>
    <w:rsid w:val="00241079"/>
    <w:pPr>
      <w:pBdr>
        <w:left w:val="single" w:sz="36" w:space="11" w:color="39368F"/>
      </w:pBdr>
      <w:shd w:val="solid" w:color="EBEBF4" w:fill="auto"/>
    </w:pPr>
    <w:rPr>
      <w:color w:val="39368F"/>
    </w:rPr>
  </w:style>
  <w:style w:type="paragraph" w:customStyle="1" w:styleId="C0Encadrcontexte">
    <w:name w:val="C0 Encadré contexte"/>
    <w:basedOn w:val="C4Encadrcontexte"/>
    <w:qFormat/>
    <w:rsid w:val="00241079"/>
    <w:pPr>
      <w:pBdr>
        <w:left w:val="single" w:sz="36" w:space="11" w:color="39368F"/>
      </w:pBdr>
      <w:shd w:val="solid" w:color="EBEBF4" w:fill="auto"/>
    </w:pPr>
  </w:style>
  <w:style w:type="paragraph" w:customStyle="1" w:styleId="Titre1c0">
    <w:name w:val="Titre 1 c0"/>
    <w:basedOn w:val="Titre1"/>
    <w:qFormat/>
    <w:rsid w:val="00241079"/>
    <w:rPr>
      <w:color w:val="39368F"/>
    </w:rPr>
  </w:style>
  <w:style w:type="paragraph" w:customStyle="1" w:styleId="TM1c0">
    <w:name w:val="TM 1 c0"/>
    <w:basedOn w:val="TM1"/>
    <w:qFormat/>
    <w:rsid w:val="00241079"/>
    <w:rPr>
      <w:color w:val="39368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1528">
      <w:bodyDiv w:val="1"/>
      <w:marLeft w:val="0"/>
      <w:marRight w:val="0"/>
      <w:marTop w:val="0"/>
      <w:marBottom w:val="0"/>
      <w:divBdr>
        <w:top w:val="none" w:sz="0" w:space="0" w:color="auto"/>
        <w:left w:val="none" w:sz="0" w:space="0" w:color="auto"/>
        <w:bottom w:val="none" w:sz="0" w:space="0" w:color="auto"/>
        <w:right w:val="none" w:sz="0" w:space="0" w:color="auto"/>
      </w:divBdr>
    </w:div>
    <w:div w:id="1256673905">
      <w:bodyDiv w:val="1"/>
      <w:marLeft w:val="0"/>
      <w:marRight w:val="0"/>
      <w:marTop w:val="0"/>
      <w:marBottom w:val="0"/>
      <w:divBdr>
        <w:top w:val="none" w:sz="0" w:space="0" w:color="auto"/>
        <w:left w:val="none" w:sz="0" w:space="0" w:color="auto"/>
        <w:bottom w:val="none" w:sz="0" w:space="0" w:color="auto"/>
        <w:right w:val="none" w:sz="0" w:space="0" w:color="auto"/>
      </w:divBdr>
      <w:divsChild>
        <w:div w:id="609161903">
          <w:marLeft w:val="0"/>
          <w:marRight w:val="0"/>
          <w:marTop w:val="0"/>
          <w:marBottom w:val="0"/>
          <w:divBdr>
            <w:top w:val="none" w:sz="0" w:space="0" w:color="auto"/>
            <w:left w:val="none" w:sz="0" w:space="0" w:color="auto"/>
            <w:bottom w:val="none" w:sz="0" w:space="0" w:color="auto"/>
            <w:right w:val="none" w:sz="0" w:space="0" w:color="auto"/>
          </w:divBdr>
        </w:div>
        <w:div w:id="1306202031">
          <w:marLeft w:val="0"/>
          <w:marRight w:val="0"/>
          <w:marTop w:val="0"/>
          <w:marBottom w:val="0"/>
          <w:divBdr>
            <w:top w:val="none" w:sz="0" w:space="0" w:color="auto"/>
            <w:left w:val="none" w:sz="0" w:space="0" w:color="auto"/>
            <w:bottom w:val="none" w:sz="0" w:space="0" w:color="auto"/>
            <w:right w:val="none" w:sz="0" w:space="0" w:color="auto"/>
          </w:divBdr>
        </w:div>
        <w:div w:id="907422139">
          <w:marLeft w:val="0"/>
          <w:marRight w:val="0"/>
          <w:marTop w:val="0"/>
          <w:marBottom w:val="0"/>
          <w:divBdr>
            <w:top w:val="none" w:sz="0" w:space="0" w:color="auto"/>
            <w:left w:val="none" w:sz="0" w:space="0" w:color="auto"/>
            <w:bottom w:val="none" w:sz="0" w:space="0" w:color="auto"/>
            <w:right w:val="none" w:sz="0" w:space="0" w:color="auto"/>
          </w:divBdr>
        </w:div>
        <w:div w:id="1962228809">
          <w:marLeft w:val="0"/>
          <w:marRight w:val="0"/>
          <w:marTop w:val="0"/>
          <w:marBottom w:val="0"/>
          <w:divBdr>
            <w:top w:val="none" w:sz="0" w:space="0" w:color="auto"/>
            <w:left w:val="none" w:sz="0" w:space="0" w:color="auto"/>
            <w:bottom w:val="none" w:sz="0" w:space="0" w:color="auto"/>
            <w:right w:val="none" w:sz="0" w:space="0" w:color="auto"/>
          </w:divBdr>
        </w:div>
        <w:div w:id="1270743574">
          <w:marLeft w:val="0"/>
          <w:marRight w:val="0"/>
          <w:marTop w:val="0"/>
          <w:marBottom w:val="0"/>
          <w:divBdr>
            <w:top w:val="none" w:sz="0" w:space="0" w:color="auto"/>
            <w:left w:val="none" w:sz="0" w:space="0" w:color="auto"/>
            <w:bottom w:val="none" w:sz="0" w:space="0" w:color="auto"/>
            <w:right w:val="none" w:sz="0" w:space="0" w:color="auto"/>
          </w:divBdr>
        </w:div>
        <w:div w:id="2097900882">
          <w:marLeft w:val="0"/>
          <w:marRight w:val="0"/>
          <w:marTop w:val="0"/>
          <w:marBottom w:val="0"/>
          <w:divBdr>
            <w:top w:val="none" w:sz="0" w:space="0" w:color="auto"/>
            <w:left w:val="none" w:sz="0" w:space="0" w:color="auto"/>
            <w:bottom w:val="none" w:sz="0" w:space="0" w:color="auto"/>
            <w:right w:val="none" w:sz="0" w:space="0" w:color="auto"/>
          </w:divBdr>
        </w:div>
        <w:div w:id="194777696">
          <w:marLeft w:val="0"/>
          <w:marRight w:val="0"/>
          <w:marTop w:val="0"/>
          <w:marBottom w:val="0"/>
          <w:divBdr>
            <w:top w:val="none" w:sz="0" w:space="0" w:color="auto"/>
            <w:left w:val="none" w:sz="0" w:space="0" w:color="auto"/>
            <w:bottom w:val="none" w:sz="0" w:space="0" w:color="auto"/>
            <w:right w:val="none" w:sz="0" w:space="0" w:color="auto"/>
          </w:divBdr>
        </w:div>
        <w:div w:id="78604672">
          <w:marLeft w:val="0"/>
          <w:marRight w:val="0"/>
          <w:marTop w:val="0"/>
          <w:marBottom w:val="0"/>
          <w:divBdr>
            <w:top w:val="none" w:sz="0" w:space="0" w:color="auto"/>
            <w:left w:val="none" w:sz="0" w:space="0" w:color="auto"/>
            <w:bottom w:val="none" w:sz="0" w:space="0" w:color="auto"/>
            <w:right w:val="none" w:sz="0" w:space="0" w:color="auto"/>
          </w:divBdr>
        </w:div>
        <w:div w:id="2070154177">
          <w:marLeft w:val="0"/>
          <w:marRight w:val="0"/>
          <w:marTop w:val="0"/>
          <w:marBottom w:val="0"/>
          <w:divBdr>
            <w:top w:val="none" w:sz="0" w:space="0" w:color="auto"/>
            <w:left w:val="none" w:sz="0" w:space="0" w:color="auto"/>
            <w:bottom w:val="none" w:sz="0" w:space="0" w:color="auto"/>
            <w:right w:val="none" w:sz="0" w:space="0" w:color="auto"/>
          </w:divBdr>
        </w:div>
        <w:div w:id="1941985361">
          <w:marLeft w:val="0"/>
          <w:marRight w:val="0"/>
          <w:marTop w:val="0"/>
          <w:marBottom w:val="0"/>
          <w:divBdr>
            <w:top w:val="none" w:sz="0" w:space="0" w:color="auto"/>
            <w:left w:val="none" w:sz="0" w:space="0" w:color="auto"/>
            <w:bottom w:val="none" w:sz="0" w:space="0" w:color="auto"/>
            <w:right w:val="none" w:sz="0" w:space="0" w:color="auto"/>
          </w:divBdr>
        </w:div>
        <w:div w:id="767235969">
          <w:marLeft w:val="0"/>
          <w:marRight w:val="0"/>
          <w:marTop w:val="0"/>
          <w:marBottom w:val="0"/>
          <w:divBdr>
            <w:top w:val="none" w:sz="0" w:space="0" w:color="auto"/>
            <w:left w:val="none" w:sz="0" w:space="0" w:color="auto"/>
            <w:bottom w:val="none" w:sz="0" w:space="0" w:color="auto"/>
            <w:right w:val="none" w:sz="0" w:space="0" w:color="auto"/>
          </w:divBdr>
        </w:div>
        <w:div w:id="959654847">
          <w:marLeft w:val="0"/>
          <w:marRight w:val="0"/>
          <w:marTop w:val="0"/>
          <w:marBottom w:val="0"/>
          <w:divBdr>
            <w:top w:val="none" w:sz="0" w:space="0" w:color="auto"/>
            <w:left w:val="none" w:sz="0" w:space="0" w:color="auto"/>
            <w:bottom w:val="none" w:sz="0" w:space="0" w:color="auto"/>
            <w:right w:val="none" w:sz="0" w:space="0" w:color="auto"/>
          </w:divBdr>
        </w:div>
        <w:div w:id="1513033883">
          <w:marLeft w:val="0"/>
          <w:marRight w:val="0"/>
          <w:marTop w:val="0"/>
          <w:marBottom w:val="0"/>
          <w:divBdr>
            <w:top w:val="none" w:sz="0" w:space="0" w:color="auto"/>
            <w:left w:val="none" w:sz="0" w:space="0" w:color="auto"/>
            <w:bottom w:val="none" w:sz="0" w:space="0" w:color="auto"/>
            <w:right w:val="none" w:sz="0" w:space="0" w:color="auto"/>
          </w:divBdr>
        </w:div>
        <w:div w:id="405809038">
          <w:marLeft w:val="0"/>
          <w:marRight w:val="0"/>
          <w:marTop w:val="0"/>
          <w:marBottom w:val="0"/>
          <w:divBdr>
            <w:top w:val="none" w:sz="0" w:space="0" w:color="auto"/>
            <w:left w:val="none" w:sz="0" w:space="0" w:color="auto"/>
            <w:bottom w:val="none" w:sz="0" w:space="0" w:color="auto"/>
            <w:right w:val="none" w:sz="0" w:space="0" w:color="auto"/>
          </w:divBdr>
        </w:div>
        <w:div w:id="287591576">
          <w:marLeft w:val="0"/>
          <w:marRight w:val="0"/>
          <w:marTop w:val="0"/>
          <w:marBottom w:val="0"/>
          <w:divBdr>
            <w:top w:val="none" w:sz="0" w:space="0" w:color="auto"/>
            <w:left w:val="none" w:sz="0" w:space="0" w:color="auto"/>
            <w:bottom w:val="none" w:sz="0" w:space="0" w:color="auto"/>
            <w:right w:val="none" w:sz="0" w:space="0" w:color="auto"/>
          </w:divBdr>
        </w:div>
        <w:div w:id="1944265333">
          <w:marLeft w:val="0"/>
          <w:marRight w:val="0"/>
          <w:marTop w:val="0"/>
          <w:marBottom w:val="0"/>
          <w:divBdr>
            <w:top w:val="none" w:sz="0" w:space="0" w:color="auto"/>
            <w:left w:val="none" w:sz="0" w:space="0" w:color="auto"/>
            <w:bottom w:val="none" w:sz="0" w:space="0" w:color="auto"/>
            <w:right w:val="none" w:sz="0" w:space="0" w:color="auto"/>
          </w:divBdr>
        </w:div>
        <w:div w:id="30805872">
          <w:marLeft w:val="0"/>
          <w:marRight w:val="0"/>
          <w:marTop w:val="0"/>
          <w:marBottom w:val="0"/>
          <w:divBdr>
            <w:top w:val="none" w:sz="0" w:space="0" w:color="auto"/>
            <w:left w:val="none" w:sz="0" w:space="0" w:color="auto"/>
            <w:bottom w:val="none" w:sz="0" w:space="0" w:color="auto"/>
            <w:right w:val="none" w:sz="0" w:space="0" w:color="auto"/>
          </w:divBdr>
        </w:div>
        <w:div w:id="1402412796">
          <w:marLeft w:val="0"/>
          <w:marRight w:val="0"/>
          <w:marTop w:val="0"/>
          <w:marBottom w:val="0"/>
          <w:divBdr>
            <w:top w:val="none" w:sz="0" w:space="0" w:color="auto"/>
            <w:left w:val="none" w:sz="0" w:space="0" w:color="auto"/>
            <w:bottom w:val="none" w:sz="0" w:space="0" w:color="auto"/>
            <w:right w:val="none" w:sz="0" w:space="0" w:color="auto"/>
          </w:divBdr>
        </w:div>
        <w:div w:id="1248686350">
          <w:marLeft w:val="0"/>
          <w:marRight w:val="0"/>
          <w:marTop w:val="0"/>
          <w:marBottom w:val="0"/>
          <w:divBdr>
            <w:top w:val="none" w:sz="0" w:space="0" w:color="auto"/>
            <w:left w:val="none" w:sz="0" w:space="0" w:color="auto"/>
            <w:bottom w:val="none" w:sz="0" w:space="0" w:color="auto"/>
            <w:right w:val="none" w:sz="0" w:space="0" w:color="auto"/>
          </w:divBdr>
        </w:div>
        <w:div w:id="1050879086">
          <w:marLeft w:val="0"/>
          <w:marRight w:val="0"/>
          <w:marTop w:val="0"/>
          <w:marBottom w:val="0"/>
          <w:divBdr>
            <w:top w:val="none" w:sz="0" w:space="0" w:color="auto"/>
            <w:left w:val="none" w:sz="0" w:space="0" w:color="auto"/>
            <w:bottom w:val="none" w:sz="0" w:space="0" w:color="auto"/>
            <w:right w:val="none" w:sz="0" w:space="0" w:color="auto"/>
          </w:divBdr>
        </w:div>
        <w:div w:id="642858354">
          <w:marLeft w:val="0"/>
          <w:marRight w:val="0"/>
          <w:marTop w:val="0"/>
          <w:marBottom w:val="0"/>
          <w:divBdr>
            <w:top w:val="none" w:sz="0" w:space="0" w:color="auto"/>
            <w:left w:val="none" w:sz="0" w:space="0" w:color="auto"/>
            <w:bottom w:val="none" w:sz="0" w:space="0" w:color="auto"/>
            <w:right w:val="none" w:sz="0" w:space="0" w:color="auto"/>
          </w:divBdr>
        </w:div>
        <w:div w:id="1778329661">
          <w:marLeft w:val="0"/>
          <w:marRight w:val="0"/>
          <w:marTop w:val="0"/>
          <w:marBottom w:val="0"/>
          <w:divBdr>
            <w:top w:val="none" w:sz="0" w:space="0" w:color="auto"/>
            <w:left w:val="none" w:sz="0" w:space="0" w:color="auto"/>
            <w:bottom w:val="none" w:sz="0" w:space="0" w:color="auto"/>
            <w:right w:val="none" w:sz="0" w:space="0" w:color="auto"/>
          </w:divBdr>
        </w:div>
      </w:divsChild>
    </w:div>
    <w:div w:id="1646087869">
      <w:bodyDiv w:val="1"/>
      <w:marLeft w:val="0"/>
      <w:marRight w:val="0"/>
      <w:marTop w:val="0"/>
      <w:marBottom w:val="0"/>
      <w:divBdr>
        <w:top w:val="none" w:sz="0" w:space="0" w:color="auto"/>
        <w:left w:val="none" w:sz="0" w:space="0" w:color="auto"/>
        <w:bottom w:val="none" w:sz="0" w:space="0" w:color="auto"/>
        <w:right w:val="none" w:sz="0" w:space="0" w:color="auto"/>
      </w:divBdr>
    </w:div>
    <w:div w:id="1705592474">
      <w:bodyDiv w:val="1"/>
      <w:marLeft w:val="0"/>
      <w:marRight w:val="0"/>
      <w:marTop w:val="0"/>
      <w:marBottom w:val="0"/>
      <w:divBdr>
        <w:top w:val="none" w:sz="0" w:space="0" w:color="auto"/>
        <w:left w:val="none" w:sz="0" w:space="0" w:color="auto"/>
        <w:bottom w:val="none" w:sz="0" w:space="0" w:color="auto"/>
        <w:right w:val="none" w:sz="0" w:space="0" w:color="auto"/>
      </w:divBdr>
      <w:divsChild>
        <w:div w:id="1903327042">
          <w:marLeft w:val="0"/>
          <w:marRight w:val="0"/>
          <w:marTop w:val="0"/>
          <w:marBottom w:val="0"/>
          <w:divBdr>
            <w:top w:val="none" w:sz="0" w:space="0" w:color="auto"/>
            <w:left w:val="none" w:sz="0" w:space="0" w:color="auto"/>
            <w:bottom w:val="none" w:sz="0" w:space="0" w:color="auto"/>
            <w:right w:val="none" w:sz="0" w:space="0" w:color="auto"/>
          </w:divBdr>
        </w:div>
        <w:div w:id="975646879">
          <w:marLeft w:val="0"/>
          <w:marRight w:val="0"/>
          <w:marTop w:val="0"/>
          <w:marBottom w:val="0"/>
          <w:divBdr>
            <w:top w:val="none" w:sz="0" w:space="0" w:color="auto"/>
            <w:left w:val="none" w:sz="0" w:space="0" w:color="auto"/>
            <w:bottom w:val="none" w:sz="0" w:space="0" w:color="auto"/>
            <w:right w:val="none" w:sz="0" w:space="0" w:color="auto"/>
          </w:divBdr>
        </w:div>
      </w:divsChild>
    </w:div>
    <w:div w:id="20761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che.media.eduscol.education.fr/file/Proportionnalite_/09/2/RA16_C4_MATH_RESOU_PROPO_555092.pdf"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Desktop\20160324Feuille%20de%20style.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Graphique%20dans%20Microsoft%20Word"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00" b="0"/>
            </a:pPr>
            <a:r>
              <a:rPr lang="fr-FR" sz="1000">
                <a:latin typeface="+mn-lt"/>
                <a:cs typeface="Arial" panose="020B0604020202020204" pitchFamily="34" charset="0"/>
              </a:rPr>
              <a:t>Représentation graphique de l'énergie dépensée pendant 2</a:t>
            </a:r>
            <a:r>
              <a:rPr lang="fr-FR" sz="1000" baseline="0">
                <a:latin typeface="+mn-lt"/>
                <a:cs typeface="Arial" panose="020B0604020202020204" pitchFamily="34" charset="0"/>
              </a:rPr>
              <a:t> heures </a:t>
            </a:r>
            <a:r>
              <a:rPr lang="fr-FR" sz="1000">
                <a:latin typeface="+mn-lt"/>
                <a:cs typeface="Arial" panose="020B0604020202020204" pitchFamily="34" charset="0"/>
              </a:rPr>
              <a:t>pour lutter contre les frottements de</a:t>
            </a:r>
            <a:r>
              <a:rPr lang="fr-FR" sz="1000" baseline="0">
                <a:latin typeface="+mn-lt"/>
                <a:cs typeface="Arial" panose="020B0604020202020204" pitchFamily="34" charset="0"/>
              </a:rPr>
              <a:t> l'air et de la route</a:t>
            </a:r>
            <a:r>
              <a:rPr lang="fr-FR" sz="1000">
                <a:latin typeface="+mn-lt"/>
                <a:cs typeface="Arial" panose="020B0604020202020204" pitchFamily="34" charset="0"/>
              </a:rPr>
              <a:t> en fonction de la vitesse moyenne du cycliste</a:t>
            </a:r>
          </a:p>
        </c:rich>
      </c:tx>
      <c:layout>
        <c:manualLayout>
          <c:xMode val="edge"/>
          <c:yMode val="edge"/>
          <c:x val="0.143820994945628"/>
          <c:y val="2.9309252455293954E-3"/>
        </c:manualLayout>
      </c:layout>
      <c:overlay val="0"/>
    </c:title>
    <c:autoTitleDeleted val="0"/>
    <c:plotArea>
      <c:layout>
        <c:manualLayout>
          <c:xMode val="edge"/>
          <c:yMode val="edge"/>
          <c:x val="7.5364223901851296E-2"/>
          <c:y val="0.129693202652573"/>
          <c:w val="0.904644539379998"/>
          <c:h val="0.75414195616496105"/>
        </c:manualLayout>
      </c:layout>
      <c:scatterChart>
        <c:scatterStyle val="lineMarker"/>
        <c:varyColors val="0"/>
        <c:ser>
          <c:idx val="0"/>
          <c:order val="0"/>
          <c:marker>
            <c:symbol val="circle"/>
            <c:size val="5"/>
            <c:spPr>
              <a:ln>
                <a:noFill/>
              </a:ln>
            </c:spPr>
          </c:marker>
          <c:xVal>
            <c:numRef>
              <c:f>'[Graphique dans Microsoft Word]Sheet1'!$A$2:$A$15</c:f>
              <c:numCache>
                <c:formatCode>General</c:formatCod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numCache>
            </c:numRef>
          </c:xVal>
          <c:yVal>
            <c:numRef>
              <c:f>'[Graphique dans Microsoft Word]Sheet1'!$D$2:$D$15</c:f>
              <c:numCache>
                <c:formatCode>General</c:formatCode>
                <c:ptCount val="14"/>
                <c:pt idx="0">
                  <c:v>0</c:v>
                </c:pt>
                <c:pt idx="1">
                  <c:v>12.633950617284</c:v>
                </c:pt>
                <c:pt idx="2">
                  <c:v>25.4716049382716</c:v>
                </c:pt>
                <c:pt idx="3">
                  <c:v>38.716666666666683</c:v>
                </c:pt>
                <c:pt idx="4">
                  <c:v>52.572839506172798</c:v>
                </c:pt>
                <c:pt idx="5">
                  <c:v>67.24382716049378</c:v>
                </c:pt>
                <c:pt idx="6">
                  <c:v>82.93333333333328</c:v>
                </c:pt>
                <c:pt idx="7">
                  <c:v>99.845061728395095</c:v>
                </c:pt>
                <c:pt idx="8">
                  <c:v>118.182716049383</c:v>
                </c:pt>
                <c:pt idx="9">
                  <c:v>138.15</c:v>
                </c:pt>
                <c:pt idx="10">
                  <c:v>159.950617283951</c:v>
                </c:pt>
                <c:pt idx="11">
                  <c:v>183.78827160493799</c:v>
                </c:pt>
                <c:pt idx="12">
                  <c:v>209.86666666666699</c:v>
                </c:pt>
                <c:pt idx="13">
                  <c:v>238.38950617283999</c:v>
                </c:pt>
              </c:numCache>
            </c:numRef>
          </c:yVal>
          <c:smooth val="0"/>
        </c:ser>
        <c:dLbls>
          <c:showLegendKey val="0"/>
          <c:showVal val="0"/>
          <c:showCatName val="0"/>
          <c:showSerName val="0"/>
          <c:showPercent val="0"/>
          <c:showBubbleSize val="0"/>
        </c:dLbls>
        <c:axId val="137610368"/>
        <c:axId val="137607808"/>
      </c:scatterChart>
      <c:valAx>
        <c:axId val="137607808"/>
        <c:scaling>
          <c:orientation val="minMax"/>
        </c:scaling>
        <c:delete val="0"/>
        <c:axPos val="l"/>
        <c:majorGridlines>
          <c:spPr>
            <a:ln>
              <a:solidFill>
                <a:srgbClr val="B3B3B3"/>
              </a:solidFill>
            </a:ln>
          </c:spPr>
        </c:majorGridlines>
        <c:title>
          <c:tx>
            <c:rich>
              <a:bodyPr/>
              <a:lstStyle/>
              <a:p>
                <a:pPr>
                  <a:defRPr sz="900" b="0"/>
                </a:pPr>
                <a:r>
                  <a:rPr lang="fr-FR"/>
                  <a:t>Energie en kJ</a:t>
                </a:r>
              </a:p>
            </c:rich>
          </c:tx>
          <c:layout>
            <c:manualLayout>
              <c:xMode val="edge"/>
              <c:yMode val="edge"/>
              <c:x val="2.8566059897877801E-2"/>
              <c:y val="0.37401388888888898"/>
            </c:manualLayout>
          </c:layout>
          <c:overlay val="0"/>
        </c:title>
        <c:numFmt formatCode="General" sourceLinked="1"/>
        <c:majorTickMark val="cross"/>
        <c:minorTickMark val="none"/>
        <c:tickLblPos val="nextTo"/>
        <c:spPr>
          <a:ln>
            <a:solidFill>
              <a:schemeClr val="tx1"/>
            </a:solidFill>
            <a:tailEnd type="triangle"/>
          </a:ln>
        </c:spPr>
        <c:txPr>
          <a:bodyPr/>
          <a:lstStyle/>
          <a:p>
            <a:pPr>
              <a:defRPr sz="1000" b="0"/>
            </a:pPr>
            <a:endParaRPr lang="fr-FR"/>
          </a:p>
        </c:txPr>
        <c:crossAx val="137610368"/>
        <c:crosses val="autoZero"/>
        <c:crossBetween val="midCat"/>
      </c:valAx>
      <c:valAx>
        <c:axId val="137610368"/>
        <c:scaling>
          <c:orientation val="minMax"/>
        </c:scaling>
        <c:delete val="0"/>
        <c:axPos val="b"/>
        <c:title>
          <c:tx>
            <c:rich>
              <a:bodyPr/>
              <a:lstStyle/>
              <a:p>
                <a:pPr>
                  <a:defRPr sz="900" b="0"/>
                </a:pPr>
                <a:r>
                  <a:rPr lang="fr-FR"/>
                  <a:t>vitesse en km/h</a:t>
                </a:r>
              </a:p>
            </c:rich>
          </c:tx>
          <c:layout>
            <c:manualLayout>
              <c:xMode val="edge"/>
              <c:yMode val="edge"/>
              <c:x val="0.46653506529862099"/>
              <c:y val="0.90383293136645904"/>
            </c:manualLayout>
          </c:layout>
          <c:overlay val="0"/>
        </c:title>
        <c:numFmt formatCode="General" sourceLinked="1"/>
        <c:majorTickMark val="cross"/>
        <c:minorTickMark val="none"/>
        <c:tickLblPos val="nextTo"/>
        <c:spPr>
          <a:ln>
            <a:solidFill>
              <a:schemeClr val="tx1"/>
            </a:solidFill>
            <a:tailEnd type="triangle"/>
          </a:ln>
        </c:spPr>
        <c:txPr>
          <a:bodyPr/>
          <a:lstStyle/>
          <a:p>
            <a:pPr>
              <a:defRPr sz="1000" b="0"/>
            </a:pPr>
            <a:endParaRPr lang="fr-FR"/>
          </a:p>
        </c:txPr>
        <c:crossAx val="137607808"/>
        <c:crosses val="autoZero"/>
        <c:crossBetween val="midCat"/>
        <c:majorUnit val="2"/>
      </c:valAx>
      <c:spPr>
        <a:noFill/>
        <a:ln>
          <a:solidFill>
            <a:srgbClr val="B3B3B3"/>
          </a:solidFill>
          <a:prstDash val="solid"/>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5AEF-4FF9-4CDA-9D30-75E8F640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20160324Feuille de style</Template>
  <TotalTime>1</TotalTime>
  <Pages>5</Pages>
  <Words>1668</Words>
  <Characters>9174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MENSER</dc:creator>
  <cp:lastModifiedBy>Utilisateur</cp:lastModifiedBy>
  <cp:revision>2</cp:revision>
  <cp:lastPrinted>2016-04-29T16:27:00Z</cp:lastPrinted>
  <dcterms:created xsi:type="dcterms:W3CDTF">2016-06-08T11:35:00Z</dcterms:created>
  <dcterms:modified xsi:type="dcterms:W3CDTF">2016-06-08T11:35:00Z</dcterms:modified>
</cp:coreProperties>
</file>