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2AF" w:rsidRPr="003E34B7" w:rsidRDefault="00A722AF" w:rsidP="00A722AF">
      <w:pPr>
        <w:spacing w:after="0" w:line="276" w:lineRule="auto"/>
        <w:jc w:val="center"/>
        <w:rPr>
          <w:rFonts w:ascii="Times New Roman" w:hAnsi="Times New Roman" w:cs="Times New Roman"/>
          <w:b/>
          <w:sz w:val="24"/>
          <w:u w:val="single"/>
        </w:rPr>
      </w:pPr>
      <w:bookmarkStart w:id="0" w:name="_GoBack"/>
      <w:bookmarkEnd w:id="0"/>
      <w:r w:rsidRPr="003E34B7">
        <w:rPr>
          <w:rFonts w:ascii="Times New Roman" w:hAnsi="Times New Roman" w:cs="Times New Roman"/>
          <w:b/>
          <w:sz w:val="24"/>
          <w:u w:val="single"/>
        </w:rPr>
        <w:t>Géographie – 4</w:t>
      </w:r>
      <w:r w:rsidRPr="003E34B7">
        <w:rPr>
          <w:rFonts w:ascii="Times New Roman" w:hAnsi="Times New Roman" w:cs="Times New Roman"/>
          <w:b/>
          <w:sz w:val="24"/>
          <w:u w:val="single"/>
          <w:vertAlign w:val="superscript"/>
        </w:rPr>
        <w:t>ème</w:t>
      </w:r>
      <w:r w:rsidRPr="003E34B7">
        <w:rPr>
          <w:rFonts w:ascii="Times New Roman" w:hAnsi="Times New Roman" w:cs="Times New Roman"/>
          <w:b/>
          <w:sz w:val="24"/>
          <w:u w:val="single"/>
        </w:rPr>
        <w:t xml:space="preserve"> : Sous-thème </w:t>
      </w:r>
      <w:r w:rsidR="00E977A7">
        <w:rPr>
          <w:rFonts w:ascii="Times New Roman" w:hAnsi="Times New Roman" w:cs="Times New Roman"/>
          <w:b/>
          <w:sz w:val="24"/>
          <w:u w:val="single"/>
        </w:rPr>
        <w:t>2</w:t>
      </w:r>
      <w:r w:rsidRPr="003E34B7">
        <w:rPr>
          <w:rFonts w:ascii="Times New Roman" w:hAnsi="Times New Roman" w:cs="Times New Roman"/>
          <w:b/>
          <w:sz w:val="24"/>
          <w:u w:val="single"/>
        </w:rPr>
        <w:t xml:space="preserve"> : </w:t>
      </w:r>
      <w:r w:rsidR="00E977A7">
        <w:rPr>
          <w:rFonts w:ascii="Times New Roman" w:hAnsi="Times New Roman" w:cs="Times New Roman"/>
          <w:b/>
          <w:sz w:val="24"/>
          <w:u w:val="single"/>
        </w:rPr>
        <w:t>Le tourisme et ses espaces</w:t>
      </w:r>
    </w:p>
    <w:p w:rsidR="00A722AF" w:rsidRDefault="00A722AF" w:rsidP="00A722AF">
      <w:pPr>
        <w:spacing w:after="0" w:line="276" w:lineRule="auto"/>
        <w:jc w:val="center"/>
        <w:rPr>
          <w:rFonts w:ascii="Times New Roman" w:hAnsi="Times New Roman" w:cs="Times New Roman"/>
          <w:b/>
          <w:i/>
          <w:sz w:val="24"/>
        </w:rPr>
      </w:pPr>
      <w:r w:rsidRPr="003E34B7">
        <w:rPr>
          <w:rFonts w:ascii="Times New Roman" w:hAnsi="Times New Roman" w:cs="Times New Roman"/>
          <w:b/>
          <w:i/>
          <w:sz w:val="24"/>
        </w:rPr>
        <w:t>Thème 2 : Les mobilités humaines transnationales</w:t>
      </w:r>
    </w:p>
    <w:p w:rsidR="00624E2D" w:rsidRDefault="006D59F6" w:rsidP="00A722AF"/>
    <w:p w:rsidR="00336782" w:rsidRPr="00A051C4" w:rsidRDefault="00336782" w:rsidP="00336782">
      <w:pPr>
        <w:spacing w:after="0" w:line="360" w:lineRule="auto"/>
        <w:jc w:val="both"/>
        <w:rPr>
          <w:rFonts w:ascii="Times New Roman" w:hAnsi="Times New Roman" w:cs="Times New Roman"/>
          <w:b/>
          <w:u w:val="single"/>
        </w:rPr>
      </w:pPr>
      <w:r w:rsidRPr="00A051C4">
        <w:rPr>
          <w:rFonts w:ascii="Times New Roman" w:hAnsi="Times New Roman" w:cs="Times New Roman"/>
          <w:b/>
          <w:u w:val="single"/>
        </w:rPr>
        <w:t>Introduction :</w:t>
      </w:r>
    </w:p>
    <w:p w:rsidR="002656A0" w:rsidRDefault="002656A0" w:rsidP="00841A6A">
      <w:pPr>
        <w:pStyle w:val="Paragraphedeliste"/>
        <w:numPr>
          <w:ilvl w:val="0"/>
          <w:numId w:val="11"/>
        </w:numPr>
        <w:spacing w:after="0" w:line="360" w:lineRule="auto"/>
        <w:jc w:val="both"/>
        <w:rPr>
          <w:rFonts w:ascii="Times New Roman" w:hAnsi="Times New Roman" w:cs="Times New Roman"/>
        </w:rPr>
      </w:pPr>
      <w:r w:rsidRPr="00841A6A">
        <w:rPr>
          <w:rFonts w:ascii="Times New Roman" w:hAnsi="Times New Roman" w:cs="Times New Roman"/>
          <w:b/>
          <w:u w:val="single"/>
        </w:rPr>
        <w:t>Accroche </w:t>
      </w:r>
      <w:r w:rsidRPr="00841A6A">
        <w:rPr>
          <w:rFonts w:ascii="Times New Roman" w:hAnsi="Times New Roman" w:cs="Times New Roman"/>
        </w:rPr>
        <w:t xml:space="preserve">: </w:t>
      </w:r>
      <w:r w:rsidR="00A051C4" w:rsidRPr="00841A6A">
        <w:rPr>
          <w:rFonts w:ascii="Times New Roman" w:hAnsi="Times New Roman" w:cs="Times New Roman"/>
        </w:rPr>
        <w:t>planisphère montrant la fermeture des frontières en contexte de covid-19</w:t>
      </w:r>
      <w:r w:rsidR="00E64C56" w:rsidRPr="00841A6A">
        <w:rPr>
          <w:rFonts w:ascii="Times New Roman" w:hAnsi="Times New Roman" w:cs="Times New Roman"/>
        </w:rPr>
        <w:t xml:space="preserve">. Une fermeture pour limiter la propagation du virus qui par la même a mis à l’arrêt le secteur du tourisme et notamment le tourisme international. Un secteur d’activité particulièrement important, en témoigne la volonté </w:t>
      </w:r>
      <w:r w:rsidR="00093477">
        <w:rPr>
          <w:rFonts w:ascii="Times New Roman" w:hAnsi="Times New Roman" w:cs="Times New Roman"/>
        </w:rPr>
        <w:t>de promouvoir dès aujourd’hui la reprise du</w:t>
      </w:r>
      <w:r w:rsidR="00E64C56" w:rsidRPr="00841A6A">
        <w:rPr>
          <w:rFonts w:ascii="Times New Roman" w:hAnsi="Times New Roman" w:cs="Times New Roman"/>
        </w:rPr>
        <w:t xml:space="preserve"> tourisme entre pays européens ou encore au sein des Etats. </w:t>
      </w:r>
    </w:p>
    <w:p w:rsidR="00841A6A" w:rsidRDefault="00841A6A" w:rsidP="00841A6A">
      <w:pPr>
        <w:pStyle w:val="Paragraphedeliste"/>
        <w:numPr>
          <w:ilvl w:val="0"/>
          <w:numId w:val="11"/>
        </w:numPr>
        <w:spacing w:after="0" w:line="360" w:lineRule="auto"/>
        <w:jc w:val="both"/>
        <w:rPr>
          <w:rFonts w:ascii="Times New Roman" w:hAnsi="Times New Roman" w:cs="Times New Roman"/>
        </w:rPr>
      </w:pPr>
      <w:r>
        <w:rPr>
          <w:rFonts w:ascii="Times New Roman" w:hAnsi="Times New Roman" w:cs="Times New Roman"/>
        </w:rPr>
        <w:t xml:space="preserve">Le tourisme est une mobilité volontaire et temporaire d’au moins 24h en dehors du domicile à des fins de récréation, personnelles ou professionnelles. Nous allons </w:t>
      </w:r>
      <w:r w:rsidR="002127DE">
        <w:rPr>
          <w:rFonts w:ascii="Times New Roman" w:hAnsi="Times New Roman" w:cs="Times New Roman"/>
        </w:rPr>
        <w:t>plus</w:t>
      </w:r>
      <w:r>
        <w:rPr>
          <w:rFonts w:ascii="Times New Roman" w:hAnsi="Times New Roman" w:cs="Times New Roman"/>
        </w:rPr>
        <w:t xml:space="preserve"> particulièrement nous intéresser au tourisme international, c’est-à-dire aux mobilités </w:t>
      </w:r>
      <w:r w:rsidR="001E34A3">
        <w:rPr>
          <w:rFonts w:ascii="Times New Roman" w:hAnsi="Times New Roman" w:cs="Times New Roman"/>
        </w:rPr>
        <w:t>touristiques entre</w:t>
      </w:r>
      <w:r>
        <w:rPr>
          <w:rFonts w:ascii="Times New Roman" w:hAnsi="Times New Roman" w:cs="Times New Roman"/>
        </w:rPr>
        <w:t xml:space="preserve"> les Etats. </w:t>
      </w:r>
      <w:r w:rsidR="001E34A3">
        <w:rPr>
          <w:rFonts w:ascii="Times New Roman" w:hAnsi="Times New Roman" w:cs="Times New Roman"/>
        </w:rPr>
        <w:t>Une</w:t>
      </w:r>
      <w:r w:rsidR="0093318D">
        <w:rPr>
          <w:rFonts w:ascii="Times New Roman" w:hAnsi="Times New Roman" w:cs="Times New Roman"/>
        </w:rPr>
        <w:t xml:space="preserve"> forme de</w:t>
      </w:r>
      <w:r w:rsidR="001E34A3">
        <w:rPr>
          <w:rFonts w:ascii="Times New Roman" w:hAnsi="Times New Roman" w:cs="Times New Roman"/>
        </w:rPr>
        <w:t xml:space="preserve"> mobilit</w:t>
      </w:r>
      <w:r w:rsidR="0093318D">
        <w:rPr>
          <w:rFonts w:ascii="Times New Roman" w:hAnsi="Times New Roman" w:cs="Times New Roman"/>
        </w:rPr>
        <w:t xml:space="preserve">é qui est, </w:t>
      </w:r>
      <w:r w:rsidR="001E34A3">
        <w:rPr>
          <w:rFonts w:ascii="Times New Roman" w:hAnsi="Times New Roman" w:cs="Times New Roman"/>
        </w:rPr>
        <w:t>fortement dépendante du contexte international en situation de mondialisation</w:t>
      </w:r>
      <w:r w:rsidR="002127DE">
        <w:rPr>
          <w:rFonts w:ascii="Times New Roman" w:hAnsi="Times New Roman" w:cs="Times New Roman"/>
        </w:rPr>
        <w:t>, encore plus en contexte de crise</w:t>
      </w:r>
      <w:r w:rsidR="001E34A3">
        <w:rPr>
          <w:rFonts w:ascii="Times New Roman" w:hAnsi="Times New Roman" w:cs="Times New Roman"/>
        </w:rPr>
        <w:t xml:space="preserve">. </w:t>
      </w:r>
    </w:p>
    <w:p w:rsidR="001E34A3" w:rsidRDefault="001E34A3" w:rsidP="00E55D88">
      <w:pPr>
        <w:pStyle w:val="Paragraphedeliste"/>
        <w:numPr>
          <w:ilvl w:val="0"/>
          <w:numId w:val="11"/>
        </w:numPr>
        <w:spacing w:after="0" w:line="360" w:lineRule="auto"/>
        <w:jc w:val="both"/>
        <w:rPr>
          <w:rFonts w:ascii="Times New Roman" w:hAnsi="Times New Roman" w:cs="Times New Roman"/>
        </w:rPr>
      </w:pPr>
      <w:r w:rsidRPr="001E34A3">
        <w:rPr>
          <w:rFonts w:ascii="Times New Roman" w:hAnsi="Times New Roman" w:cs="Times New Roman"/>
        </w:rPr>
        <w:t xml:space="preserve">Le tourisme international est le </w:t>
      </w:r>
      <w:r w:rsidR="00336782" w:rsidRPr="001E34A3">
        <w:rPr>
          <w:rFonts w:ascii="Times New Roman" w:hAnsi="Times New Roman" w:cs="Times New Roman"/>
        </w:rPr>
        <w:t xml:space="preserve">mouvement de population le plus massif que le monde ait jamais connu. </w:t>
      </w:r>
      <w:r w:rsidRPr="001E34A3">
        <w:rPr>
          <w:rFonts w:ascii="Times New Roman" w:hAnsi="Times New Roman" w:cs="Times New Roman"/>
        </w:rPr>
        <w:t xml:space="preserve">En effet, depuis les années 1960 le tourisme, au sein des Etats comme entre les Etats ne cesse de croitre. D’environ 500 millions de touristes internationaux en 1995 nous sommes aujourd’hui </w:t>
      </w:r>
      <w:r>
        <w:rPr>
          <w:rFonts w:ascii="Times New Roman" w:hAnsi="Times New Roman" w:cs="Times New Roman"/>
        </w:rPr>
        <w:t>à plus de 1,4 milliards de touristes internationaux, un nombre de touristes qui a ainsi quasiment triplé en seulement 25 ans !</w:t>
      </w:r>
    </w:p>
    <w:p w:rsidR="001E34A3" w:rsidRDefault="001E34A3" w:rsidP="00E55D88">
      <w:pPr>
        <w:pStyle w:val="Paragraphedeliste"/>
        <w:numPr>
          <w:ilvl w:val="0"/>
          <w:numId w:val="11"/>
        </w:numPr>
        <w:spacing w:after="0" w:line="360" w:lineRule="auto"/>
        <w:jc w:val="both"/>
        <w:rPr>
          <w:rFonts w:ascii="Times New Roman" w:hAnsi="Times New Roman" w:cs="Times New Roman"/>
        </w:rPr>
      </w:pPr>
      <w:r>
        <w:rPr>
          <w:rFonts w:ascii="Times New Roman" w:hAnsi="Times New Roman" w:cs="Times New Roman"/>
        </w:rPr>
        <w:t>Cette croissance mondiale du tourisme a des effets majeurs sur les territoires et les sociétés qui les composent et c’est cela que nous allons essayer de comprendre</w:t>
      </w:r>
      <w:r w:rsidR="0093318D">
        <w:rPr>
          <w:rFonts w:ascii="Times New Roman" w:hAnsi="Times New Roman" w:cs="Times New Roman"/>
        </w:rPr>
        <w:t xml:space="preserve"> aujourd’hui</w:t>
      </w:r>
      <w:r w:rsidR="006D588F">
        <w:rPr>
          <w:rFonts w:ascii="Times New Roman" w:hAnsi="Times New Roman" w:cs="Times New Roman"/>
        </w:rPr>
        <w:t xml:space="preserve">, à partir de l’exemple de </w:t>
      </w:r>
      <w:r w:rsidR="00221C55">
        <w:rPr>
          <w:rFonts w:ascii="Times New Roman" w:hAnsi="Times New Roman" w:cs="Times New Roman"/>
        </w:rPr>
        <w:t>Cancùn</w:t>
      </w:r>
      <w:r>
        <w:rPr>
          <w:rFonts w:ascii="Times New Roman" w:hAnsi="Times New Roman" w:cs="Times New Roman"/>
        </w:rPr>
        <w:t xml:space="preserve">. </w:t>
      </w:r>
    </w:p>
    <w:p w:rsidR="00336782" w:rsidRPr="001E34A3" w:rsidRDefault="001E34A3" w:rsidP="00E55D88">
      <w:pPr>
        <w:pStyle w:val="Paragraphedeliste"/>
        <w:numPr>
          <w:ilvl w:val="0"/>
          <w:numId w:val="11"/>
        </w:numPr>
        <w:spacing w:after="0" w:line="360" w:lineRule="auto"/>
        <w:jc w:val="both"/>
        <w:rPr>
          <w:rFonts w:ascii="Times New Roman" w:hAnsi="Times New Roman" w:cs="Times New Roman"/>
        </w:rPr>
      </w:pPr>
      <w:r>
        <w:rPr>
          <w:rFonts w:ascii="Times New Roman" w:hAnsi="Times New Roman" w:cs="Times New Roman"/>
        </w:rPr>
        <w:t xml:space="preserve"> </w:t>
      </w:r>
      <w:r w:rsidR="00336782" w:rsidRPr="001E34A3">
        <w:rPr>
          <w:rFonts w:ascii="Times New Roman" w:hAnsi="Times New Roman" w:cs="Times New Roman"/>
        </w:rPr>
        <w:t xml:space="preserve">Comment le tourisme international transforme-t-il les sociétés et les territoires, à toutes les échelles ? </w:t>
      </w:r>
    </w:p>
    <w:p w:rsidR="00336782" w:rsidRDefault="00336782" w:rsidP="00336782">
      <w:pPr>
        <w:spacing w:after="0" w:line="360" w:lineRule="auto"/>
        <w:jc w:val="both"/>
        <w:rPr>
          <w:rFonts w:ascii="Times New Roman" w:hAnsi="Times New Roman" w:cs="Times New Roman"/>
        </w:rPr>
      </w:pPr>
    </w:p>
    <w:p w:rsidR="000B1976" w:rsidRDefault="00336782" w:rsidP="004B46F8">
      <w:pPr>
        <w:pStyle w:val="Paragraphedeliste"/>
        <w:numPr>
          <w:ilvl w:val="0"/>
          <w:numId w:val="1"/>
        </w:numPr>
        <w:spacing w:after="0" w:line="360" w:lineRule="auto"/>
        <w:jc w:val="both"/>
        <w:rPr>
          <w:rFonts w:ascii="Times New Roman" w:hAnsi="Times New Roman" w:cs="Times New Roman"/>
          <w:b/>
          <w:u w:val="single"/>
        </w:rPr>
      </w:pPr>
      <w:r w:rsidRPr="000B1976">
        <w:rPr>
          <w:rFonts w:ascii="Times New Roman" w:hAnsi="Times New Roman" w:cs="Times New Roman"/>
          <w:b/>
          <w:u w:val="single"/>
        </w:rPr>
        <w:t xml:space="preserve">Des touristes de plus en plus nombreux : une géographie mondialisée du tourisme international ? </w:t>
      </w:r>
    </w:p>
    <w:p w:rsidR="004B46F8" w:rsidRPr="004B46F8" w:rsidRDefault="004B46F8" w:rsidP="004B46F8">
      <w:pPr>
        <w:spacing w:after="0" w:line="360" w:lineRule="auto"/>
        <w:ind w:left="360"/>
        <w:jc w:val="both"/>
        <w:rPr>
          <w:rFonts w:ascii="Times New Roman" w:hAnsi="Times New Roman" w:cs="Times New Roman"/>
          <w:b/>
          <w:u w:val="single"/>
        </w:rPr>
      </w:pPr>
    </w:p>
    <w:p w:rsidR="000B1976" w:rsidRPr="007E163A" w:rsidRDefault="00E71E17" w:rsidP="000B1976">
      <w:pPr>
        <w:pStyle w:val="Paragraphedeliste"/>
        <w:numPr>
          <w:ilvl w:val="0"/>
          <w:numId w:val="2"/>
        </w:numPr>
        <w:spacing w:after="0" w:line="360" w:lineRule="auto"/>
        <w:jc w:val="both"/>
        <w:rPr>
          <w:rFonts w:ascii="Times New Roman" w:hAnsi="Times New Roman" w:cs="Times New Roman"/>
          <w:b/>
          <w:i/>
        </w:rPr>
      </w:pPr>
      <w:r w:rsidRPr="00E71E17">
        <w:rPr>
          <w:rFonts w:ascii="Times New Roman" w:hAnsi="Times New Roman" w:cs="Times New Roman"/>
          <w:b/>
          <w:i/>
        </w:rPr>
        <w:t>Cancún</w:t>
      </w:r>
      <w:r w:rsidR="000B1976" w:rsidRPr="007E163A">
        <w:rPr>
          <w:rFonts w:ascii="Times New Roman" w:hAnsi="Times New Roman" w:cs="Times New Roman"/>
          <w:b/>
          <w:i/>
        </w:rPr>
        <w:t>, d’une situation géographique attractive à une station balnéaire mondialisée</w:t>
      </w:r>
    </w:p>
    <w:p w:rsidR="000B1976" w:rsidRDefault="00E71E17" w:rsidP="000B1976">
      <w:pPr>
        <w:pStyle w:val="Paragraphedeliste"/>
        <w:numPr>
          <w:ilvl w:val="0"/>
          <w:numId w:val="5"/>
        </w:numPr>
        <w:spacing w:after="0" w:line="360" w:lineRule="auto"/>
        <w:jc w:val="both"/>
        <w:rPr>
          <w:rFonts w:ascii="Times New Roman" w:hAnsi="Times New Roman" w:cs="Times New Roman"/>
        </w:rPr>
      </w:pPr>
      <w:r w:rsidRPr="00E71E17">
        <w:rPr>
          <w:rFonts w:ascii="Times New Roman" w:hAnsi="Times New Roman" w:cs="Times New Roman"/>
          <w:b/>
        </w:rPr>
        <w:t>Cancún</w:t>
      </w:r>
      <w:r w:rsidR="000B1976" w:rsidRPr="007E163A">
        <w:rPr>
          <w:rFonts w:ascii="Times New Roman" w:hAnsi="Times New Roman" w:cs="Times New Roman"/>
          <w:b/>
        </w:rPr>
        <w:t xml:space="preserve">, </w:t>
      </w:r>
      <w:r w:rsidR="007E163A" w:rsidRPr="007E163A">
        <w:rPr>
          <w:rFonts w:ascii="Times New Roman" w:hAnsi="Times New Roman" w:cs="Times New Roman"/>
          <w:b/>
        </w:rPr>
        <w:t xml:space="preserve">un </w:t>
      </w:r>
      <w:r w:rsidR="00D41558">
        <w:rPr>
          <w:rFonts w:ascii="Times New Roman" w:hAnsi="Times New Roman" w:cs="Times New Roman"/>
          <w:b/>
        </w:rPr>
        <w:t>site exceptionnel</w:t>
      </w:r>
      <w:r w:rsidR="007E163A" w:rsidRPr="007E163A">
        <w:rPr>
          <w:rFonts w:ascii="Times New Roman" w:hAnsi="Times New Roman" w:cs="Times New Roman"/>
          <w:b/>
        </w:rPr>
        <w:t>…</w:t>
      </w:r>
      <w:r w:rsidR="000B1976">
        <w:rPr>
          <w:rFonts w:ascii="Times New Roman" w:hAnsi="Times New Roman" w:cs="Times New Roman"/>
        </w:rPr>
        <w:t xml:space="preserve"> : </w:t>
      </w:r>
      <w:r w:rsidRPr="00E71E17">
        <w:rPr>
          <w:rFonts w:ascii="Times New Roman" w:hAnsi="Times New Roman" w:cs="Times New Roman"/>
        </w:rPr>
        <w:t>Cancún</w:t>
      </w:r>
      <w:r w:rsidR="007E163A">
        <w:rPr>
          <w:rFonts w:ascii="Times New Roman" w:hAnsi="Times New Roman" w:cs="Times New Roman"/>
        </w:rPr>
        <w:t xml:space="preserve"> est un ancien village de pêcheur</w:t>
      </w:r>
      <w:r w:rsidR="002127DE">
        <w:rPr>
          <w:rFonts w:ascii="Times New Roman" w:hAnsi="Times New Roman" w:cs="Times New Roman"/>
        </w:rPr>
        <w:t>s</w:t>
      </w:r>
      <w:r w:rsidR="007E163A">
        <w:rPr>
          <w:rFonts w:ascii="Times New Roman" w:hAnsi="Times New Roman" w:cs="Times New Roman"/>
        </w:rPr>
        <w:t xml:space="preserve"> situé à l’extrémité est du Mexique, dans la péninsule du </w:t>
      </w:r>
      <w:r w:rsidR="00093477">
        <w:rPr>
          <w:rFonts w:ascii="Times New Roman" w:hAnsi="Times New Roman" w:cs="Times New Roman"/>
        </w:rPr>
        <w:t>Yucatán</w:t>
      </w:r>
      <w:r w:rsidR="007E163A">
        <w:rPr>
          <w:rFonts w:ascii="Times New Roman" w:hAnsi="Times New Roman" w:cs="Times New Roman"/>
        </w:rPr>
        <w:t xml:space="preserve">, </w:t>
      </w:r>
      <w:r w:rsidR="00093477">
        <w:rPr>
          <w:rFonts w:ascii="Times New Roman" w:hAnsi="Times New Roman" w:cs="Times New Roman"/>
        </w:rPr>
        <w:t>bordée par la</w:t>
      </w:r>
      <w:r w:rsidR="007E163A">
        <w:rPr>
          <w:rFonts w:ascii="Times New Roman" w:hAnsi="Times New Roman" w:cs="Times New Roman"/>
        </w:rPr>
        <w:t xml:space="preserve"> mer des Caraïbes</w:t>
      </w:r>
      <w:r w:rsidR="00FE1FA9">
        <w:rPr>
          <w:rFonts w:ascii="Times New Roman" w:hAnsi="Times New Roman" w:cs="Times New Roman"/>
        </w:rPr>
        <w:t>, péninsule connue pour avoir été le cœur de la civilisation Maya</w:t>
      </w:r>
      <w:r w:rsidR="007E163A">
        <w:rPr>
          <w:rFonts w:ascii="Times New Roman" w:hAnsi="Times New Roman" w:cs="Times New Roman"/>
        </w:rPr>
        <w:t xml:space="preserve">. </w:t>
      </w:r>
      <w:r>
        <w:rPr>
          <w:rFonts w:ascii="Times New Roman" w:hAnsi="Times New Roman" w:cs="Times New Roman"/>
        </w:rPr>
        <w:t xml:space="preserve">La ville se situe dans une région au climat tropical à saison sèche, un climat particulièrement attrayant pour sa chaleur et ses faibles pluies de novembre à fin mai. Surtout, </w:t>
      </w:r>
      <w:r w:rsidR="00D41558" w:rsidRPr="00E71E17">
        <w:rPr>
          <w:rFonts w:ascii="Times New Roman" w:hAnsi="Times New Roman" w:cs="Times New Roman"/>
        </w:rPr>
        <w:t>Cancún</w:t>
      </w:r>
      <w:r>
        <w:rPr>
          <w:rFonts w:ascii="Times New Roman" w:hAnsi="Times New Roman" w:cs="Times New Roman"/>
        </w:rPr>
        <w:t xml:space="preserve"> dispose d’une lagune, c’est-à-dire une étendue d’eau séparée de la mer par une fine bande de terre, protégée des courants marins et poissonneuse.</w:t>
      </w:r>
    </w:p>
    <w:p w:rsidR="007E163A" w:rsidRDefault="007E163A" w:rsidP="000B1976">
      <w:pPr>
        <w:pStyle w:val="Paragraphedeliste"/>
        <w:numPr>
          <w:ilvl w:val="0"/>
          <w:numId w:val="5"/>
        </w:numPr>
        <w:spacing w:after="0" w:line="360" w:lineRule="auto"/>
        <w:jc w:val="both"/>
        <w:rPr>
          <w:rFonts w:ascii="Times New Roman" w:hAnsi="Times New Roman" w:cs="Times New Roman"/>
        </w:rPr>
      </w:pPr>
      <w:r w:rsidRPr="007E163A">
        <w:rPr>
          <w:rFonts w:ascii="Times New Roman" w:hAnsi="Times New Roman" w:cs="Times New Roman"/>
          <w:b/>
        </w:rPr>
        <w:t>…et une situation géographique attractive</w:t>
      </w:r>
      <w:r>
        <w:rPr>
          <w:rFonts w:ascii="Times New Roman" w:hAnsi="Times New Roman" w:cs="Times New Roman"/>
        </w:rPr>
        <w:t> :</w:t>
      </w:r>
      <w:r w:rsidR="00E71E17">
        <w:rPr>
          <w:rFonts w:ascii="Times New Roman" w:hAnsi="Times New Roman" w:cs="Times New Roman"/>
        </w:rPr>
        <w:t xml:space="preserve"> </w:t>
      </w:r>
      <w:r w:rsidR="00E71E17" w:rsidRPr="00E71E17">
        <w:rPr>
          <w:rFonts w:ascii="Times New Roman" w:hAnsi="Times New Roman" w:cs="Times New Roman"/>
        </w:rPr>
        <w:t>Cancún</w:t>
      </w:r>
      <w:r w:rsidR="00E71E17">
        <w:rPr>
          <w:rFonts w:ascii="Times New Roman" w:hAnsi="Times New Roman" w:cs="Times New Roman"/>
        </w:rPr>
        <w:t xml:space="preserve"> se</w:t>
      </w:r>
      <w:r w:rsidR="00D41558">
        <w:rPr>
          <w:rFonts w:ascii="Times New Roman" w:hAnsi="Times New Roman" w:cs="Times New Roman"/>
        </w:rPr>
        <w:t xml:space="preserve"> situe dans une région du Mexique qui jusque dans les années 1960 est très peu peuplée, majoritairement désertique. C’est toutefois un espace qui se situe à seulement quelques heures d’avion des Etats-Unis et du Canada, pays qui sont parmi les principaux émetteurs de touristes à l’échelle mondiale. </w:t>
      </w:r>
      <w:r w:rsidR="0093318D">
        <w:rPr>
          <w:rFonts w:ascii="Times New Roman" w:hAnsi="Times New Roman" w:cs="Times New Roman"/>
        </w:rPr>
        <w:t>Cancún</w:t>
      </w:r>
      <w:r w:rsidR="00D41558">
        <w:rPr>
          <w:rFonts w:ascii="Times New Roman" w:hAnsi="Times New Roman" w:cs="Times New Roman"/>
        </w:rPr>
        <w:t xml:space="preserve"> se situe aussi dans la mer des Caraïbes, le premier pôle du tourisme de croisière à l’échelle mondiale. </w:t>
      </w:r>
    </w:p>
    <w:p w:rsidR="000B1976" w:rsidRDefault="007E163A" w:rsidP="00501586">
      <w:pPr>
        <w:pStyle w:val="Paragraphedeliste"/>
        <w:numPr>
          <w:ilvl w:val="0"/>
          <w:numId w:val="5"/>
        </w:numPr>
        <w:spacing w:after="0" w:line="360" w:lineRule="auto"/>
        <w:jc w:val="both"/>
        <w:rPr>
          <w:rFonts w:ascii="Times New Roman" w:hAnsi="Times New Roman" w:cs="Times New Roman"/>
        </w:rPr>
      </w:pPr>
      <w:r w:rsidRPr="00D41558">
        <w:rPr>
          <w:rFonts w:ascii="Times New Roman" w:hAnsi="Times New Roman" w:cs="Times New Roman"/>
          <w:b/>
        </w:rPr>
        <w:t xml:space="preserve">La création d’une station balnéaire </w:t>
      </w:r>
      <w:r w:rsidRPr="00303787">
        <w:rPr>
          <w:rFonts w:ascii="Times New Roman" w:hAnsi="Times New Roman" w:cs="Times New Roman"/>
          <w:b/>
          <w:i/>
        </w:rPr>
        <w:t>ex</w:t>
      </w:r>
      <w:r w:rsidR="00093477">
        <w:rPr>
          <w:rFonts w:ascii="Times New Roman" w:hAnsi="Times New Roman" w:cs="Times New Roman"/>
          <w:b/>
          <w:i/>
        </w:rPr>
        <w:t xml:space="preserve"> </w:t>
      </w:r>
      <w:r w:rsidRPr="00303787">
        <w:rPr>
          <w:rFonts w:ascii="Times New Roman" w:hAnsi="Times New Roman" w:cs="Times New Roman"/>
          <w:b/>
          <w:i/>
        </w:rPr>
        <w:t>nihilo</w:t>
      </w:r>
      <w:r w:rsidRPr="00D41558">
        <w:rPr>
          <w:rFonts w:ascii="Times New Roman" w:hAnsi="Times New Roman" w:cs="Times New Roman"/>
        </w:rPr>
        <w:t xml:space="preserve"> : </w:t>
      </w:r>
      <w:r w:rsidR="00D41558" w:rsidRPr="00D41558">
        <w:rPr>
          <w:rFonts w:ascii="Times New Roman" w:hAnsi="Times New Roman" w:cs="Times New Roman"/>
        </w:rPr>
        <w:t>au regard de</w:t>
      </w:r>
      <w:r w:rsidR="00D41558">
        <w:rPr>
          <w:rFonts w:ascii="Times New Roman" w:hAnsi="Times New Roman" w:cs="Times New Roman"/>
        </w:rPr>
        <w:t xml:space="preserve"> ces caractéristiques, le gouvernement mexicain</w:t>
      </w:r>
      <w:r w:rsidR="00093477">
        <w:rPr>
          <w:rFonts w:ascii="Times New Roman" w:hAnsi="Times New Roman" w:cs="Times New Roman"/>
        </w:rPr>
        <w:t>, à</w:t>
      </w:r>
      <w:r w:rsidR="00D41558">
        <w:rPr>
          <w:rFonts w:ascii="Times New Roman" w:hAnsi="Times New Roman" w:cs="Times New Roman"/>
        </w:rPr>
        <w:t xml:space="preserve"> la fin des années 1960 a ainsi décidé d’aménager ce village de quelques centaines d’habitants pour le transformer en station balnéaire</w:t>
      </w:r>
      <w:r w:rsidR="0093318D">
        <w:rPr>
          <w:rFonts w:ascii="Times New Roman" w:hAnsi="Times New Roman" w:cs="Times New Roman"/>
        </w:rPr>
        <w:t xml:space="preserve"> afin de développer la région</w:t>
      </w:r>
      <w:r w:rsidR="00D41558">
        <w:rPr>
          <w:rFonts w:ascii="Times New Roman" w:hAnsi="Times New Roman" w:cs="Times New Roman"/>
        </w:rPr>
        <w:t>. Des fonds gouvernementaux (FONATUR) sont alloués, des hôtels, des restaurants, des bars mais aussi des routes, un aéroport international et un port de plaisance sont construits et en 1974 la station balnéaire est inaugurée.</w:t>
      </w:r>
      <w:r w:rsidR="001E7AF9">
        <w:rPr>
          <w:rFonts w:ascii="Times New Roman" w:hAnsi="Times New Roman" w:cs="Times New Roman"/>
        </w:rPr>
        <w:t xml:space="preserve"> Depuis, le nombre d’infrastructures touristiques et de touriste</w:t>
      </w:r>
      <w:r w:rsidR="00093477">
        <w:rPr>
          <w:rFonts w:ascii="Times New Roman" w:hAnsi="Times New Roman" w:cs="Times New Roman"/>
        </w:rPr>
        <w:t>s</w:t>
      </w:r>
      <w:r w:rsidR="001E7AF9">
        <w:rPr>
          <w:rFonts w:ascii="Times New Roman" w:hAnsi="Times New Roman" w:cs="Times New Roman"/>
        </w:rPr>
        <w:t xml:space="preserve"> ne cesse </w:t>
      </w:r>
      <w:r w:rsidR="001E7AF9">
        <w:rPr>
          <w:rFonts w:ascii="Times New Roman" w:hAnsi="Times New Roman" w:cs="Times New Roman"/>
        </w:rPr>
        <w:lastRenderedPageBreak/>
        <w:t xml:space="preserve">d’augmenter. </w:t>
      </w:r>
      <w:r w:rsidR="00D41558">
        <w:rPr>
          <w:rFonts w:ascii="Times New Roman" w:hAnsi="Times New Roman" w:cs="Times New Roman"/>
        </w:rPr>
        <w:t>Comptant aujourd’hui plus de 600 000 habi</w:t>
      </w:r>
      <w:r w:rsidR="00093477">
        <w:rPr>
          <w:rFonts w:ascii="Times New Roman" w:hAnsi="Times New Roman" w:cs="Times New Roman"/>
        </w:rPr>
        <w:t>tants à l’année, elle accueille</w:t>
      </w:r>
      <w:r w:rsidR="00D41558">
        <w:rPr>
          <w:rFonts w:ascii="Times New Roman" w:hAnsi="Times New Roman" w:cs="Times New Roman"/>
        </w:rPr>
        <w:t xml:space="preserve"> plus de 4,5 millions de touristes </w:t>
      </w:r>
      <w:r w:rsidR="001E7AF9">
        <w:rPr>
          <w:rFonts w:ascii="Times New Roman" w:hAnsi="Times New Roman" w:cs="Times New Roman"/>
        </w:rPr>
        <w:t>chaque année, l’immense majorité étant des touristes internationaux, plus de 75% provenant du continent nord-américain et 15% d’</w:t>
      </w:r>
      <w:r w:rsidR="0093318D">
        <w:rPr>
          <w:rFonts w:ascii="Times New Roman" w:hAnsi="Times New Roman" w:cs="Times New Roman"/>
        </w:rPr>
        <w:t>Europe</w:t>
      </w:r>
      <w:r w:rsidR="001E7AF9">
        <w:rPr>
          <w:rFonts w:ascii="Times New Roman" w:hAnsi="Times New Roman" w:cs="Times New Roman"/>
        </w:rPr>
        <w:t xml:space="preserve">. </w:t>
      </w:r>
      <w:r w:rsidR="0093318D">
        <w:rPr>
          <w:rFonts w:ascii="Times New Roman" w:hAnsi="Times New Roman" w:cs="Times New Roman"/>
        </w:rPr>
        <w:t>Cancún</w:t>
      </w:r>
      <w:r w:rsidR="001E7AF9">
        <w:rPr>
          <w:rFonts w:ascii="Times New Roman" w:hAnsi="Times New Roman" w:cs="Times New Roman"/>
        </w:rPr>
        <w:t xml:space="preserve"> est désormais une station balnéaire emblématique du tourisme de masse, c’est-à-dire un </w:t>
      </w:r>
      <w:r w:rsidR="001E7AF9" w:rsidRPr="001E7AF9">
        <w:rPr>
          <w:rFonts w:ascii="Times New Roman" w:hAnsi="Times New Roman" w:cs="Times New Roman"/>
        </w:rPr>
        <w:t>type de tourisme que l’on trouve dans des espaces aménagés pour accueillir un grand nombre de voyageurs, à des prix abordables.</w:t>
      </w:r>
      <w:r w:rsidR="00DC3B8D">
        <w:rPr>
          <w:rFonts w:ascii="Times New Roman" w:hAnsi="Times New Roman" w:cs="Times New Roman"/>
        </w:rPr>
        <w:t xml:space="preserve"> La ville </w:t>
      </w:r>
      <w:r w:rsidR="00DC3B8D" w:rsidRPr="00DC3B8D">
        <w:rPr>
          <w:rFonts w:ascii="Times New Roman" w:hAnsi="Times New Roman" w:cs="Times New Roman"/>
        </w:rPr>
        <w:t>est devenue la plus grande station touristique du pays</w:t>
      </w:r>
      <w:r w:rsidR="00093477">
        <w:rPr>
          <w:rFonts w:ascii="Times New Roman" w:hAnsi="Times New Roman" w:cs="Times New Roman"/>
        </w:rPr>
        <w:t>, son aéroport est le 2</w:t>
      </w:r>
      <w:r w:rsidR="00093477" w:rsidRPr="00093477">
        <w:rPr>
          <w:rFonts w:ascii="Times New Roman" w:hAnsi="Times New Roman" w:cs="Times New Roman"/>
          <w:vertAlign w:val="superscript"/>
        </w:rPr>
        <w:t>ème</w:t>
      </w:r>
      <w:r w:rsidR="00093477">
        <w:rPr>
          <w:rFonts w:ascii="Times New Roman" w:hAnsi="Times New Roman" w:cs="Times New Roman"/>
        </w:rPr>
        <w:t xml:space="preserve"> le plus fréquenté du pays, après Mexico</w:t>
      </w:r>
      <w:r w:rsidR="00DC3B8D" w:rsidRPr="00DC3B8D">
        <w:rPr>
          <w:rFonts w:ascii="Times New Roman" w:hAnsi="Times New Roman" w:cs="Times New Roman"/>
        </w:rPr>
        <w:t xml:space="preserve">. C'est aussi la première destination des Caraïbes, surpassant même – selon les sources mexicaines – les Bahamas, la République </w:t>
      </w:r>
      <w:r w:rsidR="002127DE">
        <w:rPr>
          <w:rFonts w:ascii="Times New Roman" w:hAnsi="Times New Roman" w:cs="Times New Roman"/>
        </w:rPr>
        <w:t>d</w:t>
      </w:r>
      <w:r w:rsidR="00DC3B8D" w:rsidRPr="00DC3B8D">
        <w:rPr>
          <w:rFonts w:ascii="Times New Roman" w:hAnsi="Times New Roman" w:cs="Times New Roman"/>
        </w:rPr>
        <w:t>ominicaine, la Jamaïque et Porto Rico.</w:t>
      </w:r>
    </w:p>
    <w:p w:rsidR="000B1976" w:rsidRDefault="000B1976" w:rsidP="000B1976">
      <w:pPr>
        <w:spacing w:after="0" w:line="360" w:lineRule="auto"/>
        <w:jc w:val="both"/>
        <w:rPr>
          <w:rFonts w:ascii="Times New Roman" w:hAnsi="Times New Roman" w:cs="Times New Roman"/>
        </w:rPr>
      </w:pPr>
    </w:p>
    <w:p w:rsidR="00797A34" w:rsidRPr="004B46F8" w:rsidRDefault="00797A34" w:rsidP="00797A34">
      <w:pPr>
        <w:pStyle w:val="Paragraphedeliste"/>
        <w:numPr>
          <w:ilvl w:val="0"/>
          <w:numId w:val="2"/>
        </w:numPr>
        <w:spacing w:after="0" w:line="360" w:lineRule="auto"/>
        <w:jc w:val="both"/>
        <w:rPr>
          <w:rFonts w:ascii="Times New Roman" w:hAnsi="Times New Roman" w:cs="Times New Roman"/>
          <w:b/>
          <w:i/>
        </w:rPr>
      </w:pPr>
      <w:r w:rsidRPr="004B46F8">
        <w:rPr>
          <w:rFonts w:ascii="Times New Roman" w:hAnsi="Times New Roman" w:cs="Times New Roman"/>
          <w:b/>
          <w:i/>
        </w:rPr>
        <w:t>A l’échelle mondiale, une croissance du tourisme international</w:t>
      </w:r>
    </w:p>
    <w:p w:rsidR="00A16E7C" w:rsidRDefault="00A16E7C" w:rsidP="00A16E7C">
      <w:pPr>
        <w:pStyle w:val="Paragraphedeliste"/>
        <w:numPr>
          <w:ilvl w:val="0"/>
          <w:numId w:val="5"/>
        </w:numPr>
        <w:shd w:val="clear" w:color="auto" w:fill="FBFBFB"/>
        <w:spacing w:before="100" w:beforeAutospacing="1" w:after="100" w:afterAutospacing="1" w:line="360" w:lineRule="auto"/>
        <w:jc w:val="both"/>
        <w:rPr>
          <w:rFonts w:ascii="Times New Roman" w:hAnsi="Times New Roman" w:cs="Times New Roman"/>
        </w:rPr>
      </w:pPr>
      <w:r w:rsidRPr="00A16E7C">
        <w:rPr>
          <w:rFonts w:ascii="Times New Roman" w:hAnsi="Times New Roman" w:cs="Times New Roman"/>
          <w:b/>
        </w:rPr>
        <w:t>Une croissance continue du tourisme international</w:t>
      </w:r>
      <w:r>
        <w:rPr>
          <w:rFonts w:ascii="Times New Roman" w:hAnsi="Times New Roman" w:cs="Times New Roman"/>
        </w:rPr>
        <w:t> :</w:t>
      </w:r>
      <w:r w:rsidR="0093318D">
        <w:rPr>
          <w:rFonts w:ascii="Times New Roman" w:hAnsi="Times New Roman" w:cs="Times New Roman"/>
        </w:rPr>
        <w:t xml:space="preserve"> </w:t>
      </w:r>
      <w:r w:rsidR="004E64D5" w:rsidRPr="00A16E7C">
        <w:rPr>
          <w:rFonts w:ascii="Times New Roman" w:hAnsi="Times New Roman" w:cs="Times New Roman"/>
        </w:rPr>
        <w:t>1,5 milliard de touristes internationaux ont voyagé en 2019</w:t>
      </w:r>
      <w:r w:rsidR="00797A34" w:rsidRPr="00A16E7C">
        <w:rPr>
          <w:rFonts w:ascii="Times New Roman" w:hAnsi="Times New Roman" w:cs="Times New Roman"/>
        </w:rPr>
        <w:t xml:space="preserve">, soit 30 fois plus qu’en 1960. </w:t>
      </w:r>
      <w:r w:rsidR="004E64D5" w:rsidRPr="00A16E7C">
        <w:rPr>
          <w:rFonts w:ascii="Times New Roman" w:hAnsi="Times New Roman" w:cs="Times New Roman"/>
        </w:rPr>
        <w:t>Ce mouvement inédit de population s’explique en grande partie par l’abaissement du coût des transports et par l’augmentation progressive du niveau de vie dans de nombreux pays. En effet, l’essor du tourisme a été favorisé par l’enrichissement des populations dans les pays dits du Nord, et depuis peu dans les pays émergents, ainsi que par la démocratisation des modes de transport, notamment aériens. </w:t>
      </w:r>
      <w:r>
        <w:rPr>
          <w:rFonts w:ascii="Times New Roman" w:hAnsi="Times New Roman" w:cs="Times New Roman"/>
        </w:rPr>
        <w:t>A noter que cette année annonce toutefois une diminution sans précédent du tourisme international du fait de la pandémie actuelle.</w:t>
      </w:r>
    </w:p>
    <w:p w:rsidR="00093477" w:rsidRDefault="00A16E7C" w:rsidP="003553FF">
      <w:pPr>
        <w:pStyle w:val="Paragraphedeliste"/>
        <w:numPr>
          <w:ilvl w:val="0"/>
          <w:numId w:val="5"/>
        </w:numPr>
        <w:shd w:val="clear" w:color="auto" w:fill="FBFBFB"/>
        <w:spacing w:before="100" w:beforeAutospacing="1" w:after="100" w:afterAutospacing="1" w:line="360" w:lineRule="auto"/>
        <w:jc w:val="both"/>
        <w:rPr>
          <w:rFonts w:ascii="Times New Roman" w:hAnsi="Times New Roman" w:cs="Times New Roman"/>
        </w:rPr>
      </w:pPr>
      <w:r w:rsidRPr="00093477">
        <w:rPr>
          <w:rFonts w:ascii="Times New Roman" w:hAnsi="Times New Roman" w:cs="Times New Roman"/>
          <w:b/>
        </w:rPr>
        <w:t xml:space="preserve">Une diversification des </w:t>
      </w:r>
      <w:r w:rsidR="008A3C07" w:rsidRPr="00093477">
        <w:rPr>
          <w:rFonts w:ascii="Times New Roman" w:hAnsi="Times New Roman" w:cs="Times New Roman"/>
          <w:b/>
        </w:rPr>
        <w:t>mobilités touristiques</w:t>
      </w:r>
      <w:r w:rsidRPr="00093477">
        <w:rPr>
          <w:rFonts w:ascii="Times New Roman" w:hAnsi="Times New Roman" w:cs="Times New Roman"/>
          <w:b/>
        </w:rPr>
        <w:t xml:space="preserve"> à l’échelle mondiale</w:t>
      </w:r>
      <w:r w:rsidRPr="00093477">
        <w:rPr>
          <w:rFonts w:ascii="Times New Roman" w:hAnsi="Times New Roman" w:cs="Times New Roman"/>
        </w:rPr>
        <w:t xml:space="preserve"> : </w:t>
      </w:r>
      <w:r w:rsidR="004E64D5" w:rsidRPr="00093477">
        <w:rPr>
          <w:rFonts w:ascii="Times New Roman" w:hAnsi="Times New Roman" w:cs="Times New Roman"/>
        </w:rPr>
        <w:t>Les principaux pays émetteurs de touristes internationaux sont les pays dits développés. Ainsi les Européens représentent à eux seuls 50% des touristes internationaux.</w:t>
      </w:r>
      <w:r w:rsidRPr="00093477">
        <w:rPr>
          <w:rFonts w:ascii="Times New Roman" w:hAnsi="Times New Roman" w:cs="Times New Roman"/>
        </w:rPr>
        <w:t xml:space="preserve"> La majorité des flux du tourisme international concerne également les pays dits des Nords.</w:t>
      </w:r>
      <w:r w:rsidR="004E64D5" w:rsidRPr="00093477">
        <w:rPr>
          <w:rFonts w:ascii="Times New Roman" w:hAnsi="Times New Roman" w:cs="Times New Roman"/>
        </w:rPr>
        <w:t xml:space="preserve"> Toutefois, les mobilités touristiques </w:t>
      </w:r>
      <w:r w:rsidR="005946DE" w:rsidRPr="00093477">
        <w:rPr>
          <w:rFonts w:ascii="Times New Roman" w:hAnsi="Times New Roman" w:cs="Times New Roman"/>
        </w:rPr>
        <w:t>internationales</w:t>
      </w:r>
      <w:r w:rsidR="004E64D5" w:rsidRPr="00093477">
        <w:rPr>
          <w:rFonts w:ascii="Times New Roman" w:hAnsi="Times New Roman" w:cs="Times New Roman"/>
        </w:rPr>
        <w:t xml:space="preserve"> se diffusent aussi </w:t>
      </w:r>
      <w:r w:rsidRPr="00093477">
        <w:rPr>
          <w:rFonts w:ascii="Times New Roman" w:hAnsi="Times New Roman" w:cs="Times New Roman"/>
        </w:rPr>
        <w:t xml:space="preserve">aux pays </w:t>
      </w:r>
      <w:r w:rsidR="004E64D5" w:rsidRPr="00093477">
        <w:rPr>
          <w:rFonts w:ascii="Times New Roman" w:hAnsi="Times New Roman" w:cs="Times New Roman"/>
        </w:rPr>
        <w:t>émergents : la Chine est ainsi le 1</w:t>
      </w:r>
      <w:r w:rsidR="004E64D5" w:rsidRPr="00093477">
        <w:rPr>
          <w:rFonts w:ascii="Times New Roman" w:hAnsi="Times New Roman" w:cs="Times New Roman"/>
          <w:vertAlign w:val="superscript"/>
        </w:rPr>
        <w:t>er</w:t>
      </w:r>
      <w:r w:rsidR="004E64D5" w:rsidRPr="00093477">
        <w:rPr>
          <w:rFonts w:ascii="Times New Roman" w:hAnsi="Times New Roman" w:cs="Times New Roman"/>
        </w:rPr>
        <w:t xml:space="preserve"> pays émetteur de touristes au monde avec 100 millions de personnes en 2015. C’est donc de plus en plus une géographie mondialisée du tourisme </w:t>
      </w:r>
      <w:r w:rsidR="005946DE" w:rsidRPr="00093477">
        <w:rPr>
          <w:rFonts w:ascii="Times New Roman" w:hAnsi="Times New Roman" w:cs="Times New Roman"/>
        </w:rPr>
        <w:t>international</w:t>
      </w:r>
      <w:r w:rsidR="00093477">
        <w:rPr>
          <w:rFonts w:ascii="Times New Roman" w:hAnsi="Times New Roman" w:cs="Times New Roman"/>
        </w:rPr>
        <w:t xml:space="preserve"> qui se dessine.</w:t>
      </w:r>
    </w:p>
    <w:p w:rsidR="00797A34" w:rsidRPr="00093477" w:rsidRDefault="00A16E7C" w:rsidP="003553FF">
      <w:pPr>
        <w:pStyle w:val="Paragraphedeliste"/>
        <w:numPr>
          <w:ilvl w:val="0"/>
          <w:numId w:val="5"/>
        </w:numPr>
        <w:shd w:val="clear" w:color="auto" w:fill="FBFBFB"/>
        <w:spacing w:before="100" w:beforeAutospacing="1" w:after="100" w:afterAutospacing="1" w:line="360" w:lineRule="auto"/>
        <w:jc w:val="both"/>
        <w:rPr>
          <w:rFonts w:ascii="Times New Roman" w:hAnsi="Times New Roman" w:cs="Times New Roman"/>
        </w:rPr>
      </w:pPr>
      <w:r w:rsidRPr="00093477">
        <w:rPr>
          <w:rFonts w:ascii="Times New Roman" w:hAnsi="Times New Roman" w:cs="Times New Roman"/>
          <w:b/>
        </w:rPr>
        <w:t>Mais une pratique qui reste géographiquement et socialement limitée</w:t>
      </w:r>
      <w:r w:rsidRPr="00093477">
        <w:rPr>
          <w:rFonts w:ascii="Times New Roman" w:hAnsi="Times New Roman" w:cs="Times New Roman"/>
        </w:rPr>
        <w:t xml:space="preserve"> : </w:t>
      </w:r>
      <w:r w:rsidR="004E64D5" w:rsidRPr="00093477">
        <w:rPr>
          <w:rFonts w:ascii="Times New Roman" w:hAnsi="Times New Roman" w:cs="Times New Roman"/>
        </w:rPr>
        <w:t>Toutefois, l</w:t>
      </w:r>
      <w:r w:rsidR="00797A34" w:rsidRPr="00093477">
        <w:rPr>
          <w:rFonts w:ascii="Times New Roman" w:hAnsi="Times New Roman" w:cs="Times New Roman"/>
        </w:rPr>
        <w:t>es flux internationaux ne concernent que 15 % de la population mondiale</w:t>
      </w:r>
      <w:r w:rsidR="004E64D5" w:rsidRPr="00093477">
        <w:rPr>
          <w:rFonts w:ascii="Times New Roman" w:hAnsi="Times New Roman" w:cs="Times New Roman"/>
        </w:rPr>
        <w:t>, certaines régions du monde étant encore peu fréquentées mais aussi peu émettrices de touristes internationaux. Aussi,</w:t>
      </w:r>
      <w:r w:rsidR="00797A34" w:rsidRPr="00093477">
        <w:rPr>
          <w:rFonts w:ascii="Times New Roman" w:hAnsi="Times New Roman" w:cs="Times New Roman"/>
        </w:rPr>
        <w:t xml:space="preserve"> </w:t>
      </w:r>
      <w:r w:rsidR="0093318D" w:rsidRPr="00093477">
        <w:rPr>
          <w:rFonts w:ascii="Times New Roman" w:hAnsi="Times New Roman" w:cs="Times New Roman"/>
        </w:rPr>
        <w:t xml:space="preserve">il ne faut pas oublier que </w:t>
      </w:r>
      <w:r w:rsidR="00797A34" w:rsidRPr="00093477">
        <w:rPr>
          <w:rFonts w:ascii="Times New Roman" w:hAnsi="Times New Roman" w:cs="Times New Roman"/>
        </w:rPr>
        <w:t>le tourisme</w:t>
      </w:r>
      <w:r w:rsidR="001534AD" w:rsidRPr="00093477">
        <w:rPr>
          <w:rFonts w:ascii="Times New Roman" w:hAnsi="Times New Roman" w:cs="Times New Roman"/>
        </w:rPr>
        <w:t> national reste majoritaire : par exemple en 2010, sur 750 millions de touristes en Inde, 98 % étaient des Indiens</w:t>
      </w:r>
      <w:r w:rsidR="00797A34" w:rsidRPr="00093477">
        <w:rPr>
          <w:rFonts w:ascii="Times New Roman" w:hAnsi="Times New Roman" w:cs="Times New Roman"/>
        </w:rPr>
        <w:t>. </w:t>
      </w:r>
    </w:p>
    <w:p w:rsidR="00797A34" w:rsidRDefault="0093318D" w:rsidP="000B1976">
      <w:pPr>
        <w:spacing w:after="0" w:line="360" w:lineRule="auto"/>
        <w:jc w:val="both"/>
        <w:rPr>
          <w:rFonts w:ascii="Times New Roman" w:hAnsi="Times New Roman" w:cs="Times New Roman"/>
        </w:rPr>
      </w:pPr>
      <w:r w:rsidRPr="0093318D">
        <w:rPr>
          <w:rFonts w:ascii="Times New Roman" w:hAnsi="Times New Roman" w:cs="Times New Roman"/>
          <w:b/>
          <w:u w:val="single"/>
        </w:rPr>
        <w:t>Transition</w:t>
      </w:r>
      <w:r>
        <w:rPr>
          <w:rFonts w:ascii="Times New Roman" w:hAnsi="Times New Roman" w:cs="Times New Roman"/>
        </w:rPr>
        <w:t xml:space="preserve"> : A l’échelle de </w:t>
      </w:r>
      <w:r w:rsidR="00093477">
        <w:rPr>
          <w:rFonts w:ascii="Times New Roman" w:hAnsi="Times New Roman" w:cs="Times New Roman"/>
        </w:rPr>
        <w:t xml:space="preserve">Cancún comme à l’échelle mondiale, </w:t>
      </w:r>
      <w:r>
        <w:rPr>
          <w:rFonts w:ascii="Times New Roman" w:hAnsi="Times New Roman" w:cs="Times New Roman"/>
        </w:rPr>
        <w:t xml:space="preserve">le nombre de touristes internationaux ne cesse de croitre. Ce faisant, cette activité est source de développement pour les territoires ce qui contribue à son </w:t>
      </w:r>
      <w:r w:rsidR="002127DE">
        <w:rPr>
          <w:rFonts w:ascii="Times New Roman" w:hAnsi="Times New Roman" w:cs="Times New Roman"/>
        </w:rPr>
        <w:t xml:space="preserve">expansion </w:t>
      </w:r>
      <w:r>
        <w:rPr>
          <w:rFonts w:ascii="Times New Roman" w:hAnsi="Times New Roman" w:cs="Times New Roman"/>
        </w:rPr>
        <w:t xml:space="preserve">par de nombreux acteurs, à toutes les échelles. </w:t>
      </w:r>
    </w:p>
    <w:p w:rsidR="0093318D" w:rsidRPr="000B1976" w:rsidRDefault="0093318D" w:rsidP="000B1976">
      <w:pPr>
        <w:spacing w:after="0" w:line="360" w:lineRule="auto"/>
        <w:jc w:val="both"/>
        <w:rPr>
          <w:rFonts w:ascii="Times New Roman" w:hAnsi="Times New Roman" w:cs="Times New Roman"/>
        </w:rPr>
      </w:pPr>
    </w:p>
    <w:p w:rsidR="00336782" w:rsidRPr="00BA418D" w:rsidRDefault="00336782" w:rsidP="00336782">
      <w:pPr>
        <w:pStyle w:val="Paragraphedeliste"/>
        <w:numPr>
          <w:ilvl w:val="0"/>
          <w:numId w:val="1"/>
        </w:numPr>
        <w:spacing w:after="0" w:line="360" w:lineRule="auto"/>
        <w:jc w:val="both"/>
        <w:rPr>
          <w:rFonts w:ascii="Times New Roman" w:hAnsi="Times New Roman" w:cs="Times New Roman"/>
          <w:b/>
          <w:u w:val="single"/>
        </w:rPr>
      </w:pPr>
      <w:r w:rsidRPr="00BA418D">
        <w:rPr>
          <w:rFonts w:ascii="Times New Roman" w:hAnsi="Times New Roman" w:cs="Times New Roman"/>
          <w:b/>
          <w:u w:val="single"/>
        </w:rPr>
        <w:t>Le tourisme international, une activité en plein essor, encouragée par des acteurs variés</w:t>
      </w:r>
    </w:p>
    <w:p w:rsidR="000B1976" w:rsidRDefault="000B1976" w:rsidP="000B1976">
      <w:pPr>
        <w:spacing w:after="0" w:line="360" w:lineRule="auto"/>
        <w:jc w:val="both"/>
        <w:rPr>
          <w:rFonts w:ascii="Times New Roman" w:hAnsi="Times New Roman" w:cs="Times New Roman"/>
        </w:rPr>
      </w:pPr>
    </w:p>
    <w:p w:rsidR="002A00C5" w:rsidRPr="002A00C5" w:rsidRDefault="0093318D" w:rsidP="002A00C5">
      <w:pPr>
        <w:pStyle w:val="Paragraphedeliste"/>
        <w:numPr>
          <w:ilvl w:val="0"/>
          <w:numId w:val="7"/>
        </w:numPr>
        <w:spacing w:after="0" w:line="360" w:lineRule="auto"/>
        <w:jc w:val="both"/>
        <w:rPr>
          <w:rFonts w:ascii="Times New Roman" w:hAnsi="Times New Roman" w:cs="Times New Roman"/>
        </w:rPr>
      </w:pPr>
      <w:r>
        <w:rPr>
          <w:rFonts w:ascii="Times New Roman" w:hAnsi="Times New Roman" w:cs="Times New Roman"/>
          <w:b/>
          <w:i/>
        </w:rPr>
        <w:t>Cancún</w:t>
      </w:r>
      <w:r w:rsidR="000B1976" w:rsidRPr="002A00C5">
        <w:rPr>
          <w:rFonts w:ascii="Times New Roman" w:hAnsi="Times New Roman" w:cs="Times New Roman"/>
          <w:b/>
          <w:i/>
        </w:rPr>
        <w:t xml:space="preserve">, une station balnéaire </w:t>
      </w:r>
      <w:r w:rsidR="002A00C5" w:rsidRPr="002A00C5">
        <w:rPr>
          <w:rFonts w:ascii="Times New Roman" w:hAnsi="Times New Roman" w:cs="Times New Roman"/>
          <w:b/>
          <w:i/>
        </w:rPr>
        <w:t xml:space="preserve">à la diversification encouragée par de nombreux acteurs </w:t>
      </w:r>
    </w:p>
    <w:p w:rsidR="002127DE" w:rsidRDefault="00BA418D" w:rsidP="0052499E">
      <w:pPr>
        <w:pStyle w:val="Paragraphedeliste"/>
        <w:numPr>
          <w:ilvl w:val="0"/>
          <w:numId w:val="5"/>
        </w:numPr>
        <w:spacing w:after="0" w:line="360" w:lineRule="auto"/>
        <w:jc w:val="both"/>
        <w:rPr>
          <w:rFonts w:ascii="Times New Roman" w:hAnsi="Times New Roman" w:cs="Times New Roman"/>
        </w:rPr>
      </w:pPr>
      <w:r w:rsidRPr="002A00C5">
        <w:rPr>
          <w:rFonts w:ascii="Times New Roman" w:hAnsi="Times New Roman" w:cs="Times New Roman"/>
          <w:b/>
        </w:rPr>
        <w:t xml:space="preserve">Une station balnéaire </w:t>
      </w:r>
      <w:r w:rsidR="0052499E">
        <w:rPr>
          <w:rFonts w:ascii="Times New Roman" w:hAnsi="Times New Roman" w:cs="Times New Roman"/>
          <w:b/>
        </w:rPr>
        <w:t>mondialisée et « </w:t>
      </w:r>
      <w:r w:rsidR="0052499E" w:rsidRPr="0093318D">
        <w:rPr>
          <w:rFonts w:ascii="Times New Roman" w:hAnsi="Times New Roman" w:cs="Times New Roman"/>
          <w:b/>
          <w:i/>
        </w:rPr>
        <w:t>all inclusive</w:t>
      </w:r>
      <w:r w:rsidR="0052499E">
        <w:rPr>
          <w:rFonts w:ascii="Times New Roman" w:hAnsi="Times New Roman" w:cs="Times New Roman"/>
          <w:b/>
        </w:rPr>
        <w:t> »</w:t>
      </w:r>
      <w:r w:rsidRPr="002A00C5">
        <w:rPr>
          <w:rFonts w:ascii="Times New Roman" w:hAnsi="Times New Roman" w:cs="Times New Roman"/>
        </w:rPr>
        <w:t>:</w:t>
      </w:r>
      <w:r w:rsidR="00B2185F" w:rsidRPr="002A00C5">
        <w:rPr>
          <w:rFonts w:ascii="Times New Roman" w:hAnsi="Times New Roman" w:cs="Times New Roman"/>
        </w:rPr>
        <w:t xml:space="preserve">  La dominante du tourisme de Cancún est manifestement balnéaire</w:t>
      </w:r>
      <w:r w:rsidR="0093318D">
        <w:rPr>
          <w:rFonts w:ascii="Times New Roman" w:hAnsi="Times New Roman" w:cs="Times New Roman"/>
        </w:rPr>
        <w:t xml:space="preserve"> et toute son organisation, de son impulsion par l’Etat à aujourd’hui, est</w:t>
      </w:r>
      <w:r w:rsidR="00B2185F" w:rsidRPr="002A00C5">
        <w:rPr>
          <w:rFonts w:ascii="Times New Roman" w:hAnsi="Times New Roman" w:cs="Times New Roman"/>
        </w:rPr>
        <w:t xml:space="preserve"> centrée sur la fréquentation intensive des plages</w:t>
      </w:r>
      <w:r w:rsidR="00076270" w:rsidRPr="002A00C5">
        <w:rPr>
          <w:rFonts w:ascii="Times New Roman" w:hAnsi="Times New Roman" w:cs="Times New Roman"/>
        </w:rPr>
        <w:t>, y compris à très grande échelle dans l’organisation des complexes hôteliers : la majorité des chambres donne sur la mer</w:t>
      </w:r>
      <w:r w:rsidR="0052499E">
        <w:rPr>
          <w:rFonts w:ascii="Times New Roman" w:hAnsi="Times New Roman" w:cs="Times New Roman"/>
        </w:rPr>
        <w:t xml:space="preserve"> et cependant nombreux sont les vacanciers à rester au sein de leur hôtel, où ils profitent d’un accès en illimité aux activités sportives, pour enfants, aux distractions et où ils peuvent consommer </w:t>
      </w:r>
      <w:r w:rsidR="0052499E">
        <w:rPr>
          <w:rFonts w:ascii="Times New Roman" w:hAnsi="Times New Roman" w:cs="Times New Roman"/>
        </w:rPr>
        <w:lastRenderedPageBreak/>
        <w:t xml:space="preserve">à volonté, leur statut étant attesté par un bracelet de couleur </w:t>
      </w:r>
      <w:r w:rsidR="0052499E" w:rsidRPr="001A0B70">
        <w:rPr>
          <w:rFonts w:ascii="Times New Roman" w:hAnsi="Times New Roman" w:cs="Times New Roman"/>
        </w:rPr>
        <w:t>qu'ils doivent porter constamment au poignet et qui permet au personnel de vérifier qu'ils y ont effectivement droit, jusqu'à une date prédéterminée</w:t>
      </w:r>
      <w:r w:rsidR="0052499E">
        <w:rPr>
          <w:rFonts w:ascii="Times New Roman" w:hAnsi="Times New Roman" w:cs="Times New Roman"/>
        </w:rPr>
        <w:t xml:space="preserve">. Ceux qui le souhaitent peuvent se rendre en bord de mer et </w:t>
      </w:r>
      <w:r w:rsidR="0052499E" w:rsidRPr="001A0B70">
        <w:rPr>
          <w:rFonts w:ascii="Times New Roman" w:hAnsi="Times New Roman" w:cs="Times New Roman"/>
        </w:rPr>
        <w:t>peuvent y pratiquer </w:t>
      </w:r>
      <w:r w:rsidR="0052499E" w:rsidRPr="001A0B70">
        <w:rPr>
          <w:rFonts w:ascii="Times New Roman" w:hAnsi="Times New Roman" w:cs="Times New Roman"/>
          <w:i/>
          <w:iCs/>
        </w:rPr>
        <w:t>surf</w:t>
      </w:r>
      <w:r w:rsidR="0052499E" w:rsidRPr="001A0B70">
        <w:rPr>
          <w:rFonts w:ascii="Times New Roman" w:hAnsi="Times New Roman" w:cs="Times New Roman"/>
        </w:rPr>
        <w:t>, </w:t>
      </w:r>
      <w:r w:rsidR="0052499E" w:rsidRPr="001A0B70">
        <w:rPr>
          <w:rFonts w:ascii="Times New Roman" w:hAnsi="Times New Roman" w:cs="Times New Roman"/>
          <w:i/>
          <w:iCs/>
        </w:rPr>
        <w:t>kite surf</w:t>
      </w:r>
      <w:r w:rsidR="0052499E" w:rsidRPr="001A0B70">
        <w:rPr>
          <w:rFonts w:ascii="Times New Roman" w:hAnsi="Times New Roman" w:cs="Times New Roman"/>
        </w:rPr>
        <w:t> ou </w:t>
      </w:r>
      <w:r w:rsidR="0052499E" w:rsidRPr="001A0B70">
        <w:rPr>
          <w:rFonts w:ascii="Times New Roman" w:hAnsi="Times New Roman" w:cs="Times New Roman"/>
          <w:i/>
          <w:iCs/>
        </w:rPr>
        <w:t>jet ski</w:t>
      </w:r>
      <w:r w:rsidR="0052499E" w:rsidRPr="001A0B70">
        <w:rPr>
          <w:rFonts w:ascii="Times New Roman" w:hAnsi="Times New Roman" w:cs="Times New Roman"/>
        </w:rPr>
        <w:t>, moyennant des suppléments, ou se contenter d'utiliser les paillotes construites sur les sable</w:t>
      </w:r>
      <w:r w:rsidR="0052499E">
        <w:rPr>
          <w:rFonts w:ascii="Times New Roman" w:hAnsi="Times New Roman" w:cs="Times New Roman"/>
        </w:rPr>
        <w:t>s</w:t>
      </w:r>
      <w:r w:rsidR="0052499E" w:rsidRPr="001A0B70">
        <w:rPr>
          <w:rFonts w:ascii="Times New Roman" w:hAnsi="Times New Roman" w:cs="Times New Roman"/>
        </w:rPr>
        <w:t>, ou les hamacs suspendus aux palmiers.</w:t>
      </w:r>
      <w:r w:rsidR="0052499E">
        <w:rPr>
          <w:rFonts w:ascii="Times New Roman" w:hAnsi="Times New Roman" w:cs="Times New Roman"/>
        </w:rPr>
        <w:t xml:space="preserve"> </w:t>
      </w:r>
    </w:p>
    <w:p w:rsidR="00076270" w:rsidRPr="0052499E" w:rsidRDefault="002127DE" w:rsidP="0052499E">
      <w:pPr>
        <w:pStyle w:val="Paragraphedeliste"/>
        <w:numPr>
          <w:ilvl w:val="0"/>
          <w:numId w:val="5"/>
        </w:numPr>
        <w:spacing w:after="0" w:line="360" w:lineRule="auto"/>
        <w:jc w:val="both"/>
        <w:rPr>
          <w:rFonts w:ascii="Times New Roman" w:hAnsi="Times New Roman" w:cs="Times New Roman"/>
        </w:rPr>
      </w:pPr>
      <w:r w:rsidRPr="00303787">
        <w:rPr>
          <w:rFonts w:ascii="Times New Roman" w:hAnsi="Times New Roman" w:cs="Times New Roman"/>
        </w:rPr>
        <w:t xml:space="preserve">C’est </w:t>
      </w:r>
      <w:r w:rsidRPr="002127DE">
        <w:rPr>
          <w:rFonts w:ascii="Times New Roman" w:hAnsi="Times New Roman" w:cs="Times New Roman"/>
        </w:rPr>
        <w:t>u</w:t>
      </w:r>
      <w:r w:rsidR="0052499E">
        <w:rPr>
          <w:rFonts w:ascii="Times New Roman" w:hAnsi="Times New Roman" w:cs="Times New Roman"/>
        </w:rPr>
        <w:t xml:space="preserve">ne station balnéaire mondialisée, </w:t>
      </w:r>
      <w:r>
        <w:rPr>
          <w:rFonts w:ascii="Times New Roman" w:hAnsi="Times New Roman" w:cs="Times New Roman"/>
        </w:rPr>
        <w:t xml:space="preserve">comme </w:t>
      </w:r>
      <w:r w:rsidR="0052499E">
        <w:rPr>
          <w:rFonts w:ascii="Times New Roman" w:hAnsi="Times New Roman" w:cs="Times New Roman"/>
        </w:rPr>
        <w:t xml:space="preserve">en témoigne </w:t>
      </w:r>
      <w:r w:rsidR="00076270" w:rsidRPr="002A00C5">
        <w:rPr>
          <w:rFonts w:ascii="Times New Roman" w:hAnsi="Times New Roman" w:cs="Times New Roman"/>
        </w:rPr>
        <w:t>le</w:t>
      </w:r>
      <w:r w:rsidR="00076270" w:rsidRPr="002A00C5">
        <w:rPr>
          <w:rFonts w:ascii="Verdana" w:hAnsi="Verdana"/>
          <w:color w:val="000000"/>
          <w:sz w:val="18"/>
          <w:szCs w:val="18"/>
          <w:shd w:val="clear" w:color="auto" w:fill="FFFFFF"/>
        </w:rPr>
        <w:t xml:space="preserve"> </w:t>
      </w:r>
      <w:r w:rsidR="00076270" w:rsidRPr="002A00C5">
        <w:rPr>
          <w:rFonts w:ascii="Times New Roman" w:hAnsi="Times New Roman" w:cs="Times New Roman"/>
        </w:rPr>
        <w:t>type de séjours et de loisirs offerts par les hôtels</w:t>
      </w:r>
      <w:r w:rsidR="0052499E">
        <w:rPr>
          <w:rFonts w:ascii="Times New Roman" w:hAnsi="Times New Roman" w:cs="Times New Roman"/>
        </w:rPr>
        <w:t xml:space="preserve"> répondant à ceux qui </w:t>
      </w:r>
      <w:r w:rsidR="00076270" w:rsidRPr="002A00C5">
        <w:rPr>
          <w:rFonts w:ascii="Times New Roman" w:hAnsi="Times New Roman" w:cs="Times New Roman"/>
        </w:rPr>
        <w:t xml:space="preserve">aspirent </w:t>
      </w:r>
      <w:r w:rsidR="0052499E">
        <w:rPr>
          <w:rFonts w:ascii="Times New Roman" w:hAnsi="Times New Roman" w:cs="Times New Roman"/>
        </w:rPr>
        <w:t xml:space="preserve">à </w:t>
      </w:r>
      <w:r w:rsidR="00076270" w:rsidRPr="002A00C5">
        <w:rPr>
          <w:rFonts w:ascii="Times New Roman" w:hAnsi="Times New Roman" w:cs="Times New Roman"/>
        </w:rPr>
        <w:t>l</w:t>
      </w:r>
      <w:r w:rsidR="0052499E">
        <w:rPr>
          <w:rFonts w:ascii="Times New Roman" w:hAnsi="Times New Roman" w:cs="Times New Roman"/>
          <w:i/>
          <w:iCs/>
        </w:rPr>
        <w:t>'american way of life :</w:t>
      </w:r>
      <w:r w:rsidR="00076270" w:rsidRPr="002A00C5">
        <w:rPr>
          <w:rFonts w:ascii="Times New Roman" w:hAnsi="Times New Roman" w:cs="Times New Roman"/>
          <w:i/>
          <w:iCs/>
        </w:rPr>
        <w:t xml:space="preserve"> </w:t>
      </w:r>
      <w:r w:rsidR="0052499E">
        <w:rPr>
          <w:rFonts w:ascii="Times New Roman" w:hAnsi="Times New Roman" w:cs="Times New Roman"/>
          <w:iCs/>
        </w:rPr>
        <w:t>l</w:t>
      </w:r>
      <w:r w:rsidR="00076270" w:rsidRPr="002A00C5">
        <w:rPr>
          <w:rFonts w:ascii="Times New Roman" w:hAnsi="Times New Roman" w:cs="Times New Roman"/>
          <w:iCs/>
        </w:rPr>
        <w:t xml:space="preserve">a station balnéaire est ainsi implicitement et explicitement construite sur le modèle américain, accueillant shopping malls, restaurants, bars et boites de nuit. Ainsi, aux vacances de printemps la station est quasiment remplie de jeunes étudiants américains venus célébrer leur </w:t>
      </w:r>
      <w:r w:rsidR="00076270" w:rsidRPr="002A00C5">
        <w:rPr>
          <w:rFonts w:ascii="Times New Roman" w:hAnsi="Times New Roman" w:cs="Times New Roman"/>
          <w:i/>
          <w:iCs/>
        </w:rPr>
        <w:t>spring break</w:t>
      </w:r>
      <w:r w:rsidR="00DA215E">
        <w:rPr>
          <w:rFonts w:ascii="Times New Roman" w:hAnsi="Times New Roman" w:cs="Times New Roman"/>
          <w:iCs/>
        </w:rPr>
        <w:t xml:space="preserve"> et ayant réservé par le biais d’opérateurs de tourisme un voyage « </w:t>
      </w:r>
      <w:r w:rsidR="00DA215E" w:rsidRPr="0093318D">
        <w:rPr>
          <w:rFonts w:ascii="Times New Roman" w:hAnsi="Times New Roman" w:cs="Times New Roman"/>
          <w:i/>
          <w:iCs/>
        </w:rPr>
        <w:t>all inclusive</w:t>
      </w:r>
      <w:r w:rsidR="00DA215E">
        <w:rPr>
          <w:rFonts w:ascii="Times New Roman" w:hAnsi="Times New Roman" w:cs="Times New Roman"/>
          <w:iCs/>
        </w:rPr>
        <w:t> » comprenant avion et hôtel.</w:t>
      </w:r>
      <w:r w:rsidR="00076270" w:rsidRPr="002A00C5">
        <w:rPr>
          <w:rFonts w:ascii="Times New Roman" w:hAnsi="Times New Roman" w:cs="Times New Roman"/>
          <w:iCs/>
        </w:rPr>
        <w:t xml:space="preserve"> </w:t>
      </w:r>
      <w:r w:rsidR="0052499E">
        <w:rPr>
          <w:rFonts w:ascii="Times New Roman" w:hAnsi="Times New Roman" w:cs="Times New Roman"/>
          <w:iCs/>
        </w:rPr>
        <w:t>S</w:t>
      </w:r>
      <w:r w:rsidR="00076270" w:rsidRPr="002A00C5">
        <w:rPr>
          <w:rFonts w:ascii="Times New Roman" w:hAnsi="Times New Roman" w:cs="Times New Roman"/>
          <w:iCs/>
        </w:rPr>
        <w:t>i des restaurants mexicains sont présents, ceux-ci sont également entourés de restaurants asiatiques, américains</w:t>
      </w:r>
      <w:r w:rsidR="00BC0805" w:rsidRPr="002A00C5">
        <w:rPr>
          <w:rFonts w:ascii="Times New Roman" w:hAnsi="Times New Roman" w:cs="Times New Roman"/>
          <w:iCs/>
        </w:rPr>
        <w:t>, indiens, italiens</w:t>
      </w:r>
      <w:r w:rsidR="00076270" w:rsidRPr="002A00C5">
        <w:rPr>
          <w:rFonts w:ascii="Times New Roman" w:hAnsi="Times New Roman" w:cs="Times New Roman"/>
          <w:iCs/>
        </w:rPr>
        <w:t xml:space="preserve"> et même d’une cr</w:t>
      </w:r>
      <w:r w:rsidR="00BC0805" w:rsidRPr="002A00C5">
        <w:rPr>
          <w:rFonts w:ascii="Times New Roman" w:hAnsi="Times New Roman" w:cs="Times New Roman"/>
          <w:iCs/>
        </w:rPr>
        <w:t xml:space="preserve">êperie bretonne, pour satisfaire des clients venus du monde entier. </w:t>
      </w:r>
    </w:p>
    <w:p w:rsidR="0052499E" w:rsidRPr="002A00C5" w:rsidRDefault="0052499E" w:rsidP="0052499E">
      <w:pPr>
        <w:pStyle w:val="Paragraphedeliste"/>
        <w:numPr>
          <w:ilvl w:val="0"/>
          <w:numId w:val="5"/>
        </w:numPr>
        <w:spacing w:after="0" w:line="360" w:lineRule="auto"/>
        <w:jc w:val="both"/>
        <w:rPr>
          <w:rFonts w:ascii="Times New Roman" w:hAnsi="Times New Roman" w:cs="Times New Roman"/>
        </w:rPr>
      </w:pPr>
      <w:r>
        <w:rPr>
          <w:rFonts w:ascii="Times New Roman" w:hAnsi="Times New Roman" w:cs="Times New Roman"/>
          <w:b/>
        </w:rPr>
        <w:t>Une volonté des aménageurs de diversifier les activités touristiques </w:t>
      </w:r>
      <w:r w:rsidRPr="0052499E">
        <w:rPr>
          <w:rFonts w:ascii="Times New Roman" w:hAnsi="Times New Roman" w:cs="Times New Roman"/>
        </w:rPr>
        <w:t>:</w:t>
      </w:r>
      <w:r>
        <w:rPr>
          <w:rFonts w:ascii="Times New Roman" w:hAnsi="Times New Roman" w:cs="Times New Roman"/>
        </w:rPr>
        <w:t xml:space="preserve"> si la station est avant tout balnéaire, l’Etat comme les investisseurs privés tentent d’attirer de nouveaux clients. Cela passe ainsi par une diversification de l’offre proposée avec notamment un centre de congrès particulièrement important, permettant d’accueillir des sommets internationaux et de remplir nombre des chambres d’hôtel de la station : en 2003 </w:t>
      </w:r>
      <w:r w:rsidR="0093318D">
        <w:rPr>
          <w:rFonts w:ascii="Times New Roman" w:hAnsi="Times New Roman" w:cs="Times New Roman"/>
        </w:rPr>
        <w:t>Cancún</w:t>
      </w:r>
      <w:r>
        <w:rPr>
          <w:rFonts w:ascii="Times New Roman" w:hAnsi="Times New Roman" w:cs="Times New Roman"/>
        </w:rPr>
        <w:t xml:space="preserve"> a accueilli un sommet de l’OMC et en 2010 la 16</w:t>
      </w:r>
      <w:r w:rsidRPr="0052499E">
        <w:rPr>
          <w:rFonts w:ascii="Times New Roman" w:hAnsi="Times New Roman" w:cs="Times New Roman"/>
          <w:vertAlign w:val="superscript"/>
        </w:rPr>
        <w:t>ème</w:t>
      </w:r>
      <w:r>
        <w:rPr>
          <w:rFonts w:ascii="Times New Roman" w:hAnsi="Times New Roman" w:cs="Times New Roman"/>
        </w:rPr>
        <w:t xml:space="preserve"> conférence des Nations Unies sur les changements climatiques. </w:t>
      </w:r>
    </w:p>
    <w:p w:rsidR="0010102C" w:rsidRDefault="00BA418D" w:rsidP="0010102C">
      <w:pPr>
        <w:pStyle w:val="Paragraphedeliste"/>
        <w:numPr>
          <w:ilvl w:val="0"/>
          <w:numId w:val="5"/>
        </w:numPr>
        <w:spacing w:after="0" w:line="360" w:lineRule="auto"/>
        <w:jc w:val="both"/>
        <w:rPr>
          <w:rFonts w:ascii="Times New Roman" w:hAnsi="Times New Roman" w:cs="Times New Roman"/>
        </w:rPr>
      </w:pPr>
      <w:r w:rsidRPr="0010102C">
        <w:rPr>
          <w:rFonts w:ascii="Times New Roman" w:hAnsi="Times New Roman" w:cs="Times New Roman"/>
          <w:b/>
        </w:rPr>
        <w:t>La « Riviera Maya », entre extension du modèle et tentatives de diversification de l’offre touristique</w:t>
      </w:r>
      <w:r w:rsidRPr="0010102C">
        <w:rPr>
          <w:rFonts w:ascii="Times New Roman" w:hAnsi="Times New Roman" w:cs="Times New Roman"/>
        </w:rPr>
        <w:t> :</w:t>
      </w:r>
      <w:r w:rsidR="0010102C" w:rsidRPr="0010102C">
        <w:rPr>
          <w:rFonts w:ascii="Times New Roman" w:hAnsi="Times New Roman" w:cs="Times New Roman"/>
        </w:rPr>
        <w:t xml:space="preserve"> si la station de </w:t>
      </w:r>
      <w:r w:rsidR="0093318D">
        <w:rPr>
          <w:rFonts w:ascii="Times New Roman" w:hAnsi="Times New Roman" w:cs="Times New Roman"/>
        </w:rPr>
        <w:t>Cancún</w:t>
      </w:r>
      <w:r w:rsidR="0010102C" w:rsidRPr="0010102C">
        <w:rPr>
          <w:rFonts w:ascii="Times New Roman" w:hAnsi="Times New Roman" w:cs="Times New Roman"/>
        </w:rPr>
        <w:t xml:space="preserve"> a connu un développement majeur, elle semble désormais être arrivée à saturation.</w:t>
      </w:r>
      <w:r w:rsidR="002C726D">
        <w:rPr>
          <w:rFonts w:ascii="Times New Roman" w:hAnsi="Times New Roman" w:cs="Times New Roman"/>
        </w:rPr>
        <w:t xml:space="preserve"> Or, le tourisme est un secteur majeur pour le pays, représentant 10% du PIB du Mexique et </w:t>
      </w:r>
      <w:r w:rsidR="0093318D">
        <w:rPr>
          <w:rFonts w:ascii="Times New Roman" w:hAnsi="Times New Roman" w:cs="Times New Roman"/>
        </w:rPr>
        <w:t>Cancún</w:t>
      </w:r>
      <w:r w:rsidR="002C726D">
        <w:rPr>
          <w:rFonts w:ascii="Times New Roman" w:hAnsi="Times New Roman" w:cs="Times New Roman"/>
        </w:rPr>
        <w:t xml:space="preserve"> en représentant 5%.</w:t>
      </w:r>
      <w:r w:rsidR="0010102C" w:rsidRPr="0010102C">
        <w:rPr>
          <w:rFonts w:ascii="Times New Roman" w:hAnsi="Times New Roman" w:cs="Times New Roman"/>
        </w:rPr>
        <w:t xml:space="preserve"> C’est pourquoi l’Etat mexicain, en partenariat avec des investisseurs privés cherche à étendre la station </w:t>
      </w:r>
      <w:r w:rsidR="0010102C" w:rsidRPr="003A0FDA">
        <w:rPr>
          <w:rFonts w:ascii="Times New Roman" w:hAnsi="Times New Roman" w:cs="Times New Roman"/>
        </w:rPr>
        <w:t xml:space="preserve">le long des 131 kilomètres du corridor touristique Cancún-Tulúm, en développant d’autres stations balnéaires et en diversifiant les activités, </w:t>
      </w:r>
      <w:r w:rsidR="0010102C" w:rsidRPr="0010102C">
        <w:rPr>
          <w:rFonts w:ascii="Times New Roman" w:hAnsi="Times New Roman" w:cs="Times New Roman"/>
        </w:rPr>
        <w:t>notamment en promouvant le tourisme culturel et la découverte des temples mayas de Tulum</w:t>
      </w:r>
      <w:r w:rsidR="00DF02BA">
        <w:rPr>
          <w:rFonts w:ascii="Times New Roman" w:hAnsi="Times New Roman" w:cs="Times New Roman"/>
        </w:rPr>
        <w:t xml:space="preserve"> que peu de vacanciers vont encore pour le moment découvrir</w:t>
      </w:r>
      <w:r w:rsidR="0010102C" w:rsidRPr="0010102C">
        <w:rPr>
          <w:rFonts w:ascii="Times New Roman" w:hAnsi="Times New Roman" w:cs="Times New Roman"/>
        </w:rPr>
        <w:t>. Ce projet porte le nom de "Riviera Maya", révélateur des stratégies de communications mises en œuvre : se rattacher d'une part aux grands succès mondiaux du tourisme balnéaire, la Riviera italienne et à son prolongement français, la Côte d'Azur. Mais aussi au passé d'une des grandes civilisations précolombiennes du Mexique.</w:t>
      </w:r>
    </w:p>
    <w:p w:rsidR="00D56DDF" w:rsidRPr="0010102C" w:rsidRDefault="00D56DDF" w:rsidP="00D56DDF">
      <w:pPr>
        <w:pStyle w:val="Paragraphedeliste"/>
        <w:spacing w:after="0" w:line="360" w:lineRule="auto"/>
        <w:ind w:left="360"/>
        <w:jc w:val="both"/>
        <w:rPr>
          <w:rFonts w:ascii="Times New Roman" w:hAnsi="Times New Roman" w:cs="Times New Roman"/>
        </w:rPr>
      </w:pPr>
    </w:p>
    <w:p w:rsidR="006A5E40" w:rsidRPr="00C83B1B" w:rsidRDefault="00F16EE4" w:rsidP="00F338EF">
      <w:pPr>
        <w:pStyle w:val="Paragraphedeliste"/>
        <w:numPr>
          <w:ilvl w:val="0"/>
          <w:numId w:val="7"/>
        </w:numPr>
        <w:spacing w:after="0" w:line="360" w:lineRule="auto"/>
        <w:jc w:val="both"/>
        <w:rPr>
          <w:rFonts w:ascii="Times New Roman" w:hAnsi="Times New Roman" w:cs="Times New Roman"/>
          <w:b/>
          <w:i/>
        </w:rPr>
      </w:pPr>
      <w:r w:rsidRPr="00C83B1B">
        <w:rPr>
          <w:rFonts w:ascii="Times New Roman" w:hAnsi="Times New Roman" w:cs="Times New Roman"/>
          <w:b/>
          <w:i/>
        </w:rPr>
        <w:t>A l’échelle mondiale, une mise en tourisme accrue des espaces : des destinations et des pratiques touristiques variées</w:t>
      </w:r>
    </w:p>
    <w:p w:rsidR="00F16EE4" w:rsidRDefault="00F16EE4" w:rsidP="00F16EE4">
      <w:pPr>
        <w:pStyle w:val="Paragraphedeliste"/>
        <w:numPr>
          <w:ilvl w:val="0"/>
          <w:numId w:val="5"/>
        </w:numPr>
        <w:spacing w:after="0" w:line="360" w:lineRule="auto"/>
        <w:jc w:val="both"/>
        <w:rPr>
          <w:rFonts w:ascii="Times New Roman" w:hAnsi="Times New Roman" w:cs="Times New Roman"/>
        </w:rPr>
      </w:pPr>
      <w:r w:rsidRPr="00C83B1B">
        <w:rPr>
          <w:rFonts w:ascii="Times New Roman" w:hAnsi="Times New Roman" w:cs="Times New Roman"/>
          <w:b/>
        </w:rPr>
        <w:t>Aménager des stations touristiques pour le tourisme de masse</w:t>
      </w:r>
      <w:r>
        <w:rPr>
          <w:rFonts w:ascii="Times New Roman" w:hAnsi="Times New Roman" w:cs="Times New Roman"/>
        </w:rPr>
        <w:t xml:space="preserve"> : à l’instar de </w:t>
      </w:r>
      <w:r w:rsidR="0093318D">
        <w:rPr>
          <w:rFonts w:ascii="Times New Roman" w:hAnsi="Times New Roman" w:cs="Times New Roman"/>
        </w:rPr>
        <w:t>Cancún</w:t>
      </w:r>
      <w:r>
        <w:rPr>
          <w:rFonts w:ascii="Times New Roman" w:hAnsi="Times New Roman" w:cs="Times New Roman"/>
        </w:rPr>
        <w:t>, l</w:t>
      </w:r>
      <w:r w:rsidRPr="00F16EE4">
        <w:rPr>
          <w:rFonts w:ascii="Times New Roman" w:hAnsi="Times New Roman" w:cs="Times New Roman"/>
        </w:rPr>
        <w:t>es littoraux ensoleillés des grands bassins touristiques (Méditerranée, Caraïbes, mer de Chine) sont les espaces les plus attractifs. Les États y construisent des aménagements de séjour, de loisir et de transport. Ainsi, plusieurs littoraux sont fortement</w:t>
      </w:r>
      <w:r>
        <w:rPr>
          <w:rFonts w:ascii="Times New Roman" w:hAnsi="Times New Roman" w:cs="Times New Roman"/>
        </w:rPr>
        <w:t> artificialisé</w:t>
      </w:r>
      <w:r w:rsidRPr="00F16EE4">
        <w:rPr>
          <w:rFonts w:ascii="Times New Roman" w:hAnsi="Times New Roman" w:cs="Times New Roman"/>
        </w:rPr>
        <w:t>s</w:t>
      </w:r>
      <w:r>
        <w:rPr>
          <w:rFonts w:ascii="Times New Roman" w:hAnsi="Times New Roman" w:cs="Times New Roman"/>
        </w:rPr>
        <w:t xml:space="preserve">, c’est-à-dire que des aménagements sont construits sur des espaces jusque-là peu </w:t>
      </w:r>
      <w:r w:rsidR="00C83B1B">
        <w:rPr>
          <w:rFonts w:ascii="Times New Roman" w:hAnsi="Times New Roman" w:cs="Times New Roman"/>
        </w:rPr>
        <w:t>aménagés</w:t>
      </w:r>
      <w:r w:rsidRPr="00F16EE4">
        <w:rPr>
          <w:rFonts w:ascii="Times New Roman" w:hAnsi="Times New Roman" w:cs="Times New Roman"/>
        </w:rPr>
        <w:t xml:space="preserve"> pour accueillir le tourisme de masse. </w:t>
      </w:r>
      <w:r w:rsidR="00022119">
        <w:rPr>
          <w:rFonts w:ascii="Times New Roman" w:hAnsi="Times New Roman" w:cs="Times New Roman"/>
        </w:rPr>
        <w:t xml:space="preserve">Le modèle des stations balnéaires se trouve aussi dans les massifs montagneux des pays des Nords, sous la forme de stations d’hiver où les pentes des massifs sont </w:t>
      </w:r>
      <w:r w:rsidRPr="00F16EE4">
        <w:rPr>
          <w:rFonts w:ascii="Times New Roman" w:hAnsi="Times New Roman" w:cs="Times New Roman"/>
        </w:rPr>
        <w:t>aménagées pour</w:t>
      </w:r>
      <w:r w:rsidR="00022119">
        <w:rPr>
          <w:rFonts w:ascii="Times New Roman" w:hAnsi="Times New Roman" w:cs="Times New Roman"/>
        </w:rPr>
        <w:t xml:space="preserve"> le tourisme de masse hivernal</w:t>
      </w:r>
      <w:r w:rsidRPr="00F16EE4">
        <w:rPr>
          <w:rFonts w:ascii="Times New Roman" w:hAnsi="Times New Roman" w:cs="Times New Roman"/>
        </w:rPr>
        <w:t>. </w:t>
      </w:r>
    </w:p>
    <w:p w:rsidR="00C83B1B" w:rsidRPr="00F16EE4" w:rsidRDefault="00C83B1B" w:rsidP="00F16EE4">
      <w:pPr>
        <w:pStyle w:val="Paragraphedeliste"/>
        <w:numPr>
          <w:ilvl w:val="0"/>
          <w:numId w:val="5"/>
        </w:numPr>
        <w:spacing w:after="0" w:line="360" w:lineRule="auto"/>
        <w:jc w:val="both"/>
        <w:rPr>
          <w:rFonts w:ascii="Times New Roman" w:hAnsi="Times New Roman" w:cs="Times New Roman"/>
        </w:rPr>
      </w:pPr>
      <w:r>
        <w:rPr>
          <w:rFonts w:ascii="Times New Roman" w:hAnsi="Times New Roman" w:cs="Times New Roman"/>
          <w:b/>
        </w:rPr>
        <w:t>Les métropoles, au centre du tourisme mondial </w:t>
      </w:r>
      <w:r w:rsidRPr="00C83B1B">
        <w:rPr>
          <w:rFonts w:ascii="Times New Roman" w:hAnsi="Times New Roman" w:cs="Times New Roman"/>
        </w:rPr>
        <w:t>:</w:t>
      </w:r>
      <w:r>
        <w:rPr>
          <w:rFonts w:ascii="Times New Roman" w:hAnsi="Times New Roman" w:cs="Times New Roman"/>
        </w:rPr>
        <w:t xml:space="preserve"> points de passage obligés des visiteurs internationaux de par leur situation de hub </w:t>
      </w:r>
      <w:r w:rsidR="0052499E">
        <w:rPr>
          <w:rFonts w:ascii="Times New Roman" w:hAnsi="Times New Roman" w:cs="Times New Roman"/>
        </w:rPr>
        <w:t>aéroportuaire</w:t>
      </w:r>
      <w:r>
        <w:rPr>
          <w:rFonts w:ascii="Times New Roman" w:hAnsi="Times New Roman" w:cs="Times New Roman"/>
        </w:rPr>
        <w:t xml:space="preserve">, les métropoles sont aujourd’hui les espaces les plus visités au monde. Paris, </w:t>
      </w:r>
      <w:r>
        <w:rPr>
          <w:rFonts w:ascii="Times New Roman" w:hAnsi="Times New Roman" w:cs="Times New Roman"/>
        </w:rPr>
        <w:lastRenderedPageBreak/>
        <w:t>Londres, Tokyo, Singapour ou New-York totalisent chacune entre 11 et 18 millions de touristes internationaux chaque année. Le tourisme étant un secteur d’activité majeur qui pourvoit de n</w:t>
      </w:r>
      <w:r w:rsidR="00955EC0">
        <w:rPr>
          <w:rFonts w:ascii="Times New Roman" w:hAnsi="Times New Roman" w:cs="Times New Roman"/>
        </w:rPr>
        <w:t xml:space="preserve">ombreux emplois et représente </w:t>
      </w:r>
      <w:r>
        <w:rPr>
          <w:rFonts w:ascii="Times New Roman" w:hAnsi="Times New Roman" w:cs="Times New Roman"/>
        </w:rPr>
        <w:t>une part non négligeable du PIB des Etats</w:t>
      </w:r>
      <w:r w:rsidR="00955EC0">
        <w:rPr>
          <w:rFonts w:ascii="Times New Roman" w:hAnsi="Times New Roman" w:cs="Times New Roman"/>
        </w:rPr>
        <w:t xml:space="preserve"> (7,2% du PIB de la France, 1</w:t>
      </w:r>
      <w:r w:rsidR="00955EC0" w:rsidRPr="00955EC0">
        <w:rPr>
          <w:rFonts w:ascii="Times New Roman" w:hAnsi="Times New Roman" w:cs="Times New Roman"/>
          <w:vertAlign w:val="superscript"/>
        </w:rPr>
        <w:t>ère</w:t>
      </w:r>
      <w:r w:rsidR="00955EC0">
        <w:rPr>
          <w:rFonts w:ascii="Times New Roman" w:hAnsi="Times New Roman" w:cs="Times New Roman"/>
        </w:rPr>
        <w:t xml:space="preserve"> destination touristique mondiale), ces métropoles rivalisent pour développer le tourisme d’affaire et organiser les évènements mondiaux qui attirent de nombreux touristes et contribuent à la promotion de la ville et du pays à l’international en contexte de mondialisation, à l’instar des jeux olympiques de 2024 à Paris.</w:t>
      </w:r>
    </w:p>
    <w:p w:rsidR="00531D3E" w:rsidRDefault="00955EC0" w:rsidP="00531D3E">
      <w:pPr>
        <w:numPr>
          <w:ilvl w:val="0"/>
          <w:numId w:val="5"/>
        </w:numPr>
        <w:shd w:val="clear" w:color="auto" w:fill="FBFBFB"/>
        <w:spacing w:before="100" w:beforeAutospacing="1" w:after="0" w:afterAutospacing="1" w:line="360" w:lineRule="auto"/>
        <w:jc w:val="both"/>
        <w:rPr>
          <w:rFonts w:ascii="Times New Roman" w:hAnsi="Times New Roman" w:cs="Times New Roman"/>
        </w:rPr>
      </w:pPr>
      <w:r>
        <w:rPr>
          <w:rFonts w:ascii="Times New Roman" w:hAnsi="Times New Roman" w:cs="Times New Roman"/>
          <w:b/>
        </w:rPr>
        <w:t>Une concurrence accrue entre espaces touristiques, vers l</w:t>
      </w:r>
      <w:r w:rsidRPr="00955EC0">
        <w:rPr>
          <w:rFonts w:ascii="Times New Roman" w:hAnsi="Times New Roman" w:cs="Times New Roman"/>
          <w:b/>
        </w:rPr>
        <w:t>e développement de nouvelles pratiques</w:t>
      </w:r>
      <w:r>
        <w:rPr>
          <w:rFonts w:ascii="Times New Roman" w:hAnsi="Times New Roman" w:cs="Times New Roman"/>
          <w:b/>
        </w:rPr>
        <w:t xml:space="preserve"> </w:t>
      </w:r>
      <w:r w:rsidRPr="00955EC0">
        <w:rPr>
          <w:rFonts w:ascii="Times New Roman" w:hAnsi="Times New Roman" w:cs="Times New Roman"/>
        </w:rPr>
        <w:t>: le tourisme international étant en croissance, les touristes cherchent à réaliser de</w:t>
      </w:r>
      <w:r w:rsidR="00AC2D3F">
        <w:rPr>
          <w:rFonts w:ascii="Times New Roman" w:hAnsi="Times New Roman" w:cs="Times New Roman"/>
        </w:rPr>
        <w:t xml:space="preserve"> nouvelles activités.</w:t>
      </w:r>
      <w:r w:rsidRPr="00955EC0">
        <w:rPr>
          <w:rFonts w:ascii="Times New Roman" w:hAnsi="Times New Roman" w:cs="Times New Roman"/>
        </w:rPr>
        <w:t xml:space="preserve"> </w:t>
      </w:r>
      <w:r w:rsidR="00F16EE4" w:rsidRPr="00F16EE4">
        <w:rPr>
          <w:rFonts w:ascii="Times New Roman" w:hAnsi="Times New Roman" w:cs="Times New Roman"/>
        </w:rPr>
        <w:t>De no</w:t>
      </w:r>
      <w:r w:rsidR="00AC2D3F">
        <w:rPr>
          <w:rFonts w:ascii="Times New Roman" w:hAnsi="Times New Roman" w:cs="Times New Roman"/>
        </w:rPr>
        <w:t xml:space="preserve">uvelles pratiques touristiques et, en miroir, </w:t>
      </w:r>
      <w:r w:rsidRPr="00955EC0">
        <w:rPr>
          <w:rFonts w:ascii="Times New Roman" w:hAnsi="Times New Roman" w:cs="Times New Roman"/>
        </w:rPr>
        <w:t>de nouvelles stratégies territoriales sont développées pour attirer les touristes. C’est le cas par exemple de l’écotourisme</w:t>
      </w:r>
      <w:r>
        <w:rPr>
          <w:rFonts w:ascii="Times New Roman" w:hAnsi="Times New Roman" w:cs="Times New Roman"/>
        </w:rPr>
        <w:t>, des activités touristiques pratiquées dans un cadre « naturel », respectant l’environnement et participant à l’économie locale,</w:t>
      </w:r>
      <w:r w:rsidRPr="00955EC0">
        <w:rPr>
          <w:rFonts w:ascii="Times New Roman" w:hAnsi="Times New Roman" w:cs="Times New Roman"/>
        </w:rPr>
        <w:t xml:space="preserve"> qui est développé depuis la fin des années 1980 par l’Etat du Costa-Rica comme une stratégie nationale de développement du pays. </w:t>
      </w:r>
    </w:p>
    <w:p w:rsidR="00531D3E" w:rsidRPr="00955EC0" w:rsidRDefault="00531D3E" w:rsidP="00531D3E">
      <w:pPr>
        <w:shd w:val="clear" w:color="auto" w:fill="FBFBFB"/>
        <w:spacing w:before="100" w:beforeAutospacing="1" w:after="0" w:afterAutospacing="1" w:line="360" w:lineRule="auto"/>
        <w:jc w:val="both"/>
        <w:rPr>
          <w:rFonts w:ascii="Times New Roman" w:hAnsi="Times New Roman" w:cs="Times New Roman"/>
        </w:rPr>
      </w:pPr>
      <w:r w:rsidRPr="00531D3E">
        <w:rPr>
          <w:rFonts w:ascii="Times New Roman" w:hAnsi="Times New Roman" w:cs="Times New Roman"/>
          <w:b/>
          <w:u w:val="single"/>
        </w:rPr>
        <w:t>Transition </w:t>
      </w:r>
      <w:r w:rsidRPr="00531D3E">
        <w:rPr>
          <w:rFonts w:ascii="Times New Roman" w:hAnsi="Times New Roman" w:cs="Times New Roman"/>
        </w:rPr>
        <w:t>: La mise en tourisme des espaces, à toutes les échelles, se traduit par des acteurs variés et l’augmentation des touristes internationaux conduit à une mise en concurrence entre les espaces touristiques. Cette mise en tourisme recompose en profondeur les territoires, posant la question de la durabilité de ces pratiques</w:t>
      </w:r>
      <w:r>
        <w:rPr>
          <w:rFonts w:ascii="Times New Roman" w:hAnsi="Times New Roman" w:cs="Times New Roman"/>
        </w:rPr>
        <w:t>.</w:t>
      </w:r>
    </w:p>
    <w:p w:rsidR="000B1976" w:rsidRPr="00F338EF" w:rsidRDefault="00336782" w:rsidP="00F338EF">
      <w:pPr>
        <w:pStyle w:val="Paragraphedeliste"/>
        <w:numPr>
          <w:ilvl w:val="0"/>
          <w:numId w:val="1"/>
        </w:numPr>
        <w:spacing w:after="0" w:line="360" w:lineRule="auto"/>
        <w:jc w:val="both"/>
        <w:rPr>
          <w:rFonts w:ascii="Times New Roman" w:hAnsi="Times New Roman" w:cs="Times New Roman"/>
          <w:b/>
          <w:u w:val="single"/>
        </w:rPr>
      </w:pPr>
      <w:r w:rsidRPr="00F338EF">
        <w:rPr>
          <w:rFonts w:ascii="Times New Roman" w:hAnsi="Times New Roman" w:cs="Times New Roman"/>
          <w:b/>
          <w:u w:val="single"/>
        </w:rPr>
        <w:t xml:space="preserve">Le tourisme, une activité qui recompose les territoires et les sociétés, source de développement ? </w:t>
      </w:r>
    </w:p>
    <w:p w:rsidR="000B1976" w:rsidRDefault="000B1976" w:rsidP="000B1976">
      <w:pPr>
        <w:spacing w:after="0" w:line="360" w:lineRule="auto"/>
        <w:jc w:val="both"/>
        <w:rPr>
          <w:rFonts w:ascii="Times New Roman" w:hAnsi="Times New Roman" w:cs="Times New Roman"/>
        </w:rPr>
      </w:pPr>
    </w:p>
    <w:p w:rsidR="002656A0" w:rsidRDefault="0093318D" w:rsidP="002656A0">
      <w:pPr>
        <w:pStyle w:val="Paragraphedeliste"/>
        <w:numPr>
          <w:ilvl w:val="0"/>
          <w:numId w:val="4"/>
        </w:numPr>
        <w:spacing w:after="0" w:line="360" w:lineRule="auto"/>
        <w:jc w:val="both"/>
        <w:rPr>
          <w:rFonts w:ascii="Times New Roman" w:hAnsi="Times New Roman" w:cs="Times New Roman"/>
          <w:b/>
          <w:i/>
        </w:rPr>
      </w:pPr>
      <w:r>
        <w:rPr>
          <w:rFonts w:ascii="Times New Roman" w:hAnsi="Times New Roman" w:cs="Times New Roman"/>
          <w:b/>
          <w:i/>
        </w:rPr>
        <w:t>Cancún</w:t>
      </w:r>
      <w:r w:rsidR="000B1976" w:rsidRPr="00DA215E">
        <w:rPr>
          <w:rFonts w:ascii="Times New Roman" w:hAnsi="Times New Roman" w:cs="Times New Roman"/>
          <w:b/>
          <w:i/>
        </w:rPr>
        <w:t xml:space="preserve">, </w:t>
      </w:r>
      <w:r w:rsidR="0052499E" w:rsidRPr="00DA215E">
        <w:rPr>
          <w:rFonts w:ascii="Times New Roman" w:hAnsi="Times New Roman" w:cs="Times New Roman"/>
          <w:b/>
          <w:i/>
        </w:rPr>
        <w:t>une station balnéaire</w:t>
      </w:r>
      <w:r w:rsidR="00DA215E" w:rsidRPr="00DA215E">
        <w:rPr>
          <w:rFonts w:ascii="Times New Roman" w:hAnsi="Times New Roman" w:cs="Times New Roman"/>
          <w:b/>
          <w:i/>
        </w:rPr>
        <w:t xml:space="preserve"> à l’épreuve de la durabilité</w:t>
      </w:r>
    </w:p>
    <w:p w:rsidR="00DA215E" w:rsidRDefault="00DA215E" w:rsidP="00DA215E">
      <w:pPr>
        <w:pStyle w:val="Paragraphedeliste"/>
        <w:numPr>
          <w:ilvl w:val="0"/>
          <w:numId w:val="5"/>
        </w:numPr>
        <w:spacing w:after="0" w:line="360" w:lineRule="auto"/>
        <w:jc w:val="both"/>
        <w:rPr>
          <w:rFonts w:ascii="Times New Roman" w:hAnsi="Times New Roman" w:cs="Times New Roman"/>
        </w:rPr>
      </w:pPr>
      <w:r w:rsidRPr="00DA215E">
        <w:rPr>
          <w:rFonts w:ascii="Times New Roman" w:hAnsi="Times New Roman" w:cs="Times New Roman"/>
          <w:b/>
        </w:rPr>
        <w:t>Un développement économique à différentes échelles, source d’intégration à la mondialisation </w:t>
      </w:r>
      <w:r>
        <w:rPr>
          <w:rFonts w:ascii="Times New Roman" w:hAnsi="Times New Roman" w:cs="Times New Roman"/>
        </w:rPr>
        <w:t xml:space="preserve">: depuis les années 1970, l’aménagement de </w:t>
      </w:r>
      <w:r w:rsidR="0093318D">
        <w:rPr>
          <w:rFonts w:ascii="Times New Roman" w:hAnsi="Times New Roman" w:cs="Times New Roman"/>
        </w:rPr>
        <w:t>Cancún</w:t>
      </w:r>
      <w:r>
        <w:rPr>
          <w:rFonts w:ascii="Times New Roman" w:hAnsi="Times New Roman" w:cs="Times New Roman"/>
        </w:rPr>
        <w:t xml:space="preserve"> a permis le développement économique de la région et d’accroitre son intégration à l’échelle nationale mais aussi mondiale, par ces flux touristiques. A plus grande échelle, </w:t>
      </w:r>
      <w:r w:rsidR="0093318D">
        <w:rPr>
          <w:rFonts w:ascii="Times New Roman" w:hAnsi="Times New Roman" w:cs="Times New Roman"/>
        </w:rPr>
        <w:t>Cancún</w:t>
      </w:r>
      <w:r>
        <w:rPr>
          <w:rFonts w:ascii="Times New Roman" w:hAnsi="Times New Roman" w:cs="Times New Roman"/>
        </w:rPr>
        <w:t xml:space="preserve"> est aujourd’hui la ville la plus dynamique du </w:t>
      </w:r>
      <w:r w:rsidR="00093477">
        <w:rPr>
          <w:rFonts w:ascii="Times New Roman" w:hAnsi="Times New Roman" w:cs="Times New Roman"/>
        </w:rPr>
        <w:t>Yucatán</w:t>
      </w:r>
      <w:r>
        <w:rPr>
          <w:rFonts w:ascii="Times New Roman" w:hAnsi="Times New Roman" w:cs="Times New Roman"/>
        </w:rPr>
        <w:t xml:space="preserve"> ce qui a notamment permis de développer des emplois dans cette région peu développée du Mexique. Les populations Mayas sont ainsi nombreuses à venir vivre à </w:t>
      </w:r>
      <w:r w:rsidR="0093318D">
        <w:rPr>
          <w:rFonts w:ascii="Times New Roman" w:hAnsi="Times New Roman" w:cs="Times New Roman"/>
        </w:rPr>
        <w:t>Cancún</w:t>
      </w:r>
      <w:r>
        <w:rPr>
          <w:rFonts w:ascii="Times New Roman" w:hAnsi="Times New Roman" w:cs="Times New Roman"/>
        </w:rPr>
        <w:t xml:space="preserve"> pour trouver un emploi ce qui leur permet notamment de meilleure conditions de vie en terme d’accès à l’éducation et aux soins.</w:t>
      </w:r>
    </w:p>
    <w:p w:rsidR="004154AD" w:rsidRPr="004154AD" w:rsidRDefault="00DA215E" w:rsidP="004154AD">
      <w:pPr>
        <w:pStyle w:val="Paragraphedeliste"/>
        <w:numPr>
          <w:ilvl w:val="0"/>
          <w:numId w:val="5"/>
        </w:numPr>
        <w:spacing w:after="0" w:line="360" w:lineRule="auto"/>
        <w:jc w:val="both"/>
        <w:rPr>
          <w:rFonts w:ascii="Times New Roman" w:hAnsi="Times New Roman" w:cs="Times New Roman"/>
        </w:rPr>
      </w:pPr>
      <w:r w:rsidRPr="00DA215E">
        <w:rPr>
          <w:rFonts w:ascii="Times New Roman" w:hAnsi="Times New Roman" w:cs="Times New Roman"/>
          <w:b/>
        </w:rPr>
        <w:t>Une ville ségréguée</w:t>
      </w:r>
      <w:r>
        <w:rPr>
          <w:rFonts w:ascii="Times New Roman" w:hAnsi="Times New Roman" w:cs="Times New Roman"/>
        </w:rPr>
        <w:t xml:space="preserve"> : toutefois, les populations locales qui travaillent à </w:t>
      </w:r>
      <w:r w:rsidR="0093318D">
        <w:rPr>
          <w:rFonts w:ascii="Times New Roman" w:hAnsi="Times New Roman" w:cs="Times New Roman"/>
        </w:rPr>
        <w:t>Cancún</w:t>
      </w:r>
      <w:r>
        <w:rPr>
          <w:rFonts w:ascii="Times New Roman" w:hAnsi="Times New Roman" w:cs="Times New Roman"/>
        </w:rPr>
        <w:t xml:space="preserve"> ne </w:t>
      </w:r>
      <w:r w:rsidR="00037541">
        <w:rPr>
          <w:rFonts w:ascii="Times New Roman" w:hAnsi="Times New Roman" w:cs="Times New Roman"/>
        </w:rPr>
        <w:t>bénéficient</w:t>
      </w:r>
      <w:r>
        <w:rPr>
          <w:rFonts w:ascii="Times New Roman" w:hAnsi="Times New Roman" w:cs="Times New Roman"/>
        </w:rPr>
        <w:t xml:space="preserve"> que faiblement du développement de la ville. Leur espace de vie est ainsi distinct de celui des touristes, à plus d’une heure de route, dans des collines peu accessibles et très peu aménagées</w:t>
      </w:r>
      <w:r w:rsidR="00584B65">
        <w:rPr>
          <w:rFonts w:ascii="Times New Roman" w:hAnsi="Times New Roman" w:cs="Times New Roman"/>
        </w:rPr>
        <w:t>. Le</w:t>
      </w:r>
      <w:r w:rsidR="00037541">
        <w:rPr>
          <w:rFonts w:ascii="Times New Roman" w:hAnsi="Times New Roman" w:cs="Times New Roman"/>
        </w:rPr>
        <w:t>s</w:t>
      </w:r>
      <w:r w:rsidR="00584B65">
        <w:rPr>
          <w:rFonts w:ascii="Times New Roman" w:hAnsi="Times New Roman" w:cs="Times New Roman"/>
        </w:rPr>
        <w:t xml:space="preserve"> difficiles</w:t>
      </w:r>
      <w:r w:rsidR="00037541">
        <w:rPr>
          <w:rFonts w:ascii="Times New Roman" w:hAnsi="Times New Roman" w:cs="Times New Roman"/>
        </w:rPr>
        <w:t xml:space="preserve"> conditions de vie des pop</w:t>
      </w:r>
      <w:r w:rsidR="00584B65">
        <w:rPr>
          <w:rFonts w:ascii="Times New Roman" w:hAnsi="Times New Roman" w:cs="Times New Roman"/>
        </w:rPr>
        <w:t>ulations remette</w:t>
      </w:r>
      <w:r w:rsidR="00037541">
        <w:rPr>
          <w:rFonts w:ascii="Times New Roman" w:hAnsi="Times New Roman" w:cs="Times New Roman"/>
        </w:rPr>
        <w:t xml:space="preserve">nt </w:t>
      </w:r>
      <w:r w:rsidR="00584B65">
        <w:rPr>
          <w:rFonts w:ascii="Times New Roman" w:hAnsi="Times New Roman" w:cs="Times New Roman"/>
        </w:rPr>
        <w:t xml:space="preserve">ainsi </w:t>
      </w:r>
      <w:r w:rsidR="00037541">
        <w:rPr>
          <w:rFonts w:ascii="Times New Roman" w:hAnsi="Times New Roman" w:cs="Times New Roman"/>
        </w:rPr>
        <w:t xml:space="preserve">en cause la durabilité sociale du développement de </w:t>
      </w:r>
      <w:r w:rsidR="0093318D">
        <w:rPr>
          <w:rFonts w:ascii="Times New Roman" w:hAnsi="Times New Roman" w:cs="Times New Roman"/>
        </w:rPr>
        <w:t>Cancún</w:t>
      </w:r>
      <w:r w:rsidR="00037541">
        <w:rPr>
          <w:rFonts w:ascii="Times New Roman" w:hAnsi="Times New Roman" w:cs="Times New Roman"/>
        </w:rPr>
        <w:t>.</w:t>
      </w:r>
      <w:r w:rsidR="004154AD">
        <w:rPr>
          <w:rFonts w:ascii="Times New Roman" w:hAnsi="Times New Roman" w:cs="Times New Roman"/>
        </w:rPr>
        <w:t xml:space="preserve"> C’est également dans cette partie de la ville que la violence, souvent non vue par les touristes</w:t>
      </w:r>
      <w:r w:rsidR="00584B65">
        <w:rPr>
          <w:rFonts w:ascii="Times New Roman" w:hAnsi="Times New Roman" w:cs="Times New Roman"/>
        </w:rPr>
        <w:t>,</w:t>
      </w:r>
      <w:r w:rsidR="004154AD">
        <w:rPr>
          <w:rFonts w:ascii="Times New Roman" w:hAnsi="Times New Roman" w:cs="Times New Roman"/>
        </w:rPr>
        <w:t xml:space="preserve"> se manifeste : en 2017 plus de 200 personnes (sur les 23 000 au total) ont été tuées dans le cadre de la guerre entre cartels de drogue à </w:t>
      </w:r>
      <w:r w:rsidR="0093318D">
        <w:rPr>
          <w:rFonts w:ascii="Times New Roman" w:hAnsi="Times New Roman" w:cs="Times New Roman"/>
        </w:rPr>
        <w:t>Cancún</w:t>
      </w:r>
      <w:r w:rsidR="004154AD">
        <w:rPr>
          <w:rFonts w:ascii="Times New Roman" w:hAnsi="Times New Roman" w:cs="Times New Roman"/>
        </w:rPr>
        <w:t xml:space="preserve"> et ce malgré la volonté de faire de la ville une enclave du Mexique</w:t>
      </w:r>
      <w:r w:rsidR="00584B65">
        <w:rPr>
          <w:rFonts w:ascii="Times New Roman" w:hAnsi="Times New Roman" w:cs="Times New Roman"/>
        </w:rPr>
        <w:t>, c’est-à-dire un territoire fonctionnant à part du reste du pays</w:t>
      </w:r>
      <w:r w:rsidR="004154AD">
        <w:rPr>
          <w:rFonts w:ascii="Times New Roman" w:hAnsi="Times New Roman" w:cs="Times New Roman"/>
        </w:rPr>
        <w:t>.</w:t>
      </w:r>
    </w:p>
    <w:p w:rsidR="002127DE" w:rsidRDefault="00037541" w:rsidP="00FA3B2B">
      <w:pPr>
        <w:pStyle w:val="Paragraphedeliste"/>
        <w:numPr>
          <w:ilvl w:val="0"/>
          <w:numId w:val="5"/>
        </w:numPr>
        <w:spacing w:after="0" w:line="360" w:lineRule="auto"/>
        <w:jc w:val="both"/>
        <w:rPr>
          <w:rFonts w:ascii="Times New Roman" w:hAnsi="Times New Roman" w:cs="Times New Roman"/>
        </w:rPr>
      </w:pPr>
      <w:r>
        <w:rPr>
          <w:rFonts w:ascii="Times New Roman" w:hAnsi="Times New Roman" w:cs="Times New Roman"/>
          <w:b/>
        </w:rPr>
        <w:t>Un défi environnemental majeur </w:t>
      </w:r>
      <w:r w:rsidRPr="00037541">
        <w:rPr>
          <w:rFonts w:ascii="Times New Roman" w:hAnsi="Times New Roman" w:cs="Times New Roman"/>
        </w:rPr>
        <w:t>:</w:t>
      </w:r>
      <w:r>
        <w:rPr>
          <w:rFonts w:ascii="Times New Roman" w:hAnsi="Times New Roman" w:cs="Times New Roman"/>
        </w:rPr>
        <w:t xml:space="preserve"> </w:t>
      </w:r>
      <w:r w:rsidR="004154AD">
        <w:rPr>
          <w:rFonts w:ascii="Times New Roman" w:hAnsi="Times New Roman" w:cs="Times New Roman"/>
        </w:rPr>
        <w:t xml:space="preserve">l’artificialisation de la lagune a ainsi conduit à la destruction de 95% des </w:t>
      </w:r>
      <w:r w:rsidR="0046652B">
        <w:rPr>
          <w:rFonts w:ascii="Times New Roman" w:hAnsi="Times New Roman" w:cs="Times New Roman"/>
        </w:rPr>
        <w:t>m</w:t>
      </w:r>
      <w:r w:rsidR="004154AD">
        <w:rPr>
          <w:rFonts w:ascii="Times New Roman" w:hAnsi="Times New Roman" w:cs="Times New Roman"/>
        </w:rPr>
        <w:t>angroves, plantes tropicales permettant de protéger les côtes des ouragans</w:t>
      </w:r>
      <w:r w:rsidR="00AC2D3F">
        <w:rPr>
          <w:rFonts w:ascii="Times New Roman" w:hAnsi="Times New Roman" w:cs="Times New Roman"/>
        </w:rPr>
        <w:t xml:space="preserve"> et creuset de biodiversité</w:t>
      </w:r>
      <w:r w:rsidR="004154AD">
        <w:rPr>
          <w:rFonts w:ascii="Times New Roman" w:hAnsi="Times New Roman" w:cs="Times New Roman"/>
        </w:rPr>
        <w:t xml:space="preserve">. La construction de golfes en bord de mer contribue également à déverser des produits chimiques dans l’océan. Enfin, l’activité touristique conduit à une production majeure de déchets : presque </w:t>
      </w:r>
      <w:r w:rsidR="0046652B">
        <w:rPr>
          <w:rFonts w:ascii="Times New Roman" w:hAnsi="Times New Roman" w:cs="Times New Roman"/>
        </w:rPr>
        <w:t>7</w:t>
      </w:r>
      <w:r w:rsidR="004154AD">
        <w:rPr>
          <w:rFonts w:ascii="Times New Roman" w:hAnsi="Times New Roman" w:cs="Times New Roman"/>
        </w:rPr>
        <w:t>00 tonnes</w:t>
      </w:r>
      <w:r w:rsidR="0046652B">
        <w:rPr>
          <w:rFonts w:ascii="Times New Roman" w:hAnsi="Times New Roman" w:cs="Times New Roman"/>
        </w:rPr>
        <w:t xml:space="preserve"> d’ordures par jour</w:t>
      </w:r>
      <w:r w:rsidR="004154AD">
        <w:rPr>
          <w:rFonts w:ascii="Times New Roman" w:hAnsi="Times New Roman" w:cs="Times New Roman"/>
        </w:rPr>
        <w:t xml:space="preserve"> sont déversées dans les </w:t>
      </w:r>
      <w:r w:rsidR="00FA3B2B">
        <w:rPr>
          <w:rFonts w:ascii="Times New Roman" w:hAnsi="Times New Roman" w:cs="Times New Roman"/>
        </w:rPr>
        <w:t xml:space="preserve">périphéries pauvres de la ville. </w:t>
      </w:r>
      <w:r w:rsidR="00AC2D3F">
        <w:rPr>
          <w:rFonts w:ascii="Times New Roman" w:hAnsi="Times New Roman" w:cs="Times New Roman"/>
        </w:rPr>
        <w:t xml:space="preserve">Face à cette menace environnementale des riverains se </w:t>
      </w:r>
      <w:r w:rsidR="00AC2D3F">
        <w:rPr>
          <w:rFonts w:ascii="Times New Roman" w:hAnsi="Times New Roman" w:cs="Times New Roman"/>
        </w:rPr>
        <w:lastRenderedPageBreak/>
        <w:t xml:space="preserve">mobilisent depuis 2006 pour stopper la construction de nouveaux complexes hôteliers et protéger les mangroves en limitant </w:t>
      </w:r>
      <w:r w:rsidR="00FA3B2B">
        <w:rPr>
          <w:rFonts w:ascii="Times New Roman" w:hAnsi="Times New Roman" w:cs="Times New Roman"/>
        </w:rPr>
        <w:t>l’artificialisation de la côte.</w:t>
      </w:r>
    </w:p>
    <w:p w:rsidR="00AC2D3F" w:rsidRPr="00FA3B2B" w:rsidRDefault="00AC2D3F" w:rsidP="00AC2D3F">
      <w:pPr>
        <w:pStyle w:val="Paragraphedeliste"/>
        <w:spacing w:after="0" w:line="360" w:lineRule="auto"/>
        <w:ind w:left="360"/>
        <w:jc w:val="both"/>
        <w:rPr>
          <w:rFonts w:ascii="Times New Roman" w:hAnsi="Times New Roman" w:cs="Times New Roman"/>
        </w:rPr>
      </w:pPr>
    </w:p>
    <w:p w:rsidR="00DA215E" w:rsidRPr="00DA215E" w:rsidRDefault="00DA215E" w:rsidP="00DA215E">
      <w:pPr>
        <w:spacing w:after="0" w:line="360" w:lineRule="auto"/>
        <w:jc w:val="both"/>
        <w:rPr>
          <w:rFonts w:ascii="Times New Roman" w:hAnsi="Times New Roman" w:cs="Times New Roman"/>
        </w:rPr>
      </w:pPr>
    </w:p>
    <w:p w:rsidR="00BE50AA" w:rsidRPr="00443B0C" w:rsidRDefault="00BE50AA" w:rsidP="00BE50AA">
      <w:pPr>
        <w:pStyle w:val="Paragraphedeliste"/>
        <w:numPr>
          <w:ilvl w:val="0"/>
          <w:numId w:val="4"/>
        </w:numPr>
        <w:spacing w:after="0" w:line="360" w:lineRule="auto"/>
        <w:jc w:val="both"/>
        <w:rPr>
          <w:rFonts w:ascii="Times New Roman" w:hAnsi="Times New Roman" w:cs="Times New Roman"/>
          <w:b/>
          <w:i/>
        </w:rPr>
      </w:pPr>
      <w:r w:rsidRPr="00443B0C">
        <w:rPr>
          <w:rFonts w:ascii="Times New Roman" w:hAnsi="Times New Roman" w:cs="Times New Roman"/>
          <w:b/>
          <w:i/>
        </w:rPr>
        <w:t xml:space="preserve">A l’échelle mondiale, les effets diversifiés du tourisme sur les </w:t>
      </w:r>
      <w:r w:rsidR="002127DE">
        <w:rPr>
          <w:rFonts w:ascii="Times New Roman" w:hAnsi="Times New Roman" w:cs="Times New Roman"/>
          <w:b/>
          <w:i/>
        </w:rPr>
        <w:t xml:space="preserve">économies, </w:t>
      </w:r>
      <w:r w:rsidRPr="00443B0C">
        <w:rPr>
          <w:rFonts w:ascii="Times New Roman" w:hAnsi="Times New Roman" w:cs="Times New Roman"/>
          <w:b/>
          <w:i/>
        </w:rPr>
        <w:t>les sociétés</w:t>
      </w:r>
      <w:r w:rsidR="002127DE">
        <w:rPr>
          <w:rFonts w:ascii="Times New Roman" w:hAnsi="Times New Roman" w:cs="Times New Roman"/>
          <w:b/>
          <w:i/>
        </w:rPr>
        <w:t xml:space="preserve"> et les territoires</w:t>
      </w:r>
    </w:p>
    <w:p w:rsidR="00BE50AA" w:rsidRDefault="00BE50AA" w:rsidP="00BE50AA">
      <w:pPr>
        <w:pStyle w:val="Paragraphedeliste"/>
        <w:numPr>
          <w:ilvl w:val="0"/>
          <w:numId w:val="5"/>
        </w:numPr>
        <w:spacing w:after="0" w:line="360" w:lineRule="auto"/>
        <w:jc w:val="both"/>
        <w:rPr>
          <w:rFonts w:ascii="Times New Roman" w:hAnsi="Times New Roman" w:cs="Times New Roman"/>
        </w:rPr>
      </w:pPr>
      <w:r w:rsidRPr="00443B0C">
        <w:rPr>
          <w:rFonts w:ascii="Times New Roman" w:hAnsi="Times New Roman" w:cs="Times New Roman"/>
          <w:b/>
        </w:rPr>
        <w:t>Un secteur économique majeur</w:t>
      </w:r>
      <w:r w:rsidR="00443B0C">
        <w:rPr>
          <w:rFonts w:ascii="Times New Roman" w:hAnsi="Times New Roman" w:cs="Times New Roman"/>
        </w:rPr>
        <w:t>…</w:t>
      </w:r>
      <w:r>
        <w:rPr>
          <w:rFonts w:ascii="Times New Roman" w:hAnsi="Times New Roman" w:cs="Times New Roman"/>
        </w:rPr>
        <w:t> : le tourisme international a des ef</w:t>
      </w:r>
      <w:r w:rsidR="00AC2D3F">
        <w:rPr>
          <w:rFonts w:ascii="Times New Roman" w:hAnsi="Times New Roman" w:cs="Times New Roman"/>
        </w:rPr>
        <w:t>fets économiques considérables.</w:t>
      </w:r>
      <w:r>
        <w:rPr>
          <w:rFonts w:ascii="Times New Roman" w:hAnsi="Times New Roman" w:cs="Times New Roman"/>
        </w:rPr>
        <w:t xml:space="preserve"> Les recettes du secteur </w:t>
      </w:r>
      <w:r w:rsidR="00443B0C">
        <w:rPr>
          <w:rFonts w:ascii="Times New Roman" w:hAnsi="Times New Roman" w:cs="Times New Roman"/>
        </w:rPr>
        <w:t>représentaient</w:t>
      </w:r>
      <w:r>
        <w:rPr>
          <w:rFonts w:ascii="Times New Roman" w:hAnsi="Times New Roman" w:cs="Times New Roman"/>
        </w:rPr>
        <w:t xml:space="preserve"> en 2018 1 700 milliards de dollars, soit plus de 9% du PIB mondial, c’est ainsi un secteur qui concerne un emploi sur 10 dans le monde.</w:t>
      </w:r>
    </w:p>
    <w:p w:rsidR="00443B0C" w:rsidRDefault="00443B0C" w:rsidP="00BE50AA">
      <w:pPr>
        <w:pStyle w:val="Paragraphedeliste"/>
        <w:numPr>
          <w:ilvl w:val="0"/>
          <w:numId w:val="5"/>
        </w:numPr>
        <w:spacing w:after="0" w:line="360" w:lineRule="auto"/>
        <w:jc w:val="both"/>
        <w:rPr>
          <w:rFonts w:ascii="Times New Roman" w:hAnsi="Times New Roman" w:cs="Times New Roman"/>
        </w:rPr>
      </w:pPr>
      <w:r>
        <w:rPr>
          <w:rFonts w:ascii="Times New Roman" w:hAnsi="Times New Roman" w:cs="Times New Roman"/>
          <w:b/>
        </w:rPr>
        <w:t xml:space="preserve">…largement dépendant du contexte international : </w:t>
      </w:r>
      <w:r>
        <w:rPr>
          <w:rFonts w:ascii="Times New Roman" w:hAnsi="Times New Roman" w:cs="Times New Roman"/>
        </w:rPr>
        <w:t>toutefois, le tourisme est u</w:t>
      </w:r>
      <w:r w:rsidR="002127DE">
        <w:rPr>
          <w:rFonts w:ascii="Times New Roman" w:hAnsi="Times New Roman" w:cs="Times New Roman"/>
        </w:rPr>
        <w:t>n</w:t>
      </w:r>
      <w:r>
        <w:rPr>
          <w:rFonts w:ascii="Times New Roman" w:hAnsi="Times New Roman" w:cs="Times New Roman"/>
        </w:rPr>
        <w:t xml:space="preserve"> secteur d’activité très dépendant du contexte international. Ainsi, en contexte actuel de pandémie mondiale le secteur du tourisme est parmi les secteurs les plus touchés par cette crise. Cette dépendance au contexte international est particulièrement problématique pour les Etats donc le PIB dépend en grande partie du tourisme. Par exemple, en Tunisie, les attentats de 2015 ont très largement fait chuter le tourisme international, source de développement économique important pour le pays.</w:t>
      </w:r>
    </w:p>
    <w:p w:rsidR="002127DE" w:rsidRDefault="00443B0C" w:rsidP="00BE50AA">
      <w:pPr>
        <w:pStyle w:val="Paragraphedeliste"/>
        <w:numPr>
          <w:ilvl w:val="0"/>
          <w:numId w:val="5"/>
        </w:numPr>
        <w:spacing w:after="0" w:line="360" w:lineRule="auto"/>
        <w:jc w:val="both"/>
        <w:rPr>
          <w:rFonts w:ascii="Times New Roman" w:hAnsi="Times New Roman" w:cs="Times New Roman"/>
        </w:rPr>
      </w:pPr>
      <w:r>
        <w:rPr>
          <w:rFonts w:ascii="Times New Roman" w:hAnsi="Times New Roman" w:cs="Times New Roman"/>
          <w:b/>
        </w:rPr>
        <w:t>Un enjeu pour l’avenir, rendre le tourisme durable :</w:t>
      </w:r>
      <w:r>
        <w:rPr>
          <w:rFonts w:ascii="Times New Roman" w:hAnsi="Times New Roman" w:cs="Times New Roman"/>
        </w:rPr>
        <w:t xml:space="preserve"> si le tourisme est source de développement pour les territoires et populations, le tourisme était en 2018 responsable de </w:t>
      </w:r>
      <w:r w:rsidR="00BA6D98">
        <w:rPr>
          <w:rFonts w:ascii="Times New Roman" w:hAnsi="Times New Roman" w:cs="Times New Roman"/>
        </w:rPr>
        <w:t xml:space="preserve">8% des émissions de gaz à effet de serre. En effet, le tourisme, notamment de masse, </w:t>
      </w:r>
      <w:r w:rsidR="00AF3051">
        <w:rPr>
          <w:rFonts w:ascii="Times New Roman" w:hAnsi="Times New Roman" w:cs="Times New Roman"/>
        </w:rPr>
        <w:t>détériore</w:t>
      </w:r>
      <w:r w:rsidR="00BA6D98">
        <w:rPr>
          <w:rFonts w:ascii="Times New Roman" w:hAnsi="Times New Roman" w:cs="Times New Roman"/>
        </w:rPr>
        <w:t xml:space="preserve"> l’environnement via l’artificialisation des sols, les déchets et les transports. </w:t>
      </w:r>
      <w:r w:rsidR="002127DE">
        <w:rPr>
          <w:rFonts w:ascii="Times New Roman" w:hAnsi="Times New Roman" w:cs="Times New Roman"/>
        </w:rPr>
        <w:t xml:space="preserve">La présence d’immenses bateaux de croisière est également </w:t>
      </w:r>
      <w:r w:rsidR="00221C55">
        <w:rPr>
          <w:rFonts w:ascii="Times New Roman" w:hAnsi="Times New Roman" w:cs="Times New Roman"/>
        </w:rPr>
        <w:t xml:space="preserve">une menace pour l’environnement, comme à Venise. </w:t>
      </w:r>
      <w:r w:rsidR="00BA6D98">
        <w:rPr>
          <w:rFonts w:ascii="Times New Roman" w:hAnsi="Times New Roman" w:cs="Times New Roman"/>
        </w:rPr>
        <w:t xml:space="preserve">Le développement d’un tourisme plus durable est ainsi encouragé mais ne s’adresse aujourd’hui encore qu’à une minorité de la population du fait de son coût élevé, comme au Costa Rica. </w:t>
      </w:r>
    </w:p>
    <w:p w:rsidR="00443B0C" w:rsidRPr="00BE50AA" w:rsidRDefault="00BA6D98" w:rsidP="00AC2D3F">
      <w:pPr>
        <w:pStyle w:val="Paragraphedeliste"/>
        <w:spacing w:after="0" w:line="360" w:lineRule="auto"/>
        <w:ind w:left="360"/>
        <w:jc w:val="both"/>
        <w:rPr>
          <w:rFonts w:ascii="Times New Roman" w:hAnsi="Times New Roman" w:cs="Times New Roman"/>
        </w:rPr>
      </w:pPr>
      <w:r>
        <w:rPr>
          <w:rFonts w:ascii="Times New Roman" w:hAnsi="Times New Roman" w:cs="Times New Roman"/>
        </w:rPr>
        <w:t xml:space="preserve">Enfin, rendre le tourisme bénéfique aux populations locales est un défi important. En effet, les </w:t>
      </w:r>
      <w:r w:rsidR="00AF3051">
        <w:rPr>
          <w:rFonts w:ascii="Times New Roman" w:hAnsi="Times New Roman" w:cs="Times New Roman"/>
        </w:rPr>
        <w:t>enclaves</w:t>
      </w:r>
      <w:r>
        <w:rPr>
          <w:rFonts w:ascii="Times New Roman" w:hAnsi="Times New Roman" w:cs="Times New Roman"/>
        </w:rPr>
        <w:t xml:space="preserve"> touristiques comme </w:t>
      </w:r>
      <w:r w:rsidR="0093318D">
        <w:rPr>
          <w:rFonts w:ascii="Times New Roman" w:hAnsi="Times New Roman" w:cs="Times New Roman"/>
        </w:rPr>
        <w:t>Cancún</w:t>
      </w:r>
      <w:r>
        <w:rPr>
          <w:rFonts w:ascii="Times New Roman" w:hAnsi="Times New Roman" w:cs="Times New Roman"/>
        </w:rPr>
        <w:t xml:space="preserve"> ne </w:t>
      </w:r>
      <w:r w:rsidR="00AF3051">
        <w:rPr>
          <w:rFonts w:ascii="Times New Roman" w:hAnsi="Times New Roman" w:cs="Times New Roman"/>
        </w:rPr>
        <w:t>bénéficient</w:t>
      </w:r>
      <w:r>
        <w:rPr>
          <w:rFonts w:ascii="Times New Roman" w:hAnsi="Times New Roman" w:cs="Times New Roman"/>
        </w:rPr>
        <w:t xml:space="preserve"> que faiblement aux populations locales. Par ailleurs, la transformation de </w:t>
      </w:r>
      <w:r w:rsidR="00AF3051">
        <w:rPr>
          <w:rFonts w:ascii="Times New Roman" w:hAnsi="Times New Roman" w:cs="Times New Roman"/>
        </w:rPr>
        <w:t>certains quartiers</w:t>
      </w:r>
      <w:r>
        <w:rPr>
          <w:rFonts w:ascii="Times New Roman" w:hAnsi="Times New Roman" w:cs="Times New Roman"/>
        </w:rPr>
        <w:t xml:space="preserve"> en quartiers touristiques peut contribuer à faire augmenter le prix des logements et contraindre une partie des habitants à devoir quitter les lieux (exemple de Venise). </w:t>
      </w:r>
    </w:p>
    <w:p w:rsidR="002656A0" w:rsidRDefault="002656A0" w:rsidP="002D1223">
      <w:pPr>
        <w:spacing w:after="0" w:line="360" w:lineRule="auto"/>
        <w:jc w:val="both"/>
        <w:rPr>
          <w:rFonts w:ascii="Times New Roman" w:hAnsi="Times New Roman" w:cs="Times New Roman"/>
        </w:rPr>
      </w:pPr>
    </w:p>
    <w:p w:rsidR="002D1223" w:rsidRPr="002656A0" w:rsidRDefault="002D1223" w:rsidP="002D1223">
      <w:pPr>
        <w:spacing w:after="0" w:line="360" w:lineRule="auto"/>
        <w:jc w:val="both"/>
        <w:rPr>
          <w:rFonts w:ascii="Times New Roman" w:hAnsi="Times New Roman" w:cs="Times New Roman"/>
        </w:rPr>
      </w:pPr>
      <w:r w:rsidRPr="00D76892">
        <w:rPr>
          <w:rFonts w:ascii="Times New Roman" w:hAnsi="Times New Roman" w:cs="Times New Roman"/>
          <w:b/>
          <w:u w:val="single"/>
        </w:rPr>
        <w:t>Conclusion</w:t>
      </w:r>
      <w:r w:rsidRPr="00D76892">
        <w:rPr>
          <w:rFonts w:ascii="Times New Roman" w:hAnsi="Times New Roman" w:cs="Times New Roman"/>
        </w:rPr>
        <w:t xml:space="preserve"> : Le tourisme international ne cesse de croitre, accentuant les relations et interconnexions entre sociétés et territoires. Ce faisant, le tourisme international contribue au développement des territoires et de nombreux aménagements sont réalisés par </w:t>
      </w:r>
      <w:r>
        <w:rPr>
          <w:rFonts w:ascii="Times New Roman" w:hAnsi="Times New Roman" w:cs="Times New Roman"/>
        </w:rPr>
        <w:t>des</w:t>
      </w:r>
      <w:r w:rsidRPr="00D76892">
        <w:rPr>
          <w:rFonts w:ascii="Times New Roman" w:hAnsi="Times New Roman" w:cs="Times New Roman"/>
        </w:rPr>
        <w:t xml:space="preserve"> acteurs </w:t>
      </w:r>
      <w:r>
        <w:rPr>
          <w:rFonts w:ascii="Times New Roman" w:hAnsi="Times New Roman" w:cs="Times New Roman"/>
        </w:rPr>
        <w:t xml:space="preserve">multiples </w:t>
      </w:r>
      <w:r w:rsidRPr="00D76892">
        <w:rPr>
          <w:rFonts w:ascii="Times New Roman" w:hAnsi="Times New Roman" w:cs="Times New Roman"/>
        </w:rPr>
        <w:t>pour attirer le</w:t>
      </w:r>
      <w:r w:rsidR="00AC2D3F">
        <w:rPr>
          <w:rFonts w:ascii="Times New Roman" w:hAnsi="Times New Roman" w:cs="Times New Roman"/>
        </w:rPr>
        <w:t>s touristes et diversifier les activités</w:t>
      </w:r>
      <w:r w:rsidRPr="00D76892">
        <w:rPr>
          <w:rFonts w:ascii="Times New Roman" w:hAnsi="Times New Roman" w:cs="Times New Roman"/>
        </w:rPr>
        <w:t xml:space="preserve"> touristiques proposées. Les territoires et sociétés sont ainsi largement recomposés par ces pratiques touristiques qui reflètent les disparités socio-territoriales induites par la mondialisation, les accentuent le plus souvent</w:t>
      </w:r>
      <w:r>
        <w:rPr>
          <w:rFonts w:ascii="Times New Roman" w:hAnsi="Times New Roman" w:cs="Times New Roman"/>
        </w:rPr>
        <w:t>,</w:t>
      </w:r>
      <w:r w:rsidRPr="00D76892">
        <w:rPr>
          <w:rFonts w:ascii="Times New Roman" w:hAnsi="Times New Roman" w:cs="Times New Roman"/>
        </w:rPr>
        <w:t xml:space="preserve"> et posent la question de la durabilité de ces pratiques, à toutes les échelles. </w:t>
      </w:r>
    </w:p>
    <w:p w:rsidR="00AF3051" w:rsidRDefault="00AF3051" w:rsidP="002656A0">
      <w:pPr>
        <w:spacing w:after="0" w:line="360" w:lineRule="auto"/>
        <w:jc w:val="both"/>
        <w:rPr>
          <w:rFonts w:ascii="Times New Roman" w:hAnsi="Times New Roman" w:cs="Times New Roman"/>
        </w:rPr>
      </w:pPr>
    </w:p>
    <w:p w:rsidR="00AF3051" w:rsidRDefault="00AF3051" w:rsidP="002656A0">
      <w:pPr>
        <w:spacing w:after="0" w:line="360" w:lineRule="auto"/>
        <w:jc w:val="both"/>
        <w:rPr>
          <w:rFonts w:ascii="Times New Roman" w:hAnsi="Times New Roman" w:cs="Times New Roman"/>
        </w:rPr>
      </w:pPr>
    </w:p>
    <w:p w:rsidR="00AF3051" w:rsidRPr="002656A0" w:rsidRDefault="00AF3051" w:rsidP="002656A0">
      <w:pPr>
        <w:spacing w:after="0" w:line="360" w:lineRule="auto"/>
        <w:jc w:val="both"/>
        <w:rPr>
          <w:rFonts w:ascii="Times New Roman" w:hAnsi="Times New Roman" w:cs="Times New Roman"/>
        </w:rPr>
      </w:pPr>
    </w:p>
    <w:sectPr w:rsidR="00AF3051" w:rsidRPr="002656A0" w:rsidSect="00E977A7">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9F6" w:rsidRDefault="006D59F6" w:rsidP="007E163A">
      <w:pPr>
        <w:spacing w:after="0" w:line="240" w:lineRule="auto"/>
      </w:pPr>
      <w:r>
        <w:separator/>
      </w:r>
    </w:p>
  </w:endnote>
  <w:endnote w:type="continuationSeparator" w:id="0">
    <w:p w:rsidR="006D59F6" w:rsidRDefault="006D59F6" w:rsidP="007E1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7906365"/>
      <w:docPartObj>
        <w:docPartGallery w:val="Page Numbers (Bottom of Page)"/>
        <w:docPartUnique/>
      </w:docPartObj>
    </w:sdtPr>
    <w:sdtEndPr/>
    <w:sdtContent>
      <w:p w:rsidR="007E163A" w:rsidRDefault="007E163A">
        <w:pPr>
          <w:pStyle w:val="Pieddepage"/>
          <w:jc w:val="center"/>
        </w:pPr>
        <w:r>
          <w:fldChar w:fldCharType="begin"/>
        </w:r>
        <w:r>
          <w:instrText>PAGE   \* MERGEFORMAT</w:instrText>
        </w:r>
        <w:r>
          <w:fldChar w:fldCharType="separate"/>
        </w:r>
        <w:r w:rsidR="003F43E3">
          <w:rPr>
            <w:noProof/>
          </w:rPr>
          <w:t>5</w:t>
        </w:r>
        <w:r>
          <w:fldChar w:fldCharType="end"/>
        </w:r>
      </w:p>
    </w:sdtContent>
  </w:sdt>
  <w:p w:rsidR="007E163A" w:rsidRDefault="007E163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9F6" w:rsidRDefault="006D59F6" w:rsidP="007E163A">
      <w:pPr>
        <w:spacing w:after="0" w:line="240" w:lineRule="auto"/>
      </w:pPr>
      <w:r>
        <w:separator/>
      </w:r>
    </w:p>
  </w:footnote>
  <w:footnote w:type="continuationSeparator" w:id="0">
    <w:p w:rsidR="006D59F6" w:rsidRDefault="006D59F6" w:rsidP="007E16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95953"/>
    <w:multiLevelType w:val="hybridMultilevel"/>
    <w:tmpl w:val="FBBE659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14CD2E6C"/>
    <w:multiLevelType w:val="hybridMultilevel"/>
    <w:tmpl w:val="A93CD904"/>
    <w:lvl w:ilvl="0" w:tplc="2862ACC6">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18553B8C"/>
    <w:multiLevelType w:val="multilevel"/>
    <w:tmpl w:val="2EB2B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10471B"/>
    <w:multiLevelType w:val="multilevel"/>
    <w:tmpl w:val="3CE8D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F8354F"/>
    <w:multiLevelType w:val="hybridMultilevel"/>
    <w:tmpl w:val="E97CEDAC"/>
    <w:lvl w:ilvl="0" w:tplc="379AA06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C6254B1"/>
    <w:multiLevelType w:val="hybridMultilevel"/>
    <w:tmpl w:val="9D0425CE"/>
    <w:lvl w:ilvl="0" w:tplc="8D22E65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51C7ED6"/>
    <w:multiLevelType w:val="hybridMultilevel"/>
    <w:tmpl w:val="D8A82A18"/>
    <w:lvl w:ilvl="0" w:tplc="894A6082">
      <w:start w:val="1"/>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7ACA67F0"/>
    <w:multiLevelType w:val="hybridMultilevel"/>
    <w:tmpl w:val="7674C984"/>
    <w:lvl w:ilvl="0" w:tplc="3B48CC20">
      <w:start w:val="1"/>
      <w:numFmt w:val="upperLetter"/>
      <w:lvlText w:val="%1)"/>
      <w:lvlJc w:val="left"/>
      <w:pPr>
        <w:ind w:left="360" w:hanging="360"/>
      </w:pPr>
      <w:rPr>
        <w:rFonts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E677B17"/>
    <w:multiLevelType w:val="hybridMultilevel"/>
    <w:tmpl w:val="C6785BA2"/>
    <w:lvl w:ilvl="0" w:tplc="8D22E65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F2D3BEF"/>
    <w:multiLevelType w:val="hybridMultilevel"/>
    <w:tmpl w:val="A8DEDC0C"/>
    <w:lvl w:ilvl="0" w:tplc="728A8A0E">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nsid w:val="7FA8284B"/>
    <w:multiLevelType w:val="hybridMultilevel"/>
    <w:tmpl w:val="F3000D86"/>
    <w:lvl w:ilvl="0" w:tplc="894A6082">
      <w:start w:val="1"/>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4"/>
  </w:num>
  <w:num w:numId="4">
    <w:abstractNumId w:val="1"/>
  </w:num>
  <w:num w:numId="5">
    <w:abstractNumId w:val="6"/>
  </w:num>
  <w:num w:numId="6">
    <w:abstractNumId w:val="3"/>
  </w:num>
  <w:num w:numId="7">
    <w:abstractNumId w:val="7"/>
  </w:num>
  <w:num w:numId="8">
    <w:abstractNumId w:val="2"/>
  </w:num>
  <w:num w:numId="9">
    <w:abstractNumId w:val="10"/>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2AF"/>
    <w:rsid w:val="00022119"/>
    <w:rsid w:val="00037541"/>
    <w:rsid w:val="00076270"/>
    <w:rsid w:val="00093477"/>
    <w:rsid w:val="000963A0"/>
    <w:rsid w:val="000B1976"/>
    <w:rsid w:val="0010102C"/>
    <w:rsid w:val="001534AD"/>
    <w:rsid w:val="001A0B70"/>
    <w:rsid w:val="001E34A3"/>
    <w:rsid w:val="001E7AF9"/>
    <w:rsid w:val="002127DE"/>
    <w:rsid w:val="00221C55"/>
    <w:rsid w:val="002656A0"/>
    <w:rsid w:val="00284012"/>
    <w:rsid w:val="002A00C5"/>
    <w:rsid w:val="002C726D"/>
    <w:rsid w:val="002D1223"/>
    <w:rsid w:val="00303787"/>
    <w:rsid w:val="00336782"/>
    <w:rsid w:val="003A0FDA"/>
    <w:rsid w:val="003F43E3"/>
    <w:rsid w:val="004154AD"/>
    <w:rsid w:val="00443B0C"/>
    <w:rsid w:val="0046652B"/>
    <w:rsid w:val="004B46F8"/>
    <w:rsid w:val="004C6A49"/>
    <w:rsid w:val="004E64D5"/>
    <w:rsid w:val="0052499E"/>
    <w:rsid w:val="00531D3E"/>
    <w:rsid w:val="005400F8"/>
    <w:rsid w:val="00584B65"/>
    <w:rsid w:val="005946DE"/>
    <w:rsid w:val="00666C1E"/>
    <w:rsid w:val="006A5E40"/>
    <w:rsid w:val="006D588F"/>
    <w:rsid w:val="006D59F6"/>
    <w:rsid w:val="00783B83"/>
    <w:rsid w:val="00797A34"/>
    <w:rsid w:val="007E163A"/>
    <w:rsid w:val="00806EF8"/>
    <w:rsid w:val="00841A6A"/>
    <w:rsid w:val="00874C23"/>
    <w:rsid w:val="008A3C07"/>
    <w:rsid w:val="0093318D"/>
    <w:rsid w:val="0095438C"/>
    <w:rsid w:val="00955EC0"/>
    <w:rsid w:val="009D3BE5"/>
    <w:rsid w:val="00A051C4"/>
    <w:rsid w:val="00A16E7C"/>
    <w:rsid w:val="00A722AF"/>
    <w:rsid w:val="00AC2D3F"/>
    <w:rsid w:val="00AF3051"/>
    <w:rsid w:val="00B2185F"/>
    <w:rsid w:val="00B665EA"/>
    <w:rsid w:val="00B9435B"/>
    <w:rsid w:val="00BA418D"/>
    <w:rsid w:val="00BA6D98"/>
    <w:rsid w:val="00BC0805"/>
    <w:rsid w:val="00BE50AA"/>
    <w:rsid w:val="00BE69B0"/>
    <w:rsid w:val="00C31E9A"/>
    <w:rsid w:val="00C3619E"/>
    <w:rsid w:val="00C41027"/>
    <w:rsid w:val="00C83B1B"/>
    <w:rsid w:val="00D41558"/>
    <w:rsid w:val="00D56DDF"/>
    <w:rsid w:val="00DA215E"/>
    <w:rsid w:val="00DC3B8D"/>
    <w:rsid w:val="00DF02BA"/>
    <w:rsid w:val="00E64C56"/>
    <w:rsid w:val="00E71E17"/>
    <w:rsid w:val="00E977A7"/>
    <w:rsid w:val="00EA639A"/>
    <w:rsid w:val="00F16EE4"/>
    <w:rsid w:val="00F338EF"/>
    <w:rsid w:val="00FA3B2B"/>
    <w:rsid w:val="00FE1F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2A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36782"/>
    <w:pPr>
      <w:ind w:left="720"/>
      <w:contextualSpacing/>
    </w:pPr>
  </w:style>
  <w:style w:type="paragraph" w:styleId="En-tte">
    <w:name w:val="header"/>
    <w:basedOn w:val="Normal"/>
    <w:link w:val="En-tteCar"/>
    <w:uiPriority w:val="99"/>
    <w:unhideWhenUsed/>
    <w:rsid w:val="007E163A"/>
    <w:pPr>
      <w:tabs>
        <w:tab w:val="center" w:pos="4536"/>
        <w:tab w:val="right" w:pos="9072"/>
      </w:tabs>
      <w:spacing w:after="0" w:line="240" w:lineRule="auto"/>
    </w:pPr>
  </w:style>
  <w:style w:type="character" w:customStyle="1" w:styleId="En-tteCar">
    <w:name w:val="En-tête Car"/>
    <w:basedOn w:val="Policepardfaut"/>
    <w:link w:val="En-tte"/>
    <w:uiPriority w:val="99"/>
    <w:rsid w:val="007E163A"/>
  </w:style>
  <w:style w:type="paragraph" w:styleId="Pieddepage">
    <w:name w:val="footer"/>
    <w:basedOn w:val="Normal"/>
    <w:link w:val="PieddepageCar"/>
    <w:uiPriority w:val="99"/>
    <w:unhideWhenUsed/>
    <w:rsid w:val="007E163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E163A"/>
  </w:style>
  <w:style w:type="character" w:styleId="lev">
    <w:name w:val="Strong"/>
    <w:basedOn w:val="Policepardfaut"/>
    <w:uiPriority w:val="22"/>
    <w:qFormat/>
    <w:rsid w:val="00797A34"/>
    <w:rPr>
      <w:b/>
      <w:bCs/>
    </w:rPr>
  </w:style>
  <w:style w:type="character" w:styleId="Lienhypertexte">
    <w:name w:val="Hyperlink"/>
    <w:basedOn w:val="Policepardfaut"/>
    <w:uiPriority w:val="99"/>
    <w:semiHidden/>
    <w:unhideWhenUsed/>
    <w:rsid w:val="00797A34"/>
    <w:rPr>
      <w:color w:val="0000FF"/>
      <w:u w:val="single"/>
    </w:rPr>
  </w:style>
  <w:style w:type="character" w:styleId="Accentuation">
    <w:name w:val="Emphasis"/>
    <w:basedOn w:val="Policepardfaut"/>
    <w:uiPriority w:val="20"/>
    <w:qFormat/>
    <w:rsid w:val="00076270"/>
    <w:rPr>
      <w:i/>
      <w:iCs/>
    </w:rPr>
  </w:style>
  <w:style w:type="paragraph" w:customStyle="1" w:styleId="texte">
    <w:name w:val="texte"/>
    <w:basedOn w:val="Normal"/>
    <w:rsid w:val="009D3BE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aranumber">
    <w:name w:val="paranumber"/>
    <w:basedOn w:val="Policepardfaut"/>
    <w:rsid w:val="009D3BE5"/>
  </w:style>
  <w:style w:type="paragraph" w:styleId="Textedebulles">
    <w:name w:val="Balloon Text"/>
    <w:basedOn w:val="Normal"/>
    <w:link w:val="TextedebullesCar"/>
    <w:uiPriority w:val="99"/>
    <w:semiHidden/>
    <w:unhideWhenUsed/>
    <w:rsid w:val="002127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127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2A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36782"/>
    <w:pPr>
      <w:ind w:left="720"/>
      <w:contextualSpacing/>
    </w:pPr>
  </w:style>
  <w:style w:type="paragraph" w:styleId="En-tte">
    <w:name w:val="header"/>
    <w:basedOn w:val="Normal"/>
    <w:link w:val="En-tteCar"/>
    <w:uiPriority w:val="99"/>
    <w:unhideWhenUsed/>
    <w:rsid w:val="007E163A"/>
    <w:pPr>
      <w:tabs>
        <w:tab w:val="center" w:pos="4536"/>
        <w:tab w:val="right" w:pos="9072"/>
      </w:tabs>
      <w:spacing w:after="0" w:line="240" w:lineRule="auto"/>
    </w:pPr>
  </w:style>
  <w:style w:type="character" w:customStyle="1" w:styleId="En-tteCar">
    <w:name w:val="En-tête Car"/>
    <w:basedOn w:val="Policepardfaut"/>
    <w:link w:val="En-tte"/>
    <w:uiPriority w:val="99"/>
    <w:rsid w:val="007E163A"/>
  </w:style>
  <w:style w:type="paragraph" w:styleId="Pieddepage">
    <w:name w:val="footer"/>
    <w:basedOn w:val="Normal"/>
    <w:link w:val="PieddepageCar"/>
    <w:uiPriority w:val="99"/>
    <w:unhideWhenUsed/>
    <w:rsid w:val="007E163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E163A"/>
  </w:style>
  <w:style w:type="character" w:styleId="lev">
    <w:name w:val="Strong"/>
    <w:basedOn w:val="Policepardfaut"/>
    <w:uiPriority w:val="22"/>
    <w:qFormat/>
    <w:rsid w:val="00797A34"/>
    <w:rPr>
      <w:b/>
      <w:bCs/>
    </w:rPr>
  </w:style>
  <w:style w:type="character" w:styleId="Lienhypertexte">
    <w:name w:val="Hyperlink"/>
    <w:basedOn w:val="Policepardfaut"/>
    <w:uiPriority w:val="99"/>
    <w:semiHidden/>
    <w:unhideWhenUsed/>
    <w:rsid w:val="00797A34"/>
    <w:rPr>
      <w:color w:val="0000FF"/>
      <w:u w:val="single"/>
    </w:rPr>
  </w:style>
  <w:style w:type="character" w:styleId="Accentuation">
    <w:name w:val="Emphasis"/>
    <w:basedOn w:val="Policepardfaut"/>
    <w:uiPriority w:val="20"/>
    <w:qFormat/>
    <w:rsid w:val="00076270"/>
    <w:rPr>
      <w:i/>
      <w:iCs/>
    </w:rPr>
  </w:style>
  <w:style w:type="paragraph" w:customStyle="1" w:styleId="texte">
    <w:name w:val="texte"/>
    <w:basedOn w:val="Normal"/>
    <w:rsid w:val="009D3BE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aranumber">
    <w:name w:val="paranumber"/>
    <w:basedOn w:val="Policepardfaut"/>
    <w:rsid w:val="009D3BE5"/>
  </w:style>
  <w:style w:type="paragraph" w:styleId="Textedebulles">
    <w:name w:val="Balloon Text"/>
    <w:basedOn w:val="Normal"/>
    <w:link w:val="TextedebullesCar"/>
    <w:uiPriority w:val="99"/>
    <w:semiHidden/>
    <w:unhideWhenUsed/>
    <w:rsid w:val="002127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127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60595">
      <w:bodyDiv w:val="1"/>
      <w:marLeft w:val="0"/>
      <w:marRight w:val="0"/>
      <w:marTop w:val="0"/>
      <w:marBottom w:val="0"/>
      <w:divBdr>
        <w:top w:val="none" w:sz="0" w:space="0" w:color="auto"/>
        <w:left w:val="none" w:sz="0" w:space="0" w:color="auto"/>
        <w:bottom w:val="none" w:sz="0" w:space="0" w:color="auto"/>
        <w:right w:val="none" w:sz="0" w:space="0" w:color="auto"/>
      </w:divBdr>
    </w:div>
    <w:div w:id="1006444133">
      <w:bodyDiv w:val="1"/>
      <w:marLeft w:val="0"/>
      <w:marRight w:val="0"/>
      <w:marTop w:val="0"/>
      <w:marBottom w:val="0"/>
      <w:divBdr>
        <w:top w:val="none" w:sz="0" w:space="0" w:color="auto"/>
        <w:left w:val="none" w:sz="0" w:space="0" w:color="auto"/>
        <w:bottom w:val="none" w:sz="0" w:space="0" w:color="auto"/>
        <w:right w:val="none" w:sz="0" w:space="0" w:color="auto"/>
      </w:divBdr>
    </w:div>
    <w:div w:id="133137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7AEFD-C0A7-445D-9181-F8A9A2659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2698</Words>
  <Characters>14844</Characters>
  <Application>Microsoft Office Word</Application>
  <DocSecurity>0</DocSecurity>
  <Lines>123</Lines>
  <Paragraphs>35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17507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MarionG</dc:creator>
  <cp:lastModifiedBy>Administration centrale</cp:lastModifiedBy>
  <cp:revision>2</cp:revision>
  <dcterms:created xsi:type="dcterms:W3CDTF">2020-06-08T13:11:00Z</dcterms:created>
  <dcterms:modified xsi:type="dcterms:W3CDTF">2020-06-08T13:11:00Z</dcterms:modified>
</cp:coreProperties>
</file>