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08" w:rsidRDefault="00A722AF" w:rsidP="00D768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3E34B7">
        <w:rPr>
          <w:rFonts w:ascii="Times New Roman" w:hAnsi="Times New Roman" w:cs="Times New Roman"/>
          <w:b/>
          <w:sz w:val="24"/>
          <w:u w:val="single"/>
        </w:rPr>
        <w:t>Géographie – 4</w:t>
      </w:r>
      <w:r w:rsidRPr="003E34B7">
        <w:rPr>
          <w:rFonts w:ascii="Times New Roman" w:hAnsi="Times New Roman" w:cs="Times New Roman"/>
          <w:b/>
          <w:sz w:val="24"/>
          <w:u w:val="single"/>
          <w:vertAlign w:val="superscript"/>
        </w:rPr>
        <w:t>ème</w:t>
      </w:r>
      <w:r w:rsidR="00BF7F08">
        <w:rPr>
          <w:rFonts w:ascii="Times New Roman" w:hAnsi="Times New Roman" w:cs="Times New Roman"/>
          <w:b/>
          <w:sz w:val="24"/>
          <w:u w:val="single"/>
        </w:rPr>
        <w:t> </w:t>
      </w:r>
    </w:p>
    <w:p w:rsidR="00A722AF" w:rsidRPr="00BF7F08" w:rsidRDefault="00A722AF" w:rsidP="00D76892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u w:val="single"/>
        </w:rPr>
      </w:pPr>
      <w:r w:rsidRPr="00BF7F08">
        <w:rPr>
          <w:rFonts w:ascii="Times New Roman" w:hAnsi="Times New Roman" w:cs="Times New Roman"/>
          <w:i/>
          <w:sz w:val="24"/>
          <w:u w:val="single"/>
        </w:rPr>
        <w:t xml:space="preserve">Sous-thème </w:t>
      </w:r>
      <w:r w:rsidR="00E977A7" w:rsidRPr="00BF7F08">
        <w:rPr>
          <w:rFonts w:ascii="Times New Roman" w:hAnsi="Times New Roman" w:cs="Times New Roman"/>
          <w:i/>
          <w:sz w:val="24"/>
          <w:u w:val="single"/>
        </w:rPr>
        <w:t>2</w:t>
      </w:r>
      <w:r w:rsidRPr="00BF7F08">
        <w:rPr>
          <w:rFonts w:ascii="Times New Roman" w:hAnsi="Times New Roman" w:cs="Times New Roman"/>
          <w:i/>
          <w:sz w:val="24"/>
          <w:u w:val="single"/>
        </w:rPr>
        <w:t xml:space="preserve"> : </w:t>
      </w:r>
      <w:r w:rsidR="00E977A7" w:rsidRPr="00BF7F08">
        <w:rPr>
          <w:rFonts w:ascii="Times New Roman" w:hAnsi="Times New Roman" w:cs="Times New Roman"/>
          <w:i/>
          <w:sz w:val="24"/>
          <w:u w:val="single"/>
        </w:rPr>
        <w:t>Le tourisme et ses espaces</w:t>
      </w:r>
    </w:p>
    <w:p w:rsidR="00BF7F08" w:rsidRPr="003E34B7" w:rsidRDefault="00BF7F08" w:rsidP="00D768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36782" w:rsidRDefault="00D76892" w:rsidP="00D76892">
      <w:pPr>
        <w:pStyle w:val="Paragraphedeliste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  <w:b/>
          <w:u w:val="single"/>
        </w:rPr>
        <w:t>Problématique :</w:t>
      </w:r>
      <w:r>
        <w:rPr>
          <w:rFonts w:ascii="Times New Roman" w:hAnsi="Times New Roman" w:cs="Times New Roman"/>
        </w:rPr>
        <w:t xml:space="preserve"> </w:t>
      </w:r>
      <w:r w:rsidR="00336782" w:rsidRPr="001E34A3">
        <w:rPr>
          <w:rFonts w:ascii="Times New Roman" w:hAnsi="Times New Roman" w:cs="Times New Roman"/>
        </w:rPr>
        <w:t xml:space="preserve">Comment le tourisme international transforme-t-il les sociétés et les territoires, à toutes les échelles ? </w:t>
      </w:r>
    </w:p>
    <w:p w:rsidR="00D76892" w:rsidRPr="00D76892" w:rsidRDefault="00D76892" w:rsidP="00D76892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4B46F8" w:rsidRPr="00D76892" w:rsidRDefault="00336782" w:rsidP="00D7689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B1976">
        <w:rPr>
          <w:rFonts w:ascii="Times New Roman" w:hAnsi="Times New Roman" w:cs="Times New Roman"/>
          <w:b/>
          <w:u w:val="single"/>
        </w:rPr>
        <w:t xml:space="preserve">Des touristes de plus en plus nombreux : une géographie mondialisée du tourisme international ? </w:t>
      </w:r>
    </w:p>
    <w:p w:rsidR="000B1976" w:rsidRPr="007E163A" w:rsidRDefault="00E71E17" w:rsidP="00D768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E71E17">
        <w:rPr>
          <w:rFonts w:ascii="Times New Roman" w:hAnsi="Times New Roman" w:cs="Times New Roman"/>
          <w:b/>
          <w:i/>
        </w:rPr>
        <w:t>Cancún</w:t>
      </w:r>
      <w:r w:rsidR="000B1976" w:rsidRPr="007E163A">
        <w:rPr>
          <w:rFonts w:ascii="Times New Roman" w:hAnsi="Times New Roman" w:cs="Times New Roman"/>
          <w:b/>
          <w:i/>
        </w:rPr>
        <w:t>, d’une situation géographique attractive à une station balnéaire mondialisée</w:t>
      </w:r>
    </w:p>
    <w:p w:rsidR="000B1976" w:rsidRPr="00D76892" w:rsidRDefault="00E71E17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Cancún</w:t>
      </w:r>
      <w:r w:rsidR="000B1976" w:rsidRPr="00D76892">
        <w:rPr>
          <w:rFonts w:ascii="Times New Roman" w:hAnsi="Times New Roman" w:cs="Times New Roman"/>
        </w:rPr>
        <w:t xml:space="preserve">, </w:t>
      </w:r>
      <w:r w:rsidR="007E163A" w:rsidRPr="00D76892">
        <w:rPr>
          <w:rFonts w:ascii="Times New Roman" w:hAnsi="Times New Roman" w:cs="Times New Roman"/>
        </w:rPr>
        <w:t xml:space="preserve">un </w:t>
      </w:r>
      <w:r w:rsidR="00D41558" w:rsidRPr="00D76892">
        <w:rPr>
          <w:rFonts w:ascii="Times New Roman" w:hAnsi="Times New Roman" w:cs="Times New Roman"/>
        </w:rPr>
        <w:t>site exceptionnel</w:t>
      </w:r>
      <w:r w:rsidR="007E163A" w:rsidRPr="00D76892">
        <w:rPr>
          <w:rFonts w:ascii="Times New Roman" w:hAnsi="Times New Roman" w:cs="Times New Roman"/>
        </w:rPr>
        <w:t>…</w:t>
      </w:r>
      <w:r w:rsidR="00D76892" w:rsidRPr="00D76892">
        <w:rPr>
          <w:rFonts w:ascii="Times New Roman" w:hAnsi="Times New Roman" w:cs="Times New Roman"/>
        </w:rPr>
        <w:t> </w:t>
      </w:r>
    </w:p>
    <w:p w:rsidR="007E163A" w:rsidRPr="00D76892" w:rsidRDefault="007E163A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…et une situation géographique attractive </w:t>
      </w:r>
      <w:r w:rsidR="00D41558" w:rsidRPr="00D76892">
        <w:rPr>
          <w:rFonts w:ascii="Times New Roman" w:hAnsi="Times New Roman" w:cs="Times New Roman"/>
        </w:rPr>
        <w:t xml:space="preserve"> </w:t>
      </w:r>
    </w:p>
    <w:p w:rsidR="000B1976" w:rsidRPr="00D76892" w:rsidRDefault="007E163A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 xml:space="preserve">La création d’une station balnéaire </w:t>
      </w:r>
      <w:r w:rsidR="00D76892" w:rsidRPr="00D76892">
        <w:rPr>
          <w:rFonts w:ascii="Times New Roman" w:hAnsi="Times New Roman" w:cs="Times New Roman"/>
          <w:i/>
        </w:rPr>
        <w:t>ex nihilo</w:t>
      </w:r>
      <w:r w:rsidRPr="00D76892">
        <w:rPr>
          <w:rFonts w:ascii="Times New Roman" w:hAnsi="Times New Roman" w:cs="Times New Roman"/>
        </w:rPr>
        <w:t> </w:t>
      </w:r>
    </w:p>
    <w:p w:rsidR="00D76892" w:rsidRPr="00D76892" w:rsidRDefault="00D76892" w:rsidP="00D76892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797A34" w:rsidRPr="004B46F8" w:rsidRDefault="00797A34" w:rsidP="00D76892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4B46F8">
        <w:rPr>
          <w:rFonts w:ascii="Times New Roman" w:hAnsi="Times New Roman" w:cs="Times New Roman"/>
          <w:b/>
          <w:i/>
        </w:rPr>
        <w:t>A l’échelle mondiale, une croissance du tourisme international</w:t>
      </w:r>
    </w:p>
    <w:p w:rsidR="00D76892" w:rsidRPr="00D76892" w:rsidRDefault="00A16E7C" w:rsidP="00D76892">
      <w:pPr>
        <w:pStyle w:val="Paragraphedeliste"/>
        <w:numPr>
          <w:ilvl w:val="0"/>
          <w:numId w:val="5"/>
        </w:numPr>
        <w:shd w:val="clear" w:color="auto" w:fill="FBFBFB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Une croissance continue du tourisme international </w:t>
      </w:r>
    </w:p>
    <w:p w:rsidR="00A16E7C" w:rsidRPr="00D76892" w:rsidRDefault="008A158E" w:rsidP="00D76892">
      <w:pPr>
        <w:pStyle w:val="Paragraphedeliste"/>
        <w:numPr>
          <w:ilvl w:val="0"/>
          <w:numId w:val="5"/>
        </w:numPr>
        <w:shd w:val="clear" w:color="auto" w:fill="FBFBFB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 diversification des mobilités touristiques</w:t>
      </w:r>
      <w:r w:rsidR="00A16E7C" w:rsidRPr="00D76892">
        <w:rPr>
          <w:rFonts w:ascii="Times New Roman" w:hAnsi="Times New Roman" w:cs="Times New Roman"/>
        </w:rPr>
        <w:t xml:space="preserve"> à l’échelle mondiale </w:t>
      </w:r>
    </w:p>
    <w:p w:rsidR="00D76892" w:rsidRPr="00D76892" w:rsidRDefault="00A16E7C" w:rsidP="00D76892">
      <w:pPr>
        <w:pStyle w:val="Paragraphedeliste"/>
        <w:numPr>
          <w:ilvl w:val="0"/>
          <w:numId w:val="5"/>
        </w:numPr>
        <w:shd w:val="clear" w:color="auto" w:fill="FBFBFB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Mais une pratique qui reste géographiquement et socialement limitée</w:t>
      </w:r>
      <w:r w:rsidR="00D76892" w:rsidRPr="00D76892">
        <w:rPr>
          <w:rFonts w:ascii="Times New Roman" w:hAnsi="Times New Roman" w:cs="Times New Roman"/>
        </w:rPr>
        <w:t> </w:t>
      </w:r>
    </w:p>
    <w:p w:rsidR="0093318D" w:rsidRPr="000B1976" w:rsidRDefault="0093318D" w:rsidP="00D76892">
      <w:pPr>
        <w:shd w:val="clear" w:color="auto" w:fill="FBFBFB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  <w:b/>
          <w:u w:val="single"/>
        </w:rPr>
        <w:t>Transition</w:t>
      </w:r>
      <w:r w:rsidR="00DA5B9A">
        <w:rPr>
          <w:rFonts w:ascii="Times New Roman" w:hAnsi="Times New Roman" w:cs="Times New Roman"/>
        </w:rPr>
        <w:t> : A l’échelle de Canc</w:t>
      </w:r>
      <w:r w:rsidR="00DA5B9A" w:rsidRPr="00DA5B9A">
        <w:rPr>
          <w:rFonts w:ascii="Times New Roman" w:hAnsi="Times New Roman" w:cs="Times New Roman"/>
        </w:rPr>
        <w:t>ú</w:t>
      </w:r>
      <w:r w:rsidRPr="00D76892">
        <w:rPr>
          <w:rFonts w:ascii="Times New Roman" w:hAnsi="Times New Roman" w:cs="Times New Roman"/>
        </w:rPr>
        <w:t>n comme à l’échelle mondiale</w:t>
      </w:r>
      <w:r w:rsidR="00DA5B9A">
        <w:rPr>
          <w:rFonts w:ascii="Times New Roman" w:hAnsi="Times New Roman" w:cs="Times New Roman"/>
        </w:rPr>
        <w:t>,</w:t>
      </w:r>
      <w:r w:rsidRPr="00D76892">
        <w:rPr>
          <w:rFonts w:ascii="Times New Roman" w:hAnsi="Times New Roman" w:cs="Times New Roman"/>
        </w:rPr>
        <w:t xml:space="preserve"> le nombre de touristes internationaux ne cesse de croitre. Ce faisant, cette activité est source de développement pour les territoires ce qui contribue à son </w:t>
      </w:r>
      <w:r w:rsidR="002127DE" w:rsidRPr="00D76892">
        <w:rPr>
          <w:rFonts w:ascii="Times New Roman" w:hAnsi="Times New Roman" w:cs="Times New Roman"/>
        </w:rPr>
        <w:t xml:space="preserve">expansion </w:t>
      </w:r>
      <w:r w:rsidRPr="00D76892">
        <w:rPr>
          <w:rFonts w:ascii="Times New Roman" w:hAnsi="Times New Roman" w:cs="Times New Roman"/>
        </w:rPr>
        <w:t xml:space="preserve">par de nombreux acteurs, à toutes les échelles. </w:t>
      </w:r>
    </w:p>
    <w:p w:rsidR="00336782" w:rsidRPr="00BA418D" w:rsidRDefault="00336782" w:rsidP="00D7689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BA418D">
        <w:rPr>
          <w:rFonts w:ascii="Times New Roman" w:hAnsi="Times New Roman" w:cs="Times New Roman"/>
          <w:b/>
          <w:u w:val="single"/>
        </w:rPr>
        <w:t>Le tourisme international, une activité en plein essor, encouragée par des acteurs variés</w:t>
      </w:r>
    </w:p>
    <w:p w:rsidR="000B1976" w:rsidRDefault="000B1976" w:rsidP="00D7689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2A00C5" w:rsidRPr="002A00C5" w:rsidRDefault="0093318D" w:rsidP="00D76892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Cancún</w:t>
      </w:r>
      <w:r w:rsidR="000B1976" w:rsidRPr="002A00C5">
        <w:rPr>
          <w:rFonts w:ascii="Times New Roman" w:hAnsi="Times New Roman" w:cs="Times New Roman"/>
          <w:b/>
          <w:i/>
        </w:rPr>
        <w:t xml:space="preserve">, une station balnéaire </w:t>
      </w:r>
      <w:r w:rsidR="002A00C5" w:rsidRPr="002A00C5">
        <w:rPr>
          <w:rFonts w:ascii="Times New Roman" w:hAnsi="Times New Roman" w:cs="Times New Roman"/>
          <w:b/>
          <w:i/>
        </w:rPr>
        <w:t xml:space="preserve">à la diversification encouragée par de nombreux acteurs </w:t>
      </w:r>
    </w:p>
    <w:p w:rsidR="00076270" w:rsidRPr="00D76892" w:rsidRDefault="00BA418D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 xml:space="preserve">Une station balnéaire </w:t>
      </w:r>
      <w:r w:rsidR="0052499E" w:rsidRPr="00D76892">
        <w:rPr>
          <w:rFonts w:ascii="Times New Roman" w:hAnsi="Times New Roman" w:cs="Times New Roman"/>
        </w:rPr>
        <w:t>mondialisée et « </w:t>
      </w:r>
      <w:r w:rsidR="0052499E" w:rsidRPr="00D76892">
        <w:rPr>
          <w:rFonts w:ascii="Times New Roman" w:hAnsi="Times New Roman" w:cs="Times New Roman"/>
          <w:i/>
        </w:rPr>
        <w:t>all inclusive</w:t>
      </w:r>
      <w:r w:rsidR="0052499E" w:rsidRPr="00D76892">
        <w:rPr>
          <w:rFonts w:ascii="Times New Roman" w:hAnsi="Times New Roman" w:cs="Times New Roman"/>
        </w:rPr>
        <w:t> »</w:t>
      </w:r>
    </w:p>
    <w:p w:rsidR="0052499E" w:rsidRPr="00D76892" w:rsidRDefault="0052499E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Une volonté des aménageurs de diversifier les activités touristiques </w:t>
      </w:r>
    </w:p>
    <w:p w:rsidR="00D56DDF" w:rsidRDefault="00BA418D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La « Riviera Maya », entre extension du modèle et tentatives de diversification de l’offre touristique </w:t>
      </w:r>
      <w:r w:rsidR="0010102C" w:rsidRPr="00D76892">
        <w:rPr>
          <w:rFonts w:ascii="Times New Roman" w:hAnsi="Times New Roman" w:cs="Times New Roman"/>
        </w:rPr>
        <w:t xml:space="preserve"> </w:t>
      </w:r>
    </w:p>
    <w:p w:rsidR="00D76892" w:rsidRPr="00D76892" w:rsidRDefault="00D76892" w:rsidP="00D76892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6A5E40" w:rsidRPr="00C83B1B" w:rsidRDefault="00F16EE4" w:rsidP="00D76892">
      <w:pPr>
        <w:pStyle w:val="Paragraphedeliste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C83B1B">
        <w:rPr>
          <w:rFonts w:ascii="Times New Roman" w:hAnsi="Times New Roman" w:cs="Times New Roman"/>
          <w:b/>
          <w:i/>
        </w:rPr>
        <w:t>A l’échelle mondiale, une mise en tourisme accrue des espaces : des destinations et des pratiques touristiques variées</w:t>
      </w:r>
    </w:p>
    <w:p w:rsidR="00D76892" w:rsidRPr="00D76892" w:rsidRDefault="00F16EE4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Aménager des stations touristiques pour le tourisme de masse</w:t>
      </w:r>
      <w:r w:rsidR="00D76892" w:rsidRPr="00D76892">
        <w:rPr>
          <w:rFonts w:ascii="Times New Roman" w:hAnsi="Times New Roman" w:cs="Times New Roman"/>
        </w:rPr>
        <w:t> </w:t>
      </w:r>
    </w:p>
    <w:p w:rsidR="00C83B1B" w:rsidRPr="00D76892" w:rsidRDefault="00C83B1B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Les métropoles, au centre du tourisme mondial </w:t>
      </w:r>
    </w:p>
    <w:p w:rsidR="000B1976" w:rsidRDefault="00955EC0" w:rsidP="00D76892">
      <w:pPr>
        <w:numPr>
          <w:ilvl w:val="0"/>
          <w:numId w:val="5"/>
        </w:numPr>
        <w:shd w:val="clear" w:color="auto" w:fill="FBFBFB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 xml:space="preserve">Une concurrence accrue entre espaces touristiques, vers le développement de nouvelles pratiques </w:t>
      </w:r>
    </w:p>
    <w:p w:rsidR="00583D33" w:rsidRPr="00D76892" w:rsidRDefault="00583D33" w:rsidP="00583D33">
      <w:pPr>
        <w:shd w:val="clear" w:color="auto" w:fill="FBFBFB"/>
        <w:spacing w:before="100" w:beforeAutospacing="1" w:after="0" w:afterAutospacing="1" w:line="276" w:lineRule="auto"/>
        <w:jc w:val="both"/>
        <w:rPr>
          <w:rFonts w:ascii="Times New Roman" w:hAnsi="Times New Roman" w:cs="Times New Roman"/>
        </w:rPr>
      </w:pPr>
      <w:r w:rsidRPr="006221CE">
        <w:rPr>
          <w:rFonts w:ascii="Times New Roman" w:hAnsi="Times New Roman" w:cs="Times New Roman"/>
          <w:b/>
          <w:u w:val="single"/>
        </w:rPr>
        <w:t>Transition </w:t>
      </w:r>
      <w:r>
        <w:rPr>
          <w:rFonts w:ascii="Times New Roman" w:hAnsi="Times New Roman" w:cs="Times New Roman"/>
        </w:rPr>
        <w:t>: La mise en tourisme des espaces, à toutes les échelles, s</w:t>
      </w:r>
      <w:r w:rsidR="006221CE">
        <w:rPr>
          <w:rFonts w:ascii="Times New Roman" w:hAnsi="Times New Roman" w:cs="Times New Roman"/>
        </w:rPr>
        <w:t>e traduit par des acteurs variés et l’augmentation des touristes internationaux conduit à une mise en concurrence entre les espaces touristiques. Cette mise en tourisme recompose en profondeur les territ</w:t>
      </w:r>
      <w:r w:rsidR="00DA5B9A">
        <w:rPr>
          <w:rFonts w:ascii="Times New Roman" w:hAnsi="Times New Roman" w:cs="Times New Roman"/>
        </w:rPr>
        <w:t>oi</w:t>
      </w:r>
      <w:r w:rsidR="007943B3">
        <w:rPr>
          <w:rFonts w:ascii="Times New Roman" w:hAnsi="Times New Roman" w:cs="Times New Roman"/>
        </w:rPr>
        <w:t xml:space="preserve">res, posant la question de la </w:t>
      </w:r>
      <w:r w:rsidR="006221CE">
        <w:rPr>
          <w:rFonts w:ascii="Times New Roman" w:hAnsi="Times New Roman" w:cs="Times New Roman"/>
        </w:rPr>
        <w:t>durabilité</w:t>
      </w:r>
      <w:r w:rsidR="007943B3">
        <w:rPr>
          <w:rFonts w:ascii="Times New Roman" w:hAnsi="Times New Roman" w:cs="Times New Roman"/>
        </w:rPr>
        <w:t xml:space="preserve"> de ces pratiques</w:t>
      </w:r>
      <w:r w:rsidR="006221CE">
        <w:rPr>
          <w:rFonts w:ascii="Times New Roman" w:hAnsi="Times New Roman" w:cs="Times New Roman"/>
        </w:rPr>
        <w:t xml:space="preserve">. </w:t>
      </w:r>
    </w:p>
    <w:p w:rsidR="000B1976" w:rsidRPr="00D76892" w:rsidRDefault="00336782" w:rsidP="00D76892">
      <w:pPr>
        <w:pStyle w:val="Paragraphedeliste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F338EF">
        <w:rPr>
          <w:rFonts w:ascii="Times New Roman" w:hAnsi="Times New Roman" w:cs="Times New Roman"/>
          <w:b/>
          <w:u w:val="single"/>
        </w:rPr>
        <w:t xml:space="preserve">Le tourisme, une activité qui recompose les territoires et les sociétés, source de développement ? </w:t>
      </w:r>
    </w:p>
    <w:p w:rsidR="002656A0" w:rsidRDefault="0093318D" w:rsidP="00D76892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Cancún</w:t>
      </w:r>
      <w:r w:rsidR="000B1976" w:rsidRPr="00DA215E">
        <w:rPr>
          <w:rFonts w:ascii="Times New Roman" w:hAnsi="Times New Roman" w:cs="Times New Roman"/>
          <w:b/>
          <w:i/>
        </w:rPr>
        <w:t xml:space="preserve">, </w:t>
      </w:r>
      <w:r w:rsidR="0052499E" w:rsidRPr="00DA215E">
        <w:rPr>
          <w:rFonts w:ascii="Times New Roman" w:hAnsi="Times New Roman" w:cs="Times New Roman"/>
          <w:b/>
          <w:i/>
        </w:rPr>
        <w:t>une station balnéaire</w:t>
      </w:r>
      <w:r w:rsidR="00DA215E" w:rsidRPr="00DA215E">
        <w:rPr>
          <w:rFonts w:ascii="Times New Roman" w:hAnsi="Times New Roman" w:cs="Times New Roman"/>
          <w:b/>
          <w:i/>
        </w:rPr>
        <w:t xml:space="preserve"> à l’épreuve de la durabilité</w:t>
      </w:r>
    </w:p>
    <w:p w:rsidR="00DA215E" w:rsidRPr="00D76892" w:rsidRDefault="00DA215E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 développement économique à différentes échelles, source d’intégration à la mondialisation </w:t>
      </w:r>
    </w:p>
    <w:p w:rsidR="004154AD" w:rsidRPr="00D76892" w:rsidRDefault="00DA215E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Une ville ségréguée </w:t>
      </w:r>
    </w:p>
    <w:p w:rsidR="00DA215E" w:rsidRPr="00D76892" w:rsidRDefault="00037541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 défi environnemental majeur </w:t>
      </w:r>
      <w:r w:rsidR="004154AD" w:rsidRPr="00D76892">
        <w:rPr>
          <w:rFonts w:ascii="Times New Roman" w:hAnsi="Times New Roman" w:cs="Times New Roman"/>
        </w:rPr>
        <w:t xml:space="preserve"> </w:t>
      </w:r>
    </w:p>
    <w:p w:rsidR="00D76892" w:rsidRPr="00DA215E" w:rsidRDefault="00D76892" w:rsidP="00D76892">
      <w:pPr>
        <w:pStyle w:val="Paragraphedeliste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:rsidR="00BE50AA" w:rsidRPr="00443B0C" w:rsidRDefault="00BE50AA" w:rsidP="00D76892">
      <w:pPr>
        <w:pStyle w:val="Paragraphedeliste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i/>
        </w:rPr>
      </w:pPr>
      <w:r w:rsidRPr="00443B0C">
        <w:rPr>
          <w:rFonts w:ascii="Times New Roman" w:hAnsi="Times New Roman" w:cs="Times New Roman"/>
          <w:b/>
          <w:i/>
        </w:rPr>
        <w:t xml:space="preserve">A l’échelle mondiale, les effets diversifiés du tourisme sur les </w:t>
      </w:r>
      <w:r w:rsidR="002127DE">
        <w:rPr>
          <w:rFonts w:ascii="Times New Roman" w:hAnsi="Times New Roman" w:cs="Times New Roman"/>
          <w:b/>
          <w:i/>
        </w:rPr>
        <w:t xml:space="preserve">économies, </w:t>
      </w:r>
      <w:r w:rsidRPr="00443B0C">
        <w:rPr>
          <w:rFonts w:ascii="Times New Roman" w:hAnsi="Times New Roman" w:cs="Times New Roman"/>
          <w:b/>
          <w:i/>
        </w:rPr>
        <w:t>les sociétés</w:t>
      </w:r>
      <w:r w:rsidR="002127DE">
        <w:rPr>
          <w:rFonts w:ascii="Times New Roman" w:hAnsi="Times New Roman" w:cs="Times New Roman"/>
          <w:b/>
          <w:i/>
        </w:rPr>
        <w:t xml:space="preserve"> et les territoires</w:t>
      </w:r>
    </w:p>
    <w:p w:rsidR="00D76892" w:rsidRPr="00D76892" w:rsidRDefault="00BE50AA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 secteur économique majeur</w:t>
      </w:r>
      <w:r w:rsidR="00443B0C" w:rsidRPr="00D76892">
        <w:rPr>
          <w:rFonts w:ascii="Times New Roman" w:hAnsi="Times New Roman" w:cs="Times New Roman"/>
        </w:rPr>
        <w:t>…</w:t>
      </w:r>
      <w:r w:rsidR="00D76892" w:rsidRPr="00D76892">
        <w:rPr>
          <w:rFonts w:ascii="Times New Roman" w:hAnsi="Times New Roman" w:cs="Times New Roman"/>
        </w:rPr>
        <w:t> </w:t>
      </w:r>
    </w:p>
    <w:p w:rsidR="00443B0C" w:rsidRPr="00D76892" w:rsidRDefault="00443B0C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…largement dépendant du cont</w:t>
      </w:r>
      <w:r w:rsidR="00D76892" w:rsidRPr="00D76892">
        <w:rPr>
          <w:rFonts w:ascii="Times New Roman" w:hAnsi="Times New Roman" w:cs="Times New Roman"/>
        </w:rPr>
        <w:t>exte international </w:t>
      </w:r>
    </w:p>
    <w:p w:rsidR="00D76892" w:rsidRPr="00D76892" w:rsidRDefault="00443B0C" w:rsidP="00D76892">
      <w:pPr>
        <w:pStyle w:val="Paragraphedeliste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</w:rPr>
        <w:t>Un enjeu pour l’aven</w:t>
      </w:r>
      <w:r w:rsidR="00D76892" w:rsidRPr="00D76892">
        <w:rPr>
          <w:rFonts w:ascii="Times New Roman" w:hAnsi="Times New Roman" w:cs="Times New Roman"/>
        </w:rPr>
        <w:t>ir, rendre le tourisme durable </w:t>
      </w:r>
    </w:p>
    <w:p w:rsidR="00D76892" w:rsidRDefault="00D76892" w:rsidP="00D76892">
      <w:pPr>
        <w:spacing w:after="0" w:line="276" w:lineRule="auto"/>
        <w:jc w:val="both"/>
        <w:rPr>
          <w:rFonts w:ascii="Times New Roman" w:hAnsi="Times New Roman" w:cs="Times New Roman"/>
          <w:b/>
          <w:u w:val="single"/>
        </w:rPr>
      </w:pPr>
    </w:p>
    <w:p w:rsidR="00AF3051" w:rsidRPr="002656A0" w:rsidRDefault="00AF3051" w:rsidP="00D7689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76892">
        <w:rPr>
          <w:rFonts w:ascii="Times New Roman" w:hAnsi="Times New Roman" w:cs="Times New Roman"/>
          <w:b/>
          <w:u w:val="single"/>
        </w:rPr>
        <w:t>Conclusion</w:t>
      </w:r>
      <w:r w:rsidRPr="00D76892">
        <w:rPr>
          <w:rFonts w:ascii="Times New Roman" w:hAnsi="Times New Roman" w:cs="Times New Roman"/>
        </w:rPr>
        <w:t xml:space="preserve"> : Le tourisme international ne cesse de croitre, accentuant les relations et interconnexions entre sociétés et territoires. Ce faisant, le tourisme international contribue au développement des territoires et de nombreux </w:t>
      </w:r>
      <w:r w:rsidRPr="00D76892">
        <w:rPr>
          <w:rFonts w:ascii="Times New Roman" w:hAnsi="Times New Roman" w:cs="Times New Roman"/>
        </w:rPr>
        <w:lastRenderedPageBreak/>
        <w:t xml:space="preserve">aménagements sont réalisés par </w:t>
      </w:r>
      <w:r w:rsidR="005006CD">
        <w:rPr>
          <w:rFonts w:ascii="Times New Roman" w:hAnsi="Times New Roman" w:cs="Times New Roman"/>
        </w:rPr>
        <w:t>des</w:t>
      </w:r>
      <w:r w:rsidRPr="00D76892">
        <w:rPr>
          <w:rFonts w:ascii="Times New Roman" w:hAnsi="Times New Roman" w:cs="Times New Roman"/>
        </w:rPr>
        <w:t xml:space="preserve"> acteurs </w:t>
      </w:r>
      <w:r w:rsidR="005006CD">
        <w:rPr>
          <w:rFonts w:ascii="Times New Roman" w:hAnsi="Times New Roman" w:cs="Times New Roman"/>
        </w:rPr>
        <w:t xml:space="preserve">multiples </w:t>
      </w:r>
      <w:r w:rsidRPr="00D76892">
        <w:rPr>
          <w:rFonts w:ascii="Times New Roman" w:hAnsi="Times New Roman" w:cs="Times New Roman"/>
        </w:rPr>
        <w:t>pour attirer les touristes et diversifier les pratiques touristiques proposées. Les territoires et sociétés sont ainsi largement recomposés par ces pratiques touristiques qui reflètent les disparités socio-territoriales induites par la mondialisation</w:t>
      </w:r>
      <w:r w:rsidR="00221C55" w:rsidRPr="00D76892">
        <w:rPr>
          <w:rFonts w:ascii="Times New Roman" w:hAnsi="Times New Roman" w:cs="Times New Roman"/>
        </w:rPr>
        <w:t>, les accentuent le plus souvent</w:t>
      </w:r>
      <w:r w:rsidR="007943B3">
        <w:rPr>
          <w:rFonts w:ascii="Times New Roman" w:hAnsi="Times New Roman" w:cs="Times New Roman"/>
        </w:rPr>
        <w:t>,</w:t>
      </w:r>
      <w:r w:rsidRPr="00D76892">
        <w:rPr>
          <w:rFonts w:ascii="Times New Roman" w:hAnsi="Times New Roman" w:cs="Times New Roman"/>
        </w:rPr>
        <w:t xml:space="preserve"> et posent la question de la durabilité de ces pratiques, à toutes les échelles. </w:t>
      </w:r>
    </w:p>
    <w:sectPr w:rsidR="00AF3051" w:rsidRPr="002656A0" w:rsidSect="00E977A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B28" w:rsidRDefault="00BC6B28" w:rsidP="007E163A">
      <w:pPr>
        <w:spacing w:after="0" w:line="240" w:lineRule="auto"/>
      </w:pPr>
      <w:r>
        <w:separator/>
      </w:r>
    </w:p>
  </w:endnote>
  <w:endnote w:type="continuationSeparator" w:id="0">
    <w:p w:rsidR="00BC6B28" w:rsidRDefault="00BC6B28" w:rsidP="007E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906365"/>
      <w:docPartObj>
        <w:docPartGallery w:val="Page Numbers (Bottom of Page)"/>
        <w:docPartUnique/>
      </w:docPartObj>
    </w:sdtPr>
    <w:sdtEndPr/>
    <w:sdtContent>
      <w:p w:rsidR="007E163A" w:rsidRDefault="007E163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9EB">
          <w:rPr>
            <w:noProof/>
          </w:rPr>
          <w:t>2</w:t>
        </w:r>
        <w:r>
          <w:fldChar w:fldCharType="end"/>
        </w:r>
      </w:p>
    </w:sdtContent>
  </w:sdt>
  <w:p w:rsidR="007E163A" w:rsidRDefault="007E163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B28" w:rsidRDefault="00BC6B28" w:rsidP="007E163A">
      <w:pPr>
        <w:spacing w:after="0" w:line="240" w:lineRule="auto"/>
      </w:pPr>
      <w:r>
        <w:separator/>
      </w:r>
    </w:p>
  </w:footnote>
  <w:footnote w:type="continuationSeparator" w:id="0">
    <w:p w:rsidR="00BC6B28" w:rsidRDefault="00BC6B28" w:rsidP="007E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953"/>
    <w:multiLevelType w:val="hybridMultilevel"/>
    <w:tmpl w:val="FBBE65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CD2E6C"/>
    <w:multiLevelType w:val="hybridMultilevel"/>
    <w:tmpl w:val="A93CD904"/>
    <w:lvl w:ilvl="0" w:tplc="2862ACC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553B8C"/>
    <w:multiLevelType w:val="multilevel"/>
    <w:tmpl w:val="2EB2B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10471B"/>
    <w:multiLevelType w:val="multilevel"/>
    <w:tmpl w:val="3CE8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F8354F"/>
    <w:multiLevelType w:val="hybridMultilevel"/>
    <w:tmpl w:val="E97CEDAC"/>
    <w:lvl w:ilvl="0" w:tplc="379AA0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254B1"/>
    <w:multiLevelType w:val="hybridMultilevel"/>
    <w:tmpl w:val="9D0425CE"/>
    <w:lvl w:ilvl="0" w:tplc="8D22E6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C7ED6"/>
    <w:multiLevelType w:val="hybridMultilevel"/>
    <w:tmpl w:val="D8A82A18"/>
    <w:lvl w:ilvl="0" w:tplc="894A608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CA67F0"/>
    <w:multiLevelType w:val="hybridMultilevel"/>
    <w:tmpl w:val="7674C984"/>
    <w:lvl w:ilvl="0" w:tplc="3B48CC2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677B17"/>
    <w:multiLevelType w:val="hybridMultilevel"/>
    <w:tmpl w:val="C6785BA2"/>
    <w:lvl w:ilvl="0" w:tplc="8D22E65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D3BEF"/>
    <w:multiLevelType w:val="hybridMultilevel"/>
    <w:tmpl w:val="A8DEDC0C"/>
    <w:lvl w:ilvl="0" w:tplc="728A8A0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A8284B"/>
    <w:multiLevelType w:val="hybridMultilevel"/>
    <w:tmpl w:val="F3000D86"/>
    <w:lvl w:ilvl="0" w:tplc="894A608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AF"/>
    <w:rsid w:val="00022119"/>
    <w:rsid w:val="00037541"/>
    <w:rsid w:val="00076270"/>
    <w:rsid w:val="000B1976"/>
    <w:rsid w:val="0010102C"/>
    <w:rsid w:val="001534AD"/>
    <w:rsid w:val="001A0B70"/>
    <w:rsid w:val="001E34A3"/>
    <w:rsid w:val="001E7AF9"/>
    <w:rsid w:val="002127DE"/>
    <w:rsid w:val="00221C55"/>
    <w:rsid w:val="002656A0"/>
    <w:rsid w:val="00284012"/>
    <w:rsid w:val="002A00C5"/>
    <w:rsid w:val="002C726D"/>
    <w:rsid w:val="00303787"/>
    <w:rsid w:val="00336782"/>
    <w:rsid w:val="003A0FDA"/>
    <w:rsid w:val="004154AD"/>
    <w:rsid w:val="00443B0C"/>
    <w:rsid w:val="0046652B"/>
    <w:rsid w:val="004B46F8"/>
    <w:rsid w:val="004C6A49"/>
    <w:rsid w:val="004E64D5"/>
    <w:rsid w:val="004F0785"/>
    <w:rsid w:val="005006CD"/>
    <w:rsid w:val="0052499E"/>
    <w:rsid w:val="005400F8"/>
    <w:rsid w:val="00583D33"/>
    <w:rsid w:val="00584B65"/>
    <w:rsid w:val="005946DE"/>
    <w:rsid w:val="006221CE"/>
    <w:rsid w:val="00655713"/>
    <w:rsid w:val="00666C1E"/>
    <w:rsid w:val="006A46D2"/>
    <w:rsid w:val="006A5E40"/>
    <w:rsid w:val="00783B83"/>
    <w:rsid w:val="007943B3"/>
    <w:rsid w:val="00797A34"/>
    <w:rsid w:val="007E163A"/>
    <w:rsid w:val="008139EB"/>
    <w:rsid w:val="00841A6A"/>
    <w:rsid w:val="008A158E"/>
    <w:rsid w:val="0093318D"/>
    <w:rsid w:val="00955EC0"/>
    <w:rsid w:val="009D3BE5"/>
    <w:rsid w:val="00A051C4"/>
    <w:rsid w:val="00A16E7C"/>
    <w:rsid w:val="00A722AF"/>
    <w:rsid w:val="00AF3051"/>
    <w:rsid w:val="00B2185F"/>
    <w:rsid w:val="00B665EA"/>
    <w:rsid w:val="00B9435B"/>
    <w:rsid w:val="00BA418D"/>
    <w:rsid w:val="00BA6D98"/>
    <w:rsid w:val="00BC0805"/>
    <w:rsid w:val="00BC6B28"/>
    <w:rsid w:val="00BE50AA"/>
    <w:rsid w:val="00BE69B0"/>
    <w:rsid w:val="00BF7F08"/>
    <w:rsid w:val="00C31E9A"/>
    <w:rsid w:val="00C41027"/>
    <w:rsid w:val="00C83B1B"/>
    <w:rsid w:val="00D41558"/>
    <w:rsid w:val="00D56DDF"/>
    <w:rsid w:val="00D76892"/>
    <w:rsid w:val="00DA215E"/>
    <w:rsid w:val="00DA5B9A"/>
    <w:rsid w:val="00DC3B8D"/>
    <w:rsid w:val="00DF02BA"/>
    <w:rsid w:val="00E64C56"/>
    <w:rsid w:val="00E71E17"/>
    <w:rsid w:val="00E87D18"/>
    <w:rsid w:val="00E977A7"/>
    <w:rsid w:val="00EA639A"/>
    <w:rsid w:val="00F16EE4"/>
    <w:rsid w:val="00F338E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63A"/>
  </w:style>
  <w:style w:type="paragraph" w:styleId="Pieddepage">
    <w:name w:val="footer"/>
    <w:basedOn w:val="Normal"/>
    <w:link w:val="PieddepageCar"/>
    <w:uiPriority w:val="99"/>
    <w:unhideWhenUsed/>
    <w:rsid w:val="007E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63A"/>
  </w:style>
  <w:style w:type="character" w:styleId="lev">
    <w:name w:val="Strong"/>
    <w:basedOn w:val="Policepardfaut"/>
    <w:uiPriority w:val="22"/>
    <w:qFormat/>
    <w:rsid w:val="00797A3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97A3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76270"/>
    <w:rPr>
      <w:i/>
      <w:iCs/>
    </w:rPr>
  </w:style>
  <w:style w:type="paragraph" w:customStyle="1" w:styleId="texte">
    <w:name w:val="texte"/>
    <w:basedOn w:val="Normal"/>
    <w:rsid w:val="009D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number">
    <w:name w:val="paranumber"/>
    <w:basedOn w:val="Policepardfaut"/>
    <w:rsid w:val="009D3BE5"/>
  </w:style>
  <w:style w:type="paragraph" w:styleId="Textedebulles">
    <w:name w:val="Balloon Text"/>
    <w:basedOn w:val="Normal"/>
    <w:link w:val="TextedebullesCar"/>
    <w:uiPriority w:val="99"/>
    <w:semiHidden/>
    <w:unhideWhenUsed/>
    <w:rsid w:val="0021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2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67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163A"/>
  </w:style>
  <w:style w:type="paragraph" w:styleId="Pieddepage">
    <w:name w:val="footer"/>
    <w:basedOn w:val="Normal"/>
    <w:link w:val="PieddepageCar"/>
    <w:uiPriority w:val="99"/>
    <w:unhideWhenUsed/>
    <w:rsid w:val="007E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163A"/>
  </w:style>
  <w:style w:type="character" w:styleId="lev">
    <w:name w:val="Strong"/>
    <w:basedOn w:val="Policepardfaut"/>
    <w:uiPriority w:val="22"/>
    <w:qFormat/>
    <w:rsid w:val="00797A34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97A34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076270"/>
    <w:rPr>
      <w:i/>
      <w:iCs/>
    </w:rPr>
  </w:style>
  <w:style w:type="paragraph" w:customStyle="1" w:styleId="texte">
    <w:name w:val="texte"/>
    <w:basedOn w:val="Normal"/>
    <w:rsid w:val="009D3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number">
    <w:name w:val="paranumber"/>
    <w:basedOn w:val="Policepardfaut"/>
    <w:rsid w:val="009D3BE5"/>
  </w:style>
  <w:style w:type="paragraph" w:styleId="Textedebulles">
    <w:name w:val="Balloon Text"/>
    <w:basedOn w:val="Normal"/>
    <w:link w:val="TextedebullesCar"/>
    <w:uiPriority w:val="99"/>
    <w:semiHidden/>
    <w:unhideWhenUsed/>
    <w:rsid w:val="0021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MarionG</dc:creator>
  <cp:lastModifiedBy>Administration centrale</cp:lastModifiedBy>
  <cp:revision>2</cp:revision>
  <dcterms:created xsi:type="dcterms:W3CDTF">2020-06-04T20:32:00Z</dcterms:created>
  <dcterms:modified xsi:type="dcterms:W3CDTF">2020-06-04T20:32:00Z</dcterms:modified>
</cp:coreProperties>
</file>