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301741">
        <w:rPr>
          <w:b/>
          <w:color w:val="0070C0"/>
          <w:sz w:val="32"/>
          <w:szCs w:val="32"/>
        </w:rPr>
        <w:t>m</w:t>
      </w:r>
      <w:r w:rsidR="00EF5EFF">
        <w:rPr>
          <w:b/>
          <w:color w:val="0070C0"/>
          <w:sz w:val="32"/>
          <w:szCs w:val="32"/>
        </w:rPr>
        <w:t>ercre</w:t>
      </w:r>
      <w:r w:rsidR="002440CE">
        <w:rPr>
          <w:b/>
          <w:color w:val="0070C0"/>
          <w:sz w:val="32"/>
          <w:szCs w:val="32"/>
        </w:rPr>
        <w:t xml:space="preserve">di </w:t>
      </w:r>
      <w:r w:rsidR="00EF5EFF">
        <w:rPr>
          <w:b/>
          <w:color w:val="0070C0"/>
          <w:sz w:val="32"/>
          <w:szCs w:val="32"/>
        </w:rPr>
        <w:t>1</w:t>
      </w:r>
      <w:r w:rsidR="00EF5EFF" w:rsidRPr="00EF5EFF">
        <w:rPr>
          <w:b/>
          <w:color w:val="0070C0"/>
          <w:sz w:val="32"/>
          <w:szCs w:val="32"/>
          <w:vertAlign w:val="superscript"/>
        </w:rPr>
        <w:t>er</w:t>
      </w:r>
      <w:r w:rsidR="00EF5EFF">
        <w:rPr>
          <w:b/>
          <w:color w:val="0070C0"/>
          <w:sz w:val="32"/>
          <w:szCs w:val="32"/>
        </w:rPr>
        <w:t xml:space="preserve"> 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AC4926" w:rsidRPr="001A5DD0" w:rsidRDefault="001A5DD0" w:rsidP="001A5DD0">
      <w:pPr>
        <w:spacing w:after="0"/>
        <w:textAlignment w:val="baseline"/>
      </w:pPr>
      <w:r w:rsidRPr="001A5DD0">
        <w:t xml:space="preserve">Pour effectuer plus facilement des calculs mentaux, on peut décomposer les </w:t>
      </w:r>
      <w:r>
        <w:t>nombre</w:t>
      </w:r>
      <w:r w:rsidRPr="001A5DD0">
        <w:t>s</w:t>
      </w:r>
      <w:r>
        <w:t xml:space="preserve"> et utiliser les propriétés des opérations.</w:t>
      </w:r>
    </w:p>
    <w:p w:rsidR="001A5DD0" w:rsidRPr="001A5DD0" w:rsidRDefault="001A5DD0" w:rsidP="00F175BE">
      <w:pPr>
        <w:spacing w:before="0" w:after="0" w:line="450" w:lineRule="atLeast"/>
        <w:textAlignment w:val="baseline"/>
      </w:pPr>
      <w:r w:rsidRPr="001A5DD0">
        <w:t> Exemple : 8 x 12</w:t>
      </w:r>
    </w:p>
    <w:p w:rsidR="001A5DD0" w:rsidRDefault="001A5DD0" w:rsidP="001A5DD0">
      <w:pPr>
        <w:spacing w:before="0" w:after="0" w:line="300" w:lineRule="atLeast"/>
        <w:textAlignment w:val="baseline"/>
      </w:pPr>
      <w:r>
        <w:t>= 8 x (10 + 2)</w:t>
      </w:r>
    </w:p>
    <w:p w:rsidR="001A5DD0" w:rsidRPr="001A5DD0" w:rsidRDefault="001A5DD0" w:rsidP="001A5DD0">
      <w:pPr>
        <w:spacing w:before="0" w:after="0" w:line="300" w:lineRule="atLeast"/>
        <w:textAlignment w:val="baseline"/>
      </w:pPr>
      <w:r w:rsidRPr="001A5DD0">
        <w:t>= (8 x 10) + (8 x 2)</w:t>
      </w:r>
    </w:p>
    <w:p w:rsidR="001A5DD0" w:rsidRPr="001A5DD0" w:rsidRDefault="001A5DD0" w:rsidP="001A5DD0">
      <w:pPr>
        <w:spacing w:before="0" w:after="0" w:line="300" w:lineRule="atLeast"/>
        <w:textAlignment w:val="baseline"/>
      </w:pPr>
      <w:r w:rsidRPr="001A5DD0">
        <w:t>= 80 + 16</w:t>
      </w:r>
    </w:p>
    <w:p w:rsidR="001A5DD0" w:rsidRDefault="001A5DD0" w:rsidP="001A5DD0">
      <w:pPr>
        <w:spacing w:before="0" w:line="300" w:lineRule="atLeast"/>
        <w:textAlignment w:val="baseline"/>
      </w:pPr>
      <w:r w:rsidRPr="001A5DD0">
        <w:t>= 96 </w:t>
      </w:r>
    </w:p>
    <w:p w:rsidR="001A5DD0" w:rsidRDefault="002440CE" w:rsidP="001A5DD0">
      <w:pPr>
        <w:spacing w:after="0"/>
      </w:pPr>
      <w:r>
        <w:t>V</w:t>
      </w:r>
      <w:r w:rsidR="005819C1">
        <w:t xml:space="preserve">oici les calculs proposés </w:t>
      </w:r>
      <w:r w:rsidR="001A5DD0">
        <w:t>aujourd’hui</w:t>
      </w:r>
      <w:r w:rsidR="005819C1">
        <w:t> :</w:t>
      </w:r>
      <w:r w:rsidR="00F9530D">
        <w:t xml:space="preserve"> 7 x 13,</w:t>
      </w:r>
      <w:r w:rsidR="005819C1">
        <w:t xml:space="preserve"> </w:t>
      </w:r>
      <w:r w:rsidR="00F9530D">
        <w:t>8</w:t>
      </w:r>
      <w:r w:rsidR="001A5DD0">
        <w:t xml:space="preserve"> x </w:t>
      </w:r>
      <w:r w:rsidR="00F9530D">
        <w:t>14</w:t>
      </w:r>
      <w:r w:rsidR="001A5DD0">
        <w:t xml:space="preserve">, </w:t>
      </w:r>
      <w:r w:rsidR="00F9530D">
        <w:t>5</w:t>
      </w:r>
      <w:r w:rsidR="001A5DD0">
        <w:t xml:space="preserve"> x </w:t>
      </w:r>
      <w:r w:rsidR="00F9530D">
        <w:t>35</w:t>
      </w:r>
      <w:r w:rsidR="001A5DD0">
        <w:t xml:space="preserve">, </w:t>
      </w:r>
      <w:r w:rsidR="00F9530D">
        <w:t>32</w:t>
      </w:r>
      <w:r w:rsidR="001A5DD0">
        <w:t xml:space="preserve"> x </w:t>
      </w:r>
      <w:r w:rsidR="00F9530D">
        <w:t>7.</w:t>
      </w:r>
    </w:p>
    <w:p w:rsidR="005819C1" w:rsidRDefault="005819C1" w:rsidP="001A5DD0">
      <w:pPr>
        <w:spacing w:before="0"/>
      </w:pPr>
      <w:r>
        <w:t xml:space="preserve">Au fur et à mesure, </w:t>
      </w:r>
      <w:r w:rsidR="004C10FA">
        <w:t>on peut de</w:t>
      </w:r>
      <w:r>
        <w:t xml:space="preserve">mander </w:t>
      </w:r>
      <w:r w:rsidR="004C10FA">
        <w:t xml:space="preserve">à l’enfant </w:t>
      </w:r>
      <w:r>
        <w:t>de ne plus écrire la première ligne de réponse, ni la deuxième, pour écrire directement : 8 x 12 = 80 + 16 = 96.</w:t>
      </w:r>
    </w:p>
    <w:p w:rsidR="008F749D" w:rsidRDefault="002440CE" w:rsidP="008F749D">
      <w:pPr>
        <w:pStyle w:val="Titre1"/>
      </w:pPr>
      <w:r>
        <w:t>Nombres</w:t>
      </w:r>
    </w:p>
    <w:p w:rsidR="00AC4926" w:rsidRDefault="00AC4926" w:rsidP="00AC4926">
      <w:pPr>
        <w:spacing w:before="0" w:after="0"/>
        <w:textAlignment w:val="baseline"/>
        <w:rPr>
          <w:rFonts w:eastAsia="Times New Roman" w:cstheme="minorHAnsi"/>
          <w:color w:val="000000"/>
          <w:spacing w:val="15"/>
          <w:lang w:eastAsia="fr-FR"/>
        </w:rPr>
      </w:pPr>
    </w:p>
    <w:p w:rsidR="00AC4926" w:rsidRDefault="00AC4926" w:rsidP="00AC4926">
      <w:pPr>
        <w:spacing w:before="0" w:after="0"/>
        <w:textAlignment w:val="baseline"/>
      </w:pPr>
      <w:r>
        <w:t xml:space="preserve">La </w:t>
      </w:r>
      <w:r w:rsidRPr="00AC4926">
        <w:rPr>
          <w:u w:val="single"/>
        </w:rPr>
        <w:t>fraction décimale</w:t>
      </w:r>
      <w:r>
        <w:t xml:space="preserve"> 10/10 et la fraction décimale 100/100 sont toutes deux </w:t>
      </w:r>
      <w:r w:rsidRPr="00AC4926">
        <w:rPr>
          <w:b/>
          <w:bCs/>
        </w:rPr>
        <w:t>égales à une unité</w:t>
      </w:r>
      <w:r>
        <w:t>. Donc si le numérateur est supérieur au dénominateur, le résultat est supérieur à 1.</w:t>
      </w:r>
    </w:p>
    <w:p w:rsidR="00AC4926" w:rsidRDefault="00AC4926" w:rsidP="00AC4926">
      <w:pPr>
        <w:spacing w:before="0" w:after="0"/>
        <w:textAlignment w:val="baseline"/>
      </w:pPr>
      <w:r>
        <w:t>Exemple : 14/10 &gt; 1</w:t>
      </w:r>
    </w:p>
    <w:p w:rsidR="00AC4926" w:rsidRDefault="00AC4926" w:rsidP="00AC4926">
      <w:pPr>
        <w:spacing w:before="0" w:after="0"/>
        <w:textAlignment w:val="baseline"/>
      </w:pPr>
    </w:p>
    <w:p w:rsidR="00AC4926" w:rsidRDefault="00AC4926" w:rsidP="00AC4926">
      <w:pPr>
        <w:spacing w:before="0" w:after="0"/>
        <w:textAlignment w:val="baseline"/>
      </w:pPr>
      <w:r>
        <w:t xml:space="preserve">Si le numérateur est inférieur au dénominateur, le résultat est </w:t>
      </w:r>
      <w:r w:rsidRPr="00AC4926">
        <w:rPr>
          <w:b/>
          <w:bCs/>
        </w:rPr>
        <w:t>inférieur à 1</w:t>
      </w:r>
      <w:r>
        <w:t>.</w:t>
      </w:r>
    </w:p>
    <w:p w:rsidR="00AC4926" w:rsidRDefault="00AC4926" w:rsidP="00AC4926">
      <w:pPr>
        <w:spacing w:before="0" w:after="0"/>
        <w:textAlignment w:val="baseline"/>
      </w:pPr>
      <w:r>
        <w:t>Exemple : 75/100 &lt; 1</w:t>
      </w:r>
    </w:p>
    <w:p w:rsidR="00FC04CC" w:rsidRDefault="00FC04CC" w:rsidP="00AC4926">
      <w:pPr>
        <w:spacing w:before="0" w:after="0"/>
        <w:textAlignment w:val="baseline"/>
      </w:pPr>
    </w:p>
    <w:p w:rsidR="00AC4926" w:rsidRPr="00AC4926" w:rsidRDefault="00AC4926" w:rsidP="00AC4926">
      <w:pPr>
        <w:spacing w:before="0" w:after="0"/>
        <w:textAlignment w:val="baseline"/>
        <w:rPr>
          <w:b/>
          <w:bCs/>
        </w:rPr>
      </w:pPr>
      <w:r w:rsidRPr="00AC4926">
        <w:rPr>
          <w:b/>
          <w:bCs/>
        </w:rPr>
        <w:t>Fractions décimales et nombres à virgule</w:t>
      </w:r>
    </w:p>
    <w:p w:rsidR="00AC4926" w:rsidRDefault="00AC4926" w:rsidP="00AC4926">
      <w:pPr>
        <w:spacing w:before="0" w:after="0"/>
        <w:textAlignment w:val="baseline"/>
      </w:pPr>
      <w:r>
        <w:t xml:space="preserve">Les unités entières sont appelées </w:t>
      </w:r>
      <w:r w:rsidRPr="00AC4926">
        <w:rPr>
          <w:b/>
          <w:bCs/>
        </w:rPr>
        <w:t>la partie entière</w:t>
      </w:r>
      <w:r>
        <w:t xml:space="preserve"> du nombre. Les fractions décimales sont appelées l</w:t>
      </w:r>
      <w:r w:rsidRPr="00AC4926">
        <w:rPr>
          <w:b/>
          <w:bCs/>
        </w:rPr>
        <w:t>a partie décimale</w:t>
      </w:r>
      <w:r>
        <w:t xml:space="preserve"> du nombre. On peut également écrire le nombre avec une virgule.</w:t>
      </w:r>
    </w:p>
    <w:p w:rsidR="00AC4926" w:rsidRDefault="00AC4926" w:rsidP="00AC4926">
      <w:pPr>
        <w:spacing w:before="0" w:after="0"/>
        <w:textAlignment w:val="baseline"/>
      </w:pPr>
      <w:r>
        <w:t>Exemple : 17 + 8/10 + 5/100</w:t>
      </w:r>
    </w:p>
    <w:p w:rsidR="00AC4926" w:rsidRDefault="00AC4926" w:rsidP="00AC4926">
      <w:pPr>
        <w:spacing w:before="0" w:after="0"/>
        <w:textAlignment w:val="baseline"/>
      </w:pPr>
      <w:r>
        <w:t>17 est la partie entière du nombre</w:t>
      </w:r>
    </w:p>
    <w:p w:rsidR="00AC4926" w:rsidRDefault="00AC4926" w:rsidP="00AC4926">
      <w:pPr>
        <w:spacing w:before="0" w:after="0"/>
        <w:textAlignment w:val="baseline"/>
      </w:pPr>
      <w:r>
        <w:t>8/10 + 5/100 est la partie décimale du nombre</w:t>
      </w:r>
    </w:p>
    <w:p w:rsidR="00AC4926" w:rsidRDefault="00AC4926" w:rsidP="00AC4926">
      <w:pPr>
        <w:spacing w:before="0" w:after="0"/>
        <w:textAlignment w:val="baseline"/>
      </w:pPr>
      <w:r>
        <w:t xml:space="preserve">Ce nombre peut s’écrire </w:t>
      </w:r>
      <w:r w:rsidRPr="00AC4926">
        <w:rPr>
          <w:b/>
          <w:bCs/>
        </w:rPr>
        <w:t>17,85</w:t>
      </w:r>
      <w:r>
        <w:t>.</w:t>
      </w:r>
    </w:p>
    <w:p w:rsidR="00AC4926" w:rsidRDefault="00AC4926" w:rsidP="00AC4926">
      <w:pPr>
        <w:spacing w:before="0" w:after="0"/>
        <w:textAlignment w:val="baseline"/>
      </w:pPr>
    </w:p>
    <w:p w:rsidR="00AC4926" w:rsidRDefault="00AC4926" w:rsidP="00AC4926">
      <w:pPr>
        <w:spacing w:before="0" w:after="0"/>
        <w:textAlignment w:val="baseline"/>
      </w:pPr>
      <w:r>
        <w:t>Le chiffre avant la virgule</w:t>
      </w:r>
      <w:r w:rsidR="00FC04CC">
        <w:t xml:space="preserve"> est le chiffre des </w:t>
      </w:r>
      <w:r w:rsidR="00FC04CC" w:rsidRPr="00FC04CC">
        <w:rPr>
          <w:b/>
          <w:bCs/>
        </w:rPr>
        <w:t>unités</w:t>
      </w:r>
      <w:r w:rsidR="00FC04CC">
        <w:t xml:space="preserve">. Le chiffre après la virgule est le chiffre des </w:t>
      </w:r>
      <w:r w:rsidR="00FC04CC" w:rsidRPr="00FC04CC">
        <w:rPr>
          <w:b/>
          <w:bCs/>
        </w:rPr>
        <w:t>dixièmes</w:t>
      </w:r>
      <w:r w:rsidR="00FC04CC">
        <w:t xml:space="preserve">. Le chiffre après celui des dixièmes est celui des </w:t>
      </w:r>
      <w:r w:rsidR="00FC04CC" w:rsidRPr="00FC04CC">
        <w:rPr>
          <w:b/>
          <w:bCs/>
        </w:rPr>
        <w:t>centièmes</w:t>
      </w:r>
      <w:r w:rsidR="00FC04CC">
        <w:t>.</w:t>
      </w:r>
    </w:p>
    <w:p w:rsidR="00AC4926" w:rsidRDefault="00AC4926" w:rsidP="00AC4926">
      <w:pPr>
        <w:spacing w:before="0" w:after="0"/>
        <w:textAlignment w:val="baseline"/>
      </w:pPr>
    </w:p>
    <w:p w:rsidR="00730285" w:rsidRDefault="00FC04CC" w:rsidP="00FC04CC">
      <w:pPr>
        <w:spacing w:before="0" w:after="0"/>
        <w:textAlignment w:val="baseline"/>
      </w:pPr>
      <w:r w:rsidRPr="00832A22">
        <w:rPr>
          <w:u w:val="single"/>
        </w:rPr>
        <w:t>Propositions d’activité</w:t>
      </w:r>
      <w:r>
        <w:t> :</w:t>
      </w:r>
    </w:p>
    <w:p w:rsidR="00FC04CC" w:rsidRDefault="00FC04CC" w:rsidP="00730285">
      <w:pPr>
        <w:pStyle w:val="Paragraphedeliste"/>
        <w:numPr>
          <w:ilvl w:val="0"/>
          <w:numId w:val="8"/>
        </w:numPr>
        <w:spacing w:before="0" w:after="0"/>
        <w:ind w:left="357" w:hanging="357"/>
        <w:textAlignment w:val="baseline"/>
      </w:pPr>
      <w:r>
        <w:t>Vous pouvez proposer à votre enfant de trier les fractions décimales suivantes (inférieures à 1, égales à 1, supérieures à 1) : 25/10, 120/100, 10/10, 3/10, 82/10, 82/100, 100/100.</w:t>
      </w:r>
    </w:p>
    <w:p w:rsidR="00FC04CC" w:rsidRDefault="00FC04CC" w:rsidP="00FC04CC">
      <w:pPr>
        <w:spacing w:before="0" w:after="0"/>
        <w:textAlignment w:val="baseline"/>
      </w:pPr>
    </w:p>
    <w:p w:rsidR="00FC04CC" w:rsidRDefault="00FC04CC" w:rsidP="00730285">
      <w:pPr>
        <w:pStyle w:val="Paragraphedeliste"/>
        <w:numPr>
          <w:ilvl w:val="0"/>
          <w:numId w:val="8"/>
        </w:numPr>
        <w:spacing w:before="0" w:after="0"/>
        <w:ind w:left="357" w:hanging="357"/>
        <w:textAlignment w:val="baseline"/>
      </w:pPr>
      <w:r>
        <w:t>Écri</w:t>
      </w:r>
      <w:r w:rsidR="00832A22">
        <w:t>re</w:t>
      </w:r>
      <w:r>
        <w:t xml:space="preserve"> chaque nombre sous la forme d’une somme d’un nombre entier et de fractions décimales</w:t>
      </w:r>
      <w:r w:rsidR="00832A22">
        <w:t xml:space="preserve"> (avec tous les numérateurs inférieurs à 10). Puis écrire chaque nombre avec une écriture à virgule :</w:t>
      </w:r>
    </w:p>
    <w:p w:rsidR="00832A22" w:rsidRDefault="00832A22" w:rsidP="00730285">
      <w:pPr>
        <w:spacing w:before="0" w:after="0"/>
        <w:ind w:left="357"/>
        <w:textAlignment w:val="baseline"/>
      </w:pPr>
      <w:r>
        <w:lastRenderedPageBreak/>
        <w:t>235/100 =</w:t>
      </w:r>
    </w:p>
    <w:p w:rsidR="00832A22" w:rsidRDefault="00832A22" w:rsidP="00730285">
      <w:pPr>
        <w:spacing w:before="0" w:after="0"/>
        <w:ind w:left="357"/>
        <w:textAlignment w:val="baseline"/>
      </w:pPr>
      <w:r>
        <w:t>23/10 =</w:t>
      </w:r>
    </w:p>
    <w:p w:rsidR="00832A22" w:rsidRDefault="00832A22" w:rsidP="00730285">
      <w:pPr>
        <w:spacing w:before="0" w:after="0"/>
        <w:ind w:left="357"/>
        <w:textAlignment w:val="baseline"/>
      </w:pPr>
      <w:r>
        <w:t>4 + 62/10 =</w:t>
      </w:r>
    </w:p>
    <w:p w:rsidR="00832A22" w:rsidRDefault="00832A22" w:rsidP="00730285">
      <w:pPr>
        <w:spacing w:before="0" w:after="0"/>
        <w:ind w:left="357"/>
        <w:textAlignment w:val="baseline"/>
      </w:pPr>
      <w:r>
        <w:t xml:space="preserve">5 + 258/100 = </w:t>
      </w:r>
    </w:p>
    <w:p w:rsidR="00965188" w:rsidRDefault="00965188" w:rsidP="00965188">
      <w:pPr>
        <w:spacing w:before="0" w:after="0"/>
        <w:textAlignment w:val="baseline"/>
      </w:pPr>
    </w:p>
    <w:p w:rsidR="00832A22" w:rsidRPr="00F175BE" w:rsidRDefault="004C10FA" w:rsidP="00965188">
      <w:pPr>
        <w:spacing w:before="0" w:after="0"/>
        <w:textAlignment w:val="baseline"/>
      </w:pPr>
      <w:r>
        <w:t>On peut</w:t>
      </w:r>
      <w:r w:rsidR="00832A22">
        <w:t xml:space="preserve"> rappeler </w:t>
      </w:r>
      <w:bookmarkStart w:id="0" w:name="_GoBack"/>
      <w:bookmarkEnd w:id="0"/>
      <w:r w:rsidR="00832A22">
        <w:t>que : 1 = 10/10 = 100/100.</w:t>
      </w:r>
    </w:p>
    <w:p w:rsidR="002440CE" w:rsidRDefault="00301741" w:rsidP="002440CE">
      <w:pPr>
        <w:pStyle w:val="Titre1"/>
      </w:pPr>
      <w:r>
        <w:t xml:space="preserve">3 </w:t>
      </w:r>
      <w:r w:rsidR="002440CE">
        <w:t>Problèm</w:t>
      </w:r>
      <w:r w:rsidR="00F175BE">
        <w:t xml:space="preserve">ES </w:t>
      </w:r>
      <w:r w:rsidR="006819B6">
        <w:t xml:space="preserve">du jour </w:t>
      </w:r>
      <w:r w:rsidR="008F749D">
        <w:t>et probleme</w:t>
      </w:r>
      <w:r>
        <w:t>s</w:t>
      </w:r>
      <w:r w:rsidR="002440CE">
        <w:t xml:space="preserve"> supp</w:t>
      </w:r>
      <w:r w:rsidR="00227DB9">
        <w:t>LE</w:t>
      </w:r>
      <w:r w:rsidR="002440CE">
        <w:t>mentaire</w:t>
      </w:r>
      <w:r>
        <w:t>s</w:t>
      </w:r>
    </w:p>
    <w:p w:rsidR="00832A22" w:rsidRPr="00832A22" w:rsidRDefault="00AC26D4" w:rsidP="00832A22">
      <w:r>
        <w:t>« </w:t>
      </w:r>
      <w:r w:rsidR="00832A22" w:rsidRPr="00832A22">
        <w:t>Pierre avait 275 autocollants dans sa collection. Il a donné à sa sœur les 36 autocollants qu’il avait en double.</w:t>
      </w:r>
      <w:r w:rsidR="00832A22">
        <w:t xml:space="preserve"> </w:t>
      </w:r>
      <w:r w:rsidR="00832A22" w:rsidRPr="00832A22">
        <w:t>Combien a-t-il d’autocollants à présent ?</w:t>
      </w:r>
      <w:r w:rsidR="00832A22">
        <w:t> »</w:t>
      </w:r>
    </w:p>
    <w:p w:rsidR="00832A22" w:rsidRPr="00832A22" w:rsidRDefault="00832A22" w:rsidP="00832A22">
      <w:pPr>
        <w:autoSpaceDE w:val="0"/>
        <w:autoSpaceDN w:val="0"/>
        <w:adjustRightInd w:val="0"/>
        <w:spacing w:before="0" w:after="0" w:line="240" w:lineRule="auto"/>
      </w:pPr>
      <w:r>
        <w:t>« </w:t>
      </w:r>
      <w:r w:rsidRPr="00832A22">
        <w:t xml:space="preserve">Lucie </w:t>
      </w:r>
      <w:r>
        <w:t>a</w:t>
      </w:r>
      <w:r w:rsidRPr="00832A22">
        <w:t xml:space="preserve"> 172 billes dans sa boîte. Elle ajoute </w:t>
      </w:r>
      <w:r>
        <w:t xml:space="preserve">ensuite </w:t>
      </w:r>
      <w:r w:rsidRPr="00832A22">
        <w:t>34 billes rouges et 47 billes vertes.</w:t>
      </w:r>
      <w:r>
        <w:t xml:space="preserve"> </w:t>
      </w:r>
      <w:r w:rsidRPr="00832A22">
        <w:t>Combien y a-t-il de billes dans sa boîte maintenant ?</w:t>
      </w:r>
      <w:r>
        <w:t> »</w:t>
      </w:r>
    </w:p>
    <w:p w:rsidR="00832A22" w:rsidRDefault="00832A22" w:rsidP="00336603">
      <w:pPr>
        <w:autoSpaceDE w:val="0"/>
        <w:autoSpaceDN w:val="0"/>
        <w:adjustRightInd w:val="0"/>
        <w:spacing w:before="0" w:after="0" w:line="240" w:lineRule="auto"/>
      </w:pPr>
    </w:p>
    <w:p w:rsidR="00832A22" w:rsidRDefault="00832A22" w:rsidP="00336603">
      <w:pPr>
        <w:autoSpaceDE w:val="0"/>
        <w:autoSpaceDN w:val="0"/>
        <w:adjustRightInd w:val="0"/>
        <w:spacing w:before="0" w:after="0" w:line="240" w:lineRule="auto"/>
      </w:pPr>
      <w:r>
        <w:t>« </w:t>
      </w:r>
      <w:r w:rsidRPr="00832A22">
        <w:t>La semaine dernière, ma messagerie comptait 572 messages. Aujourd’hui, j’en ai 814.</w:t>
      </w:r>
      <w:r>
        <w:t xml:space="preserve"> </w:t>
      </w:r>
      <w:r w:rsidRPr="00832A22">
        <w:t>Combien ai-je reçu de messages depuis la semaine dernière ?</w:t>
      </w:r>
      <w:r>
        <w:t> »</w:t>
      </w:r>
    </w:p>
    <w:p w:rsidR="00CA204B" w:rsidRDefault="00CA204B" w:rsidP="00336603">
      <w:pPr>
        <w:autoSpaceDE w:val="0"/>
        <w:autoSpaceDN w:val="0"/>
        <w:adjustRightInd w:val="0"/>
        <w:spacing w:before="0" w:after="0" w:line="240" w:lineRule="auto"/>
      </w:pPr>
    </w:p>
    <w:p w:rsidR="00CA204B" w:rsidRDefault="00CA204B" w:rsidP="00336603">
      <w:pPr>
        <w:autoSpaceDE w:val="0"/>
        <w:autoSpaceDN w:val="0"/>
        <w:adjustRightInd w:val="0"/>
        <w:spacing w:before="0" w:after="0" w:line="240" w:lineRule="auto"/>
      </w:pPr>
      <w:r>
        <w:t>« </w:t>
      </w:r>
      <w:r w:rsidRPr="00CA204B">
        <w:t>Il y avait 1 565 poules dans la ferme. Il n’en reste plus que 682. Combien de poules se sont échappées ?</w:t>
      </w:r>
      <w:r>
        <w:t> »</w:t>
      </w:r>
    </w:p>
    <w:p w:rsidR="008321EA" w:rsidRPr="008321EA" w:rsidRDefault="008321EA" w:rsidP="008321EA">
      <w:pPr>
        <w:autoSpaceDE w:val="0"/>
        <w:autoSpaceDN w:val="0"/>
        <w:adjustRightInd w:val="0"/>
        <w:spacing w:after="0" w:line="240" w:lineRule="auto"/>
      </w:pPr>
      <w:r>
        <w:t>« </w:t>
      </w:r>
      <w:r w:rsidRPr="008321EA">
        <w:t xml:space="preserve">Pierre a perdu </w:t>
      </w:r>
      <w:r w:rsidR="00A61AE5">
        <w:t>2</w:t>
      </w:r>
      <w:r w:rsidRPr="008321EA">
        <w:t>5 billes à la récréation ; il lui en reste 20</w:t>
      </w:r>
      <w:r>
        <w:t>0. C</w:t>
      </w:r>
      <w:r w:rsidRPr="008321EA">
        <w:t xml:space="preserve">ombien </w:t>
      </w:r>
      <w:r>
        <w:t xml:space="preserve">Pierre </w:t>
      </w:r>
      <w:r w:rsidRPr="008321EA">
        <w:t>avait-il de billes avant ?</w:t>
      </w:r>
      <w:r>
        <w:t> »</w:t>
      </w:r>
    </w:p>
    <w:p w:rsidR="00832A22" w:rsidRDefault="00832A22" w:rsidP="00336603">
      <w:pPr>
        <w:autoSpaceDE w:val="0"/>
        <w:autoSpaceDN w:val="0"/>
        <w:adjustRightInd w:val="0"/>
        <w:spacing w:before="0" w:after="0" w:line="240" w:lineRule="auto"/>
      </w:pPr>
    </w:p>
    <w:p w:rsidR="00D96A07" w:rsidRDefault="00D96A07" w:rsidP="00336603">
      <w:pPr>
        <w:autoSpaceDE w:val="0"/>
        <w:autoSpaceDN w:val="0"/>
        <w:adjustRightInd w:val="0"/>
        <w:spacing w:before="0" w:after="0" w:line="240" w:lineRule="auto"/>
      </w:pPr>
      <w:r>
        <w:t xml:space="preserve">Représenter chaque problème sous la forme d’un tout (ou total) composé de deux ou trois parties peut aider </w:t>
      </w:r>
      <w:r w:rsidR="004C10FA">
        <w:t>l’</w:t>
      </w:r>
      <w:r>
        <w:t>enfant à résoudre ces situations.</w:t>
      </w:r>
      <w:r w:rsidR="005454BB">
        <w:t xml:space="preserve"> Il s’agit de chercher le tout ou une partie du tout.</w:t>
      </w:r>
    </w:p>
    <w:sectPr w:rsidR="00D96A07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9DB"/>
    <w:multiLevelType w:val="multilevel"/>
    <w:tmpl w:val="64BA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2A05"/>
    <w:multiLevelType w:val="multilevel"/>
    <w:tmpl w:val="84C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92E99"/>
    <w:multiLevelType w:val="hybridMultilevel"/>
    <w:tmpl w:val="3E965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41A7B"/>
    <w:rsid w:val="00197AEC"/>
    <w:rsid w:val="001A5DD0"/>
    <w:rsid w:val="00227DB9"/>
    <w:rsid w:val="002440CE"/>
    <w:rsid w:val="00265E4B"/>
    <w:rsid w:val="002B5C09"/>
    <w:rsid w:val="00301741"/>
    <w:rsid w:val="003064AA"/>
    <w:rsid w:val="00336603"/>
    <w:rsid w:val="003672A7"/>
    <w:rsid w:val="0042169E"/>
    <w:rsid w:val="004A181D"/>
    <w:rsid w:val="004A4F41"/>
    <w:rsid w:val="004C10FA"/>
    <w:rsid w:val="004F346D"/>
    <w:rsid w:val="005159BD"/>
    <w:rsid w:val="00530371"/>
    <w:rsid w:val="005454BB"/>
    <w:rsid w:val="005819C1"/>
    <w:rsid w:val="00660321"/>
    <w:rsid w:val="006819B6"/>
    <w:rsid w:val="006C0661"/>
    <w:rsid w:val="00730285"/>
    <w:rsid w:val="007F486C"/>
    <w:rsid w:val="008321EA"/>
    <w:rsid w:val="00832A22"/>
    <w:rsid w:val="008D11DC"/>
    <w:rsid w:val="008F749D"/>
    <w:rsid w:val="009243E5"/>
    <w:rsid w:val="00965188"/>
    <w:rsid w:val="00A4688A"/>
    <w:rsid w:val="00A61AE5"/>
    <w:rsid w:val="00AB6E6A"/>
    <w:rsid w:val="00AC26D4"/>
    <w:rsid w:val="00AC4926"/>
    <w:rsid w:val="00CA204B"/>
    <w:rsid w:val="00D96A07"/>
    <w:rsid w:val="00DC72EE"/>
    <w:rsid w:val="00EF5EFF"/>
    <w:rsid w:val="00F175BE"/>
    <w:rsid w:val="00F67F86"/>
    <w:rsid w:val="00F7266D"/>
    <w:rsid w:val="00F9530D"/>
    <w:rsid w:val="00FC04CC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41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character" w:styleId="Textedelespacerserv">
    <w:name w:val="Placeholder Text"/>
    <w:basedOn w:val="Policepardfaut"/>
    <w:uiPriority w:val="99"/>
    <w:semiHidden/>
    <w:rsid w:val="00301741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AC4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41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character" w:styleId="Textedelespacerserv">
    <w:name w:val="Placeholder Text"/>
    <w:basedOn w:val="Policepardfaut"/>
    <w:uiPriority w:val="99"/>
    <w:semiHidden/>
    <w:rsid w:val="00301741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AC4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3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23</cp:revision>
  <dcterms:created xsi:type="dcterms:W3CDTF">2020-03-31T17:19:00Z</dcterms:created>
  <dcterms:modified xsi:type="dcterms:W3CDTF">2020-04-04T21:29:00Z</dcterms:modified>
</cp:coreProperties>
</file>