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301741">
        <w:rPr>
          <w:b/>
          <w:color w:val="0070C0"/>
          <w:sz w:val="32"/>
          <w:szCs w:val="32"/>
        </w:rPr>
        <w:t>mar</w:t>
      </w:r>
      <w:r w:rsidR="002440CE">
        <w:rPr>
          <w:b/>
          <w:color w:val="0070C0"/>
          <w:sz w:val="32"/>
          <w:szCs w:val="32"/>
        </w:rPr>
        <w:t xml:space="preserve">di </w:t>
      </w:r>
      <w:r w:rsidR="00FD13D6">
        <w:rPr>
          <w:b/>
          <w:color w:val="0070C0"/>
          <w:sz w:val="32"/>
          <w:szCs w:val="32"/>
        </w:rPr>
        <w:t>3</w:t>
      </w:r>
      <w:r w:rsidR="00DC6871">
        <w:rPr>
          <w:b/>
          <w:color w:val="0070C0"/>
          <w:sz w:val="32"/>
          <w:szCs w:val="32"/>
        </w:rPr>
        <w:t>1</w:t>
      </w:r>
      <w:r w:rsidRPr="004F346D">
        <w:rPr>
          <w:b/>
          <w:color w:val="0070C0"/>
          <w:sz w:val="32"/>
          <w:szCs w:val="32"/>
        </w:rPr>
        <w:t xml:space="preserve"> mars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1A5DD0" w:rsidRPr="001A5DD0" w:rsidRDefault="001A5DD0" w:rsidP="001A5DD0">
      <w:pPr>
        <w:spacing w:after="0"/>
        <w:textAlignment w:val="baseline"/>
      </w:pPr>
      <w:r w:rsidRPr="001A5DD0">
        <w:t xml:space="preserve">Pour effectuer plus facilement des calculs mentaux, on peut décomposer les </w:t>
      </w:r>
      <w:r>
        <w:t>nombre</w:t>
      </w:r>
      <w:r w:rsidRPr="001A5DD0">
        <w:t>s</w:t>
      </w:r>
      <w:r>
        <w:t xml:space="preserve"> et utiliser les propriétés des opérations.</w:t>
      </w:r>
    </w:p>
    <w:p w:rsidR="001A5DD0" w:rsidRPr="001A5DD0" w:rsidRDefault="001A5DD0" w:rsidP="00F175BE">
      <w:pPr>
        <w:spacing w:before="0" w:after="0" w:line="450" w:lineRule="atLeast"/>
        <w:textAlignment w:val="baseline"/>
      </w:pPr>
      <w:r w:rsidRPr="001A5DD0">
        <w:t> Exemple : 8 x 12</w:t>
      </w:r>
    </w:p>
    <w:p w:rsidR="001A5DD0" w:rsidRDefault="001A5DD0" w:rsidP="001A5DD0">
      <w:pPr>
        <w:spacing w:before="0" w:after="0" w:line="300" w:lineRule="atLeast"/>
        <w:textAlignment w:val="baseline"/>
      </w:pPr>
      <w:r>
        <w:t>= 8 x (10 + 2)</w:t>
      </w:r>
    </w:p>
    <w:p w:rsidR="001A5DD0" w:rsidRPr="001A5DD0" w:rsidRDefault="001A5DD0" w:rsidP="001A5DD0">
      <w:pPr>
        <w:spacing w:before="0" w:after="0" w:line="300" w:lineRule="atLeast"/>
        <w:textAlignment w:val="baseline"/>
      </w:pPr>
      <w:r w:rsidRPr="001A5DD0">
        <w:t>= (8 x 10) + (8 x 2)</w:t>
      </w:r>
    </w:p>
    <w:p w:rsidR="001A5DD0" w:rsidRPr="001A5DD0" w:rsidRDefault="001A5DD0" w:rsidP="001A5DD0">
      <w:pPr>
        <w:spacing w:before="0" w:after="0" w:line="300" w:lineRule="atLeast"/>
        <w:textAlignment w:val="baseline"/>
      </w:pPr>
      <w:r w:rsidRPr="001A5DD0">
        <w:t>= 80 + 16</w:t>
      </w:r>
    </w:p>
    <w:p w:rsidR="001A5DD0" w:rsidRDefault="001A5DD0" w:rsidP="001A5DD0">
      <w:pPr>
        <w:spacing w:before="0" w:line="300" w:lineRule="atLeast"/>
        <w:textAlignment w:val="baseline"/>
      </w:pPr>
      <w:r w:rsidRPr="001A5DD0">
        <w:t>= 96 </w:t>
      </w:r>
    </w:p>
    <w:p w:rsidR="001A5DD0" w:rsidRDefault="002440CE" w:rsidP="001A5DD0">
      <w:pPr>
        <w:spacing w:after="0"/>
      </w:pPr>
      <w:r>
        <w:t>V</w:t>
      </w:r>
      <w:r w:rsidR="005819C1">
        <w:t xml:space="preserve">oici les calculs proposés </w:t>
      </w:r>
      <w:r w:rsidR="001A5DD0">
        <w:t>aujourd’hui</w:t>
      </w:r>
      <w:r w:rsidR="005819C1">
        <w:t xml:space="preserve"> : </w:t>
      </w:r>
      <w:r w:rsidR="00301741">
        <w:t>9</w:t>
      </w:r>
      <w:r w:rsidR="001A5DD0">
        <w:t xml:space="preserve"> x 12, </w:t>
      </w:r>
      <w:r w:rsidR="00301741">
        <w:t>23</w:t>
      </w:r>
      <w:r w:rsidR="001A5DD0">
        <w:t xml:space="preserve"> x </w:t>
      </w:r>
      <w:r w:rsidR="00301741">
        <w:t>6</w:t>
      </w:r>
      <w:r w:rsidR="001A5DD0">
        <w:t xml:space="preserve">, </w:t>
      </w:r>
      <w:r w:rsidR="00301741">
        <w:t>7</w:t>
      </w:r>
      <w:r w:rsidR="001A5DD0">
        <w:t xml:space="preserve"> x </w:t>
      </w:r>
      <w:r w:rsidR="00301741">
        <w:t>34, 8 x 23, 42 x 6.</w:t>
      </w:r>
    </w:p>
    <w:p w:rsidR="005819C1" w:rsidRDefault="005819C1" w:rsidP="001A5DD0">
      <w:pPr>
        <w:spacing w:before="0"/>
      </w:pPr>
      <w:r>
        <w:t xml:space="preserve">Au fur et à mesure, </w:t>
      </w:r>
      <w:r w:rsidR="00DC6871">
        <w:t>on peut</w:t>
      </w:r>
      <w:r>
        <w:t xml:space="preserve"> demander </w:t>
      </w:r>
      <w:r w:rsidR="00DC6871">
        <w:t xml:space="preserve">à l’enfant </w:t>
      </w:r>
      <w:r>
        <w:t>de ne plus écrire la première ligne de réponse, ni la deuxième, pour écrire directement : 8 x 12 = 80 + 16 = 96.</w:t>
      </w:r>
    </w:p>
    <w:p w:rsidR="008F749D" w:rsidRDefault="002440CE" w:rsidP="008F749D">
      <w:pPr>
        <w:pStyle w:val="Titre1"/>
      </w:pPr>
      <w:r>
        <w:t>Nombres</w:t>
      </w:r>
    </w:p>
    <w:p w:rsidR="00301741" w:rsidRDefault="00301741" w:rsidP="00301741">
      <w:pPr>
        <w:spacing w:after="0"/>
        <w:textAlignment w:val="baseline"/>
      </w:pPr>
      <w:r>
        <w:t xml:space="preserve">Une unité peut être partagée en plusieurs portions égales. Chaque portion s’écrit avec une </w:t>
      </w:r>
      <w:r w:rsidRPr="00301741">
        <w:rPr>
          <w:b/>
          <w:bCs/>
        </w:rPr>
        <w:t>fraction simple</w:t>
      </w:r>
      <w:r>
        <w:t xml:space="preserve">. Lorsque l’unité est partagée en 10 portions ou en 100 portions égales, chaque portion s’écrit avec une </w:t>
      </w:r>
      <w:r w:rsidRPr="00301741">
        <w:rPr>
          <w:b/>
          <w:bCs/>
        </w:rPr>
        <w:t>fraction décimale</w:t>
      </w:r>
      <w:r>
        <w:t>.</w:t>
      </w:r>
    </w:p>
    <w:p w:rsidR="00301741" w:rsidRPr="008A5BCF" w:rsidRDefault="00301741" w:rsidP="00301741">
      <w:pPr>
        <w:spacing w:after="0"/>
        <w:textAlignment w:val="baseline"/>
      </w:pPr>
      <w:r>
        <w:t xml:space="preserve">1 unité = </w:t>
      </w:r>
      <w:r w:rsidR="008A5BCF">
        <w:t>10/10 = 100/100</w:t>
      </w:r>
    </w:p>
    <w:p w:rsidR="00F175BE" w:rsidRPr="00F175BE" w:rsidRDefault="00F175BE" w:rsidP="00F175BE">
      <w:pPr>
        <w:spacing w:before="0" w:after="0" w:line="450" w:lineRule="atLeast"/>
        <w:textAlignment w:val="baseline"/>
      </w:pPr>
      <w:r w:rsidRPr="00F175BE">
        <w:t xml:space="preserve"> Exemple </w:t>
      </w:r>
      <w:r w:rsidR="00965188">
        <w:t>de fractions simples :</w:t>
      </w:r>
    </w:p>
    <w:p w:rsidR="008A5BCF" w:rsidRDefault="008A5BCF" w:rsidP="00F175BE">
      <w:pPr>
        <w:numPr>
          <w:ilvl w:val="0"/>
          <w:numId w:val="5"/>
        </w:numPr>
        <w:spacing w:before="0" w:after="0" w:line="300" w:lineRule="atLeast"/>
        <w:ind w:left="0"/>
        <w:textAlignment w:val="baseline"/>
      </w:pPr>
      <w:r>
        <w:t>1/2 se lit « un demi »</w:t>
      </w:r>
    </w:p>
    <w:p w:rsidR="00965188" w:rsidRPr="008A5BCF" w:rsidRDefault="008A5BCF" w:rsidP="00F175BE">
      <w:pPr>
        <w:numPr>
          <w:ilvl w:val="0"/>
          <w:numId w:val="5"/>
        </w:numPr>
        <w:spacing w:before="0" w:after="0" w:line="300" w:lineRule="atLeast"/>
        <w:ind w:left="0"/>
        <w:textAlignment w:val="baseline"/>
      </w:pPr>
      <w:r>
        <w:t xml:space="preserve">1/3 </w:t>
      </w:r>
      <w:r w:rsidR="00965188" w:rsidRPr="008A5BCF">
        <w:t>se lit « un tiers »</w:t>
      </w:r>
    </w:p>
    <w:p w:rsidR="00965188" w:rsidRPr="008A5BCF" w:rsidRDefault="008A5BCF" w:rsidP="00965188">
      <w:pPr>
        <w:numPr>
          <w:ilvl w:val="0"/>
          <w:numId w:val="5"/>
        </w:numPr>
        <w:spacing w:before="0" w:after="0"/>
        <w:ind w:left="0"/>
        <w:textAlignment w:val="baseline"/>
      </w:pPr>
      <w:r>
        <w:t xml:space="preserve">1/4 </w:t>
      </w:r>
      <w:r w:rsidR="00965188" w:rsidRPr="008A5BCF">
        <w:t>se lit « un quart »</w:t>
      </w:r>
    </w:p>
    <w:p w:rsidR="00965188" w:rsidRPr="008A5BCF" w:rsidRDefault="008A5BCF" w:rsidP="00965188">
      <w:pPr>
        <w:numPr>
          <w:ilvl w:val="0"/>
          <w:numId w:val="5"/>
        </w:numPr>
        <w:spacing w:before="0" w:after="0"/>
        <w:ind w:left="0"/>
        <w:textAlignment w:val="baseline"/>
      </w:pPr>
      <w:r>
        <w:t xml:space="preserve">1/5 </w:t>
      </w:r>
      <w:r w:rsidR="00965188" w:rsidRPr="008A5BCF">
        <w:t>se lit « un cinquième »</w:t>
      </w:r>
    </w:p>
    <w:p w:rsidR="00965188" w:rsidRDefault="00965188" w:rsidP="008A5BCF">
      <w:pPr>
        <w:spacing w:before="0" w:after="0"/>
        <w:textAlignment w:val="baseline"/>
      </w:pPr>
    </w:p>
    <w:p w:rsidR="00965188" w:rsidRPr="00F175BE" w:rsidRDefault="00965188" w:rsidP="008A5BCF">
      <w:pPr>
        <w:spacing w:before="0" w:after="0"/>
        <w:textAlignment w:val="baseline"/>
      </w:pPr>
      <w:r w:rsidRPr="00F175BE">
        <w:t xml:space="preserve"> Exemple </w:t>
      </w:r>
      <w:r>
        <w:t>de fractions décimales :</w:t>
      </w:r>
    </w:p>
    <w:p w:rsidR="00965188" w:rsidRDefault="008A5BCF" w:rsidP="008A5BCF">
      <w:pPr>
        <w:numPr>
          <w:ilvl w:val="0"/>
          <w:numId w:val="5"/>
        </w:numPr>
        <w:spacing w:before="0" w:after="0"/>
        <w:ind w:left="0"/>
        <w:textAlignment w:val="baseline"/>
      </w:pPr>
      <w:r>
        <w:t xml:space="preserve">1/10 </w:t>
      </w:r>
      <w:r w:rsidR="00965188" w:rsidRPr="00965188">
        <w:t xml:space="preserve">se lit « un </w:t>
      </w:r>
      <w:r w:rsidR="00965188">
        <w:t>dixième</w:t>
      </w:r>
      <w:r w:rsidR="00965188" w:rsidRPr="00965188">
        <w:t> »</w:t>
      </w:r>
    </w:p>
    <w:p w:rsidR="00965188" w:rsidRDefault="008A5BCF" w:rsidP="008A5BCF">
      <w:pPr>
        <w:numPr>
          <w:ilvl w:val="0"/>
          <w:numId w:val="5"/>
        </w:numPr>
        <w:spacing w:before="0" w:after="0"/>
        <w:ind w:left="0"/>
        <w:textAlignment w:val="baseline"/>
      </w:pPr>
      <w:r>
        <w:t xml:space="preserve">1/100 </w:t>
      </w:r>
      <w:r w:rsidR="00965188" w:rsidRPr="00965188">
        <w:t xml:space="preserve">se </w:t>
      </w:r>
      <w:r w:rsidR="00965188">
        <w:t>lit « un centième »</w:t>
      </w:r>
    </w:p>
    <w:p w:rsidR="00965188" w:rsidRPr="00F175BE" w:rsidRDefault="00965188" w:rsidP="00965188">
      <w:pPr>
        <w:spacing w:before="0" w:after="0"/>
        <w:textAlignment w:val="baseline"/>
      </w:pPr>
    </w:p>
    <w:p w:rsidR="00041A7B" w:rsidRDefault="00041A7B" w:rsidP="00F7266D">
      <w:pPr>
        <w:spacing w:after="0"/>
      </w:pPr>
    </w:p>
    <w:p w:rsidR="002440CE" w:rsidRDefault="00301741" w:rsidP="002440CE">
      <w:pPr>
        <w:pStyle w:val="Titre1"/>
      </w:pPr>
      <w:r>
        <w:t xml:space="preserve">3 </w:t>
      </w:r>
      <w:r w:rsidR="002440CE">
        <w:t>Problèm</w:t>
      </w:r>
      <w:r w:rsidR="00F175BE">
        <w:t xml:space="preserve">ES </w:t>
      </w:r>
      <w:r w:rsidR="006819B6">
        <w:t xml:space="preserve">du jour </w:t>
      </w:r>
      <w:r w:rsidR="008F749D">
        <w:t>et probleme</w:t>
      </w:r>
      <w:r>
        <w:t>s</w:t>
      </w:r>
      <w:r w:rsidR="002440CE">
        <w:t xml:space="preserve"> supp</w:t>
      </w:r>
      <w:r w:rsidR="00227DB9">
        <w:t>LE</w:t>
      </w:r>
      <w:r w:rsidR="002440CE">
        <w:t>mentaire</w:t>
      </w:r>
      <w:r>
        <w:t>s</w:t>
      </w:r>
    </w:p>
    <w:p w:rsidR="00AC26D4" w:rsidRDefault="00AC26D4" w:rsidP="00AC26D4">
      <w:r>
        <w:t>« </w:t>
      </w:r>
      <w:r w:rsidR="004A4F41">
        <w:t xml:space="preserve">Le </w:t>
      </w:r>
      <w:r w:rsidR="004A4F41" w:rsidRPr="004A4F41">
        <w:t>centre commercial dispose d’un parking de 510 places.</w:t>
      </w:r>
      <w:r w:rsidR="004A4F41">
        <w:t xml:space="preserve"> </w:t>
      </w:r>
      <w:r w:rsidR="004A4F41" w:rsidRPr="004A4F41">
        <w:t xml:space="preserve">À l’entrée du parking, un panneau indique qu’il y a 320 places disponibles. Combien de voitures sont garées sur le parking </w:t>
      </w:r>
      <w:r w:rsidRPr="00AC26D4">
        <w:t>?</w:t>
      </w:r>
      <w:r>
        <w:t> »</w:t>
      </w:r>
    </w:p>
    <w:p w:rsidR="004A4F41" w:rsidRPr="004A4F41" w:rsidRDefault="004A4F41" w:rsidP="004A4F41">
      <w:r>
        <w:t>« </w:t>
      </w:r>
      <w:r w:rsidRPr="004A4F41">
        <w:t>Lu</w:t>
      </w:r>
      <w:r>
        <w:t>cas</w:t>
      </w:r>
      <w:r w:rsidRPr="004A4F41">
        <w:t xml:space="preserve"> a utilisé 145 perles pour faire des colliers. Il lui en reste 170. Combien avait-</w:t>
      </w:r>
      <w:r>
        <w:t>il</w:t>
      </w:r>
      <w:r w:rsidRPr="004A4F41">
        <w:t xml:space="preserve"> de perles au début ?</w:t>
      </w:r>
      <w:r>
        <w:t> »</w:t>
      </w:r>
    </w:p>
    <w:p w:rsidR="004A4F41" w:rsidRPr="004A4F41" w:rsidRDefault="004A4F41" w:rsidP="004A4F41">
      <w:r>
        <w:lastRenderedPageBreak/>
        <w:t>« </w:t>
      </w:r>
      <w:r w:rsidRPr="004A4F41">
        <w:t>Luc</w:t>
      </w:r>
      <w:r>
        <w:t>ie</w:t>
      </w:r>
      <w:r w:rsidRPr="004A4F41">
        <w:t xml:space="preserve"> a perdu 76 images. </w:t>
      </w:r>
      <w:r>
        <w:t>Elle</w:t>
      </w:r>
      <w:r w:rsidRPr="004A4F41">
        <w:t xml:space="preserve"> a maintenant 168 images.</w:t>
      </w:r>
      <w:r>
        <w:t xml:space="preserve"> </w:t>
      </w:r>
      <w:r w:rsidRPr="004A4F41">
        <w:t>Combien avait-</w:t>
      </w:r>
      <w:r>
        <w:t>elle</w:t>
      </w:r>
      <w:r w:rsidRPr="004A4F41">
        <w:t xml:space="preserve"> d’images au début ?</w:t>
      </w:r>
      <w:r>
        <w:t> »</w:t>
      </w:r>
    </w:p>
    <w:p w:rsidR="004A4F41" w:rsidRPr="004A4F41" w:rsidRDefault="004A4F41" w:rsidP="004A4F41">
      <w:r>
        <w:t>« </w:t>
      </w:r>
      <w:r w:rsidRPr="004A4F41">
        <w:t>Le pâtissier a préparé 245 tartelettes ; 71 sont au citron, 67 à l’abricot et les autres sont aux pommes.</w:t>
      </w:r>
      <w:r>
        <w:t xml:space="preserve"> </w:t>
      </w:r>
      <w:r w:rsidRPr="004A4F41">
        <w:t>Combien a-t-il préparé de tartelettes aux pommes ?</w:t>
      </w:r>
      <w:r>
        <w:t> »</w:t>
      </w:r>
    </w:p>
    <w:p w:rsidR="004A4F41" w:rsidRDefault="008D11DC" w:rsidP="00D96A07">
      <w:r>
        <w:t>« </w:t>
      </w:r>
      <w:r w:rsidR="004A4F41" w:rsidRPr="008D11DC">
        <w:t>Dans un parking, il y a 100 places ; ce matin, 67 places sont occupées, combien reste-t-il de places libres ?</w:t>
      </w:r>
      <w:r>
        <w:t> »</w:t>
      </w:r>
    </w:p>
    <w:p w:rsidR="00D96A07" w:rsidRDefault="00D96A07" w:rsidP="00336603">
      <w:pPr>
        <w:autoSpaceDE w:val="0"/>
        <w:autoSpaceDN w:val="0"/>
        <w:adjustRightInd w:val="0"/>
        <w:spacing w:before="0" w:after="0" w:line="240" w:lineRule="auto"/>
      </w:pPr>
      <w:r>
        <w:t>Représenter chaque problème sous la forme d’un tout (ou total) composé de deux ou trois parties peut aider votre enfant à résoudre ces situations.</w:t>
      </w:r>
      <w:r w:rsidR="005454BB">
        <w:t xml:space="preserve"> Il s’agit de chercher le tout ou une partie du tout.</w:t>
      </w:r>
      <w:bookmarkStart w:id="0" w:name="_GoBack"/>
      <w:bookmarkEnd w:id="0"/>
    </w:p>
    <w:sectPr w:rsidR="00D96A07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41A7B"/>
    <w:rsid w:val="00197AEC"/>
    <w:rsid w:val="001A5DD0"/>
    <w:rsid w:val="00227DB9"/>
    <w:rsid w:val="002440CE"/>
    <w:rsid w:val="00265E4B"/>
    <w:rsid w:val="002B5C09"/>
    <w:rsid w:val="00301741"/>
    <w:rsid w:val="003064AA"/>
    <w:rsid w:val="00336603"/>
    <w:rsid w:val="003672A7"/>
    <w:rsid w:val="0042169E"/>
    <w:rsid w:val="004A181D"/>
    <w:rsid w:val="004A4F41"/>
    <w:rsid w:val="004F346D"/>
    <w:rsid w:val="005159BD"/>
    <w:rsid w:val="00530371"/>
    <w:rsid w:val="005454BB"/>
    <w:rsid w:val="005819C1"/>
    <w:rsid w:val="00660321"/>
    <w:rsid w:val="006819B6"/>
    <w:rsid w:val="006C0661"/>
    <w:rsid w:val="007F486C"/>
    <w:rsid w:val="008A5BCF"/>
    <w:rsid w:val="008D11DC"/>
    <w:rsid w:val="008F749D"/>
    <w:rsid w:val="00965188"/>
    <w:rsid w:val="00A4688A"/>
    <w:rsid w:val="00A8742F"/>
    <w:rsid w:val="00AB6E6A"/>
    <w:rsid w:val="00AC26D4"/>
    <w:rsid w:val="00CD4DB7"/>
    <w:rsid w:val="00D65EC6"/>
    <w:rsid w:val="00D96A07"/>
    <w:rsid w:val="00DC6871"/>
    <w:rsid w:val="00DC72EE"/>
    <w:rsid w:val="00F175BE"/>
    <w:rsid w:val="00F67F86"/>
    <w:rsid w:val="00F7266D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41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41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19</cp:revision>
  <dcterms:created xsi:type="dcterms:W3CDTF">2020-03-31T17:19:00Z</dcterms:created>
  <dcterms:modified xsi:type="dcterms:W3CDTF">2020-04-04T21:28:00Z</dcterms:modified>
</cp:coreProperties>
</file>