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98DE" w14:textId="3D198991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021B21">
        <w:rPr>
          <w:b/>
          <w:color w:val="0070C0"/>
          <w:sz w:val="32"/>
          <w:szCs w:val="32"/>
        </w:rPr>
        <w:t>jeudi</w:t>
      </w:r>
      <w:r w:rsidR="000D57EB">
        <w:rPr>
          <w:b/>
          <w:color w:val="0070C0"/>
          <w:sz w:val="32"/>
          <w:szCs w:val="32"/>
        </w:rPr>
        <w:t xml:space="preserve"> 1</w:t>
      </w:r>
      <w:r w:rsidR="00021B21">
        <w:rPr>
          <w:b/>
          <w:color w:val="0070C0"/>
          <w:sz w:val="32"/>
          <w:szCs w:val="32"/>
        </w:rPr>
        <w:t>4</w:t>
      </w:r>
      <w:r w:rsidR="002D190A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3A9B8E32" w:rsidR="00AB6E6A" w:rsidRPr="00B90179" w:rsidRDefault="00AB6E6A">
      <w:pPr>
        <w:rPr>
          <w:sz w:val="28"/>
          <w:szCs w:val="28"/>
        </w:rPr>
      </w:pPr>
      <w:r w:rsidRPr="00B90179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1ED9F2E0" w:rsidR="002440CE" w:rsidRDefault="002440CE" w:rsidP="002440CE">
      <w:pPr>
        <w:pStyle w:val="Titre1"/>
      </w:pPr>
      <w:r>
        <w:t>Calcul mental</w:t>
      </w:r>
    </w:p>
    <w:p w14:paraId="65260C42" w14:textId="39CF87AA" w:rsidR="00F4739D" w:rsidRDefault="008114EE" w:rsidP="002440CE">
      <w:pPr>
        <w:rPr>
          <w:sz w:val="24"/>
          <w:szCs w:val="24"/>
        </w:rPr>
      </w:pPr>
      <w:r w:rsidRPr="00395DDD">
        <w:rPr>
          <w:sz w:val="24"/>
          <w:szCs w:val="24"/>
        </w:rPr>
        <w:sym w:font="Wingdings" w:char="F0E0"/>
      </w:r>
      <w:r w:rsidRPr="00395DDD">
        <w:rPr>
          <w:sz w:val="24"/>
          <w:szCs w:val="24"/>
        </w:rPr>
        <w:t xml:space="preserve"> </w:t>
      </w:r>
      <w:r w:rsidR="00255CB0" w:rsidRPr="00395DDD">
        <w:rPr>
          <w:sz w:val="24"/>
          <w:szCs w:val="24"/>
        </w:rPr>
        <w:t xml:space="preserve">On peut </w:t>
      </w:r>
      <w:r w:rsidRPr="00395DDD">
        <w:rPr>
          <w:sz w:val="24"/>
          <w:szCs w:val="24"/>
        </w:rPr>
        <w:t>jouer avec les étiquettes des tables d’addition.</w:t>
      </w:r>
    </w:p>
    <w:p w14:paraId="167249D9" w14:textId="77EDB9BD" w:rsidR="00021B21" w:rsidRDefault="00021B21" w:rsidP="00021B21">
      <w:pPr>
        <w:pStyle w:val="NormalWeb"/>
        <w:spacing w:before="0" w:beforeAutospacing="0" w:after="0" w:afterAutospacing="0"/>
        <w:rPr>
          <w:rFonts w:eastAsiaTheme="minorEastAsia" w:hAnsi="Calibri"/>
          <w:kern w:val="24"/>
        </w:rPr>
      </w:pPr>
      <w:r w:rsidRPr="00021B21">
        <w:sym w:font="Wingdings" w:char="F0E0"/>
      </w:r>
      <w:r w:rsidRPr="00021B21">
        <w:t xml:space="preserve">Jouer </w:t>
      </w:r>
      <w:r>
        <w:t xml:space="preserve">à trouver le bon nombre :  ne faire </w:t>
      </w:r>
      <w:r w:rsidRPr="00021B21">
        <w:rPr>
          <w:rFonts w:asciiTheme="minorHAnsi" w:eastAsiaTheme="minorEastAsia" w:hAnsi="Calibri" w:cstheme="minorBidi"/>
          <w:kern w:val="24"/>
        </w:rPr>
        <w:t xml:space="preserve">que des additions </w:t>
      </w:r>
      <w:r w:rsidRPr="00021B21">
        <w:rPr>
          <w:rFonts w:asciiTheme="minorHAnsi" w:eastAsiaTheme="minorEastAsia" w:hAnsi="Calibri" w:cstheme="minorBidi"/>
          <w:kern w:val="24"/>
        </w:rPr>
        <w:t xml:space="preserve">et ne </w:t>
      </w:r>
      <w:r w:rsidRPr="00021B21">
        <w:rPr>
          <w:rFonts w:eastAsiaTheme="minorEastAsia" w:hAnsi="Calibri"/>
          <w:kern w:val="24"/>
        </w:rPr>
        <w:t xml:space="preserve">pas </w:t>
      </w:r>
      <w:r w:rsidRPr="00021B21">
        <w:rPr>
          <w:rFonts w:eastAsiaTheme="minorEastAsia" w:hAnsi="Calibri"/>
          <w:kern w:val="24"/>
        </w:rPr>
        <w:t xml:space="preserve">utiliser les nombres </w:t>
      </w:r>
      <w:r w:rsidRPr="00021B21">
        <w:rPr>
          <w:rFonts w:eastAsiaTheme="minorEastAsia" w:hAnsi="Calibri"/>
          <w:kern w:val="24"/>
        </w:rPr>
        <w:t>plus d</w:t>
      </w:r>
      <w:r w:rsidRPr="00021B21">
        <w:rPr>
          <w:rFonts w:eastAsiaTheme="minorEastAsia" w:hAnsi="Calibri"/>
          <w:kern w:val="24"/>
        </w:rPr>
        <w:t>’</w:t>
      </w:r>
      <w:r w:rsidRPr="00021B21">
        <w:rPr>
          <w:rFonts w:eastAsiaTheme="minorEastAsia" w:hAnsi="Calibri"/>
          <w:kern w:val="24"/>
        </w:rPr>
        <w:t xml:space="preserve">une fois </w:t>
      </w:r>
      <w:r w:rsidRPr="00021B21">
        <w:rPr>
          <w:rFonts w:eastAsiaTheme="minorEastAsia" w:hAnsi="Calibri"/>
          <w:kern w:val="24"/>
        </w:rPr>
        <w:t>chacun</w:t>
      </w:r>
    </w:p>
    <w:p w14:paraId="75FB8DA1" w14:textId="4E755100" w:rsidR="00021B21" w:rsidRDefault="00021B21" w:rsidP="00021B21">
      <w:pPr>
        <w:pStyle w:val="NormalWeb"/>
        <w:spacing w:before="0" w:beforeAutospacing="0" w:after="0" w:afterAutospacing="0"/>
        <w:rPr>
          <w:rFonts w:eastAsiaTheme="minorEastAsia" w:hAnsi="Calibri"/>
          <w:kern w:val="24"/>
        </w:rPr>
      </w:pPr>
    </w:p>
    <w:p w14:paraId="05B13C0E" w14:textId="05359167" w:rsidR="00021B21" w:rsidRDefault="00023937" w:rsidP="00021B21">
      <w:pPr>
        <w:pStyle w:val="NormalWeb"/>
        <w:spacing w:before="0" w:beforeAutospacing="0" w:after="0" w:afterAutospacing="0"/>
        <w:rPr>
          <w:rFonts w:eastAsiaTheme="minorEastAsia" w:hAnsi="Calibri"/>
          <w:kern w:val="24"/>
        </w:rPr>
      </w:pPr>
      <w:proofErr w:type="gramStart"/>
      <w:r>
        <w:rPr>
          <w:rFonts w:eastAsiaTheme="minorEastAsia" w:hAnsi="Calibri"/>
          <w:kern w:val="24"/>
        </w:rPr>
        <w:t>6  /</w:t>
      </w:r>
      <w:proofErr w:type="gramEnd"/>
      <w:r>
        <w:rPr>
          <w:rFonts w:eastAsiaTheme="minorEastAsia" w:hAnsi="Calibri"/>
          <w:kern w:val="24"/>
        </w:rPr>
        <w:t xml:space="preserve">  2  /  7  /  5</w:t>
      </w:r>
      <w:r w:rsidR="00021B21">
        <w:rPr>
          <w:rFonts w:eastAsiaTheme="minorEastAsia" w:hAnsi="Calibri"/>
          <w:kern w:val="24"/>
        </w:rPr>
        <w:t xml:space="preserve">    pour trouver 1</w:t>
      </w:r>
      <w:r>
        <w:rPr>
          <w:rFonts w:eastAsiaTheme="minorEastAsia" w:hAnsi="Calibri"/>
          <w:kern w:val="24"/>
        </w:rPr>
        <w:t>8</w:t>
      </w:r>
    </w:p>
    <w:p w14:paraId="1D2E5C9B" w14:textId="574C8D41" w:rsidR="00021B21" w:rsidRPr="00021B21" w:rsidRDefault="00023937" w:rsidP="00021B21">
      <w:pPr>
        <w:pStyle w:val="NormalWeb"/>
        <w:spacing w:before="0" w:beforeAutospacing="0" w:after="0" w:afterAutospacing="0"/>
      </w:pPr>
      <w:proofErr w:type="gramStart"/>
      <w:r>
        <w:rPr>
          <w:rFonts w:eastAsiaTheme="minorEastAsia" w:hAnsi="Calibri"/>
          <w:kern w:val="24"/>
        </w:rPr>
        <w:t>30</w:t>
      </w:r>
      <w:r w:rsidR="00021B21">
        <w:rPr>
          <w:rFonts w:eastAsiaTheme="minorEastAsia" w:hAnsi="Calibri"/>
          <w:kern w:val="24"/>
        </w:rPr>
        <w:t xml:space="preserve">  /</w:t>
      </w:r>
      <w:proofErr w:type="gramEnd"/>
      <w:r w:rsidR="00021B21">
        <w:rPr>
          <w:rFonts w:eastAsiaTheme="minorEastAsia" w:hAnsi="Calibri"/>
          <w:kern w:val="24"/>
        </w:rPr>
        <w:t xml:space="preserve">  </w:t>
      </w:r>
      <w:r>
        <w:rPr>
          <w:rFonts w:eastAsiaTheme="minorEastAsia" w:hAnsi="Calibri"/>
          <w:kern w:val="24"/>
        </w:rPr>
        <w:t>50</w:t>
      </w:r>
      <w:r w:rsidR="00021B21">
        <w:rPr>
          <w:rFonts w:eastAsiaTheme="minorEastAsia" w:hAnsi="Calibri"/>
          <w:kern w:val="24"/>
        </w:rPr>
        <w:t xml:space="preserve">  /  </w:t>
      </w:r>
      <w:r>
        <w:rPr>
          <w:rFonts w:eastAsiaTheme="minorEastAsia" w:hAnsi="Calibri"/>
          <w:kern w:val="24"/>
        </w:rPr>
        <w:t>10</w:t>
      </w:r>
      <w:r w:rsidR="00021B21">
        <w:rPr>
          <w:rFonts w:eastAsiaTheme="minorEastAsia" w:hAnsi="Calibri"/>
          <w:kern w:val="24"/>
        </w:rPr>
        <w:t xml:space="preserve">  /  </w:t>
      </w:r>
      <w:r>
        <w:rPr>
          <w:rFonts w:eastAsiaTheme="minorEastAsia" w:hAnsi="Calibri"/>
          <w:kern w:val="24"/>
        </w:rPr>
        <w:t>4</w:t>
      </w:r>
      <w:r w:rsidR="00021B21">
        <w:rPr>
          <w:rFonts w:eastAsiaTheme="minorEastAsia" w:hAnsi="Calibri"/>
          <w:kern w:val="24"/>
        </w:rPr>
        <w:t xml:space="preserve">0  pour trouver </w:t>
      </w:r>
      <w:r>
        <w:rPr>
          <w:rFonts w:eastAsiaTheme="minorEastAsia" w:hAnsi="Calibri"/>
          <w:kern w:val="24"/>
        </w:rPr>
        <w:t>70</w:t>
      </w:r>
    </w:p>
    <w:p w14:paraId="260B4834" w14:textId="77777777" w:rsidR="005806DE" w:rsidRPr="00395DDD" w:rsidRDefault="005806DE" w:rsidP="002440CE">
      <w:pPr>
        <w:rPr>
          <w:sz w:val="24"/>
          <w:szCs w:val="24"/>
        </w:rPr>
      </w:pP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1DE693B7" w14:textId="31676488" w:rsidR="00FF0E90" w:rsidRPr="00395DDD" w:rsidRDefault="00FF0E90" w:rsidP="00FF0E90">
      <w:pPr>
        <w:spacing w:before="0" w:after="0" w:line="240" w:lineRule="auto"/>
        <w:rPr>
          <w:sz w:val="24"/>
          <w:szCs w:val="24"/>
        </w:rPr>
      </w:pPr>
    </w:p>
    <w:p w14:paraId="28E90F09" w14:textId="74A5B1D6" w:rsidR="00D43906" w:rsidRPr="00395DDD" w:rsidRDefault="00D43906" w:rsidP="002A42A5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 xml:space="preserve">-Sur une page de petit cahier tourné à l’horizontal, tracer une droite et la graduer de 1 en 1 de </w:t>
      </w:r>
      <w:r w:rsidR="00023937">
        <w:rPr>
          <w:sz w:val="24"/>
          <w:szCs w:val="24"/>
        </w:rPr>
        <w:t>60 à 81</w:t>
      </w:r>
      <w:r w:rsidRPr="00395DDD">
        <w:rPr>
          <w:sz w:val="24"/>
          <w:szCs w:val="24"/>
        </w:rPr>
        <w:t xml:space="preserve">. </w:t>
      </w:r>
    </w:p>
    <w:p w14:paraId="20BA201C" w14:textId="77777777" w:rsidR="002A42A5" w:rsidRPr="00395DDD" w:rsidRDefault="002A42A5" w:rsidP="002A42A5">
      <w:pPr>
        <w:spacing w:before="0" w:after="0" w:line="240" w:lineRule="auto"/>
        <w:rPr>
          <w:sz w:val="24"/>
          <w:szCs w:val="24"/>
        </w:rPr>
      </w:pPr>
    </w:p>
    <w:p w14:paraId="2DCCBA02" w14:textId="77777777" w:rsidR="00BA12AA" w:rsidRDefault="00D43906" w:rsidP="006368F4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-On part ensuite d’un nombre et on enlève un autre nombre :</w:t>
      </w:r>
    </w:p>
    <w:p w14:paraId="683DA32B" w14:textId="6AEB6FFB" w:rsidR="00D43906" w:rsidRPr="00395DDD" w:rsidRDefault="00023937" w:rsidP="006368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0D57EB" w:rsidRPr="00395DDD">
        <w:rPr>
          <w:sz w:val="24"/>
          <w:szCs w:val="24"/>
        </w:rPr>
        <w:t>9-</w:t>
      </w:r>
      <w:r>
        <w:rPr>
          <w:sz w:val="24"/>
          <w:szCs w:val="24"/>
        </w:rPr>
        <w:t>9</w:t>
      </w:r>
      <w:r w:rsidR="000D57EB" w:rsidRPr="00395DDD">
        <w:rPr>
          <w:sz w:val="24"/>
          <w:szCs w:val="24"/>
        </w:rPr>
        <w:t xml:space="preserve">, </w:t>
      </w:r>
      <w:r>
        <w:rPr>
          <w:sz w:val="24"/>
          <w:szCs w:val="24"/>
        </w:rPr>
        <w:t>78-13</w:t>
      </w:r>
      <w:r w:rsidR="000D57EB" w:rsidRPr="00395DDD">
        <w:rPr>
          <w:sz w:val="24"/>
          <w:szCs w:val="24"/>
        </w:rPr>
        <w:t xml:space="preserve">, </w:t>
      </w:r>
      <w:r>
        <w:rPr>
          <w:sz w:val="24"/>
          <w:szCs w:val="24"/>
        </w:rPr>
        <w:t>81-12</w:t>
      </w:r>
    </w:p>
    <w:p w14:paraId="2E163E73" w14:textId="3B818D4A" w:rsidR="00C3471F" w:rsidRPr="00395DDD" w:rsidRDefault="00C3471F" w:rsidP="006368F4">
      <w:pPr>
        <w:spacing w:before="0" w:after="0" w:line="240" w:lineRule="auto"/>
        <w:rPr>
          <w:sz w:val="24"/>
          <w:szCs w:val="24"/>
        </w:rPr>
      </w:pPr>
      <w:r w:rsidRPr="00395DDD">
        <w:rPr>
          <w:sz w:val="24"/>
          <w:szCs w:val="24"/>
        </w:rPr>
        <w:t>-On peut aussi ajouter un nombre :</w:t>
      </w:r>
    </w:p>
    <w:p w14:paraId="74161B68" w14:textId="4E205622" w:rsidR="00C3471F" w:rsidRDefault="00023937" w:rsidP="006368F4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60+15</w:t>
      </w:r>
      <w:r w:rsidR="00C3471F" w:rsidRPr="00395DDD">
        <w:rPr>
          <w:sz w:val="24"/>
          <w:szCs w:val="24"/>
        </w:rPr>
        <w:t xml:space="preserve">, </w:t>
      </w:r>
      <w:r>
        <w:rPr>
          <w:sz w:val="24"/>
          <w:szCs w:val="24"/>
        </w:rPr>
        <w:t>66+9</w:t>
      </w:r>
    </w:p>
    <w:p w14:paraId="6BE76068" w14:textId="77777777" w:rsidR="005806DE" w:rsidRPr="00395DDD" w:rsidRDefault="005806DE" w:rsidP="006368F4">
      <w:pPr>
        <w:spacing w:before="0" w:after="0" w:line="240" w:lineRule="auto"/>
        <w:rPr>
          <w:sz w:val="24"/>
          <w:szCs w:val="24"/>
        </w:rPr>
      </w:pPr>
    </w:p>
    <w:p w14:paraId="6C785277" w14:textId="74DA2C72" w:rsidR="00255CB0" w:rsidRPr="00B90179" w:rsidRDefault="00255CB0" w:rsidP="00B90179">
      <w:pPr>
        <w:pStyle w:val="Titre1"/>
      </w:pPr>
      <w:r>
        <w:t xml:space="preserve">problèmes du jour </w:t>
      </w:r>
    </w:p>
    <w:p w14:paraId="44DC9D01" w14:textId="5D343731" w:rsidR="00CB24C6" w:rsidRPr="00CB24C6" w:rsidRDefault="00B90179" w:rsidP="00CB24C6">
      <w:pPr>
        <w:pStyle w:val="NormalWeb"/>
        <w:spacing w:before="0" w:beforeAutospacing="0" w:after="0" w:afterAutospacing="0"/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 w:rsidR="00CB24C6">
        <w:rPr>
          <w:rFonts w:hAnsi="Calibri"/>
          <w:color w:val="000000" w:themeColor="text1"/>
          <w:kern w:val="24"/>
        </w:rPr>
        <w:t xml:space="preserve"> </w:t>
      </w:r>
      <w:r w:rsidR="00CB24C6" w:rsidRPr="00CB24C6">
        <w:rPr>
          <w:rFonts w:asciiTheme="minorHAnsi" w:eastAsiaTheme="minorEastAsia" w:hAnsi="Calibri" w:cstheme="minorBidi"/>
          <w:color w:val="000000" w:themeColor="text1"/>
          <w:kern w:val="24"/>
        </w:rPr>
        <w:t xml:space="preserve">Iris joue aux dés. Elle lance six dés. </w:t>
      </w:r>
    </w:p>
    <w:p w14:paraId="5E800C46" w14:textId="3736315C" w:rsidR="00CB24C6" w:rsidRPr="00CB24C6" w:rsidRDefault="00CB24C6" w:rsidP="00CB24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4C6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Tous les dés tombent sur le </w:t>
      </w:r>
      <w:r>
        <w:rPr>
          <w:rFonts w:hAnsi="Calibri"/>
          <w:color w:val="000000" w:themeColor="text1"/>
          <w:kern w:val="24"/>
          <w:sz w:val="24"/>
          <w:szCs w:val="24"/>
          <w:lang w:eastAsia="fr-FR"/>
        </w:rPr>
        <w:t>4</w:t>
      </w:r>
      <w:r w:rsidRPr="00CB24C6">
        <w:rPr>
          <w:rFonts w:hAnsi="Calibri"/>
          <w:color w:val="000000" w:themeColor="text1"/>
          <w:kern w:val="24"/>
          <w:sz w:val="24"/>
          <w:szCs w:val="24"/>
          <w:lang w:eastAsia="fr-FR"/>
        </w:rPr>
        <w:t>.</w:t>
      </w:r>
    </w:p>
    <w:p w14:paraId="7163BC42" w14:textId="77777777" w:rsidR="00CB24C6" w:rsidRPr="00CB24C6" w:rsidRDefault="00CB24C6" w:rsidP="00CB24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4C6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Combien Iris marque-t-elle de points ?</w:t>
      </w:r>
    </w:p>
    <w:p w14:paraId="0CC4C7D2" w14:textId="1A3A2039" w:rsidR="00B90179" w:rsidRDefault="00B90179" w:rsidP="00CB24C6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5786B7AC" w14:textId="77777777" w:rsidR="00CB24C6" w:rsidRPr="00CB24C6" w:rsidRDefault="00B90179" w:rsidP="00CB24C6">
      <w:pPr>
        <w:pStyle w:val="NormalWeb"/>
        <w:spacing w:before="0" w:beforeAutospacing="0" w:after="0" w:afterAutospacing="0"/>
      </w:pPr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="006368F4" w:rsidRPr="006368F4">
        <w:rPr>
          <w:rFonts w:hAnsi="Calibri"/>
          <w:b/>
          <w:bCs/>
          <w:color w:val="000000" w:themeColor="text1"/>
          <w:kern w:val="24"/>
        </w:rPr>
        <w:t xml:space="preserve"> </w:t>
      </w:r>
      <w:r w:rsidR="00CB24C6" w:rsidRPr="00CB24C6">
        <w:rPr>
          <w:rFonts w:asciiTheme="minorHAnsi" w:eastAsiaTheme="minorEastAsia" w:hAnsi="Calibri" w:cstheme="minorBidi"/>
          <w:color w:val="000000" w:themeColor="text1"/>
          <w:kern w:val="24"/>
        </w:rPr>
        <w:t xml:space="preserve">Léo range toutes ses peluches. Il en place toujours quatre par boîte. </w:t>
      </w:r>
    </w:p>
    <w:p w14:paraId="664136F8" w14:textId="77777777" w:rsidR="00CB24C6" w:rsidRPr="00CB24C6" w:rsidRDefault="00CB24C6" w:rsidP="00CB24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4C6">
        <w:rPr>
          <w:rFonts w:hAnsi="Calibri"/>
          <w:color w:val="000000" w:themeColor="text1"/>
          <w:kern w:val="24"/>
          <w:sz w:val="24"/>
          <w:szCs w:val="24"/>
          <w:lang w:eastAsia="fr-FR"/>
        </w:rPr>
        <w:t>Il utilise six boîtes.</w:t>
      </w:r>
    </w:p>
    <w:p w14:paraId="6EE6C11A" w14:textId="77777777" w:rsidR="00CB24C6" w:rsidRPr="00CB24C6" w:rsidRDefault="00CB24C6" w:rsidP="00CB24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4C6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Combien Léo a-t-il rangé de peluches ?</w:t>
      </w:r>
    </w:p>
    <w:p w14:paraId="2F3E9559" w14:textId="258AE9B3" w:rsidR="00B90179" w:rsidRDefault="00B90179" w:rsidP="00CB24C6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3CA7C4D4" w14:textId="77777777" w:rsidR="00CB24C6" w:rsidRPr="00CB24C6" w:rsidRDefault="00B90179" w:rsidP="00CB24C6">
      <w:pPr>
        <w:pStyle w:val="NormalWeb"/>
        <w:spacing w:before="0" w:beforeAutospacing="0" w:after="0" w:afterAutospacing="0"/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 w:rsidR="006368F4" w:rsidRPr="006368F4">
        <w:rPr>
          <w:rFonts w:hAnsi="Calibri"/>
          <w:b/>
          <w:bCs/>
          <w:color w:val="000000" w:themeColor="text1"/>
          <w:kern w:val="24"/>
        </w:rPr>
        <w:t xml:space="preserve"> </w:t>
      </w:r>
      <w:r w:rsidR="00CB24C6" w:rsidRPr="00CB24C6">
        <w:rPr>
          <w:rFonts w:asciiTheme="minorHAnsi" w:eastAsiaTheme="minorEastAsia" w:hAnsi="Calibri" w:cstheme="minorBidi"/>
          <w:color w:val="000000" w:themeColor="text1"/>
          <w:kern w:val="24"/>
        </w:rPr>
        <w:t>Une fermière range les œufs de ses poules dans des boîtes de six. Elle range douze œufs.</w:t>
      </w:r>
    </w:p>
    <w:p w14:paraId="1DA823E7" w14:textId="394D388E" w:rsidR="00776243" w:rsidRPr="00776243" w:rsidRDefault="00CB24C6" w:rsidP="00CB24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4C6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Combien de boîtes complètes peut préparer la fermière ?</w:t>
      </w:r>
    </w:p>
    <w:p w14:paraId="4E62161E" w14:textId="567622B1" w:rsidR="00B90179" w:rsidRDefault="00B90179" w:rsidP="00776243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6323ACC3" w14:textId="02B83C51" w:rsidR="00CB24C6" w:rsidRDefault="00B90179" w:rsidP="00CB24C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="00855289" w:rsidRPr="00855289">
        <w:rPr>
          <w:rFonts w:hAnsi="Calibri"/>
          <w:b/>
          <w:bCs/>
          <w:color w:val="000000" w:themeColor="text1"/>
          <w:kern w:val="24"/>
        </w:rPr>
        <w:t xml:space="preserve"> </w:t>
      </w:r>
      <w:r w:rsidR="00CB24C6" w:rsidRPr="00CB24C6">
        <w:rPr>
          <w:rFonts w:asciiTheme="minorHAnsi" w:eastAsiaTheme="minorEastAsia" w:hAnsi="Calibri" w:cstheme="minorBidi"/>
          <w:color w:val="000000" w:themeColor="text1"/>
          <w:kern w:val="24"/>
        </w:rPr>
        <w:t xml:space="preserve">Un kangourou fait des bonds qui sont toujours de six mètres. Il a parcouru douze mètres. </w:t>
      </w:r>
      <w:r w:rsidR="00CB24C6" w:rsidRPr="00CB24C6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Combien de bonds a-t-il fait ? </w:t>
      </w:r>
    </w:p>
    <w:p w14:paraId="70EEB435" w14:textId="77777777" w:rsidR="00CB24C6" w:rsidRDefault="00CB24C6" w:rsidP="00CB24C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1D43412A" w14:textId="77777777" w:rsidR="00CB24C6" w:rsidRPr="00CB24C6" w:rsidRDefault="00CB24C6" w:rsidP="00CB24C6">
      <w:pPr>
        <w:pStyle w:val="NormalWeb"/>
        <w:spacing w:before="0" w:beforeAutospacing="0" w:after="0" w:afterAutospacing="0"/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 w:rsidRPr="006368F4">
        <w:rPr>
          <w:rFonts w:hAnsi="Calibri"/>
          <w:b/>
          <w:bCs/>
          <w:color w:val="000000" w:themeColor="text1"/>
          <w:kern w:val="24"/>
        </w:rPr>
        <w:t xml:space="preserve"> </w:t>
      </w:r>
      <w:r w:rsidRPr="00CB24C6">
        <w:rPr>
          <w:rFonts w:asciiTheme="minorHAnsi" w:eastAsiaTheme="minorEastAsia" w:hAnsi="Calibri" w:cstheme="minorBidi"/>
          <w:color w:val="000000" w:themeColor="text1"/>
          <w:kern w:val="24"/>
        </w:rPr>
        <w:t>La maîtresse partage équitablement une plaque de chocolats de vingt-quatre carrés entre quatre élèves.</w:t>
      </w:r>
    </w:p>
    <w:p w14:paraId="38279AA6" w14:textId="77777777" w:rsidR="00CB24C6" w:rsidRPr="00CB24C6" w:rsidRDefault="00CB24C6" w:rsidP="00CB24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4C6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Combien chaque élève aura-t-il de carrés ? </w:t>
      </w:r>
    </w:p>
    <w:p w14:paraId="3E59A2FE" w14:textId="492EA008" w:rsidR="00CB24C6" w:rsidRDefault="00CB24C6" w:rsidP="00CB24C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14BEA189" w14:textId="5408EBC5" w:rsidR="00CB24C6" w:rsidRPr="00CB24C6" w:rsidRDefault="00CB24C6" w:rsidP="00CB24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color w:val="000000" w:themeColor="text1"/>
          <w:kern w:val="24"/>
        </w:rPr>
        <w:sym w:font="Wingdings" w:char="F0E0"/>
      </w:r>
      <w:r>
        <w:rPr>
          <w:rFonts w:hAnsi="Calibri"/>
          <w:color w:val="000000" w:themeColor="text1"/>
          <w:kern w:val="24"/>
        </w:rPr>
        <w:t xml:space="preserve"> </w:t>
      </w:r>
      <w:r w:rsidRPr="00CB24C6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Tu partages équitablement vingt-quatre jouets entre tes quatre sœurs. </w:t>
      </w:r>
    </w:p>
    <w:p w14:paraId="1CBE2B66" w14:textId="7047C80D" w:rsidR="00CB24C6" w:rsidRPr="00CB24C6" w:rsidRDefault="00CB24C6" w:rsidP="00CB24C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CB24C6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Combien de jouets chacune de tes sœurs aura-t-elle ?</w:t>
      </w:r>
    </w:p>
    <w:p w14:paraId="3B89BD98" w14:textId="6AA79006" w:rsidR="00776243" w:rsidRPr="00776243" w:rsidRDefault="00776243" w:rsidP="00CB24C6">
      <w:pPr>
        <w:pStyle w:val="NormalWeb"/>
        <w:spacing w:before="0" w:beforeAutospacing="0" w:after="0" w:afterAutospacing="0"/>
      </w:pPr>
    </w:p>
    <w:p w14:paraId="3DB0A12E" w14:textId="2E3B3108" w:rsidR="00855289" w:rsidRPr="00CB24C6" w:rsidRDefault="00855289" w:rsidP="00776243">
      <w:pPr>
        <w:pStyle w:val="NormalWeb"/>
        <w:spacing w:before="0" w:beforeAutospacing="0" w:after="0" w:afterAutospacing="0"/>
      </w:pPr>
    </w:p>
    <w:p w14:paraId="4CBE36BC" w14:textId="3C2429F1" w:rsidR="006368F4" w:rsidRPr="00CB24C6" w:rsidRDefault="006368F4" w:rsidP="00855289">
      <w:pPr>
        <w:pStyle w:val="NormalWeb"/>
        <w:spacing w:before="0" w:beforeAutospacing="0" w:after="0" w:afterAutospacing="0"/>
      </w:pPr>
      <w:r w:rsidRPr="00CB24C6">
        <w:rPr>
          <w:rFonts w:hAnsi="Calibri"/>
          <w:b/>
          <w:bCs/>
          <w:color w:val="000000" w:themeColor="text1"/>
          <w:kern w:val="24"/>
        </w:rPr>
        <w:t xml:space="preserve"> </w:t>
      </w:r>
    </w:p>
    <w:p w14:paraId="7DB1B6AC" w14:textId="77777777" w:rsidR="00255CB0" w:rsidRPr="00CB24C6" w:rsidRDefault="00255CB0" w:rsidP="00285C67">
      <w:pPr>
        <w:pStyle w:val="NormalWeb"/>
        <w:spacing w:before="0" w:beforeAutospacing="0" w:after="0" w:afterAutospacing="0"/>
      </w:pPr>
    </w:p>
    <w:sectPr w:rsidR="00255CB0" w:rsidRPr="00CB24C6" w:rsidSect="00B90179">
      <w:pgSz w:w="11900" w:h="16840"/>
      <w:pgMar w:top="568" w:right="84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E7C7A"/>
    <w:multiLevelType w:val="hybridMultilevel"/>
    <w:tmpl w:val="4B267C6E"/>
    <w:lvl w:ilvl="0" w:tplc="F43EA3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0161A6"/>
    <w:rsid w:val="00021B21"/>
    <w:rsid w:val="00023937"/>
    <w:rsid w:val="0005739F"/>
    <w:rsid w:val="000D57EB"/>
    <w:rsid w:val="00113697"/>
    <w:rsid w:val="001748D8"/>
    <w:rsid w:val="002440CE"/>
    <w:rsid w:val="00255CB0"/>
    <w:rsid w:val="00265E4B"/>
    <w:rsid w:val="00281027"/>
    <w:rsid w:val="00285C67"/>
    <w:rsid w:val="002A42A5"/>
    <w:rsid w:val="002B5C09"/>
    <w:rsid w:val="002D190A"/>
    <w:rsid w:val="003672A7"/>
    <w:rsid w:val="00395DDD"/>
    <w:rsid w:val="003B3276"/>
    <w:rsid w:val="003E33D4"/>
    <w:rsid w:val="004578D1"/>
    <w:rsid w:val="00493A35"/>
    <w:rsid w:val="00494770"/>
    <w:rsid w:val="004D09C1"/>
    <w:rsid w:val="004E5768"/>
    <w:rsid w:val="004F346D"/>
    <w:rsid w:val="00530371"/>
    <w:rsid w:val="005806DE"/>
    <w:rsid w:val="005D209E"/>
    <w:rsid w:val="005E69A2"/>
    <w:rsid w:val="006368F4"/>
    <w:rsid w:val="00660321"/>
    <w:rsid w:val="006C0661"/>
    <w:rsid w:val="006D0D08"/>
    <w:rsid w:val="00715CAF"/>
    <w:rsid w:val="0071794E"/>
    <w:rsid w:val="00776243"/>
    <w:rsid w:val="007940D5"/>
    <w:rsid w:val="008114EE"/>
    <w:rsid w:val="00845EDD"/>
    <w:rsid w:val="00855289"/>
    <w:rsid w:val="008C4093"/>
    <w:rsid w:val="00925E55"/>
    <w:rsid w:val="009C6DA3"/>
    <w:rsid w:val="009F26B0"/>
    <w:rsid w:val="00A34D5F"/>
    <w:rsid w:val="00A81461"/>
    <w:rsid w:val="00A95B9D"/>
    <w:rsid w:val="00AB6E6A"/>
    <w:rsid w:val="00B130F2"/>
    <w:rsid w:val="00B14A8A"/>
    <w:rsid w:val="00B86CDD"/>
    <w:rsid w:val="00B90179"/>
    <w:rsid w:val="00BA12AA"/>
    <w:rsid w:val="00BD75E9"/>
    <w:rsid w:val="00C3471F"/>
    <w:rsid w:val="00C5279F"/>
    <w:rsid w:val="00CB24C6"/>
    <w:rsid w:val="00CE7E89"/>
    <w:rsid w:val="00D05B26"/>
    <w:rsid w:val="00D43906"/>
    <w:rsid w:val="00DD4B1F"/>
    <w:rsid w:val="00E073E4"/>
    <w:rsid w:val="00E71A0A"/>
    <w:rsid w:val="00EA2DA6"/>
    <w:rsid w:val="00EC73AD"/>
    <w:rsid w:val="00EF55BD"/>
    <w:rsid w:val="00F4739D"/>
    <w:rsid w:val="00F67F86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0F362C7B-4040-404D-B972-5646792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DARDENNE</cp:lastModifiedBy>
  <cp:revision>4</cp:revision>
  <dcterms:created xsi:type="dcterms:W3CDTF">2020-05-05T16:37:00Z</dcterms:created>
  <dcterms:modified xsi:type="dcterms:W3CDTF">2020-05-05T16:45:00Z</dcterms:modified>
</cp:coreProperties>
</file>