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14BE" w14:textId="11F88070" w:rsidR="00300AA4" w:rsidRDefault="00300AA4" w:rsidP="00300AA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vendredi 26 juin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4D156556" w14:textId="108BE379" w:rsidR="00300AA4" w:rsidRDefault="00300AA4" w:rsidP="00300AA4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Produire des écrits</w:t>
      </w:r>
    </w:p>
    <w:p w14:paraId="48DD6372" w14:textId="77777777" w:rsidR="00300AA4" w:rsidRDefault="00300AA4" w:rsidP="00300AA4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e qu</w:t>
      </w:r>
    </w:p>
    <w:p w14:paraId="703CD6AA" w14:textId="4CBA303C" w:rsidR="00300AA4" w:rsidRPr="009D2034" w:rsidRDefault="00300AA4" w:rsidP="00300AA4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textes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6904382F" w14:textId="09BFC93A" w:rsidR="00300AA4" w:rsidRPr="00253521" w:rsidRDefault="00300AA4" w:rsidP="00253521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253521">
        <w:rPr>
          <w:sz w:val="28"/>
          <w:szCs w:val="28"/>
          <w:u w:val="single"/>
        </w:rPr>
        <w:t>Lis les textes suivants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0AA4" w14:paraId="6158DA36" w14:textId="77777777" w:rsidTr="00300AA4">
        <w:tc>
          <w:tcPr>
            <w:tcW w:w="5228" w:type="dxa"/>
          </w:tcPr>
          <w:p w14:paraId="7A53E6AD" w14:textId="77777777" w:rsidR="00300AA4" w:rsidRPr="00300AA4" w:rsidRDefault="00300AA4" w:rsidP="00300AA4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00AA4">
              <w:rPr>
                <w:rFonts w:asciiTheme="minorHAnsi" w:hAnsiTheme="minorHAnsi" w:cstheme="minorHAnsi"/>
                <w:sz w:val="28"/>
                <w:szCs w:val="28"/>
              </w:rPr>
              <w:t>Le loup et l’agneau</w:t>
            </w:r>
          </w:p>
          <w:p w14:paraId="7FC57DBE" w14:textId="77777777" w:rsidR="00300AA4" w:rsidRPr="00300AA4" w:rsidRDefault="00300AA4" w:rsidP="00300AA4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300AA4">
              <w:rPr>
                <w:rFonts w:asciiTheme="minorHAnsi" w:hAnsiTheme="minorHAnsi" w:cstheme="minorHAnsi"/>
                <w:sz w:val="28"/>
                <w:szCs w:val="28"/>
              </w:rPr>
              <w:t>La raison du plus fort est toujours la meilleure :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Nous l’allons montrer tout à l’heure.</w:t>
            </w:r>
          </w:p>
          <w:p w14:paraId="5675EED0" w14:textId="77777777" w:rsidR="00300AA4" w:rsidRPr="00300AA4" w:rsidRDefault="00300AA4" w:rsidP="00300AA4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300AA4">
              <w:rPr>
                <w:rFonts w:asciiTheme="minorHAnsi" w:hAnsiTheme="minorHAnsi" w:cstheme="minorHAnsi"/>
                <w:sz w:val="28"/>
                <w:szCs w:val="28"/>
              </w:rPr>
              <w:t>Un Agneau se désaltérait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Dans le courant d’une onde pure.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Un Loup survient à jeun qui cherchait aventure,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Et que la faim en ces lieux attirait.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Qui te rend si hardi de troubler mon breuvage ?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Dit cet animal plein de rage :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br/>
              <w:t>Tu seras châtié de ta témérité.</w:t>
            </w:r>
          </w:p>
          <w:p w14:paraId="05578718" w14:textId="77777777" w:rsidR="00300AA4" w:rsidRPr="00300AA4" w:rsidRDefault="00300AA4" w:rsidP="00300AA4">
            <w:pPr>
              <w:pStyle w:val="NormalWeb"/>
              <w:jc w:val="right"/>
            </w:pPr>
            <w:r w:rsidRPr="00300AA4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Le loup et l’agneau</w:t>
            </w:r>
            <w:r w:rsidRPr="00300AA4">
              <w:rPr>
                <w:rFonts w:asciiTheme="minorHAnsi" w:hAnsiTheme="minorHAnsi" w:cstheme="minorHAnsi"/>
                <w:sz w:val="28"/>
                <w:szCs w:val="28"/>
              </w:rPr>
              <w:t>, Jean de La Fontaine</w:t>
            </w:r>
          </w:p>
        </w:tc>
        <w:tc>
          <w:tcPr>
            <w:tcW w:w="5228" w:type="dxa"/>
          </w:tcPr>
          <w:p w14:paraId="09E65BEB" w14:textId="77777777" w:rsidR="00300AA4" w:rsidRPr="00300AA4" w:rsidRDefault="00300AA4" w:rsidP="00300AA4">
            <w:pPr>
              <w:ind w:firstLine="284"/>
              <w:jc w:val="both"/>
              <w:rPr>
                <w:rFonts w:cstheme="minorHAnsi"/>
                <w:sz w:val="28"/>
                <w:szCs w:val="28"/>
              </w:rPr>
            </w:pPr>
            <w:r w:rsidRPr="00300AA4">
              <w:rPr>
                <w:rFonts w:ascii="Adobe Caslon Pro" w:hAnsi="Adobe Caslon Pro"/>
                <w:sz w:val="28"/>
                <w:szCs w:val="28"/>
              </w:rPr>
              <w:t>« </w:t>
            </w:r>
            <w:r w:rsidRPr="00300AA4">
              <w:rPr>
                <w:rFonts w:cstheme="minorHAnsi"/>
                <w:sz w:val="28"/>
                <w:szCs w:val="28"/>
              </w:rPr>
              <w:t>C’est moi, Petit Agneau. J’étais en bas près du ruisseau. Mais je ne peux pas rentrer chez moi. LE LOUP EST REVENU ! »</w:t>
            </w:r>
          </w:p>
          <w:p w14:paraId="656102B0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  <w:r w:rsidRPr="00300AA4">
              <w:rPr>
                <w:rFonts w:cstheme="minorHAnsi"/>
                <w:sz w:val="28"/>
                <w:szCs w:val="28"/>
              </w:rPr>
              <w:t xml:space="preserve">« Entre vite, Petit Agneau, lui dit monsieur Lapin. Viens te réchauffer. » </w:t>
            </w:r>
          </w:p>
          <w:p w14:paraId="55B0FC3E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  <w:r w:rsidRPr="00300AA4">
              <w:rPr>
                <w:rFonts w:cstheme="minorHAnsi"/>
                <w:sz w:val="28"/>
                <w:szCs w:val="28"/>
              </w:rPr>
              <w:t xml:space="preserve"> Petit Agneau s’installe près du feu mais soudain :</w:t>
            </w:r>
          </w:p>
          <w:p w14:paraId="01C9BC5B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  <w:r w:rsidRPr="00300AA4">
              <w:rPr>
                <w:rFonts w:cstheme="minorHAnsi"/>
                <w:sz w:val="28"/>
                <w:szCs w:val="28"/>
              </w:rPr>
              <w:t>« TOC ! TOC ! TOC ! »</w:t>
            </w:r>
          </w:p>
          <w:p w14:paraId="334B9CC4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  <w:r w:rsidRPr="00300AA4">
              <w:rPr>
                <w:rFonts w:cstheme="minorHAnsi"/>
                <w:sz w:val="28"/>
                <w:szCs w:val="28"/>
              </w:rPr>
              <w:t>« Cette fois-ci, c’est sûrement LE LOUP ! »</w:t>
            </w:r>
          </w:p>
          <w:p w14:paraId="76C9DD66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93F8CDD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60BC909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1D2C3471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3E4822E" w14:textId="77777777" w:rsidR="00300AA4" w:rsidRPr="00300AA4" w:rsidRDefault="00300AA4" w:rsidP="00300AA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0630238" w14:textId="10CC88F4" w:rsidR="00300AA4" w:rsidRPr="00300AA4" w:rsidRDefault="00300AA4" w:rsidP="00300AA4">
            <w:pPr>
              <w:jc w:val="right"/>
            </w:pPr>
            <w:r w:rsidRPr="00300AA4">
              <w:rPr>
                <w:rFonts w:cstheme="minorHAnsi"/>
                <w:i/>
                <w:iCs/>
                <w:sz w:val="28"/>
                <w:szCs w:val="28"/>
              </w:rPr>
              <w:t>Le loup est revenu</w:t>
            </w:r>
            <w:r w:rsidRPr="00300AA4">
              <w:rPr>
                <w:rFonts w:cstheme="minorHAnsi"/>
                <w:sz w:val="28"/>
                <w:szCs w:val="28"/>
              </w:rPr>
              <w:t xml:space="preserve">, Geoffroy de </w:t>
            </w:r>
            <w:proofErr w:type="spellStart"/>
            <w:r w:rsidRPr="00300AA4">
              <w:rPr>
                <w:rFonts w:cstheme="minorHAnsi"/>
                <w:sz w:val="28"/>
                <w:szCs w:val="28"/>
              </w:rPr>
              <w:t>Pennart</w:t>
            </w:r>
            <w:proofErr w:type="spellEnd"/>
            <w:r w:rsidRPr="00300AA4">
              <w:rPr>
                <w:rFonts w:cstheme="minorHAnsi"/>
                <w:sz w:val="28"/>
                <w:szCs w:val="28"/>
              </w:rPr>
              <w:t xml:space="preserve"> ©</w:t>
            </w:r>
            <w:r w:rsidR="00253521">
              <w:rPr>
                <w:rFonts w:cstheme="minorHAnsi"/>
                <w:sz w:val="28"/>
                <w:szCs w:val="28"/>
              </w:rPr>
              <w:t>L’école des l</w:t>
            </w:r>
            <w:r w:rsidRPr="00300AA4">
              <w:rPr>
                <w:rFonts w:cstheme="minorHAnsi"/>
                <w:sz w:val="28"/>
                <w:szCs w:val="28"/>
              </w:rPr>
              <w:t>oisirs</w:t>
            </w:r>
          </w:p>
        </w:tc>
      </w:tr>
    </w:tbl>
    <w:p w14:paraId="5B2DAD27" w14:textId="0E765AA8" w:rsidR="00366D97" w:rsidRDefault="00366D97"/>
    <w:p w14:paraId="6D80A40A" w14:textId="78078A4C" w:rsidR="00A36CD6" w:rsidRDefault="00A36CD6" w:rsidP="00253521">
      <w:pPr>
        <w:pStyle w:val="Sansinterligne"/>
        <w:numPr>
          <w:ilvl w:val="0"/>
          <w:numId w:val="1"/>
        </w:numPr>
        <w:rPr>
          <w:sz w:val="28"/>
          <w:szCs w:val="28"/>
          <w:u w:val="single"/>
        </w:rPr>
      </w:pPr>
      <w:r w:rsidRPr="00A36CD6">
        <w:rPr>
          <w:sz w:val="28"/>
          <w:szCs w:val="28"/>
          <w:u w:val="single"/>
        </w:rPr>
        <w:t>Réponds aux questions</w:t>
      </w:r>
    </w:p>
    <w:p w14:paraId="6D93DEAD" w14:textId="77777777" w:rsidR="00A36CD6" w:rsidRPr="00A36CD6" w:rsidRDefault="00A36CD6" w:rsidP="00A36CD6">
      <w:pPr>
        <w:pStyle w:val="Sansinterligne"/>
        <w:rPr>
          <w:sz w:val="28"/>
          <w:szCs w:val="28"/>
        </w:rPr>
      </w:pPr>
    </w:p>
    <w:p w14:paraId="68664048" w14:textId="34F0D971" w:rsidR="00A36CD6" w:rsidRPr="00A36CD6" w:rsidRDefault="00A36CD6" w:rsidP="00A36CD6">
      <w:pPr>
        <w:pStyle w:val="Sansinterligne"/>
        <w:rPr>
          <w:sz w:val="28"/>
          <w:szCs w:val="28"/>
        </w:rPr>
      </w:pPr>
      <w:r w:rsidRPr="00A36CD6">
        <w:rPr>
          <w:sz w:val="28"/>
          <w:szCs w:val="28"/>
          <w:u w:val="single"/>
        </w:rPr>
        <w:t>Après avoir lu le début de la fable, trouve et recopie les mots qui montrent que le loup est dangereux et cruel</w:t>
      </w:r>
      <w:r w:rsidRPr="00A36CD6">
        <w:rPr>
          <w:sz w:val="28"/>
          <w:szCs w:val="28"/>
        </w:rPr>
        <w:t>.</w:t>
      </w:r>
    </w:p>
    <w:p w14:paraId="253D10D3" w14:textId="32B02DA7" w:rsidR="00A36CD6" w:rsidRDefault="00A36CD6" w:rsidP="00A36CD6">
      <w:pPr>
        <w:pStyle w:val="Sansinterligne"/>
        <w:spacing w:line="360" w:lineRule="auto"/>
        <w:rPr>
          <w:sz w:val="28"/>
          <w:szCs w:val="28"/>
        </w:rPr>
      </w:pPr>
      <w:r w:rsidRPr="00A36CD6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14:paraId="2BD420DC" w14:textId="5E8B56A5" w:rsidR="00A36CD6" w:rsidRDefault="00A36CD6" w:rsidP="00A36CD6">
      <w:pPr>
        <w:rPr>
          <w:sz w:val="28"/>
          <w:szCs w:val="28"/>
        </w:rPr>
      </w:pPr>
    </w:p>
    <w:p w14:paraId="2287DE8F" w14:textId="6D22EE85" w:rsidR="00A36CD6" w:rsidRPr="00A36CD6" w:rsidRDefault="00A36CD6" w:rsidP="00A36CD6">
      <w:pPr>
        <w:rPr>
          <w:sz w:val="28"/>
          <w:szCs w:val="28"/>
          <w:u w:val="single"/>
        </w:rPr>
      </w:pPr>
      <w:r w:rsidRPr="00A36CD6">
        <w:rPr>
          <w:sz w:val="28"/>
          <w:szCs w:val="28"/>
          <w:u w:val="single"/>
        </w:rPr>
        <w:t>Quelle est la morale de la fable ? Coche la case qui convient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851"/>
      </w:tblGrid>
      <w:tr w:rsidR="00A36CD6" w14:paraId="457DDFF2" w14:textId="77777777" w:rsidTr="00A36CD6">
        <w:tc>
          <w:tcPr>
            <w:tcW w:w="7366" w:type="dxa"/>
          </w:tcPr>
          <w:p w14:paraId="6FCDB990" w14:textId="49823919" w:rsidR="00A36CD6" w:rsidRDefault="00A36CD6" w:rsidP="00A3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gens les plus forts ont le droit de dominer les plus faibles.</w:t>
            </w:r>
          </w:p>
        </w:tc>
        <w:tc>
          <w:tcPr>
            <w:tcW w:w="851" w:type="dxa"/>
          </w:tcPr>
          <w:p w14:paraId="4254AD01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  <w:tr w:rsidR="00A36CD6" w14:paraId="22034BDE" w14:textId="77777777" w:rsidTr="00A36CD6">
        <w:tc>
          <w:tcPr>
            <w:tcW w:w="7366" w:type="dxa"/>
          </w:tcPr>
          <w:p w14:paraId="090525ED" w14:textId="3B305D90" w:rsidR="00A36CD6" w:rsidRDefault="00A36CD6" w:rsidP="00A3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ne doit pas menacer les plus faibles.</w:t>
            </w:r>
          </w:p>
        </w:tc>
        <w:tc>
          <w:tcPr>
            <w:tcW w:w="851" w:type="dxa"/>
          </w:tcPr>
          <w:p w14:paraId="258CB4DD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  <w:tr w:rsidR="00A36CD6" w14:paraId="08DB1581" w14:textId="77777777" w:rsidTr="00A36CD6">
        <w:tc>
          <w:tcPr>
            <w:tcW w:w="7366" w:type="dxa"/>
          </w:tcPr>
          <w:p w14:paraId="3FCA0CC8" w14:textId="784AE786" w:rsidR="00A36CD6" w:rsidRDefault="00A36CD6" w:rsidP="00A36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n’est pas juste d’exercer sa force sur les gens les plus faibles</w:t>
            </w:r>
          </w:p>
        </w:tc>
        <w:tc>
          <w:tcPr>
            <w:tcW w:w="851" w:type="dxa"/>
          </w:tcPr>
          <w:p w14:paraId="45592B33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</w:tbl>
    <w:p w14:paraId="7025439F" w14:textId="541182D2" w:rsidR="00A36CD6" w:rsidRDefault="00A36CD6" w:rsidP="00A36CD6">
      <w:pPr>
        <w:rPr>
          <w:sz w:val="28"/>
          <w:szCs w:val="28"/>
        </w:rPr>
      </w:pPr>
    </w:p>
    <w:p w14:paraId="3ED49B1D" w14:textId="77777777" w:rsidR="00A36CD6" w:rsidRDefault="00A36CD6" w:rsidP="00A36CD6">
      <w:pPr>
        <w:rPr>
          <w:sz w:val="28"/>
          <w:szCs w:val="28"/>
        </w:rPr>
      </w:pPr>
    </w:p>
    <w:p w14:paraId="6E9137AB" w14:textId="3B2B0799" w:rsidR="00A36CD6" w:rsidRPr="00253521" w:rsidRDefault="00A36CD6" w:rsidP="00253521">
      <w:pPr>
        <w:pStyle w:val="Paragraphedeliste"/>
        <w:numPr>
          <w:ilvl w:val="0"/>
          <w:numId w:val="1"/>
        </w:numPr>
        <w:rPr>
          <w:sz w:val="28"/>
          <w:szCs w:val="28"/>
          <w:u w:val="single"/>
        </w:rPr>
      </w:pPr>
      <w:r w:rsidRPr="00253521">
        <w:rPr>
          <w:sz w:val="28"/>
          <w:szCs w:val="28"/>
          <w:u w:val="single"/>
        </w:rPr>
        <w:lastRenderedPageBreak/>
        <w:t>Après avoir relu l’extrait de l’album</w:t>
      </w:r>
      <w:r w:rsidR="00253521">
        <w:rPr>
          <w:sz w:val="28"/>
          <w:szCs w:val="28"/>
          <w:u w:val="single"/>
        </w:rPr>
        <w:t xml:space="preserve"> </w:t>
      </w:r>
      <w:r w:rsidR="00253521" w:rsidRPr="00253521">
        <w:rPr>
          <w:i/>
          <w:sz w:val="28"/>
          <w:szCs w:val="28"/>
          <w:u w:val="single"/>
        </w:rPr>
        <w:t>L</w:t>
      </w:r>
      <w:r w:rsidRPr="00253521">
        <w:rPr>
          <w:i/>
          <w:sz w:val="28"/>
          <w:szCs w:val="28"/>
          <w:u w:val="single"/>
        </w:rPr>
        <w:t>e loup est revenu</w:t>
      </w:r>
      <w:r w:rsidRPr="00253521">
        <w:rPr>
          <w:sz w:val="28"/>
          <w:szCs w:val="28"/>
          <w:u w:val="single"/>
        </w:rPr>
        <w:t>, écris une suite à l’histoire.</w:t>
      </w:r>
    </w:p>
    <w:p w14:paraId="41BA96F3" w14:textId="487A6C79" w:rsidR="00A36CD6" w:rsidRDefault="00A36CD6" w:rsidP="00A36CD6">
      <w:pPr>
        <w:rPr>
          <w:sz w:val="28"/>
          <w:szCs w:val="28"/>
        </w:rPr>
      </w:pPr>
      <w:r w:rsidRPr="00A36CD6">
        <w:rPr>
          <w:sz w:val="28"/>
          <w:szCs w:val="28"/>
          <w:u w:val="single"/>
        </w:rPr>
        <w:t>Voici une grille d’écriture pour t’accompagner</w:t>
      </w:r>
      <w:r>
        <w:rPr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A36CD6" w14:paraId="47D52530" w14:textId="77777777" w:rsidTr="00A36CD6">
        <w:tc>
          <w:tcPr>
            <w:tcW w:w="9209" w:type="dxa"/>
          </w:tcPr>
          <w:p w14:paraId="1926339A" w14:textId="211B102B" w:rsidR="00A36CD6" w:rsidRDefault="00A36CD6" w:rsidP="00A36CD6">
            <w:pPr>
              <w:rPr>
                <w:sz w:val="28"/>
                <w:szCs w:val="28"/>
              </w:rPr>
            </w:pPr>
            <w:r w:rsidRPr="00A36CD6">
              <w:rPr>
                <w:sz w:val="28"/>
                <w:szCs w:val="28"/>
              </w:rPr>
              <w:t>Que peut-il se passer ?</w:t>
            </w:r>
          </w:p>
        </w:tc>
        <w:tc>
          <w:tcPr>
            <w:tcW w:w="1247" w:type="dxa"/>
          </w:tcPr>
          <w:p w14:paraId="699658AF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  <w:tr w:rsidR="00A36CD6" w14:paraId="7D2B0A6B" w14:textId="77777777" w:rsidTr="00A36CD6">
        <w:tc>
          <w:tcPr>
            <w:tcW w:w="9209" w:type="dxa"/>
          </w:tcPr>
          <w:p w14:paraId="570086B1" w14:textId="0D9E1D5A" w:rsidR="00A36CD6" w:rsidRDefault="00A36CD6" w:rsidP="00A36CD6">
            <w:pPr>
              <w:rPr>
                <w:sz w:val="28"/>
                <w:szCs w:val="28"/>
              </w:rPr>
            </w:pPr>
            <w:r w:rsidRPr="00A36CD6">
              <w:rPr>
                <w:sz w:val="28"/>
                <w:szCs w:val="28"/>
              </w:rPr>
              <w:t>Qui frappe à la porte ?</w:t>
            </w:r>
          </w:p>
        </w:tc>
        <w:tc>
          <w:tcPr>
            <w:tcW w:w="1247" w:type="dxa"/>
          </w:tcPr>
          <w:p w14:paraId="4A3C0F7D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  <w:tr w:rsidR="00A36CD6" w14:paraId="12DE5AAE" w14:textId="77777777" w:rsidTr="00A36CD6">
        <w:tc>
          <w:tcPr>
            <w:tcW w:w="9209" w:type="dxa"/>
          </w:tcPr>
          <w:p w14:paraId="773BAD2B" w14:textId="417571AC" w:rsidR="00A36CD6" w:rsidRDefault="00A36CD6" w:rsidP="00A36CD6">
            <w:pPr>
              <w:rPr>
                <w:sz w:val="28"/>
                <w:szCs w:val="28"/>
              </w:rPr>
            </w:pPr>
            <w:r w:rsidRPr="00A36CD6">
              <w:rPr>
                <w:sz w:val="28"/>
                <w:szCs w:val="28"/>
              </w:rPr>
              <w:t>Écris le dialogue entre ce personnage et Monsieur Lapin.</w:t>
            </w:r>
          </w:p>
        </w:tc>
        <w:tc>
          <w:tcPr>
            <w:tcW w:w="1247" w:type="dxa"/>
          </w:tcPr>
          <w:p w14:paraId="476F4607" w14:textId="77777777" w:rsidR="00A36CD6" w:rsidRDefault="00A36CD6" w:rsidP="00A36CD6">
            <w:pPr>
              <w:rPr>
                <w:sz w:val="28"/>
                <w:szCs w:val="28"/>
              </w:rPr>
            </w:pPr>
          </w:p>
        </w:tc>
      </w:tr>
    </w:tbl>
    <w:p w14:paraId="2923D411" w14:textId="54563A8D" w:rsidR="00A36CD6" w:rsidRPr="00A36CD6" w:rsidRDefault="00A36CD6" w:rsidP="00A36CD6">
      <w:pPr>
        <w:pStyle w:val="Sansinterligne"/>
        <w:spacing w:line="360" w:lineRule="auto"/>
        <w:rPr>
          <w:sz w:val="28"/>
          <w:szCs w:val="28"/>
        </w:rPr>
      </w:pPr>
      <w:r w:rsidRPr="00A36CD6">
        <w:t xml:space="preserve"> </w:t>
      </w:r>
      <w:r w:rsidRPr="00A36C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11F0C" w14:textId="50CB7DC1" w:rsidR="00A36CD6" w:rsidRDefault="00A36CD6" w:rsidP="00A36CD6">
      <w:pPr>
        <w:pStyle w:val="Sansinterligne"/>
        <w:spacing w:line="360" w:lineRule="auto"/>
        <w:rPr>
          <w:sz w:val="28"/>
          <w:szCs w:val="28"/>
        </w:rPr>
      </w:pPr>
      <w:r w:rsidRPr="00A36CD6">
        <w:rPr>
          <w:sz w:val="28"/>
          <w:szCs w:val="28"/>
        </w:rPr>
        <w:t>___________________________________________________________________________</w:t>
      </w:r>
    </w:p>
    <w:p w14:paraId="29A42883" w14:textId="19B2E370" w:rsidR="00630F7B" w:rsidRDefault="00630F7B" w:rsidP="00630F7B">
      <w:pPr>
        <w:rPr>
          <w:sz w:val="28"/>
          <w:szCs w:val="28"/>
        </w:rPr>
      </w:pPr>
    </w:p>
    <w:p w14:paraId="7289D4ED" w14:textId="21F86330" w:rsidR="00630F7B" w:rsidRDefault="00630F7B" w:rsidP="00630F7B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grammaire et vocabulaire</w:t>
      </w:r>
    </w:p>
    <w:p w14:paraId="7ECBFBDA" w14:textId="1ED2A13D" w:rsidR="00630F7B" w:rsidRDefault="00630F7B" w:rsidP="00630F7B"/>
    <w:p w14:paraId="1180742F" w14:textId="65DA6B4A" w:rsidR="00630F7B" w:rsidRDefault="00253521" w:rsidP="00630F7B">
      <w:pPr>
        <w:rPr>
          <w:sz w:val="28"/>
          <w:szCs w:val="28"/>
        </w:rPr>
      </w:pPr>
      <w:r>
        <w:rPr>
          <w:sz w:val="28"/>
          <w:szCs w:val="28"/>
        </w:rPr>
        <w:t>Tu vas</w:t>
      </w:r>
      <w:r w:rsidR="00630F7B" w:rsidRPr="00630F7B">
        <w:rPr>
          <w:sz w:val="28"/>
          <w:szCs w:val="28"/>
        </w:rPr>
        <w:t xml:space="preserve"> écrire un acrostiche pour définir la personnalité d’un loup. Il peut être comme le loup de la fable</w:t>
      </w:r>
      <w:r>
        <w:rPr>
          <w:sz w:val="28"/>
          <w:szCs w:val="28"/>
        </w:rPr>
        <w:t>,</w:t>
      </w:r>
      <w:r w:rsidR="00630F7B" w:rsidRPr="00630F7B">
        <w:rPr>
          <w:sz w:val="28"/>
          <w:szCs w:val="28"/>
        </w:rPr>
        <w:t xml:space="preserve"> cruel et dominateur</w:t>
      </w:r>
      <w:r>
        <w:rPr>
          <w:sz w:val="28"/>
          <w:szCs w:val="28"/>
        </w:rPr>
        <w:t xml:space="preserve">, ou </w:t>
      </w:r>
      <w:r w:rsidR="00630F7B" w:rsidRPr="00630F7B">
        <w:rPr>
          <w:sz w:val="28"/>
          <w:szCs w:val="28"/>
        </w:rPr>
        <w:t>comme des loups des histoires détournée</w:t>
      </w:r>
      <w:r>
        <w:rPr>
          <w:sz w:val="28"/>
          <w:szCs w:val="28"/>
        </w:rPr>
        <w:t xml:space="preserve">s, drôle et gentil. À toi </w:t>
      </w:r>
      <w:r w:rsidR="00630F7B" w:rsidRPr="00630F7B">
        <w:rPr>
          <w:sz w:val="28"/>
          <w:szCs w:val="28"/>
        </w:rPr>
        <w:t>de décider.</w:t>
      </w:r>
    </w:p>
    <w:p w14:paraId="16B1F140" w14:textId="06BF9352" w:rsidR="00630F7B" w:rsidRPr="00253521" w:rsidRDefault="00630F7B" w:rsidP="002535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53521">
        <w:rPr>
          <w:sz w:val="28"/>
          <w:szCs w:val="28"/>
          <w:u w:val="single"/>
        </w:rPr>
        <w:t>Continue de classer les mots de la liste (que j’ai proposé</w:t>
      </w:r>
      <w:r w:rsidR="00253521">
        <w:rPr>
          <w:sz w:val="28"/>
          <w:szCs w:val="28"/>
          <w:u w:val="single"/>
        </w:rPr>
        <w:t>s</w:t>
      </w:r>
      <w:r w:rsidRPr="00253521">
        <w:rPr>
          <w:sz w:val="28"/>
          <w:szCs w:val="28"/>
          <w:u w:val="single"/>
        </w:rPr>
        <w:t xml:space="preserve"> à la fin </w:t>
      </w:r>
      <w:r w:rsidR="00253521">
        <w:rPr>
          <w:sz w:val="28"/>
          <w:szCs w:val="28"/>
          <w:u w:val="single"/>
        </w:rPr>
        <w:t>de la séance) par classe de mot</w:t>
      </w:r>
      <w:r w:rsidRPr="00253521">
        <w:rPr>
          <w:sz w:val="28"/>
          <w:szCs w:val="28"/>
          <w:u w:val="single"/>
        </w:rPr>
        <w:t>. Trouve le nom des classes et ajoute d’autres mots</w:t>
      </w:r>
      <w:r w:rsidRPr="00253521">
        <w:rPr>
          <w:sz w:val="28"/>
          <w:szCs w:val="28"/>
        </w:rPr>
        <w:t xml:space="preserve"> </w:t>
      </w:r>
    </w:p>
    <w:p w14:paraId="75635AD5" w14:textId="725DF78C" w:rsidR="00630F7B" w:rsidRPr="00630F7B" w:rsidRDefault="00630F7B" w:rsidP="00630F7B">
      <w:pPr>
        <w:jc w:val="center"/>
        <w:rPr>
          <w:b/>
          <w:bCs/>
          <w:sz w:val="24"/>
          <w:szCs w:val="24"/>
        </w:rPr>
      </w:pPr>
      <w:proofErr w:type="gramStart"/>
      <w:r w:rsidRPr="00630F7B">
        <w:rPr>
          <w:b/>
          <w:bCs/>
          <w:sz w:val="24"/>
          <w:szCs w:val="24"/>
        </w:rPr>
        <w:t>cruel</w:t>
      </w:r>
      <w:proofErr w:type="gramEnd"/>
      <w:r w:rsidRPr="00630F7B">
        <w:rPr>
          <w:b/>
          <w:bCs/>
          <w:sz w:val="24"/>
          <w:szCs w:val="24"/>
        </w:rPr>
        <w:t xml:space="preserve"> – Loulou – effrayant – dévorer – se cacher – triste – renard </w:t>
      </w:r>
      <w:r w:rsidR="00253521" w:rsidRPr="00630F7B">
        <w:rPr>
          <w:b/>
          <w:bCs/>
          <w:sz w:val="24"/>
          <w:szCs w:val="24"/>
        </w:rPr>
        <w:t>–</w:t>
      </w:r>
      <w:r w:rsidRPr="00630F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630F7B">
        <w:rPr>
          <w:b/>
          <w:bCs/>
          <w:sz w:val="24"/>
          <w:szCs w:val="24"/>
        </w:rPr>
        <w:t xml:space="preserve">haperon </w:t>
      </w:r>
      <w:r>
        <w:rPr>
          <w:b/>
          <w:bCs/>
          <w:sz w:val="24"/>
          <w:szCs w:val="24"/>
        </w:rPr>
        <w:t>R</w:t>
      </w:r>
      <w:r w:rsidRPr="00630F7B">
        <w:rPr>
          <w:b/>
          <w:bCs/>
          <w:sz w:val="24"/>
          <w:szCs w:val="24"/>
        </w:rPr>
        <w:t>ouge – ridicule – amuser</w:t>
      </w:r>
    </w:p>
    <w:p w14:paraId="523B70B3" w14:textId="6DD65E5A" w:rsidR="00630F7B" w:rsidRDefault="00630F7B" w:rsidP="00630F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6"/>
        <w:gridCol w:w="2587"/>
        <w:gridCol w:w="2496"/>
        <w:gridCol w:w="2507"/>
      </w:tblGrid>
      <w:tr w:rsidR="00630F7B" w14:paraId="7527C05B" w14:textId="78BD8C94" w:rsidTr="00630F7B">
        <w:tc>
          <w:tcPr>
            <w:tcW w:w="2777" w:type="dxa"/>
          </w:tcPr>
          <w:p w14:paraId="7C01E045" w14:textId="6F05AC40" w:rsidR="00630F7B" w:rsidRPr="00630F7B" w:rsidRDefault="00630F7B" w:rsidP="00630F7B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  <w:p w14:paraId="21438921" w14:textId="3D6237C2" w:rsidR="00630F7B" w:rsidRPr="00630F7B" w:rsidRDefault="00630F7B" w:rsidP="00630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</w:tcPr>
          <w:p w14:paraId="7CAB9532" w14:textId="77777777" w:rsidR="00630F7B" w:rsidRPr="00630F7B" w:rsidRDefault="00630F7B" w:rsidP="00630F7B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  <w:p w14:paraId="36F08D62" w14:textId="77777777" w:rsidR="00630F7B" w:rsidRPr="00630F7B" w:rsidRDefault="00630F7B" w:rsidP="00630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14:paraId="5D878A03" w14:textId="77777777" w:rsidR="00630F7B" w:rsidRPr="00630F7B" w:rsidRDefault="00630F7B" w:rsidP="00630F7B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  <w:p w14:paraId="456CACA3" w14:textId="77777777" w:rsidR="00630F7B" w:rsidRPr="00630F7B" w:rsidRDefault="00630F7B" w:rsidP="00630F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14:paraId="33C66FD4" w14:textId="77777777" w:rsidR="00630F7B" w:rsidRPr="00630F7B" w:rsidRDefault="00630F7B" w:rsidP="00630F7B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  <w:p w14:paraId="1AC6F7EA" w14:textId="77777777" w:rsidR="00630F7B" w:rsidRPr="00630F7B" w:rsidRDefault="00630F7B" w:rsidP="00630F7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0F7B" w14:paraId="6BF3B9C6" w14:textId="5E218015" w:rsidTr="00630F7B">
        <w:tc>
          <w:tcPr>
            <w:tcW w:w="2777" w:type="dxa"/>
          </w:tcPr>
          <w:p w14:paraId="163812EC" w14:textId="77777777" w:rsidR="00630F7B" w:rsidRDefault="00630F7B" w:rsidP="00630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Loulou</w:t>
            </w:r>
          </w:p>
          <w:p w14:paraId="4E5C2FA3" w14:textId="419C666B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2331C9E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5DDDBF26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F791563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03363409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B353E9A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24AF88C4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3BBCF4D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110B466B" w14:textId="4B62DC3A" w:rsidR="00253521" w:rsidRPr="00253521" w:rsidRDefault="00253521" w:rsidP="00630F7B">
            <w:pPr>
              <w:rPr>
                <w:b/>
                <w:sz w:val="28"/>
                <w:szCs w:val="28"/>
              </w:rPr>
            </w:pPr>
            <w:r w:rsidRPr="00253521">
              <w:rPr>
                <w:b/>
                <w:sz w:val="28"/>
                <w:szCs w:val="28"/>
              </w:rPr>
              <w:t>___________________</w:t>
            </w:r>
          </w:p>
        </w:tc>
        <w:tc>
          <w:tcPr>
            <w:tcW w:w="2559" w:type="dxa"/>
          </w:tcPr>
          <w:p w14:paraId="190CAC14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16323F61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68F59C9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44742253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FF6C823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09689B18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DA7C109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47A548FD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877D88F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789924F3" w14:textId="631130A6" w:rsidR="00253521" w:rsidRPr="00253521" w:rsidRDefault="00253521" w:rsidP="00630F7B">
            <w:pPr>
              <w:rPr>
                <w:b/>
                <w:sz w:val="28"/>
                <w:szCs w:val="28"/>
              </w:rPr>
            </w:pPr>
            <w:r w:rsidRPr="00253521"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2560" w:type="dxa"/>
          </w:tcPr>
          <w:p w14:paraId="0787D340" w14:textId="1ACF4FEE" w:rsidR="00630F7B" w:rsidRDefault="00253521" w:rsidP="00630F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</w:t>
            </w:r>
            <w:r w:rsidR="00630F7B">
              <w:rPr>
                <w:sz w:val="28"/>
                <w:szCs w:val="28"/>
              </w:rPr>
              <w:t>riste</w:t>
            </w:r>
            <w:proofErr w:type="gramEnd"/>
          </w:p>
          <w:p w14:paraId="4950DAD1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F1F0438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13F1C884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29314A11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62F334D5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2B952802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142C8FC6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1EDA8A9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056C2919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262B7351" w14:textId="0C945781" w:rsidR="00630F7B" w:rsidRDefault="00630F7B" w:rsidP="00630F7B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14:paraId="33AF6215" w14:textId="62643330" w:rsidR="00630F7B" w:rsidRDefault="00253521" w:rsidP="00630F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="00630F7B">
              <w:rPr>
                <w:sz w:val="28"/>
                <w:szCs w:val="28"/>
              </w:rPr>
              <w:t>évorer</w:t>
            </w:r>
            <w:proofErr w:type="gramEnd"/>
          </w:p>
          <w:p w14:paraId="6A52A1DC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0FB11BC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3AE3FADE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624DF1EE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63471738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194A8B2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2F187A20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DC02AE7" w14:textId="77777777" w:rsidR="00630F7B" w:rsidRDefault="00630F7B" w:rsidP="00630F7B">
            <w:pPr>
              <w:rPr>
                <w:sz w:val="28"/>
                <w:szCs w:val="28"/>
              </w:rPr>
            </w:pPr>
          </w:p>
          <w:p w14:paraId="703A94F7" w14:textId="77777777" w:rsidR="00630F7B" w:rsidRDefault="00630F7B" w:rsidP="00630F7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463B88AF" w14:textId="5911DFB6" w:rsidR="00630F7B" w:rsidRDefault="00630F7B" w:rsidP="00630F7B">
            <w:pPr>
              <w:rPr>
                <w:sz w:val="28"/>
                <w:szCs w:val="28"/>
              </w:rPr>
            </w:pPr>
          </w:p>
        </w:tc>
      </w:tr>
    </w:tbl>
    <w:p w14:paraId="53EE9CFA" w14:textId="1271B8A7" w:rsidR="00630F7B" w:rsidRDefault="00630F7B" w:rsidP="00630F7B">
      <w:pPr>
        <w:rPr>
          <w:sz w:val="28"/>
          <w:szCs w:val="28"/>
        </w:rPr>
      </w:pPr>
    </w:p>
    <w:p w14:paraId="620C5BCB" w14:textId="3F47DCCC" w:rsidR="00630F7B" w:rsidRDefault="00630F7B" w:rsidP="00630F7B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lastRenderedPageBreak/>
        <w:t>écriture</w:t>
      </w:r>
    </w:p>
    <w:p w14:paraId="629ECB40" w14:textId="77777777" w:rsidR="00253521" w:rsidRPr="00253521" w:rsidRDefault="0072205F" w:rsidP="002535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53521">
        <w:rPr>
          <w:sz w:val="28"/>
          <w:szCs w:val="28"/>
          <w:u w:val="single"/>
        </w:rPr>
        <w:t>Rédige</w:t>
      </w:r>
      <w:r w:rsidR="00630F7B" w:rsidRPr="00253521">
        <w:rPr>
          <w:sz w:val="28"/>
          <w:szCs w:val="28"/>
          <w:u w:val="single"/>
        </w:rPr>
        <w:t xml:space="preserve"> cet acrostiche en écrivant une phrase</w:t>
      </w:r>
      <w:r w:rsidRPr="00253521">
        <w:rPr>
          <w:sz w:val="28"/>
          <w:szCs w:val="28"/>
          <w:u w:val="single"/>
        </w:rPr>
        <w:t xml:space="preserve">. </w:t>
      </w:r>
    </w:p>
    <w:p w14:paraId="66DEB80D" w14:textId="4B23B473" w:rsidR="0072205F" w:rsidRPr="00253521" w:rsidRDefault="00253521" w:rsidP="0025352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Petite aide : </w:t>
      </w:r>
      <w:r w:rsidR="0072205F" w:rsidRPr="00253521">
        <w:rPr>
          <w:sz w:val="28"/>
          <w:szCs w:val="28"/>
          <w:u w:val="single"/>
        </w:rPr>
        <w:t>Écris les mots qui manquent</w:t>
      </w:r>
      <w:r w:rsidR="0072205F" w:rsidRPr="00253521">
        <w:rPr>
          <w:sz w:val="28"/>
          <w:szCs w:val="28"/>
        </w:rPr>
        <w:t xml:space="preserve"> </w:t>
      </w:r>
    </w:p>
    <w:p w14:paraId="2FC587F4" w14:textId="037627BA" w:rsidR="00630F7B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 xml:space="preserve">J’ai décidé de parler de </w:t>
      </w:r>
      <w:r w:rsidRPr="0072205F">
        <w:rPr>
          <w:b/>
          <w:bCs/>
          <w:sz w:val="28"/>
          <w:szCs w:val="28"/>
        </w:rPr>
        <w:t>décrire un loup gentil et amical</w:t>
      </w:r>
      <w:r>
        <w:rPr>
          <w:sz w:val="28"/>
          <w:szCs w:val="28"/>
        </w:rPr>
        <w:t>.</w:t>
      </w:r>
    </w:p>
    <w:p w14:paraId="10102263" w14:textId="3FEAFF2F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Le loup _________________</w:t>
      </w:r>
    </w:p>
    <w:p w14:paraId="650EFFA0" w14:textId="350540D1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Ouvre la porte à __________________</w:t>
      </w:r>
    </w:p>
    <w:p w14:paraId="3AACB4A9" w14:textId="1256A5B2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Un ______________________________entre chez lui</w:t>
      </w:r>
    </w:p>
    <w:p w14:paraId="38AAF3C4" w14:textId="6F85F03F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Pour _____________________________________________ !</w:t>
      </w:r>
    </w:p>
    <w:p w14:paraId="005E9FBF" w14:textId="4923036E" w:rsidR="0072205F" w:rsidRDefault="0072205F" w:rsidP="00630F7B">
      <w:pPr>
        <w:rPr>
          <w:sz w:val="28"/>
          <w:szCs w:val="28"/>
        </w:rPr>
      </w:pPr>
    </w:p>
    <w:p w14:paraId="5F4770C5" w14:textId="205ADA14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3521">
        <w:rPr>
          <w:sz w:val="28"/>
          <w:szCs w:val="28"/>
        </w:rPr>
        <w:t xml:space="preserve"> </w:t>
      </w:r>
      <w:r w:rsidRPr="0072205F">
        <w:rPr>
          <w:sz w:val="28"/>
          <w:szCs w:val="28"/>
          <w:u w:val="single"/>
        </w:rPr>
        <w:t xml:space="preserve">Tu peux utiliser les mots de la liste et </w:t>
      </w:r>
      <w:r w:rsidR="00253521">
        <w:rPr>
          <w:sz w:val="28"/>
          <w:szCs w:val="28"/>
          <w:u w:val="single"/>
        </w:rPr>
        <w:t>tous ceux auxquels tu as pensé</w:t>
      </w:r>
    </w:p>
    <w:p w14:paraId="4FF71AA4" w14:textId="12D4A2C5" w:rsidR="0072205F" w:rsidRDefault="0072205F" w:rsidP="00630F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53521">
        <w:rPr>
          <w:sz w:val="28"/>
          <w:szCs w:val="28"/>
        </w:rPr>
        <w:t xml:space="preserve"> </w:t>
      </w:r>
      <w:r w:rsidRPr="0072205F">
        <w:rPr>
          <w:sz w:val="28"/>
          <w:szCs w:val="28"/>
          <w:u w:val="single"/>
        </w:rPr>
        <w:t>Recopie ta proposition en écrivant de façon soignée et illustre ta production</w:t>
      </w:r>
    </w:p>
    <w:p w14:paraId="5FDB5284" w14:textId="77777777" w:rsidR="0072205F" w:rsidRDefault="0072205F" w:rsidP="00630F7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205F" w14:paraId="3DC95592" w14:textId="77777777" w:rsidTr="0072205F">
        <w:tc>
          <w:tcPr>
            <w:tcW w:w="10456" w:type="dxa"/>
          </w:tcPr>
          <w:p w14:paraId="2CBEE0A2" w14:textId="3E8A9D17" w:rsidR="0072205F" w:rsidRDefault="0072205F" w:rsidP="00630F7B">
            <w:pPr>
              <w:rPr>
                <w:sz w:val="28"/>
                <w:szCs w:val="28"/>
              </w:rPr>
            </w:pPr>
          </w:p>
          <w:p w14:paraId="66B93F8A" w14:textId="77777777" w:rsidR="0072205F" w:rsidRDefault="0072205F" w:rsidP="00630F7B">
            <w:pPr>
              <w:rPr>
                <w:sz w:val="28"/>
                <w:szCs w:val="28"/>
              </w:rPr>
            </w:pPr>
          </w:p>
          <w:p w14:paraId="62D244FF" w14:textId="40C694D7" w:rsidR="0072205F" w:rsidRDefault="0072205F" w:rsidP="00630F7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4AD3F764" w14:textId="500A3100" w:rsidR="0072205F" w:rsidRDefault="0072205F" w:rsidP="00630F7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14:paraId="6B7DB15D" w14:textId="68B4BB65" w:rsidR="0072205F" w:rsidRDefault="0072205F" w:rsidP="00630F7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14:paraId="19157EF8" w14:textId="78860095" w:rsidR="0072205F" w:rsidRDefault="0072205F" w:rsidP="00630F7B">
            <w:pPr>
              <w:rPr>
                <w:sz w:val="28"/>
                <w:szCs w:val="28"/>
              </w:rPr>
            </w:pPr>
          </w:p>
          <w:p w14:paraId="47D14DBD" w14:textId="43A01E02" w:rsidR="0072205F" w:rsidRDefault="0072205F" w:rsidP="00630F7B">
            <w:pPr>
              <w:rPr>
                <w:sz w:val="28"/>
                <w:szCs w:val="28"/>
              </w:rPr>
            </w:pPr>
          </w:p>
          <w:p w14:paraId="70ABFE1A" w14:textId="11402150" w:rsidR="0072205F" w:rsidRDefault="0072205F" w:rsidP="00630F7B">
            <w:pPr>
              <w:rPr>
                <w:sz w:val="28"/>
                <w:szCs w:val="28"/>
              </w:rPr>
            </w:pPr>
          </w:p>
          <w:p w14:paraId="644AA2E6" w14:textId="1E582B2C" w:rsidR="0072205F" w:rsidRDefault="0072205F" w:rsidP="00630F7B">
            <w:pPr>
              <w:rPr>
                <w:sz w:val="28"/>
                <w:szCs w:val="28"/>
              </w:rPr>
            </w:pPr>
          </w:p>
          <w:p w14:paraId="377CF3C1" w14:textId="4F9FF281" w:rsidR="0072205F" w:rsidRDefault="0072205F" w:rsidP="00630F7B">
            <w:pPr>
              <w:rPr>
                <w:sz w:val="28"/>
                <w:szCs w:val="28"/>
              </w:rPr>
            </w:pPr>
          </w:p>
          <w:p w14:paraId="46270BF7" w14:textId="6302D90C" w:rsidR="0072205F" w:rsidRDefault="0072205F" w:rsidP="00630F7B">
            <w:pPr>
              <w:rPr>
                <w:sz w:val="28"/>
                <w:szCs w:val="28"/>
              </w:rPr>
            </w:pPr>
          </w:p>
          <w:p w14:paraId="7F4D84C9" w14:textId="5BEC14A5" w:rsidR="0072205F" w:rsidRDefault="0072205F" w:rsidP="00630F7B">
            <w:pPr>
              <w:rPr>
                <w:sz w:val="28"/>
                <w:szCs w:val="28"/>
              </w:rPr>
            </w:pPr>
          </w:p>
          <w:p w14:paraId="0AE0E113" w14:textId="7027554A" w:rsidR="0072205F" w:rsidRDefault="0072205F" w:rsidP="00630F7B">
            <w:pPr>
              <w:rPr>
                <w:sz w:val="28"/>
                <w:szCs w:val="28"/>
              </w:rPr>
            </w:pPr>
          </w:p>
          <w:p w14:paraId="2FFFEB59" w14:textId="07F48BBA" w:rsidR="0072205F" w:rsidRDefault="0072205F" w:rsidP="00630F7B">
            <w:pPr>
              <w:rPr>
                <w:sz w:val="28"/>
                <w:szCs w:val="28"/>
              </w:rPr>
            </w:pPr>
          </w:p>
          <w:p w14:paraId="4BA1229B" w14:textId="7FB96B72" w:rsidR="0072205F" w:rsidRDefault="0072205F" w:rsidP="00630F7B">
            <w:pPr>
              <w:rPr>
                <w:sz w:val="28"/>
                <w:szCs w:val="28"/>
              </w:rPr>
            </w:pPr>
          </w:p>
          <w:p w14:paraId="075BFE23" w14:textId="6F3132CB" w:rsidR="0072205F" w:rsidRDefault="0072205F" w:rsidP="00630F7B">
            <w:pPr>
              <w:rPr>
                <w:sz w:val="28"/>
                <w:szCs w:val="28"/>
              </w:rPr>
            </w:pPr>
          </w:p>
          <w:p w14:paraId="4D768AC9" w14:textId="57B7105E" w:rsidR="0072205F" w:rsidRDefault="0072205F" w:rsidP="00630F7B">
            <w:pPr>
              <w:rPr>
                <w:sz w:val="28"/>
                <w:szCs w:val="28"/>
              </w:rPr>
            </w:pPr>
          </w:p>
          <w:p w14:paraId="24FBCDB4" w14:textId="6B0F26EA" w:rsidR="0072205F" w:rsidRDefault="0072205F" w:rsidP="00630F7B">
            <w:pPr>
              <w:rPr>
                <w:sz w:val="28"/>
                <w:szCs w:val="28"/>
              </w:rPr>
            </w:pPr>
          </w:p>
          <w:p w14:paraId="0F34CBC7" w14:textId="777A521A" w:rsidR="0072205F" w:rsidRDefault="0072205F" w:rsidP="00630F7B">
            <w:pPr>
              <w:rPr>
                <w:sz w:val="28"/>
                <w:szCs w:val="28"/>
              </w:rPr>
            </w:pPr>
          </w:p>
          <w:p w14:paraId="2AACB438" w14:textId="77777777" w:rsidR="0072205F" w:rsidRDefault="0072205F" w:rsidP="00630F7B">
            <w:pPr>
              <w:rPr>
                <w:sz w:val="28"/>
                <w:szCs w:val="28"/>
              </w:rPr>
            </w:pPr>
          </w:p>
          <w:p w14:paraId="1675BC66" w14:textId="6FE48493" w:rsidR="0072205F" w:rsidRDefault="0072205F" w:rsidP="00630F7B">
            <w:pPr>
              <w:rPr>
                <w:sz w:val="28"/>
                <w:szCs w:val="28"/>
              </w:rPr>
            </w:pPr>
          </w:p>
        </w:tc>
      </w:tr>
    </w:tbl>
    <w:p w14:paraId="15E728C2" w14:textId="375E6C7C" w:rsidR="0072205F" w:rsidRDefault="007D2926" w:rsidP="00630F7B">
      <w:pPr>
        <w:rPr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5A88A3" wp14:editId="2E15C2E4">
            <wp:simplePos x="0" y="0"/>
            <wp:positionH relativeFrom="margin">
              <wp:align>left</wp:align>
            </wp:positionH>
            <wp:positionV relativeFrom="page">
              <wp:posOffset>9372083</wp:posOffset>
            </wp:positionV>
            <wp:extent cx="2350141" cy="108000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501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9A12A82" w14:textId="651024BE" w:rsidR="0072205F" w:rsidRPr="00630F7B" w:rsidRDefault="0072205F" w:rsidP="00630F7B">
      <w:pPr>
        <w:rPr>
          <w:sz w:val="28"/>
          <w:szCs w:val="28"/>
        </w:rPr>
      </w:pPr>
    </w:p>
    <w:sectPr w:rsidR="0072205F" w:rsidRPr="00630F7B" w:rsidSect="00300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348"/>
    <w:multiLevelType w:val="hybridMultilevel"/>
    <w:tmpl w:val="E1725638"/>
    <w:lvl w:ilvl="0" w:tplc="F6F81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A4"/>
    <w:rsid w:val="00253521"/>
    <w:rsid w:val="00300AA4"/>
    <w:rsid w:val="00366D97"/>
    <w:rsid w:val="00630F7B"/>
    <w:rsid w:val="0072205F"/>
    <w:rsid w:val="007D2926"/>
    <w:rsid w:val="00A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0EF"/>
  <w15:chartTrackingRefBased/>
  <w15:docId w15:val="{60DB4223-ED0F-4DC0-869D-D96E5CB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36C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5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2</cp:revision>
  <dcterms:created xsi:type="dcterms:W3CDTF">2020-06-14T11:08:00Z</dcterms:created>
  <dcterms:modified xsi:type="dcterms:W3CDTF">2020-06-14T11:08:00Z</dcterms:modified>
</cp:coreProperties>
</file>