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6B52419" w14:textId="76993D45" w:rsidR="008F01B5" w:rsidRDefault="008F01B5" w:rsidP="00CD5E8A">
      <w:pPr>
        <w:pStyle w:val="Heading"/>
        <w:spacing w:line="276" w:lineRule="auto"/>
      </w:pPr>
      <w:r>
        <w:t>Mouvement rectiligne en mécanique newtonienne</w:t>
      </w:r>
    </w:p>
    <w:p w14:paraId="5DCF025E" w14:textId="77777777" w:rsidR="008F01B5" w:rsidRDefault="008F01B5" w:rsidP="00CD5E8A">
      <w:pPr>
        <w:pStyle w:val="C0Encadrcontextetitre"/>
      </w:pPr>
      <w:r w:rsidRPr="00CD5E8A">
        <w:t>ThÉmatique</w:t>
      </w:r>
    </w:p>
    <w:p w14:paraId="699AC2A3" w14:textId="77777777" w:rsidR="008F01B5" w:rsidRDefault="008F01B5" w:rsidP="00CD5E8A">
      <w:pPr>
        <w:pStyle w:val="C0Encadrcontexte"/>
        <w:numPr>
          <w:ilvl w:val="0"/>
          <w:numId w:val="16"/>
        </w:numPr>
      </w:pPr>
      <w:r>
        <w:t xml:space="preserve">Mécanique </w:t>
      </w:r>
      <w:r w:rsidRPr="00CD5E8A">
        <w:t>newtonienne</w:t>
      </w:r>
      <w:r>
        <w:t>.</w:t>
      </w:r>
    </w:p>
    <w:p w14:paraId="7129D608" w14:textId="690C0ED4" w:rsidR="008F01B5" w:rsidRDefault="008F01B5" w:rsidP="00CD5E8A">
      <w:pPr>
        <w:pStyle w:val="C0Encadrcontextetitre"/>
      </w:pPr>
      <w:r>
        <w:t>Concept</w:t>
      </w:r>
      <w:r w:rsidR="007F6C68">
        <w:t>s</w:t>
      </w:r>
      <w:r>
        <w:t xml:space="preserve"> ou notion</w:t>
      </w:r>
      <w:r w:rsidR="007F6C68">
        <w:t>s</w:t>
      </w:r>
      <w:r>
        <w:t xml:space="preserve"> abordÉ</w:t>
      </w:r>
      <w:r w:rsidR="007F6C68">
        <w:t>s</w:t>
      </w:r>
    </w:p>
    <w:p w14:paraId="6D04E38B" w14:textId="77777777" w:rsidR="008F01B5" w:rsidRPr="00CD5E8A" w:rsidRDefault="008F01B5" w:rsidP="00CD5E8A">
      <w:pPr>
        <w:pStyle w:val="C0Encadrcontexte"/>
        <w:numPr>
          <w:ilvl w:val="0"/>
          <w:numId w:val="15"/>
        </w:numPr>
      </w:pPr>
      <w:r w:rsidRPr="00CD5E8A">
        <w:t>Accélération dans le cas d'un mouvement rectiligne.</w:t>
      </w:r>
    </w:p>
    <w:p w14:paraId="6F9A4866" w14:textId="77777777" w:rsidR="008F01B5" w:rsidRPr="00CD5E8A" w:rsidRDefault="008F01B5" w:rsidP="00CD5E8A">
      <w:pPr>
        <w:pStyle w:val="C0Encadrcontexte"/>
        <w:numPr>
          <w:ilvl w:val="0"/>
          <w:numId w:val="15"/>
        </w:numPr>
      </w:pPr>
      <w:r w:rsidRPr="00CD5E8A">
        <w:t>Vitesse dans le cas d'un mouvement rectiligne.</w:t>
      </w:r>
    </w:p>
    <w:p w14:paraId="0CD86978" w14:textId="77777777" w:rsidR="008F01B5" w:rsidRDefault="008F01B5" w:rsidP="00CD5E8A">
      <w:pPr>
        <w:pStyle w:val="C0Encadrcontextetitre"/>
      </w:pPr>
      <w:r>
        <w:t>Objectifs de formation</w:t>
      </w:r>
    </w:p>
    <w:p w14:paraId="6552D02C" w14:textId="77777777" w:rsidR="008F01B5" w:rsidRPr="00CD5E8A" w:rsidRDefault="008F01B5" w:rsidP="00CD5E8A">
      <w:pPr>
        <w:pStyle w:val="C0Encadrcontexte"/>
        <w:numPr>
          <w:ilvl w:val="0"/>
          <w:numId w:val="17"/>
        </w:numPr>
      </w:pPr>
      <w:r w:rsidRPr="00CD5E8A">
        <w:t>Passer de l’accélération à la vitesse par intégration numérique dans le cas d'un mouvement rectiligne.</w:t>
      </w:r>
    </w:p>
    <w:p w14:paraId="35090EF0" w14:textId="77777777" w:rsidR="008F01B5" w:rsidRPr="00CD5E8A" w:rsidRDefault="008F01B5" w:rsidP="00CD5E8A">
      <w:pPr>
        <w:pStyle w:val="C0Encadrcontexte"/>
        <w:numPr>
          <w:ilvl w:val="0"/>
          <w:numId w:val="17"/>
        </w:numPr>
      </w:pPr>
      <w:r w:rsidRPr="00CD5E8A">
        <w:t>Passer de la vitesse à la position par intégration numérique dans le cas d'un mouvement rectiligne.</w:t>
      </w:r>
    </w:p>
    <w:p w14:paraId="378ED6B1" w14:textId="77777777" w:rsidR="008F01B5" w:rsidRDefault="008F01B5" w:rsidP="00CD5E8A">
      <w:pPr>
        <w:pStyle w:val="Titre1c0"/>
        <w:spacing w:line="276" w:lineRule="auto"/>
      </w:pPr>
      <w:r w:rsidRPr="00D7696D">
        <w:t>Introduction</w:t>
      </w:r>
    </w:p>
    <w:p w14:paraId="6F09B6E5" w14:textId="5A06FBA8" w:rsidR="00E072B3" w:rsidRPr="00D7696D" w:rsidRDefault="00E072B3" w:rsidP="00E072B3">
      <w:r w:rsidRPr="002502D7">
        <w:rPr>
          <w:szCs w:val="20"/>
        </w:rPr>
        <w:t xml:space="preserve">Consulter la page </w:t>
      </w:r>
      <w:proofErr w:type="spellStart"/>
      <w:r w:rsidRPr="002502D7">
        <w:rPr>
          <w:szCs w:val="20"/>
        </w:rPr>
        <w:t>éduscol</w:t>
      </w:r>
      <w:proofErr w:type="spellEnd"/>
      <w:r w:rsidRPr="002502D7">
        <w:rPr>
          <w:szCs w:val="20"/>
        </w:rPr>
        <w:t xml:space="preserve"> associée au thème « </w:t>
      </w:r>
      <w:hyperlink r:id="rId9" w:history="1">
        <w:r w:rsidRPr="00E072B3">
          <w:rPr>
            <w:rStyle w:val="Lienhypertexte"/>
            <w:szCs w:val="20"/>
          </w:rPr>
          <w:t>Programmer en physique-chimie</w:t>
        </w:r>
      </w:hyperlink>
      <w:r w:rsidRPr="002502D7">
        <w:rPr>
          <w:szCs w:val="20"/>
        </w:rPr>
        <w:t xml:space="preserve"> »</w:t>
      </w:r>
      <w:r>
        <w:rPr>
          <w:szCs w:val="20"/>
        </w:rPr>
        <w:t>.</w:t>
      </w:r>
    </w:p>
    <w:p w14:paraId="7DCF2568" w14:textId="2DFF16F3" w:rsidR="008F01B5" w:rsidRPr="004A2193" w:rsidRDefault="008F01B5" w:rsidP="00CD5E8A">
      <w:pPr>
        <w:pStyle w:val="Titre2"/>
        <w:spacing w:line="276" w:lineRule="auto"/>
      </w:pPr>
      <w:r w:rsidRPr="00D7696D">
        <w:t>Présentation de l’activité</w:t>
      </w:r>
    </w:p>
    <w:p w14:paraId="0EDAF035" w14:textId="77777777" w:rsidR="008F01B5" w:rsidRDefault="008F01B5" w:rsidP="00CD5E8A">
      <w:pPr>
        <w:pStyle w:val="Standard"/>
        <w:spacing w:line="276" w:lineRule="auto"/>
        <w:jc w:val="both"/>
      </w:pPr>
      <w:r>
        <w:t>À partir d’un enregistrement temporel de l’accélération enregistré par un capteur, les élèves déterminent la vitesse, puis, à partir de cette vitesse calculée, l'altitude.</w:t>
      </w:r>
    </w:p>
    <w:p w14:paraId="003DEA9D" w14:textId="194CB7F9" w:rsidR="008F01B5" w:rsidRPr="00D7696D" w:rsidRDefault="008F01B5" w:rsidP="00CD5E8A">
      <w:pPr>
        <w:pStyle w:val="Titre3"/>
        <w:spacing w:line="276" w:lineRule="auto"/>
      </w:pPr>
      <w:r w:rsidRPr="00D7696D">
        <w:t>Activité</w:t>
      </w:r>
      <w:r w:rsidR="00027F89">
        <w:t> :</w:t>
      </w:r>
      <w:r w:rsidRPr="00D7696D">
        <w:t xml:space="preserve"> Calculs numériques</w:t>
      </w:r>
    </w:p>
    <w:p w14:paraId="625E35D7" w14:textId="2AF72D17" w:rsidR="008F01B5" w:rsidRDefault="00E11C22" w:rsidP="00CD5E8A">
      <w:pPr>
        <w:pStyle w:val="Standard"/>
        <w:spacing w:line="276" w:lineRule="auto"/>
        <w:jc w:val="both"/>
      </w:pPr>
      <w:r>
        <w:t>À</w:t>
      </w:r>
      <w:r w:rsidR="008F01B5">
        <w:t xml:space="preserve"> partir de mesures d</w:t>
      </w:r>
      <w:r>
        <w:t>e l</w:t>
      </w:r>
      <w:r w:rsidR="00D7696D">
        <w:t>’</w:t>
      </w:r>
      <w:r w:rsidR="008F01B5">
        <w:t xml:space="preserve">accélération d'un ascenseur, </w:t>
      </w:r>
      <w:r>
        <w:t>on calcule l</w:t>
      </w:r>
      <w:r w:rsidR="008F01B5">
        <w:t xml:space="preserve">a vitesse et </w:t>
      </w:r>
      <w:r>
        <w:t>l</w:t>
      </w:r>
      <w:r w:rsidR="008F01B5">
        <w:t>a position</w:t>
      </w:r>
      <w:r>
        <w:t xml:space="preserve"> de l’ascenseur en considérant les conditions initiales. </w:t>
      </w:r>
      <w:r w:rsidR="0028156D">
        <w:t>L’exploitation des mesures met en œuvre</w:t>
      </w:r>
      <w:r w:rsidR="008F01B5">
        <w:t xml:space="preserve"> deux intégrations successives, soit grâce à une fonctionnalité intégrée dans le logiciel (exemple : sous Regressi</w:t>
      </w:r>
      <w:r w:rsidR="008F01B5">
        <w:rPr>
          <w:vertAlign w:val="superscript"/>
        </w:rPr>
        <w:t>®</w:t>
      </w:r>
      <w:r w:rsidR="008F01B5">
        <w:t xml:space="preserve">), soit grâce à la méthode numérique d’Euler </w:t>
      </w:r>
      <w:r w:rsidR="00EC5774">
        <w:t xml:space="preserve">mise en œuvre </w:t>
      </w:r>
      <w:r w:rsidR="008F01B5">
        <w:t>par l’élève dans un tableur.</w:t>
      </w:r>
      <w:r w:rsidR="0028156D" w:rsidRPr="0028156D">
        <w:t xml:space="preserve"> </w:t>
      </w:r>
      <w:r w:rsidR="0028156D">
        <w:t>Pour finir on déterminera la distance parcourue</w:t>
      </w:r>
      <w:r w:rsidR="00F1212C">
        <w:t xml:space="preserve"> par l’ascenseur.</w:t>
      </w:r>
    </w:p>
    <w:p w14:paraId="53446AC6" w14:textId="77777777" w:rsidR="008F01B5" w:rsidRPr="00027F89" w:rsidRDefault="008F01B5" w:rsidP="00CD5E8A">
      <w:pPr>
        <w:spacing w:line="276" w:lineRule="auto"/>
        <w:rPr>
          <w:rFonts w:cs="Arial"/>
          <w:szCs w:val="20"/>
        </w:rPr>
      </w:pPr>
    </w:p>
    <w:p w14:paraId="02C104DA" w14:textId="16DDB858" w:rsidR="008F01B5" w:rsidRPr="00027F89" w:rsidRDefault="008F01B5" w:rsidP="00F0218B">
      <w:pPr>
        <w:pageBreakBefore/>
        <w:spacing w:line="276" w:lineRule="auto"/>
        <w:rPr>
          <w:rFonts w:cs="Arial"/>
          <w:szCs w:val="20"/>
        </w:rPr>
      </w:pPr>
      <w:bookmarkStart w:id="0" w:name="_Hlk510850930"/>
      <w:r w:rsidRPr="00027F89">
        <w:rPr>
          <w:rFonts w:cs="Arial"/>
          <w:szCs w:val="20"/>
        </w:rPr>
        <w:lastRenderedPageBreak/>
        <w:t>Pistes de v</w:t>
      </w:r>
      <w:r w:rsidR="007F6C68">
        <w:rPr>
          <w:rFonts w:cs="Arial"/>
          <w:szCs w:val="20"/>
        </w:rPr>
        <w:t>alidation et d’expérimentation</w:t>
      </w:r>
    </w:p>
    <w:p w14:paraId="5A60F5D1" w14:textId="07B700FA" w:rsidR="00BE5548" w:rsidRPr="00027F89" w:rsidRDefault="00BE5548" w:rsidP="00CD5E8A">
      <w:pPr>
        <w:numPr>
          <w:ilvl w:val="0"/>
          <w:numId w:val="8"/>
        </w:numPr>
        <w:spacing w:line="276" w:lineRule="auto"/>
      </w:pPr>
      <w:r w:rsidRPr="00027F89">
        <w:rPr>
          <w:rFonts w:cs="Arial"/>
          <w:szCs w:val="20"/>
        </w:rPr>
        <w:t>Vérifier que la méthode de calcul donne les résultats attendus dans deux cas très simples (accélération et vitesse initiale nulles, accélération nulle et vitesse initiale non nulle)</w:t>
      </w:r>
      <w:r w:rsidR="007F6C68">
        <w:rPr>
          <w:rFonts w:cs="Arial"/>
          <w:szCs w:val="20"/>
        </w:rPr>
        <w:t>.</w:t>
      </w:r>
    </w:p>
    <w:bookmarkEnd w:id="0"/>
    <w:p w14:paraId="54C3298B" w14:textId="77777777" w:rsidR="008F01B5" w:rsidRPr="00027F89" w:rsidRDefault="00BE5548" w:rsidP="00CD5E8A">
      <w:pPr>
        <w:numPr>
          <w:ilvl w:val="0"/>
          <w:numId w:val="8"/>
        </w:numPr>
        <w:spacing w:line="276" w:lineRule="auto"/>
      </w:pPr>
      <w:r w:rsidRPr="00027F89">
        <w:rPr>
          <w:rFonts w:cs="Arial"/>
          <w:szCs w:val="20"/>
        </w:rPr>
        <w:t xml:space="preserve">Une fois la méthode validée, </w:t>
      </w:r>
      <w:proofErr w:type="gramStart"/>
      <w:r w:rsidRPr="00027F89">
        <w:rPr>
          <w:rFonts w:cs="Arial"/>
          <w:szCs w:val="20"/>
        </w:rPr>
        <w:t>utiliser</w:t>
      </w:r>
      <w:proofErr w:type="gramEnd"/>
      <w:r w:rsidRPr="00027F89">
        <w:rPr>
          <w:rFonts w:cs="Arial"/>
          <w:szCs w:val="20"/>
        </w:rPr>
        <w:t xml:space="preserve"> les données expérimentales pour déterminer </w:t>
      </w:r>
      <w:proofErr w:type="spellStart"/>
      <w:r w:rsidRPr="00027F89">
        <w:rPr>
          <w:rFonts w:cs="Arial"/>
          <w:szCs w:val="20"/>
        </w:rPr>
        <w:t>v</w:t>
      </w:r>
      <w:r w:rsidRPr="00BA4DFE">
        <w:rPr>
          <w:rFonts w:cs="Arial"/>
          <w:szCs w:val="20"/>
          <w:vertAlign w:val="subscript"/>
        </w:rPr>
        <w:t>z</w:t>
      </w:r>
      <w:proofErr w:type="spellEnd"/>
      <w:r w:rsidRPr="00027F89">
        <w:rPr>
          <w:rFonts w:cs="Arial"/>
          <w:szCs w:val="20"/>
        </w:rPr>
        <w:t xml:space="preserve">(t) et z(t). Ajuster le </w:t>
      </w:r>
      <w:r w:rsidR="00593155" w:rsidRPr="00027F89">
        <w:rPr>
          <w:rFonts w:cs="Arial"/>
          <w:szCs w:val="20"/>
        </w:rPr>
        <w:t xml:space="preserve">seul </w:t>
      </w:r>
      <w:r w:rsidRPr="00027F89">
        <w:rPr>
          <w:rFonts w:cs="Arial"/>
          <w:szCs w:val="20"/>
        </w:rPr>
        <w:t xml:space="preserve">paramètre </w:t>
      </w:r>
      <w:r w:rsidR="00593155" w:rsidRPr="00027F89">
        <w:rPr>
          <w:rFonts w:cs="Arial"/>
          <w:szCs w:val="20"/>
        </w:rPr>
        <w:t xml:space="preserve">de l’étude </w:t>
      </w:r>
      <w:r w:rsidRPr="00027F89">
        <w:rPr>
          <w:rFonts w:cs="Arial"/>
          <w:szCs w:val="20"/>
        </w:rPr>
        <w:t xml:space="preserve">(ici g) de façon </w:t>
      </w:r>
      <w:r w:rsidR="008F01B5" w:rsidRPr="00027F89">
        <w:rPr>
          <w:rFonts w:cs="Arial"/>
          <w:szCs w:val="20"/>
        </w:rPr>
        <w:t xml:space="preserve">à </w:t>
      </w:r>
      <w:r w:rsidR="00593155" w:rsidRPr="00027F89">
        <w:rPr>
          <w:rFonts w:cs="Arial"/>
          <w:szCs w:val="20"/>
        </w:rPr>
        <w:t xml:space="preserve">obtenir des courbes </w:t>
      </w:r>
      <w:proofErr w:type="spellStart"/>
      <w:r w:rsidR="00593155" w:rsidRPr="00027F89">
        <w:rPr>
          <w:rFonts w:cs="Arial"/>
          <w:szCs w:val="20"/>
        </w:rPr>
        <w:t>v</w:t>
      </w:r>
      <w:r w:rsidR="00593155" w:rsidRPr="00BA4DFE">
        <w:rPr>
          <w:rFonts w:cs="Arial"/>
          <w:szCs w:val="20"/>
          <w:vertAlign w:val="subscript"/>
        </w:rPr>
        <w:t>z</w:t>
      </w:r>
      <w:proofErr w:type="spellEnd"/>
      <w:r w:rsidR="00593155" w:rsidRPr="00027F89">
        <w:rPr>
          <w:rFonts w:cs="Arial"/>
          <w:szCs w:val="20"/>
        </w:rPr>
        <w:t xml:space="preserve">(t) et z(t) plausibles (l’ascenseur est immobile au début et à la fin de l’expérience et </w:t>
      </w:r>
      <w:r w:rsidR="008F01B5" w:rsidRPr="00027F89">
        <w:rPr>
          <w:rFonts w:cs="Arial"/>
          <w:szCs w:val="20"/>
        </w:rPr>
        <w:t>la coordonnée verticale z de l’ascenseur ne varie pas en fonction du temps avant le démarrage de l’ascenseur, puis après son arrêt</w:t>
      </w:r>
      <w:r w:rsidR="00593155" w:rsidRPr="00027F89">
        <w:rPr>
          <w:rFonts w:cs="Arial"/>
          <w:szCs w:val="20"/>
        </w:rPr>
        <w:t>)</w:t>
      </w:r>
      <w:r w:rsidR="008F01B5" w:rsidRPr="00027F89">
        <w:rPr>
          <w:rFonts w:cs="Arial"/>
          <w:szCs w:val="20"/>
        </w:rPr>
        <w:t>.</w:t>
      </w:r>
    </w:p>
    <w:p w14:paraId="5E1D926F" w14:textId="77777777" w:rsidR="008F01B5" w:rsidRDefault="008F01B5" w:rsidP="00CD5E8A">
      <w:pPr>
        <w:pStyle w:val="Encadrdocumenttitre"/>
        <w:pBdr>
          <w:top w:val="none" w:sz="0" w:space="0" w:color="000000"/>
          <w:bottom w:val="none" w:sz="0" w:space="0" w:color="000000"/>
          <w:right w:val="none" w:sz="0" w:space="0" w:color="000000"/>
        </w:pBdr>
        <w:spacing w:line="276" w:lineRule="auto"/>
      </w:pPr>
      <w:r>
        <w:t>logiciels utilisÉs</w:t>
      </w:r>
    </w:p>
    <w:p w14:paraId="2F879D78" w14:textId="77777777" w:rsidR="008F01B5" w:rsidRDefault="008F01B5" w:rsidP="00CD5E8A">
      <w:pPr>
        <w:pStyle w:val="Encadrdansdocument"/>
        <w:numPr>
          <w:ilvl w:val="0"/>
          <w:numId w:val="4"/>
        </w:numPr>
        <w:pBdr>
          <w:top w:val="none" w:sz="0" w:space="0" w:color="000000"/>
          <w:bottom w:val="none" w:sz="0" w:space="0" w:color="000000"/>
          <w:right w:val="none" w:sz="0" w:space="0" w:color="000000"/>
        </w:pBdr>
        <w:spacing w:line="276" w:lineRule="auto"/>
      </w:pPr>
      <w:r>
        <w:t>Tableur Calc (LibreOffice)</w:t>
      </w:r>
    </w:p>
    <w:p w14:paraId="00B0C2B7" w14:textId="77777777" w:rsidR="008F01B5" w:rsidRDefault="008F01B5" w:rsidP="00CD5E8A">
      <w:pPr>
        <w:pStyle w:val="Encadrdansdocument"/>
        <w:numPr>
          <w:ilvl w:val="0"/>
          <w:numId w:val="4"/>
        </w:numPr>
        <w:pBdr>
          <w:top w:val="none" w:sz="0" w:space="0" w:color="000000"/>
          <w:bottom w:val="none" w:sz="0" w:space="0" w:color="000000"/>
          <w:right w:val="none" w:sz="0" w:space="0" w:color="000000"/>
        </w:pBdr>
        <w:spacing w:line="276" w:lineRule="auto"/>
        <w:ind w:left="697" w:hanging="357"/>
      </w:pPr>
      <w:r>
        <w:t>Tableur Regressi</w:t>
      </w:r>
      <w:r>
        <w:rPr>
          <w:vertAlign w:val="superscript"/>
        </w:rPr>
        <w:t>®</w:t>
      </w:r>
    </w:p>
    <w:p w14:paraId="5EB1B0AD" w14:textId="583A6114" w:rsidR="00043AAA" w:rsidRDefault="008F01B5" w:rsidP="00CD5E8A">
      <w:pPr>
        <w:pStyle w:val="Encadrdansdocument"/>
        <w:numPr>
          <w:ilvl w:val="0"/>
          <w:numId w:val="4"/>
        </w:numPr>
        <w:pBdr>
          <w:top w:val="none" w:sz="0" w:space="0" w:color="000000"/>
          <w:bottom w:val="none" w:sz="0" w:space="0" w:color="000000"/>
          <w:right w:val="none" w:sz="0" w:space="0" w:color="000000"/>
        </w:pBdr>
        <w:spacing w:line="276" w:lineRule="auto"/>
        <w:ind w:left="697" w:hanging="357"/>
      </w:pPr>
      <w:r>
        <w:t>Langage de programmation Python</w:t>
      </w:r>
      <w:r>
        <w:rPr>
          <w:vertAlign w:val="superscript"/>
        </w:rPr>
        <w:t>®</w:t>
      </w:r>
    </w:p>
    <w:p w14:paraId="167B1CEB" w14:textId="77777777" w:rsidR="00043AAA" w:rsidRDefault="00043AAA" w:rsidP="00CD5E8A">
      <w:pPr>
        <w:pStyle w:val="Encadrdocumenttitre"/>
        <w:pBdr>
          <w:top w:val="none" w:sz="0" w:space="0" w:color="000000"/>
          <w:bottom w:val="none" w:sz="0" w:space="0" w:color="000000"/>
          <w:right w:val="none" w:sz="0" w:space="0" w:color="000000"/>
        </w:pBdr>
        <w:spacing w:line="276" w:lineRule="auto"/>
      </w:pPr>
      <w:r>
        <w:t>CompÉtences informatiques travaillÉes</w:t>
      </w:r>
    </w:p>
    <w:p w14:paraId="0C111234" w14:textId="163B8244"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Importer un fichier de mesures</w:t>
      </w:r>
      <w:r w:rsidR="00027F89">
        <w:t>.</w:t>
      </w:r>
    </w:p>
    <w:p w14:paraId="05F41C87" w14:textId="77777777"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Réaliser des opérations mathématiques simples.</w:t>
      </w:r>
    </w:p>
    <w:p w14:paraId="00F70D09" w14:textId="0C6681EC"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Convertir des données d’un type dans un autre (</w:t>
      </w:r>
      <w:r w:rsidR="00027F89">
        <w:t>P</w:t>
      </w:r>
      <w:r>
        <w:t>ython</w:t>
      </w:r>
      <w:r w:rsidR="00027F89">
        <w:rPr>
          <w:vertAlign w:val="superscript"/>
        </w:rPr>
        <w:t>®</w:t>
      </w:r>
      <w:r>
        <w:t>)</w:t>
      </w:r>
      <w:r w:rsidR="00027F89">
        <w:t>.</w:t>
      </w:r>
    </w:p>
    <w:p w14:paraId="20BBC945" w14:textId="5393015A"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Manipuler des listes (</w:t>
      </w:r>
      <w:r w:rsidR="00027F89">
        <w:t>P</w:t>
      </w:r>
      <w:r>
        <w:t>ython</w:t>
      </w:r>
      <w:r w:rsidR="00027F89">
        <w:rPr>
          <w:vertAlign w:val="superscript"/>
        </w:rPr>
        <w:t>®</w:t>
      </w:r>
      <w:r>
        <w:t>)</w:t>
      </w:r>
      <w:r w:rsidR="00027F89">
        <w:t>.</w:t>
      </w:r>
    </w:p>
    <w:p w14:paraId="5F251BFB" w14:textId="49A7CE3F"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Utiliser des boucles inconditionnelles (</w:t>
      </w:r>
      <w:r w:rsidR="00027F89">
        <w:t>P</w:t>
      </w:r>
      <w:r>
        <w:t>ython</w:t>
      </w:r>
      <w:r w:rsidR="00027F89">
        <w:rPr>
          <w:vertAlign w:val="superscript"/>
        </w:rPr>
        <w:t>®</w:t>
      </w:r>
      <w:r>
        <w:t>)</w:t>
      </w:r>
      <w:r w:rsidR="00027F89">
        <w:t>.</w:t>
      </w:r>
    </w:p>
    <w:p w14:paraId="61D3D40F" w14:textId="2F9627AD" w:rsidR="00043AAA" w:rsidRDefault="00043AAA" w:rsidP="00CD5E8A">
      <w:pPr>
        <w:pStyle w:val="Encadrdansdocument"/>
        <w:numPr>
          <w:ilvl w:val="0"/>
          <w:numId w:val="4"/>
        </w:numPr>
        <w:pBdr>
          <w:top w:val="none" w:sz="0" w:space="0" w:color="000000"/>
          <w:bottom w:val="none" w:sz="0" w:space="0" w:color="000000"/>
          <w:right w:val="none" w:sz="0" w:space="0" w:color="000000"/>
        </w:pBdr>
        <w:spacing w:line="276" w:lineRule="auto"/>
      </w:pPr>
      <w:r>
        <w:t>Tracer des courbes</w:t>
      </w:r>
      <w:r w:rsidR="00027F89">
        <w:t>.</w:t>
      </w:r>
    </w:p>
    <w:p w14:paraId="32F7197C" w14:textId="2E7CDA9C" w:rsidR="008F01B5" w:rsidRDefault="008F01B5" w:rsidP="00CD5E8A">
      <w:pPr>
        <w:pStyle w:val="Titre21"/>
        <w:spacing w:line="276" w:lineRule="auto"/>
      </w:pPr>
      <w:r>
        <w:t>Exemple de contextualisation</w:t>
      </w:r>
    </w:p>
    <w:p w14:paraId="4C996C3F" w14:textId="161CFC1D" w:rsidR="008F01B5" w:rsidRDefault="008F01B5" w:rsidP="00CD5E8A">
      <w:pPr>
        <w:pStyle w:val="Standard"/>
        <w:spacing w:line="276" w:lineRule="auto"/>
        <w:jc w:val="both"/>
        <w:rPr>
          <w:rFonts w:eastAsia="Symbol"/>
          <w:lang w:eastAsia="fr-FR"/>
        </w:rPr>
      </w:pPr>
      <w:r>
        <w:rPr>
          <w:lang w:eastAsia="fr-FR"/>
        </w:rPr>
        <w:t xml:space="preserve">Un </w:t>
      </w:r>
      <w:r>
        <w:rPr>
          <w:rFonts w:eastAsia="Symbol"/>
          <w:lang w:eastAsia="fr-FR"/>
        </w:rPr>
        <w:t xml:space="preserve">touriste monte au cinquième étage du centre Georges Pompidou à Beaubourg. Il peut y admirer la vue sur Paris, car il se trouve au-dessus des toits des immeubles. En redescendant par l’ascenseur, il décide d’enregistrer l’accélération de ce dernier grâce à son smartphone et à l’application </w:t>
      </w:r>
      <w:proofErr w:type="spellStart"/>
      <w:r>
        <w:rPr>
          <w:rFonts w:eastAsia="Symbol"/>
          <w:lang w:eastAsia="fr-FR"/>
        </w:rPr>
        <w:t>Phyphox</w:t>
      </w:r>
      <w:proofErr w:type="spellEnd"/>
      <w:r>
        <w:rPr>
          <w:rFonts w:eastAsia="Symbol"/>
          <w:vertAlign w:val="superscript"/>
          <w:lang w:eastAsia="fr-FR"/>
        </w:rPr>
        <w:t>®</w:t>
      </w:r>
      <w:r>
        <w:rPr>
          <w:rFonts w:eastAsia="Symbol"/>
          <w:lang w:eastAsia="fr-FR"/>
        </w:rPr>
        <w:t xml:space="preserve"> (cf. fichier </w:t>
      </w:r>
      <w:r w:rsidR="0028156D">
        <w:rPr>
          <w:rFonts w:eastAsia="Symbol"/>
          <w:lang w:eastAsia="fr-FR"/>
        </w:rPr>
        <w:t>« </w:t>
      </w:r>
      <w:r>
        <w:rPr>
          <w:rFonts w:eastAsia="Symbol"/>
          <w:lang w:eastAsia="fr-FR"/>
        </w:rPr>
        <w:t>AscenseurAcceleration.csv » qui se trouve dans le dossier « </w:t>
      </w:r>
      <w:hyperlink r:id="rId10" w:history="1">
        <w:r w:rsidR="00C76F03" w:rsidRPr="00810934">
          <w:rPr>
            <w:rStyle w:val="Lienhypertexte"/>
            <w:rFonts w:eastAsia="Symbol"/>
            <w:lang w:eastAsia="fr-FR"/>
          </w:rPr>
          <w:t>Mouvement rectiligne en mécanique newtonienne</w:t>
        </w:r>
        <w:r w:rsidRPr="00810934">
          <w:rPr>
            <w:rStyle w:val="Lienhypertexte"/>
            <w:rFonts w:eastAsia="Symbol"/>
            <w:lang w:eastAsia="fr-FR"/>
          </w:rPr>
          <w:t>.zip</w:t>
        </w:r>
      </w:hyperlink>
      <w:r>
        <w:rPr>
          <w:rFonts w:eastAsia="Symbol"/>
          <w:lang w:eastAsia="fr-FR"/>
        </w:rPr>
        <w:t> »).</w:t>
      </w:r>
    </w:p>
    <w:p w14:paraId="34DA85F1" w14:textId="77777777" w:rsidR="008F01B5" w:rsidRDefault="008F01B5" w:rsidP="00CD5E8A">
      <w:pPr>
        <w:pStyle w:val="Standard"/>
        <w:spacing w:line="276" w:lineRule="auto"/>
        <w:jc w:val="both"/>
        <w:rPr>
          <w:rFonts w:eastAsia="Symbol"/>
          <w:lang w:eastAsia="fr-FR"/>
        </w:rPr>
      </w:pPr>
      <w:r>
        <w:rPr>
          <w:rFonts w:eastAsia="Symbol"/>
          <w:lang w:eastAsia="fr-FR"/>
        </w:rPr>
        <w:t>Le</w:t>
      </w:r>
      <w:r w:rsidR="00837C5E">
        <w:rPr>
          <w:rFonts w:eastAsia="Symbol"/>
          <w:lang w:eastAsia="fr-FR"/>
        </w:rPr>
        <w:t xml:space="preserve"> touriste lit sur la notice</w:t>
      </w:r>
      <w:r w:rsidR="006E17B8">
        <w:rPr>
          <w:rFonts w:eastAsia="Symbol"/>
          <w:lang w:eastAsia="fr-FR"/>
        </w:rPr>
        <w:t xml:space="preserve"> du logiciel </w:t>
      </w:r>
      <w:r w:rsidR="00837C5E">
        <w:rPr>
          <w:rFonts w:eastAsia="Symbol"/>
          <w:lang w:eastAsia="fr-FR"/>
        </w:rPr>
        <w:t xml:space="preserve">que, si le téléphone est tenu verticalement, </w:t>
      </w:r>
      <w:r>
        <w:rPr>
          <w:rFonts w:eastAsia="Symbol"/>
          <w:lang w:eastAsia="fr-FR"/>
        </w:rPr>
        <w:t xml:space="preserve">l’accélération mesurée </w:t>
      </w:r>
      <w:proofErr w:type="spellStart"/>
      <w:r>
        <w:rPr>
          <w:rFonts w:eastAsia="Symbol"/>
          <w:i/>
          <w:lang w:eastAsia="fr-FR"/>
        </w:rPr>
        <w:t>a</w:t>
      </w:r>
      <w:r w:rsidR="006E17B8" w:rsidRPr="006D73DF">
        <w:rPr>
          <w:rFonts w:eastAsia="Symbol"/>
          <w:i/>
          <w:vertAlign w:val="subscript"/>
          <w:lang w:eastAsia="fr-FR"/>
        </w:rPr>
        <w:t>mesurée</w:t>
      </w:r>
      <w:proofErr w:type="spellEnd"/>
      <w:r>
        <w:rPr>
          <w:rFonts w:eastAsia="Symbol"/>
          <w:i/>
          <w:lang w:eastAsia="fr-FR"/>
        </w:rPr>
        <w:t xml:space="preserve"> </w:t>
      </w:r>
      <w:r>
        <w:rPr>
          <w:rFonts w:eastAsia="Symbol"/>
          <w:lang w:eastAsia="fr-FR"/>
        </w:rPr>
        <w:t xml:space="preserve">est égale à </w:t>
      </w:r>
      <w:r w:rsidR="00837C5E">
        <w:rPr>
          <w:rFonts w:eastAsia="Symbol"/>
          <w:lang w:eastAsia="fr-FR"/>
        </w:rPr>
        <w:t xml:space="preserve">la somme de la projection de </w:t>
      </w:r>
      <w:r>
        <w:rPr>
          <w:rFonts w:eastAsia="Symbol"/>
          <w:lang w:eastAsia="fr-FR"/>
        </w:rPr>
        <w:t xml:space="preserve">l’accélération </w:t>
      </w:r>
      <w:r w:rsidR="00837C5E">
        <w:rPr>
          <w:rFonts w:eastAsia="Symbol"/>
          <w:lang w:eastAsia="fr-FR"/>
        </w:rPr>
        <w:t xml:space="preserve">dans le référentiel terrestre du smartphone sur la </w:t>
      </w:r>
      <w:r>
        <w:rPr>
          <w:rFonts w:eastAsia="Symbol"/>
          <w:lang w:eastAsia="fr-FR"/>
        </w:rPr>
        <w:t>verticale</w:t>
      </w:r>
      <w:r w:rsidR="00BD3749">
        <w:rPr>
          <w:rFonts w:eastAsia="Symbol"/>
          <w:lang w:eastAsia="fr-FR"/>
        </w:rPr>
        <w:t xml:space="preserve"> ascendante</w:t>
      </w:r>
      <w:r w:rsidR="00837C5E">
        <w:rPr>
          <w:rFonts w:eastAsia="Symbol"/>
          <w:lang w:eastAsia="fr-FR"/>
        </w:rPr>
        <w:t xml:space="preserve">, </w:t>
      </w:r>
      <w:proofErr w:type="spellStart"/>
      <w:r w:rsidR="00837C5E">
        <w:rPr>
          <w:rFonts w:eastAsia="Symbol"/>
          <w:lang w:eastAsia="fr-FR"/>
        </w:rPr>
        <w:t>a</w:t>
      </w:r>
      <w:r w:rsidR="00837C5E" w:rsidRPr="006D73DF">
        <w:rPr>
          <w:rFonts w:eastAsia="Symbol"/>
          <w:vertAlign w:val="subscript"/>
          <w:lang w:eastAsia="fr-FR"/>
        </w:rPr>
        <w:t>z</w:t>
      </w:r>
      <w:proofErr w:type="spellEnd"/>
      <w:r w:rsidR="00837C5E">
        <w:rPr>
          <w:rFonts w:eastAsia="Symbol"/>
          <w:lang w:eastAsia="fr-FR"/>
        </w:rPr>
        <w:t xml:space="preserve">, et de l’intensité du champ de pesanteur </w:t>
      </w:r>
      <w:r w:rsidR="00837C5E">
        <w:rPr>
          <w:rFonts w:eastAsia="Symbol"/>
          <w:i/>
          <w:lang w:eastAsia="fr-FR"/>
        </w:rPr>
        <w:t>g</w:t>
      </w:r>
      <w:r w:rsidR="00837C5E">
        <w:rPr>
          <w:rFonts w:eastAsia="Symbol"/>
          <w:lang w:eastAsia="fr-FR"/>
        </w:rPr>
        <w:t xml:space="preserve"> : </w:t>
      </w:r>
      <w:proofErr w:type="spellStart"/>
      <w:r w:rsidR="00837C5E" w:rsidRPr="006D73DF">
        <w:rPr>
          <w:rFonts w:eastAsia="Symbol"/>
          <w:i/>
          <w:lang w:eastAsia="fr-FR"/>
        </w:rPr>
        <w:t>a</w:t>
      </w:r>
      <w:r w:rsidR="006E17B8" w:rsidRPr="006D73DF">
        <w:rPr>
          <w:rFonts w:eastAsia="Symbol"/>
          <w:i/>
          <w:vertAlign w:val="subscript"/>
          <w:lang w:eastAsia="fr-FR"/>
        </w:rPr>
        <w:t>mesurée</w:t>
      </w:r>
      <w:proofErr w:type="spellEnd"/>
      <w:r w:rsidR="00837C5E" w:rsidRPr="006D73DF">
        <w:rPr>
          <w:rFonts w:eastAsia="Symbol"/>
          <w:i/>
          <w:lang w:eastAsia="fr-FR"/>
        </w:rPr>
        <w:t>=</w:t>
      </w:r>
      <w:proofErr w:type="spellStart"/>
      <w:r w:rsidR="00837C5E" w:rsidRPr="006D73DF">
        <w:rPr>
          <w:rFonts w:eastAsia="Symbol"/>
          <w:i/>
          <w:lang w:eastAsia="fr-FR"/>
        </w:rPr>
        <w:t>a</w:t>
      </w:r>
      <w:r w:rsidR="00837C5E" w:rsidRPr="006D73DF">
        <w:rPr>
          <w:rFonts w:eastAsia="Symbol"/>
          <w:i/>
          <w:vertAlign w:val="subscript"/>
          <w:lang w:eastAsia="fr-FR"/>
        </w:rPr>
        <w:t>z</w:t>
      </w:r>
      <w:r w:rsidR="00837C5E" w:rsidRPr="006D73DF">
        <w:rPr>
          <w:rFonts w:eastAsia="Symbol"/>
          <w:i/>
          <w:lang w:eastAsia="fr-FR"/>
        </w:rPr>
        <w:t>+g</w:t>
      </w:r>
      <w:proofErr w:type="spellEnd"/>
      <w:r w:rsidR="00837C5E">
        <w:rPr>
          <w:rFonts w:eastAsia="Symbol"/>
          <w:lang w:eastAsia="fr-FR"/>
        </w:rPr>
        <w:t xml:space="preserve">. </w:t>
      </w:r>
    </w:p>
    <w:p w14:paraId="3E5130A3" w14:textId="29F5D9BD" w:rsidR="00BD3749" w:rsidRPr="00593155" w:rsidRDefault="00BD3749" w:rsidP="00CD5E8A">
      <w:pPr>
        <w:pStyle w:val="Standard"/>
        <w:spacing w:line="276" w:lineRule="auto"/>
        <w:jc w:val="both"/>
      </w:pPr>
      <w:r>
        <w:rPr>
          <w:rFonts w:eastAsia="Symbol"/>
          <w:lang w:eastAsia="fr-FR"/>
        </w:rPr>
        <w:t>Le touriste souhaite déterminer la hauteur du centre Beaubourg à partir de ses mesures.</w:t>
      </w:r>
    </w:p>
    <w:p w14:paraId="2F83180D" w14:textId="2D47E564" w:rsidR="008F01B5" w:rsidRDefault="00AA4DBD" w:rsidP="00CD5E8A">
      <w:pPr>
        <w:pStyle w:val="Standard"/>
        <w:spacing w:after="0" w:line="276" w:lineRule="auto"/>
        <w:jc w:val="center"/>
        <w:rPr>
          <w:sz w:val="16"/>
          <w:szCs w:val="16"/>
        </w:rPr>
      </w:pPr>
      <w:bookmarkStart w:id="1" w:name="_GoBack"/>
      <w:r>
        <w:rPr>
          <w:noProof/>
          <w:lang w:eastAsia="fr-FR"/>
        </w:rPr>
        <w:drawing>
          <wp:inline distT="0" distB="0" distL="0" distR="0" wp14:anchorId="3A380080" wp14:editId="2DD95411">
            <wp:extent cx="4478002" cy="278768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480688" cy="2789356"/>
                    </a:xfrm>
                    <a:prstGeom prst="rect">
                      <a:avLst/>
                    </a:prstGeom>
                  </pic:spPr>
                </pic:pic>
              </a:graphicData>
            </a:graphic>
          </wp:inline>
        </w:drawing>
      </w:r>
      <w:bookmarkEnd w:id="1"/>
    </w:p>
    <w:p w14:paraId="533E7547" w14:textId="6ADEAEE1" w:rsidR="008F01B5" w:rsidRDefault="008F01B5" w:rsidP="00CD5E8A">
      <w:pPr>
        <w:pStyle w:val="Standard"/>
        <w:spacing w:after="0" w:line="276" w:lineRule="auto"/>
        <w:jc w:val="center"/>
      </w:pPr>
      <w:r>
        <w:rPr>
          <w:sz w:val="16"/>
          <w:szCs w:val="16"/>
        </w:rPr>
        <w:t>Image</w:t>
      </w:r>
      <w:r w:rsidR="00027F89">
        <w:rPr>
          <w:sz w:val="16"/>
          <w:szCs w:val="16"/>
        </w:rPr>
        <w:t> :</w:t>
      </w:r>
      <w:r>
        <w:rPr>
          <w:sz w:val="16"/>
          <w:szCs w:val="16"/>
        </w:rPr>
        <w:t xml:space="preserve"> le centre Pompidou depuis Notre Dame de Paris. D’après une photographie de Cristian </w:t>
      </w:r>
      <w:proofErr w:type="spellStart"/>
      <w:r>
        <w:rPr>
          <w:sz w:val="16"/>
          <w:szCs w:val="16"/>
        </w:rPr>
        <w:t>Bortes</w:t>
      </w:r>
      <w:proofErr w:type="spellEnd"/>
      <w:r>
        <w:rPr>
          <w:sz w:val="16"/>
          <w:szCs w:val="16"/>
        </w:rPr>
        <w:t xml:space="preserve"> CC</w:t>
      </w:r>
      <w:r w:rsidR="00027F89">
        <w:rPr>
          <w:sz w:val="16"/>
          <w:szCs w:val="16"/>
        </w:rPr>
        <w:t xml:space="preserve"> BY 2.0, disponible sur le site : </w:t>
      </w:r>
      <w:hyperlink r:id="rId12" w:history="1">
        <w:proofErr w:type="spellStart"/>
        <w:r w:rsidR="00027F89" w:rsidRPr="00027F89">
          <w:rPr>
            <w:rStyle w:val="Lienhypertexte"/>
            <w:sz w:val="16"/>
            <w:szCs w:val="16"/>
          </w:rPr>
          <w:t>wikimedia</w:t>
        </w:r>
        <w:proofErr w:type="spellEnd"/>
      </w:hyperlink>
    </w:p>
    <w:p w14:paraId="311C903E" w14:textId="57AEF596" w:rsidR="008F01B5" w:rsidRPr="00027F89" w:rsidRDefault="008F01B5" w:rsidP="00CD5E8A">
      <w:pPr>
        <w:pStyle w:val="Titre2"/>
        <w:spacing w:line="276" w:lineRule="auto"/>
        <w:jc w:val="both"/>
      </w:pPr>
      <w:r>
        <w:lastRenderedPageBreak/>
        <w:t>De la situation physique au traitement numérique</w:t>
      </w:r>
    </w:p>
    <w:p w14:paraId="2FD6690D" w14:textId="031C75C3" w:rsidR="008F01B5" w:rsidRDefault="008F01B5" w:rsidP="00CD5E8A">
      <w:pPr>
        <w:pStyle w:val="Standard"/>
        <w:spacing w:after="0" w:line="276" w:lineRule="auto"/>
        <w:jc w:val="both"/>
      </w:pPr>
      <w:r>
        <w:rPr>
          <w:rFonts w:eastAsia="Symbol" w:cs="Symbol"/>
          <w:lang w:eastAsia="fr-FR"/>
        </w:rPr>
        <w:t xml:space="preserve">Il faut d’abord estimer la valeur du champ de pesanteur </w:t>
      </w:r>
      <w:r>
        <w:rPr>
          <w:rFonts w:eastAsia="Symbol" w:cs="Symbol"/>
          <w:i/>
          <w:iCs/>
          <w:lang w:eastAsia="fr-FR"/>
        </w:rPr>
        <w:t xml:space="preserve">g </w:t>
      </w:r>
      <w:r>
        <w:rPr>
          <w:rFonts w:eastAsia="Symbol" w:cs="Symbol"/>
          <w:lang w:eastAsia="fr-FR"/>
        </w:rPr>
        <w:t xml:space="preserve">afin </w:t>
      </w:r>
      <w:r w:rsidR="00593155">
        <w:rPr>
          <w:rFonts w:eastAsia="Symbol" w:cs="Symbol"/>
          <w:lang w:eastAsia="fr-FR"/>
        </w:rPr>
        <w:t xml:space="preserve">de pouvoir calculer </w:t>
      </w:r>
      <w:proofErr w:type="spellStart"/>
      <w:r>
        <w:rPr>
          <w:rFonts w:eastAsia="Symbol" w:cs="Symbol"/>
          <w:i/>
          <w:lang w:eastAsia="fr-FR"/>
        </w:rPr>
        <w:t>a</w:t>
      </w:r>
      <w:r>
        <w:rPr>
          <w:rFonts w:eastAsia="Symbol" w:cs="Symbol"/>
          <w:i/>
          <w:vertAlign w:val="subscript"/>
          <w:lang w:eastAsia="fr-FR"/>
        </w:rPr>
        <w:t>z</w:t>
      </w:r>
      <w:proofErr w:type="spellEnd"/>
      <w:r w:rsidR="00593155">
        <w:rPr>
          <w:rFonts w:eastAsia="Symbol" w:cs="Symbol"/>
          <w:lang w:eastAsia="fr-FR"/>
        </w:rPr>
        <w:t xml:space="preserve"> à partir de l’accélération mesurée.</w:t>
      </w:r>
    </w:p>
    <w:p w14:paraId="4F88D8FC" w14:textId="7F6FA5BA" w:rsidR="008F01B5" w:rsidRDefault="008F01B5" w:rsidP="00CD5E8A">
      <w:pPr>
        <w:pStyle w:val="Standard"/>
        <w:spacing w:after="0" w:line="276" w:lineRule="auto"/>
        <w:jc w:val="both"/>
      </w:pPr>
      <w:r>
        <w:rPr>
          <w:rFonts w:eastAsia="Symbol" w:cs="Symbol"/>
          <w:lang w:eastAsia="fr-FR"/>
        </w:rPr>
        <w:t xml:space="preserve">Dans le second temps, puisque </w:t>
      </w:r>
      <m:oMath>
        <m:sSub>
          <m:sSubPr>
            <m:ctrlPr>
              <w:rPr>
                <w:rFonts w:ascii="Cambria Math" w:eastAsia="Symbol" w:hAnsi="Cambria Math" w:cs="Symbol"/>
                <w:i/>
                <w:lang w:eastAsia="fr-FR"/>
              </w:rPr>
            </m:ctrlPr>
          </m:sSubPr>
          <m:e>
            <m:r>
              <w:rPr>
                <w:rFonts w:ascii="Cambria Math" w:eastAsia="Symbol" w:hAnsi="Cambria Math" w:cs="Symbol"/>
                <w:lang w:eastAsia="fr-FR"/>
              </w:rPr>
              <m:t>a</m:t>
            </m:r>
          </m:e>
          <m:sub>
            <m:r>
              <w:rPr>
                <w:rFonts w:ascii="Cambria Math" w:eastAsia="Symbol" w:hAnsi="Cambria Math" w:cs="Symbol"/>
                <w:lang w:eastAsia="fr-FR"/>
              </w:rPr>
              <m:t>z</m:t>
            </m:r>
          </m:sub>
        </m:sSub>
        <m:r>
          <w:rPr>
            <w:rFonts w:ascii="Cambria Math" w:eastAsia="Symbol" w:hAnsi="Cambria Math" w:cs="Symbol"/>
            <w:lang w:eastAsia="fr-FR"/>
          </w:rPr>
          <m:t>=</m:t>
        </m:r>
        <m:f>
          <m:fPr>
            <m:ctrlPr>
              <w:rPr>
                <w:rFonts w:ascii="Cambria Math" w:eastAsia="Symbol" w:hAnsi="Cambria Math" w:cs="Symbol"/>
                <w:i/>
                <w:lang w:eastAsia="fr-FR"/>
              </w:rPr>
            </m:ctrlPr>
          </m:fPr>
          <m:num>
            <m:r>
              <w:rPr>
                <w:rFonts w:ascii="Cambria Math" w:eastAsia="Symbol" w:hAnsi="Cambria Math" w:cs="Symbol"/>
              </w:rPr>
              <m:t>d</m:t>
            </m:r>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num>
          <m:den>
            <m:r>
              <w:rPr>
                <w:rFonts w:ascii="Cambria Math" w:eastAsia="Symbol" w:hAnsi="Cambria Math" w:cs="Symbol"/>
              </w:rPr>
              <m:t>dt</m:t>
            </m:r>
          </m:den>
        </m:f>
      </m:oMath>
      <w:r>
        <w:rPr>
          <w:rFonts w:eastAsia="Symbol"/>
          <w:lang w:eastAsia="fr-FR"/>
        </w:rPr>
        <w:t xml:space="preserve"> avec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Pr>
          <w:rFonts w:eastAsia="Symbol"/>
          <w:lang w:eastAsia="fr-FR"/>
        </w:rPr>
        <w:t xml:space="preserve"> la </w:t>
      </w:r>
      <w:r w:rsidR="008939FF">
        <w:rPr>
          <w:rFonts w:eastAsia="Symbol"/>
          <w:lang w:eastAsia="fr-FR"/>
        </w:rPr>
        <w:t xml:space="preserve">coordonnée </w:t>
      </w:r>
      <w:r>
        <w:rPr>
          <w:rFonts w:eastAsia="Symbol"/>
          <w:lang w:eastAsia="fr-FR"/>
        </w:rPr>
        <w:t xml:space="preserve">de la vitesse </w:t>
      </w:r>
      <w:r w:rsidR="008939FF">
        <w:rPr>
          <w:rFonts w:eastAsia="Symbol"/>
          <w:lang w:eastAsia="fr-FR"/>
        </w:rPr>
        <w:t>selon l’axe (Oz)</w:t>
      </w:r>
      <w:r>
        <w:rPr>
          <w:rFonts w:eastAsia="Symbol"/>
          <w:lang w:eastAsia="fr-FR"/>
        </w:rPr>
        <w:t xml:space="preserve">, il faut intégrer l’accélération </w:t>
      </w:r>
      <m:oMath>
        <m:sSub>
          <m:sSubPr>
            <m:ctrlPr>
              <w:rPr>
                <w:rFonts w:ascii="Cambria Math" w:eastAsia="Symbol" w:hAnsi="Cambria Math" w:cs="Symbol"/>
                <w:i/>
                <w:lang w:eastAsia="fr-FR"/>
              </w:rPr>
            </m:ctrlPr>
          </m:sSubPr>
          <m:e>
            <m:r>
              <w:rPr>
                <w:rFonts w:ascii="Cambria Math" w:eastAsia="Symbol" w:hAnsi="Cambria Math" w:cs="Symbol"/>
                <w:lang w:eastAsia="fr-FR"/>
              </w:rPr>
              <m:t>a</m:t>
            </m:r>
          </m:e>
          <m:sub>
            <m:r>
              <w:rPr>
                <w:rFonts w:ascii="Cambria Math" w:eastAsia="Symbol" w:hAnsi="Cambria Math" w:cs="Symbol"/>
                <w:lang w:eastAsia="fr-FR"/>
              </w:rPr>
              <m:t>z</m:t>
            </m:r>
          </m:sub>
        </m:sSub>
      </m:oMath>
      <w:r>
        <w:rPr>
          <w:rFonts w:eastAsia="Symbol"/>
          <w:lang w:eastAsia="fr-FR"/>
        </w:rPr>
        <w:t xml:space="preserve"> pour avoir accès à la </w:t>
      </w:r>
      <w:proofErr w:type="gramStart"/>
      <w:r>
        <w:rPr>
          <w:rFonts w:eastAsia="Symbol"/>
          <w:lang w:eastAsia="fr-FR"/>
        </w:rPr>
        <w:t xml:space="preserve">vitesse </w:t>
      </w:r>
      <w:proofErr w:type="gramEnd"/>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sidR="00027F89">
        <w:rPr>
          <w:rFonts w:eastAsia="Symbol"/>
          <w:lang w:eastAsia="fr-FR"/>
        </w:rPr>
        <w:t>.</w:t>
      </w:r>
    </w:p>
    <w:p w14:paraId="4FF91D67" w14:textId="7D5F23C1" w:rsidR="008F01B5" w:rsidRDefault="008F01B5" w:rsidP="00CD5E8A">
      <w:pPr>
        <w:pStyle w:val="Standard"/>
        <w:spacing w:after="0" w:line="276" w:lineRule="auto"/>
        <w:jc w:val="both"/>
      </w:pPr>
      <w:r>
        <w:rPr>
          <w:rFonts w:eastAsia="Symbol"/>
          <w:lang w:eastAsia="fr-FR"/>
        </w:rPr>
        <w:t xml:space="preserve">Enfin, de la même façon, puisque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r>
          <w:rPr>
            <w:rFonts w:ascii="Cambria Math" w:eastAsia="Symbol" w:hAnsi="Cambria Math" w:cs="Symbol"/>
            <w:lang w:eastAsia="fr-FR"/>
          </w:rPr>
          <m:t>=</m:t>
        </m:r>
        <m:f>
          <m:fPr>
            <m:ctrlPr>
              <w:rPr>
                <w:rFonts w:ascii="Cambria Math" w:eastAsia="Symbol" w:hAnsi="Cambria Math" w:cs="Symbol"/>
                <w:i/>
                <w:lang w:eastAsia="fr-FR"/>
              </w:rPr>
            </m:ctrlPr>
          </m:fPr>
          <m:num>
            <m:r>
              <w:rPr>
                <w:rFonts w:ascii="Cambria Math" w:eastAsia="Symbol" w:hAnsi="Cambria Math" w:cs="Symbol"/>
              </w:rPr>
              <m:t>dz</m:t>
            </m:r>
          </m:num>
          <m:den>
            <m:r>
              <w:rPr>
                <w:rFonts w:ascii="Cambria Math" w:eastAsia="Symbol" w:hAnsi="Cambria Math" w:cs="Symbol"/>
              </w:rPr>
              <m:t>dt</m:t>
            </m:r>
          </m:den>
        </m:f>
      </m:oMath>
      <w:r>
        <w:rPr>
          <w:rFonts w:eastAsia="Symbol"/>
          <w:lang w:eastAsia="fr-FR"/>
        </w:rPr>
        <w:t xml:space="preserve"> avec </w:t>
      </w:r>
      <m:oMath>
        <m:r>
          <w:rPr>
            <w:rFonts w:ascii="Cambria Math" w:eastAsia="Symbol" w:hAnsi="Cambria Math" w:cs="Symbol"/>
          </w:rPr>
          <m:t>z</m:t>
        </m:r>
      </m:oMath>
      <w:r>
        <w:rPr>
          <w:rFonts w:eastAsia="Symbol"/>
          <w:lang w:eastAsia="fr-FR"/>
        </w:rPr>
        <w:t xml:space="preserve"> l’altitude, il faut intégrer la vitesse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Pr>
          <w:rFonts w:eastAsia="Symbol"/>
          <w:lang w:eastAsia="fr-FR"/>
        </w:rPr>
        <w:t xml:space="preserve"> pour connaître </w:t>
      </w:r>
      <w:proofErr w:type="gramStart"/>
      <w:r>
        <w:rPr>
          <w:rFonts w:eastAsia="Symbol"/>
          <w:lang w:eastAsia="fr-FR"/>
        </w:rPr>
        <w:t xml:space="preserve">l’altitude </w:t>
      </w:r>
      <w:proofErr w:type="gramEnd"/>
      <m:oMath>
        <m:r>
          <w:rPr>
            <w:rFonts w:ascii="Cambria Math" w:eastAsia="Symbol" w:hAnsi="Cambria Math" w:cs="Symbol"/>
          </w:rPr>
          <m:t>z</m:t>
        </m:r>
      </m:oMath>
      <w:r>
        <w:rPr>
          <w:rFonts w:eastAsia="Symbol"/>
          <w:lang w:eastAsia="fr-FR"/>
        </w:rPr>
        <w:t>.</w:t>
      </w:r>
    </w:p>
    <w:p w14:paraId="22E9DACD" w14:textId="45EB9860" w:rsidR="005A3FE7" w:rsidRDefault="008F01B5" w:rsidP="00CD5E8A">
      <w:pPr>
        <w:pStyle w:val="Titre2"/>
        <w:spacing w:line="276" w:lineRule="auto"/>
        <w:jc w:val="both"/>
      </w:pPr>
      <w:r>
        <w:t>Ce que les élèves doivent retenir</w:t>
      </w:r>
    </w:p>
    <w:p w14:paraId="243E843B" w14:textId="6A65537C" w:rsidR="008F01B5" w:rsidRPr="00027F89" w:rsidRDefault="008F01B5" w:rsidP="00CD5E8A">
      <w:pPr>
        <w:pStyle w:val="Standard"/>
        <w:numPr>
          <w:ilvl w:val="0"/>
          <w:numId w:val="7"/>
        </w:numPr>
        <w:spacing w:after="0" w:line="276" w:lineRule="auto"/>
        <w:ind w:left="357" w:hanging="357"/>
        <w:jc w:val="both"/>
      </w:pPr>
      <w:r w:rsidRPr="00027F89">
        <w:rPr>
          <w:rFonts w:eastAsia="Symbol"/>
        </w:rPr>
        <w:t xml:space="preserve">La </w:t>
      </w:r>
      <w:r w:rsidR="008939FF" w:rsidRPr="00027F89">
        <w:rPr>
          <w:rFonts w:eastAsia="Symbol"/>
        </w:rPr>
        <w:t xml:space="preserve">coordonnée </w:t>
      </w:r>
      <w:r w:rsidRPr="00027F89">
        <w:rPr>
          <w:rFonts w:eastAsia="Symbol"/>
        </w:rPr>
        <w:t>du</w:t>
      </w:r>
      <w:r w:rsidR="006E17B8" w:rsidRPr="00027F89">
        <w:rPr>
          <w:rFonts w:eastAsia="Symbol"/>
        </w:rPr>
        <w:t xml:space="preserve"> </w:t>
      </w:r>
      <w:r w:rsidRPr="00027F89">
        <w:rPr>
          <w:rFonts w:eastAsia="Symbol"/>
        </w:rPr>
        <w:t xml:space="preserve">vecteur accélération suivant </w:t>
      </w:r>
      <w:r w:rsidR="008939FF" w:rsidRPr="00027F89">
        <w:rPr>
          <w:rFonts w:eastAsia="Symbol"/>
        </w:rPr>
        <w:t xml:space="preserve">l’axe (Oz) </w:t>
      </w:r>
      <w:proofErr w:type="gramStart"/>
      <w:r w:rsidRPr="00027F89">
        <w:rPr>
          <w:rFonts w:eastAsia="Symbol"/>
        </w:rPr>
        <w:t xml:space="preserve">est </w:t>
      </w:r>
      <w:proofErr w:type="gramEnd"/>
      <m:oMath>
        <m:sSub>
          <m:sSubPr>
            <m:ctrlPr>
              <w:rPr>
                <w:rFonts w:ascii="Cambria Math" w:eastAsia="Symbol" w:hAnsi="Cambria Math"/>
                <w:i/>
                <w:lang w:eastAsia="fr-FR"/>
              </w:rPr>
            </m:ctrlPr>
          </m:sSubPr>
          <m:e>
            <m:r>
              <w:rPr>
                <w:rFonts w:ascii="Cambria Math" w:eastAsia="Symbol" w:hAnsi="Cambria Math"/>
                <w:lang w:eastAsia="fr-FR"/>
              </w:rPr>
              <m:t>a</m:t>
            </m:r>
          </m:e>
          <m:sub>
            <m:r>
              <w:rPr>
                <w:rFonts w:ascii="Cambria Math" w:eastAsia="Symbol" w:hAnsi="Cambria Math"/>
                <w:lang w:eastAsia="fr-FR"/>
              </w:rPr>
              <m:t>z</m:t>
            </m:r>
          </m:sub>
        </m:sSub>
        <m:r>
          <w:rPr>
            <w:rFonts w:ascii="Cambria Math" w:eastAsia="Symbol" w:hAnsi="Cambria Math"/>
            <w:lang w:eastAsia="fr-FR"/>
          </w:rPr>
          <m:t>=</m:t>
        </m:r>
        <m:f>
          <m:fPr>
            <m:ctrlPr>
              <w:rPr>
                <w:rFonts w:ascii="Cambria Math" w:eastAsia="Symbol" w:hAnsi="Cambria Math"/>
                <w:i/>
                <w:lang w:eastAsia="fr-FR"/>
              </w:rPr>
            </m:ctrlPr>
          </m:fPr>
          <m:num>
            <m:r>
              <w:rPr>
                <w:rFonts w:ascii="Cambria Math" w:eastAsia="Symbol" w:hAnsi="Cambria Math"/>
              </w:rPr>
              <m:t>d</m:t>
            </m:r>
            <m:sSub>
              <m:sSubPr>
                <m:ctrlPr>
                  <w:rPr>
                    <w:rFonts w:ascii="Cambria Math" w:eastAsia="Symbol" w:hAnsi="Cambria Math"/>
                    <w:i/>
                  </w:rPr>
                </m:ctrlPr>
              </m:sSubPr>
              <m:e>
                <m:r>
                  <w:rPr>
                    <w:rFonts w:ascii="Cambria Math" w:eastAsia="Symbol" w:hAnsi="Cambria Math"/>
                  </w:rPr>
                  <m:t>v</m:t>
                </m:r>
              </m:e>
              <m:sub>
                <m:r>
                  <w:rPr>
                    <w:rFonts w:ascii="Cambria Math" w:eastAsia="Symbol" w:hAnsi="Cambria Math"/>
                  </w:rPr>
                  <m:t>z</m:t>
                </m:r>
              </m:sub>
            </m:sSub>
          </m:num>
          <m:den>
            <m:r>
              <w:rPr>
                <w:rFonts w:ascii="Cambria Math" w:eastAsia="Symbol" w:hAnsi="Cambria Math"/>
              </w:rPr>
              <m:t>dt</m:t>
            </m:r>
          </m:den>
        </m:f>
      </m:oMath>
      <w:r w:rsidRPr="00027F89">
        <w:rPr>
          <w:rFonts w:eastAsia="Symbol"/>
          <w:szCs w:val="20"/>
        </w:rPr>
        <w:t xml:space="preserve">, où </w:t>
      </w:r>
      <m:oMath>
        <m:sSub>
          <m:sSubPr>
            <m:ctrlPr>
              <w:rPr>
                <w:rFonts w:ascii="Cambria Math" w:eastAsia="Symbol" w:hAnsi="Cambria Math"/>
                <w:i/>
              </w:rPr>
            </m:ctrlPr>
          </m:sSubPr>
          <m:e>
            <m:r>
              <w:rPr>
                <w:rFonts w:ascii="Cambria Math" w:eastAsia="Symbol" w:hAnsi="Cambria Math"/>
              </w:rPr>
              <m:t>v</m:t>
            </m:r>
          </m:e>
          <m:sub>
            <m:r>
              <w:rPr>
                <w:rFonts w:ascii="Cambria Math" w:eastAsia="Symbol" w:hAnsi="Cambria Math"/>
              </w:rPr>
              <m:t>z</m:t>
            </m:r>
          </m:sub>
        </m:sSub>
      </m:oMath>
      <w:r w:rsidRPr="00027F89">
        <w:rPr>
          <w:rFonts w:eastAsia="Symbol"/>
          <w:szCs w:val="20"/>
          <w:lang w:eastAsia="fr-FR"/>
        </w:rPr>
        <w:t xml:space="preserve"> est la </w:t>
      </w:r>
      <w:r w:rsidR="008939FF" w:rsidRPr="00027F89">
        <w:rPr>
          <w:rFonts w:eastAsia="Symbol"/>
          <w:szCs w:val="20"/>
          <w:lang w:eastAsia="fr-FR"/>
        </w:rPr>
        <w:t xml:space="preserve">coordonnée </w:t>
      </w:r>
      <w:r w:rsidRPr="00027F89">
        <w:rPr>
          <w:rFonts w:eastAsia="Symbol"/>
          <w:szCs w:val="20"/>
          <w:lang w:eastAsia="fr-FR"/>
        </w:rPr>
        <w:t>de la vitesse suivant ce même axe.</w:t>
      </w:r>
    </w:p>
    <w:p w14:paraId="0D639E02" w14:textId="470A75B7" w:rsidR="008F01B5" w:rsidRPr="00027F89" w:rsidRDefault="008F01B5" w:rsidP="00CD5E8A">
      <w:pPr>
        <w:pStyle w:val="Standard"/>
        <w:numPr>
          <w:ilvl w:val="0"/>
          <w:numId w:val="7"/>
        </w:numPr>
        <w:spacing w:after="0" w:line="276" w:lineRule="auto"/>
        <w:ind w:left="357" w:hanging="357"/>
        <w:jc w:val="both"/>
      </w:pPr>
      <w:r w:rsidRPr="00027F89">
        <w:rPr>
          <w:rFonts w:eastAsia="Symbol"/>
        </w:rPr>
        <w:t xml:space="preserve">On obtient </w:t>
      </w:r>
      <m:oMath>
        <m:sSub>
          <m:sSubPr>
            <m:ctrlPr>
              <w:rPr>
                <w:rFonts w:ascii="Cambria Math" w:eastAsia="Symbol" w:hAnsi="Cambria Math"/>
                <w:i/>
              </w:rPr>
            </m:ctrlPr>
          </m:sSubPr>
          <m:e>
            <m:r>
              <w:rPr>
                <w:rFonts w:ascii="Cambria Math" w:eastAsia="Symbol" w:hAnsi="Cambria Math"/>
              </w:rPr>
              <m:t>v</m:t>
            </m:r>
          </m:e>
          <m:sub>
            <m:r>
              <w:rPr>
                <w:rFonts w:ascii="Cambria Math" w:eastAsia="Symbol" w:hAnsi="Cambria Math"/>
              </w:rPr>
              <m:t>z</m:t>
            </m:r>
          </m:sub>
        </m:sSub>
      </m:oMath>
      <w:r w:rsidRPr="00027F89">
        <w:rPr>
          <w:rFonts w:eastAsia="Symbol"/>
          <w:szCs w:val="20"/>
          <w:lang w:eastAsia="fr-FR"/>
        </w:rPr>
        <w:t xml:space="preserve"> par intégration </w:t>
      </w:r>
      <w:proofErr w:type="gramStart"/>
      <w:r w:rsidRPr="00027F89">
        <w:rPr>
          <w:rFonts w:eastAsia="Symbol"/>
          <w:szCs w:val="20"/>
          <w:lang w:eastAsia="fr-FR"/>
        </w:rPr>
        <w:t xml:space="preserve">de </w:t>
      </w:r>
      <w:proofErr w:type="gramEnd"/>
      <m:oMath>
        <m:sSub>
          <m:sSubPr>
            <m:ctrlPr>
              <w:rPr>
                <w:rFonts w:ascii="Cambria Math" w:eastAsia="Symbol" w:hAnsi="Cambria Math"/>
                <w:i/>
              </w:rPr>
            </m:ctrlPr>
          </m:sSubPr>
          <m:e>
            <m:r>
              <w:rPr>
                <w:rFonts w:ascii="Cambria Math" w:eastAsia="Symbol" w:hAnsi="Cambria Math"/>
              </w:rPr>
              <m:t>a</m:t>
            </m:r>
          </m:e>
          <m:sub>
            <m:r>
              <w:rPr>
                <w:rFonts w:ascii="Cambria Math" w:eastAsia="Symbol" w:hAnsi="Cambria Math"/>
              </w:rPr>
              <m:t>z</m:t>
            </m:r>
          </m:sub>
        </m:sSub>
      </m:oMath>
      <w:r w:rsidRPr="00027F89">
        <w:rPr>
          <w:rFonts w:eastAsia="Symbol"/>
          <w:szCs w:val="20"/>
          <w:lang w:eastAsia="fr-FR"/>
        </w:rPr>
        <w:t>.</w:t>
      </w:r>
    </w:p>
    <w:p w14:paraId="41B17826" w14:textId="2F0F1F91" w:rsidR="005A3FE7" w:rsidRDefault="00AA4DBD" w:rsidP="00CD5E8A">
      <w:pPr>
        <w:pStyle w:val="Standard"/>
        <w:numPr>
          <w:ilvl w:val="0"/>
          <w:numId w:val="7"/>
        </w:numPr>
        <w:spacing w:after="0" w:line="276" w:lineRule="auto"/>
        <w:ind w:left="357" w:hanging="357"/>
        <w:jc w:val="both"/>
      </w:pP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r>
          <w:rPr>
            <w:rFonts w:ascii="Cambria Math" w:eastAsia="Symbol" w:hAnsi="Cambria Math" w:cs="Symbol"/>
            <w:lang w:eastAsia="fr-FR"/>
          </w:rPr>
          <m:t>=</m:t>
        </m:r>
        <m:f>
          <m:fPr>
            <m:ctrlPr>
              <w:rPr>
                <w:rFonts w:ascii="Cambria Math" w:eastAsia="Symbol" w:hAnsi="Cambria Math" w:cs="Symbol"/>
                <w:i/>
                <w:lang w:eastAsia="fr-FR"/>
              </w:rPr>
            </m:ctrlPr>
          </m:fPr>
          <m:num>
            <m:r>
              <w:rPr>
                <w:rFonts w:ascii="Cambria Math" w:eastAsia="Symbol" w:hAnsi="Cambria Math" w:cs="Symbol"/>
              </w:rPr>
              <m:t>dz</m:t>
            </m:r>
          </m:num>
          <m:den>
            <m:r>
              <w:rPr>
                <w:rFonts w:ascii="Cambria Math" w:eastAsia="Symbol" w:hAnsi="Cambria Math" w:cs="Symbol"/>
              </w:rPr>
              <m:t>dt</m:t>
            </m:r>
          </m:den>
        </m:f>
      </m:oMath>
      <w:r w:rsidR="008F01B5">
        <w:rPr>
          <w:rFonts w:eastAsia="Symbol"/>
          <w:szCs w:val="20"/>
          <w:lang w:eastAsia="fr-FR"/>
        </w:rPr>
        <w:t xml:space="preserve"> avec </w:t>
      </w:r>
      <m:oMath>
        <m:r>
          <w:rPr>
            <w:rFonts w:ascii="Cambria Math" w:eastAsia="Symbol" w:hAnsi="Cambria Math" w:cs="Symbol"/>
          </w:rPr>
          <m:t>z</m:t>
        </m:r>
      </m:oMath>
      <w:r w:rsidR="008F01B5">
        <w:rPr>
          <w:rFonts w:eastAsia="Symbol"/>
          <w:szCs w:val="20"/>
          <w:lang w:eastAsia="fr-FR"/>
        </w:rPr>
        <w:t xml:space="preserve"> l’altitude.</w:t>
      </w:r>
    </w:p>
    <w:p w14:paraId="505B1B97" w14:textId="53A4B491" w:rsidR="008F01B5" w:rsidRPr="006D73DF" w:rsidRDefault="008F01B5" w:rsidP="00CD5E8A">
      <w:pPr>
        <w:pStyle w:val="Standard"/>
        <w:numPr>
          <w:ilvl w:val="0"/>
          <w:numId w:val="7"/>
        </w:numPr>
        <w:spacing w:after="0" w:line="276" w:lineRule="auto"/>
        <w:ind w:left="357" w:hanging="357"/>
        <w:jc w:val="both"/>
      </w:pPr>
      <w:r>
        <w:rPr>
          <w:rFonts w:eastAsia="Symbol"/>
          <w:szCs w:val="20"/>
          <w:lang w:eastAsia="fr-FR"/>
        </w:rPr>
        <w:t xml:space="preserve">On obtient </w:t>
      </w:r>
      <w:r>
        <w:rPr>
          <w:rFonts w:eastAsia="Symbol"/>
          <w:i/>
          <w:iCs/>
          <w:szCs w:val="20"/>
          <w:lang w:eastAsia="fr-FR"/>
        </w:rPr>
        <w:t>z</w:t>
      </w:r>
      <w:r>
        <w:rPr>
          <w:rFonts w:eastAsia="Symbol"/>
          <w:szCs w:val="20"/>
          <w:lang w:eastAsia="fr-FR"/>
        </w:rPr>
        <w:t xml:space="preserve"> par intégration </w:t>
      </w:r>
      <w:proofErr w:type="gramStart"/>
      <w:r>
        <w:rPr>
          <w:rFonts w:eastAsia="Symbol"/>
          <w:szCs w:val="20"/>
          <w:lang w:eastAsia="fr-FR"/>
        </w:rPr>
        <w:t xml:space="preserve">de </w:t>
      </w:r>
      <w:proofErr w:type="gramEnd"/>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Pr>
          <w:rFonts w:eastAsia="Symbol"/>
          <w:szCs w:val="20"/>
          <w:lang w:eastAsia="fr-FR"/>
        </w:rPr>
        <w:t>.</w:t>
      </w:r>
    </w:p>
    <w:p w14:paraId="523E407A" w14:textId="01BAA019" w:rsidR="00BE5548" w:rsidRPr="006D73DF" w:rsidRDefault="00BE5548" w:rsidP="00CD5E8A">
      <w:pPr>
        <w:pStyle w:val="Standard"/>
        <w:numPr>
          <w:ilvl w:val="0"/>
          <w:numId w:val="7"/>
        </w:numPr>
        <w:spacing w:after="0" w:line="276" w:lineRule="auto"/>
        <w:ind w:left="357" w:hanging="357"/>
        <w:jc w:val="both"/>
      </w:pPr>
      <w:r>
        <w:rPr>
          <w:rFonts w:eastAsia="Symbol"/>
          <w:szCs w:val="20"/>
          <w:lang w:eastAsia="fr-FR"/>
        </w:rPr>
        <w:t>Numériquement, les intégrations peuvent être réalisées de façon approchée à l’aide de la méthode d’Euler</w:t>
      </w:r>
      <w:r w:rsidR="00D7696D">
        <w:rPr>
          <w:rFonts w:eastAsia="Symbol"/>
          <w:szCs w:val="20"/>
          <w:lang w:eastAsia="fr-FR"/>
        </w:rPr>
        <w:t>.</w:t>
      </w:r>
    </w:p>
    <w:p w14:paraId="5F1DF314" w14:textId="70B00C98" w:rsidR="005A3FE7" w:rsidRDefault="005A3FE7" w:rsidP="00CD5E8A">
      <w:pPr>
        <w:pStyle w:val="Standard"/>
        <w:numPr>
          <w:ilvl w:val="0"/>
          <w:numId w:val="7"/>
        </w:numPr>
        <w:spacing w:after="0" w:line="276" w:lineRule="auto"/>
        <w:jc w:val="both"/>
      </w:pPr>
      <w:r>
        <w:rPr>
          <w:rFonts w:eastAsia="Symbol" w:cs="Symbol"/>
        </w:rPr>
        <w:t>Une accélération nulle ne signifie pas nécessairement immobilité, mais vitesse constante.</w:t>
      </w:r>
    </w:p>
    <w:p w14:paraId="1B033324" w14:textId="77777777" w:rsidR="008F01B5" w:rsidRPr="00D7696D" w:rsidRDefault="008F01B5" w:rsidP="00CD5E8A">
      <w:pPr>
        <w:pStyle w:val="Titre1c0"/>
        <w:spacing w:line="276" w:lineRule="auto"/>
      </w:pPr>
      <w:r w:rsidRPr="00BA4DFE">
        <w:t>Activité : calculs numériques</w:t>
      </w:r>
    </w:p>
    <w:p w14:paraId="4438FF56" w14:textId="77777777" w:rsidR="00CD5E8A" w:rsidRDefault="00CD5E8A" w:rsidP="00CD5E8A">
      <w:pPr>
        <w:spacing w:line="276" w:lineRule="auto"/>
        <w:jc w:val="both"/>
        <w:rPr>
          <w:rFonts w:eastAsia="Symbol" w:cs="Arial"/>
          <w:szCs w:val="20"/>
        </w:rPr>
      </w:pPr>
      <w:bookmarkStart w:id="2" w:name="_Hlk510853040"/>
    </w:p>
    <w:p w14:paraId="64CD9CA1" w14:textId="7828E081" w:rsidR="008F01B5" w:rsidRDefault="008F01B5" w:rsidP="00CD5E8A">
      <w:pPr>
        <w:spacing w:line="276" w:lineRule="auto"/>
        <w:jc w:val="both"/>
      </w:pPr>
      <w:r>
        <w:rPr>
          <w:rFonts w:eastAsia="Symbol" w:cs="Arial"/>
          <w:szCs w:val="20"/>
        </w:rPr>
        <w:t>Les propositions suivantes ne sont pas prescriptives. Il s’agit de bases pour illustrer la situation d’apprentissage qu’il convient d’ajuster en fonction de sa place dans la progression et dans la séquence pédagogique, du niveau de maîtrise par les élèves de l’</w:t>
      </w:r>
      <w:r w:rsidR="008E61BF">
        <w:rPr>
          <w:rFonts w:eastAsia="Symbol" w:cs="Arial"/>
          <w:szCs w:val="20"/>
        </w:rPr>
        <w:t>outil informatique choisi, etc.</w:t>
      </w:r>
    </w:p>
    <w:bookmarkEnd w:id="2"/>
    <w:p w14:paraId="3EFEC14D" w14:textId="77777777" w:rsidR="008F01B5" w:rsidRDefault="008F01B5" w:rsidP="00CD5E8A">
      <w:pPr>
        <w:pStyle w:val="Titre2"/>
        <w:spacing w:line="276" w:lineRule="auto"/>
      </w:pPr>
      <w:r>
        <w:rPr>
          <w:rFonts w:eastAsia="Symbol"/>
        </w:rPr>
        <w:t>Exemples de consignes pour les élèves</w:t>
      </w:r>
    </w:p>
    <w:p w14:paraId="4E4A87A1" w14:textId="77777777" w:rsidR="008F01B5" w:rsidRDefault="008F01B5" w:rsidP="00CD5E8A">
      <w:pPr>
        <w:pStyle w:val="Titre3"/>
        <w:spacing w:line="276" w:lineRule="auto"/>
      </w:pPr>
      <w:r>
        <w:rPr>
          <w:rFonts w:eastAsia="Times New Roman"/>
        </w:rPr>
        <w:t>Examen du fichier de mesures (compétence S'approprier)</w:t>
      </w:r>
    </w:p>
    <w:p w14:paraId="1C421178" w14:textId="4EBFBD84" w:rsidR="008F01B5" w:rsidRDefault="008F01B5" w:rsidP="00CD5E8A">
      <w:pPr>
        <w:pStyle w:val="Standard"/>
        <w:numPr>
          <w:ilvl w:val="0"/>
          <w:numId w:val="10"/>
        </w:numPr>
        <w:spacing w:line="276" w:lineRule="auto"/>
        <w:jc w:val="both"/>
      </w:pPr>
      <w:r>
        <w:rPr>
          <w:szCs w:val="20"/>
        </w:rPr>
        <w:t xml:space="preserve">Identifier les données enregistrées : la date </w:t>
      </w:r>
      <w:r>
        <w:rPr>
          <w:i/>
          <w:iCs/>
          <w:szCs w:val="20"/>
        </w:rPr>
        <w:t>t</w:t>
      </w:r>
      <w:r>
        <w:rPr>
          <w:szCs w:val="20"/>
        </w:rPr>
        <w:t xml:space="preserve"> et la </w:t>
      </w:r>
      <w:proofErr w:type="gramStart"/>
      <w:r>
        <w:rPr>
          <w:szCs w:val="20"/>
        </w:rPr>
        <w:t xml:space="preserve">somme </w:t>
      </w:r>
      <w:proofErr w:type="gramEnd"/>
      <m:oMath>
        <m:sSub>
          <m:sSubPr>
            <m:ctrlPr>
              <w:rPr>
                <w:rFonts w:ascii="Cambria Math" w:eastAsia="Symbol" w:hAnsi="Cambria Math" w:cs="Symbol"/>
                <w:i/>
                <w:lang w:eastAsia="fr-FR"/>
              </w:rPr>
            </m:ctrlPr>
          </m:sSubPr>
          <m:e>
            <m:r>
              <w:rPr>
                <w:rFonts w:ascii="Cambria Math" w:eastAsia="Symbol" w:hAnsi="Cambria Math" w:cs="Symbol"/>
                <w:lang w:eastAsia="fr-FR"/>
              </w:rPr>
              <m:t>a</m:t>
            </m:r>
          </m:e>
          <m:sub>
            <m:r>
              <w:rPr>
                <w:rFonts w:ascii="Cambria Math" w:eastAsia="Symbol" w:hAnsi="Cambria Math" w:cs="Symbol"/>
                <w:lang w:eastAsia="fr-FR"/>
              </w:rPr>
              <m:t>z</m:t>
            </m:r>
          </m:sub>
        </m:sSub>
        <m:r>
          <w:rPr>
            <w:rFonts w:ascii="Cambria Math" w:eastAsia="Symbol" w:hAnsi="Cambria Math" w:cs="Symbol"/>
            <w:lang w:eastAsia="fr-FR"/>
          </w:rPr>
          <m:t>+g</m:t>
        </m:r>
      </m:oMath>
      <w:r>
        <w:rPr>
          <w:rFonts w:eastAsia="Symbol" w:cs="Symbol"/>
          <w:szCs w:val="20"/>
          <w:lang w:eastAsia="fr-FR"/>
        </w:rPr>
        <w:t>.</w:t>
      </w:r>
    </w:p>
    <w:p w14:paraId="2DA4E43D" w14:textId="77777777" w:rsidR="008F01B5" w:rsidRDefault="008F01B5" w:rsidP="00CD5E8A">
      <w:pPr>
        <w:pStyle w:val="Titre3"/>
        <w:spacing w:line="276" w:lineRule="auto"/>
      </w:pPr>
      <w:r>
        <w:rPr>
          <w:rFonts w:eastAsia="Times New Roman"/>
        </w:rPr>
        <w:t>Programmation (compétence Réaliser)</w:t>
      </w:r>
    </w:p>
    <w:p w14:paraId="6E47D2DE" w14:textId="6FA42B9C" w:rsidR="00D7696D" w:rsidRDefault="00BD3749" w:rsidP="00CD5E8A">
      <w:pPr>
        <w:pStyle w:val="Standard"/>
        <w:numPr>
          <w:ilvl w:val="0"/>
          <w:numId w:val="11"/>
        </w:numPr>
        <w:spacing w:line="276" w:lineRule="auto"/>
        <w:jc w:val="both"/>
      </w:pPr>
      <w:r>
        <w:t xml:space="preserve">Donner une valeur numérique à </w:t>
      </w:r>
      <w:r w:rsidR="008F01B5">
        <w:rPr>
          <w:i/>
          <w:iCs/>
        </w:rPr>
        <w:t>g</w:t>
      </w:r>
      <w:r w:rsidR="008F01B5">
        <w:t xml:space="preserve"> puis déterminer numériquement l'accélération de </w:t>
      </w:r>
      <w:proofErr w:type="gramStart"/>
      <w:r w:rsidR="008F01B5">
        <w:t xml:space="preserve">l'ascenseur </w:t>
      </w:r>
      <w:proofErr w:type="gramEnd"/>
      <m:oMath>
        <m:sSub>
          <m:sSubPr>
            <m:ctrlPr>
              <w:rPr>
                <w:rFonts w:ascii="Cambria Math" w:eastAsia="Symbol" w:hAnsi="Cambria Math" w:cs="Symbol"/>
                <w:i/>
                <w:lang w:eastAsia="fr-FR"/>
              </w:rPr>
            </m:ctrlPr>
          </m:sSubPr>
          <m:e>
            <m:r>
              <w:rPr>
                <w:rFonts w:ascii="Cambria Math" w:eastAsia="Symbol" w:hAnsi="Cambria Math" w:cs="Symbol"/>
                <w:lang w:eastAsia="fr-FR"/>
              </w:rPr>
              <m:t>a</m:t>
            </m:r>
          </m:e>
          <m:sub>
            <m:r>
              <w:rPr>
                <w:rFonts w:ascii="Cambria Math" w:eastAsia="Symbol" w:hAnsi="Cambria Math" w:cs="Symbol"/>
                <w:lang w:eastAsia="fr-FR"/>
              </w:rPr>
              <m:t>z</m:t>
            </m:r>
          </m:sub>
        </m:sSub>
      </m:oMath>
      <w:r w:rsidR="008F01B5">
        <w:rPr>
          <w:rFonts w:eastAsia="Symbol" w:cs="Symbol"/>
          <w:szCs w:val="20"/>
          <w:lang w:eastAsia="fr-FR"/>
        </w:rPr>
        <w:t>.</w:t>
      </w:r>
    </w:p>
    <w:p w14:paraId="507D04B0" w14:textId="488C781C" w:rsidR="00D7696D" w:rsidRDefault="008F01B5" w:rsidP="00CD5E8A">
      <w:pPr>
        <w:pStyle w:val="Standard"/>
        <w:numPr>
          <w:ilvl w:val="0"/>
          <w:numId w:val="11"/>
        </w:numPr>
        <w:spacing w:line="276" w:lineRule="auto"/>
        <w:jc w:val="both"/>
      </w:pPr>
      <w:r>
        <w:t xml:space="preserve">Calculer numériquement la vitesse de l'ascenseur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sidRPr="00D7696D">
        <w:rPr>
          <w:rFonts w:eastAsia="Symbol"/>
          <w:i/>
          <w:iCs/>
          <w:szCs w:val="20"/>
          <w:lang w:eastAsia="fr-FR"/>
        </w:rPr>
        <w:t xml:space="preserve"> </w:t>
      </w:r>
      <w:r>
        <w:t xml:space="preserve">à partir de son </w:t>
      </w:r>
      <w:proofErr w:type="gramStart"/>
      <w:r>
        <w:t xml:space="preserve">accélération </w:t>
      </w:r>
      <w:proofErr w:type="gramEnd"/>
      <m:oMath>
        <m:sSub>
          <m:sSubPr>
            <m:ctrlPr>
              <w:rPr>
                <w:rFonts w:ascii="Cambria Math" w:eastAsia="Symbol" w:hAnsi="Cambria Math" w:cs="Symbol"/>
                <w:i/>
                <w:lang w:eastAsia="fr-FR"/>
              </w:rPr>
            </m:ctrlPr>
          </m:sSubPr>
          <m:e>
            <m:r>
              <w:rPr>
                <w:rFonts w:ascii="Cambria Math" w:eastAsia="Symbol" w:hAnsi="Cambria Math" w:cs="Symbol"/>
                <w:lang w:eastAsia="fr-FR"/>
              </w:rPr>
              <m:t>a</m:t>
            </m:r>
          </m:e>
          <m:sub>
            <m:r>
              <w:rPr>
                <w:rFonts w:ascii="Cambria Math" w:eastAsia="Symbol" w:hAnsi="Cambria Math" w:cs="Symbol"/>
                <w:lang w:eastAsia="fr-FR"/>
              </w:rPr>
              <m:t>z</m:t>
            </m:r>
          </m:sub>
        </m:sSub>
      </m:oMath>
      <w:r>
        <w:t>.</w:t>
      </w:r>
    </w:p>
    <w:p w14:paraId="53237142" w14:textId="57B53FC9" w:rsidR="00D7696D" w:rsidRDefault="008F01B5" w:rsidP="00CD5E8A">
      <w:pPr>
        <w:pStyle w:val="Standard"/>
        <w:numPr>
          <w:ilvl w:val="0"/>
          <w:numId w:val="11"/>
        </w:numPr>
        <w:spacing w:line="276" w:lineRule="auto"/>
        <w:jc w:val="both"/>
      </w:pPr>
      <w:r>
        <w:t xml:space="preserve">Calculer numériquement la position de l'ascenseur </w:t>
      </w:r>
      <m:oMath>
        <m:r>
          <w:rPr>
            <w:rFonts w:ascii="Cambria Math" w:eastAsia="Symbol" w:hAnsi="Cambria Math" w:cs="Symbol"/>
          </w:rPr>
          <m:t>z</m:t>
        </m:r>
      </m:oMath>
      <w:r w:rsidRPr="00D7696D">
        <w:rPr>
          <w:rFonts w:eastAsia="Symbol"/>
          <w:i/>
          <w:iCs/>
          <w:szCs w:val="20"/>
          <w:lang w:eastAsia="fr-FR"/>
        </w:rPr>
        <w:t xml:space="preserve"> </w:t>
      </w:r>
      <w:r>
        <w:t xml:space="preserve">à partir de sa </w:t>
      </w:r>
      <w:proofErr w:type="gramStart"/>
      <w:r>
        <w:t xml:space="preserve">vitesse </w:t>
      </w:r>
      <w:proofErr w:type="gramEnd"/>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t>.</w:t>
      </w:r>
    </w:p>
    <w:p w14:paraId="4632EA9D" w14:textId="2F022731" w:rsidR="008F01B5" w:rsidRDefault="008F01B5" w:rsidP="00CD5E8A">
      <w:pPr>
        <w:pStyle w:val="Standard"/>
        <w:numPr>
          <w:ilvl w:val="0"/>
          <w:numId w:val="11"/>
        </w:numPr>
        <w:spacing w:line="276" w:lineRule="auto"/>
        <w:jc w:val="both"/>
      </w:pPr>
      <w:r>
        <w:t xml:space="preserve">Tracer les graphiques </w:t>
      </w:r>
      <w:proofErr w:type="gramStart"/>
      <w:r>
        <w:t xml:space="preserve">de </w:t>
      </w:r>
      <m:oMath>
        <m:sSub>
          <m:sSubPr>
            <m:ctrlPr>
              <w:rPr>
                <w:rFonts w:ascii="Cambria Math" w:eastAsia="Symbol" w:hAnsi="Cambria Math" w:cs="Symbol"/>
                <w:i/>
                <w:lang w:eastAsia="fr-FR"/>
              </w:rPr>
            </m:ctrlPr>
          </m:sSubPr>
          <m:e>
            <w:proofErr w:type="gramEnd"/>
            <m:r>
              <w:rPr>
                <w:rFonts w:ascii="Cambria Math" w:eastAsia="Symbol" w:hAnsi="Cambria Math" w:cs="Symbol"/>
                <w:lang w:eastAsia="fr-FR"/>
              </w:rPr>
              <m:t>a</m:t>
            </m:r>
          </m:e>
          <m:sub>
            <m:r>
              <w:rPr>
                <w:rFonts w:ascii="Cambria Math" w:eastAsia="Symbol" w:hAnsi="Cambria Math" w:cs="Symbol"/>
                <w:lang w:eastAsia="fr-FR"/>
              </w:rPr>
              <m:t>z</m:t>
            </m:r>
          </m:sub>
        </m:sSub>
      </m:oMath>
      <w:r w:rsidRPr="00D7696D">
        <w:rPr>
          <w:rFonts w:eastAsia="Symbol" w:cs="Symbol"/>
          <w:i/>
          <w:vertAlign w:val="subscript"/>
          <w:lang w:eastAsia="fr-FR"/>
        </w:rPr>
        <w:t xml:space="preserve"> </w:t>
      </w:r>
      <w:r w:rsidRPr="00D7696D">
        <w:rPr>
          <w:rFonts w:eastAsia="Symbol" w:cs="Symbol"/>
          <w:i/>
          <w:lang w:eastAsia="fr-FR"/>
        </w:rPr>
        <w:t xml:space="preserve">,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oMath>
      <w:r w:rsidRPr="00D7696D">
        <w:rPr>
          <w:rFonts w:eastAsia="Symbol"/>
          <w:i/>
          <w:iCs/>
          <w:szCs w:val="20"/>
          <w:lang w:eastAsia="fr-FR"/>
        </w:rPr>
        <w:t xml:space="preserve"> et </w:t>
      </w:r>
      <m:oMath>
        <m:r>
          <w:rPr>
            <w:rFonts w:ascii="Cambria Math" w:eastAsia="Symbol" w:hAnsi="Cambria Math" w:cs="Symbol"/>
          </w:rPr>
          <m:t>z</m:t>
        </m:r>
      </m:oMath>
      <w:r w:rsidRPr="00D7696D">
        <w:rPr>
          <w:rFonts w:eastAsia="Symbol"/>
          <w:szCs w:val="20"/>
          <w:lang w:eastAsia="fr-FR"/>
        </w:rPr>
        <w:t xml:space="preserve"> en fonction de </w:t>
      </w:r>
      <w:r w:rsidRPr="00D7696D">
        <w:rPr>
          <w:rFonts w:eastAsia="Symbol"/>
          <w:i/>
          <w:iCs/>
          <w:szCs w:val="20"/>
          <w:lang w:eastAsia="fr-FR"/>
        </w:rPr>
        <w:t>t</w:t>
      </w:r>
      <w:r>
        <w:t>.</w:t>
      </w:r>
    </w:p>
    <w:p w14:paraId="2A5F6679" w14:textId="77777777" w:rsidR="008F01B5" w:rsidRPr="00BA4DFE" w:rsidRDefault="008F01B5" w:rsidP="00CD5E8A">
      <w:pPr>
        <w:pStyle w:val="Titre3"/>
        <w:spacing w:line="276" w:lineRule="auto"/>
        <w:rPr>
          <w:rFonts w:eastAsia="Times New Roman"/>
        </w:rPr>
      </w:pPr>
      <w:r w:rsidRPr="00D7696D">
        <w:rPr>
          <w:rFonts w:eastAsia="Times New Roman"/>
        </w:rPr>
        <w:t>Expérimentation numérique et validation de la programmation (compétence Valider</w:t>
      </w:r>
      <w:r w:rsidR="0021285E" w:rsidRPr="00D7696D">
        <w:rPr>
          <w:rFonts w:eastAsia="Times New Roman"/>
        </w:rPr>
        <w:t>, essentiellement</w:t>
      </w:r>
      <w:r w:rsidRPr="00D7696D">
        <w:rPr>
          <w:rFonts w:eastAsia="Times New Roman"/>
        </w:rPr>
        <w:t>)</w:t>
      </w:r>
    </w:p>
    <w:p w14:paraId="48D04B1C" w14:textId="0DFCEA1B" w:rsidR="00D7696D" w:rsidRDefault="005A3FE7" w:rsidP="00CD5E8A">
      <w:pPr>
        <w:pStyle w:val="Standard"/>
        <w:numPr>
          <w:ilvl w:val="0"/>
          <w:numId w:val="12"/>
        </w:numPr>
        <w:spacing w:line="276" w:lineRule="auto"/>
        <w:jc w:val="both"/>
        <w:rPr>
          <w:bCs/>
        </w:rPr>
      </w:pPr>
      <w:r w:rsidRPr="00D7696D">
        <w:rPr>
          <w:bCs/>
        </w:rPr>
        <w:t xml:space="preserve">Observer les résultats obtenus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r>
          <w:rPr>
            <w:rFonts w:ascii="Cambria Math" w:eastAsia="Symbol" w:hAnsi="Cambria Math" w:cs="Symbol"/>
          </w:rPr>
          <m:t>(t)</m:t>
        </m:r>
      </m:oMath>
      <w:r w:rsidR="00BD3749" w:rsidRPr="00D7696D">
        <w:rPr>
          <w:bCs/>
        </w:rPr>
        <w:t xml:space="preserve"> et </w:t>
      </w:r>
      <m:oMath>
        <m:r>
          <w:rPr>
            <w:rFonts w:ascii="Cambria Math" w:eastAsia="Symbol" w:hAnsi="Cambria Math" w:cs="Symbol"/>
          </w:rPr>
          <m:t>z(t)</m:t>
        </m:r>
      </m:oMath>
      <w:r w:rsidR="00BD3749" w:rsidRPr="00D7696D">
        <w:rPr>
          <w:bCs/>
        </w:rPr>
        <w:t xml:space="preserve"> </w:t>
      </w:r>
      <w:r w:rsidRPr="00D7696D">
        <w:rPr>
          <w:bCs/>
        </w:rPr>
        <w:t xml:space="preserve">avec la valeur nominale de </w:t>
      </w:r>
      <w:r w:rsidRPr="00D7696D">
        <w:rPr>
          <w:bCs/>
          <w:i/>
        </w:rPr>
        <w:t>g</w:t>
      </w:r>
      <w:r w:rsidR="00BD3749" w:rsidRPr="00D7696D">
        <w:rPr>
          <w:bCs/>
        </w:rPr>
        <w:t xml:space="preserve"> (9,81 m</w:t>
      </w:r>
      <w:r w:rsidR="00D7696D">
        <w:rPr>
          <w:bCs/>
        </w:rPr>
        <w:t>.</w:t>
      </w:r>
      <w:r w:rsidR="00BD3749" w:rsidRPr="00D7696D">
        <w:rPr>
          <w:bCs/>
        </w:rPr>
        <w:t>s</w:t>
      </w:r>
      <w:r w:rsidR="00BD3749" w:rsidRPr="00D7696D">
        <w:rPr>
          <w:bCs/>
          <w:vertAlign w:val="superscript"/>
        </w:rPr>
        <w:t>-2</w:t>
      </w:r>
      <w:r w:rsidR="00BD3749" w:rsidRPr="00D7696D">
        <w:rPr>
          <w:bCs/>
        </w:rPr>
        <w:t>). Se prononcer sur la plausibilité des graphiques obtenus.</w:t>
      </w:r>
    </w:p>
    <w:p w14:paraId="4DEC9193" w14:textId="77DD4F4E" w:rsidR="00D7696D" w:rsidRPr="00D7696D" w:rsidRDefault="0021285E" w:rsidP="00CD5E8A">
      <w:pPr>
        <w:pStyle w:val="Standard"/>
        <w:numPr>
          <w:ilvl w:val="0"/>
          <w:numId w:val="12"/>
        </w:numPr>
        <w:spacing w:line="276" w:lineRule="auto"/>
        <w:jc w:val="both"/>
        <w:rPr>
          <w:b/>
          <w:bCs/>
        </w:rPr>
      </w:pPr>
      <w:r w:rsidRPr="00D7696D">
        <w:rPr>
          <w:bCs/>
        </w:rPr>
        <w:t>Déterminer à l’aide du programme la valeur de</w:t>
      </w:r>
      <w:r w:rsidRPr="00D7696D">
        <w:rPr>
          <w:bCs/>
          <w:i/>
        </w:rPr>
        <w:t xml:space="preserve"> g</w:t>
      </w:r>
      <w:r w:rsidRPr="00D7696D">
        <w:rPr>
          <w:bCs/>
        </w:rPr>
        <w:t xml:space="preserve"> qui permet d’obtenir des </w:t>
      </w:r>
      <w:r w:rsidR="001F7198" w:rsidRPr="00D7696D">
        <w:rPr>
          <w:bCs/>
        </w:rPr>
        <w:t>évolutions temporelle</w:t>
      </w:r>
      <w:r w:rsidR="00FE0714" w:rsidRPr="00D7696D">
        <w:rPr>
          <w:bCs/>
        </w:rPr>
        <w:t>s</w:t>
      </w:r>
      <w:r w:rsidR="001F7198" w:rsidRPr="00D7696D">
        <w:rPr>
          <w:bCs/>
        </w:rPr>
        <w:t xml:space="preserve"> </w:t>
      </w:r>
      <m:oMath>
        <m:sSub>
          <m:sSubPr>
            <m:ctrlPr>
              <w:rPr>
                <w:rFonts w:ascii="Cambria Math" w:eastAsia="Symbol" w:hAnsi="Cambria Math" w:cs="Symbol"/>
                <w:i/>
              </w:rPr>
            </m:ctrlPr>
          </m:sSubPr>
          <m:e>
            <m:r>
              <w:rPr>
                <w:rFonts w:ascii="Cambria Math" w:eastAsia="Symbol" w:hAnsi="Cambria Math" w:cs="Symbol"/>
              </w:rPr>
              <m:t>v</m:t>
            </m:r>
          </m:e>
          <m:sub>
            <m:r>
              <w:rPr>
                <w:rFonts w:ascii="Cambria Math" w:eastAsia="Symbol" w:hAnsi="Cambria Math" w:cs="Symbol"/>
              </w:rPr>
              <m:t>z</m:t>
            </m:r>
          </m:sub>
        </m:sSub>
        <m:r>
          <w:rPr>
            <w:rFonts w:ascii="Cambria Math" w:eastAsia="Symbol" w:hAnsi="Cambria Math" w:cs="Symbol"/>
          </w:rPr>
          <m:t>(t)</m:t>
        </m:r>
      </m:oMath>
      <w:r w:rsidRPr="00D7696D">
        <w:rPr>
          <w:bCs/>
        </w:rPr>
        <w:t xml:space="preserve"> et </w:t>
      </w:r>
      <m:oMath>
        <m:r>
          <w:rPr>
            <w:rFonts w:ascii="Cambria Math" w:eastAsia="Symbol" w:hAnsi="Cambria Math" w:cs="Symbol"/>
          </w:rPr>
          <m:t>z(t)</m:t>
        </m:r>
      </m:oMath>
      <w:r w:rsidRPr="00D7696D">
        <w:rPr>
          <w:bCs/>
        </w:rPr>
        <w:t xml:space="preserve"> </w:t>
      </w:r>
      <w:r w:rsidR="00BD3749" w:rsidRPr="00D7696D">
        <w:rPr>
          <w:bCs/>
        </w:rPr>
        <w:t>les plus conformes à ce que l’on peut attendre</w:t>
      </w:r>
      <w:r w:rsidRPr="00D7696D">
        <w:rPr>
          <w:bCs/>
        </w:rPr>
        <w:t>.</w:t>
      </w:r>
    </w:p>
    <w:p w14:paraId="4C3833B5" w14:textId="6481262E" w:rsidR="008F01B5" w:rsidRDefault="0021285E" w:rsidP="00CD5E8A">
      <w:pPr>
        <w:pStyle w:val="Standard"/>
        <w:numPr>
          <w:ilvl w:val="0"/>
          <w:numId w:val="12"/>
        </w:numPr>
        <w:spacing w:line="276" w:lineRule="auto"/>
        <w:jc w:val="both"/>
      </w:pPr>
      <w:r>
        <w:t>E</w:t>
      </w:r>
      <w:r w:rsidR="008F01B5">
        <w:t>valu</w:t>
      </w:r>
      <w:r>
        <w:t>er</w:t>
      </w:r>
      <w:r w:rsidR="008F01B5">
        <w:t xml:space="preserve"> la distance </w:t>
      </w:r>
      <w:r>
        <w:t xml:space="preserve">verticale totale </w:t>
      </w:r>
      <w:r w:rsidR="008F01B5">
        <w:t>parcourue par l'ascenseur (variation d'altitude).</w:t>
      </w:r>
      <w:r>
        <w:t xml:space="preserve"> </w:t>
      </w:r>
      <w:r w:rsidR="004A2193">
        <w:t>Est-ce que cette valeur vous semble cohérente ? Justifier.</w:t>
      </w:r>
    </w:p>
    <w:p w14:paraId="23248949" w14:textId="77777777" w:rsidR="008F01B5" w:rsidRPr="00BA4DFE" w:rsidRDefault="008F01B5" w:rsidP="00CD5E8A">
      <w:pPr>
        <w:pStyle w:val="Titre3"/>
        <w:spacing w:line="276" w:lineRule="auto"/>
        <w:rPr>
          <w:rFonts w:eastAsia="Times New Roman"/>
        </w:rPr>
      </w:pPr>
      <w:r w:rsidRPr="00D7696D">
        <w:rPr>
          <w:rFonts w:eastAsia="Times New Roman"/>
        </w:rPr>
        <w:lastRenderedPageBreak/>
        <w:t>Conclusion (compétence Communiquer)</w:t>
      </w:r>
    </w:p>
    <w:p w14:paraId="4BB389E3" w14:textId="7D1641F5" w:rsidR="0021285E" w:rsidRDefault="008F01B5" w:rsidP="00CD5E8A">
      <w:pPr>
        <w:pStyle w:val="Standard"/>
        <w:spacing w:line="276" w:lineRule="auto"/>
        <w:jc w:val="both"/>
      </w:pPr>
      <w:r>
        <w:t>Discerner les différentes phases du mouvement rectiligne à partir des graphiques.</w:t>
      </w:r>
    </w:p>
    <w:p w14:paraId="41BDB789" w14:textId="77777777" w:rsidR="008F01B5" w:rsidRDefault="008F01B5" w:rsidP="00CD5E8A">
      <w:pPr>
        <w:pStyle w:val="Titre2"/>
        <w:spacing w:line="276" w:lineRule="auto"/>
      </w:pPr>
      <w:r>
        <w:t>Exemples d’aides et de réalisations pour la programmation</w:t>
      </w:r>
    </w:p>
    <w:p w14:paraId="2636D617" w14:textId="59ED5DA5" w:rsidR="008F01B5" w:rsidRPr="00D7696D" w:rsidRDefault="008F01B5" w:rsidP="00CD5E8A">
      <w:pPr>
        <w:pStyle w:val="Titre3"/>
        <w:spacing w:line="276" w:lineRule="auto"/>
      </w:pPr>
      <w:r w:rsidRPr="00D7696D">
        <w:t>Remarques sur le capteur d’accélération</w:t>
      </w:r>
    </w:p>
    <w:p w14:paraId="20C00999" w14:textId="4B8CC995" w:rsidR="008F01B5" w:rsidRDefault="008F01B5" w:rsidP="00CD5E8A">
      <w:pPr>
        <w:pStyle w:val="Standard"/>
        <w:spacing w:after="0" w:line="276" w:lineRule="auto"/>
        <w:jc w:val="both"/>
      </w:pPr>
      <w:r>
        <w:rPr>
          <w:rFonts w:eastAsia="Symbol"/>
          <w:lang w:eastAsia="fr-FR"/>
        </w:rPr>
        <w:t xml:space="preserve">Il a déjà été dit que le capteur donne accès à l’accélération </w:t>
      </w:r>
      <w:proofErr w:type="spellStart"/>
      <w:r>
        <w:rPr>
          <w:rFonts w:eastAsia="Symbol"/>
          <w:i/>
          <w:lang w:eastAsia="fr-FR"/>
        </w:rPr>
        <w:t>a</w:t>
      </w:r>
      <w:r w:rsidR="00593155" w:rsidRPr="006D73DF">
        <w:rPr>
          <w:rFonts w:eastAsia="Symbol"/>
          <w:i/>
          <w:vertAlign w:val="subscript"/>
          <w:lang w:eastAsia="fr-FR"/>
        </w:rPr>
        <w:t>mesurée</w:t>
      </w:r>
      <w:proofErr w:type="spellEnd"/>
      <w:r w:rsidR="00D7696D">
        <w:rPr>
          <w:rFonts w:eastAsia="Symbol"/>
          <w:i/>
          <w:lang w:eastAsia="fr-FR"/>
        </w:rPr>
        <w:t xml:space="preserve"> </w:t>
      </w:r>
      <w:r>
        <w:rPr>
          <w:rFonts w:eastAsia="Symbol"/>
          <w:lang w:eastAsia="fr-FR"/>
        </w:rPr>
        <w:t>=</w:t>
      </w:r>
      <w:r w:rsidR="00D7696D">
        <w:rPr>
          <w:rFonts w:eastAsia="Symbol"/>
          <w:lang w:eastAsia="fr-FR"/>
        </w:rPr>
        <w:t xml:space="preserve"> </w:t>
      </w:r>
      <w:proofErr w:type="spellStart"/>
      <w:r>
        <w:rPr>
          <w:rFonts w:eastAsia="Symbol"/>
          <w:i/>
          <w:iCs/>
          <w:lang w:eastAsia="fr-FR"/>
        </w:rPr>
        <w:t>a</w:t>
      </w:r>
      <w:r>
        <w:rPr>
          <w:rFonts w:eastAsia="Symbol"/>
          <w:i/>
          <w:iCs/>
          <w:vertAlign w:val="subscript"/>
          <w:lang w:eastAsia="fr-FR"/>
        </w:rPr>
        <w:t>z</w:t>
      </w:r>
      <w:proofErr w:type="spellEnd"/>
      <w:r>
        <w:rPr>
          <w:rFonts w:eastAsia="Symbol"/>
          <w:i/>
          <w:iCs/>
          <w:vertAlign w:val="subscript"/>
          <w:lang w:eastAsia="fr-FR"/>
        </w:rPr>
        <w:t xml:space="preserve"> </w:t>
      </w:r>
      <w:r>
        <w:rPr>
          <w:rFonts w:eastAsia="Symbol"/>
          <w:i/>
          <w:iCs/>
          <w:lang w:eastAsia="fr-FR"/>
        </w:rPr>
        <w:t>+ g</w:t>
      </w:r>
      <w:r>
        <w:rPr>
          <w:rFonts w:eastAsia="Symbol"/>
          <w:lang w:eastAsia="fr-FR"/>
        </w:rPr>
        <w:t xml:space="preserve"> où :</w:t>
      </w:r>
    </w:p>
    <w:p w14:paraId="0362FC29" w14:textId="77777777" w:rsidR="00027F89" w:rsidRDefault="008F01B5" w:rsidP="00CD5E8A">
      <w:pPr>
        <w:pStyle w:val="Standard"/>
        <w:numPr>
          <w:ilvl w:val="0"/>
          <w:numId w:val="14"/>
        </w:numPr>
        <w:spacing w:after="0" w:line="276" w:lineRule="auto"/>
        <w:jc w:val="both"/>
      </w:pPr>
      <w:proofErr w:type="spellStart"/>
      <w:r>
        <w:rPr>
          <w:rFonts w:eastAsia="Symbol" w:cs="Symbol"/>
          <w:i/>
          <w:iCs/>
          <w:lang w:eastAsia="fr-FR"/>
        </w:rPr>
        <w:t>a</w:t>
      </w:r>
      <w:r>
        <w:rPr>
          <w:rFonts w:eastAsia="Symbol" w:cs="Symbol"/>
          <w:i/>
          <w:iCs/>
          <w:vertAlign w:val="subscript"/>
          <w:lang w:eastAsia="fr-FR"/>
        </w:rPr>
        <w:t>z</w:t>
      </w:r>
      <w:proofErr w:type="spellEnd"/>
      <w:r>
        <w:rPr>
          <w:rFonts w:eastAsia="Symbol" w:cs="Symbol"/>
          <w:vertAlign w:val="subscript"/>
          <w:lang w:eastAsia="fr-FR"/>
        </w:rPr>
        <w:t xml:space="preserve"> </w:t>
      </w:r>
      <w:r>
        <w:rPr>
          <w:rFonts w:eastAsia="Symbol" w:cs="Symbol"/>
          <w:lang w:eastAsia="fr-FR"/>
        </w:rPr>
        <w:t xml:space="preserve">est la projection de l’accélération du smartphone suivant un axe vertical </w:t>
      </w:r>
      <w:r>
        <w:rPr>
          <w:rFonts w:eastAsia="Symbol" w:cs="Symbol"/>
          <w:i/>
          <w:iCs/>
          <w:lang w:eastAsia="fr-FR"/>
        </w:rPr>
        <w:t>z</w:t>
      </w:r>
      <w:r>
        <w:rPr>
          <w:rFonts w:eastAsia="Symbol" w:cs="Symbol"/>
          <w:lang w:eastAsia="fr-FR"/>
        </w:rPr>
        <w:t xml:space="preserve"> orienté vers le haut ;</w:t>
      </w:r>
    </w:p>
    <w:p w14:paraId="773E2901" w14:textId="07706905" w:rsidR="008F01B5" w:rsidRDefault="008F01B5" w:rsidP="00CD5E8A">
      <w:pPr>
        <w:pStyle w:val="Standard"/>
        <w:numPr>
          <w:ilvl w:val="0"/>
          <w:numId w:val="14"/>
        </w:numPr>
        <w:spacing w:after="0" w:line="276" w:lineRule="auto"/>
        <w:jc w:val="both"/>
      </w:pPr>
      <w:r w:rsidRPr="00027F89">
        <w:rPr>
          <w:rFonts w:eastAsia="Symbol" w:cs="Symbol"/>
          <w:i/>
          <w:lang w:eastAsia="fr-FR"/>
        </w:rPr>
        <w:t>g</w:t>
      </w:r>
      <w:r w:rsidRPr="00027F89">
        <w:rPr>
          <w:rFonts w:eastAsia="Symbol" w:cs="Symbol"/>
          <w:lang w:eastAsia="fr-FR"/>
        </w:rPr>
        <w:t xml:space="preserve"> est l’intensité du champ de pesanteur.</w:t>
      </w:r>
    </w:p>
    <w:p w14:paraId="04A473FE" w14:textId="45581406" w:rsidR="00D7696D" w:rsidRDefault="008F01B5" w:rsidP="00CD5E8A">
      <w:pPr>
        <w:spacing w:line="276" w:lineRule="auto"/>
      </w:pPr>
      <w:r>
        <w:t>Cependant, la valeur de g n’est pas exactement celle attendue (9,81 m</w:t>
      </w:r>
      <w:r w:rsidR="00D7696D">
        <w:t>.</w:t>
      </w:r>
      <w:r>
        <w:t>s</w:t>
      </w:r>
      <w:r w:rsidRPr="004A2193">
        <w:rPr>
          <w:vertAlign w:val="superscript"/>
        </w:rPr>
        <w:t>-2</w:t>
      </w:r>
      <w:r>
        <w:t xml:space="preserve">), </w:t>
      </w:r>
      <w:r w:rsidR="00BD3749">
        <w:t>pour plusieurs raisons</w:t>
      </w:r>
      <w:r w:rsidR="00EC5774">
        <w:t> :</w:t>
      </w:r>
    </w:p>
    <w:p w14:paraId="1163F7A1" w14:textId="082AD98C" w:rsidR="00D7696D" w:rsidRDefault="008F01B5" w:rsidP="00CD5E8A">
      <w:pPr>
        <w:pStyle w:val="Paragraphedeliste"/>
        <w:numPr>
          <w:ilvl w:val="0"/>
          <w:numId w:val="13"/>
        </w:numPr>
        <w:spacing w:line="276" w:lineRule="auto"/>
      </w:pPr>
      <w:r>
        <w:t>l’accéléromètre n’est pas exactement vertical</w:t>
      </w:r>
      <w:r w:rsidR="00BD3749">
        <w:t> ;</w:t>
      </w:r>
    </w:p>
    <w:p w14:paraId="6307DF4D" w14:textId="5E7AE55B" w:rsidR="00027F89" w:rsidRDefault="006E17B8" w:rsidP="00CD5E8A">
      <w:pPr>
        <w:pStyle w:val="Paragraphedeliste"/>
        <w:numPr>
          <w:ilvl w:val="0"/>
          <w:numId w:val="13"/>
        </w:numPr>
        <w:spacing w:line="276" w:lineRule="auto"/>
      </w:pPr>
      <w:r>
        <w:t>même si c’</w:t>
      </w:r>
      <w:r w:rsidR="00593155">
        <w:t>était</w:t>
      </w:r>
      <w:r>
        <w:t xml:space="preserve"> le cas, </w:t>
      </w:r>
      <w:r w:rsidR="00BD3749">
        <w:t>la mesure d’accélération comprend un décalage systématique par rapport à la v</w:t>
      </w:r>
      <w:r>
        <w:t>a</w:t>
      </w:r>
      <w:r w:rsidR="00BD3749">
        <w:t xml:space="preserve">leur vraie : </w:t>
      </w:r>
      <w:r>
        <w:t xml:space="preserve">une accélération </w:t>
      </w:r>
      <w:proofErr w:type="spellStart"/>
      <w:r>
        <w:t>a</w:t>
      </w:r>
      <w:r w:rsidRPr="00D7696D">
        <w:rPr>
          <w:vertAlign w:val="subscript"/>
        </w:rPr>
        <w:t>z</w:t>
      </w:r>
      <w:proofErr w:type="spellEnd"/>
      <w:r>
        <w:t xml:space="preserve"> nulle ne donne pas exactement la valeur de </w:t>
      </w:r>
      <w:r w:rsidRPr="00D7696D">
        <w:rPr>
          <w:i/>
        </w:rPr>
        <w:t>g</w:t>
      </w:r>
      <w:r>
        <w:t xml:space="preserve">, mais une valeur décalée : </w:t>
      </w:r>
      <w:r w:rsidRPr="00D7696D">
        <w:rPr>
          <w:i/>
        </w:rPr>
        <w:t>g</w:t>
      </w:r>
      <w:r w:rsidR="00027F89">
        <w:rPr>
          <w:i/>
        </w:rPr>
        <w:t xml:space="preserve"> </w:t>
      </w:r>
      <w:r>
        <w:t xml:space="preserve">+ </w:t>
      </w:r>
      <w:r w:rsidRPr="00D7696D">
        <w:rPr>
          <w:rFonts w:ascii="Symbol" w:hAnsi="Symbol"/>
        </w:rPr>
        <w:t></w:t>
      </w:r>
      <w:r>
        <w:t>.</w:t>
      </w:r>
    </w:p>
    <w:p w14:paraId="5EE80C5E" w14:textId="3E92AD28" w:rsidR="006E17B8" w:rsidRDefault="00027F89" w:rsidP="00CD5E8A">
      <w:pPr>
        <w:spacing w:line="276" w:lineRule="auto"/>
      </w:pPr>
      <w:r>
        <w:t>Or l’intégration d’une valeur légèrement non nulle de l’accélération (alors même que l’ascenseur est fixe) conduit à des résultats aberrants, comme le montre la figure ci-après.</w:t>
      </w:r>
    </w:p>
    <w:p w14:paraId="28781F88" w14:textId="77777777" w:rsidR="00D7696D" w:rsidRDefault="00D7696D" w:rsidP="00CD5E8A">
      <w:pPr>
        <w:pStyle w:val="Standard"/>
        <w:spacing w:line="276" w:lineRule="auto"/>
      </w:pPr>
      <w:r>
        <w:rPr>
          <w:noProof/>
          <w:lang w:eastAsia="fr-FR"/>
        </w:rPr>
        <w:drawing>
          <wp:inline distT="0" distB="0" distL="0" distR="0" wp14:anchorId="4F97FB9F" wp14:editId="2084FA04">
            <wp:extent cx="5727622" cy="3147622"/>
            <wp:effectExtent l="0" t="0" r="698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733497" cy="3150851"/>
                    </a:xfrm>
                    <a:prstGeom prst="rect">
                      <a:avLst/>
                    </a:prstGeom>
                    <a:solidFill>
                      <a:srgbClr val="FFFFFF"/>
                    </a:solidFill>
                    <a:ln>
                      <a:noFill/>
                    </a:ln>
                  </pic:spPr>
                </pic:pic>
              </a:graphicData>
            </a:graphic>
          </wp:inline>
        </w:drawing>
      </w:r>
    </w:p>
    <w:p w14:paraId="5092281B" w14:textId="7DDFF47A" w:rsidR="005A3FE7" w:rsidRDefault="008F01B5" w:rsidP="00CD5E8A">
      <w:pPr>
        <w:pStyle w:val="Standard"/>
        <w:spacing w:line="276" w:lineRule="auto"/>
      </w:pPr>
      <w:r>
        <w:t>Le choix de la valeur de g est donc crucial, et doit être validé par une vérification que l’ascenseur a bien une altitude constante</w:t>
      </w:r>
      <w:r w:rsidR="00593155">
        <w:t xml:space="preserve"> et une vitesse nulle </w:t>
      </w:r>
      <w:r>
        <w:t>au début (avant son départ) et à la fin (après son arrivée).</w:t>
      </w:r>
    </w:p>
    <w:p w14:paraId="1FB0252F" w14:textId="77777777" w:rsidR="00EC29F2" w:rsidRDefault="00EC29F2" w:rsidP="00CD5E8A">
      <w:pPr>
        <w:pStyle w:val="Standard"/>
        <w:spacing w:line="276" w:lineRule="auto"/>
      </w:pPr>
      <w:r>
        <w:t>Il est donc possible :</w:t>
      </w:r>
    </w:p>
    <w:p w14:paraId="16042FE0" w14:textId="76BFDADD" w:rsidR="00EC29F2" w:rsidRDefault="00EC29F2" w:rsidP="00CD5E8A">
      <w:pPr>
        <w:pStyle w:val="Standard"/>
        <w:numPr>
          <w:ilvl w:val="0"/>
          <w:numId w:val="8"/>
        </w:numPr>
        <w:spacing w:line="276" w:lineRule="auto"/>
      </w:pPr>
      <w:r>
        <w:t>de fixer g à sa valeur attendue (9,81</w:t>
      </w:r>
      <w:r w:rsidR="00087D4A">
        <w:t xml:space="preserve"> </w:t>
      </w:r>
      <w:r>
        <w:t>m</w:t>
      </w:r>
      <w:r w:rsidR="00D7696D">
        <w:t>.</w:t>
      </w:r>
      <w:r>
        <w:t>s</w:t>
      </w:r>
      <w:r w:rsidRPr="00EC5774">
        <w:rPr>
          <w:vertAlign w:val="superscript"/>
        </w:rPr>
        <w:t>-2</w:t>
      </w:r>
      <w:r>
        <w:t>) puis de l’ajuster finement de sorte que l’ascenseur aura bien une altitude constante et une vitesse nulle au début (comme proposé dans l’algorithme qui suit)</w:t>
      </w:r>
    </w:p>
    <w:p w14:paraId="045F76C2" w14:textId="14423CE4" w:rsidR="00EC29F2" w:rsidRPr="004A2193" w:rsidRDefault="00EC29F2" w:rsidP="00CD5E8A">
      <w:pPr>
        <w:pStyle w:val="Standard"/>
        <w:numPr>
          <w:ilvl w:val="0"/>
          <w:numId w:val="8"/>
        </w:numPr>
        <w:spacing w:line="276" w:lineRule="auto"/>
        <w:rPr>
          <w:rFonts w:eastAsia="Times New Roman"/>
          <w:b/>
          <w:bCs/>
          <w:color w:val="1C748E"/>
        </w:rPr>
      </w:pPr>
      <w:r>
        <w:t xml:space="preserve">de le </w:t>
      </w:r>
      <w:r w:rsidR="00EC5774">
        <w:t xml:space="preserve">déterminer </w:t>
      </w:r>
      <w:r>
        <w:t>en calculant la moyenne de l’accélération mesurée par l’accéléromètre du smartphone au début (lorsque l’ascenseur est fixe).</w:t>
      </w:r>
    </w:p>
    <w:p w14:paraId="26385B93" w14:textId="4C26B9BD" w:rsidR="00834FFD" w:rsidRPr="009A3010" w:rsidRDefault="00834FFD" w:rsidP="00CD5E8A">
      <w:pPr>
        <w:pStyle w:val="Standard"/>
        <w:spacing w:line="276" w:lineRule="auto"/>
      </w:pPr>
    </w:p>
    <w:p w14:paraId="35568B02" w14:textId="0F653710" w:rsidR="008F01B5" w:rsidRDefault="008F01B5" w:rsidP="00CD5E8A">
      <w:pPr>
        <w:pStyle w:val="Titre4"/>
        <w:spacing w:line="276" w:lineRule="auto"/>
      </w:pPr>
      <w:bookmarkStart w:id="3" w:name="_Hlk510854065"/>
      <w:bookmarkStart w:id="4" w:name="_Hlk510854323"/>
      <w:r>
        <w:lastRenderedPageBreak/>
        <w:t>Aides pour la programmation avec un tableur (Regressi</w:t>
      </w:r>
      <w:r>
        <w:rPr>
          <w:vertAlign w:val="superscript"/>
        </w:rPr>
        <w:t>®</w:t>
      </w:r>
      <w:r>
        <w:t>)</w:t>
      </w:r>
    </w:p>
    <w:bookmarkEnd w:id="3"/>
    <w:p w14:paraId="541F94C8" w14:textId="1A673E53" w:rsidR="008F01B5" w:rsidRDefault="008F01B5" w:rsidP="007F6C68">
      <w:pPr>
        <w:pStyle w:val="Standard"/>
        <w:numPr>
          <w:ilvl w:val="0"/>
          <w:numId w:val="5"/>
        </w:numPr>
        <w:spacing w:line="276" w:lineRule="auto"/>
        <w:jc w:val="both"/>
      </w:pPr>
      <w:r>
        <w:t>Ouvrir le fichier « </w:t>
      </w:r>
      <w:r>
        <w:rPr>
          <w:rFonts w:eastAsia="Symbol"/>
          <w:lang w:eastAsia="fr-FR"/>
        </w:rPr>
        <w:t xml:space="preserve">AscenseurAcceleration.csv » </w:t>
      </w:r>
      <w:r>
        <w:t xml:space="preserve">avec le tableur. Tracer l’accélération a mesurée en fonction de la date t. Déterminer les phases où l’ascenseur est à l’arrêt en haut, où </w:t>
      </w:r>
      <w:bookmarkEnd w:id="4"/>
      <w:r>
        <w:t>il se met en mouvement, où il descend à vitesse constante, où il freine et où il est à l’arrêt en bas.</w:t>
      </w:r>
    </w:p>
    <w:p w14:paraId="5A9B9A51" w14:textId="04B0695F" w:rsidR="008F01B5" w:rsidRDefault="002C26C4" w:rsidP="00CD5E8A">
      <w:pPr>
        <w:pStyle w:val="Standard"/>
        <w:numPr>
          <w:ilvl w:val="0"/>
          <w:numId w:val="5"/>
        </w:numPr>
        <w:spacing w:line="276" w:lineRule="auto"/>
        <w:jc w:val="both"/>
      </w:pPr>
      <w:r>
        <w:t xml:space="preserve">Fixer </w:t>
      </w:r>
      <w:r w:rsidR="00593155" w:rsidRPr="00027F89">
        <w:t>g</w:t>
      </w:r>
      <w:r w:rsidR="00043AAA" w:rsidRPr="00027F89">
        <w:t xml:space="preserve"> </w:t>
      </w:r>
      <w:r w:rsidRPr="00027F89">
        <w:t>=</w:t>
      </w:r>
      <w:r w:rsidR="00043AAA" w:rsidRPr="00027F89">
        <w:t xml:space="preserve"> </w:t>
      </w:r>
      <w:r w:rsidRPr="00027F89">
        <w:t>9,81</w:t>
      </w:r>
      <w:r w:rsidR="00043AAA" w:rsidRPr="00027F89">
        <w:t xml:space="preserve"> </w:t>
      </w:r>
      <w:r w:rsidRPr="00027F89">
        <w:t>m</w:t>
      </w:r>
      <w:r w:rsidR="00043AAA" w:rsidRPr="00027F89">
        <w:t>.</w:t>
      </w:r>
      <w:r w:rsidRPr="00027F89">
        <w:t>s</w:t>
      </w:r>
      <w:r w:rsidRPr="00027F89">
        <w:rPr>
          <w:vertAlign w:val="superscript"/>
        </w:rPr>
        <w:t>-2</w:t>
      </w:r>
      <w:r w:rsidR="008F01B5">
        <w:t xml:space="preserve">. Créer alors une grandeur calculée </w:t>
      </w:r>
      <w:proofErr w:type="spellStart"/>
      <w:r w:rsidR="008F01B5">
        <w:rPr>
          <w:i/>
        </w:rPr>
        <w:t>a</w:t>
      </w:r>
      <w:r w:rsidR="008F01B5">
        <w:rPr>
          <w:i/>
          <w:vertAlign w:val="subscript"/>
        </w:rPr>
        <w:t>z</w:t>
      </w:r>
      <w:proofErr w:type="spellEnd"/>
      <w:r w:rsidR="00043AAA">
        <w:rPr>
          <w:i/>
        </w:rPr>
        <w:t xml:space="preserve"> </w:t>
      </w:r>
      <w:r w:rsidR="008F01B5">
        <w:rPr>
          <w:i/>
        </w:rPr>
        <w:t xml:space="preserve">= a </w:t>
      </w:r>
      <w:r w:rsidR="008F01B5">
        <w:rPr>
          <w:rFonts w:ascii="Symbol" w:eastAsia="Symbol" w:hAnsi="Symbol" w:cs="Symbol"/>
          <w:i/>
        </w:rPr>
        <w:t></w:t>
      </w:r>
      <w:r w:rsidR="008F01B5">
        <w:rPr>
          <w:rFonts w:eastAsia="Symbol" w:cs="Symbol"/>
          <w:i/>
        </w:rPr>
        <w:t xml:space="preserve"> g</w:t>
      </w:r>
      <w:r w:rsidR="008F01B5">
        <w:rPr>
          <w:rFonts w:eastAsia="Symbol" w:cs="Symbol"/>
        </w:rPr>
        <w:t xml:space="preserve"> dans une colonne.</w:t>
      </w:r>
    </w:p>
    <w:p w14:paraId="1E7BF137" w14:textId="737C5E4E" w:rsidR="008F01B5" w:rsidRDefault="008F01B5" w:rsidP="007F6C68">
      <w:pPr>
        <w:pStyle w:val="Standard"/>
        <w:numPr>
          <w:ilvl w:val="0"/>
          <w:numId w:val="5"/>
        </w:numPr>
        <w:spacing w:line="276" w:lineRule="auto"/>
        <w:jc w:val="both"/>
      </w:pPr>
      <w:r>
        <w:rPr>
          <w:rFonts w:eastAsia="Symbol" w:cs="Symbol"/>
        </w:rPr>
        <w:t xml:space="preserve">Créer une nouvelle grandeur appelée </w:t>
      </w:r>
      <w:proofErr w:type="spellStart"/>
      <w:r>
        <w:rPr>
          <w:rFonts w:eastAsia="Symbol" w:cs="Symbol"/>
          <w:i/>
        </w:rPr>
        <w:t>v</w:t>
      </w:r>
      <w:r>
        <w:rPr>
          <w:rFonts w:eastAsia="Symbol" w:cs="Symbol"/>
          <w:i/>
          <w:vertAlign w:val="subscript"/>
        </w:rPr>
        <w:t>z</w:t>
      </w:r>
      <w:proofErr w:type="spellEnd"/>
      <w:r>
        <w:rPr>
          <w:rFonts w:eastAsia="Symbol" w:cs="Symbol"/>
        </w:rPr>
        <w:t xml:space="preserve"> qui est l’intégrale </w:t>
      </w:r>
      <w:proofErr w:type="gramStart"/>
      <w:r>
        <w:rPr>
          <w:rFonts w:eastAsia="Symbol" w:cs="Symbol"/>
        </w:rPr>
        <w:t xml:space="preserve">de </w:t>
      </w:r>
      <w:proofErr w:type="spellStart"/>
      <w:r>
        <w:rPr>
          <w:rFonts w:eastAsia="Symbol" w:cs="Symbol"/>
          <w:i/>
        </w:rPr>
        <w:t>a</w:t>
      </w:r>
      <w:r>
        <w:rPr>
          <w:rFonts w:eastAsia="Symbol" w:cs="Symbol"/>
          <w:i/>
          <w:vertAlign w:val="subscript"/>
        </w:rPr>
        <w:t>z</w:t>
      </w:r>
      <w:proofErr w:type="spellEnd"/>
      <w:r>
        <w:rPr>
          <w:rFonts w:eastAsia="Symbol" w:cs="Symbol"/>
        </w:rPr>
        <w:t xml:space="preserve"> par rapport au temps </w:t>
      </w:r>
      <w:r>
        <w:rPr>
          <w:rFonts w:eastAsia="Symbol" w:cs="Symbol"/>
          <w:i/>
        </w:rPr>
        <w:t>t</w:t>
      </w:r>
      <w:r>
        <w:rPr>
          <w:rFonts w:eastAsia="Symbol" w:cs="Symbol"/>
        </w:rPr>
        <w:t>. Tracer</w:t>
      </w:r>
      <w:proofErr w:type="gramEnd"/>
      <w:r>
        <w:rPr>
          <w:rFonts w:eastAsia="Symbol" w:cs="Symbol"/>
        </w:rPr>
        <w:t xml:space="preserve"> alors </w:t>
      </w:r>
      <w:proofErr w:type="spellStart"/>
      <w:r>
        <w:rPr>
          <w:rFonts w:eastAsia="Symbol" w:cs="Symbol"/>
          <w:i/>
        </w:rPr>
        <w:t>v</w:t>
      </w:r>
      <w:r>
        <w:rPr>
          <w:rFonts w:eastAsia="Symbol" w:cs="Symbol"/>
          <w:i/>
          <w:vertAlign w:val="subscript"/>
        </w:rPr>
        <w:t>z</w:t>
      </w:r>
      <w:proofErr w:type="spellEnd"/>
      <w:r>
        <w:rPr>
          <w:rFonts w:eastAsia="Symbol" w:cs="Symbol"/>
        </w:rPr>
        <w:t xml:space="preserve"> en fonction de </w:t>
      </w:r>
      <w:r>
        <w:rPr>
          <w:rFonts w:eastAsia="Symbol" w:cs="Symbol"/>
          <w:i/>
        </w:rPr>
        <w:t>t</w:t>
      </w:r>
      <w:r>
        <w:rPr>
          <w:rFonts w:eastAsia="Symbol" w:cs="Symbol"/>
        </w:rPr>
        <w:t>.</w:t>
      </w:r>
    </w:p>
    <w:p w14:paraId="74AD70B2" w14:textId="276D0DD0" w:rsidR="0003298F" w:rsidRPr="003F22BC" w:rsidRDefault="008F01B5" w:rsidP="00CD5E8A">
      <w:pPr>
        <w:pStyle w:val="Standard"/>
        <w:numPr>
          <w:ilvl w:val="0"/>
          <w:numId w:val="5"/>
        </w:numPr>
        <w:spacing w:line="276" w:lineRule="auto"/>
        <w:jc w:val="both"/>
      </w:pPr>
      <w:r>
        <w:rPr>
          <w:rFonts w:eastAsia="Symbol" w:cs="Symbol"/>
        </w:rPr>
        <w:t>Déterminer les phases où l’a</w:t>
      </w:r>
      <w:r w:rsidR="00027F89">
        <w:rPr>
          <w:rFonts w:eastAsia="Symbol" w:cs="Symbol"/>
        </w:rPr>
        <w:t>scenseur est à l’arrêt en haut,</w:t>
      </w:r>
      <w:r w:rsidR="0003298F">
        <w:rPr>
          <w:rFonts w:eastAsia="Symbol" w:cs="Symbol"/>
        </w:rPr>
        <w:t xml:space="preserve"> </w:t>
      </w:r>
      <w:r>
        <w:rPr>
          <w:rFonts w:eastAsia="Symbol" w:cs="Symbol"/>
        </w:rPr>
        <w:t>où il se met en mouvement, où il descend à vitesse constante, où il freine et où il est à l’arrêt en bas.</w:t>
      </w:r>
    </w:p>
    <w:p w14:paraId="4FAB5E6C" w14:textId="63B91C6E" w:rsidR="008F01B5" w:rsidRDefault="008F01B5" w:rsidP="00CD5E8A">
      <w:pPr>
        <w:pStyle w:val="Standard"/>
        <w:numPr>
          <w:ilvl w:val="0"/>
          <w:numId w:val="5"/>
        </w:numPr>
        <w:spacing w:line="276" w:lineRule="auto"/>
        <w:jc w:val="both"/>
      </w:pPr>
      <w:r>
        <w:rPr>
          <w:rFonts w:eastAsia="Symbol" w:cs="Symbol"/>
        </w:rPr>
        <w:t xml:space="preserve">Créer enfin une nouvelle grandeur appelée </w:t>
      </w:r>
      <w:r>
        <w:rPr>
          <w:rFonts w:eastAsia="Symbol" w:cs="Symbol"/>
          <w:i/>
        </w:rPr>
        <w:t xml:space="preserve">z </w:t>
      </w:r>
      <w:r>
        <w:rPr>
          <w:rFonts w:eastAsia="Symbol" w:cs="Symbol"/>
        </w:rPr>
        <w:t xml:space="preserve">qui est l’intégrale de </w:t>
      </w:r>
      <w:proofErr w:type="spellStart"/>
      <w:r>
        <w:rPr>
          <w:rFonts w:eastAsia="Symbol" w:cs="Symbol"/>
          <w:i/>
        </w:rPr>
        <w:t>v</w:t>
      </w:r>
      <w:r>
        <w:rPr>
          <w:rFonts w:eastAsia="Symbol" w:cs="Symbol"/>
          <w:i/>
          <w:vertAlign w:val="subscript"/>
        </w:rPr>
        <w:t>z</w:t>
      </w:r>
      <w:proofErr w:type="spellEnd"/>
      <w:r>
        <w:rPr>
          <w:rFonts w:eastAsia="Symbol" w:cs="Symbol"/>
        </w:rPr>
        <w:t xml:space="preserve"> par rapport au temps </w:t>
      </w:r>
      <w:r>
        <w:rPr>
          <w:rFonts w:eastAsia="Symbol" w:cs="Symbol"/>
          <w:i/>
        </w:rPr>
        <w:t>t</w:t>
      </w:r>
      <w:r>
        <w:rPr>
          <w:rFonts w:eastAsia="Symbol" w:cs="Symbol"/>
        </w:rPr>
        <w:t xml:space="preserve">. Tracer alors </w:t>
      </w:r>
      <w:r>
        <w:rPr>
          <w:rFonts w:eastAsia="Symbol" w:cs="Symbol"/>
          <w:i/>
        </w:rPr>
        <w:t>z</w:t>
      </w:r>
      <w:r>
        <w:rPr>
          <w:rFonts w:eastAsia="Symbol" w:cs="Symbol"/>
        </w:rPr>
        <w:t xml:space="preserve"> en fonction de </w:t>
      </w:r>
      <w:r>
        <w:rPr>
          <w:rFonts w:eastAsia="Symbol" w:cs="Symbol"/>
          <w:i/>
        </w:rPr>
        <w:t>t</w:t>
      </w:r>
      <w:r>
        <w:rPr>
          <w:rFonts w:eastAsia="Symbol" w:cs="Symbol"/>
        </w:rPr>
        <w:t xml:space="preserve">. </w:t>
      </w:r>
    </w:p>
    <w:p w14:paraId="44D311FA" w14:textId="35AE08E5" w:rsidR="00343BEB" w:rsidRPr="00EC5774" w:rsidRDefault="008F01B5" w:rsidP="00CD5E8A">
      <w:pPr>
        <w:pStyle w:val="Standard"/>
        <w:numPr>
          <w:ilvl w:val="0"/>
          <w:numId w:val="5"/>
        </w:numPr>
        <w:spacing w:line="276" w:lineRule="auto"/>
        <w:jc w:val="both"/>
      </w:pPr>
      <w:r>
        <w:rPr>
          <w:rFonts w:eastAsia="Symbol" w:cs="Symbol"/>
        </w:rPr>
        <w:t>Déterminer les phases où l’ascenseur est à l’arrêt en haut, où il se met en mouvement, où il descend à vitesse constante, où il freine et où il est à l’arrêt en bas.</w:t>
      </w:r>
    </w:p>
    <w:p w14:paraId="7FC39760" w14:textId="2DBC5A73" w:rsidR="00343BEB" w:rsidRPr="00EC5774" w:rsidRDefault="00343BEB" w:rsidP="00CD5E8A">
      <w:pPr>
        <w:pStyle w:val="Standard"/>
        <w:numPr>
          <w:ilvl w:val="0"/>
          <w:numId w:val="5"/>
        </w:numPr>
        <w:spacing w:line="276" w:lineRule="auto"/>
        <w:jc w:val="both"/>
      </w:pPr>
      <w:r>
        <w:t>Ajuster la valeur de g de telle façon que z soit constant dans les phases d’arrêt (au début et à la fin).</w:t>
      </w:r>
    </w:p>
    <w:p w14:paraId="7C522D32" w14:textId="5DFCC309" w:rsidR="008F01B5" w:rsidRPr="009A3010" w:rsidRDefault="008F01B5" w:rsidP="00CD5E8A">
      <w:pPr>
        <w:pStyle w:val="Standard"/>
        <w:numPr>
          <w:ilvl w:val="0"/>
          <w:numId w:val="5"/>
        </w:numPr>
        <w:spacing w:line="276" w:lineRule="auto"/>
        <w:jc w:val="both"/>
      </w:pPr>
      <w:r>
        <w:rPr>
          <w:rFonts w:eastAsia="Symbol" w:cs="Symbol"/>
        </w:rPr>
        <w:t>Avec le curseur, déterminer la variation d’altitude entre le haut et le bas.</w:t>
      </w:r>
    </w:p>
    <w:p w14:paraId="3DBFFAFD" w14:textId="517CBE03" w:rsidR="0092221A" w:rsidRPr="00810934" w:rsidRDefault="00043AAA" w:rsidP="00CD5E8A">
      <w:pPr>
        <w:pStyle w:val="Standard"/>
        <w:spacing w:line="276" w:lineRule="auto"/>
        <w:jc w:val="both"/>
        <w:rPr>
          <w:rFonts w:eastAsia="Symbol" w:cs="Symbol"/>
        </w:rPr>
      </w:pPr>
      <w:bookmarkStart w:id="5" w:name="_Hlk510854685"/>
      <w:r w:rsidRPr="00810934">
        <w:t xml:space="preserve">Dans le dossier </w:t>
      </w:r>
      <w:r w:rsidRPr="00810934">
        <w:rPr>
          <w:rFonts w:eastAsia="Symbol" w:cs="Symbol"/>
        </w:rPr>
        <w:t>« </w:t>
      </w:r>
      <w:hyperlink r:id="rId14" w:history="1">
        <w:r w:rsidR="00C76F03" w:rsidRPr="00810934">
          <w:rPr>
            <w:rStyle w:val="Lienhypertexte"/>
            <w:rFonts w:eastAsia="Symbol"/>
            <w:lang w:eastAsia="fr-FR"/>
          </w:rPr>
          <w:t>Mouvement rectiligne en mécanique newtonienne.zip</w:t>
        </w:r>
      </w:hyperlink>
      <w:r w:rsidRPr="00810934">
        <w:rPr>
          <w:rFonts w:eastAsia="Symbol" w:cs="Symbol"/>
        </w:rPr>
        <w:t> », v</w:t>
      </w:r>
      <w:r w:rsidRPr="00810934">
        <w:rPr>
          <w:rFonts w:eastAsia="Symbol" w:cs="Symbol"/>
          <w:bCs/>
        </w:rPr>
        <w:t>ous trouverez le</w:t>
      </w:r>
      <w:bookmarkEnd w:id="5"/>
      <w:r w:rsidR="008F01B5" w:rsidRPr="00810934">
        <w:rPr>
          <w:rFonts w:eastAsia="Symbol" w:cs="Symbol"/>
        </w:rPr>
        <w:t xml:space="preserve"> fichier </w:t>
      </w:r>
      <w:r w:rsidRPr="00810934">
        <w:rPr>
          <w:rFonts w:eastAsia="Symbol" w:cs="Symbol"/>
        </w:rPr>
        <w:t>« </w:t>
      </w:r>
      <w:r w:rsidR="008F01B5" w:rsidRPr="00810934">
        <w:rPr>
          <w:rFonts w:eastAsia="Symbol" w:cs="Symbol"/>
        </w:rPr>
        <w:t>AscenseurCalculs.rw3 »</w:t>
      </w:r>
      <w:r w:rsidR="004A2193" w:rsidRPr="00810934">
        <w:rPr>
          <w:rFonts w:eastAsia="Symbol" w:cs="Symbol"/>
        </w:rPr>
        <w:t xml:space="preserve"> qui est un exemple de réalisation.</w:t>
      </w:r>
    </w:p>
    <w:p w14:paraId="2CD1A3BF" w14:textId="77777777" w:rsidR="008F01B5" w:rsidRPr="00043AAA" w:rsidRDefault="008F01B5" w:rsidP="00CD5E8A">
      <w:pPr>
        <w:pStyle w:val="Standard"/>
        <w:spacing w:line="276" w:lineRule="auto"/>
        <w:jc w:val="both"/>
        <w:rPr>
          <w:rFonts w:eastAsia="Symbol" w:cs="Symbol"/>
          <w:lang w:eastAsia="fr-FR"/>
        </w:rPr>
      </w:pPr>
    </w:p>
    <w:p w14:paraId="0183AF08" w14:textId="77777777" w:rsidR="008F01B5" w:rsidRDefault="008F01B5" w:rsidP="00CD5E8A">
      <w:pPr>
        <w:pStyle w:val="Titre4"/>
        <w:spacing w:line="276" w:lineRule="auto"/>
      </w:pPr>
      <w:r>
        <w:t>Aides pour la programmation avec un tableur (</w:t>
      </w:r>
      <w:proofErr w:type="spellStart"/>
      <w:r>
        <w:t>LibreOffice</w:t>
      </w:r>
      <w:proofErr w:type="spellEnd"/>
      <w:r>
        <w:t xml:space="preserve"> </w:t>
      </w:r>
      <w:proofErr w:type="spellStart"/>
      <w:r>
        <w:t>calc</w:t>
      </w:r>
      <w:proofErr w:type="spellEnd"/>
      <w:r>
        <w:t>)</w:t>
      </w:r>
    </w:p>
    <w:p w14:paraId="33DE74D0" w14:textId="77777777" w:rsidR="008F01B5" w:rsidRDefault="008F01B5" w:rsidP="007F6C68">
      <w:pPr>
        <w:pStyle w:val="Standard"/>
        <w:numPr>
          <w:ilvl w:val="0"/>
          <w:numId w:val="6"/>
        </w:numPr>
        <w:spacing w:line="276" w:lineRule="auto"/>
      </w:pPr>
      <w:r>
        <w:rPr>
          <w:rFonts w:eastAsia="Symbol" w:cs="Symbol"/>
        </w:rPr>
        <w:t>Ouvrir le fichier « </w:t>
      </w:r>
      <w:r>
        <w:rPr>
          <w:rFonts w:eastAsia="Symbol" w:cs="Symbol"/>
          <w:lang w:eastAsia="fr-FR"/>
        </w:rPr>
        <w:t xml:space="preserve">AscenseurAcceleration.csv » </w:t>
      </w:r>
      <w:r>
        <w:rPr>
          <w:rFonts w:cs="Symbol"/>
        </w:rPr>
        <w:t>avec le tableur.</w:t>
      </w:r>
    </w:p>
    <w:p w14:paraId="78341E29" w14:textId="6A5C19E0" w:rsidR="008F01B5" w:rsidRDefault="008F01B5" w:rsidP="007F6C68">
      <w:pPr>
        <w:pStyle w:val="Standard"/>
        <w:numPr>
          <w:ilvl w:val="0"/>
          <w:numId w:val="6"/>
        </w:numPr>
        <w:spacing w:line="276" w:lineRule="auto"/>
      </w:pPr>
      <w:r>
        <w:rPr>
          <w:rFonts w:cs="Symbol"/>
        </w:rPr>
        <w:t xml:space="preserve">Créer une cellule appelée </w:t>
      </w:r>
      <w:r>
        <w:rPr>
          <w:rFonts w:cs="Symbol"/>
          <w:i/>
        </w:rPr>
        <w:t>g</w:t>
      </w:r>
      <w:r>
        <w:rPr>
          <w:rFonts w:cs="Symbol"/>
        </w:rPr>
        <w:t xml:space="preserve"> </w:t>
      </w:r>
      <w:r w:rsidR="009B6A69">
        <w:rPr>
          <w:rFonts w:cs="Symbol"/>
        </w:rPr>
        <w:t>et entrer la valeur numérique 9,81</w:t>
      </w:r>
      <w:r>
        <w:rPr>
          <w:rFonts w:cs="Symbol"/>
        </w:rPr>
        <w:t>. Créer une nouvelle colonne</w:t>
      </w:r>
      <w:r w:rsidR="007F6C68">
        <w:rPr>
          <w:rFonts w:cs="Symbol"/>
        </w:rPr>
        <w:t xml:space="preserve"> </w:t>
      </w:r>
      <w:r w:rsidR="007F6C68">
        <w:rPr>
          <w:rFonts w:cs="Symbol"/>
        </w:rPr>
        <w:br/>
      </w:r>
      <w:proofErr w:type="spellStart"/>
      <w:r>
        <w:rPr>
          <w:rFonts w:cs="Symbol"/>
          <w:i/>
        </w:rPr>
        <w:t>a</w:t>
      </w:r>
      <w:r>
        <w:rPr>
          <w:rFonts w:cs="Symbol"/>
          <w:i/>
          <w:vertAlign w:val="subscript"/>
        </w:rPr>
        <w:t>z</w:t>
      </w:r>
      <w:proofErr w:type="spellEnd"/>
      <w:r>
        <w:rPr>
          <w:rFonts w:cs="Symbol"/>
        </w:rPr>
        <w:t xml:space="preserve"> = </w:t>
      </w:r>
      <w:r>
        <w:rPr>
          <w:rFonts w:cs="Symbol"/>
          <w:i/>
        </w:rPr>
        <w:t>a</w:t>
      </w:r>
      <w:r>
        <w:rPr>
          <w:rFonts w:cs="Symbol"/>
        </w:rPr>
        <w:t xml:space="preserve"> </w:t>
      </w:r>
      <w:r>
        <w:rPr>
          <w:rFonts w:ascii="Symbol" w:eastAsia="Symbol" w:hAnsi="Symbol" w:cs="Symbol"/>
        </w:rPr>
        <w:t></w:t>
      </w:r>
      <w:r>
        <w:rPr>
          <w:rFonts w:eastAsia="Symbol" w:cs="Symbol"/>
        </w:rPr>
        <w:t xml:space="preserve"> </w:t>
      </w:r>
      <w:r>
        <w:rPr>
          <w:rFonts w:eastAsia="Symbol" w:cs="Symbol"/>
          <w:i/>
        </w:rPr>
        <w:t>g</w:t>
      </w:r>
      <w:r>
        <w:rPr>
          <w:rFonts w:eastAsia="Symbol" w:cs="Symbol"/>
        </w:rPr>
        <w:t xml:space="preserve">. Tracer alors l’accélération </w:t>
      </w:r>
      <w:proofErr w:type="spellStart"/>
      <w:r>
        <w:rPr>
          <w:rFonts w:eastAsia="Symbol" w:cs="Symbol"/>
          <w:i/>
        </w:rPr>
        <w:t>a</w:t>
      </w:r>
      <w:r>
        <w:rPr>
          <w:rFonts w:eastAsia="Symbol" w:cs="Symbol"/>
          <w:i/>
          <w:vertAlign w:val="subscript"/>
        </w:rPr>
        <w:t>z</w:t>
      </w:r>
      <w:proofErr w:type="spellEnd"/>
      <w:r>
        <w:rPr>
          <w:rFonts w:eastAsia="Symbol" w:cs="Symbol"/>
        </w:rPr>
        <w:t xml:space="preserve"> en fonction de la date </w:t>
      </w:r>
      <w:r>
        <w:rPr>
          <w:rFonts w:eastAsia="Symbol" w:cs="Symbol"/>
          <w:i/>
        </w:rPr>
        <w:t>t</w:t>
      </w:r>
      <w:r>
        <w:rPr>
          <w:rFonts w:eastAsia="Symbol" w:cs="Symbol"/>
        </w:rPr>
        <w:t>. Déterminer les phases où l’ascenseur est à l’arrêt en haut, où il se met en mouvement, où il descend à vitesse constante, où il freine, et où il est à l’arrêt en bas.</w:t>
      </w:r>
    </w:p>
    <w:p w14:paraId="027604FF" w14:textId="77777777" w:rsidR="008F01B5" w:rsidRDefault="008F01B5" w:rsidP="007F6C68">
      <w:pPr>
        <w:pStyle w:val="Standard"/>
        <w:numPr>
          <w:ilvl w:val="0"/>
          <w:numId w:val="6"/>
        </w:numPr>
        <w:spacing w:line="276" w:lineRule="auto"/>
      </w:pPr>
      <w:r>
        <w:rPr>
          <w:rFonts w:eastAsia="Symbol" w:cs="Symbol"/>
        </w:rPr>
        <w:t xml:space="preserve">Créer une nouvelle colonne où sera calculée la vitesse </w:t>
      </w:r>
      <w:proofErr w:type="spellStart"/>
      <w:proofErr w:type="gramStart"/>
      <w:r>
        <w:rPr>
          <w:rFonts w:eastAsia="Symbol" w:cs="Symbol"/>
          <w:i/>
        </w:rPr>
        <w:t>v</w:t>
      </w:r>
      <w:r>
        <w:rPr>
          <w:rFonts w:eastAsia="Symbol" w:cs="Symbol"/>
          <w:i/>
          <w:vertAlign w:val="subscript"/>
        </w:rPr>
        <w:t>z</w:t>
      </w:r>
      <w:proofErr w:type="spellEnd"/>
      <w:r>
        <w:rPr>
          <w:rFonts w:eastAsia="Symbol" w:cs="Symbol"/>
          <w:i/>
        </w:rPr>
        <w:t>(</w:t>
      </w:r>
      <w:proofErr w:type="gramEnd"/>
      <w:r>
        <w:rPr>
          <w:rFonts w:eastAsia="Symbol" w:cs="Symbol"/>
          <w:i/>
        </w:rPr>
        <w:t>t</w:t>
      </w:r>
      <w:r>
        <w:rPr>
          <w:rFonts w:eastAsia="Symbol" w:cs="Symbol"/>
          <w:i/>
          <w:vertAlign w:val="subscript"/>
        </w:rPr>
        <w:t>2</w:t>
      </w:r>
      <w:r>
        <w:rPr>
          <w:rFonts w:eastAsia="Symbol" w:cs="Symbol"/>
          <w:i/>
        </w:rPr>
        <w:t xml:space="preserve">) = </w:t>
      </w:r>
      <w:proofErr w:type="spellStart"/>
      <w:r>
        <w:rPr>
          <w:rFonts w:eastAsia="Symbol" w:cs="Symbol"/>
          <w:i/>
        </w:rPr>
        <w:t>v</w:t>
      </w:r>
      <w:r>
        <w:rPr>
          <w:rFonts w:eastAsia="Symbol" w:cs="Symbol"/>
          <w:i/>
          <w:vertAlign w:val="subscript"/>
        </w:rPr>
        <w:t>z</w:t>
      </w:r>
      <w:proofErr w:type="spellEnd"/>
      <w:r>
        <w:rPr>
          <w:rFonts w:eastAsia="Symbol" w:cs="Symbol"/>
          <w:i/>
        </w:rPr>
        <w:t>(t</w:t>
      </w:r>
      <w:r>
        <w:rPr>
          <w:rFonts w:eastAsia="Symbol" w:cs="Symbol"/>
          <w:i/>
          <w:vertAlign w:val="subscript"/>
        </w:rPr>
        <w:t>1</w:t>
      </w:r>
      <w:r>
        <w:rPr>
          <w:rFonts w:eastAsia="Symbol" w:cs="Symbol"/>
          <w:i/>
        </w:rPr>
        <w:t xml:space="preserve">) + </w:t>
      </w:r>
      <w:proofErr w:type="spellStart"/>
      <w:r>
        <w:rPr>
          <w:rFonts w:eastAsia="Symbol" w:cs="Symbol"/>
          <w:i/>
        </w:rPr>
        <w:t>a</w:t>
      </w:r>
      <w:r>
        <w:rPr>
          <w:rFonts w:eastAsia="Symbol" w:cs="Symbol"/>
          <w:i/>
          <w:vertAlign w:val="subscript"/>
        </w:rPr>
        <w:t>z</w:t>
      </w:r>
      <w:proofErr w:type="spellEnd"/>
      <w:r>
        <w:rPr>
          <w:rFonts w:eastAsia="Symbol" w:cs="Symbol"/>
          <w:i/>
        </w:rPr>
        <w:t>(t</w:t>
      </w:r>
      <w:r>
        <w:rPr>
          <w:rFonts w:eastAsia="Symbol" w:cs="Symbol"/>
          <w:i/>
          <w:vertAlign w:val="subscript"/>
        </w:rPr>
        <w:t>2</w:t>
      </w:r>
      <w:r>
        <w:rPr>
          <w:rFonts w:eastAsia="Symbol" w:cs="Symbol"/>
          <w:i/>
        </w:rPr>
        <w:t>)*(t</w:t>
      </w:r>
      <w:r>
        <w:rPr>
          <w:rFonts w:eastAsia="Symbol" w:cs="Symbol"/>
          <w:i/>
          <w:vertAlign w:val="subscript"/>
        </w:rPr>
        <w:t>2</w:t>
      </w:r>
      <w:r>
        <w:rPr>
          <w:rFonts w:eastAsia="Symbol" w:cs="Symbol"/>
          <w:i/>
        </w:rPr>
        <w:t>-t</w:t>
      </w:r>
      <w:r>
        <w:rPr>
          <w:rFonts w:eastAsia="Symbol" w:cs="Symbol"/>
          <w:i/>
          <w:vertAlign w:val="subscript"/>
        </w:rPr>
        <w:t>1</w:t>
      </w:r>
      <w:r>
        <w:rPr>
          <w:rFonts w:eastAsia="Symbol" w:cs="Symbol"/>
          <w:i/>
        </w:rPr>
        <w:t>).</w:t>
      </w:r>
      <w:r>
        <w:rPr>
          <w:rFonts w:eastAsia="Symbol" w:cs="Symbol"/>
        </w:rPr>
        <w:t xml:space="preserve"> Tracer alors la vitesse </w:t>
      </w:r>
      <w:proofErr w:type="spellStart"/>
      <w:r>
        <w:rPr>
          <w:rFonts w:eastAsia="Symbol" w:cs="Symbol"/>
          <w:i/>
        </w:rPr>
        <w:t>v</w:t>
      </w:r>
      <w:r>
        <w:rPr>
          <w:rFonts w:eastAsia="Symbol" w:cs="Symbol"/>
          <w:i/>
          <w:vertAlign w:val="subscript"/>
        </w:rPr>
        <w:t>z</w:t>
      </w:r>
      <w:proofErr w:type="spellEnd"/>
      <w:r>
        <w:rPr>
          <w:rFonts w:eastAsia="Symbol" w:cs="Symbol"/>
        </w:rPr>
        <w:t xml:space="preserve"> en fonction de la date </w:t>
      </w:r>
      <w:r>
        <w:rPr>
          <w:rFonts w:eastAsia="Symbol" w:cs="Symbol"/>
          <w:i/>
        </w:rPr>
        <w:t>t</w:t>
      </w:r>
      <w:r>
        <w:rPr>
          <w:rFonts w:eastAsia="Symbol" w:cs="Symbol"/>
        </w:rPr>
        <w:t>. Déterminer les phases où l’ascenseur est à l’arrêt en haut, où il se met en mouvement, où il descend à vitesse constante, où il freine, et où il est à l’arrêt en bas.</w:t>
      </w:r>
    </w:p>
    <w:p w14:paraId="3E91904C" w14:textId="77777777" w:rsidR="009B6A69" w:rsidRDefault="008F01B5" w:rsidP="007F6C68">
      <w:pPr>
        <w:pStyle w:val="Standard"/>
        <w:numPr>
          <w:ilvl w:val="0"/>
          <w:numId w:val="6"/>
        </w:numPr>
        <w:spacing w:line="276" w:lineRule="auto"/>
      </w:pPr>
      <w:r>
        <w:rPr>
          <w:rFonts w:eastAsia="Symbol" w:cs="Symbol"/>
        </w:rPr>
        <w:t xml:space="preserve">Créer enfin une nouvelle colonne où sera calculée l’altitude </w:t>
      </w:r>
      <w:proofErr w:type="gramStart"/>
      <w:r>
        <w:rPr>
          <w:rFonts w:eastAsia="Symbol" w:cs="Symbol"/>
          <w:i/>
        </w:rPr>
        <w:t>z(</w:t>
      </w:r>
      <w:proofErr w:type="gramEnd"/>
      <w:r>
        <w:rPr>
          <w:rFonts w:eastAsia="Symbol" w:cs="Symbol"/>
          <w:i/>
        </w:rPr>
        <w:t>t</w:t>
      </w:r>
      <w:r>
        <w:rPr>
          <w:rFonts w:eastAsia="Symbol" w:cs="Symbol"/>
          <w:i/>
          <w:vertAlign w:val="subscript"/>
        </w:rPr>
        <w:t>2</w:t>
      </w:r>
      <w:r>
        <w:rPr>
          <w:rFonts w:eastAsia="Symbol" w:cs="Symbol"/>
          <w:i/>
        </w:rPr>
        <w:t>) = z(t</w:t>
      </w:r>
      <w:r>
        <w:rPr>
          <w:rFonts w:eastAsia="Symbol" w:cs="Symbol"/>
          <w:i/>
          <w:vertAlign w:val="subscript"/>
        </w:rPr>
        <w:t>1</w:t>
      </w:r>
      <w:r>
        <w:rPr>
          <w:rFonts w:eastAsia="Symbol" w:cs="Symbol"/>
          <w:i/>
        </w:rPr>
        <w:t xml:space="preserve">) + </w:t>
      </w:r>
      <w:proofErr w:type="spellStart"/>
      <w:r>
        <w:rPr>
          <w:rFonts w:eastAsia="Symbol" w:cs="Symbol"/>
          <w:i/>
        </w:rPr>
        <w:t>v</w:t>
      </w:r>
      <w:r>
        <w:rPr>
          <w:rFonts w:eastAsia="Symbol" w:cs="Symbol"/>
          <w:i/>
          <w:vertAlign w:val="subscript"/>
        </w:rPr>
        <w:t>z</w:t>
      </w:r>
      <w:proofErr w:type="spellEnd"/>
      <w:r>
        <w:rPr>
          <w:rFonts w:eastAsia="Symbol" w:cs="Symbol"/>
          <w:i/>
        </w:rPr>
        <w:t>(t</w:t>
      </w:r>
      <w:r>
        <w:rPr>
          <w:rFonts w:eastAsia="Symbol" w:cs="Symbol"/>
          <w:i/>
          <w:vertAlign w:val="subscript"/>
        </w:rPr>
        <w:t>2</w:t>
      </w:r>
      <w:r>
        <w:rPr>
          <w:rFonts w:eastAsia="Symbol" w:cs="Symbol"/>
          <w:i/>
        </w:rPr>
        <w:t>)*(t</w:t>
      </w:r>
      <w:r>
        <w:rPr>
          <w:rFonts w:eastAsia="Symbol" w:cs="Symbol"/>
          <w:i/>
          <w:vertAlign w:val="subscript"/>
        </w:rPr>
        <w:t>2</w:t>
      </w:r>
      <w:r>
        <w:rPr>
          <w:rFonts w:eastAsia="Symbol" w:cs="Symbol"/>
          <w:i/>
        </w:rPr>
        <w:t>-t</w:t>
      </w:r>
      <w:r>
        <w:rPr>
          <w:rFonts w:eastAsia="Symbol" w:cs="Symbol"/>
          <w:i/>
          <w:vertAlign w:val="subscript"/>
        </w:rPr>
        <w:t>1</w:t>
      </w:r>
      <w:r>
        <w:rPr>
          <w:rFonts w:eastAsia="Symbol" w:cs="Symbol"/>
          <w:i/>
        </w:rPr>
        <w:t>)</w:t>
      </w:r>
      <w:r>
        <w:rPr>
          <w:rFonts w:eastAsia="Symbol" w:cs="Symbol"/>
        </w:rPr>
        <w:t xml:space="preserve">. Tracer alors l’altitude </w:t>
      </w:r>
      <w:r>
        <w:rPr>
          <w:rFonts w:eastAsia="Symbol" w:cs="Symbol"/>
          <w:i/>
        </w:rPr>
        <w:t>z</w:t>
      </w:r>
      <w:r>
        <w:rPr>
          <w:rFonts w:eastAsia="Symbol" w:cs="Symbol"/>
        </w:rPr>
        <w:t xml:space="preserve"> en fonction de la date </w:t>
      </w:r>
      <w:r>
        <w:rPr>
          <w:rFonts w:eastAsia="Symbol" w:cs="Symbol"/>
          <w:i/>
        </w:rPr>
        <w:t>t</w:t>
      </w:r>
      <w:r>
        <w:rPr>
          <w:rFonts w:eastAsia="Symbol" w:cs="Symbol"/>
        </w:rPr>
        <w:t>. Déterminer les phases où l’ascenseur est à l’arrêt en haut, où il se met en mouvement, où il descend à vitesse constante, où il freine, et où il est à l’arrêt en bas.</w:t>
      </w:r>
    </w:p>
    <w:p w14:paraId="080D3177" w14:textId="356353C6" w:rsidR="009B6A69" w:rsidRPr="0026440C" w:rsidRDefault="009B6A69" w:rsidP="007F6C68">
      <w:pPr>
        <w:pStyle w:val="Standard"/>
        <w:numPr>
          <w:ilvl w:val="0"/>
          <w:numId w:val="6"/>
        </w:numPr>
        <w:spacing w:line="276" w:lineRule="auto"/>
      </w:pPr>
      <w:bookmarkStart w:id="6" w:name="_Hlk515892329"/>
      <w:r>
        <w:t>Ajuster la valeur numérique de g de telle façon que z soit constant dans les phases d’arrêt (au début et à la fin).</w:t>
      </w:r>
    </w:p>
    <w:bookmarkEnd w:id="6"/>
    <w:p w14:paraId="13F2725B" w14:textId="77777777" w:rsidR="008F01B5" w:rsidRDefault="008F01B5" w:rsidP="007F6C68">
      <w:pPr>
        <w:pStyle w:val="Standard"/>
        <w:numPr>
          <w:ilvl w:val="0"/>
          <w:numId w:val="6"/>
        </w:numPr>
        <w:spacing w:line="276" w:lineRule="auto"/>
      </w:pPr>
      <w:r w:rsidRPr="009B6A69">
        <w:rPr>
          <w:rFonts w:eastAsia="Symbol" w:cs="Symbol"/>
        </w:rPr>
        <w:t>Chercher dans le tableau la variation d’altitude entre le haut et le bas.</w:t>
      </w:r>
    </w:p>
    <w:p w14:paraId="11AE20F6" w14:textId="7D75422D" w:rsidR="008F01B5" w:rsidRDefault="00043AAA" w:rsidP="00CD5E8A">
      <w:pPr>
        <w:pStyle w:val="Standard"/>
        <w:spacing w:line="276" w:lineRule="auto"/>
        <w:jc w:val="both"/>
        <w:rPr>
          <w:rFonts w:eastAsia="Symbol" w:cs="Symbol"/>
        </w:rPr>
      </w:pPr>
      <w:r w:rsidRPr="004A2193">
        <w:t xml:space="preserve">Dans le dossier </w:t>
      </w:r>
      <w:r>
        <w:rPr>
          <w:rFonts w:eastAsia="Symbol" w:cs="Symbol"/>
        </w:rPr>
        <w:t>« </w:t>
      </w:r>
      <w:hyperlink r:id="rId15" w:history="1">
        <w:r w:rsidR="00C76F03" w:rsidRPr="00810934">
          <w:rPr>
            <w:rStyle w:val="Lienhypertexte"/>
            <w:rFonts w:eastAsia="Symbol"/>
            <w:lang w:eastAsia="fr-FR"/>
          </w:rPr>
          <w:t>Mouvement rectiligne en mécanique newtonienne.zip</w:t>
        </w:r>
      </w:hyperlink>
      <w:r w:rsidRPr="004A2193">
        <w:rPr>
          <w:rFonts w:eastAsia="Symbol" w:cs="Symbol"/>
        </w:rPr>
        <w:t xml:space="preserve"> », </w:t>
      </w:r>
      <w:r w:rsidRPr="009A3010">
        <w:rPr>
          <w:rFonts w:eastAsia="Symbol" w:cs="Symbol"/>
        </w:rPr>
        <w:t xml:space="preserve">vous trouverez le fichier </w:t>
      </w:r>
      <w:r w:rsidRPr="00BA4DFE">
        <w:rPr>
          <w:rFonts w:eastAsia="Symbol" w:cs="Symbol"/>
        </w:rPr>
        <w:t>« </w:t>
      </w:r>
      <w:proofErr w:type="spellStart"/>
      <w:r w:rsidR="008F01B5" w:rsidRPr="004A2193">
        <w:rPr>
          <w:rFonts w:eastAsia="Symbol" w:cs="Symbol"/>
        </w:rPr>
        <w:t>AscenseurCalculs.ods</w:t>
      </w:r>
      <w:proofErr w:type="spellEnd"/>
      <w:r w:rsidR="008F01B5" w:rsidRPr="004A2193">
        <w:rPr>
          <w:rFonts w:eastAsia="Symbol" w:cs="Symbol"/>
        </w:rPr>
        <w:t> »</w:t>
      </w:r>
      <w:r w:rsidR="004A2193">
        <w:rPr>
          <w:rFonts w:eastAsia="Symbol" w:cs="Symbol"/>
        </w:rPr>
        <w:t xml:space="preserve"> qui est un exemple de réalisation.</w:t>
      </w:r>
    </w:p>
    <w:p w14:paraId="77637658" w14:textId="77777777" w:rsidR="0092221A" w:rsidRPr="004A2193" w:rsidRDefault="0092221A" w:rsidP="00CD5E8A">
      <w:pPr>
        <w:pStyle w:val="Standard"/>
        <w:spacing w:line="276" w:lineRule="auto"/>
        <w:jc w:val="both"/>
      </w:pPr>
    </w:p>
    <w:p w14:paraId="29556414" w14:textId="77777777" w:rsidR="008F01B5" w:rsidRDefault="008F01B5" w:rsidP="00F0218B">
      <w:pPr>
        <w:pStyle w:val="Titre4"/>
        <w:pageBreakBefore/>
        <w:spacing w:line="276" w:lineRule="auto"/>
      </w:pPr>
      <w:r>
        <w:lastRenderedPageBreak/>
        <w:t>Aides pour la programmation avec l</w:t>
      </w:r>
      <w:r>
        <w:rPr>
          <w:rFonts w:eastAsia="Symbol" w:cs="Symbol"/>
        </w:rPr>
        <w:t>e langage Python</w:t>
      </w:r>
      <w:r>
        <w:rPr>
          <w:rFonts w:eastAsia="Symbol" w:cs="Symbol"/>
          <w:vertAlign w:val="superscript"/>
        </w:rPr>
        <w:t>®</w:t>
      </w:r>
    </w:p>
    <w:p w14:paraId="4BED20BE" w14:textId="77777777" w:rsidR="008F01B5" w:rsidRDefault="008F01B5" w:rsidP="00CD5E8A">
      <w:pPr>
        <w:pStyle w:val="Standard"/>
        <w:numPr>
          <w:ilvl w:val="0"/>
          <w:numId w:val="3"/>
        </w:numPr>
        <w:spacing w:line="276" w:lineRule="auto"/>
        <w:jc w:val="both"/>
      </w:pPr>
      <w:r>
        <w:rPr>
          <w:rFonts w:eastAsia="Symbol" w:cs="Symbol"/>
        </w:rPr>
        <w:t xml:space="preserve">Ouvrir le fichier mesures.txt </w:t>
      </w:r>
      <w:r>
        <w:rPr>
          <w:rFonts w:eastAsia="Symbol" w:cs="Symbol"/>
          <w:lang w:eastAsia="fr-FR"/>
        </w:rPr>
        <w:t>avec un traitement de texte et examiner sa structure.</w:t>
      </w:r>
    </w:p>
    <w:p w14:paraId="630DEBD1" w14:textId="77777777" w:rsidR="008F01B5" w:rsidRDefault="008F01B5" w:rsidP="00CD5E8A">
      <w:pPr>
        <w:pStyle w:val="Standard"/>
        <w:numPr>
          <w:ilvl w:val="0"/>
          <w:numId w:val="3"/>
        </w:numPr>
        <w:spacing w:line="276" w:lineRule="auto"/>
        <w:jc w:val="both"/>
      </w:pPr>
      <w:r>
        <w:rPr>
          <w:rFonts w:cs="Symbol"/>
        </w:rPr>
        <w:t>Sous Python</w:t>
      </w:r>
      <w:r>
        <w:rPr>
          <w:rFonts w:cs="Symbol"/>
          <w:vertAlign w:val="superscript"/>
        </w:rPr>
        <w:t>®</w:t>
      </w:r>
      <w:r>
        <w:rPr>
          <w:rFonts w:cs="Symbol"/>
        </w:rPr>
        <w:t>, ouvrir en lecture</w:t>
      </w:r>
      <w:r>
        <w:rPr>
          <w:rFonts w:eastAsia="Symbol" w:cs="Symbol"/>
          <w:lang w:eastAsia="fr-FR"/>
        </w:rPr>
        <w:t xml:space="preserve"> le fichier puis transférer les données qu'il contient dans deux listes (dates et accélérations).</w:t>
      </w:r>
    </w:p>
    <w:p w14:paraId="6E1D83AB" w14:textId="0AB367E2" w:rsidR="008F01B5" w:rsidRDefault="008F01B5" w:rsidP="00CD5E8A">
      <w:pPr>
        <w:pStyle w:val="Standard"/>
        <w:numPr>
          <w:ilvl w:val="0"/>
          <w:numId w:val="3"/>
        </w:numPr>
        <w:spacing w:line="276" w:lineRule="auto"/>
        <w:jc w:val="both"/>
      </w:pPr>
      <w:r>
        <w:rPr>
          <w:rFonts w:cs="Symbol"/>
        </w:rPr>
        <w:t xml:space="preserve">Créer une nouvelle liste nommée </w:t>
      </w:r>
      <w:proofErr w:type="spellStart"/>
      <w:r>
        <w:rPr>
          <w:rFonts w:cs="Symbol"/>
          <w:i/>
        </w:rPr>
        <w:t>a</w:t>
      </w:r>
      <w:r>
        <w:rPr>
          <w:rFonts w:cs="Symbol"/>
          <w:i/>
          <w:vertAlign w:val="subscript"/>
        </w:rPr>
        <w:t>z</w:t>
      </w:r>
      <w:proofErr w:type="spellEnd"/>
      <w:r>
        <w:rPr>
          <w:rFonts w:cs="Symbol"/>
        </w:rPr>
        <w:t xml:space="preserve"> obtenue à partir des accélérations mesurées diminuées de la valeur moyenne de l'accélération mesurée à l’arrêt, à savoir </w:t>
      </w:r>
      <w:r>
        <w:rPr>
          <w:rFonts w:cs="Symbol"/>
          <w:i/>
        </w:rPr>
        <w:t>g</w:t>
      </w:r>
      <w:r w:rsidR="009B6A69">
        <w:rPr>
          <w:rFonts w:cs="Symbol"/>
          <w:i/>
        </w:rPr>
        <w:t>=9,81</w:t>
      </w:r>
      <w:r w:rsidR="00043AAA">
        <w:rPr>
          <w:rFonts w:cs="Symbol"/>
          <w:i/>
        </w:rPr>
        <w:t>m.s</w:t>
      </w:r>
      <w:r w:rsidR="00043AAA" w:rsidRPr="00BA4DFE">
        <w:rPr>
          <w:rFonts w:cs="Symbol"/>
          <w:i/>
          <w:vertAlign w:val="superscript"/>
        </w:rPr>
        <w:t>-2</w:t>
      </w:r>
      <w:r>
        <w:rPr>
          <w:rFonts w:cs="Symbol"/>
        </w:rPr>
        <w:t>.</w:t>
      </w:r>
    </w:p>
    <w:p w14:paraId="7D512EDA" w14:textId="6A599E8F" w:rsidR="008F01B5" w:rsidRDefault="008F01B5" w:rsidP="00CD5E8A">
      <w:pPr>
        <w:pStyle w:val="Standard"/>
        <w:numPr>
          <w:ilvl w:val="0"/>
          <w:numId w:val="3"/>
        </w:numPr>
        <w:spacing w:line="276" w:lineRule="auto"/>
        <w:jc w:val="both"/>
      </w:pPr>
      <w:r>
        <w:rPr>
          <w:rFonts w:cs="Symbol"/>
        </w:rPr>
        <w:t xml:space="preserve">Créer une nouvelle liste nommée </w:t>
      </w:r>
      <w:proofErr w:type="spellStart"/>
      <w:r>
        <w:rPr>
          <w:rFonts w:cs="Symbol"/>
          <w:i/>
        </w:rPr>
        <w:t>v</w:t>
      </w:r>
      <w:r>
        <w:rPr>
          <w:rFonts w:cs="Symbol"/>
          <w:i/>
          <w:vertAlign w:val="subscript"/>
        </w:rPr>
        <w:t>z</w:t>
      </w:r>
      <w:proofErr w:type="spellEnd"/>
      <w:r>
        <w:rPr>
          <w:rFonts w:cs="Symbol"/>
        </w:rPr>
        <w:t xml:space="preserve"> donnant la vitesse évaluée à chaque date </w:t>
      </w:r>
      <w:r w:rsidR="007F6C68">
        <w:rPr>
          <w:rFonts w:cs="Symbol"/>
        </w:rPr>
        <w:br/>
      </w:r>
      <w:proofErr w:type="spellStart"/>
      <w:r>
        <w:rPr>
          <w:rFonts w:cs="Symbol"/>
          <w:i/>
        </w:rPr>
        <w:t>v</w:t>
      </w:r>
      <w:r>
        <w:rPr>
          <w:rFonts w:cs="Symbol"/>
          <w:i/>
          <w:vertAlign w:val="subscript"/>
        </w:rPr>
        <w:t>z</w:t>
      </w:r>
      <w:proofErr w:type="spellEnd"/>
      <w:r>
        <w:rPr>
          <w:rFonts w:cs="Symbol"/>
          <w:i/>
        </w:rPr>
        <w:t>(t</w:t>
      </w:r>
      <w:r>
        <w:rPr>
          <w:rFonts w:cs="Symbol"/>
          <w:i/>
          <w:vertAlign w:val="subscript"/>
        </w:rPr>
        <w:t>2</w:t>
      </w:r>
      <w:r>
        <w:rPr>
          <w:rFonts w:cs="Symbol"/>
          <w:i/>
        </w:rPr>
        <w:t>) = </w:t>
      </w:r>
      <w:proofErr w:type="spellStart"/>
      <w:r>
        <w:rPr>
          <w:rFonts w:cs="Symbol"/>
          <w:i/>
        </w:rPr>
        <w:t>v</w:t>
      </w:r>
      <w:r>
        <w:rPr>
          <w:rFonts w:cs="Symbol"/>
          <w:i/>
          <w:vertAlign w:val="subscript"/>
        </w:rPr>
        <w:t>z</w:t>
      </w:r>
      <w:proofErr w:type="spellEnd"/>
      <w:r>
        <w:rPr>
          <w:rFonts w:cs="Symbol"/>
          <w:i/>
        </w:rPr>
        <w:t>(t</w:t>
      </w:r>
      <w:r>
        <w:rPr>
          <w:rFonts w:cs="Symbol"/>
          <w:i/>
          <w:vertAlign w:val="subscript"/>
        </w:rPr>
        <w:t>1</w:t>
      </w:r>
      <w:r>
        <w:rPr>
          <w:rFonts w:cs="Symbol"/>
          <w:i/>
        </w:rPr>
        <w:t xml:space="preserve">) + </w:t>
      </w:r>
      <w:proofErr w:type="spellStart"/>
      <w:r>
        <w:rPr>
          <w:rFonts w:cs="Symbol"/>
          <w:i/>
        </w:rPr>
        <w:t>a</w:t>
      </w:r>
      <w:r>
        <w:rPr>
          <w:rFonts w:cs="Symbol"/>
          <w:i/>
          <w:vertAlign w:val="subscript"/>
        </w:rPr>
        <w:t>z</w:t>
      </w:r>
      <w:proofErr w:type="spellEnd"/>
      <w:r>
        <w:rPr>
          <w:rFonts w:cs="Symbol"/>
          <w:i/>
        </w:rPr>
        <w:t>(t</w:t>
      </w:r>
      <w:r>
        <w:rPr>
          <w:rFonts w:cs="Symbol"/>
          <w:i/>
          <w:vertAlign w:val="subscript"/>
        </w:rPr>
        <w:t>2</w:t>
      </w:r>
      <w:r>
        <w:rPr>
          <w:rFonts w:cs="Symbol"/>
          <w:i/>
        </w:rPr>
        <w:t>)*(t</w:t>
      </w:r>
      <w:r>
        <w:rPr>
          <w:rFonts w:cs="Symbol"/>
          <w:i/>
          <w:vertAlign w:val="subscript"/>
        </w:rPr>
        <w:t>2</w:t>
      </w:r>
      <w:r>
        <w:rPr>
          <w:rFonts w:cs="Symbol"/>
          <w:i/>
        </w:rPr>
        <w:t>-t</w:t>
      </w:r>
      <w:r>
        <w:rPr>
          <w:rFonts w:cs="Symbol"/>
          <w:i/>
          <w:vertAlign w:val="subscript"/>
        </w:rPr>
        <w:t>1</w:t>
      </w:r>
      <w:r>
        <w:rPr>
          <w:rFonts w:cs="Symbol"/>
          <w:i/>
        </w:rPr>
        <w:t>)</w:t>
      </w:r>
      <w:r>
        <w:rPr>
          <w:rFonts w:cs="Symbol"/>
        </w:rPr>
        <w:t>.</w:t>
      </w:r>
    </w:p>
    <w:p w14:paraId="2E7F6B97" w14:textId="77777777" w:rsidR="008F01B5" w:rsidRDefault="008F01B5" w:rsidP="00CD5E8A">
      <w:pPr>
        <w:pStyle w:val="Standard"/>
        <w:numPr>
          <w:ilvl w:val="0"/>
          <w:numId w:val="3"/>
        </w:numPr>
        <w:spacing w:line="276" w:lineRule="auto"/>
        <w:jc w:val="both"/>
      </w:pPr>
      <w:r>
        <w:rPr>
          <w:rFonts w:cs="Symbol"/>
        </w:rPr>
        <w:t>Créer une nouvelle liste nommée</w:t>
      </w:r>
      <w:r>
        <w:rPr>
          <w:rFonts w:cs="Symbol"/>
          <w:i/>
        </w:rPr>
        <w:t xml:space="preserve"> z</w:t>
      </w:r>
      <w:r>
        <w:rPr>
          <w:rFonts w:cs="Symbol"/>
        </w:rPr>
        <w:t xml:space="preserve"> donnant l'altitude à chaque date </w:t>
      </w:r>
      <w:proofErr w:type="gramStart"/>
      <w:r>
        <w:rPr>
          <w:rFonts w:cs="Symbol"/>
          <w:i/>
        </w:rPr>
        <w:t>z(</w:t>
      </w:r>
      <w:proofErr w:type="gramEnd"/>
      <w:r>
        <w:rPr>
          <w:rFonts w:cs="Symbol"/>
          <w:i/>
        </w:rPr>
        <w:t>t</w:t>
      </w:r>
      <w:r>
        <w:rPr>
          <w:rFonts w:cs="Symbol"/>
          <w:i/>
          <w:vertAlign w:val="subscript"/>
        </w:rPr>
        <w:t>2</w:t>
      </w:r>
      <w:r>
        <w:rPr>
          <w:rFonts w:cs="Symbol"/>
          <w:i/>
        </w:rPr>
        <w:t>) = z(t</w:t>
      </w:r>
      <w:r>
        <w:rPr>
          <w:rFonts w:cs="Symbol"/>
          <w:i/>
          <w:vertAlign w:val="subscript"/>
        </w:rPr>
        <w:t>1</w:t>
      </w:r>
      <w:r>
        <w:rPr>
          <w:rFonts w:cs="Symbol"/>
          <w:i/>
        </w:rPr>
        <w:t>) + </w:t>
      </w:r>
      <w:proofErr w:type="spellStart"/>
      <w:r>
        <w:rPr>
          <w:rFonts w:cs="Symbol"/>
          <w:i/>
        </w:rPr>
        <w:t>v</w:t>
      </w:r>
      <w:r>
        <w:rPr>
          <w:rFonts w:cs="Symbol"/>
          <w:i/>
          <w:vertAlign w:val="subscript"/>
        </w:rPr>
        <w:t>z</w:t>
      </w:r>
      <w:proofErr w:type="spellEnd"/>
      <w:r>
        <w:rPr>
          <w:rFonts w:cs="Symbol"/>
          <w:i/>
        </w:rPr>
        <w:t>(t</w:t>
      </w:r>
      <w:r>
        <w:rPr>
          <w:rFonts w:cs="Symbol"/>
          <w:i/>
          <w:vertAlign w:val="subscript"/>
        </w:rPr>
        <w:t>2</w:t>
      </w:r>
      <w:r>
        <w:rPr>
          <w:rFonts w:cs="Symbol"/>
          <w:i/>
        </w:rPr>
        <w:t>)*(t</w:t>
      </w:r>
      <w:r>
        <w:rPr>
          <w:rFonts w:cs="Symbol"/>
          <w:i/>
          <w:vertAlign w:val="subscript"/>
        </w:rPr>
        <w:t>2</w:t>
      </w:r>
      <w:r>
        <w:rPr>
          <w:rFonts w:cs="Symbol"/>
          <w:i/>
        </w:rPr>
        <w:t>-t</w:t>
      </w:r>
      <w:r>
        <w:rPr>
          <w:rFonts w:cs="Symbol"/>
          <w:i/>
          <w:vertAlign w:val="subscript"/>
        </w:rPr>
        <w:t>1</w:t>
      </w:r>
      <w:r>
        <w:rPr>
          <w:rFonts w:cs="Symbol"/>
          <w:i/>
        </w:rPr>
        <w:t>)</w:t>
      </w:r>
      <w:r>
        <w:rPr>
          <w:rFonts w:cs="Symbol"/>
        </w:rPr>
        <w:t>.</w:t>
      </w:r>
    </w:p>
    <w:p w14:paraId="694F4636" w14:textId="251864BD" w:rsidR="008F01B5" w:rsidRPr="009B6A69" w:rsidRDefault="008F01B5" w:rsidP="00CD5E8A">
      <w:pPr>
        <w:pStyle w:val="Standard"/>
        <w:numPr>
          <w:ilvl w:val="0"/>
          <w:numId w:val="3"/>
        </w:numPr>
        <w:spacing w:line="276" w:lineRule="auto"/>
        <w:jc w:val="both"/>
      </w:pPr>
      <w:r>
        <w:rPr>
          <w:rFonts w:cs="Symbol"/>
        </w:rPr>
        <w:t xml:space="preserve">Tracer </w:t>
      </w:r>
      <w:proofErr w:type="spellStart"/>
      <w:r>
        <w:rPr>
          <w:rFonts w:cs="Symbol"/>
          <w:i/>
        </w:rPr>
        <w:t>a</w:t>
      </w:r>
      <w:r>
        <w:rPr>
          <w:rFonts w:cs="Symbol"/>
          <w:i/>
          <w:vertAlign w:val="subscript"/>
        </w:rPr>
        <w:t>z</w:t>
      </w:r>
      <w:proofErr w:type="spellEnd"/>
      <w:r>
        <w:rPr>
          <w:rFonts w:cs="Symbol"/>
          <w:i/>
        </w:rPr>
        <w:t xml:space="preserve"> = f(t)</w:t>
      </w:r>
      <w:r>
        <w:rPr>
          <w:rFonts w:cs="Symbol"/>
        </w:rPr>
        <w:t xml:space="preserve"> et </w:t>
      </w:r>
      <w:proofErr w:type="spellStart"/>
      <w:r>
        <w:rPr>
          <w:rFonts w:cs="Symbol"/>
          <w:i/>
        </w:rPr>
        <w:t>v</w:t>
      </w:r>
      <w:r>
        <w:rPr>
          <w:rFonts w:cs="Symbol"/>
          <w:i/>
          <w:vertAlign w:val="subscript"/>
        </w:rPr>
        <w:t>z</w:t>
      </w:r>
      <w:proofErr w:type="spellEnd"/>
      <w:r>
        <w:rPr>
          <w:rFonts w:cs="Symbol"/>
          <w:i/>
        </w:rPr>
        <w:t xml:space="preserve"> = f(t)</w:t>
      </w:r>
      <w:r>
        <w:rPr>
          <w:rFonts w:cs="Symbol"/>
        </w:rPr>
        <w:t xml:space="preserve"> sur un premier graphique et </w:t>
      </w:r>
      <w:r>
        <w:rPr>
          <w:rFonts w:cs="Symbol"/>
          <w:i/>
        </w:rPr>
        <w:t>z = f(t)</w:t>
      </w:r>
      <w:r>
        <w:rPr>
          <w:rFonts w:cs="Symbol"/>
        </w:rPr>
        <w:t xml:space="preserve"> sur un second.</w:t>
      </w:r>
    </w:p>
    <w:p w14:paraId="33DD6DEB" w14:textId="1FA4F3E3" w:rsidR="009B6A69" w:rsidRDefault="009B6A69" w:rsidP="00CD5E8A">
      <w:pPr>
        <w:pStyle w:val="Standard"/>
        <w:numPr>
          <w:ilvl w:val="0"/>
          <w:numId w:val="3"/>
        </w:numPr>
        <w:spacing w:line="276" w:lineRule="auto"/>
        <w:jc w:val="both"/>
      </w:pPr>
      <w:r>
        <w:t>Ajuster la valeur numérique de g de telle façon que z soit constant dans les phases d’arrêt (au début et à la fin).</w:t>
      </w:r>
    </w:p>
    <w:p w14:paraId="214574F6" w14:textId="3B514B63" w:rsidR="008F01B5" w:rsidRPr="0092221A" w:rsidRDefault="008F01B5" w:rsidP="00CD5E8A">
      <w:pPr>
        <w:pStyle w:val="Standard"/>
        <w:numPr>
          <w:ilvl w:val="0"/>
          <w:numId w:val="3"/>
        </w:numPr>
        <w:spacing w:line="276" w:lineRule="auto"/>
        <w:jc w:val="both"/>
      </w:pPr>
      <w:r w:rsidRPr="004A2193">
        <w:rPr>
          <w:rFonts w:cs="Symbol"/>
        </w:rPr>
        <w:t>Évaluer à l'aide du pointeur sur la figure la variation d'altitude</w:t>
      </w:r>
      <w:r w:rsidR="00043AAA" w:rsidRPr="00BA4DFE">
        <w:rPr>
          <w:rFonts w:cs="Symbol"/>
        </w:rPr>
        <w:t>.</w:t>
      </w:r>
    </w:p>
    <w:p w14:paraId="7BE0BA99" w14:textId="77777777" w:rsidR="0092221A" w:rsidRPr="009A3010" w:rsidRDefault="0092221A" w:rsidP="00CD5E8A">
      <w:pPr>
        <w:pStyle w:val="Standard"/>
        <w:spacing w:line="276" w:lineRule="auto"/>
        <w:jc w:val="both"/>
      </w:pPr>
    </w:p>
    <w:p w14:paraId="46C2E925" w14:textId="5483FB3C" w:rsidR="0092221A" w:rsidRDefault="00043AAA" w:rsidP="00CD5E8A">
      <w:pPr>
        <w:pStyle w:val="Standard"/>
        <w:spacing w:line="276" w:lineRule="auto"/>
        <w:rPr>
          <w:rFonts w:eastAsia="Symbol" w:cs="Symbol"/>
        </w:rPr>
      </w:pPr>
      <w:r>
        <w:t xml:space="preserve">Dans le dossier </w:t>
      </w:r>
      <w:r>
        <w:rPr>
          <w:rFonts w:eastAsia="Symbol" w:cs="Symbol"/>
        </w:rPr>
        <w:t>« </w:t>
      </w:r>
      <w:hyperlink r:id="rId16" w:history="1">
        <w:r w:rsidR="00C76F03" w:rsidRPr="00810934">
          <w:rPr>
            <w:rStyle w:val="Lienhypertexte"/>
            <w:rFonts w:eastAsia="Symbol"/>
            <w:lang w:eastAsia="fr-FR"/>
          </w:rPr>
          <w:t>Mouvement rectiligne en mécanique newtonienne.zip</w:t>
        </w:r>
      </w:hyperlink>
      <w:r w:rsidRPr="00480CE6">
        <w:rPr>
          <w:rFonts w:eastAsia="Symbol" w:cs="Symbol"/>
        </w:rPr>
        <w:t> »</w:t>
      </w:r>
      <w:r>
        <w:rPr>
          <w:rFonts w:eastAsia="Symbol" w:cs="Symbol"/>
        </w:rPr>
        <w:t xml:space="preserve">, </w:t>
      </w:r>
      <w:r>
        <w:t>v</w:t>
      </w:r>
      <w:r w:rsidRPr="00DF70E2">
        <w:t>ous trouverez le</w:t>
      </w:r>
      <w:r w:rsidRPr="00DF70E2">
        <w:rPr>
          <w:rFonts w:eastAsia="Symbol" w:cs="Symbol"/>
        </w:rPr>
        <w:t xml:space="preserve"> fichier </w:t>
      </w:r>
      <w:r>
        <w:rPr>
          <w:rFonts w:eastAsia="Symbol" w:cs="Symbol"/>
        </w:rPr>
        <w:t>« </w:t>
      </w:r>
      <w:r w:rsidR="008F01B5">
        <w:rPr>
          <w:rFonts w:cs="Symbol"/>
        </w:rPr>
        <w:t>ascenseur.py »</w:t>
      </w:r>
      <w:r w:rsidR="004A2193">
        <w:rPr>
          <w:rFonts w:cs="Symbol"/>
        </w:rPr>
        <w:t xml:space="preserve"> </w:t>
      </w:r>
      <w:r w:rsidR="004A2193">
        <w:rPr>
          <w:rFonts w:eastAsia="Symbol" w:cs="Symbol"/>
        </w:rPr>
        <w:t>qui est un exemple de réalisation.</w:t>
      </w:r>
    </w:p>
    <w:p w14:paraId="29F9A8A2" w14:textId="77777777" w:rsidR="00CD5E8A" w:rsidRDefault="00CD5E8A" w:rsidP="00CD5E8A">
      <w:pPr>
        <w:pStyle w:val="Standard"/>
        <w:spacing w:line="276" w:lineRule="auto"/>
        <w:rPr>
          <w:rFonts w:eastAsia="Symbol" w:cs="Symbol"/>
        </w:rPr>
      </w:pPr>
    </w:p>
    <w:p w14:paraId="77006744" w14:textId="77777777" w:rsidR="0092221A" w:rsidRDefault="0092221A" w:rsidP="00CD5E8A">
      <w:pPr>
        <w:pStyle w:val="Standard"/>
        <w:spacing w:line="276" w:lineRule="auto"/>
        <w:jc w:val="both"/>
        <w:rPr>
          <w:rFonts w:cs="Symbol"/>
        </w:rPr>
      </w:pPr>
      <w:r>
        <w:rPr>
          <w:rFonts w:cs="Symbol"/>
        </w:rPr>
        <w:t>Le diagramme ci-après présente les différentes étapes de la démarche.</w:t>
      </w:r>
    </w:p>
    <w:p w14:paraId="71E93891" w14:textId="1C09B92A" w:rsidR="008F01B5" w:rsidRDefault="0092221A" w:rsidP="00CD5E8A">
      <w:pPr>
        <w:pStyle w:val="Standard"/>
        <w:spacing w:line="276" w:lineRule="auto"/>
        <w:jc w:val="both"/>
      </w:pPr>
      <w:r>
        <w:rPr>
          <w:rFonts w:cs="Symbol"/>
          <w:noProof/>
          <w:lang w:eastAsia="fr-FR"/>
        </w:rPr>
        <w:lastRenderedPageBreak/>
        <w:drawing>
          <wp:inline distT="0" distB="0" distL="0" distR="0" wp14:anchorId="4DC9418B" wp14:editId="3CE4457E">
            <wp:extent cx="5761355" cy="731583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1355" cy="7315835"/>
                    </a:xfrm>
                    <a:prstGeom prst="rect">
                      <a:avLst/>
                    </a:prstGeom>
                    <a:noFill/>
                  </pic:spPr>
                </pic:pic>
              </a:graphicData>
            </a:graphic>
          </wp:inline>
        </w:drawing>
      </w:r>
    </w:p>
    <w:sectPr w:rsidR="008F01B5" w:rsidSect="00050B8F">
      <w:footerReference w:type="default" r:id="rId18"/>
      <w:headerReference w:type="first" r:id="rId19"/>
      <w:footerReference w:type="first" r:id="rId20"/>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1C556" w14:textId="77777777" w:rsidR="00815E16" w:rsidRDefault="00815E16" w:rsidP="00E072B3">
      <w:pPr>
        <w:spacing w:after="0" w:line="240" w:lineRule="auto"/>
      </w:pPr>
      <w:r>
        <w:separator/>
      </w:r>
    </w:p>
  </w:endnote>
  <w:endnote w:type="continuationSeparator" w:id="0">
    <w:p w14:paraId="48A6DC43" w14:textId="77777777" w:rsidR="00815E16" w:rsidRDefault="00815E16" w:rsidP="00E0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9B10C" w14:textId="34AE6D47" w:rsidR="00E072B3" w:rsidRPr="00E072B3" w:rsidRDefault="00AA4DBD" w:rsidP="00E072B3">
    <w:pPr>
      <w:pStyle w:val="Pieddepage"/>
      <w:pBdr>
        <w:top w:val="single" w:sz="4" w:space="0" w:color="E5E3F1"/>
      </w:pBdr>
      <w:rPr>
        <w:rFonts w:ascii="Arial" w:hAnsi="Arial" w:cs="Arial"/>
      </w:rPr>
    </w:pPr>
    <w:hyperlink r:id="rId1" w:history="1">
      <w:r w:rsidR="00E072B3" w:rsidRPr="005D45DA">
        <w:rPr>
          <w:rStyle w:val="Lienhypertexte"/>
          <w:rFonts w:ascii="VAG Rounded Std Light" w:hAnsi="VAG Rounded Std Light" w:cs="Arial"/>
          <w:b/>
          <w:color w:val="39368F"/>
          <w:sz w:val="16"/>
          <w:u w:val="none"/>
        </w:rPr>
        <w:t>eduscol.education.fr/ressources-</w:t>
      </w:r>
      <w:proofErr w:type="spellStart"/>
      <w:r w:rsidR="00E072B3" w:rsidRPr="005D45DA">
        <w:rPr>
          <w:rStyle w:val="Lienhypertexte"/>
          <w:rFonts w:ascii="VAG Rounded Std Light" w:hAnsi="VAG Rounded Std Light" w:cs="Arial"/>
          <w:b/>
          <w:color w:val="39368F"/>
          <w:sz w:val="16"/>
          <w:u w:val="none"/>
        </w:rPr>
        <w:t>ecole</w:t>
      </w:r>
      <w:proofErr w:type="spellEnd"/>
      <w:r w:rsidR="00E072B3" w:rsidRPr="005D45DA">
        <w:rPr>
          <w:rStyle w:val="Lienhypertexte"/>
          <w:rFonts w:ascii="VAG Rounded Std Light" w:hAnsi="VAG Rounded Std Light" w:cs="Arial"/>
          <w:b/>
          <w:color w:val="39368F"/>
          <w:sz w:val="16"/>
          <w:u w:val="none"/>
        </w:rPr>
        <w:t>-</w:t>
      </w:r>
      <w:proofErr w:type="spellStart"/>
      <w:r w:rsidR="00E072B3" w:rsidRPr="005D45DA">
        <w:rPr>
          <w:rStyle w:val="Lienhypertexte"/>
          <w:rFonts w:ascii="VAG Rounded Std Light" w:hAnsi="VAG Rounded Std Light" w:cs="Arial"/>
          <w:b/>
          <w:color w:val="39368F"/>
          <w:sz w:val="16"/>
          <w:u w:val="none"/>
        </w:rPr>
        <w:t>college</w:t>
      </w:r>
      <w:proofErr w:type="spellEnd"/>
    </w:hyperlink>
    <w:r w:rsidR="00E072B3">
      <w:rPr>
        <w:rFonts w:ascii="Arial" w:hAnsi="Arial" w:cs="Arial"/>
      </w:rPr>
      <w:t xml:space="preserve"> – Ministère de l’Éducation nationale et de la Jeunesse – Novembre 2018</w:t>
    </w:r>
    <w:r w:rsidR="00E072B3">
      <w:rPr>
        <w:rFonts w:ascii="Arial" w:hAnsi="Arial" w:cs="Arial"/>
      </w:rPr>
      <w:tab/>
    </w:r>
    <w:r w:rsidR="00E072B3" w:rsidRPr="002B76AA">
      <w:rPr>
        <w:rFonts w:ascii="VAG Rounded Std Light" w:hAnsi="VAG Rounded Std Light" w:cs="Arial"/>
        <w:b/>
        <w:color w:val="39368F"/>
        <w:sz w:val="16"/>
      </w:rPr>
      <w:fldChar w:fldCharType="begin"/>
    </w:r>
    <w:r w:rsidR="00E072B3" w:rsidRPr="002B76AA">
      <w:rPr>
        <w:rFonts w:ascii="VAG Rounded Std Light" w:hAnsi="VAG Rounded Std Light" w:cs="Arial"/>
        <w:b/>
        <w:color w:val="39368F"/>
        <w:sz w:val="16"/>
      </w:rPr>
      <w:instrText>PAGE   \* MERGEFORMAT</w:instrText>
    </w:r>
    <w:r w:rsidR="00E072B3"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E072B3"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5C9CB" w14:textId="76FAE2C1" w:rsidR="00E072B3" w:rsidRPr="00050B8F" w:rsidRDefault="00AA4DBD" w:rsidP="00050B8F">
    <w:pPr>
      <w:pStyle w:val="Pieddepage"/>
      <w:pBdr>
        <w:top w:val="single" w:sz="4" w:space="0" w:color="E5E3F1"/>
      </w:pBdr>
      <w:rPr>
        <w:rFonts w:ascii="Arial" w:hAnsi="Arial" w:cs="Arial"/>
      </w:rPr>
    </w:pPr>
    <w:hyperlink r:id="rId1" w:history="1">
      <w:r w:rsidR="00050B8F" w:rsidRPr="005D45DA">
        <w:rPr>
          <w:rStyle w:val="Lienhypertexte"/>
          <w:rFonts w:ascii="VAG Rounded Std Light" w:hAnsi="VAG Rounded Std Light" w:cs="Arial"/>
          <w:b/>
          <w:color w:val="39368F"/>
          <w:sz w:val="16"/>
          <w:u w:val="none"/>
        </w:rPr>
        <w:t>eduscol.education.fr/ressources-</w:t>
      </w:r>
      <w:proofErr w:type="spellStart"/>
      <w:r w:rsidR="00050B8F" w:rsidRPr="005D45DA">
        <w:rPr>
          <w:rStyle w:val="Lienhypertexte"/>
          <w:rFonts w:ascii="VAG Rounded Std Light" w:hAnsi="VAG Rounded Std Light" w:cs="Arial"/>
          <w:b/>
          <w:color w:val="39368F"/>
          <w:sz w:val="16"/>
          <w:u w:val="none"/>
        </w:rPr>
        <w:t>ecole</w:t>
      </w:r>
      <w:proofErr w:type="spellEnd"/>
      <w:r w:rsidR="00050B8F" w:rsidRPr="005D45DA">
        <w:rPr>
          <w:rStyle w:val="Lienhypertexte"/>
          <w:rFonts w:ascii="VAG Rounded Std Light" w:hAnsi="VAG Rounded Std Light" w:cs="Arial"/>
          <w:b/>
          <w:color w:val="39368F"/>
          <w:sz w:val="16"/>
          <w:u w:val="none"/>
        </w:rPr>
        <w:t>-</w:t>
      </w:r>
      <w:proofErr w:type="spellStart"/>
      <w:r w:rsidR="00050B8F" w:rsidRPr="005D45DA">
        <w:rPr>
          <w:rStyle w:val="Lienhypertexte"/>
          <w:rFonts w:ascii="VAG Rounded Std Light" w:hAnsi="VAG Rounded Std Light" w:cs="Arial"/>
          <w:b/>
          <w:color w:val="39368F"/>
          <w:sz w:val="16"/>
          <w:u w:val="none"/>
        </w:rPr>
        <w:t>college</w:t>
      </w:r>
      <w:proofErr w:type="spellEnd"/>
    </w:hyperlink>
    <w:r w:rsidR="00050B8F">
      <w:rPr>
        <w:rFonts w:ascii="Arial" w:hAnsi="Arial" w:cs="Arial"/>
      </w:rPr>
      <w:t xml:space="preserve"> – Ministère de l’Éducation nationale et de la Jeunesse – Novembre 2018</w:t>
    </w:r>
    <w:r w:rsidR="00050B8F">
      <w:rPr>
        <w:rFonts w:ascii="Arial" w:hAnsi="Arial" w:cs="Arial"/>
      </w:rPr>
      <w:tab/>
    </w:r>
    <w:r w:rsidR="00050B8F" w:rsidRPr="002B76AA">
      <w:rPr>
        <w:rFonts w:ascii="VAG Rounded Std Light" w:hAnsi="VAG Rounded Std Light" w:cs="Arial"/>
        <w:b/>
        <w:color w:val="39368F"/>
        <w:sz w:val="16"/>
      </w:rPr>
      <w:fldChar w:fldCharType="begin"/>
    </w:r>
    <w:r w:rsidR="00050B8F" w:rsidRPr="002B76AA">
      <w:rPr>
        <w:rFonts w:ascii="VAG Rounded Std Light" w:hAnsi="VAG Rounded Std Light" w:cs="Arial"/>
        <w:b/>
        <w:color w:val="39368F"/>
        <w:sz w:val="16"/>
      </w:rPr>
      <w:instrText>PAGE   \* MERGEFORMAT</w:instrText>
    </w:r>
    <w:r w:rsidR="00050B8F"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050B8F"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F0E12" w14:textId="77777777" w:rsidR="00815E16" w:rsidRDefault="00815E16" w:rsidP="00E072B3">
      <w:pPr>
        <w:spacing w:after="0" w:line="240" w:lineRule="auto"/>
      </w:pPr>
      <w:r>
        <w:separator/>
      </w:r>
    </w:p>
  </w:footnote>
  <w:footnote w:type="continuationSeparator" w:id="0">
    <w:p w14:paraId="63CE6597" w14:textId="77777777" w:rsidR="00815E16" w:rsidRDefault="00815E16" w:rsidP="00E07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D6C46" w14:textId="57AD9D47" w:rsidR="00E072B3" w:rsidRDefault="00050B8F" w:rsidP="00050B8F">
    <w:r>
      <w:rPr>
        <w:noProof/>
        <w:lang w:eastAsia="fr-FR"/>
      </w:rPr>
      <w:drawing>
        <wp:anchor distT="0" distB="0" distL="114300" distR="114300" simplePos="0" relativeHeight="251658240" behindDoc="0" locked="0" layoutInCell="1" allowOverlap="1" wp14:anchorId="62AA7371" wp14:editId="07D8677A">
          <wp:simplePos x="0" y="0"/>
          <wp:positionH relativeFrom="column">
            <wp:posOffset>-900430</wp:posOffset>
          </wp:positionH>
          <wp:positionV relativeFrom="paragraph">
            <wp:posOffset>-457200</wp:posOffset>
          </wp:positionV>
          <wp:extent cx="7562215" cy="2109470"/>
          <wp:effectExtent l="0" t="0" r="635" b="5080"/>
          <wp:wrapTopAndBottom/>
          <wp:docPr id="2" name="Image 2"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2215" cy="2109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pStyle w:val="Titre4"/>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numFmt w:val="bullet"/>
      <w:pStyle w:val="Contents2"/>
      <w:lvlText w:val=""/>
      <w:lvlJc w:val="left"/>
      <w:pPr>
        <w:tabs>
          <w:tab w:val="num" w:pos="0"/>
        </w:tabs>
        <w:ind w:left="720" w:hanging="360"/>
      </w:pPr>
      <w:rPr>
        <w:rFonts w:ascii="Symbol" w:hAnsi="Symbol" w:cs="Symbol"/>
        <w:color w:val="1C748E"/>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84706386"/>
    <w:name w:val="WW8Num4"/>
    <w:lvl w:ilvl="0">
      <w:start w:val="1"/>
      <w:numFmt w:val="decimal"/>
      <w:lvlText w:val="%1."/>
      <w:lvlJc w:val="left"/>
      <w:pPr>
        <w:tabs>
          <w:tab w:val="num" w:pos="-360"/>
        </w:tabs>
        <w:ind w:left="360" w:hanging="360"/>
      </w:pPr>
      <w:rPr>
        <w:color w:val="auto"/>
        <w:lang w:eastAsia="fr-FR"/>
      </w:rPr>
    </w:lvl>
    <w:lvl w:ilvl="1">
      <w:start w:val="1"/>
      <w:numFmt w:val="decimal"/>
      <w:lvlText w:val="%2."/>
      <w:lvlJc w:val="left"/>
      <w:pPr>
        <w:tabs>
          <w:tab w:val="num" w:pos="-360"/>
        </w:tabs>
        <w:ind w:left="720" w:hanging="360"/>
      </w:pPr>
    </w:lvl>
    <w:lvl w:ilvl="2">
      <w:start w:val="1"/>
      <w:numFmt w:val="decimal"/>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decimal"/>
      <w:lvlText w:val="%5."/>
      <w:lvlJc w:val="left"/>
      <w:pPr>
        <w:tabs>
          <w:tab w:val="num" w:pos="-360"/>
        </w:tabs>
        <w:ind w:left="1800" w:hanging="360"/>
      </w:pPr>
    </w:lvl>
    <w:lvl w:ilvl="5">
      <w:start w:val="1"/>
      <w:numFmt w:val="decimal"/>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decimal"/>
      <w:lvlText w:val="%8."/>
      <w:lvlJc w:val="left"/>
      <w:pPr>
        <w:tabs>
          <w:tab w:val="num" w:pos="-360"/>
        </w:tabs>
        <w:ind w:left="2880" w:hanging="360"/>
      </w:pPr>
    </w:lvl>
    <w:lvl w:ilvl="8">
      <w:start w:val="1"/>
      <w:numFmt w:val="decimal"/>
      <w:lvlText w:val="%9."/>
      <w:lvlJc w:val="left"/>
      <w:pPr>
        <w:tabs>
          <w:tab w:val="num" w:pos="-360"/>
        </w:tabs>
        <w:ind w:left="3240" w:hanging="360"/>
      </w:pPr>
    </w:lvl>
  </w:abstractNum>
  <w:abstractNum w:abstractNumId="3">
    <w:nsid w:val="00000005"/>
    <w:multiLevelType w:val="multilevel"/>
    <w:tmpl w:val="00000005"/>
    <w:name w:val="WW8Num5"/>
    <w:lvl w:ilvl="0">
      <w:numFmt w:val="bullet"/>
      <w:lvlText w:val=""/>
      <w:lvlJc w:val="left"/>
      <w:pPr>
        <w:tabs>
          <w:tab w:val="num" w:pos="0"/>
        </w:tabs>
        <w:ind w:left="700" w:hanging="360"/>
      </w:pPr>
      <w:rPr>
        <w:rFonts w:ascii="Symbol" w:hAnsi="Symbol" w:cs="Symbol"/>
        <w:color w:val="1C748E"/>
        <w:szCs w:val="20"/>
      </w:rPr>
    </w:lvl>
    <w:lvl w:ilvl="1">
      <w:numFmt w:val="bullet"/>
      <w:lvlText w:val="o"/>
      <w:lvlJc w:val="left"/>
      <w:pPr>
        <w:tabs>
          <w:tab w:val="num" w:pos="0"/>
        </w:tabs>
        <w:ind w:left="1420" w:hanging="360"/>
      </w:pPr>
      <w:rPr>
        <w:rFonts w:ascii="Courier New" w:hAnsi="Courier New" w:cs="Courier New"/>
      </w:rPr>
    </w:lvl>
    <w:lvl w:ilvl="2">
      <w:numFmt w:val="bullet"/>
      <w:lvlText w:val=""/>
      <w:lvlJc w:val="left"/>
      <w:pPr>
        <w:tabs>
          <w:tab w:val="num" w:pos="0"/>
        </w:tabs>
        <w:ind w:left="2140" w:hanging="360"/>
      </w:pPr>
      <w:rPr>
        <w:rFonts w:ascii="Wingdings" w:hAnsi="Wingdings" w:cs="Wingdings"/>
      </w:rPr>
    </w:lvl>
    <w:lvl w:ilvl="3">
      <w:numFmt w:val="bullet"/>
      <w:lvlText w:val=""/>
      <w:lvlJc w:val="left"/>
      <w:pPr>
        <w:tabs>
          <w:tab w:val="num" w:pos="0"/>
        </w:tabs>
        <w:ind w:left="2860" w:hanging="360"/>
      </w:pPr>
      <w:rPr>
        <w:rFonts w:ascii="Symbol" w:hAnsi="Symbol" w:cs="Symbol"/>
      </w:rPr>
    </w:lvl>
    <w:lvl w:ilvl="4">
      <w:numFmt w:val="bullet"/>
      <w:lvlText w:val="o"/>
      <w:lvlJc w:val="left"/>
      <w:pPr>
        <w:tabs>
          <w:tab w:val="num" w:pos="0"/>
        </w:tabs>
        <w:ind w:left="3580" w:hanging="360"/>
      </w:pPr>
      <w:rPr>
        <w:rFonts w:ascii="Courier New" w:hAnsi="Courier New" w:cs="Courier New"/>
      </w:rPr>
    </w:lvl>
    <w:lvl w:ilvl="5">
      <w:numFmt w:val="bullet"/>
      <w:lvlText w:val=""/>
      <w:lvlJc w:val="left"/>
      <w:pPr>
        <w:tabs>
          <w:tab w:val="num" w:pos="0"/>
        </w:tabs>
        <w:ind w:left="4300" w:hanging="360"/>
      </w:pPr>
      <w:rPr>
        <w:rFonts w:ascii="Wingdings" w:hAnsi="Wingdings" w:cs="Wingdings"/>
      </w:rPr>
    </w:lvl>
    <w:lvl w:ilvl="6">
      <w:numFmt w:val="bullet"/>
      <w:lvlText w:val=""/>
      <w:lvlJc w:val="left"/>
      <w:pPr>
        <w:tabs>
          <w:tab w:val="num" w:pos="0"/>
        </w:tabs>
        <w:ind w:left="5020" w:hanging="360"/>
      </w:pPr>
      <w:rPr>
        <w:rFonts w:ascii="Symbol" w:hAnsi="Symbol" w:cs="Symbol"/>
      </w:rPr>
    </w:lvl>
    <w:lvl w:ilvl="7">
      <w:numFmt w:val="bullet"/>
      <w:lvlText w:val="o"/>
      <w:lvlJc w:val="left"/>
      <w:pPr>
        <w:tabs>
          <w:tab w:val="num" w:pos="0"/>
        </w:tabs>
        <w:ind w:left="5740" w:hanging="360"/>
      </w:pPr>
      <w:rPr>
        <w:rFonts w:ascii="Courier New" w:hAnsi="Courier New" w:cs="Courier New"/>
      </w:rPr>
    </w:lvl>
    <w:lvl w:ilvl="8">
      <w:numFmt w:val="bullet"/>
      <w:lvlText w:val=""/>
      <w:lvlJc w:val="left"/>
      <w:pPr>
        <w:tabs>
          <w:tab w:val="num" w:pos="0"/>
        </w:tabs>
        <w:ind w:left="6460" w:hanging="360"/>
      </w:pPr>
      <w:rPr>
        <w:rFonts w:ascii="Wingdings" w:hAnsi="Wingdings" w:cs="Wingdings"/>
      </w:rPr>
    </w:lvl>
  </w:abstractNum>
  <w:abstractNum w:abstractNumId="4">
    <w:nsid w:val="00000006"/>
    <w:multiLevelType w:val="multilevel"/>
    <w:tmpl w:val="00000006"/>
    <w:name w:val="WW8Num6"/>
    <w:lvl w:ilvl="0">
      <w:numFmt w:val="bullet"/>
      <w:lvlText w:val=""/>
      <w:lvlJc w:val="left"/>
      <w:pPr>
        <w:tabs>
          <w:tab w:val="num" w:pos="0"/>
        </w:tabs>
        <w:ind w:left="700" w:hanging="360"/>
      </w:pPr>
      <w:rPr>
        <w:rFonts w:ascii="Symbol" w:hAnsi="Symbol" w:cs="Symbol"/>
        <w:color w:val="1C748E"/>
        <w:vertAlign w:val="superscript"/>
        <w:lang w:val="fr-FR" w:eastAsia="fr-FR"/>
      </w:rPr>
    </w:lvl>
    <w:lvl w:ilvl="1">
      <w:numFmt w:val="bullet"/>
      <w:lvlText w:val="o"/>
      <w:lvlJc w:val="left"/>
      <w:pPr>
        <w:tabs>
          <w:tab w:val="num" w:pos="0"/>
        </w:tabs>
        <w:ind w:left="1420" w:hanging="360"/>
      </w:pPr>
      <w:rPr>
        <w:rFonts w:ascii="Courier New" w:hAnsi="Courier New" w:cs="Courier New"/>
      </w:rPr>
    </w:lvl>
    <w:lvl w:ilvl="2">
      <w:numFmt w:val="bullet"/>
      <w:lvlText w:val=""/>
      <w:lvlJc w:val="left"/>
      <w:pPr>
        <w:tabs>
          <w:tab w:val="num" w:pos="0"/>
        </w:tabs>
        <w:ind w:left="2140" w:hanging="360"/>
      </w:pPr>
      <w:rPr>
        <w:rFonts w:ascii="Wingdings" w:hAnsi="Wingdings" w:cs="Wingdings"/>
      </w:rPr>
    </w:lvl>
    <w:lvl w:ilvl="3">
      <w:numFmt w:val="bullet"/>
      <w:lvlText w:val=""/>
      <w:lvlJc w:val="left"/>
      <w:pPr>
        <w:tabs>
          <w:tab w:val="num" w:pos="0"/>
        </w:tabs>
        <w:ind w:left="2860" w:hanging="360"/>
      </w:pPr>
      <w:rPr>
        <w:rFonts w:ascii="Symbol" w:hAnsi="Symbol" w:cs="Symbol"/>
      </w:rPr>
    </w:lvl>
    <w:lvl w:ilvl="4">
      <w:numFmt w:val="bullet"/>
      <w:lvlText w:val="o"/>
      <w:lvlJc w:val="left"/>
      <w:pPr>
        <w:tabs>
          <w:tab w:val="num" w:pos="0"/>
        </w:tabs>
        <w:ind w:left="3580" w:hanging="360"/>
      </w:pPr>
      <w:rPr>
        <w:rFonts w:ascii="Courier New" w:hAnsi="Courier New" w:cs="Courier New"/>
      </w:rPr>
    </w:lvl>
    <w:lvl w:ilvl="5">
      <w:numFmt w:val="bullet"/>
      <w:lvlText w:val=""/>
      <w:lvlJc w:val="left"/>
      <w:pPr>
        <w:tabs>
          <w:tab w:val="num" w:pos="0"/>
        </w:tabs>
        <w:ind w:left="4300" w:hanging="360"/>
      </w:pPr>
      <w:rPr>
        <w:rFonts w:ascii="Wingdings" w:hAnsi="Wingdings" w:cs="Wingdings"/>
      </w:rPr>
    </w:lvl>
    <w:lvl w:ilvl="6">
      <w:numFmt w:val="bullet"/>
      <w:lvlText w:val=""/>
      <w:lvlJc w:val="left"/>
      <w:pPr>
        <w:tabs>
          <w:tab w:val="num" w:pos="0"/>
        </w:tabs>
        <w:ind w:left="5020" w:hanging="360"/>
      </w:pPr>
      <w:rPr>
        <w:rFonts w:ascii="Symbol" w:hAnsi="Symbol" w:cs="Symbol"/>
      </w:rPr>
    </w:lvl>
    <w:lvl w:ilvl="7">
      <w:numFmt w:val="bullet"/>
      <w:lvlText w:val="o"/>
      <w:lvlJc w:val="left"/>
      <w:pPr>
        <w:tabs>
          <w:tab w:val="num" w:pos="0"/>
        </w:tabs>
        <w:ind w:left="5740" w:hanging="360"/>
      </w:pPr>
      <w:rPr>
        <w:rFonts w:ascii="Courier New" w:hAnsi="Courier New" w:cs="Courier New"/>
      </w:rPr>
    </w:lvl>
    <w:lvl w:ilvl="8">
      <w:numFmt w:val="bullet"/>
      <w:lvlText w:val=""/>
      <w:lvlJc w:val="left"/>
      <w:pPr>
        <w:tabs>
          <w:tab w:val="num" w:pos="0"/>
        </w:tabs>
        <w:ind w:left="6460" w:hanging="360"/>
      </w:pPr>
      <w:rPr>
        <w:rFonts w:ascii="Wingdings" w:hAnsi="Wingdings" w:cs="Wingdings"/>
      </w:rPr>
    </w:lvl>
  </w:abstractNum>
  <w:abstractNum w:abstractNumId="5">
    <w:nsid w:val="00000007"/>
    <w:multiLevelType w:val="multilevel"/>
    <w:tmpl w:val="00000007"/>
    <w:name w:val="WW8Num7"/>
    <w:lvl w:ilvl="0">
      <w:start w:val="1"/>
      <w:numFmt w:val="decimal"/>
      <w:lvlText w:val="%1."/>
      <w:lvlJc w:val="left"/>
      <w:pPr>
        <w:tabs>
          <w:tab w:val="num" w:pos="0"/>
        </w:tabs>
        <w:ind w:left="720" w:hanging="360"/>
      </w:pPr>
      <w:rPr>
        <w:rFonts w:ascii="Arial" w:eastAsia="Times New Roman" w:hAnsi="Arial" w:cs="Arial"/>
        <w:bCs/>
        <w:color w:val="1C748E"/>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8"/>
    <w:multiLevelType w:val="multilevel"/>
    <w:tmpl w:val="00000008"/>
    <w:name w:val="WW8Num8"/>
    <w:lvl w:ilvl="0">
      <w:numFmt w:val="bullet"/>
      <w:lvlText w:val=""/>
      <w:lvlJc w:val="left"/>
      <w:pPr>
        <w:tabs>
          <w:tab w:val="num" w:pos="0"/>
        </w:tabs>
        <w:ind w:left="760" w:hanging="360"/>
      </w:pPr>
      <w:rPr>
        <w:rFonts w:ascii="Symbol" w:hAnsi="Symbol" w:cs="Symbol"/>
        <w:vertAlign w:val="superscript"/>
      </w:rPr>
    </w:lvl>
    <w:lvl w:ilvl="1">
      <w:numFmt w:val="bullet"/>
      <w:lvlText w:val="o"/>
      <w:lvlJc w:val="left"/>
      <w:pPr>
        <w:tabs>
          <w:tab w:val="num" w:pos="0"/>
        </w:tabs>
        <w:ind w:left="1480" w:hanging="360"/>
      </w:pPr>
      <w:rPr>
        <w:rFonts w:ascii="Courier New" w:hAnsi="Courier New" w:cs="Courier New"/>
      </w:rPr>
    </w:lvl>
    <w:lvl w:ilvl="2">
      <w:numFmt w:val="bullet"/>
      <w:lvlText w:val=""/>
      <w:lvlJc w:val="left"/>
      <w:pPr>
        <w:tabs>
          <w:tab w:val="num" w:pos="0"/>
        </w:tabs>
        <w:ind w:left="2200" w:hanging="360"/>
      </w:pPr>
      <w:rPr>
        <w:rFonts w:ascii="Wingdings" w:hAnsi="Wingdings" w:cs="Wingdings"/>
      </w:rPr>
    </w:lvl>
    <w:lvl w:ilvl="3">
      <w:numFmt w:val="bullet"/>
      <w:lvlText w:val=""/>
      <w:lvlJc w:val="left"/>
      <w:pPr>
        <w:tabs>
          <w:tab w:val="num" w:pos="0"/>
        </w:tabs>
        <w:ind w:left="2920" w:hanging="360"/>
      </w:pPr>
      <w:rPr>
        <w:rFonts w:ascii="Symbol" w:hAnsi="Symbol" w:cs="Symbol"/>
        <w:vertAlign w:val="superscript"/>
      </w:rPr>
    </w:lvl>
    <w:lvl w:ilvl="4">
      <w:numFmt w:val="bullet"/>
      <w:lvlText w:val="o"/>
      <w:lvlJc w:val="left"/>
      <w:pPr>
        <w:tabs>
          <w:tab w:val="num" w:pos="0"/>
        </w:tabs>
        <w:ind w:left="3640" w:hanging="360"/>
      </w:pPr>
      <w:rPr>
        <w:rFonts w:ascii="Courier New" w:hAnsi="Courier New" w:cs="Courier New"/>
      </w:rPr>
    </w:lvl>
    <w:lvl w:ilvl="5">
      <w:numFmt w:val="bullet"/>
      <w:lvlText w:val=""/>
      <w:lvlJc w:val="left"/>
      <w:pPr>
        <w:tabs>
          <w:tab w:val="num" w:pos="0"/>
        </w:tabs>
        <w:ind w:left="4360" w:hanging="360"/>
      </w:pPr>
      <w:rPr>
        <w:rFonts w:ascii="Wingdings" w:hAnsi="Wingdings" w:cs="Wingdings"/>
      </w:rPr>
    </w:lvl>
    <w:lvl w:ilvl="6">
      <w:numFmt w:val="bullet"/>
      <w:lvlText w:val=""/>
      <w:lvlJc w:val="left"/>
      <w:pPr>
        <w:tabs>
          <w:tab w:val="num" w:pos="0"/>
        </w:tabs>
        <w:ind w:left="5080" w:hanging="360"/>
      </w:pPr>
      <w:rPr>
        <w:rFonts w:ascii="Symbol" w:hAnsi="Symbol" w:cs="Symbol"/>
        <w:vertAlign w:val="superscript"/>
      </w:rPr>
    </w:lvl>
    <w:lvl w:ilvl="7">
      <w:numFmt w:val="bullet"/>
      <w:lvlText w:val="o"/>
      <w:lvlJc w:val="left"/>
      <w:pPr>
        <w:tabs>
          <w:tab w:val="num" w:pos="0"/>
        </w:tabs>
        <w:ind w:left="5800" w:hanging="360"/>
      </w:pPr>
      <w:rPr>
        <w:rFonts w:ascii="Courier New" w:hAnsi="Courier New" w:cs="Courier New"/>
      </w:rPr>
    </w:lvl>
    <w:lvl w:ilvl="8">
      <w:numFmt w:val="bullet"/>
      <w:lvlText w:val=""/>
      <w:lvlJc w:val="left"/>
      <w:pPr>
        <w:tabs>
          <w:tab w:val="num" w:pos="0"/>
        </w:tabs>
        <w:ind w:left="6520" w:hanging="360"/>
      </w:pPr>
      <w:rPr>
        <w:rFonts w:ascii="Wingdings" w:hAnsi="Wingdings" w:cs="Wingdings"/>
      </w:rPr>
    </w:lvl>
  </w:abstractNum>
  <w:abstractNum w:abstractNumId="7">
    <w:nsid w:val="00000009"/>
    <w:multiLevelType w:val="multilevel"/>
    <w:tmpl w:val="0B9CCB8C"/>
    <w:name w:val="WW8Num9"/>
    <w:lvl w:ilvl="0">
      <w:start w:val="1"/>
      <w:numFmt w:val="decimal"/>
      <w:lvlText w:val="%1."/>
      <w:lvlJc w:val="left"/>
      <w:pPr>
        <w:tabs>
          <w:tab w:val="num" w:pos="-360"/>
        </w:tabs>
        <w:ind w:left="360" w:hanging="360"/>
      </w:pPr>
      <w:rPr>
        <w:rFonts w:ascii="Arial" w:eastAsia="Calibri" w:hAnsi="Arial" w:cs="Arial"/>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8">
    <w:nsid w:val="0000000A"/>
    <w:multiLevelType w:val="multilevel"/>
    <w:tmpl w:val="24589050"/>
    <w:name w:val="WW8Num10"/>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9">
    <w:nsid w:val="0000000B"/>
    <w:multiLevelType w:val="multilevel"/>
    <w:tmpl w:val="424A6C48"/>
    <w:name w:val="WW8Num11"/>
    <w:lvl w:ilvl="0">
      <w:start w:val="1"/>
      <w:numFmt w:val="bullet"/>
      <w:lvlText w:val=""/>
      <w:lvlJc w:val="left"/>
      <w:pPr>
        <w:tabs>
          <w:tab w:val="num" w:pos="360"/>
        </w:tabs>
        <w:ind w:left="360" w:hanging="360"/>
      </w:pPr>
      <w:rPr>
        <w:rFonts w:ascii="Symbol" w:hAnsi="Symbol" w:hint="default"/>
        <w:position w:val="0"/>
        <w:sz w:val="20"/>
        <w:szCs w:val="20"/>
        <w:vertAlign w:val="baseline"/>
        <w:lang w:eastAsia="fr-FR"/>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0">
    <w:nsid w:val="16AF63B1"/>
    <w:multiLevelType w:val="hybridMultilevel"/>
    <w:tmpl w:val="EB56F3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F40023A"/>
    <w:multiLevelType w:val="hybridMultilevel"/>
    <w:tmpl w:val="587E7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4D82360"/>
    <w:multiLevelType w:val="hybridMultilevel"/>
    <w:tmpl w:val="EB56F3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6E02BB6"/>
    <w:multiLevelType w:val="hybridMultilevel"/>
    <w:tmpl w:val="3856CEF2"/>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5">
    <w:nsid w:val="4A1004A4"/>
    <w:multiLevelType w:val="hybridMultilevel"/>
    <w:tmpl w:val="ABC42B2A"/>
    <w:lvl w:ilvl="0" w:tplc="792CEEFA">
      <w:start w:val="1"/>
      <w:numFmt w:val="bullet"/>
      <w:lvlText w:val=""/>
      <w:lvlJc w:val="left"/>
      <w:pPr>
        <w:ind w:left="720" w:hanging="360"/>
      </w:pPr>
      <w:rPr>
        <w:rFonts w:ascii="Symbol" w:hAnsi="Symbo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C5C3363"/>
    <w:multiLevelType w:val="hybridMultilevel"/>
    <w:tmpl w:val="566CEB2E"/>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7">
    <w:nsid w:val="5E2F7612"/>
    <w:multiLevelType w:val="hybridMultilevel"/>
    <w:tmpl w:val="4644181A"/>
    <w:lvl w:ilvl="0" w:tplc="E6E0DF1E">
      <w:start w:val="1"/>
      <w:numFmt w:val="decimal"/>
      <w:lvlText w:val="%1."/>
      <w:lvlJc w:val="left"/>
      <w:pPr>
        <w:ind w:left="720" w:hanging="360"/>
      </w:pPr>
      <w:rPr>
        <w:rFonts w:eastAsia="Times New Roman"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EDA0105"/>
    <w:multiLevelType w:val="hybridMultilevel"/>
    <w:tmpl w:val="A6186AD0"/>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9">
    <w:nsid w:val="722A154C"/>
    <w:multiLevelType w:val="hybridMultilevel"/>
    <w:tmpl w:val="8FEE3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7"/>
  </w:num>
  <w:num w:numId="6">
    <w:abstractNumId w:val="8"/>
  </w:num>
  <w:num w:numId="7">
    <w:abstractNumId w:val="9"/>
  </w:num>
  <w:num w:numId="8">
    <w:abstractNumId w:val="15"/>
  </w:num>
  <w:num w:numId="9">
    <w:abstractNumId w:val="11"/>
  </w:num>
  <w:num w:numId="10">
    <w:abstractNumId w:val="13"/>
  </w:num>
  <w:num w:numId="11">
    <w:abstractNumId w:val="10"/>
  </w:num>
  <w:num w:numId="12">
    <w:abstractNumId w:val="17"/>
  </w:num>
  <w:num w:numId="13">
    <w:abstractNumId w:val="12"/>
  </w:num>
  <w:num w:numId="14">
    <w:abstractNumId w:val="19"/>
  </w:num>
  <w:num w:numId="15">
    <w:abstractNumId w:val="18"/>
  </w:num>
  <w:num w:numId="16">
    <w:abstractNumId w:val="14"/>
  </w:num>
  <w:num w:numId="17">
    <w:abstractNumId w:val="1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rielle">
    <w15:presenceInfo w15:providerId="None" w15:userId="murie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isplayBackgroundShape/>
  <w:embedSystemFonts/>
  <w:proofState w:spelling="clean" w:grammar="clean"/>
  <w:attachedTemplate r:id="rId1"/>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864"/>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28A"/>
    <w:rsid w:val="00027F89"/>
    <w:rsid w:val="0003298F"/>
    <w:rsid w:val="00043AAA"/>
    <w:rsid w:val="00050B8F"/>
    <w:rsid w:val="00087D4A"/>
    <w:rsid w:val="0009128A"/>
    <w:rsid w:val="000B21E0"/>
    <w:rsid w:val="000F5780"/>
    <w:rsid w:val="00162DAB"/>
    <w:rsid w:val="001F7198"/>
    <w:rsid w:val="0021285E"/>
    <w:rsid w:val="0028156D"/>
    <w:rsid w:val="002C26C4"/>
    <w:rsid w:val="00343BEB"/>
    <w:rsid w:val="003F22BC"/>
    <w:rsid w:val="004406D5"/>
    <w:rsid w:val="00440771"/>
    <w:rsid w:val="00464409"/>
    <w:rsid w:val="004945F7"/>
    <w:rsid w:val="004A2193"/>
    <w:rsid w:val="004A3D38"/>
    <w:rsid w:val="00556A85"/>
    <w:rsid w:val="00593155"/>
    <w:rsid w:val="005A3FE7"/>
    <w:rsid w:val="005B1BBE"/>
    <w:rsid w:val="00686E00"/>
    <w:rsid w:val="0069294B"/>
    <w:rsid w:val="00692C5A"/>
    <w:rsid w:val="006C61A8"/>
    <w:rsid w:val="006D73DF"/>
    <w:rsid w:val="006E17B8"/>
    <w:rsid w:val="00753BAF"/>
    <w:rsid w:val="007A487C"/>
    <w:rsid w:val="007F6C68"/>
    <w:rsid w:val="00810934"/>
    <w:rsid w:val="00815E16"/>
    <w:rsid w:val="00834FFD"/>
    <w:rsid w:val="00837C5E"/>
    <w:rsid w:val="008939FF"/>
    <w:rsid w:val="008E39EB"/>
    <w:rsid w:val="008E61BF"/>
    <w:rsid w:val="008F01B5"/>
    <w:rsid w:val="0092221A"/>
    <w:rsid w:val="00966A78"/>
    <w:rsid w:val="00970593"/>
    <w:rsid w:val="009814C5"/>
    <w:rsid w:val="009A3010"/>
    <w:rsid w:val="009B6A69"/>
    <w:rsid w:val="00AA4DBD"/>
    <w:rsid w:val="00B83B41"/>
    <w:rsid w:val="00BA4DFE"/>
    <w:rsid w:val="00BD3749"/>
    <w:rsid w:val="00BE07E1"/>
    <w:rsid w:val="00BE5548"/>
    <w:rsid w:val="00BF1700"/>
    <w:rsid w:val="00C15244"/>
    <w:rsid w:val="00C36E24"/>
    <w:rsid w:val="00C76F03"/>
    <w:rsid w:val="00CD5E8A"/>
    <w:rsid w:val="00D7696D"/>
    <w:rsid w:val="00DE6BB3"/>
    <w:rsid w:val="00E072B3"/>
    <w:rsid w:val="00E11C22"/>
    <w:rsid w:val="00E45754"/>
    <w:rsid w:val="00E64582"/>
    <w:rsid w:val="00EC0607"/>
    <w:rsid w:val="00EC29F2"/>
    <w:rsid w:val="00EC5774"/>
    <w:rsid w:val="00EF1847"/>
    <w:rsid w:val="00F0218B"/>
    <w:rsid w:val="00F03F3B"/>
    <w:rsid w:val="00F117D2"/>
    <w:rsid w:val="00F1212C"/>
    <w:rsid w:val="00F70C71"/>
    <w:rsid w:val="00F802F8"/>
    <w:rsid w:val="00F96DE5"/>
    <w:rsid w:val="00FE07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81D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D5E8A"/>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CD5E8A"/>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D5E8A"/>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D5E8A"/>
    <w:pPr>
      <w:keepNext/>
      <w:keepLines/>
      <w:spacing w:before="360" w:after="0" w:line="240" w:lineRule="auto"/>
      <w:outlineLvl w:val="2"/>
    </w:pPr>
    <w:rPr>
      <w:rFonts w:eastAsiaTheme="majorEastAsia" w:cstheme="majorBidi"/>
      <w:b/>
      <w:bCs/>
      <w:color w:val="1C748E"/>
    </w:rPr>
  </w:style>
  <w:style w:type="paragraph" w:styleId="Titre4">
    <w:name w:val="heading 4"/>
    <w:basedOn w:val="Standard"/>
    <w:next w:val="Standard"/>
    <w:qFormat/>
    <w:pPr>
      <w:keepNext/>
      <w:numPr>
        <w:numId w:val="1"/>
      </w:numPr>
      <w:ind w:left="0"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color w:val="1C748E"/>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eastAsia="Symbol" w:cs="Symbol"/>
      <w:color w:val="1C748E"/>
      <w:lang w:eastAsia="fr-F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color w:val="1C748E"/>
      <w:szCs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color w:val="1C748E"/>
      <w:vertAlign w:val="superscript"/>
      <w:lang w:val="fr-FR" w:eastAsia="fr-FR"/>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Arial" w:eastAsia="Times New Roman" w:hAnsi="Arial" w:cs="Arial"/>
      <w:bCs/>
      <w:color w:val="1C748E"/>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Symbol" w:hAnsi="Symbol" w:cs="Symbol"/>
      <w:vertAlign w:val="superscript"/>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eastAsia="Symbol" w:cs="Symbol"/>
      <w:color w:val="1C748E"/>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Symbol" w:cs="Symbol"/>
      <w:color w:val="1C748E"/>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eastAsia="Symbol" w:hAnsi="Wingdings" w:cs="Wingdings"/>
      <w:position w:val="0"/>
      <w:sz w:val="20"/>
      <w:szCs w:val="20"/>
      <w:vertAlign w:val="baseline"/>
      <w:lang w:eastAsia="fr-FR"/>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OpenSymbol"/>
    </w:rPr>
  </w:style>
  <w:style w:type="character" w:customStyle="1" w:styleId="Policepardfaut3">
    <w:name w:val="Police par défaut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3">
    <w:name w:val="WW8Num8z3"/>
    <w:rPr>
      <w:rFonts w:ascii="Symbol" w:hAnsi="Symbol" w:cs="Symbol"/>
    </w:rPr>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color w:val="1C748E"/>
      <w:szCs w:val="2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Symbol" w:hAnsi="Symbol" w:cs="Symbol"/>
      <w:color w:val="1C748E"/>
      <w:vertAlign w:val="superscript"/>
      <w:lang w:val="fr-FR" w:eastAsia="fr-FR"/>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eastAsia="Times New Roman"/>
      <w:bCs/>
      <w:color w:val="1C748E"/>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Symbol" w:hAnsi="Symbol" w:cs="Symbol"/>
      <w:vertAlign w:val="superscript"/>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eastAsia="Symbol" w:cs="Symbol"/>
      <w:color w:val="1C748E"/>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hint="default"/>
      <w:color w:val="1C748E"/>
      <w:sz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Policepardfaut2">
    <w:name w:val="Police par défaut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0z0">
    <w:name w:val="WW8Num20z0"/>
    <w:rPr>
      <w:color w:val="1C748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3z0">
    <w:name w:val="WW8Num23z0"/>
    <w:rPr>
      <w:rFonts w:ascii="Symbol" w:hAnsi="Symbol" w:cs="Symbol"/>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color w:val="1C748E"/>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color w:val="1C748E"/>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color w:val="1C748E"/>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color w:val="1C748E"/>
      <w:vertAlign w:val="superscript"/>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Open Sans" w:hAnsi="Open Sans" w:cs="Open Sans"/>
      <w:b w:val="0"/>
      <w:i w:val="0"/>
      <w:caps w:val="0"/>
      <w:smallCaps w:val="0"/>
      <w:spacing w:val="0"/>
      <w:sz w:val="21"/>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color w:val="1C748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color w:val="1C748E"/>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Symbol" w:hAnsi="Symbol" w:cs="Symbol"/>
      <w:color w:val="1C748E"/>
      <w:szCs w:val="2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color w:val="1C748E"/>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Times New Roman"/>
      <w:bCs/>
      <w:color w:val="1C748E"/>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Open Sans" w:hAnsi="Open Sans" w:cs="Open Sans"/>
      <w:b w:val="0"/>
      <w:i w:val="0"/>
      <w:caps w:val="0"/>
      <w:smallCaps w:val="0"/>
      <w:spacing w:val="0"/>
      <w:sz w:val="21"/>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color w:val="1C748E"/>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eastAsia="Symbol"/>
      <w:color w:val="1C748E"/>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Policepardfaut1">
    <w:name w:val="Police par défaut1"/>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EndnoteSymbol">
    <w:name w:val="Endnote Symbol"/>
    <w:rPr>
      <w:vertAlign w:val="superscript"/>
    </w:rPr>
  </w:style>
  <w:style w:type="character" w:customStyle="1" w:styleId="FootnoteSymbol">
    <w:name w:val="Footnote Symbol"/>
    <w:rPr>
      <w:b/>
      <w:color w:val="1C748E"/>
      <w:sz w:val="22"/>
      <w:vertAlign w:val="superscript"/>
    </w:rPr>
  </w:style>
  <w:style w:type="character" w:customStyle="1" w:styleId="En-tteCar">
    <w:name w:val="En-tête Car"/>
    <w:basedOn w:val="Policepardfaut"/>
    <w:link w:val="En-tte"/>
    <w:uiPriority w:val="99"/>
    <w:rsid w:val="00CD5E8A"/>
    <w:rPr>
      <w:rFonts w:ascii="DINPro-Bold" w:eastAsiaTheme="minorHAnsi" w:hAnsi="DINPro-Bold" w:cstheme="minorBidi"/>
      <w:b/>
      <w:color w:val="3229A7"/>
      <w:sz w:val="24"/>
      <w:szCs w:val="22"/>
      <w:lang w:eastAsia="en-US"/>
    </w:rPr>
  </w:style>
  <w:style w:type="character" w:customStyle="1" w:styleId="Internetlink">
    <w:name w:val="Internet link"/>
    <w:rPr>
      <w:color w:val="0000FF"/>
      <w:u w:val="single"/>
    </w:rPr>
  </w:style>
  <w:style w:type="character" w:customStyle="1" w:styleId="NotedebasdepageCar">
    <w:name w:val="Note de bas de page Car"/>
    <w:basedOn w:val="Policepardfaut"/>
    <w:link w:val="Notedebasdepage"/>
    <w:uiPriority w:val="99"/>
    <w:semiHidden/>
    <w:rsid w:val="00CD5E8A"/>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CD5E8A"/>
    <w:rPr>
      <w:rFonts w:ascii="Arial" w:eastAsiaTheme="minorHAnsi" w:hAnsi="Arial" w:cstheme="minorBidi"/>
      <w:lang w:eastAsia="en-US"/>
    </w:rPr>
  </w:style>
  <w:style w:type="character" w:customStyle="1" w:styleId="PieddepageCar">
    <w:name w:val="Pied de page Car"/>
    <w:basedOn w:val="Policepardfaut"/>
    <w:link w:val="Pieddepage"/>
    <w:uiPriority w:val="99"/>
    <w:rsid w:val="00CD5E8A"/>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CD5E8A"/>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CD5E8A"/>
    <w:rPr>
      <w:rFonts w:ascii="Tahoma" w:eastAsiaTheme="minorHAnsi" w:hAnsi="Tahoma" w:cs="Tahoma"/>
      <w:sz w:val="16"/>
      <w:szCs w:val="16"/>
      <w:lang w:eastAsia="en-US"/>
    </w:rPr>
  </w:style>
  <w:style w:type="character" w:customStyle="1" w:styleId="TitreCar">
    <w:name w:val="Titre Car"/>
    <w:basedOn w:val="Policepardfaut"/>
    <w:link w:val="Titre"/>
    <w:uiPriority w:val="10"/>
    <w:rsid w:val="00CD5E8A"/>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CD5E8A"/>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CD5E8A"/>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CD5E8A"/>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VisitedInternetLink">
    <w:name w:val="Visited Internet Link"/>
    <w:rPr>
      <w:color w:val="800000"/>
      <w:u w:val="single"/>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Lienhypertexte">
    <w:name w:val="Hyperlink"/>
    <w:basedOn w:val="Policepardfaut"/>
    <w:uiPriority w:val="99"/>
    <w:unhideWhenUsed/>
    <w:rsid w:val="00CD5E8A"/>
    <w:rPr>
      <w:color w:val="0563C1" w:themeColor="hyperlink"/>
      <w:u w:val="single"/>
    </w:rPr>
  </w:style>
  <w:style w:type="character" w:customStyle="1" w:styleId="Puces">
    <w:name w:val="Puces"/>
    <w:rPr>
      <w:rFonts w:ascii="OpenSymbol" w:eastAsia="OpenSymbol" w:hAnsi="OpenSymbol" w:cs="OpenSymbol"/>
    </w:rPr>
  </w:style>
  <w:style w:type="paragraph" w:customStyle="1" w:styleId="Titre30">
    <w:name w:val="Titre3"/>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Textbody"/>
    <w:rPr>
      <w:rFonts w:cs="Mangal"/>
      <w:sz w:val="24"/>
    </w:rPr>
  </w:style>
  <w:style w:type="paragraph" w:styleId="Lgende">
    <w:name w:val="caption"/>
    <w:basedOn w:val="Standard"/>
    <w:qFormat/>
    <w:pPr>
      <w:suppressLineNumbers/>
      <w:spacing w:before="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Standard">
    <w:name w:val="Standard"/>
    <w:pPr>
      <w:suppressAutoHyphens/>
      <w:spacing w:after="120" w:line="260" w:lineRule="exact"/>
      <w:textAlignment w:val="baseline"/>
    </w:pPr>
    <w:rPr>
      <w:rFonts w:ascii="Arial" w:eastAsia="Calibri" w:hAnsi="Arial" w:cs="Arial"/>
      <w:kern w:val="1"/>
      <w:szCs w:val="22"/>
      <w:lang w:eastAsia="zh-CN"/>
    </w:rPr>
  </w:style>
  <w:style w:type="paragraph" w:customStyle="1" w:styleId="Titre20">
    <w:name w:val="Titre2"/>
    <w:basedOn w:val="Normal"/>
    <w:next w:val="Corpsdetexte"/>
    <w:pPr>
      <w:keepNext/>
      <w:spacing w:before="240"/>
    </w:pPr>
    <w:rPr>
      <w:rFonts w:ascii="Liberation Sans" w:eastAsia="Microsoft YaHei" w:hAnsi="Liberation Sans" w:cs="Arial"/>
      <w:sz w:val="28"/>
      <w:szCs w:val="28"/>
    </w:rPr>
  </w:style>
  <w:style w:type="paragraph" w:customStyle="1" w:styleId="Textbody">
    <w:name w:val="Text body"/>
    <w:basedOn w:val="Standard"/>
    <w:pPr>
      <w:spacing w:after="140" w:line="288" w:lineRule="auto"/>
    </w:pPr>
  </w:style>
  <w:style w:type="paragraph" w:customStyle="1" w:styleId="Titre10">
    <w:name w:val="Titre1"/>
    <w:basedOn w:val="Normal"/>
    <w:next w:val="Corpsdetexte"/>
    <w:pPr>
      <w:keepNext/>
      <w:spacing w:before="240"/>
    </w:pPr>
    <w:rPr>
      <w:rFonts w:ascii="Liberation Sans" w:eastAsia="Microsoft YaHei" w:hAnsi="Liberation Sans" w:cs="Arial"/>
      <w:sz w:val="28"/>
      <w:szCs w:val="28"/>
    </w:rPr>
  </w:style>
  <w:style w:type="paragraph" w:customStyle="1" w:styleId="Heading">
    <w:name w:val="Heading"/>
    <w:basedOn w:val="Standard"/>
    <w:next w:val="Standard"/>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D5E8A"/>
    <w:pPr>
      <w:pBdr>
        <w:left w:val="single" w:sz="36" w:space="11" w:color="39368F"/>
      </w:pBdr>
      <w:shd w:val="solid" w:color="EBEBF4" w:fill="auto"/>
    </w:pPr>
  </w:style>
  <w:style w:type="paragraph" w:customStyle="1" w:styleId="C0Encadrcontextetitre">
    <w:name w:val="C0 Encadré contexte titre"/>
    <w:basedOn w:val="C4Encadrcontextetitre"/>
    <w:qFormat/>
    <w:rsid w:val="00CD5E8A"/>
    <w:pPr>
      <w:pBdr>
        <w:left w:val="single" w:sz="36" w:space="11" w:color="39368F"/>
      </w:pBdr>
      <w:shd w:val="solid" w:color="EBEBF4" w:fill="auto"/>
    </w:pPr>
    <w:rPr>
      <w:color w:val="39368F"/>
    </w:rPr>
  </w:style>
  <w:style w:type="paragraph" w:customStyle="1" w:styleId="C4Encadrcontexte">
    <w:name w:val="C4 Encadré contexte"/>
    <w:basedOn w:val="Normal"/>
    <w:qFormat/>
    <w:rsid w:val="00CD5E8A"/>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D5E8A"/>
    <w:pPr>
      <w:spacing w:before="240" w:after="0"/>
    </w:pPr>
    <w:rPr>
      <w:b/>
      <w:caps/>
      <w:color w:val="9E1F63"/>
    </w:rPr>
  </w:style>
  <w:style w:type="paragraph" w:customStyle="1" w:styleId="Encadrdansdocument">
    <w:name w:val="Encadré dans document"/>
    <w:basedOn w:val="C4Encadrcontexte"/>
    <w:qFormat/>
    <w:rsid w:val="00CD5E8A"/>
    <w:pPr>
      <w:pBdr>
        <w:left w:val="single" w:sz="36" w:space="11" w:color="1C748E"/>
      </w:pBdr>
      <w:shd w:val="solid" w:color="D2E3E8" w:fill="auto"/>
    </w:pPr>
  </w:style>
  <w:style w:type="paragraph" w:customStyle="1" w:styleId="Encadrdocumenttitre">
    <w:name w:val="Encadré document titre"/>
    <w:basedOn w:val="Encadrdansdocument"/>
    <w:qFormat/>
    <w:rsid w:val="00CD5E8A"/>
    <w:pPr>
      <w:spacing w:before="240" w:after="0"/>
    </w:pPr>
    <w:rPr>
      <w:b/>
      <w:caps/>
      <w:color w:val="1C748E"/>
    </w:rPr>
  </w:style>
  <w:style w:type="paragraph" w:styleId="En-tte">
    <w:name w:val="header"/>
    <w:basedOn w:val="Normal"/>
    <w:link w:val="En-tteCar"/>
    <w:uiPriority w:val="99"/>
    <w:unhideWhenUsed/>
    <w:rsid w:val="00CD5E8A"/>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CD5E8A"/>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D5E8A"/>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D5E8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otnote">
    <w:name w:val="Footnote"/>
    <w:basedOn w:val="Standard"/>
    <w:pPr>
      <w:spacing w:line="240" w:lineRule="auto"/>
      <w:ind w:left="113" w:hanging="113"/>
    </w:pPr>
    <w:rPr>
      <w:sz w:val="16"/>
      <w:szCs w:val="20"/>
    </w:rPr>
  </w:style>
  <w:style w:type="paragraph" w:customStyle="1" w:styleId="Endnote">
    <w:name w:val="Endnote"/>
    <w:basedOn w:val="Standard"/>
    <w:pPr>
      <w:spacing w:after="0" w:line="240" w:lineRule="auto"/>
    </w:pPr>
    <w:rPr>
      <w:szCs w:val="20"/>
    </w:rPr>
  </w:style>
  <w:style w:type="paragraph" w:styleId="Paragraphedeliste">
    <w:name w:val="List Paragraph"/>
    <w:basedOn w:val="Normal"/>
    <w:uiPriority w:val="34"/>
    <w:rsid w:val="00CD5E8A"/>
    <w:pPr>
      <w:spacing w:after="240"/>
      <w:ind w:left="720"/>
      <w:contextualSpacing/>
    </w:pPr>
  </w:style>
  <w:style w:type="paragraph" w:styleId="Pieddepage">
    <w:name w:val="footer"/>
    <w:basedOn w:val="Normal"/>
    <w:link w:val="PieddepageCar"/>
    <w:uiPriority w:val="99"/>
    <w:unhideWhenUsed/>
    <w:rsid w:val="00CD5E8A"/>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CD5E8A"/>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D5E8A"/>
    <w:pPr>
      <w:spacing w:after="0" w:line="240" w:lineRule="auto"/>
    </w:pPr>
    <w:rPr>
      <w:rFonts w:ascii="Tahoma" w:hAnsi="Tahoma" w:cs="Tahoma"/>
      <w:sz w:val="16"/>
      <w:szCs w:val="16"/>
    </w:rPr>
  </w:style>
  <w:style w:type="paragraph" w:customStyle="1" w:styleId="Titre1c0">
    <w:name w:val="Titre 1 c0"/>
    <w:basedOn w:val="Titre1"/>
    <w:qFormat/>
    <w:rsid w:val="00CD5E8A"/>
    <w:rPr>
      <w:color w:val="39368F"/>
    </w:rPr>
  </w:style>
  <w:style w:type="paragraph" w:customStyle="1" w:styleId="Contents1">
    <w:name w:val="Contents 1"/>
    <w:basedOn w:val="Titre1"/>
    <w:next w:val="Standard"/>
    <w:pPr>
      <w:spacing w:before="360" w:line="360" w:lineRule="auto"/>
    </w:pPr>
    <w:rPr>
      <w:rFonts w:cs="Times New Roman"/>
      <w:sz w:val="24"/>
    </w:rPr>
  </w:style>
  <w:style w:type="paragraph" w:customStyle="1" w:styleId="TM1c0">
    <w:name w:val="TM 1 c0"/>
    <w:basedOn w:val="TM1"/>
    <w:qFormat/>
    <w:rsid w:val="00CD5E8A"/>
    <w:rPr>
      <w:color w:val="39368F"/>
    </w:rPr>
  </w:style>
  <w:style w:type="paragraph" w:customStyle="1" w:styleId="Contents2">
    <w:name w:val="Contents 2"/>
    <w:basedOn w:val="Standard"/>
    <w:next w:val="Standard"/>
    <w:pPr>
      <w:numPr>
        <w:numId w:val="2"/>
      </w:numPr>
      <w:spacing w:after="100"/>
    </w:pPr>
  </w:style>
  <w:style w:type="paragraph" w:customStyle="1" w:styleId="Commentaire1">
    <w:name w:val="Commentaire1"/>
    <w:basedOn w:val="Standard"/>
    <w:rPr>
      <w:szCs w:val="20"/>
    </w:rPr>
  </w:style>
  <w:style w:type="paragraph" w:styleId="Objetducommentaire">
    <w:name w:val="annotation subject"/>
    <w:basedOn w:val="Commentaire1"/>
    <w:next w:val="Commentaire1"/>
    <w:rPr>
      <w:b/>
      <w:bCs/>
    </w:rPr>
  </w:style>
  <w:style w:type="paragraph" w:customStyle="1" w:styleId="Titre21">
    <w:name w:val="Titre 21"/>
    <w:basedOn w:val="Normal"/>
    <w:next w:val="Normal"/>
    <w:pPr>
      <w:keepNext/>
      <w:keepLines/>
      <w:spacing w:before="480"/>
    </w:pPr>
    <w:rPr>
      <w:rFonts w:eastAsia="Times New Roman" w:cs="Arial"/>
      <w:b/>
      <w:bCs/>
      <w:color w:val="1C748E"/>
      <w:szCs w:val="26"/>
    </w:rPr>
  </w:style>
  <w:style w:type="paragraph" w:customStyle="1" w:styleId="Titre31">
    <w:name w:val="Titre 31"/>
    <w:basedOn w:val="Normal"/>
    <w:next w:val="Normal"/>
    <w:pPr>
      <w:keepNext/>
      <w:keepLines/>
      <w:spacing w:before="360"/>
    </w:pPr>
    <w:rPr>
      <w:rFonts w:eastAsia="Times New Roman" w:cs="Arial"/>
      <w:b/>
      <w:bCs/>
      <w:color w:val="1C748E"/>
    </w:rPr>
  </w:style>
  <w:style w:type="character" w:styleId="Marquedecommentaire">
    <w:name w:val="annotation reference"/>
    <w:uiPriority w:val="99"/>
    <w:semiHidden/>
    <w:unhideWhenUsed/>
    <w:rsid w:val="0009128A"/>
    <w:rPr>
      <w:sz w:val="16"/>
      <w:szCs w:val="16"/>
    </w:rPr>
  </w:style>
  <w:style w:type="paragraph" w:styleId="Commentaire">
    <w:name w:val="annotation text"/>
    <w:basedOn w:val="Normal"/>
    <w:link w:val="CommentaireCar1"/>
    <w:uiPriority w:val="99"/>
    <w:semiHidden/>
    <w:unhideWhenUsed/>
    <w:rsid w:val="0009128A"/>
    <w:rPr>
      <w:szCs w:val="18"/>
    </w:rPr>
  </w:style>
  <w:style w:type="character" w:customStyle="1" w:styleId="CommentaireCar1">
    <w:name w:val="Commentaire Car1"/>
    <w:link w:val="Commentaire"/>
    <w:uiPriority w:val="99"/>
    <w:semiHidden/>
    <w:rsid w:val="0009128A"/>
    <w:rPr>
      <w:rFonts w:ascii="Liberation Serif" w:eastAsia="SimSun" w:hAnsi="Liberation Serif" w:cs="Mangal"/>
      <w:kern w:val="1"/>
      <w:szCs w:val="18"/>
      <w:lang w:eastAsia="zh-CN" w:bidi="hi-IN"/>
    </w:rPr>
  </w:style>
  <w:style w:type="paragraph" w:styleId="Rvision">
    <w:name w:val="Revision"/>
    <w:hidden/>
    <w:uiPriority w:val="99"/>
    <w:semiHidden/>
    <w:rsid w:val="00593155"/>
    <w:rPr>
      <w:rFonts w:ascii="Liberation Serif" w:eastAsia="SimSun" w:hAnsi="Liberation Serif" w:cs="Mangal"/>
      <w:kern w:val="1"/>
      <w:sz w:val="24"/>
      <w:szCs w:val="21"/>
      <w:lang w:eastAsia="zh-CN" w:bidi="hi-IN"/>
    </w:rPr>
  </w:style>
  <w:style w:type="table" w:styleId="Grilledutableau">
    <w:name w:val="Table Grid"/>
    <w:basedOn w:val="TableauNormal"/>
    <w:uiPriority w:val="59"/>
    <w:rsid w:val="00CD5E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D5E8A"/>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CD5E8A"/>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D5E8A"/>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D5E8A"/>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D5E8A"/>
    <w:pPr>
      <w:numPr>
        <w:numId w:val="9"/>
      </w:numPr>
      <w:tabs>
        <w:tab w:val="left" w:pos="425"/>
        <w:tab w:val="right" w:leader="dot" w:pos="9062"/>
      </w:tabs>
      <w:spacing w:after="100"/>
      <w:ind w:left="714" w:hanging="357"/>
    </w:pPr>
  </w:style>
  <w:style w:type="paragraph" w:styleId="Titre">
    <w:name w:val="Title"/>
    <w:basedOn w:val="Normal"/>
    <w:next w:val="Normal"/>
    <w:link w:val="TitreCar"/>
    <w:uiPriority w:val="10"/>
    <w:rsid w:val="00CD5E8A"/>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E11C22"/>
    <w:rPr>
      <w:rFonts w:asciiTheme="majorHAnsi" w:eastAsiaTheme="majorEastAsia" w:hAnsiTheme="majorHAnsi" w:cstheme="majorBidi"/>
      <w:color w:val="323E4F" w:themeColor="text2" w:themeShade="BF"/>
      <w:spacing w:val="5"/>
      <w:kern w:val="28"/>
      <w:sz w:val="52"/>
      <w:szCs w:val="52"/>
      <w:lang w:eastAsia="en-US"/>
    </w:rPr>
  </w:style>
  <w:style w:type="table" w:customStyle="1" w:styleId="Tableauentte1L">
    <w:name w:val="Tableau entête 1L"/>
    <w:basedOn w:val="Tableauentte1L1C"/>
    <w:uiPriority w:val="99"/>
    <w:rsid w:val="00CD5E8A"/>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D5E8A"/>
    <w:pPr>
      <w:spacing w:after="0" w:line="240" w:lineRule="auto"/>
    </w:pPr>
    <w:rPr>
      <w:szCs w:val="20"/>
    </w:rPr>
  </w:style>
  <w:style w:type="character" w:customStyle="1" w:styleId="NotedefinCar1">
    <w:name w:val="Note de fin Car1"/>
    <w:basedOn w:val="Policepardfaut"/>
    <w:uiPriority w:val="99"/>
    <w:semiHidden/>
    <w:rsid w:val="00E11C22"/>
    <w:rPr>
      <w:rFonts w:ascii="Arial" w:eastAsiaTheme="minorHAnsi" w:hAnsi="Arial" w:cstheme="minorBidi"/>
      <w:lang w:eastAsia="en-US"/>
    </w:rPr>
  </w:style>
  <w:style w:type="character" w:styleId="Appeldenotedefin">
    <w:name w:val="endnote reference"/>
    <w:basedOn w:val="Policepardfaut"/>
    <w:uiPriority w:val="99"/>
    <w:semiHidden/>
    <w:unhideWhenUsed/>
    <w:rsid w:val="00CD5E8A"/>
    <w:rPr>
      <w:vertAlign w:val="superscript"/>
    </w:rPr>
  </w:style>
  <w:style w:type="paragraph" w:styleId="Notedebasdepage">
    <w:name w:val="footnote text"/>
    <w:basedOn w:val="Normal"/>
    <w:link w:val="NotedebasdepageCar"/>
    <w:uiPriority w:val="99"/>
    <w:semiHidden/>
    <w:unhideWhenUsed/>
    <w:rsid w:val="00CD5E8A"/>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E11C22"/>
    <w:rPr>
      <w:rFonts w:ascii="Arial" w:eastAsiaTheme="minorHAnsi" w:hAnsi="Arial" w:cstheme="minorBidi"/>
      <w:lang w:eastAsia="en-US"/>
    </w:rPr>
  </w:style>
  <w:style w:type="character" w:styleId="Appelnotedebasdep">
    <w:name w:val="footnote reference"/>
    <w:basedOn w:val="Policepardfaut"/>
    <w:uiPriority w:val="99"/>
    <w:semiHidden/>
    <w:unhideWhenUsed/>
    <w:rsid w:val="00CD5E8A"/>
    <w:rPr>
      <w:b/>
      <w:color w:val="1C748E"/>
      <w:sz w:val="22"/>
      <w:vertAlign w:val="superscript"/>
    </w:rPr>
  </w:style>
  <w:style w:type="paragraph" w:customStyle="1" w:styleId="Titre1c3">
    <w:name w:val="Titre 1 c3"/>
    <w:basedOn w:val="Titre1"/>
    <w:qFormat/>
    <w:rsid w:val="00CD5E8A"/>
    <w:rPr>
      <w:color w:val="33AE90"/>
    </w:rPr>
  </w:style>
  <w:style w:type="paragraph" w:customStyle="1" w:styleId="Titre1c2">
    <w:name w:val="Titre 1 c2"/>
    <w:basedOn w:val="Titre1c3"/>
    <w:qFormat/>
    <w:rsid w:val="00CD5E8A"/>
    <w:rPr>
      <w:color w:val="FD5248"/>
    </w:rPr>
  </w:style>
  <w:style w:type="paragraph" w:customStyle="1" w:styleId="C3Encadrcontextetitre">
    <w:name w:val="C3 Encadré contexte titre"/>
    <w:basedOn w:val="C4Encadrcontextetitre"/>
    <w:qFormat/>
    <w:rsid w:val="00CD5E8A"/>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D5E8A"/>
    <w:pPr>
      <w:pBdr>
        <w:left w:val="single" w:sz="36" w:space="11" w:color="33AE90"/>
      </w:pBdr>
      <w:shd w:val="solid" w:color="EAF7F4" w:fill="auto"/>
    </w:pPr>
  </w:style>
  <w:style w:type="paragraph" w:customStyle="1" w:styleId="C2Encadrcontextetitre">
    <w:name w:val="C2 Encadré contexte titre"/>
    <w:basedOn w:val="C3Encadrcontextetitre"/>
    <w:qFormat/>
    <w:rsid w:val="00CD5E8A"/>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D5E8A"/>
    <w:pPr>
      <w:pBdr>
        <w:left w:val="single" w:sz="36" w:space="11" w:color="FD5248"/>
      </w:pBdr>
      <w:shd w:val="solid" w:color="FFEDEC" w:fill="auto"/>
    </w:pPr>
  </w:style>
  <w:style w:type="paragraph" w:customStyle="1" w:styleId="TM1c3">
    <w:name w:val="TM 1 c3"/>
    <w:basedOn w:val="TM1"/>
    <w:qFormat/>
    <w:rsid w:val="00CD5E8A"/>
    <w:rPr>
      <w:color w:val="33AE90"/>
    </w:rPr>
  </w:style>
  <w:style w:type="paragraph" w:customStyle="1" w:styleId="TM1c2">
    <w:name w:val="TM 1 c2"/>
    <w:basedOn w:val="TM1c3"/>
    <w:qFormat/>
    <w:rsid w:val="00CD5E8A"/>
    <w:rPr>
      <w:color w:val="FD5248"/>
    </w:rPr>
  </w:style>
  <w:style w:type="paragraph" w:customStyle="1" w:styleId="Titre1c1">
    <w:name w:val="Titre 1 c1"/>
    <w:basedOn w:val="Titre1c0"/>
    <w:qFormat/>
    <w:rsid w:val="00CD5E8A"/>
    <w:rPr>
      <w:color w:val="3867FF"/>
    </w:rPr>
  </w:style>
  <w:style w:type="paragraph" w:customStyle="1" w:styleId="C1Encadrcontextetitre">
    <w:name w:val="C1 Encadré contexte titre"/>
    <w:basedOn w:val="C0Encadrcontextetitre"/>
    <w:qFormat/>
    <w:rsid w:val="00CD5E8A"/>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CD5E8A"/>
    <w:pPr>
      <w:pBdr>
        <w:left w:val="single" w:sz="48" w:space="11" w:color="3867FF"/>
      </w:pBdr>
      <w:shd w:val="solid" w:color="EEF8FF" w:fill="auto"/>
    </w:pPr>
  </w:style>
  <w:style w:type="paragraph" w:customStyle="1" w:styleId="TM1c1">
    <w:name w:val="TM 1 c1"/>
    <w:basedOn w:val="TM1c0"/>
    <w:qFormat/>
    <w:rsid w:val="00CD5E8A"/>
    <w:rPr>
      <w:color w:val="3867FF"/>
    </w:rPr>
  </w:style>
  <w:style w:type="character" w:styleId="Textedelespacerserv">
    <w:name w:val="Placeholder Text"/>
    <w:basedOn w:val="Policepardfaut"/>
    <w:uiPriority w:val="99"/>
    <w:semiHidden/>
    <w:rsid w:val="008939FF"/>
    <w:rPr>
      <w:color w:val="808080"/>
    </w:rPr>
  </w:style>
  <w:style w:type="character" w:styleId="Lienhypertextesuivivisit">
    <w:name w:val="FollowedHyperlink"/>
    <w:basedOn w:val="Policepardfaut"/>
    <w:uiPriority w:val="99"/>
    <w:semiHidden/>
    <w:unhideWhenUsed/>
    <w:rsid w:val="00027F8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D5E8A"/>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CD5E8A"/>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D5E8A"/>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D5E8A"/>
    <w:pPr>
      <w:keepNext/>
      <w:keepLines/>
      <w:spacing w:before="360" w:after="0" w:line="240" w:lineRule="auto"/>
      <w:outlineLvl w:val="2"/>
    </w:pPr>
    <w:rPr>
      <w:rFonts w:eastAsiaTheme="majorEastAsia" w:cstheme="majorBidi"/>
      <w:b/>
      <w:bCs/>
      <w:color w:val="1C748E"/>
    </w:rPr>
  </w:style>
  <w:style w:type="paragraph" w:styleId="Titre4">
    <w:name w:val="heading 4"/>
    <w:basedOn w:val="Standard"/>
    <w:next w:val="Standard"/>
    <w:qFormat/>
    <w:pPr>
      <w:keepNext/>
      <w:numPr>
        <w:numId w:val="1"/>
      </w:numPr>
      <w:ind w:left="0"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color w:val="1C748E"/>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eastAsia="Symbol" w:cs="Symbol"/>
      <w:color w:val="1C748E"/>
      <w:lang w:eastAsia="fr-F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color w:val="1C748E"/>
      <w:szCs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color w:val="1C748E"/>
      <w:vertAlign w:val="superscript"/>
      <w:lang w:val="fr-FR" w:eastAsia="fr-FR"/>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Arial" w:eastAsia="Times New Roman" w:hAnsi="Arial" w:cs="Arial"/>
      <w:bCs/>
      <w:color w:val="1C748E"/>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Symbol" w:hAnsi="Symbol" w:cs="Symbol"/>
      <w:vertAlign w:val="superscript"/>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eastAsia="Symbol" w:cs="Symbol"/>
      <w:color w:val="1C748E"/>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Symbol" w:cs="Symbol"/>
      <w:color w:val="1C748E"/>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eastAsia="Symbol" w:hAnsi="Wingdings" w:cs="Wingdings"/>
      <w:position w:val="0"/>
      <w:sz w:val="20"/>
      <w:szCs w:val="20"/>
      <w:vertAlign w:val="baseline"/>
      <w:lang w:eastAsia="fr-FR"/>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OpenSymbol"/>
    </w:rPr>
  </w:style>
  <w:style w:type="character" w:customStyle="1" w:styleId="Policepardfaut3">
    <w:name w:val="Police par défaut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3">
    <w:name w:val="WW8Num8z3"/>
    <w:rPr>
      <w:rFonts w:ascii="Symbol" w:hAnsi="Symbol" w:cs="Symbol"/>
    </w:rPr>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color w:val="1C748E"/>
      <w:szCs w:val="2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Symbol" w:hAnsi="Symbol" w:cs="Symbol"/>
      <w:color w:val="1C748E"/>
      <w:vertAlign w:val="superscript"/>
      <w:lang w:val="fr-FR" w:eastAsia="fr-FR"/>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eastAsia="Times New Roman"/>
      <w:bCs/>
      <w:color w:val="1C748E"/>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Symbol" w:hAnsi="Symbol" w:cs="Symbol"/>
      <w:vertAlign w:val="superscript"/>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eastAsia="Symbol" w:cs="Symbol"/>
      <w:color w:val="1C748E"/>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hint="default"/>
      <w:color w:val="1C748E"/>
      <w:sz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Policepardfaut2">
    <w:name w:val="Police par défaut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0z0">
    <w:name w:val="WW8Num20z0"/>
    <w:rPr>
      <w:color w:val="1C748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3z0">
    <w:name w:val="WW8Num23z0"/>
    <w:rPr>
      <w:rFonts w:ascii="Symbol" w:hAnsi="Symbol" w:cs="Symbol"/>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color w:val="1C748E"/>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color w:val="1C748E"/>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color w:val="1C748E"/>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color w:val="1C748E"/>
      <w:vertAlign w:val="superscript"/>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Open Sans" w:hAnsi="Open Sans" w:cs="Open Sans"/>
      <w:b w:val="0"/>
      <w:i w:val="0"/>
      <w:caps w:val="0"/>
      <w:smallCaps w:val="0"/>
      <w:spacing w:val="0"/>
      <w:sz w:val="21"/>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color w:val="1C748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color w:val="1C748E"/>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Symbol" w:hAnsi="Symbol" w:cs="Symbol"/>
      <w:color w:val="1C748E"/>
      <w:szCs w:val="2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color w:val="1C748E"/>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Times New Roman"/>
      <w:bCs/>
      <w:color w:val="1C748E"/>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Open Sans" w:hAnsi="Open Sans" w:cs="Open Sans"/>
      <w:b w:val="0"/>
      <w:i w:val="0"/>
      <w:caps w:val="0"/>
      <w:smallCaps w:val="0"/>
      <w:spacing w:val="0"/>
      <w:sz w:val="21"/>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color w:val="1C748E"/>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eastAsia="Symbol"/>
      <w:color w:val="1C748E"/>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Policepardfaut1">
    <w:name w:val="Police par défaut1"/>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EndnoteSymbol">
    <w:name w:val="Endnote Symbol"/>
    <w:rPr>
      <w:vertAlign w:val="superscript"/>
    </w:rPr>
  </w:style>
  <w:style w:type="character" w:customStyle="1" w:styleId="FootnoteSymbol">
    <w:name w:val="Footnote Symbol"/>
    <w:rPr>
      <w:b/>
      <w:color w:val="1C748E"/>
      <w:sz w:val="22"/>
      <w:vertAlign w:val="superscript"/>
    </w:rPr>
  </w:style>
  <w:style w:type="character" w:customStyle="1" w:styleId="En-tteCar">
    <w:name w:val="En-tête Car"/>
    <w:basedOn w:val="Policepardfaut"/>
    <w:link w:val="En-tte"/>
    <w:uiPriority w:val="99"/>
    <w:rsid w:val="00CD5E8A"/>
    <w:rPr>
      <w:rFonts w:ascii="DINPro-Bold" w:eastAsiaTheme="minorHAnsi" w:hAnsi="DINPro-Bold" w:cstheme="minorBidi"/>
      <w:b/>
      <w:color w:val="3229A7"/>
      <w:sz w:val="24"/>
      <w:szCs w:val="22"/>
      <w:lang w:eastAsia="en-US"/>
    </w:rPr>
  </w:style>
  <w:style w:type="character" w:customStyle="1" w:styleId="Internetlink">
    <w:name w:val="Internet link"/>
    <w:rPr>
      <w:color w:val="0000FF"/>
      <w:u w:val="single"/>
    </w:rPr>
  </w:style>
  <w:style w:type="character" w:customStyle="1" w:styleId="NotedebasdepageCar">
    <w:name w:val="Note de bas de page Car"/>
    <w:basedOn w:val="Policepardfaut"/>
    <w:link w:val="Notedebasdepage"/>
    <w:uiPriority w:val="99"/>
    <w:semiHidden/>
    <w:rsid w:val="00CD5E8A"/>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CD5E8A"/>
    <w:rPr>
      <w:rFonts w:ascii="Arial" w:eastAsiaTheme="minorHAnsi" w:hAnsi="Arial" w:cstheme="minorBidi"/>
      <w:lang w:eastAsia="en-US"/>
    </w:rPr>
  </w:style>
  <w:style w:type="character" w:customStyle="1" w:styleId="PieddepageCar">
    <w:name w:val="Pied de page Car"/>
    <w:basedOn w:val="Policepardfaut"/>
    <w:link w:val="Pieddepage"/>
    <w:uiPriority w:val="99"/>
    <w:rsid w:val="00CD5E8A"/>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CD5E8A"/>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CD5E8A"/>
    <w:rPr>
      <w:rFonts w:ascii="Tahoma" w:eastAsiaTheme="minorHAnsi" w:hAnsi="Tahoma" w:cs="Tahoma"/>
      <w:sz w:val="16"/>
      <w:szCs w:val="16"/>
      <w:lang w:eastAsia="en-US"/>
    </w:rPr>
  </w:style>
  <w:style w:type="character" w:customStyle="1" w:styleId="TitreCar">
    <w:name w:val="Titre Car"/>
    <w:basedOn w:val="Policepardfaut"/>
    <w:link w:val="Titre"/>
    <w:uiPriority w:val="10"/>
    <w:rsid w:val="00CD5E8A"/>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CD5E8A"/>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CD5E8A"/>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CD5E8A"/>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VisitedInternetLink">
    <w:name w:val="Visited Internet Link"/>
    <w:rPr>
      <w:color w:val="800000"/>
      <w:u w:val="single"/>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Lienhypertexte">
    <w:name w:val="Hyperlink"/>
    <w:basedOn w:val="Policepardfaut"/>
    <w:uiPriority w:val="99"/>
    <w:unhideWhenUsed/>
    <w:rsid w:val="00CD5E8A"/>
    <w:rPr>
      <w:color w:val="0563C1" w:themeColor="hyperlink"/>
      <w:u w:val="single"/>
    </w:rPr>
  </w:style>
  <w:style w:type="character" w:customStyle="1" w:styleId="Puces">
    <w:name w:val="Puces"/>
    <w:rPr>
      <w:rFonts w:ascii="OpenSymbol" w:eastAsia="OpenSymbol" w:hAnsi="OpenSymbol" w:cs="OpenSymbol"/>
    </w:rPr>
  </w:style>
  <w:style w:type="paragraph" w:customStyle="1" w:styleId="Titre30">
    <w:name w:val="Titre3"/>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Textbody"/>
    <w:rPr>
      <w:rFonts w:cs="Mangal"/>
      <w:sz w:val="24"/>
    </w:rPr>
  </w:style>
  <w:style w:type="paragraph" w:styleId="Lgende">
    <w:name w:val="caption"/>
    <w:basedOn w:val="Standard"/>
    <w:qFormat/>
    <w:pPr>
      <w:suppressLineNumbers/>
      <w:spacing w:before="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Standard">
    <w:name w:val="Standard"/>
    <w:pPr>
      <w:suppressAutoHyphens/>
      <w:spacing w:after="120" w:line="260" w:lineRule="exact"/>
      <w:textAlignment w:val="baseline"/>
    </w:pPr>
    <w:rPr>
      <w:rFonts w:ascii="Arial" w:eastAsia="Calibri" w:hAnsi="Arial" w:cs="Arial"/>
      <w:kern w:val="1"/>
      <w:szCs w:val="22"/>
      <w:lang w:eastAsia="zh-CN"/>
    </w:rPr>
  </w:style>
  <w:style w:type="paragraph" w:customStyle="1" w:styleId="Titre20">
    <w:name w:val="Titre2"/>
    <w:basedOn w:val="Normal"/>
    <w:next w:val="Corpsdetexte"/>
    <w:pPr>
      <w:keepNext/>
      <w:spacing w:before="240"/>
    </w:pPr>
    <w:rPr>
      <w:rFonts w:ascii="Liberation Sans" w:eastAsia="Microsoft YaHei" w:hAnsi="Liberation Sans" w:cs="Arial"/>
      <w:sz w:val="28"/>
      <w:szCs w:val="28"/>
    </w:rPr>
  </w:style>
  <w:style w:type="paragraph" w:customStyle="1" w:styleId="Textbody">
    <w:name w:val="Text body"/>
    <w:basedOn w:val="Standard"/>
    <w:pPr>
      <w:spacing w:after="140" w:line="288" w:lineRule="auto"/>
    </w:pPr>
  </w:style>
  <w:style w:type="paragraph" w:customStyle="1" w:styleId="Titre10">
    <w:name w:val="Titre1"/>
    <w:basedOn w:val="Normal"/>
    <w:next w:val="Corpsdetexte"/>
    <w:pPr>
      <w:keepNext/>
      <w:spacing w:before="240"/>
    </w:pPr>
    <w:rPr>
      <w:rFonts w:ascii="Liberation Sans" w:eastAsia="Microsoft YaHei" w:hAnsi="Liberation Sans" w:cs="Arial"/>
      <w:sz w:val="28"/>
      <w:szCs w:val="28"/>
    </w:rPr>
  </w:style>
  <w:style w:type="paragraph" w:customStyle="1" w:styleId="Heading">
    <w:name w:val="Heading"/>
    <w:basedOn w:val="Standard"/>
    <w:next w:val="Standard"/>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D5E8A"/>
    <w:pPr>
      <w:pBdr>
        <w:left w:val="single" w:sz="36" w:space="11" w:color="39368F"/>
      </w:pBdr>
      <w:shd w:val="solid" w:color="EBEBF4" w:fill="auto"/>
    </w:pPr>
  </w:style>
  <w:style w:type="paragraph" w:customStyle="1" w:styleId="C0Encadrcontextetitre">
    <w:name w:val="C0 Encadré contexte titre"/>
    <w:basedOn w:val="C4Encadrcontextetitre"/>
    <w:qFormat/>
    <w:rsid w:val="00CD5E8A"/>
    <w:pPr>
      <w:pBdr>
        <w:left w:val="single" w:sz="36" w:space="11" w:color="39368F"/>
      </w:pBdr>
      <w:shd w:val="solid" w:color="EBEBF4" w:fill="auto"/>
    </w:pPr>
    <w:rPr>
      <w:color w:val="39368F"/>
    </w:rPr>
  </w:style>
  <w:style w:type="paragraph" w:customStyle="1" w:styleId="C4Encadrcontexte">
    <w:name w:val="C4 Encadré contexte"/>
    <w:basedOn w:val="Normal"/>
    <w:qFormat/>
    <w:rsid w:val="00CD5E8A"/>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D5E8A"/>
    <w:pPr>
      <w:spacing w:before="240" w:after="0"/>
    </w:pPr>
    <w:rPr>
      <w:b/>
      <w:caps/>
      <w:color w:val="9E1F63"/>
    </w:rPr>
  </w:style>
  <w:style w:type="paragraph" w:customStyle="1" w:styleId="Encadrdansdocument">
    <w:name w:val="Encadré dans document"/>
    <w:basedOn w:val="C4Encadrcontexte"/>
    <w:qFormat/>
    <w:rsid w:val="00CD5E8A"/>
    <w:pPr>
      <w:pBdr>
        <w:left w:val="single" w:sz="36" w:space="11" w:color="1C748E"/>
      </w:pBdr>
      <w:shd w:val="solid" w:color="D2E3E8" w:fill="auto"/>
    </w:pPr>
  </w:style>
  <w:style w:type="paragraph" w:customStyle="1" w:styleId="Encadrdocumenttitre">
    <w:name w:val="Encadré document titre"/>
    <w:basedOn w:val="Encadrdansdocument"/>
    <w:qFormat/>
    <w:rsid w:val="00CD5E8A"/>
    <w:pPr>
      <w:spacing w:before="240" w:after="0"/>
    </w:pPr>
    <w:rPr>
      <w:b/>
      <w:caps/>
      <w:color w:val="1C748E"/>
    </w:rPr>
  </w:style>
  <w:style w:type="paragraph" w:styleId="En-tte">
    <w:name w:val="header"/>
    <w:basedOn w:val="Normal"/>
    <w:link w:val="En-tteCar"/>
    <w:uiPriority w:val="99"/>
    <w:unhideWhenUsed/>
    <w:rsid w:val="00CD5E8A"/>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CD5E8A"/>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D5E8A"/>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D5E8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otnote">
    <w:name w:val="Footnote"/>
    <w:basedOn w:val="Standard"/>
    <w:pPr>
      <w:spacing w:line="240" w:lineRule="auto"/>
      <w:ind w:left="113" w:hanging="113"/>
    </w:pPr>
    <w:rPr>
      <w:sz w:val="16"/>
      <w:szCs w:val="20"/>
    </w:rPr>
  </w:style>
  <w:style w:type="paragraph" w:customStyle="1" w:styleId="Endnote">
    <w:name w:val="Endnote"/>
    <w:basedOn w:val="Standard"/>
    <w:pPr>
      <w:spacing w:after="0" w:line="240" w:lineRule="auto"/>
    </w:pPr>
    <w:rPr>
      <w:szCs w:val="20"/>
    </w:rPr>
  </w:style>
  <w:style w:type="paragraph" w:styleId="Paragraphedeliste">
    <w:name w:val="List Paragraph"/>
    <w:basedOn w:val="Normal"/>
    <w:uiPriority w:val="34"/>
    <w:rsid w:val="00CD5E8A"/>
    <w:pPr>
      <w:spacing w:after="240"/>
      <w:ind w:left="720"/>
      <w:contextualSpacing/>
    </w:pPr>
  </w:style>
  <w:style w:type="paragraph" w:styleId="Pieddepage">
    <w:name w:val="footer"/>
    <w:basedOn w:val="Normal"/>
    <w:link w:val="PieddepageCar"/>
    <w:uiPriority w:val="99"/>
    <w:unhideWhenUsed/>
    <w:rsid w:val="00CD5E8A"/>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CD5E8A"/>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D5E8A"/>
    <w:pPr>
      <w:spacing w:after="0" w:line="240" w:lineRule="auto"/>
    </w:pPr>
    <w:rPr>
      <w:rFonts w:ascii="Tahoma" w:hAnsi="Tahoma" w:cs="Tahoma"/>
      <w:sz w:val="16"/>
      <w:szCs w:val="16"/>
    </w:rPr>
  </w:style>
  <w:style w:type="paragraph" w:customStyle="1" w:styleId="Titre1c0">
    <w:name w:val="Titre 1 c0"/>
    <w:basedOn w:val="Titre1"/>
    <w:qFormat/>
    <w:rsid w:val="00CD5E8A"/>
    <w:rPr>
      <w:color w:val="39368F"/>
    </w:rPr>
  </w:style>
  <w:style w:type="paragraph" w:customStyle="1" w:styleId="Contents1">
    <w:name w:val="Contents 1"/>
    <w:basedOn w:val="Titre1"/>
    <w:next w:val="Standard"/>
    <w:pPr>
      <w:spacing w:before="360" w:line="360" w:lineRule="auto"/>
    </w:pPr>
    <w:rPr>
      <w:rFonts w:cs="Times New Roman"/>
      <w:sz w:val="24"/>
    </w:rPr>
  </w:style>
  <w:style w:type="paragraph" w:customStyle="1" w:styleId="TM1c0">
    <w:name w:val="TM 1 c0"/>
    <w:basedOn w:val="TM1"/>
    <w:qFormat/>
    <w:rsid w:val="00CD5E8A"/>
    <w:rPr>
      <w:color w:val="39368F"/>
    </w:rPr>
  </w:style>
  <w:style w:type="paragraph" w:customStyle="1" w:styleId="Contents2">
    <w:name w:val="Contents 2"/>
    <w:basedOn w:val="Standard"/>
    <w:next w:val="Standard"/>
    <w:pPr>
      <w:numPr>
        <w:numId w:val="2"/>
      </w:numPr>
      <w:spacing w:after="100"/>
    </w:pPr>
  </w:style>
  <w:style w:type="paragraph" w:customStyle="1" w:styleId="Commentaire1">
    <w:name w:val="Commentaire1"/>
    <w:basedOn w:val="Standard"/>
    <w:rPr>
      <w:szCs w:val="20"/>
    </w:rPr>
  </w:style>
  <w:style w:type="paragraph" w:styleId="Objetducommentaire">
    <w:name w:val="annotation subject"/>
    <w:basedOn w:val="Commentaire1"/>
    <w:next w:val="Commentaire1"/>
    <w:rPr>
      <w:b/>
      <w:bCs/>
    </w:rPr>
  </w:style>
  <w:style w:type="paragraph" w:customStyle="1" w:styleId="Titre21">
    <w:name w:val="Titre 21"/>
    <w:basedOn w:val="Normal"/>
    <w:next w:val="Normal"/>
    <w:pPr>
      <w:keepNext/>
      <w:keepLines/>
      <w:spacing w:before="480"/>
    </w:pPr>
    <w:rPr>
      <w:rFonts w:eastAsia="Times New Roman" w:cs="Arial"/>
      <w:b/>
      <w:bCs/>
      <w:color w:val="1C748E"/>
      <w:szCs w:val="26"/>
    </w:rPr>
  </w:style>
  <w:style w:type="paragraph" w:customStyle="1" w:styleId="Titre31">
    <w:name w:val="Titre 31"/>
    <w:basedOn w:val="Normal"/>
    <w:next w:val="Normal"/>
    <w:pPr>
      <w:keepNext/>
      <w:keepLines/>
      <w:spacing w:before="360"/>
    </w:pPr>
    <w:rPr>
      <w:rFonts w:eastAsia="Times New Roman" w:cs="Arial"/>
      <w:b/>
      <w:bCs/>
      <w:color w:val="1C748E"/>
    </w:rPr>
  </w:style>
  <w:style w:type="character" w:styleId="Marquedecommentaire">
    <w:name w:val="annotation reference"/>
    <w:uiPriority w:val="99"/>
    <w:semiHidden/>
    <w:unhideWhenUsed/>
    <w:rsid w:val="0009128A"/>
    <w:rPr>
      <w:sz w:val="16"/>
      <w:szCs w:val="16"/>
    </w:rPr>
  </w:style>
  <w:style w:type="paragraph" w:styleId="Commentaire">
    <w:name w:val="annotation text"/>
    <w:basedOn w:val="Normal"/>
    <w:link w:val="CommentaireCar1"/>
    <w:uiPriority w:val="99"/>
    <w:semiHidden/>
    <w:unhideWhenUsed/>
    <w:rsid w:val="0009128A"/>
    <w:rPr>
      <w:szCs w:val="18"/>
    </w:rPr>
  </w:style>
  <w:style w:type="character" w:customStyle="1" w:styleId="CommentaireCar1">
    <w:name w:val="Commentaire Car1"/>
    <w:link w:val="Commentaire"/>
    <w:uiPriority w:val="99"/>
    <w:semiHidden/>
    <w:rsid w:val="0009128A"/>
    <w:rPr>
      <w:rFonts w:ascii="Liberation Serif" w:eastAsia="SimSun" w:hAnsi="Liberation Serif" w:cs="Mangal"/>
      <w:kern w:val="1"/>
      <w:szCs w:val="18"/>
      <w:lang w:eastAsia="zh-CN" w:bidi="hi-IN"/>
    </w:rPr>
  </w:style>
  <w:style w:type="paragraph" w:styleId="Rvision">
    <w:name w:val="Revision"/>
    <w:hidden/>
    <w:uiPriority w:val="99"/>
    <w:semiHidden/>
    <w:rsid w:val="00593155"/>
    <w:rPr>
      <w:rFonts w:ascii="Liberation Serif" w:eastAsia="SimSun" w:hAnsi="Liberation Serif" w:cs="Mangal"/>
      <w:kern w:val="1"/>
      <w:sz w:val="24"/>
      <w:szCs w:val="21"/>
      <w:lang w:eastAsia="zh-CN" w:bidi="hi-IN"/>
    </w:rPr>
  </w:style>
  <w:style w:type="table" w:styleId="Grilledutableau">
    <w:name w:val="Table Grid"/>
    <w:basedOn w:val="TableauNormal"/>
    <w:uiPriority w:val="59"/>
    <w:rsid w:val="00CD5E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D5E8A"/>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CD5E8A"/>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D5E8A"/>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D5E8A"/>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D5E8A"/>
    <w:pPr>
      <w:numPr>
        <w:numId w:val="9"/>
      </w:numPr>
      <w:tabs>
        <w:tab w:val="left" w:pos="425"/>
        <w:tab w:val="right" w:leader="dot" w:pos="9062"/>
      </w:tabs>
      <w:spacing w:after="100"/>
      <w:ind w:left="714" w:hanging="357"/>
    </w:pPr>
  </w:style>
  <w:style w:type="paragraph" w:styleId="Titre">
    <w:name w:val="Title"/>
    <w:basedOn w:val="Normal"/>
    <w:next w:val="Normal"/>
    <w:link w:val="TitreCar"/>
    <w:uiPriority w:val="10"/>
    <w:rsid w:val="00CD5E8A"/>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E11C22"/>
    <w:rPr>
      <w:rFonts w:asciiTheme="majorHAnsi" w:eastAsiaTheme="majorEastAsia" w:hAnsiTheme="majorHAnsi" w:cstheme="majorBidi"/>
      <w:color w:val="323E4F" w:themeColor="text2" w:themeShade="BF"/>
      <w:spacing w:val="5"/>
      <w:kern w:val="28"/>
      <w:sz w:val="52"/>
      <w:szCs w:val="52"/>
      <w:lang w:eastAsia="en-US"/>
    </w:rPr>
  </w:style>
  <w:style w:type="table" w:customStyle="1" w:styleId="Tableauentte1L">
    <w:name w:val="Tableau entête 1L"/>
    <w:basedOn w:val="Tableauentte1L1C"/>
    <w:uiPriority w:val="99"/>
    <w:rsid w:val="00CD5E8A"/>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D5E8A"/>
    <w:pPr>
      <w:spacing w:after="0" w:line="240" w:lineRule="auto"/>
    </w:pPr>
    <w:rPr>
      <w:szCs w:val="20"/>
    </w:rPr>
  </w:style>
  <w:style w:type="character" w:customStyle="1" w:styleId="NotedefinCar1">
    <w:name w:val="Note de fin Car1"/>
    <w:basedOn w:val="Policepardfaut"/>
    <w:uiPriority w:val="99"/>
    <w:semiHidden/>
    <w:rsid w:val="00E11C22"/>
    <w:rPr>
      <w:rFonts w:ascii="Arial" w:eastAsiaTheme="minorHAnsi" w:hAnsi="Arial" w:cstheme="minorBidi"/>
      <w:lang w:eastAsia="en-US"/>
    </w:rPr>
  </w:style>
  <w:style w:type="character" w:styleId="Appeldenotedefin">
    <w:name w:val="endnote reference"/>
    <w:basedOn w:val="Policepardfaut"/>
    <w:uiPriority w:val="99"/>
    <w:semiHidden/>
    <w:unhideWhenUsed/>
    <w:rsid w:val="00CD5E8A"/>
    <w:rPr>
      <w:vertAlign w:val="superscript"/>
    </w:rPr>
  </w:style>
  <w:style w:type="paragraph" w:styleId="Notedebasdepage">
    <w:name w:val="footnote text"/>
    <w:basedOn w:val="Normal"/>
    <w:link w:val="NotedebasdepageCar"/>
    <w:uiPriority w:val="99"/>
    <w:semiHidden/>
    <w:unhideWhenUsed/>
    <w:rsid w:val="00CD5E8A"/>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E11C22"/>
    <w:rPr>
      <w:rFonts w:ascii="Arial" w:eastAsiaTheme="minorHAnsi" w:hAnsi="Arial" w:cstheme="minorBidi"/>
      <w:lang w:eastAsia="en-US"/>
    </w:rPr>
  </w:style>
  <w:style w:type="character" w:styleId="Appelnotedebasdep">
    <w:name w:val="footnote reference"/>
    <w:basedOn w:val="Policepardfaut"/>
    <w:uiPriority w:val="99"/>
    <w:semiHidden/>
    <w:unhideWhenUsed/>
    <w:rsid w:val="00CD5E8A"/>
    <w:rPr>
      <w:b/>
      <w:color w:val="1C748E"/>
      <w:sz w:val="22"/>
      <w:vertAlign w:val="superscript"/>
    </w:rPr>
  </w:style>
  <w:style w:type="paragraph" w:customStyle="1" w:styleId="Titre1c3">
    <w:name w:val="Titre 1 c3"/>
    <w:basedOn w:val="Titre1"/>
    <w:qFormat/>
    <w:rsid w:val="00CD5E8A"/>
    <w:rPr>
      <w:color w:val="33AE90"/>
    </w:rPr>
  </w:style>
  <w:style w:type="paragraph" w:customStyle="1" w:styleId="Titre1c2">
    <w:name w:val="Titre 1 c2"/>
    <w:basedOn w:val="Titre1c3"/>
    <w:qFormat/>
    <w:rsid w:val="00CD5E8A"/>
    <w:rPr>
      <w:color w:val="FD5248"/>
    </w:rPr>
  </w:style>
  <w:style w:type="paragraph" w:customStyle="1" w:styleId="C3Encadrcontextetitre">
    <w:name w:val="C3 Encadré contexte titre"/>
    <w:basedOn w:val="C4Encadrcontextetitre"/>
    <w:qFormat/>
    <w:rsid w:val="00CD5E8A"/>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D5E8A"/>
    <w:pPr>
      <w:pBdr>
        <w:left w:val="single" w:sz="36" w:space="11" w:color="33AE90"/>
      </w:pBdr>
      <w:shd w:val="solid" w:color="EAF7F4" w:fill="auto"/>
    </w:pPr>
  </w:style>
  <w:style w:type="paragraph" w:customStyle="1" w:styleId="C2Encadrcontextetitre">
    <w:name w:val="C2 Encadré contexte titre"/>
    <w:basedOn w:val="C3Encadrcontextetitre"/>
    <w:qFormat/>
    <w:rsid w:val="00CD5E8A"/>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D5E8A"/>
    <w:pPr>
      <w:pBdr>
        <w:left w:val="single" w:sz="36" w:space="11" w:color="FD5248"/>
      </w:pBdr>
      <w:shd w:val="solid" w:color="FFEDEC" w:fill="auto"/>
    </w:pPr>
  </w:style>
  <w:style w:type="paragraph" w:customStyle="1" w:styleId="TM1c3">
    <w:name w:val="TM 1 c3"/>
    <w:basedOn w:val="TM1"/>
    <w:qFormat/>
    <w:rsid w:val="00CD5E8A"/>
    <w:rPr>
      <w:color w:val="33AE90"/>
    </w:rPr>
  </w:style>
  <w:style w:type="paragraph" w:customStyle="1" w:styleId="TM1c2">
    <w:name w:val="TM 1 c2"/>
    <w:basedOn w:val="TM1c3"/>
    <w:qFormat/>
    <w:rsid w:val="00CD5E8A"/>
    <w:rPr>
      <w:color w:val="FD5248"/>
    </w:rPr>
  </w:style>
  <w:style w:type="paragraph" w:customStyle="1" w:styleId="Titre1c1">
    <w:name w:val="Titre 1 c1"/>
    <w:basedOn w:val="Titre1c0"/>
    <w:qFormat/>
    <w:rsid w:val="00CD5E8A"/>
    <w:rPr>
      <w:color w:val="3867FF"/>
    </w:rPr>
  </w:style>
  <w:style w:type="paragraph" w:customStyle="1" w:styleId="C1Encadrcontextetitre">
    <w:name w:val="C1 Encadré contexte titre"/>
    <w:basedOn w:val="C0Encadrcontextetitre"/>
    <w:qFormat/>
    <w:rsid w:val="00CD5E8A"/>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CD5E8A"/>
    <w:pPr>
      <w:pBdr>
        <w:left w:val="single" w:sz="48" w:space="11" w:color="3867FF"/>
      </w:pBdr>
      <w:shd w:val="solid" w:color="EEF8FF" w:fill="auto"/>
    </w:pPr>
  </w:style>
  <w:style w:type="paragraph" w:customStyle="1" w:styleId="TM1c1">
    <w:name w:val="TM 1 c1"/>
    <w:basedOn w:val="TM1c0"/>
    <w:qFormat/>
    <w:rsid w:val="00CD5E8A"/>
    <w:rPr>
      <w:color w:val="3867FF"/>
    </w:rPr>
  </w:style>
  <w:style w:type="character" w:styleId="Textedelespacerserv">
    <w:name w:val="Placeholder Text"/>
    <w:basedOn w:val="Policepardfaut"/>
    <w:uiPriority w:val="99"/>
    <w:semiHidden/>
    <w:rsid w:val="008939FF"/>
    <w:rPr>
      <w:color w:val="808080"/>
    </w:rPr>
  </w:style>
  <w:style w:type="character" w:styleId="Lienhypertextesuivivisit">
    <w:name w:val="FollowedHyperlink"/>
    <w:basedOn w:val="Policepardfaut"/>
    <w:uiPriority w:val="99"/>
    <w:semiHidden/>
    <w:unhideWhenUsed/>
    <w:rsid w:val="00027F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ommons.wikimedia.org/wiki/File:Centre_Georges-Pompidou_from_Notre-Dame_de_Paris_2011.jpg"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cache.media.education.gouv.fr/file/Programmer_en_physique-chimie/93/6/Mouvement_rectiligne_en_mecanique_newtonienne_1023936.zi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cache.media.education.gouv.fr/file/Programmer_en_physique-chimie/93/6/Mouvement_rectiligne_en_mecanique_newtonienne_1023936.zip" TargetMode="External"/><Relationship Id="rId10" Type="http://schemas.openxmlformats.org/officeDocument/2006/relationships/hyperlink" Target="http://cache.media.education.gouv.fr/file/Programmer_en_physique-chimie/93/6/Mouvement_rectiligne_en_mecanique_newtonienne_1023936.zip"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hyperlink" Target="http://cache.media.education.gouv.fr/file/Programmer_en_physique-chimie/93/6/Mouvement_rectiligne_en_mecanique_newtonienne_1023936.zip"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Documents\Ressources\20170210Feuille%20de%20sty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ABC9-A6CC-405E-8304-A68D718D2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style.dotx</Template>
  <TotalTime>260</TotalTime>
  <Pages>7</Pages>
  <Words>1840</Words>
  <Characters>10120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11937</CharactersWithSpaces>
  <SharedDoc>false</SharedDoc>
  <HLinks>
    <vt:vector size="6" baseType="variant">
      <vt:variant>
        <vt:i4>5177349</vt:i4>
      </vt:variant>
      <vt:variant>
        <vt:i4>0</vt:i4>
      </vt:variant>
      <vt:variant>
        <vt:i4>0</vt:i4>
      </vt:variant>
      <vt:variant>
        <vt:i4>5</vt:i4>
      </vt:variant>
      <vt:variant>
        <vt:lpwstr>https://commons.wikimedia.org/wiki/File:Centre_Georges-Pompidou_from_Notre-Dame_de_Paris_2011.jpg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Alexandre HAUGUEL</cp:lastModifiedBy>
  <cp:revision>26</cp:revision>
  <cp:lastPrinted>2018-12-19T08:36:00Z</cp:lastPrinted>
  <dcterms:created xsi:type="dcterms:W3CDTF">2018-08-03T12:39:00Z</dcterms:created>
  <dcterms:modified xsi:type="dcterms:W3CDTF">2018-12-19T15:23:00Z</dcterms:modified>
</cp:coreProperties>
</file>